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49" w:rsidRDefault="00026A5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A5449" w:rsidRDefault="00026A5B">
      <w:pPr>
        <w:pStyle w:val="2"/>
        <w:spacing w:after="225"/>
        <w:jc w:val="center"/>
      </w:pPr>
      <w:bookmarkStart w:id="1" w:name="2"/>
      <w:bookmarkEnd w:id="0"/>
      <w:r>
        <w:rPr>
          <w:rFonts w:ascii="Arial" w:hAnsi="Arial"/>
          <w:color w:val="000000"/>
          <w:sz w:val="34"/>
        </w:rPr>
        <w:t>ЗАКОН УКРАЇНИ</w:t>
      </w:r>
    </w:p>
    <w:p w:rsidR="00DA5449" w:rsidRDefault="00026A5B">
      <w:pPr>
        <w:pStyle w:val="2"/>
        <w:spacing w:after="225"/>
        <w:jc w:val="center"/>
      </w:pPr>
      <w:bookmarkStart w:id="2" w:name="3"/>
      <w:bookmarkEnd w:id="1"/>
      <w:r>
        <w:rPr>
          <w:rFonts w:ascii="Arial" w:hAnsi="Arial"/>
          <w:color w:val="000000"/>
          <w:sz w:val="34"/>
        </w:rPr>
        <w:t>Про прокуратуру</w:t>
      </w:r>
    </w:p>
    <w:p w:rsidR="00DA5449" w:rsidRDefault="00026A5B">
      <w:pPr>
        <w:spacing w:after="75"/>
        <w:jc w:val="center"/>
      </w:pPr>
      <w:bookmarkStart w:id="3" w:name="3215"/>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000000"/>
          <w:sz w:val="18"/>
        </w:rPr>
        <w:t xml:space="preserve"> </w:t>
      </w:r>
      <w:r>
        <w:rPr>
          <w:rFonts w:ascii="Arial" w:hAnsi="Arial"/>
          <w:color w:val="293A55"/>
          <w:sz w:val="18"/>
        </w:rPr>
        <w:t>від 28 грудня 2014 року N 76-VIII,</w:t>
      </w:r>
      <w:r>
        <w:br/>
      </w:r>
      <w:r>
        <w:rPr>
          <w:rFonts w:ascii="Arial" w:hAnsi="Arial"/>
          <w:color w:val="293A55"/>
          <w:sz w:val="18"/>
        </w:rPr>
        <w:t>від 28 грудня 2014 року N 77-VIII,</w:t>
      </w:r>
      <w:r>
        <w:br/>
      </w:r>
      <w:r>
        <w:rPr>
          <w:rFonts w:ascii="Arial" w:hAnsi="Arial"/>
          <w:color w:val="293A55"/>
          <w:sz w:val="18"/>
        </w:rPr>
        <w:t>від 12 лютого 2015 року N 198-VIII,</w:t>
      </w:r>
      <w:r>
        <w:br/>
      </w:r>
      <w:r>
        <w:rPr>
          <w:rFonts w:ascii="Arial" w:hAnsi="Arial"/>
          <w:color w:val="293A55"/>
          <w:sz w:val="18"/>
        </w:rPr>
        <w:t>від 2 березня 2015 року N 213-VIII,</w:t>
      </w:r>
      <w:r>
        <w:br/>
      </w:r>
      <w:r>
        <w:rPr>
          <w:rFonts w:ascii="Arial" w:hAnsi="Arial"/>
          <w:color w:val="293A55"/>
          <w:sz w:val="18"/>
        </w:rPr>
        <w:t>від 21 квітня 2015 року N</w:t>
      </w:r>
      <w:r>
        <w:rPr>
          <w:rFonts w:ascii="Arial" w:hAnsi="Arial"/>
          <w:color w:val="293A55"/>
          <w:sz w:val="18"/>
        </w:rPr>
        <w:t xml:space="preserve"> 335-VIII,</w:t>
      </w:r>
      <w:r>
        <w:br/>
      </w:r>
      <w:r>
        <w:rPr>
          <w:rFonts w:ascii="Arial" w:hAnsi="Arial"/>
          <w:color w:val="293A55"/>
          <w:sz w:val="18"/>
        </w:rPr>
        <w:t>від 2 липня 2015 року N 578-VIII,</w:t>
      </w:r>
      <w:r>
        <w:br/>
      </w:r>
      <w:r>
        <w:rPr>
          <w:rFonts w:ascii="Arial" w:hAnsi="Arial"/>
          <w:color w:val="293A55"/>
          <w:sz w:val="18"/>
        </w:rPr>
        <w:t>від 2 липня 2015 року N 580-VIII,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1020-VIII,</w:t>
      </w:r>
      <w:r>
        <w:br/>
      </w:r>
      <w:r>
        <w:rPr>
          <w:rFonts w:ascii="Arial" w:hAnsi="Arial"/>
          <w:color w:val="293A55"/>
          <w:sz w:val="18"/>
        </w:rPr>
        <w:t>від 12 травня 2016 року N 1355-VIII,</w:t>
      </w:r>
      <w:r>
        <w:br/>
      </w:r>
      <w:r>
        <w:rPr>
          <w:rFonts w:ascii="Arial" w:hAnsi="Arial"/>
          <w:color w:val="293A55"/>
          <w:sz w:val="18"/>
        </w:rPr>
        <w:t>від 2 червня 2016 року N 1404-VIII,</w:t>
      </w:r>
      <w:r>
        <w:br/>
      </w:r>
      <w:r>
        <w:rPr>
          <w:rFonts w:ascii="Arial" w:hAnsi="Arial"/>
          <w:color w:val="293A55"/>
          <w:sz w:val="18"/>
        </w:rPr>
        <w:t>від 6 грудня 2016 року N 1774-</w:t>
      </w:r>
      <w:r>
        <w:rPr>
          <w:rFonts w:ascii="Arial" w:hAnsi="Arial"/>
          <w:color w:val="293A55"/>
          <w:sz w:val="18"/>
        </w:rPr>
        <w:t>VIII,</w:t>
      </w:r>
      <w:r>
        <w:br/>
      </w:r>
      <w:r>
        <w:rPr>
          <w:rFonts w:ascii="Arial" w:hAnsi="Arial"/>
          <w:color w:val="293A55"/>
          <w:sz w:val="18"/>
        </w:rPr>
        <w:t>від 21 грудня 2016 року N 1798-VIII,</w:t>
      </w:r>
      <w:r>
        <w:br/>
      </w:r>
      <w:r>
        <w:rPr>
          <w:rFonts w:ascii="Arial" w:hAnsi="Arial"/>
          <w:color w:val="293A55"/>
          <w:sz w:val="18"/>
        </w:rPr>
        <w:t>від 7 грудня 2017 року N 2232-VIII,</w:t>
      </w:r>
      <w:r>
        <w:br/>
      </w:r>
      <w:r>
        <w:rPr>
          <w:rFonts w:ascii="Arial" w:hAnsi="Arial"/>
          <w:color w:val="293A55"/>
          <w:sz w:val="18"/>
        </w:rPr>
        <w:t>від 19 грудня 2017 року N 2249-VIII,</w:t>
      </w:r>
      <w:r>
        <w:br/>
      </w:r>
      <w:r>
        <w:rPr>
          <w:rFonts w:ascii="Arial" w:hAnsi="Arial"/>
          <w:color w:val="293A55"/>
          <w:sz w:val="18"/>
        </w:rPr>
        <w:t>від 17 травня 2018 року N 2427-VIII,</w:t>
      </w:r>
      <w:r>
        <w:br/>
      </w:r>
      <w:r>
        <w:rPr>
          <w:rFonts w:ascii="Arial" w:hAnsi="Arial"/>
          <w:color w:val="293A55"/>
          <w:sz w:val="18"/>
        </w:rPr>
        <w:t>від 21 червня 2018 року N 2469-VIII,</w:t>
      </w:r>
      <w:r>
        <w:br/>
      </w:r>
      <w:r>
        <w:rPr>
          <w:rFonts w:ascii="Arial" w:hAnsi="Arial"/>
          <w:color w:val="293A55"/>
          <w:sz w:val="18"/>
        </w:rPr>
        <w:t>від 3 липня 2018 року N 2475-VIII,</w:t>
      </w:r>
      <w:r>
        <w:br/>
      </w:r>
      <w:r>
        <w:rPr>
          <w:rFonts w:ascii="Arial" w:hAnsi="Arial"/>
          <w:color w:val="293A55"/>
          <w:sz w:val="18"/>
        </w:rPr>
        <w:t>від 19 вересня 2019 року N 113-</w:t>
      </w:r>
      <w:r>
        <w:rPr>
          <w:rFonts w:ascii="Arial" w:hAnsi="Arial"/>
          <w:color w:val="293A55"/>
          <w:sz w:val="18"/>
        </w:rPr>
        <w:t>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 грудня 2020 року N 1065-IX,</w:t>
      </w:r>
      <w:r>
        <w:br/>
      </w:r>
      <w:r>
        <w:rPr>
          <w:rFonts w:ascii="Arial" w:hAnsi="Arial"/>
          <w:color w:val="293A55"/>
          <w:sz w:val="18"/>
        </w:rPr>
        <w:t>від 15 червня 2021 року N 1554-IX;</w:t>
      </w:r>
      <w:r>
        <w:br/>
      </w:r>
      <w:r>
        <w:rPr>
          <w:rFonts w:ascii="Arial" w:hAnsi="Arial"/>
          <w:color w:val="000000"/>
          <w:sz w:val="18"/>
        </w:rPr>
        <w:t>зміни, внесені пунктом 24 розділу ІІ Закону України</w:t>
      </w:r>
      <w:r>
        <w:br/>
      </w:r>
      <w:r>
        <w:rPr>
          <w:rFonts w:ascii="Arial" w:hAnsi="Arial"/>
          <w:color w:val="000000"/>
          <w:sz w:val="18"/>
        </w:rPr>
        <w:t xml:space="preserve"> від 19 вересня 2019 року N 113-IX, набирають чинності з </w:t>
      </w:r>
      <w:r>
        <w:rPr>
          <w:rFonts w:ascii="Arial" w:hAnsi="Arial"/>
          <w:color w:val="293A55"/>
          <w:sz w:val="18"/>
        </w:rPr>
        <w:t>15 березня 2021 року</w:t>
      </w:r>
      <w:r>
        <w:rPr>
          <w:rFonts w:ascii="Arial" w:hAnsi="Arial"/>
          <w:color w:val="000000"/>
          <w:sz w:val="18"/>
        </w:rPr>
        <w:t>),</w:t>
      </w:r>
      <w:r>
        <w:br/>
      </w:r>
      <w:r>
        <w:rPr>
          <w:rFonts w:ascii="Arial" w:hAnsi="Arial"/>
          <w:color w:val="293A55"/>
          <w:sz w:val="18"/>
        </w:rPr>
        <w:t>від 31 ж</w:t>
      </w:r>
      <w:r>
        <w:rPr>
          <w:rFonts w:ascii="Arial" w:hAnsi="Arial"/>
          <w:color w:val="293A55"/>
          <w:sz w:val="18"/>
        </w:rPr>
        <w:t>овтня 2019 року N 263-IX,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3 грудня 2020 року N 1052-IX,</w:t>
      </w:r>
      <w:r>
        <w:br/>
      </w:r>
      <w:r>
        <w:rPr>
          <w:rFonts w:ascii="Arial" w:hAnsi="Arial"/>
          <w:color w:val="293A55"/>
          <w:sz w:val="18"/>
        </w:rPr>
        <w:t xml:space="preserve">  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w:t>
      </w:r>
      <w:r>
        <w:br/>
      </w:r>
      <w:r>
        <w:rPr>
          <w:rFonts w:ascii="Arial" w:hAnsi="Arial"/>
          <w:color w:val="293A55"/>
          <w:sz w:val="18"/>
        </w:rPr>
        <w:t>від 5 лютого 2021 року N 1217-IX,</w:t>
      </w:r>
      <w:r>
        <w:br/>
      </w:r>
      <w:r>
        <w:rPr>
          <w:rFonts w:ascii="Arial" w:hAnsi="Arial"/>
          <w:color w:val="293A55"/>
          <w:sz w:val="18"/>
        </w:rPr>
        <w:t>від 27 квітня</w:t>
      </w:r>
      <w:r>
        <w:rPr>
          <w:rFonts w:ascii="Arial" w:hAnsi="Arial"/>
          <w:color w:val="293A55"/>
          <w:sz w:val="18"/>
        </w:rPr>
        <w:t xml:space="preserve"> 2021 року N 1414-IX,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року),</w:t>
      </w:r>
      <w:r>
        <w:br/>
      </w:r>
      <w:r>
        <w:rPr>
          <w:rFonts w:ascii="Arial" w:hAnsi="Arial"/>
          <w:color w:val="293A55"/>
          <w:sz w:val="18"/>
        </w:rPr>
        <w:t>від 14 квітня 2022 року N 2203-IX,</w:t>
      </w:r>
      <w:r>
        <w:br/>
      </w:r>
      <w:r>
        <w:rPr>
          <w:rFonts w:ascii="Arial" w:hAnsi="Arial"/>
          <w:color w:val="293A55"/>
          <w:sz w:val="18"/>
        </w:rPr>
        <w:t>від 13 грудня 2022 року N 2849-IX,</w:t>
      </w:r>
      <w:r>
        <w:br/>
      </w:r>
      <w:r>
        <w:rPr>
          <w:rFonts w:ascii="Arial" w:hAnsi="Arial"/>
          <w:color w:val="293A55"/>
          <w:sz w:val="18"/>
        </w:rPr>
        <w:t>від 8 грудня 2023 року N 3509-IX,</w:t>
      </w:r>
      <w:r>
        <w:br/>
      </w:r>
      <w:r>
        <w:rPr>
          <w:rFonts w:ascii="Arial" w:hAnsi="Arial"/>
          <w:color w:val="293A55"/>
          <w:sz w:val="18"/>
        </w:rPr>
        <w:t>від 11 квітня 2024 року N 3633-IX,</w:t>
      </w:r>
      <w:r>
        <w:br/>
      </w:r>
      <w:r>
        <w:rPr>
          <w:rFonts w:ascii="Arial" w:hAnsi="Arial"/>
          <w:color w:val="293A55"/>
          <w:sz w:val="18"/>
        </w:rPr>
        <w:t>від 20 серпня 2</w:t>
      </w:r>
      <w:r>
        <w:rPr>
          <w:rFonts w:ascii="Arial" w:hAnsi="Arial"/>
          <w:color w:val="293A55"/>
          <w:sz w:val="18"/>
        </w:rPr>
        <w:t>024 року N 3894-IX,</w:t>
      </w:r>
      <w:r>
        <w:br/>
      </w:r>
      <w:r>
        <w:rPr>
          <w:rFonts w:ascii="Arial" w:hAnsi="Arial"/>
          <w:color w:val="293A55"/>
          <w:sz w:val="18"/>
        </w:rPr>
        <w:t>від 18 грудня 2024 року N 4158-IX,</w:t>
      </w:r>
      <w:r>
        <w:br/>
      </w:r>
      <w:r>
        <w:rPr>
          <w:rFonts w:ascii="Arial" w:hAnsi="Arial"/>
          <w:color w:val="293A55"/>
          <w:sz w:val="18"/>
        </w:rPr>
        <w:t>від 15 травня 2025 року N 4455-IX,</w:t>
      </w:r>
      <w:r>
        <w:br/>
      </w:r>
      <w:r>
        <w:rPr>
          <w:rFonts w:ascii="Arial" w:hAnsi="Arial"/>
          <w:color w:val="293A55"/>
          <w:sz w:val="18"/>
        </w:rPr>
        <w:t>від 22 липня 2025 року N 4555-IX,</w:t>
      </w:r>
      <w:r>
        <w:br/>
      </w:r>
      <w:r>
        <w:rPr>
          <w:rFonts w:ascii="Arial" w:hAnsi="Arial"/>
          <w:color w:val="293A55"/>
          <w:sz w:val="18"/>
        </w:rPr>
        <w:lastRenderedPageBreak/>
        <w:t>від 31 липня 2025 року N 4560-IX,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DA5449">
        <w:trPr>
          <w:tblCellSpacing w:w="0" w:type="auto"/>
        </w:trPr>
        <w:tc>
          <w:tcPr>
            <w:tcW w:w="9690" w:type="dxa"/>
            <w:vAlign w:val="center"/>
          </w:tcPr>
          <w:p w:rsidR="00DA5449" w:rsidRDefault="00026A5B">
            <w:pPr>
              <w:spacing w:after="75"/>
              <w:jc w:val="both"/>
            </w:pPr>
            <w:bookmarkStart w:id="4" w:name="6591"/>
            <w:bookmarkEnd w:id="3"/>
            <w:r>
              <w:rPr>
                <w:rFonts w:ascii="Arial" w:hAnsi="Arial"/>
                <w:color w:val="293A55"/>
                <w:sz w:val="15"/>
              </w:rPr>
              <w:t xml:space="preserve">(Через один рік з дня припинення або скасування воєнного стану </w:t>
            </w:r>
            <w:r>
              <w:rPr>
                <w:rFonts w:ascii="Arial" w:hAnsi="Arial"/>
                <w:color w:val="293A55"/>
                <w:sz w:val="15"/>
              </w:rPr>
              <w:t>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11 пункту 2 розділу XIV Закону України від 24 серпня 2023 року N 3354-IX)</w:t>
            </w:r>
          </w:p>
        </w:tc>
        <w:bookmarkEnd w:id="4"/>
      </w:tr>
    </w:tbl>
    <w:p w:rsidR="00DA5449" w:rsidRDefault="00026A5B">
      <w:pPr>
        <w:spacing w:after="75"/>
        <w:jc w:val="center"/>
      </w:pPr>
      <w:bookmarkStart w:id="5" w:name="6359"/>
      <w:r>
        <w:rPr>
          <w:rFonts w:ascii="Arial" w:hAnsi="Arial"/>
          <w:color w:val="293A55"/>
          <w:sz w:val="18"/>
        </w:rPr>
        <w:t>Положення частини двадцятої статті 86 цього Закону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w:t>
      </w:r>
      <w:r>
        <w:rPr>
          <w:rFonts w:ascii="Arial" w:hAnsi="Arial"/>
          <w:color w:val="293A55"/>
          <w:sz w:val="18"/>
        </w:rPr>
        <w:t>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13 грудня 2019 року N 7-р(II)/2019)</w:t>
      </w:r>
    </w:p>
    <w:p w:rsidR="00DA5449" w:rsidRDefault="00026A5B">
      <w:pPr>
        <w:spacing w:after="75"/>
        <w:jc w:val="center"/>
      </w:pPr>
      <w:bookmarkStart w:id="6" w:name="6780"/>
      <w:bookmarkEnd w:id="5"/>
      <w:r>
        <w:rPr>
          <w:rFonts w:ascii="Arial" w:hAnsi="Arial"/>
          <w:color w:val="293A55"/>
          <w:sz w:val="18"/>
        </w:rPr>
        <w:t>Підпункт "в" підпункту 1 пункту 5</w:t>
      </w:r>
      <w:r>
        <w:rPr>
          <w:rFonts w:ascii="Arial" w:hAnsi="Arial"/>
          <w:color w:val="000000"/>
          <w:vertAlign w:val="superscript"/>
        </w:rPr>
        <w:t>1</w:t>
      </w:r>
      <w:r>
        <w:rPr>
          <w:rFonts w:ascii="Arial" w:hAnsi="Arial"/>
          <w:color w:val="293A55"/>
          <w:sz w:val="18"/>
        </w:rPr>
        <w:t xml:space="preserve"> розділу XIII "Перехідні положення"</w:t>
      </w:r>
      <w:r>
        <w:br/>
      </w:r>
      <w:r>
        <w:rPr>
          <w:rFonts w:ascii="Arial" w:hAnsi="Arial"/>
          <w:color w:val="293A55"/>
          <w:sz w:val="18"/>
        </w:rPr>
        <w:t xml:space="preserve">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w:t>
      </w:r>
      <w:r>
        <w:rPr>
          <w:rFonts w:ascii="Arial" w:hAnsi="Arial"/>
          <w:color w:val="293A55"/>
          <w:sz w:val="18"/>
        </w:rPr>
        <w:t>енням Конституційного Суду України</w:t>
      </w:r>
      <w:r>
        <w:br/>
      </w:r>
      <w:r>
        <w:rPr>
          <w:rFonts w:ascii="Arial" w:hAnsi="Arial"/>
          <w:color w:val="293A55"/>
          <w:sz w:val="18"/>
        </w:rPr>
        <w:t xml:space="preserve"> від 18 грудня 2024 року N 11-р(II)/2024)</w:t>
      </w:r>
    </w:p>
    <w:p w:rsidR="00DA5449" w:rsidRDefault="00026A5B">
      <w:pPr>
        <w:spacing w:after="75"/>
        <w:jc w:val="center"/>
      </w:pPr>
      <w:bookmarkStart w:id="7" w:name="6781"/>
      <w:bookmarkEnd w:id="6"/>
      <w:r>
        <w:rPr>
          <w:rFonts w:ascii="Arial" w:hAnsi="Arial"/>
          <w:color w:val="293A55"/>
          <w:sz w:val="18"/>
        </w:rPr>
        <w:t>(Пункт 9 частини першої статті 51 визнано таким,</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грудня 2024 року N 11-р(II)/2024)</w:t>
      </w:r>
    </w:p>
    <w:p w:rsidR="00DA5449" w:rsidRDefault="00026A5B">
      <w:pPr>
        <w:spacing w:after="75"/>
        <w:jc w:val="center"/>
      </w:pPr>
      <w:bookmarkStart w:id="8" w:name="6826"/>
      <w:bookmarkEnd w:id="7"/>
      <w:r>
        <w:rPr>
          <w:rFonts w:ascii="Arial" w:hAnsi="Arial"/>
          <w:color w:val="293A55"/>
          <w:sz w:val="18"/>
        </w:rPr>
        <w:t>(Абзаци перший, другий, третій частини четвертої статті 23 цього Закону</w:t>
      </w:r>
      <w:r>
        <w:br/>
      </w:r>
      <w:r>
        <w:rPr>
          <w:rFonts w:ascii="Arial" w:hAnsi="Arial"/>
          <w:color w:val="293A55"/>
          <w:sz w:val="18"/>
        </w:rPr>
        <w:t xml:space="preserve">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3 грудня 2025 р</w:t>
      </w:r>
      <w:r>
        <w:rPr>
          <w:rFonts w:ascii="Arial" w:hAnsi="Arial"/>
          <w:color w:val="293A55"/>
          <w:sz w:val="18"/>
        </w:rPr>
        <w:t>оку N 6-р(II)/2025)</w:t>
      </w:r>
    </w:p>
    <w:p w:rsidR="00DA5449" w:rsidRDefault="00026A5B">
      <w:pPr>
        <w:spacing w:after="75"/>
        <w:jc w:val="center"/>
      </w:pPr>
      <w:bookmarkStart w:id="9" w:name="6828"/>
      <w:bookmarkEnd w:id="8"/>
      <w:r>
        <w:rPr>
          <w:rFonts w:ascii="Arial" w:hAnsi="Arial"/>
          <w:color w:val="293A55"/>
          <w:sz w:val="18"/>
        </w:rPr>
        <w:t>(Окремі приписи абзацу першого частини третьої статті 23 цього Закону в тім, що</w:t>
      </w:r>
      <w:r>
        <w:br/>
      </w:r>
      <w:r>
        <w:rPr>
          <w:rFonts w:ascii="Arial" w:hAnsi="Arial"/>
          <w:color w:val="293A55"/>
          <w:sz w:val="18"/>
        </w:rPr>
        <w:t xml:space="preserve"> вони надають прокуророві можливість здійснювати представництво інтересів держави</w:t>
      </w:r>
      <w:r>
        <w:br/>
      </w:r>
      <w:r>
        <w:rPr>
          <w:rFonts w:ascii="Arial" w:hAnsi="Arial"/>
          <w:color w:val="293A55"/>
          <w:sz w:val="18"/>
        </w:rPr>
        <w:t xml:space="preserve"> в суді у зв'язку з нездійсненням або неналежним здійсненням захисту цих і</w:t>
      </w:r>
      <w:r>
        <w:rPr>
          <w:rFonts w:ascii="Arial" w:hAnsi="Arial"/>
          <w:color w:val="293A55"/>
          <w:sz w:val="18"/>
        </w:rPr>
        <w:t>нтересів</w:t>
      </w:r>
      <w:r>
        <w:br/>
      </w:r>
      <w:r>
        <w:rPr>
          <w:rFonts w:ascii="Arial" w:hAnsi="Arial"/>
          <w:color w:val="293A55"/>
          <w:sz w:val="18"/>
        </w:rPr>
        <w:t xml:space="preserve"> органом державної влади, органом місцевого самоврядування чи іншим суб'єктом</w:t>
      </w:r>
      <w:r>
        <w:br/>
      </w:r>
      <w:r>
        <w:rPr>
          <w:rFonts w:ascii="Arial" w:hAnsi="Arial"/>
          <w:color w:val="293A55"/>
          <w:sz w:val="18"/>
        </w:rPr>
        <w:t xml:space="preserve"> владних повноважень, до компетенції якого віднесені відповідні повноваження,</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w:t>
      </w:r>
      <w:r>
        <w:rPr>
          <w:rFonts w:ascii="Arial" w:hAnsi="Arial"/>
          <w:color w:val="293A55"/>
          <w:sz w:val="18"/>
        </w:rPr>
        <w:t>шенням Конституційного Суду України</w:t>
      </w:r>
      <w:r>
        <w:br/>
      </w:r>
      <w:r>
        <w:rPr>
          <w:rFonts w:ascii="Arial" w:hAnsi="Arial"/>
          <w:color w:val="293A55"/>
          <w:sz w:val="18"/>
        </w:rPr>
        <w:t xml:space="preserve"> від 3 грудня 2025 року N 6-р(II)/2025)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DA5449">
        <w:trPr>
          <w:trHeight w:val="30"/>
          <w:tblCellSpacing w:w="0" w:type="auto"/>
        </w:trPr>
        <w:tc>
          <w:tcPr>
            <w:tcW w:w="9690" w:type="dxa"/>
            <w:vAlign w:val="center"/>
          </w:tcPr>
          <w:p w:rsidR="00DA5449" w:rsidRDefault="00026A5B">
            <w:pPr>
              <w:spacing w:after="75"/>
              <w:jc w:val="both"/>
            </w:pPr>
            <w:bookmarkStart w:id="10" w:name="3217"/>
            <w:bookmarkEnd w:id="9"/>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w:t>
            </w:r>
            <w:r>
              <w:rPr>
                <w:rFonts w:ascii="Arial" w:hAnsi="Arial"/>
                <w:color w:val="293A55"/>
                <w:sz w:val="15"/>
              </w:rPr>
              <w:t>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w:t>
            </w:r>
            <w:r>
              <w:rPr>
                <w:rFonts w:ascii="Arial" w:hAnsi="Arial"/>
                <w:color w:val="293A55"/>
                <w:sz w:val="15"/>
              </w:rPr>
              <w:t xml:space="preserve"> Законом України від 28 грудня 2014 року N 80-VIII)</w:t>
            </w:r>
          </w:p>
        </w:tc>
        <w:bookmarkEnd w:id="10"/>
      </w:tr>
      <w:tr w:rsidR="00DA5449">
        <w:trPr>
          <w:trHeight w:val="30"/>
          <w:tblCellSpacing w:w="0" w:type="auto"/>
        </w:trPr>
        <w:tc>
          <w:tcPr>
            <w:tcW w:w="9690" w:type="dxa"/>
            <w:vAlign w:val="center"/>
          </w:tcPr>
          <w:p w:rsidR="00DA5449" w:rsidRDefault="00026A5B">
            <w:pPr>
              <w:spacing w:after="75"/>
              <w:jc w:val="both"/>
            </w:pPr>
            <w:bookmarkStart w:id="11" w:name="5473"/>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w:t>
            </w:r>
            <w:r>
              <w:rPr>
                <w:rFonts w:ascii="Arial" w:hAnsi="Arial"/>
                <w:color w:val="293A55"/>
                <w:sz w:val="15"/>
              </w:rPr>
              <w:t xml:space="preserve"> бюджетів та бюджету Фонду соціального страхування України, згідно із Законом України від 25 грудня 2015 року N 928-VIII)</w:t>
            </w:r>
          </w:p>
        </w:tc>
        <w:bookmarkEnd w:id="11"/>
      </w:tr>
      <w:tr w:rsidR="00DA5449">
        <w:trPr>
          <w:tblCellSpacing w:w="0" w:type="auto"/>
        </w:trPr>
        <w:tc>
          <w:tcPr>
            <w:tcW w:w="9690" w:type="dxa"/>
            <w:vAlign w:val="center"/>
          </w:tcPr>
          <w:p w:rsidR="00DA5449" w:rsidRDefault="00026A5B">
            <w:pPr>
              <w:spacing w:after="75"/>
              <w:jc w:val="both"/>
            </w:pPr>
            <w:bookmarkStart w:id="12" w:name="5706"/>
            <w:r>
              <w:rPr>
                <w:rFonts w:ascii="Arial" w:hAnsi="Arial"/>
                <w:color w:val="293A55"/>
                <w:sz w:val="15"/>
              </w:rPr>
              <w:t>(Установлено, що норми статті 86 цього Закону щодо пенсійного забезпечення діють до дня внесення змін до Закону України "Про пенсійне</w:t>
            </w:r>
            <w:r>
              <w:rPr>
                <w:rFonts w:ascii="Arial" w:hAnsi="Arial"/>
                <w:color w:val="293A55"/>
                <w:sz w:val="15"/>
              </w:rPr>
              <w:t xml:space="preserve"> забезпечення осіб, звільнених з військової служби, та деяких інших осіб"</w:t>
            </w:r>
            <w:r>
              <w:rPr>
                <w:rFonts w:ascii="Arial" w:hAnsi="Arial"/>
                <w:color w:val="000000"/>
                <w:sz w:val="15"/>
              </w:rPr>
              <w:t xml:space="preserve"> </w:t>
            </w:r>
            <w:r>
              <w:rPr>
                <w:rFonts w:ascii="Arial" w:hAnsi="Arial"/>
                <w:color w:val="293A55"/>
                <w:sz w:val="15"/>
              </w:rPr>
              <w:t>згідно із Законом України від 3 жовтня 2017 року N 2148-VIII)</w:t>
            </w:r>
          </w:p>
        </w:tc>
        <w:bookmarkEnd w:id="12"/>
      </w:tr>
      <w:tr w:rsidR="00DA5449">
        <w:trPr>
          <w:tblCellSpacing w:w="0" w:type="auto"/>
        </w:trPr>
        <w:tc>
          <w:tcPr>
            <w:tcW w:w="9690" w:type="dxa"/>
            <w:vAlign w:val="center"/>
          </w:tcPr>
          <w:p w:rsidR="00DA5449" w:rsidRDefault="00026A5B">
            <w:pPr>
              <w:spacing w:after="75"/>
              <w:jc w:val="both"/>
            </w:pPr>
            <w:bookmarkStart w:id="13" w:name="6778"/>
            <w:r>
              <w:rPr>
                <w:rFonts w:ascii="Arial" w:hAnsi="Arial"/>
                <w:color w:val="293A55"/>
                <w:sz w:val="15"/>
              </w:rPr>
              <w:t xml:space="preserve">(Установлено, що вимоги до кандидатів на посади прокурорів щодо проходження ними базової загальновійськової підготовки </w:t>
            </w:r>
            <w:r>
              <w:rPr>
                <w:rFonts w:ascii="Arial" w:hAnsi="Arial"/>
                <w:color w:val="293A55"/>
                <w:sz w:val="15"/>
              </w:rPr>
              <w:t>або військової служби, зазначені у частинах першій - третій та п'ятій статті 27 цього Закону,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w:t>
            </w:r>
            <w:r>
              <w:rPr>
                <w:rFonts w:ascii="Arial" w:hAnsi="Arial"/>
                <w:color w:val="293A55"/>
                <w:sz w:val="15"/>
              </w:rPr>
              <w:t>військової підготовки згідно із Законом України від 11 квітня 2024 року N 3633-IX)</w:t>
            </w:r>
          </w:p>
        </w:tc>
        <w:bookmarkEnd w:id="13"/>
      </w:tr>
      <w:tr w:rsidR="00DA5449">
        <w:trPr>
          <w:tblCellSpacing w:w="0" w:type="auto"/>
        </w:trPr>
        <w:tc>
          <w:tcPr>
            <w:tcW w:w="9690" w:type="dxa"/>
            <w:vAlign w:val="center"/>
          </w:tcPr>
          <w:p w:rsidR="00DA5449" w:rsidRDefault="00026A5B">
            <w:pPr>
              <w:spacing w:after="75"/>
              <w:jc w:val="both"/>
            </w:pPr>
            <w:bookmarkStart w:id="14" w:name="6779"/>
            <w:r>
              <w:rPr>
                <w:rFonts w:ascii="Arial" w:hAnsi="Arial"/>
                <w:color w:val="293A55"/>
                <w:sz w:val="15"/>
              </w:rPr>
              <w:t>(Установлено, що у 2025 році у період дії воєнного стану пенсії, призначені (перераховані) відповідно до цього Закону (з урахуванням надбавок, підвищень, додаткової пенсії,</w:t>
            </w:r>
            <w:r>
              <w:rPr>
                <w:rFonts w:ascii="Arial" w:hAnsi="Arial"/>
                <w:color w:val="293A55"/>
                <w:sz w:val="15"/>
              </w:rPr>
              <w:t xml:space="preserve">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w:t>
            </w:r>
            <w:r>
              <w:rPr>
                <w:rFonts w:ascii="Arial" w:hAnsi="Arial"/>
                <w:color w:val="293A55"/>
                <w:sz w:val="15"/>
              </w:rPr>
              <w:t>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4059-IX)</w:t>
            </w:r>
          </w:p>
        </w:tc>
        <w:bookmarkEnd w:id="14"/>
      </w:tr>
      <w:tr w:rsidR="00DA5449">
        <w:trPr>
          <w:tblCellSpacing w:w="0" w:type="auto"/>
        </w:trPr>
        <w:tc>
          <w:tcPr>
            <w:tcW w:w="9690" w:type="dxa"/>
            <w:vAlign w:val="center"/>
          </w:tcPr>
          <w:p w:rsidR="00DA5449" w:rsidRDefault="00026A5B">
            <w:pPr>
              <w:spacing w:after="75"/>
              <w:jc w:val="both"/>
            </w:pPr>
            <w:bookmarkStart w:id="15" w:name="6829"/>
            <w:r>
              <w:rPr>
                <w:rFonts w:ascii="Arial" w:hAnsi="Arial"/>
                <w:color w:val="293A55"/>
                <w:sz w:val="15"/>
              </w:rPr>
              <w:t>(Установлено, що у 2026 році у період дії воєнного стану в</w:t>
            </w:r>
            <w:r>
              <w:rPr>
                <w:rFonts w:ascii="Arial" w:hAnsi="Arial"/>
                <w:color w:val="293A55"/>
                <w:sz w:val="15"/>
              </w:rPr>
              <w:t xml:space="preserve"> Україні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w:t>
            </w:r>
            <w:r>
              <w:rPr>
                <w:rFonts w:ascii="Arial" w:hAnsi="Arial"/>
                <w:color w:val="293A55"/>
                <w:sz w:val="15"/>
              </w:rPr>
              <w:t>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w:t>
            </w:r>
            <w:r>
              <w:rPr>
                <w:rFonts w:ascii="Arial" w:hAnsi="Arial"/>
                <w:color w:val="293A55"/>
                <w:sz w:val="15"/>
              </w:rPr>
              <w:t xml:space="preserve"> згідно із Законом України від 3 грудня 2025 року N 4695-IX)</w:t>
            </w:r>
          </w:p>
        </w:tc>
        <w:bookmarkEnd w:id="15"/>
      </w:tr>
      <w:tr w:rsidR="00DA5449">
        <w:trPr>
          <w:tblCellSpacing w:w="0" w:type="auto"/>
        </w:trPr>
        <w:tc>
          <w:tcPr>
            <w:tcW w:w="9690" w:type="dxa"/>
            <w:vAlign w:val="center"/>
          </w:tcPr>
          <w:p w:rsidR="00DA5449" w:rsidRDefault="00026A5B">
            <w:pPr>
              <w:spacing w:after="75"/>
              <w:jc w:val="both"/>
            </w:pPr>
            <w:bookmarkStart w:id="16" w:name="6384"/>
            <w:r>
              <w:rPr>
                <w:rFonts w:ascii="Arial" w:hAnsi="Arial"/>
                <w:color w:val="293A55"/>
                <w:sz w:val="15"/>
              </w:rPr>
              <w:t>(Зміни, внесені окремим положенням</w:t>
            </w:r>
            <w:r>
              <w:rPr>
                <w:rFonts w:ascii="Arial" w:hAnsi="Arial"/>
                <w:color w:val="000000"/>
                <w:sz w:val="15"/>
              </w:rPr>
              <w:t xml:space="preserve"> </w:t>
            </w:r>
            <w:r>
              <w:rPr>
                <w:rFonts w:ascii="Arial" w:hAnsi="Arial"/>
                <w:color w:val="293A55"/>
                <w:sz w:val="15"/>
              </w:rPr>
              <w:t>пункту 26 розділу VI Бюджетного кодексу України від 02.12.2010 р. N 2756-VI, визнано такими, що не відповідають Конституції України</w:t>
            </w:r>
            <w:r>
              <w:rPr>
                <w:rFonts w:ascii="Arial" w:hAnsi="Arial"/>
                <w:color w:val="000000"/>
                <w:sz w:val="15"/>
              </w:rPr>
              <w:t xml:space="preserve"> </w:t>
            </w:r>
            <w:r>
              <w:rPr>
                <w:rFonts w:ascii="Arial" w:hAnsi="Arial"/>
                <w:color w:val="293A55"/>
                <w:sz w:val="15"/>
              </w:rPr>
              <w:t>(є неконституційними), згід</w:t>
            </w:r>
            <w:r>
              <w:rPr>
                <w:rFonts w:ascii="Arial" w:hAnsi="Arial"/>
                <w:color w:val="293A55"/>
                <w:sz w:val="15"/>
              </w:rPr>
              <w:t>но з Рішенням Конституційного Суду України від 26 березня 2020 року N 6-р/2020)</w:t>
            </w:r>
          </w:p>
        </w:tc>
        <w:bookmarkEnd w:id="16"/>
      </w:tr>
      <w:tr w:rsidR="00DA5449">
        <w:trPr>
          <w:tblCellSpacing w:w="0" w:type="auto"/>
        </w:trPr>
        <w:tc>
          <w:tcPr>
            <w:tcW w:w="9690" w:type="dxa"/>
            <w:vAlign w:val="center"/>
          </w:tcPr>
          <w:p w:rsidR="00DA5449" w:rsidRDefault="00026A5B">
            <w:pPr>
              <w:spacing w:after="75"/>
              <w:jc w:val="both"/>
            </w:pPr>
            <w:bookmarkStart w:id="17" w:name="5861"/>
            <w:r>
              <w:rPr>
                <w:rFonts w:ascii="Arial" w:hAnsi="Arial"/>
                <w:color w:val="293A55"/>
                <w:sz w:val="15"/>
              </w:rPr>
              <w:t xml:space="preserve">(У тексті Закону слова "Закон України "Про засади запобігання і протидії корупції" в усіх відмінках замінено словами "Закон </w:t>
            </w:r>
            <w:r>
              <w:rPr>
                <w:rFonts w:ascii="Arial" w:hAnsi="Arial"/>
                <w:color w:val="293A55"/>
                <w:sz w:val="15"/>
              </w:rPr>
              <w:lastRenderedPageBreak/>
              <w:t xml:space="preserve">України "Про запобігання корупції" у відповідному </w:t>
            </w:r>
            <w:r>
              <w:rPr>
                <w:rFonts w:ascii="Arial" w:hAnsi="Arial"/>
                <w:color w:val="293A55"/>
                <w:sz w:val="15"/>
              </w:rPr>
              <w:t>відмінку, а слова "Національна академія прокуратури України" в усіх відмінках - словами "Тренінговий центр прокурорів України" у відповідному відмінку згідно із Законом України від 19 вересня 2019 року N 113-IX)</w:t>
            </w:r>
          </w:p>
        </w:tc>
        <w:bookmarkEnd w:id="17"/>
      </w:tr>
      <w:tr w:rsidR="00DA5449">
        <w:trPr>
          <w:tblCellSpacing w:w="0" w:type="auto"/>
        </w:trPr>
        <w:tc>
          <w:tcPr>
            <w:tcW w:w="9690" w:type="dxa"/>
            <w:vAlign w:val="center"/>
          </w:tcPr>
          <w:p w:rsidR="00DA5449" w:rsidRDefault="00026A5B">
            <w:pPr>
              <w:spacing w:after="75"/>
              <w:jc w:val="both"/>
            </w:pPr>
            <w:bookmarkStart w:id="18" w:name="6439"/>
            <w:r>
              <w:rPr>
                <w:rFonts w:ascii="Arial" w:hAnsi="Arial"/>
                <w:color w:val="293A55"/>
                <w:sz w:val="15"/>
              </w:rPr>
              <w:lastRenderedPageBreak/>
              <w:t>(У тексті Закону слова "засоби масової інфо</w:t>
            </w:r>
            <w:r>
              <w:rPr>
                <w:rFonts w:ascii="Arial" w:hAnsi="Arial"/>
                <w:color w:val="293A55"/>
                <w:sz w:val="15"/>
              </w:rPr>
              <w:t>рмації" у всіх відмінках і числах замінено словом "медіа" згідно із Законом України від 13 грудня 2022 року N 2849-IX)</w:t>
            </w:r>
          </w:p>
        </w:tc>
        <w:bookmarkEnd w:id="18"/>
      </w:tr>
    </w:tbl>
    <w:p w:rsidR="00DA5449" w:rsidRDefault="00026A5B">
      <w:pPr>
        <w:spacing w:after="75"/>
        <w:ind w:firstLine="240"/>
        <w:jc w:val="both"/>
      </w:pPr>
      <w:bookmarkStart w:id="19" w:name="4"/>
      <w:r>
        <w:rPr>
          <w:rFonts w:ascii="Arial" w:hAnsi="Arial"/>
          <w:color w:val="000000"/>
          <w:sz w:val="18"/>
        </w:rPr>
        <w:t>Цей Закон визначає правові засади організації і діяльності прокуратури України, статус прокурорів, порядок здійснення прокурорського сам</w:t>
      </w:r>
      <w:r>
        <w:rPr>
          <w:rFonts w:ascii="Arial" w:hAnsi="Arial"/>
          <w:color w:val="000000"/>
          <w:sz w:val="18"/>
        </w:rPr>
        <w:t>оврядування, а також систему прокуратури України.</w:t>
      </w:r>
    </w:p>
    <w:p w:rsidR="00DA5449" w:rsidRDefault="00026A5B">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ЗАСАДИ ОРГАНІЗАЦІЇ І ДІЯЛЬНОСТІ ПРОКУРАТУРИ</w:t>
      </w:r>
    </w:p>
    <w:p w:rsidR="00DA5449" w:rsidRDefault="00026A5B">
      <w:pPr>
        <w:pStyle w:val="3"/>
        <w:spacing w:after="225"/>
        <w:jc w:val="center"/>
      </w:pPr>
      <w:bookmarkStart w:id="21" w:name="6"/>
      <w:bookmarkEnd w:id="20"/>
      <w:r>
        <w:rPr>
          <w:rFonts w:ascii="Arial" w:hAnsi="Arial"/>
          <w:color w:val="000000"/>
          <w:sz w:val="26"/>
        </w:rPr>
        <w:t>Стаття 1. Прокуратура</w:t>
      </w:r>
    </w:p>
    <w:p w:rsidR="00DA5449" w:rsidRDefault="00026A5B">
      <w:pPr>
        <w:spacing w:after="75"/>
        <w:ind w:firstLine="240"/>
        <w:jc w:val="both"/>
      </w:pPr>
      <w:bookmarkStart w:id="22" w:name="7"/>
      <w:bookmarkEnd w:id="21"/>
      <w:r>
        <w:rPr>
          <w:rFonts w:ascii="Arial" w:hAnsi="Arial"/>
          <w:color w:val="000000"/>
          <w:sz w:val="18"/>
        </w:rPr>
        <w:t xml:space="preserve">1. Прокуратура України становить єдину систему, яка в порядку, передбаченому цим Законом, здійснює встановлені </w:t>
      </w:r>
      <w:r>
        <w:rPr>
          <w:rFonts w:ascii="Arial" w:hAnsi="Arial"/>
          <w:color w:val="293A55"/>
          <w:sz w:val="18"/>
        </w:rPr>
        <w:t>Конституцією України</w:t>
      </w:r>
      <w:r>
        <w:rPr>
          <w:rFonts w:ascii="Arial" w:hAnsi="Arial"/>
          <w:color w:val="000000"/>
          <w:sz w:val="18"/>
        </w:rPr>
        <w:t xml:space="preserve"> функції з метою захисту прав і свобод людини, загальних інтересів суспільства та держави.</w:t>
      </w:r>
    </w:p>
    <w:p w:rsidR="00DA5449" w:rsidRDefault="00026A5B">
      <w:pPr>
        <w:pStyle w:val="3"/>
        <w:spacing w:after="225"/>
        <w:jc w:val="center"/>
      </w:pPr>
      <w:bookmarkStart w:id="23" w:name="8"/>
      <w:bookmarkEnd w:id="22"/>
      <w:r>
        <w:rPr>
          <w:rFonts w:ascii="Arial" w:hAnsi="Arial"/>
          <w:color w:val="000000"/>
          <w:sz w:val="26"/>
        </w:rPr>
        <w:t>Стаття 2. Функції прокуратури</w:t>
      </w:r>
    </w:p>
    <w:p w:rsidR="00DA5449" w:rsidRDefault="00026A5B">
      <w:pPr>
        <w:spacing w:after="75"/>
        <w:ind w:firstLine="240"/>
        <w:jc w:val="both"/>
      </w:pPr>
      <w:bookmarkStart w:id="24" w:name="9"/>
      <w:bookmarkEnd w:id="23"/>
      <w:r>
        <w:rPr>
          <w:rFonts w:ascii="Arial" w:hAnsi="Arial"/>
          <w:color w:val="000000"/>
          <w:sz w:val="18"/>
        </w:rPr>
        <w:t>1. На прокуратуру покладаються такі функції:</w:t>
      </w:r>
    </w:p>
    <w:p w:rsidR="00DA5449" w:rsidRDefault="00026A5B">
      <w:pPr>
        <w:spacing w:after="75"/>
        <w:ind w:firstLine="240"/>
        <w:jc w:val="both"/>
      </w:pPr>
      <w:bookmarkStart w:id="25" w:name="10"/>
      <w:bookmarkEnd w:id="24"/>
      <w:r>
        <w:rPr>
          <w:rFonts w:ascii="Arial" w:hAnsi="Arial"/>
          <w:color w:val="000000"/>
          <w:sz w:val="18"/>
        </w:rPr>
        <w:t>1) підтримання державного обвинувачення в суді;</w:t>
      </w:r>
    </w:p>
    <w:p w:rsidR="00DA5449" w:rsidRDefault="00026A5B">
      <w:pPr>
        <w:spacing w:after="75"/>
        <w:ind w:firstLine="240"/>
        <w:jc w:val="both"/>
      </w:pPr>
      <w:bookmarkStart w:id="26" w:name="11"/>
      <w:bookmarkEnd w:id="25"/>
      <w:r>
        <w:rPr>
          <w:rFonts w:ascii="Arial" w:hAnsi="Arial"/>
          <w:color w:val="000000"/>
          <w:sz w:val="18"/>
        </w:rPr>
        <w:t xml:space="preserve">2) представництво інтересів громадянина </w:t>
      </w:r>
      <w:r>
        <w:rPr>
          <w:rFonts w:ascii="Arial" w:hAnsi="Arial"/>
          <w:color w:val="000000"/>
          <w:sz w:val="18"/>
        </w:rPr>
        <w:t>або держави в суді у випадках, визначених цим Законом</w:t>
      </w:r>
      <w:r>
        <w:rPr>
          <w:rFonts w:ascii="Arial" w:hAnsi="Arial"/>
          <w:color w:val="293A55"/>
          <w:sz w:val="18"/>
        </w:rPr>
        <w:t>, та</w:t>
      </w:r>
      <w:r>
        <w:rPr>
          <w:rFonts w:ascii="Arial" w:hAnsi="Arial"/>
          <w:color w:val="000000"/>
          <w:sz w:val="18"/>
        </w:rPr>
        <w:t xml:space="preserve"> </w:t>
      </w:r>
      <w:r>
        <w:rPr>
          <w:rFonts w:ascii="Arial" w:hAnsi="Arial"/>
          <w:color w:val="293A55"/>
          <w:sz w:val="18"/>
        </w:rPr>
        <w:t>главою 12 розділу III Цивільного процесуального кодексу України</w:t>
      </w:r>
      <w:r>
        <w:rPr>
          <w:rFonts w:ascii="Arial" w:hAnsi="Arial"/>
          <w:color w:val="000000"/>
          <w:sz w:val="18"/>
        </w:rPr>
        <w:t>;</w:t>
      </w:r>
    </w:p>
    <w:p w:rsidR="00DA5449" w:rsidRDefault="00026A5B">
      <w:pPr>
        <w:spacing w:after="75"/>
        <w:ind w:firstLine="240"/>
        <w:jc w:val="right"/>
      </w:pPr>
      <w:bookmarkStart w:id="27" w:name="6345"/>
      <w:bookmarkEnd w:id="26"/>
      <w:r>
        <w:rPr>
          <w:rFonts w:ascii="Arial" w:hAnsi="Arial"/>
          <w:color w:val="293A55"/>
          <w:sz w:val="18"/>
        </w:rPr>
        <w:t>(пункт 2 частини першої статті 2 із змінами, внесеними</w:t>
      </w:r>
      <w:r>
        <w:br/>
      </w:r>
      <w:r>
        <w:rPr>
          <w:rFonts w:ascii="Arial" w:hAnsi="Arial"/>
          <w:color w:val="293A55"/>
          <w:sz w:val="18"/>
        </w:rPr>
        <w:t xml:space="preserve"> згідно із Законом України від 31.10.2019 р. N 263-IX)</w:t>
      </w:r>
    </w:p>
    <w:p w:rsidR="00DA5449" w:rsidRDefault="00026A5B">
      <w:pPr>
        <w:spacing w:after="75"/>
        <w:ind w:firstLine="240"/>
        <w:jc w:val="both"/>
      </w:pPr>
      <w:bookmarkStart w:id="28" w:name="12"/>
      <w:bookmarkEnd w:id="27"/>
      <w:r>
        <w:rPr>
          <w:rFonts w:ascii="Arial" w:hAnsi="Arial"/>
          <w:color w:val="000000"/>
          <w:sz w:val="18"/>
        </w:rPr>
        <w:t>3) нагляд за додержання</w:t>
      </w:r>
      <w:r>
        <w:rPr>
          <w:rFonts w:ascii="Arial" w:hAnsi="Arial"/>
          <w:color w:val="000000"/>
          <w:sz w:val="18"/>
        </w:rPr>
        <w:t>м законів органами, що провадять оперативно-розшукову діяльність, дізнання, досудове слідство;</w:t>
      </w:r>
    </w:p>
    <w:p w:rsidR="00DA5449" w:rsidRDefault="00026A5B">
      <w:pPr>
        <w:spacing w:after="75"/>
        <w:ind w:firstLine="240"/>
        <w:jc w:val="both"/>
      </w:pPr>
      <w:bookmarkStart w:id="29" w:name="13"/>
      <w:bookmarkEnd w:id="28"/>
      <w:r>
        <w:rPr>
          <w:rFonts w:ascii="Arial" w:hAnsi="Arial"/>
          <w:color w:val="000000"/>
          <w:sz w:val="18"/>
        </w:rPr>
        <w:t xml:space="preserve">4)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w:t>
      </w:r>
      <w:r>
        <w:rPr>
          <w:rFonts w:ascii="Arial" w:hAnsi="Arial"/>
          <w:color w:val="000000"/>
          <w:sz w:val="18"/>
        </w:rPr>
        <w:t>обмеженням особистої свободи громадян.</w:t>
      </w:r>
    </w:p>
    <w:p w:rsidR="00DA5449" w:rsidRDefault="00026A5B">
      <w:pPr>
        <w:spacing w:after="75"/>
        <w:ind w:firstLine="240"/>
        <w:jc w:val="both"/>
      </w:pPr>
      <w:bookmarkStart w:id="30" w:name="14"/>
      <w:bookmarkEnd w:id="29"/>
      <w:r>
        <w:rPr>
          <w:rFonts w:ascii="Arial" w:hAnsi="Arial"/>
          <w:color w:val="000000"/>
          <w:sz w:val="18"/>
        </w:rPr>
        <w:t>2. З метою реалізації своїх функцій прокуратура здійснює міжнародне співробітництво.</w:t>
      </w:r>
    </w:p>
    <w:p w:rsidR="00DA5449" w:rsidRDefault="00026A5B">
      <w:pPr>
        <w:spacing w:after="75"/>
        <w:ind w:firstLine="240"/>
        <w:jc w:val="both"/>
      </w:pPr>
      <w:bookmarkStart w:id="31" w:name="15"/>
      <w:bookmarkEnd w:id="30"/>
      <w:r>
        <w:rPr>
          <w:rFonts w:ascii="Arial" w:hAnsi="Arial"/>
          <w:color w:val="000000"/>
          <w:sz w:val="18"/>
        </w:rPr>
        <w:t xml:space="preserve">3. На прокуратуру не можуть покладатися функції, не передбачені </w:t>
      </w:r>
      <w:r>
        <w:rPr>
          <w:rFonts w:ascii="Arial" w:hAnsi="Arial"/>
          <w:color w:val="293A55"/>
          <w:sz w:val="18"/>
        </w:rPr>
        <w:t>Конституцією України</w:t>
      </w:r>
      <w:r>
        <w:rPr>
          <w:rFonts w:ascii="Arial" w:hAnsi="Arial"/>
          <w:color w:val="000000"/>
          <w:sz w:val="18"/>
        </w:rPr>
        <w:t>.</w:t>
      </w:r>
    </w:p>
    <w:p w:rsidR="00DA5449" w:rsidRDefault="00026A5B">
      <w:pPr>
        <w:pStyle w:val="3"/>
        <w:spacing w:after="225"/>
        <w:jc w:val="center"/>
      </w:pPr>
      <w:bookmarkStart w:id="32" w:name="16"/>
      <w:bookmarkEnd w:id="31"/>
      <w:r>
        <w:rPr>
          <w:rFonts w:ascii="Arial" w:hAnsi="Arial"/>
          <w:color w:val="000000"/>
          <w:sz w:val="26"/>
        </w:rPr>
        <w:t>Стаття 3. Засади діяльності прокуратури</w:t>
      </w:r>
    </w:p>
    <w:p w:rsidR="00DA5449" w:rsidRDefault="00026A5B">
      <w:pPr>
        <w:spacing w:after="75"/>
        <w:ind w:firstLine="240"/>
        <w:jc w:val="both"/>
      </w:pPr>
      <w:bookmarkStart w:id="33" w:name="17"/>
      <w:bookmarkEnd w:id="32"/>
      <w:r>
        <w:rPr>
          <w:rFonts w:ascii="Arial" w:hAnsi="Arial"/>
          <w:color w:val="000000"/>
          <w:sz w:val="18"/>
        </w:rPr>
        <w:t xml:space="preserve">1. </w:t>
      </w:r>
      <w:r>
        <w:rPr>
          <w:rFonts w:ascii="Arial" w:hAnsi="Arial"/>
          <w:color w:val="000000"/>
          <w:sz w:val="18"/>
        </w:rPr>
        <w:t>Діяльність прокуратури ґрунтується на засадах:</w:t>
      </w:r>
    </w:p>
    <w:p w:rsidR="00DA5449" w:rsidRDefault="00026A5B">
      <w:pPr>
        <w:spacing w:after="75"/>
        <w:ind w:firstLine="240"/>
        <w:jc w:val="both"/>
      </w:pPr>
      <w:bookmarkStart w:id="34" w:name="18"/>
      <w:bookmarkEnd w:id="33"/>
      <w:r>
        <w:rPr>
          <w:rFonts w:ascii="Arial" w:hAnsi="Arial"/>
          <w:color w:val="000000"/>
          <w:sz w:val="18"/>
        </w:rPr>
        <w:t>1) верховенства права та визнання людини, її життя і здоров'я, честі і гідності, недоторканності і безпеки найвищою соціальною цінністю;</w:t>
      </w:r>
    </w:p>
    <w:p w:rsidR="00DA5449" w:rsidRDefault="00026A5B">
      <w:pPr>
        <w:spacing w:after="75"/>
        <w:ind w:firstLine="240"/>
        <w:jc w:val="both"/>
      </w:pPr>
      <w:bookmarkStart w:id="35" w:name="19"/>
      <w:bookmarkEnd w:id="34"/>
      <w:r>
        <w:rPr>
          <w:rFonts w:ascii="Arial" w:hAnsi="Arial"/>
          <w:color w:val="000000"/>
          <w:sz w:val="18"/>
        </w:rPr>
        <w:t>2) законності, справедливості, неупередженості та об'єктивності;</w:t>
      </w:r>
    </w:p>
    <w:p w:rsidR="00DA5449" w:rsidRDefault="00026A5B">
      <w:pPr>
        <w:spacing w:after="75"/>
        <w:ind w:firstLine="240"/>
        <w:jc w:val="both"/>
      </w:pPr>
      <w:bookmarkStart w:id="36" w:name="20"/>
      <w:bookmarkEnd w:id="35"/>
      <w:r>
        <w:rPr>
          <w:rFonts w:ascii="Arial" w:hAnsi="Arial"/>
          <w:color w:val="000000"/>
          <w:sz w:val="18"/>
        </w:rPr>
        <w:t>3) тери</w:t>
      </w:r>
      <w:r>
        <w:rPr>
          <w:rFonts w:ascii="Arial" w:hAnsi="Arial"/>
          <w:color w:val="000000"/>
          <w:sz w:val="18"/>
        </w:rPr>
        <w:t>торіальності;</w:t>
      </w:r>
    </w:p>
    <w:p w:rsidR="00DA5449" w:rsidRDefault="00026A5B">
      <w:pPr>
        <w:spacing w:after="75"/>
        <w:ind w:firstLine="240"/>
        <w:jc w:val="both"/>
      </w:pPr>
      <w:bookmarkStart w:id="37" w:name="21"/>
      <w:bookmarkEnd w:id="36"/>
      <w:r>
        <w:rPr>
          <w:rFonts w:ascii="Arial" w:hAnsi="Arial"/>
          <w:color w:val="000000"/>
          <w:sz w:val="18"/>
        </w:rPr>
        <w:t>4) презумпції невинуватості;</w:t>
      </w:r>
    </w:p>
    <w:p w:rsidR="00DA5449" w:rsidRDefault="00026A5B">
      <w:pPr>
        <w:spacing w:after="75"/>
        <w:ind w:firstLine="240"/>
        <w:jc w:val="both"/>
      </w:pPr>
      <w:bookmarkStart w:id="38" w:name="22"/>
      <w:bookmarkEnd w:id="37"/>
      <w:r>
        <w:rPr>
          <w:rFonts w:ascii="Arial" w:hAnsi="Arial"/>
          <w:color w:val="000000"/>
          <w:sz w:val="18"/>
        </w:rPr>
        <w:t>5) незалежності прокурорів, 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p>
    <w:p w:rsidR="00DA5449" w:rsidRDefault="00026A5B">
      <w:pPr>
        <w:spacing w:after="75"/>
        <w:ind w:firstLine="240"/>
        <w:jc w:val="both"/>
      </w:pPr>
      <w:bookmarkStart w:id="39" w:name="23"/>
      <w:bookmarkEnd w:id="38"/>
      <w:r>
        <w:rPr>
          <w:rFonts w:ascii="Arial" w:hAnsi="Arial"/>
          <w:color w:val="000000"/>
          <w:sz w:val="18"/>
        </w:rPr>
        <w:t>6) політичної ней</w:t>
      </w:r>
      <w:r>
        <w:rPr>
          <w:rFonts w:ascii="Arial" w:hAnsi="Arial"/>
          <w:color w:val="000000"/>
          <w:sz w:val="18"/>
        </w:rPr>
        <w:t>тральності прокуратури;</w:t>
      </w:r>
    </w:p>
    <w:p w:rsidR="00DA5449" w:rsidRDefault="00026A5B">
      <w:pPr>
        <w:spacing w:after="75"/>
        <w:ind w:firstLine="240"/>
        <w:jc w:val="both"/>
      </w:pPr>
      <w:bookmarkStart w:id="40" w:name="24"/>
      <w:bookmarkEnd w:id="39"/>
      <w:r>
        <w:rPr>
          <w:rFonts w:ascii="Arial" w:hAnsi="Arial"/>
          <w:color w:val="000000"/>
          <w:sz w:val="18"/>
        </w:rPr>
        <w:t>7) недопустимості незаконного втручання прокуратури в діяльність органів законодавчої, виконавчої і судової влади;</w:t>
      </w:r>
    </w:p>
    <w:p w:rsidR="00DA5449" w:rsidRDefault="00026A5B">
      <w:pPr>
        <w:spacing w:after="75"/>
        <w:ind w:firstLine="240"/>
        <w:jc w:val="both"/>
      </w:pPr>
      <w:bookmarkStart w:id="41" w:name="25"/>
      <w:bookmarkEnd w:id="40"/>
      <w:r>
        <w:rPr>
          <w:rFonts w:ascii="Arial" w:hAnsi="Arial"/>
          <w:color w:val="000000"/>
          <w:sz w:val="18"/>
        </w:rPr>
        <w:t>8) поваги до незалежності суддів, що передбачає заборону публічного висловлювання сумнівів щодо правосудності судових</w:t>
      </w:r>
      <w:r>
        <w:rPr>
          <w:rFonts w:ascii="Arial" w:hAnsi="Arial"/>
          <w:color w:val="000000"/>
          <w:sz w:val="18"/>
        </w:rPr>
        <w:t xml:space="preserve"> рішень поза межами процедури їх оскарження у порядку, передбаченому процесуальним законом;</w:t>
      </w:r>
    </w:p>
    <w:p w:rsidR="00DA5449" w:rsidRDefault="00026A5B">
      <w:pPr>
        <w:spacing w:after="75"/>
        <w:ind w:firstLine="240"/>
        <w:jc w:val="both"/>
      </w:pPr>
      <w:bookmarkStart w:id="42" w:name="26"/>
      <w:bookmarkEnd w:id="41"/>
      <w:r>
        <w:rPr>
          <w:rFonts w:ascii="Arial" w:hAnsi="Arial"/>
          <w:color w:val="000000"/>
          <w:sz w:val="18"/>
        </w:rPr>
        <w:t>9) прозорості діяльності прокуратури, що забезпечується відкритим і конкурсним зайняттям посади прокурора, вільним доступом до інформації довідкового характеру, над</w:t>
      </w:r>
      <w:r>
        <w:rPr>
          <w:rFonts w:ascii="Arial" w:hAnsi="Arial"/>
          <w:color w:val="000000"/>
          <w:sz w:val="18"/>
        </w:rPr>
        <w:t>анням на запити інформації, якщо законом не встановлено обмежень щодо її надання;</w:t>
      </w:r>
    </w:p>
    <w:p w:rsidR="00DA5449" w:rsidRDefault="00026A5B">
      <w:pPr>
        <w:spacing w:after="75"/>
        <w:ind w:firstLine="240"/>
        <w:jc w:val="both"/>
      </w:pPr>
      <w:bookmarkStart w:id="43" w:name="27"/>
      <w:bookmarkEnd w:id="42"/>
      <w:r>
        <w:rPr>
          <w:rFonts w:ascii="Arial" w:hAnsi="Arial"/>
          <w:color w:val="000000"/>
          <w:sz w:val="18"/>
        </w:rPr>
        <w:lastRenderedPageBreak/>
        <w:t>10) неухильного дотримання вимог професійної етики та поведінки.</w:t>
      </w:r>
    </w:p>
    <w:p w:rsidR="00DA5449" w:rsidRDefault="00026A5B">
      <w:pPr>
        <w:pStyle w:val="3"/>
        <w:spacing w:after="225"/>
        <w:jc w:val="center"/>
      </w:pPr>
      <w:bookmarkStart w:id="44" w:name="28"/>
      <w:bookmarkEnd w:id="43"/>
      <w:r>
        <w:rPr>
          <w:rFonts w:ascii="Arial" w:hAnsi="Arial"/>
          <w:color w:val="000000"/>
          <w:sz w:val="26"/>
        </w:rPr>
        <w:t>Стаття 4. Законодавство про прокуратуру і статус прокурорів</w:t>
      </w:r>
    </w:p>
    <w:p w:rsidR="00DA5449" w:rsidRDefault="00026A5B">
      <w:pPr>
        <w:spacing w:after="75"/>
        <w:ind w:firstLine="240"/>
        <w:jc w:val="both"/>
      </w:pPr>
      <w:bookmarkStart w:id="45" w:name="29"/>
      <w:bookmarkEnd w:id="44"/>
      <w:r>
        <w:rPr>
          <w:rFonts w:ascii="Arial" w:hAnsi="Arial"/>
          <w:color w:val="000000"/>
          <w:sz w:val="18"/>
        </w:rPr>
        <w:t>1. Організація та діяльність прокуратури України,</w:t>
      </w:r>
      <w:r>
        <w:rPr>
          <w:rFonts w:ascii="Arial" w:hAnsi="Arial"/>
          <w:color w:val="000000"/>
          <w:sz w:val="18"/>
        </w:rPr>
        <w:t xml:space="preserve"> статус прокурорів визначаються </w:t>
      </w:r>
      <w:r>
        <w:rPr>
          <w:rFonts w:ascii="Arial" w:hAnsi="Arial"/>
          <w:color w:val="293A55"/>
          <w:sz w:val="18"/>
        </w:rPr>
        <w:t>Конституцією України</w:t>
      </w:r>
      <w:r>
        <w:rPr>
          <w:rFonts w:ascii="Arial" w:hAnsi="Arial"/>
          <w:color w:val="000000"/>
          <w:sz w:val="18"/>
        </w:rPr>
        <w:t>, цим та іншими законами України, чинними міжнародними договорами, згода на обов'язковість яких надана Верховною Радою України.</w:t>
      </w:r>
    </w:p>
    <w:p w:rsidR="00DA5449" w:rsidRDefault="00026A5B">
      <w:pPr>
        <w:pStyle w:val="3"/>
        <w:spacing w:after="225"/>
        <w:jc w:val="center"/>
      </w:pPr>
      <w:bookmarkStart w:id="46" w:name="30"/>
      <w:bookmarkEnd w:id="45"/>
      <w:r>
        <w:rPr>
          <w:rFonts w:ascii="Arial" w:hAnsi="Arial"/>
          <w:color w:val="000000"/>
          <w:sz w:val="26"/>
        </w:rPr>
        <w:t>Стаття 5. Здійснення функцій прокуратури виключно прокурорами</w:t>
      </w:r>
    </w:p>
    <w:p w:rsidR="00DA5449" w:rsidRDefault="00026A5B">
      <w:pPr>
        <w:spacing w:after="75"/>
        <w:ind w:firstLine="240"/>
        <w:jc w:val="both"/>
      </w:pPr>
      <w:bookmarkStart w:id="47" w:name="31"/>
      <w:bookmarkEnd w:id="46"/>
      <w:r>
        <w:rPr>
          <w:rFonts w:ascii="Arial" w:hAnsi="Arial"/>
          <w:color w:val="000000"/>
          <w:sz w:val="18"/>
        </w:rPr>
        <w:t>1. Функції про</w:t>
      </w:r>
      <w:r>
        <w:rPr>
          <w:rFonts w:ascii="Arial" w:hAnsi="Arial"/>
          <w:color w:val="000000"/>
          <w:sz w:val="18"/>
        </w:rPr>
        <w:t>куратури України здійснюються виключно прокурорами. Делегування функцій прокуратури, а також привласнення цих функцій іншими органами чи посадовими особами не допускається.</w:t>
      </w:r>
    </w:p>
    <w:p w:rsidR="00DA5449" w:rsidRDefault="00026A5B">
      <w:pPr>
        <w:pStyle w:val="3"/>
        <w:spacing w:after="225"/>
        <w:jc w:val="center"/>
      </w:pPr>
      <w:bookmarkStart w:id="48" w:name="32"/>
      <w:bookmarkEnd w:id="47"/>
      <w:r>
        <w:rPr>
          <w:rFonts w:ascii="Arial" w:hAnsi="Arial"/>
          <w:color w:val="000000"/>
          <w:sz w:val="26"/>
        </w:rPr>
        <w:t>Стаття 6. Інформування про діяльність прокуратури</w:t>
      </w:r>
    </w:p>
    <w:p w:rsidR="00DA5449" w:rsidRDefault="00026A5B">
      <w:pPr>
        <w:spacing w:after="75"/>
        <w:ind w:firstLine="240"/>
        <w:jc w:val="both"/>
      </w:pPr>
      <w:bookmarkStart w:id="49" w:name="33"/>
      <w:bookmarkEnd w:id="48"/>
      <w:r>
        <w:rPr>
          <w:rFonts w:ascii="Arial" w:hAnsi="Arial"/>
          <w:color w:val="000000"/>
          <w:sz w:val="18"/>
        </w:rPr>
        <w:t xml:space="preserve">1. Органи прокуратури не менш як </w:t>
      </w:r>
      <w:r>
        <w:rPr>
          <w:rFonts w:ascii="Arial" w:hAnsi="Arial"/>
          <w:color w:val="000000"/>
          <w:sz w:val="18"/>
        </w:rPr>
        <w:t xml:space="preserve">двічі на рік інформують суспільство про свою діяльність шляхом повідомлень у </w:t>
      </w:r>
      <w:r>
        <w:rPr>
          <w:rFonts w:ascii="Arial" w:hAnsi="Arial"/>
          <w:color w:val="293A55"/>
          <w:sz w:val="18"/>
        </w:rPr>
        <w:t>медіа</w:t>
      </w:r>
      <w:r>
        <w:rPr>
          <w:rFonts w:ascii="Arial" w:hAnsi="Arial"/>
          <w:color w:val="000000"/>
          <w:sz w:val="18"/>
        </w:rPr>
        <w:t>.</w:t>
      </w:r>
    </w:p>
    <w:p w:rsidR="00DA5449" w:rsidRDefault="00026A5B">
      <w:pPr>
        <w:spacing w:after="75"/>
        <w:ind w:firstLine="240"/>
        <w:jc w:val="both"/>
      </w:pPr>
      <w:bookmarkStart w:id="50" w:name="6390"/>
      <w:bookmarkEnd w:id="49"/>
      <w:r>
        <w:rPr>
          <w:rFonts w:ascii="Arial" w:hAnsi="Arial"/>
          <w:color w:val="293A55"/>
          <w:sz w:val="18"/>
        </w:rPr>
        <w:t>2. Генеральний прокурор щороку до 1 квітня подає до Верховної Ради України звіт про діяльність прокуратури, який повинен містити інформацію про:</w:t>
      </w:r>
    </w:p>
    <w:p w:rsidR="00DA5449" w:rsidRDefault="00026A5B">
      <w:pPr>
        <w:spacing w:after="75"/>
        <w:ind w:firstLine="240"/>
        <w:jc w:val="both"/>
      </w:pPr>
      <w:bookmarkStart w:id="51" w:name="6391"/>
      <w:bookmarkEnd w:id="50"/>
      <w:r>
        <w:rPr>
          <w:rFonts w:ascii="Arial" w:hAnsi="Arial"/>
          <w:color w:val="293A55"/>
          <w:sz w:val="18"/>
        </w:rPr>
        <w:t>1) статистичні та аналітичн</w:t>
      </w:r>
      <w:r>
        <w:rPr>
          <w:rFonts w:ascii="Arial" w:hAnsi="Arial"/>
          <w:color w:val="293A55"/>
          <w:sz w:val="18"/>
        </w:rPr>
        <w:t>і дані щодо виконання функцій, покладених на прокуратуру;</w:t>
      </w:r>
    </w:p>
    <w:p w:rsidR="00DA5449" w:rsidRDefault="00026A5B">
      <w:pPr>
        <w:spacing w:after="75"/>
        <w:ind w:firstLine="240"/>
        <w:jc w:val="both"/>
      </w:pPr>
      <w:bookmarkStart w:id="52" w:name="6392"/>
      <w:bookmarkEnd w:id="51"/>
      <w:r>
        <w:rPr>
          <w:rFonts w:ascii="Arial" w:hAnsi="Arial"/>
          <w:color w:val="293A55"/>
          <w:sz w:val="18"/>
        </w:rPr>
        <w:t xml:space="preserve">2) фактичну чисельність органів прокуратури у розрізі чисельності прокурорів, державних службовців, інших працівників, підвищення їхньої кваліфікації, проходження спеціальної підготовки, діяльності </w:t>
      </w:r>
      <w:r>
        <w:rPr>
          <w:rFonts w:ascii="Arial" w:hAnsi="Arial"/>
          <w:color w:val="293A55"/>
          <w:sz w:val="18"/>
        </w:rPr>
        <w:t>Тренінгового центру прокурорів України;</w:t>
      </w:r>
    </w:p>
    <w:p w:rsidR="00DA5449" w:rsidRDefault="00026A5B">
      <w:pPr>
        <w:spacing w:after="75"/>
        <w:ind w:firstLine="240"/>
        <w:jc w:val="both"/>
      </w:pPr>
      <w:bookmarkStart w:id="53" w:name="6393"/>
      <w:bookmarkEnd w:id="52"/>
      <w:r>
        <w:rPr>
          <w:rFonts w:ascii="Arial" w:hAnsi="Arial"/>
          <w:color w:val="293A55"/>
          <w:sz w:val="18"/>
        </w:rPr>
        <w:t>3) забезпечення незалежності прокурорів, зокрема кількість повідомлень про загрозу незалежності прокурора, які надійшли до Ради прокурорів України, та інформацію щодо прийнятих за такими повідомленнями рішень;</w:t>
      </w:r>
    </w:p>
    <w:p w:rsidR="00DA5449" w:rsidRDefault="00026A5B">
      <w:pPr>
        <w:spacing w:after="75"/>
        <w:ind w:firstLine="240"/>
        <w:jc w:val="both"/>
      </w:pPr>
      <w:bookmarkStart w:id="54" w:name="6394"/>
      <w:bookmarkEnd w:id="53"/>
      <w:r>
        <w:rPr>
          <w:rFonts w:ascii="Arial" w:hAnsi="Arial"/>
          <w:color w:val="293A55"/>
          <w:sz w:val="18"/>
        </w:rPr>
        <w:t>4) заб</w:t>
      </w:r>
      <w:r>
        <w:rPr>
          <w:rFonts w:ascii="Arial" w:hAnsi="Arial"/>
          <w:color w:val="293A55"/>
          <w:sz w:val="18"/>
        </w:rPr>
        <w:t>езпечення законності та доброчесності у діяльності прокуратури, зокрема:</w:t>
      </w:r>
    </w:p>
    <w:p w:rsidR="00DA5449" w:rsidRDefault="00026A5B">
      <w:pPr>
        <w:spacing w:after="75"/>
        <w:ind w:firstLine="240"/>
        <w:jc w:val="both"/>
      </w:pPr>
      <w:bookmarkStart w:id="55" w:name="6395"/>
      <w:bookmarkEnd w:id="54"/>
      <w:r>
        <w:rPr>
          <w:rFonts w:ascii="Arial" w:hAnsi="Arial"/>
          <w:color w:val="293A55"/>
          <w:sz w:val="18"/>
        </w:rPr>
        <w:t>кількість перевірок доброчесності прокурорів, проведених підрозділами внутрішньої безпеки, та інформацію щодо прийнятих за такими перевірками рішень;</w:t>
      </w:r>
    </w:p>
    <w:p w:rsidR="00DA5449" w:rsidRDefault="00026A5B">
      <w:pPr>
        <w:spacing w:after="75"/>
        <w:ind w:firstLine="240"/>
        <w:jc w:val="both"/>
      </w:pPr>
      <w:bookmarkStart w:id="56" w:name="6396"/>
      <w:bookmarkEnd w:id="55"/>
      <w:r>
        <w:rPr>
          <w:rFonts w:ascii="Arial" w:hAnsi="Arial"/>
          <w:color w:val="293A55"/>
          <w:sz w:val="18"/>
        </w:rPr>
        <w:t>кількість проведених службових ро</w:t>
      </w:r>
      <w:r>
        <w:rPr>
          <w:rFonts w:ascii="Arial" w:hAnsi="Arial"/>
          <w:color w:val="293A55"/>
          <w:sz w:val="18"/>
        </w:rPr>
        <w:t>зслідувань, інформацію щодо приводів і підстав для їх призначення та проведення і щодо прийнятих рішень за результатами проведення таких службових розслідувань;</w:t>
      </w:r>
    </w:p>
    <w:p w:rsidR="00DA5449" w:rsidRDefault="00026A5B">
      <w:pPr>
        <w:spacing w:after="75"/>
        <w:ind w:firstLine="240"/>
        <w:jc w:val="both"/>
      </w:pPr>
      <w:bookmarkStart w:id="57" w:name="6397"/>
      <w:bookmarkEnd w:id="56"/>
      <w:r>
        <w:rPr>
          <w:rFonts w:ascii="Arial" w:hAnsi="Arial"/>
          <w:color w:val="293A55"/>
          <w:sz w:val="18"/>
        </w:rPr>
        <w:t xml:space="preserve">кількість звернень та судових справ щодо відшкодування державою шкоди, завданої незаконними </w:t>
      </w:r>
      <w:r>
        <w:rPr>
          <w:rFonts w:ascii="Arial" w:hAnsi="Arial"/>
          <w:color w:val="293A55"/>
          <w:sz w:val="18"/>
        </w:rPr>
        <w:t xml:space="preserve">рішеннями, діями чи бездіяльністю прокурора, та розмір такої шкоди, відшкодований державою за звітний період, а також кількість судових справ щодо зворотної вимоги держави до прокурорів та сума коштів, витребувана за задоволеними судом зворотними вимогами </w:t>
      </w:r>
      <w:r>
        <w:rPr>
          <w:rFonts w:ascii="Arial" w:hAnsi="Arial"/>
          <w:color w:val="293A55"/>
          <w:sz w:val="18"/>
        </w:rPr>
        <w:t>держави;</w:t>
      </w:r>
    </w:p>
    <w:p w:rsidR="00DA5449" w:rsidRDefault="00026A5B">
      <w:pPr>
        <w:spacing w:after="75"/>
        <w:ind w:firstLine="240"/>
        <w:jc w:val="both"/>
      </w:pPr>
      <w:bookmarkStart w:id="58" w:name="6398"/>
      <w:bookmarkEnd w:id="57"/>
      <w:r>
        <w:rPr>
          <w:rFonts w:ascii="Arial" w:hAnsi="Arial"/>
          <w:color w:val="293A55"/>
          <w:sz w:val="18"/>
        </w:rPr>
        <w:t>кількість дисциплінарних скарг щодо прокурорів, інформацію щодо прийнятих рішень за результатами розгляду таких скарг, зокрема кількість рішень про наявність дисциплінарних проступків прокурорів та про накладені (застосовані) дисциплінарні стягнен</w:t>
      </w:r>
      <w:r>
        <w:rPr>
          <w:rFonts w:ascii="Arial" w:hAnsi="Arial"/>
          <w:color w:val="293A55"/>
          <w:sz w:val="18"/>
        </w:rPr>
        <w:t>ня;</w:t>
      </w:r>
    </w:p>
    <w:p w:rsidR="00DA5449" w:rsidRDefault="00026A5B">
      <w:pPr>
        <w:spacing w:after="75"/>
        <w:ind w:firstLine="240"/>
        <w:jc w:val="both"/>
      </w:pPr>
      <w:bookmarkStart w:id="59" w:name="6399"/>
      <w:bookmarkEnd w:id="58"/>
      <w:r>
        <w:rPr>
          <w:rFonts w:ascii="Arial" w:hAnsi="Arial"/>
          <w:color w:val="293A55"/>
          <w:sz w:val="18"/>
        </w:rPr>
        <w:t>5) кошториси органів прокуратури та їх виконання;</w:t>
      </w:r>
    </w:p>
    <w:p w:rsidR="00DA5449" w:rsidRDefault="00026A5B">
      <w:pPr>
        <w:spacing w:after="75"/>
        <w:ind w:firstLine="240"/>
        <w:jc w:val="both"/>
      </w:pPr>
      <w:bookmarkStart w:id="60" w:name="6400"/>
      <w:bookmarkEnd w:id="59"/>
      <w:r>
        <w:rPr>
          <w:rFonts w:ascii="Arial" w:hAnsi="Arial"/>
          <w:color w:val="293A55"/>
          <w:sz w:val="18"/>
        </w:rPr>
        <w:t>6) забезпечення діяльності органів прокурорського самоврядування;</w:t>
      </w:r>
    </w:p>
    <w:p w:rsidR="00DA5449" w:rsidRDefault="00026A5B">
      <w:pPr>
        <w:spacing w:after="75"/>
        <w:ind w:firstLine="240"/>
        <w:jc w:val="both"/>
      </w:pPr>
      <w:bookmarkStart w:id="61" w:name="6401"/>
      <w:bookmarkEnd w:id="60"/>
      <w:r>
        <w:rPr>
          <w:rFonts w:ascii="Arial" w:hAnsi="Arial"/>
          <w:color w:val="293A55"/>
          <w:sz w:val="18"/>
        </w:rPr>
        <w:t>7) відомості, зазначені у пунктах 1 - 5 цієї частини щодо діяльності Спеціалізованої антикорупційної прокуратури;</w:t>
      </w:r>
    </w:p>
    <w:p w:rsidR="00DA5449" w:rsidRDefault="00026A5B">
      <w:pPr>
        <w:spacing w:after="75"/>
        <w:ind w:firstLine="240"/>
        <w:jc w:val="both"/>
      </w:pPr>
      <w:bookmarkStart w:id="62" w:name="6402"/>
      <w:bookmarkEnd w:id="61"/>
      <w:r>
        <w:rPr>
          <w:rFonts w:ascii="Arial" w:hAnsi="Arial"/>
          <w:color w:val="293A55"/>
          <w:sz w:val="18"/>
        </w:rPr>
        <w:t xml:space="preserve">8) інші відомості, що </w:t>
      </w:r>
      <w:r>
        <w:rPr>
          <w:rFonts w:ascii="Arial" w:hAnsi="Arial"/>
          <w:color w:val="293A55"/>
          <w:sz w:val="18"/>
        </w:rPr>
        <w:t>стосуються результатів діяльності прокуратури.</w:t>
      </w:r>
    </w:p>
    <w:p w:rsidR="00DA5449" w:rsidRDefault="00026A5B">
      <w:pPr>
        <w:spacing w:after="75"/>
        <w:ind w:firstLine="240"/>
        <w:jc w:val="both"/>
      </w:pPr>
      <w:bookmarkStart w:id="63" w:name="6403"/>
      <w:bookmarkEnd w:id="62"/>
      <w:r>
        <w:rPr>
          <w:rFonts w:ascii="Arial" w:hAnsi="Arial"/>
          <w:color w:val="293A55"/>
          <w:sz w:val="18"/>
        </w:rPr>
        <w:t>Генеральний прокурор особисто звітує про діяльність органів прокуратури перед Верховною Радою України на її пленарному засіданні.</w:t>
      </w:r>
    </w:p>
    <w:p w:rsidR="00DA5449" w:rsidRDefault="00026A5B">
      <w:pPr>
        <w:spacing w:after="75"/>
        <w:ind w:firstLine="240"/>
        <w:jc w:val="right"/>
      </w:pPr>
      <w:bookmarkStart w:id="64" w:name="5591"/>
      <w:bookmarkEnd w:id="63"/>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21</w:t>
      </w:r>
      <w:r>
        <w:rPr>
          <w:rFonts w:ascii="Arial" w:hAnsi="Arial"/>
          <w:color w:val="293A55"/>
          <w:sz w:val="18"/>
        </w:rPr>
        <w:t>.12.2016 р. N 1798-VIII,</w:t>
      </w:r>
      <w:r>
        <w:br/>
      </w:r>
      <w:r>
        <w:rPr>
          <w:rFonts w:ascii="Arial" w:hAnsi="Arial"/>
          <w:color w:val="293A55"/>
          <w:sz w:val="18"/>
        </w:rPr>
        <w:t>у редакції Закону України від 03.12.2020 р. N 1052-IX)</w:t>
      </w:r>
    </w:p>
    <w:p w:rsidR="00DA5449" w:rsidRDefault="00026A5B">
      <w:pPr>
        <w:spacing w:after="75"/>
        <w:ind w:firstLine="240"/>
        <w:jc w:val="both"/>
      </w:pPr>
      <w:bookmarkStart w:id="65" w:name="35"/>
      <w:bookmarkEnd w:id="64"/>
      <w:r>
        <w:rPr>
          <w:rFonts w:ascii="Arial" w:hAnsi="Arial"/>
          <w:color w:val="000000"/>
          <w:sz w:val="18"/>
        </w:rPr>
        <w:t xml:space="preserve">3. Керівники </w:t>
      </w:r>
      <w:r>
        <w:rPr>
          <w:rFonts w:ascii="Arial" w:hAnsi="Arial"/>
          <w:color w:val="293A55"/>
          <w:sz w:val="18"/>
        </w:rPr>
        <w:t>обласних та окружних</w:t>
      </w:r>
      <w:r>
        <w:rPr>
          <w:rFonts w:ascii="Arial" w:hAnsi="Arial"/>
          <w:color w:val="000000"/>
          <w:sz w:val="18"/>
        </w:rPr>
        <w:t xml:space="preserve"> прокуратур на відкритому пленарному засіданні відповідної ради, на яке запрошуються представники </w:t>
      </w:r>
      <w:r>
        <w:rPr>
          <w:rFonts w:ascii="Arial" w:hAnsi="Arial"/>
          <w:color w:val="293A55"/>
          <w:sz w:val="18"/>
        </w:rPr>
        <w:t>медіа</w:t>
      </w:r>
      <w:r>
        <w:rPr>
          <w:rFonts w:ascii="Arial" w:hAnsi="Arial"/>
          <w:color w:val="000000"/>
          <w:sz w:val="18"/>
        </w:rPr>
        <w:t>, не менш як двічі на рік інформують нас</w:t>
      </w:r>
      <w:r>
        <w:rPr>
          <w:rFonts w:ascii="Arial" w:hAnsi="Arial"/>
          <w:color w:val="000000"/>
          <w:sz w:val="18"/>
        </w:rPr>
        <w:t>елення відповідної адміністративно-територіальної одиниці про результати діяльності на цій території шляхом надання узагальнених статистичних та аналітичних даних.</w:t>
      </w:r>
    </w:p>
    <w:p w:rsidR="00DA5449" w:rsidRDefault="00026A5B">
      <w:pPr>
        <w:spacing w:after="75"/>
        <w:ind w:firstLine="240"/>
        <w:jc w:val="right"/>
      </w:pPr>
      <w:bookmarkStart w:id="66" w:name="5925"/>
      <w:bookmarkEnd w:id="65"/>
      <w:r>
        <w:rPr>
          <w:rFonts w:ascii="Arial" w:hAnsi="Arial"/>
          <w:color w:val="293A55"/>
          <w:sz w:val="18"/>
        </w:rPr>
        <w:lastRenderedPageBreak/>
        <w:t>(частина третя статті 6 із змінами, внесеними</w:t>
      </w:r>
      <w:r>
        <w:br/>
      </w:r>
      <w:r>
        <w:rPr>
          <w:rFonts w:ascii="Arial" w:hAnsi="Arial"/>
          <w:color w:val="293A55"/>
          <w:sz w:val="18"/>
        </w:rPr>
        <w:t xml:space="preserve"> згідно із Законом України від 19.09.2019 р. N</w:t>
      </w:r>
      <w:r>
        <w:rPr>
          <w:rFonts w:ascii="Arial" w:hAnsi="Arial"/>
          <w:color w:val="293A55"/>
          <w:sz w:val="18"/>
        </w:rPr>
        <w:t xml:space="preserve"> 113-IX)</w:t>
      </w:r>
    </w:p>
    <w:p w:rsidR="00DA5449" w:rsidRDefault="00026A5B">
      <w:pPr>
        <w:spacing w:after="75"/>
        <w:ind w:firstLine="240"/>
        <w:jc w:val="both"/>
      </w:pPr>
      <w:bookmarkStart w:id="67" w:name="36"/>
      <w:bookmarkEnd w:id="66"/>
      <w:r>
        <w:rPr>
          <w:rFonts w:ascii="Arial" w:hAnsi="Arial"/>
          <w:color w:val="000000"/>
          <w:sz w:val="18"/>
        </w:rPr>
        <w:t xml:space="preserve">4. Інформація про діяльність прокуратури оприлюднюється в загальнодержавних та місцевих друкованих </w:t>
      </w:r>
      <w:r>
        <w:rPr>
          <w:rFonts w:ascii="Arial" w:hAnsi="Arial"/>
          <w:color w:val="293A55"/>
          <w:sz w:val="18"/>
        </w:rPr>
        <w:t>медіа</w:t>
      </w:r>
      <w:r>
        <w:rPr>
          <w:rFonts w:ascii="Arial" w:hAnsi="Arial"/>
          <w:color w:val="000000"/>
          <w:sz w:val="18"/>
        </w:rPr>
        <w:t xml:space="preserve"> і на офіційних веб-сайтах органів прокуратури.</w:t>
      </w:r>
    </w:p>
    <w:p w:rsidR="00DA5449" w:rsidRDefault="00026A5B">
      <w:pPr>
        <w:spacing w:after="75"/>
        <w:ind w:firstLine="240"/>
        <w:jc w:val="both"/>
      </w:pPr>
      <w:bookmarkStart w:id="68" w:name="37"/>
      <w:bookmarkEnd w:id="67"/>
      <w:r>
        <w:rPr>
          <w:rFonts w:ascii="Arial" w:hAnsi="Arial"/>
          <w:color w:val="000000"/>
          <w:sz w:val="18"/>
        </w:rPr>
        <w:t xml:space="preserve">5. Органи прокуратури оприлюднюють видані ними нормативно-правові акти з питань організації та </w:t>
      </w:r>
      <w:r>
        <w:rPr>
          <w:rFonts w:ascii="Arial" w:hAnsi="Arial"/>
          <w:color w:val="000000"/>
          <w:sz w:val="18"/>
        </w:rPr>
        <w:t>діяльності прокуратури України в порядку, встановленому законом.</w:t>
      </w:r>
    </w:p>
    <w:p w:rsidR="00DA5449" w:rsidRDefault="00026A5B">
      <w:pPr>
        <w:pStyle w:val="3"/>
        <w:spacing w:after="225"/>
        <w:jc w:val="center"/>
      </w:pPr>
      <w:bookmarkStart w:id="69" w:name="38"/>
      <w:bookmarkEnd w:id="68"/>
      <w:r>
        <w:rPr>
          <w:rFonts w:ascii="Arial" w:hAnsi="Arial"/>
          <w:color w:val="000000"/>
          <w:sz w:val="26"/>
        </w:rPr>
        <w:t>Розділ II</w:t>
      </w:r>
      <w:r>
        <w:br/>
      </w:r>
      <w:r>
        <w:rPr>
          <w:rFonts w:ascii="Arial" w:hAnsi="Arial"/>
          <w:color w:val="000000"/>
          <w:sz w:val="26"/>
        </w:rPr>
        <w:t>ОРГАНІЗАЦІЙНІ ОСНОВИ СИСТЕМИ ПРОКУРАТУРИ</w:t>
      </w:r>
    </w:p>
    <w:p w:rsidR="00DA5449" w:rsidRDefault="00026A5B">
      <w:pPr>
        <w:pStyle w:val="3"/>
        <w:spacing w:after="225"/>
        <w:jc w:val="center"/>
      </w:pPr>
      <w:bookmarkStart w:id="70" w:name="39"/>
      <w:bookmarkEnd w:id="69"/>
      <w:r>
        <w:rPr>
          <w:rFonts w:ascii="Arial" w:hAnsi="Arial"/>
          <w:color w:val="000000"/>
          <w:sz w:val="26"/>
        </w:rPr>
        <w:t>Стаття 7. Система прокуратури України</w:t>
      </w:r>
    </w:p>
    <w:p w:rsidR="00DA5449" w:rsidRDefault="00026A5B">
      <w:pPr>
        <w:spacing w:after="75"/>
        <w:ind w:firstLine="240"/>
        <w:jc w:val="both"/>
      </w:pPr>
      <w:bookmarkStart w:id="71" w:name="40"/>
      <w:bookmarkEnd w:id="70"/>
      <w:r>
        <w:rPr>
          <w:rFonts w:ascii="Arial" w:hAnsi="Arial"/>
          <w:color w:val="000000"/>
          <w:sz w:val="18"/>
        </w:rPr>
        <w:t>1. Систему прокуратури України становлять:</w:t>
      </w:r>
    </w:p>
    <w:p w:rsidR="00DA5449" w:rsidRDefault="00026A5B">
      <w:pPr>
        <w:spacing w:after="75"/>
        <w:ind w:firstLine="240"/>
        <w:jc w:val="both"/>
      </w:pPr>
      <w:bookmarkStart w:id="72" w:name="5727"/>
      <w:bookmarkEnd w:id="71"/>
      <w:r>
        <w:rPr>
          <w:rFonts w:ascii="Arial" w:hAnsi="Arial"/>
          <w:color w:val="293A55"/>
          <w:sz w:val="18"/>
        </w:rPr>
        <w:t>1) Офіс Генерального прокурора;</w:t>
      </w:r>
    </w:p>
    <w:p w:rsidR="00DA5449" w:rsidRDefault="00026A5B">
      <w:pPr>
        <w:spacing w:after="75"/>
        <w:ind w:firstLine="240"/>
        <w:jc w:val="right"/>
      </w:pPr>
      <w:bookmarkStart w:id="73" w:name="5926"/>
      <w:bookmarkEnd w:id="72"/>
      <w:r>
        <w:rPr>
          <w:rFonts w:ascii="Arial" w:hAnsi="Arial"/>
          <w:color w:val="293A55"/>
          <w:sz w:val="18"/>
        </w:rPr>
        <w:t>(пункт 1 частини першої ста</w:t>
      </w:r>
      <w:r>
        <w:rPr>
          <w:rFonts w:ascii="Arial" w:hAnsi="Arial"/>
          <w:color w:val="293A55"/>
          <w:sz w:val="18"/>
        </w:rPr>
        <w:t>тті 7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74" w:name="42"/>
      <w:bookmarkEnd w:id="73"/>
      <w:r>
        <w:rPr>
          <w:rFonts w:ascii="Arial" w:hAnsi="Arial"/>
          <w:color w:val="000000"/>
          <w:sz w:val="18"/>
        </w:rPr>
        <w:t xml:space="preserve">2) </w:t>
      </w:r>
      <w:r>
        <w:rPr>
          <w:rFonts w:ascii="Arial" w:hAnsi="Arial"/>
          <w:color w:val="293A55"/>
          <w:sz w:val="18"/>
        </w:rPr>
        <w:t>обласні</w:t>
      </w:r>
      <w:r>
        <w:rPr>
          <w:rFonts w:ascii="Arial" w:hAnsi="Arial"/>
          <w:color w:val="000000"/>
          <w:sz w:val="18"/>
        </w:rPr>
        <w:t xml:space="preserve"> прокуратури;</w:t>
      </w:r>
    </w:p>
    <w:p w:rsidR="00DA5449" w:rsidRDefault="00026A5B">
      <w:pPr>
        <w:spacing w:after="75"/>
        <w:ind w:firstLine="240"/>
        <w:jc w:val="right"/>
      </w:pPr>
      <w:bookmarkStart w:id="75" w:name="5927"/>
      <w:bookmarkEnd w:id="74"/>
      <w:r>
        <w:rPr>
          <w:rFonts w:ascii="Arial" w:hAnsi="Arial"/>
          <w:color w:val="293A55"/>
          <w:sz w:val="18"/>
        </w:rPr>
        <w:t>(пункт 2 частини першої статті 7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76" w:name="43"/>
      <w:bookmarkEnd w:id="75"/>
      <w:r>
        <w:rPr>
          <w:rFonts w:ascii="Arial" w:hAnsi="Arial"/>
          <w:color w:val="000000"/>
          <w:sz w:val="18"/>
        </w:rPr>
        <w:t xml:space="preserve">3) </w:t>
      </w:r>
      <w:r>
        <w:rPr>
          <w:rFonts w:ascii="Arial" w:hAnsi="Arial"/>
          <w:color w:val="293A55"/>
          <w:sz w:val="18"/>
        </w:rPr>
        <w:t>окружні</w:t>
      </w:r>
      <w:r>
        <w:rPr>
          <w:rFonts w:ascii="Arial" w:hAnsi="Arial"/>
          <w:color w:val="000000"/>
          <w:sz w:val="18"/>
        </w:rPr>
        <w:t xml:space="preserve"> прокуратури;</w:t>
      </w:r>
    </w:p>
    <w:p w:rsidR="00DA5449" w:rsidRDefault="00026A5B">
      <w:pPr>
        <w:spacing w:after="75"/>
        <w:ind w:firstLine="240"/>
        <w:jc w:val="right"/>
      </w:pPr>
      <w:bookmarkStart w:id="77" w:name="5928"/>
      <w:bookmarkEnd w:id="76"/>
      <w:r>
        <w:rPr>
          <w:rFonts w:ascii="Arial" w:hAnsi="Arial"/>
          <w:color w:val="293A55"/>
          <w:sz w:val="18"/>
        </w:rPr>
        <w:t>(пункт 3 частини першої статті 7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78" w:name="5728"/>
      <w:bookmarkEnd w:id="77"/>
      <w:r>
        <w:rPr>
          <w:rFonts w:ascii="Arial" w:hAnsi="Arial"/>
          <w:color w:val="293A55"/>
          <w:sz w:val="18"/>
        </w:rPr>
        <w:t>4) пункт 4 частини першої статті 7 виключено</w:t>
      </w:r>
    </w:p>
    <w:p w:rsidR="00DA5449" w:rsidRDefault="00026A5B">
      <w:pPr>
        <w:spacing w:after="75"/>
        <w:ind w:firstLine="240"/>
        <w:jc w:val="right"/>
      </w:pPr>
      <w:bookmarkStart w:id="79" w:name="5929"/>
      <w:bookmarkEnd w:id="78"/>
      <w:r>
        <w:rPr>
          <w:rFonts w:ascii="Arial" w:hAnsi="Arial"/>
          <w:color w:val="293A55"/>
          <w:sz w:val="18"/>
        </w:rPr>
        <w:t>(згідно із Законом України</w:t>
      </w:r>
      <w:r>
        <w:br/>
      </w:r>
      <w:r>
        <w:rPr>
          <w:rFonts w:ascii="Arial" w:hAnsi="Arial"/>
          <w:color w:val="293A55"/>
          <w:sz w:val="18"/>
        </w:rPr>
        <w:t xml:space="preserve"> від 19.09.2019 р. N 113-IX)</w:t>
      </w:r>
    </w:p>
    <w:p w:rsidR="00DA5449" w:rsidRDefault="00026A5B">
      <w:pPr>
        <w:spacing w:after="75"/>
        <w:ind w:firstLine="240"/>
        <w:jc w:val="both"/>
      </w:pPr>
      <w:bookmarkStart w:id="80" w:name="3223"/>
      <w:bookmarkEnd w:id="79"/>
      <w:r>
        <w:rPr>
          <w:rFonts w:ascii="Arial" w:hAnsi="Arial"/>
          <w:color w:val="293A55"/>
          <w:sz w:val="18"/>
        </w:rPr>
        <w:t>5) Спеціалізована антикорупційна прокуратура.</w:t>
      </w:r>
    </w:p>
    <w:p w:rsidR="00DA5449" w:rsidRDefault="00026A5B">
      <w:pPr>
        <w:spacing w:after="75"/>
        <w:ind w:firstLine="240"/>
        <w:jc w:val="right"/>
      </w:pPr>
      <w:bookmarkStart w:id="81" w:name="3224"/>
      <w:bookmarkEnd w:id="80"/>
      <w:r>
        <w:rPr>
          <w:rFonts w:ascii="Arial" w:hAnsi="Arial"/>
          <w:color w:val="293A55"/>
          <w:sz w:val="18"/>
        </w:rPr>
        <w:t>(частину першу статті 7 доповнено пу</w:t>
      </w:r>
      <w:r>
        <w:rPr>
          <w:rFonts w:ascii="Arial" w:hAnsi="Arial"/>
          <w:color w:val="293A55"/>
          <w:sz w:val="18"/>
        </w:rPr>
        <w:t>нктом 5</w:t>
      </w:r>
      <w:r>
        <w:br/>
      </w:r>
      <w:r>
        <w:rPr>
          <w:rFonts w:ascii="Arial" w:hAnsi="Arial"/>
          <w:color w:val="293A55"/>
          <w:sz w:val="18"/>
        </w:rPr>
        <w:t xml:space="preserve"> згідно із Законом України від 12.02.2015 р. N 198-VIII)</w:t>
      </w:r>
    </w:p>
    <w:p w:rsidR="00DA5449" w:rsidRDefault="00026A5B">
      <w:pPr>
        <w:spacing w:after="75"/>
        <w:ind w:firstLine="240"/>
        <w:jc w:val="both"/>
      </w:pPr>
      <w:bookmarkStart w:id="82" w:name="5729"/>
      <w:bookmarkEnd w:id="81"/>
      <w:r>
        <w:rPr>
          <w:rFonts w:ascii="Arial" w:hAnsi="Arial"/>
          <w:color w:val="293A55"/>
          <w:sz w:val="18"/>
        </w:rPr>
        <w:t>2. У разі потреби рішенням Генерального прокурора можуть утворюватися спеціалізовані прокуратури на правах структурного підрозділу Офісу Генерального прокурора, на правах обласних прокуратур,</w:t>
      </w:r>
      <w:r>
        <w:rPr>
          <w:rFonts w:ascii="Arial" w:hAnsi="Arial"/>
          <w:color w:val="293A55"/>
          <w:sz w:val="18"/>
        </w:rPr>
        <w:t xml:space="preserve"> на правах підрозділу обласної прокуратури, на правах окружних прокуратур, на правах підрозділу окружної прокуратури.</w:t>
      </w:r>
      <w:r>
        <w:rPr>
          <w:rFonts w:ascii="Arial" w:hAnsi="Arial"/>
          <w:color w:val="000000"/>
          <w:sz w:val="18"/>
        </w:rPr>
        <w:t xml:space="preserve"> </w:t>
      </w:r>
      <w:r>
        <w:rPr>
          <w:rFonts w:ascii="Arial" w:hAnsi="Arial"/>
          <w:color w:val="293A55"/>
          <w:sz w:val="18"/>
        </w:rPr>
        <w:t>Це правило не поширюється на випадок утворення Спеціалізованої антикорупційної прокуратури.</w:t>
      </w:r>
    </w:p>
    <w:p w:rsidR="00DA5449" w:rsidRDefault="00026A5B">
      <w:pPr>
        <w:spacing w:after="75"/>
        <w:ind w:firstLine="240"/>
        <w:jc w:val="right"/>
      </w:pPr>
      <w:bookmarkStart w:id="83" w:name="6595"/>
      <w:bookmarkEnd w:id="82"/>
      <w:r>
        <w:rPr>
          <w:rFonts w:ascii="Arial" w:hAnsi="Arial"/>
          <w:color w:val="293A55"/>
          <w:sz w:val="18"/>
        </w:rPr>
        <w:t xml:space="preserve">(абзац перший частини другої статті 7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08.12.2023 р. N 3509-IX)</w:t>
      </w:r>
    </w:p>
    <w:p w:rsidR="00DA5449" w:rsidRDefault="00026A5B">
      <w:pPr>
        <w:spacing w:after="75"/>
        <w:ind w:firstLine="240"/>
        <w:jc w:val="both"/>
      </w:pPr>
      <w:bookmarkStart w:id="84" w:name="5730"/>
      <w:bookmarkEnd w:id="83"/>
      <w:r>
        <w:rPr>
          <w:rFonts w:ascii="Arial" w:hAnsi="Arial"/>
          <w:color w:val="293A55"/>
          <w:sz w:val="18"/>
        </w:rPr>
        <w:t>Перелік, утворення, реорганізація та ліквідація спеціалізованих прокуратур, визначення їх статусу, компетенції, структури і штатного розпису здійснюються Генеральним прокурором.</w:t>
      </w:r>
    </w:p>
    <w:p w:rsidR="00DA5449" w:rsidRDefault="00026A5B">
      <w:pPr>
        <w:spacing w:after="75"/>
        <w:ind w:firstLine="240"/>
        <w:jc w:val="right"/>
      </w:pPr>
      <w:bookmarkStart w:id="85" w:name="5931"/>
      <w:bookmarkEnd w:id="84"/>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86" w:name="3225"/>
      <w:bookmarkEnd w:id="85"/>
      <w:r>
        <w:rPr>
          <w:rFonts w:ascii="Arial" w:hAnsi="Arial"/>
          <w:color w:val="293A55"/>
          <w:sz w:val="18"/>
        </w:rPr>
        <w:t>3.</w:t>
      </w:r>
      <w:r>
        <w:rPr>
          <w:rFonts w:ascii="Arial" w:hAnsi="Arial"/>
          <w:color w:val="000000"/>
          <w:sz w:val="18"/>
        </w:rPr>
        <w:t xml:space="preserve"> </w:t>
      </w:r>
      <w:r>
        <w:rPr>
          <w:rFonts w:ascii="Arial" w:hAnsi="Arial"/>
          <w:color w:val="293A55"/>
          <w:sz w:val="18"/>
        </w:rPr>
        <w:t>Особливості організації і діяльності Спеціалізованої антикорупційної прокуратури визначені ста</w:t>
      </w:r>
      <w:r>
        <w:rPr>
          <w:rFonts w:ascii="Arial" w:hAnsi="Arial"/>
          <w:color w:val="293A55"/>
          <w:sz w:val="18"/>
        </w:rPr>
        <w:t>ттею 8</w:t>
      </w:r>
      <w:r>
        <w:rPr>
          <w:rFonts w:ascii="Arial" w:hAnsi="Arial"/>
          <w:color w:val="000000"/>
          <w:vertAlign w:val="superscript"/>
        </w:rPr>
        <w:t>1</w:t>
      </w:r>
      <w:r>
        <w:rPr>
          <w:rFonts w:ascii="Arial" w:hAnsi="Arial"/>
          <w:color w:val="293A55"/>
          <w:sz w:val="18"/>
        </w:rPr>
        <w:t xml:space="preserve"> цього Закону.</w:t>
      </w:r>
    </w:p>
    <w:p w:rsidR="00DA5449" w:rsidRDefault="00026A5B">
      <w:pPr>
        <w:spacing w:after="75"/>
        <w:ind w:firstLine="240"/>
        <w:jc w:val="right"/>
      </w:pPr>
      <w:bookmarkStart w:id="87" w:name="3226"/>
      <w:bookmarkEnd w:id="86"/>
      <w:r>
        <w:rPr>
          <w:rFonts w:ascii="Arial" w:hAnsi="Arial"/>
          <w:color w:val="293A55"/>
          <w:sz w:val="18"/>
        </w:rPr>
        <w:t>(статтю 7 доповнено новою частиною третьою</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зв'язку з цим частини третю - п'яту вважати</w:t>
      </w:r>
      <w:r>
        <w:br/>
      </w:r>
      <w:r>
        <w:rPr>
          <w:rFonts w:ascii="Arial" w:hAnsi="Arial"/>
          <w:color w:val="293A55"/>
          <w:sz w:val="18"/>
        </w:rPr>
        <w:t xml:space="preserve"> відповідно частинами четвертою - шостою,</w:t>
      </w:r>
      <w:r>
        <w:br/>
      </w:r>
      <w:r>
        <w:rPr>
          <w:rFonts w:ascii="Arial" w:hAnsi="Arial"/>
          <w:color w:val="293A55"/>
          <w:sz w:val="18"/>
        </w:rPr>
        <w:t>абзац перший частини третьої</w:t>
      </w:r>
      <w:r>
        <w:rPr>
          <w:rFonts w:ascii="Arial" w:hAnsi="Arial"/>
          <w:color w:val="000000"/>
          <w:sz w:val="18"/>
        </w:rPr>
        <w:t xml:space="preserve"> </w:t>
      </w:r>
      <w:r>
        <w:rPr>
          <w:rFonts w:ascii="Arial" w:hAnsi="Arial"/>
          <w:color w:val="293A55"/>
          <w:sz w:val="18"/>
        </w:rPr>
        <w:t>статті 7 із зміна</w:t>
      </w:r>
      <w:r>
        <w:rPr>
          <w:rFonts w:ascii="Arial" w:hAnsi="Arial"/>
          <w:color w:val="293A55"/>
          <w:sz w:val="18"/>
        </w:rPr>
        <w:t>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08.12.2023 р. N 3509-IX)</w:t>
      </w:r>
    </w:p>
    <w:p w:rsidR="00DA5449" w:rsidRDefault="00026A5B">
      <w:pPr>
        <w:spacing w:after="75"/>
        <w:ind w:firstLine="240"/>
        <w:jc w:val="both"/>
      </w:pPr>
      <w:bookmarkStart w:id="88" w:name="6597"/>
      <w:bookmarkEnd w:id="87"/>
      <w:r>
        <w:rPr>
          <w:rFonts w:ascii="Arial" w:hAnsi="Arial"/>
          <w:color w:val="293A55"/>
          <w:sz w:val="18"/>
        </w:rPr>
        <w:lastRenderedPageBreak/>
        <w:t>Рішення</w:t>
      </w:r>
      <w:r>
        <w:rPr>
          <w:rFonts w:ascii="Arial" w:hAnsi="Arial"/>
          <w:color w:val="000000"/>
          <w:sz w:val="18"/>
        </w:rPr>
        <w:t xml:space="preserve"> </w:t>
      </w:r>
      <w:r>
        <w:rPr>
          <w:rFonts w:ascii="Arial" w:hAnsi="Arial"/>
          <w:color w:val="293A55"/>
          <w:sz w:val="18"/>
        </w:rPr>
        <w:t>про утворення Спеціалізованої антикорупційної прокуратури приймається Генеральним прокурором, визначення структури і штату Спеціалізованої антикору</w:t>
      </w:r>
      <w:r>
        <w:rPr>
          <w:rFonts w:ascii="Arial" w:hAnsi="Arial"/>
          <w:color w:val="293A55"/>
          <w:sz w:val="18"/>
        </w:rPr>
        <w:t>пційної прокуратури здійснюються заступником Генерального прокурора - керівником Спеціалізованої антикорупційної прокуратури.</w:t>
      </w:r>
    </w:p>
    <w:p w:rsidR="00DA5449" w:rsidRDefault="00026A5B">
      <w:pPr>
        <w:spacing w:after="75"/>
        <w:ind w:firstLine="240"/>
        <w:jc w:val="right"/>
      </w:pPr>
      <w:bookmarkStart w:id="89" w:name="6598"/>
      <w:bookmarkEnd w:id="88"/>
      <w:r>
        <w:rPr>
          <w:rFonts w:ascii="Arial" w:hAnsi="Arial"/>
          <w:color w:val="293A55"/>
          <w:sz w:val="18"/>
        </w:rPr>
        <w:t>(частину третю статті 7 доповнено абзацом другим</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90" w:name="5731"/>
      <w:bookmarkEnd w:id="89"/>
      <w:r>
        <w:rPr>
          <w:rFonts w:ascii="Arial" w:hAnsi="Arial"/>
          <w:color w:val="293A55"/>
          <w:sz w:val="18"/>
        </w:rPr>
        <w:t>4. Офіс Генерального прок</w:t>
      </w:r>
      <w:r>
        <w:rPr>
          <w:rFonts w:ascii="Arial" w:hAnsi="Arial"/>
          <w:color w:val="293A55"/>
          <w:sz w:val="18"/>
        </w:rPr>
        <w:t>урора є органом прокуратури вищого рівня щодо обласних та окружних прокуратур, обласна прокуратура є органом прокуратури вищого рівня щодо окружних прокуратур, розташованих у межах адміністративно-територіальної одиниці, що підпадає під територіальну юрисд</w:t>
      </w:r>
      <w:r>
        <w:rPr>
          <w:rFonts w:ascii="Arial" w:hAnsi="Arial"/>
          <w:color w:val="293A55"/>
          <w:sz w:val="18"/>
        </w:rPr>
        <w:t>икцію відповідної обласної прокуратури.</w:t>
      </w:r>
    </w:p>
    <w:p w:rsidR="00DA5449" w:rsidRDefault="00026A5B">
      <w:pPr>
        <w:spacing w:after="75"/>
        <w:ind w:firstLine="240"/>
        <w:jc w:val="right"/>
      </w:pPr>
      <w:bookmarkStart w:id="91" w:name="5933"/>
      <w:bookmarkEnd w:id="90"/>
      <w:r>
        <w:rPr>
          <w:rFonts w:ascii="Arial" w:hAnsi="Arial"/>
          <w:color w:val="293A55"/>
          <w:sz w:val="18"/>
        </w:rPr>
        <w:t>(частина четверта статті 7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92" w:name="49"/>
      <w:bookmarkEnd w:id="91"/>
      <w:r>
        <w:rPr>
          <w:rFonts w:ascii="Arial" w:hAnsi="Arial"/>
          <w:color w:val="293A55"/>
          <w:sz w:val="18"/>
        </w:rPr>
        <w:t>5.</w:t>
      </w:r>
      <w:r>
        <w:rPr>
          <w:rFonts w:ascii="Arial" w:hAnsi="Arial"/>
          <w:color w:val="000000"/>
          <w:sz w:val="18"/>
        </w:rPr>
        <w:t xml:space="preserve"> Єдність системи прокуратури України забезпечується:</w:t>
      </w:r>
    </w:p>
    <w:p w:rsidR="00DA5449" w:rsidRDefault="00026A5B">
      <w:pPr>
        <w:spacing w:after="75"/>
        <w:ind w:firstLine="240"/>
        <w:jc w:val="both"/>
      </w:pPr>
      <w:bookmarkStart w:id="93" w:name="50"/>
      <w:bookmarkEnd w:id="92"/>
      <w:r>
        <w:rPr>
          <w:rFonts w:ascii="Arial" w:hAnsi="Arial"/>
          <w:color w:val="000000"/>
          <w:sz w:val="18"/>
        </w:rPr>
        <w:t>1) єдиними засадами організації та діяльності прокуратури;</w:t>
      </w:r>
    </w:p>
    <w:p w:rsidR="00DA5449" w:rsidRDefault="00026A5B">
      <w:pPr>
        <w:spacing w:after="75"/>
        <w:ind w:firstLine="240"/>
        <w:jc w:val="both"/>
      </w:pPr>
      <w:bookmarkStart w:id="94" w:name="51"/>
      <w:bookmarkEnd w:id="93"/>
      <w:r>
        <w:rPr>
          <w:rFonts w:ascii="Arial" w:hAnsi="Arial"/>
          <w:color w:val="000000"/>
          <w:sz w:val="18"/>
        </w:rPr>
        <w:t>2) єдиним статусом п</w:t>
      </w:r>
      <w:r>
        <w:rPr>
          <w:rFonts w:ascii="Arial" w:hAnsi="Arial"/>
          <w:color w:val="000000"/>
          <w:sz w:val="18"/>
        </w:rPr>
        <w:t>рокурорів;</w:t>
      </w:r>
    </w:p>
    <w:p w:rsidR="00DA5449" w:rsidRDefault="00026A5B">
      <w:pPr>
        <w:spacing w:after="75"/>
        <w:ind w:firstLine="240"/>
        <w:jc w:val="both"/>
      </w:pPr>
      <w:bookmarkStart w:id="95" w:name="52"/>
      <w:bookmarkEnd w:id="94"/>
      <w:r>
        <w:rPr>
          <w:rFonts w:ascii="Arial" w:hAnsi="Arial"/>
          <w:color w:val="000000"/>
          <w:sz w:val="18"/>
        </w:rPr>
        <w:t>3) єдиним порядком організаційного забезпечення діяльності прокурорів;</w:t>
      </w:r>
    </w:p>
    <w:p w:rsidR="00DA5449" w:rsidRDefault="00026A5B">
      <w:pPr>
        <w:spacing w:after="75"/>
        <w:ind w:firstLine="240"/>
        <w:jc w:val="both"/>
      </w:pPr>
      <w:bookmarkStart w:id="96" w:name="53"/>
      <w:bookmarkEnd w:id="95"/>
      <w:r>
        <w:rPr>
          <w:rFonts w:ascii="Arial" w:hAnsi="Arial"/>
          <w:color w:val="000000"/>
          <w:sz w:val="18"/>
        </w:rPr>
        <w:t>4) фінансуванням прокуратури виключно з Державного бюджету України;</w:t>
      </w:r>
    </w:p>
    <w:p w:rsidR="00DA5449" w:rsidRDefault="00026A5B">
      <w:pPr>
        <w:spacing w:after="75"/>
        <w:ind w:firstLine="240"/>
        <w:jc w:val="both"/>
      </w:pPr>
      <w:bookmarkStart w:id="97" w:name="54"/>
      <w:bookmarkEnd w:id="96"/>
      <w:r>
        <w:rPr>
          <w:rFonts w:ascii="Arial" w:hAnsi="Arial"/>
          <w:color w:val="000000"/>
          <w:sz w:val="18"/>
        </w:rPr>
        <w:t>5) вирішенням питань внутрішньої діяльності прокуратури органами прокурорського самоврядування.</w:t>
      </w:r>
    </w:p>
    <w:p w:rsidR="00DA5449" w:rsidRDefault="00026A5B">
      <w:pPr>
        <w:spacing w:after="75"/>
        <w:ind w:firstLine="240"/>
        <w:jc w:val="both"/>
      </w:pPr>
      <w:bookmarkStart w:id="98" w:name="55"/>
      <w:bookmarkEnd w:id="97"/>
      <w:r>
        <w:rPr>
          <w:rFonts w:ascii="Arial" w:hAnsi="Arial"/>
          <w:color w:val="293A55"/>
          <w:sz w:val="18"/>
        </w:rPr>
        <w:t>6.</w:t>
      </w:r>
      <w:r>
        <w:rPr>
          <w:rFonts w:ascii="Arial" w:hAnsi="Arial"/>
          <w:color w:val="000000"/>
          <w:sz w:val="18"/>
        </w:rPr>
        <w:t xml:space="preserve"> У систе</w:t>
      </w:r>
      <w:r>
        <w:rPr>
          <w:rFonts w:ascii="Arial" w:hAnsi="Arial"/>
          <w:color w:val="000000"/>
          <w:sz w:val="18"/>
        </w:rPr>
        <w:t>мі прокуратури може запроваджуватися спеціалізація прокурорів.</w:t>
      </w:r>
    </w:p>
    <w:p w:rsidR="00DA5449" w:rsidRDefault="00026A5B">
      <w:pPr>
        <w:pStyle w:val="3"/>
        <w:spacing w:after="225"/>
        <w:jc w:val="center"/>
      </w:pPr>
      <w:bookmarkStart w:id="99" w:name="56"/>
      <w:bookmarkEnd w:id="98"/>
      <w:r>
        <w:rPr>
          <w:rFonts w:ascii="Arial" w:hAnsi="Arial"/>
          <w:color w:val="000000"/>
          <w:sz w:val="26"/>
        </w:rPr>
        <w:t xml:space="preserve">Стаття 8. </w:t>
      </w:r>
      <w:r>
        <w:rPr>
          <w:rFonts w:ascii="Arial" w:hAnsi="Arial"/>
          <w:color w:val="293A55"/>
          <w:sz w:val="26"/>
        </w:rPr>
        <w:t>Офіс Генерального прокурора</w:t>
      </w:r>
    </w:p>
    <w:p w:rsidR="00DA5449" w:rsidRDefault="00026A5B">
      <w:pPr>
        <w:spacing w:after="75"/>
        <w:ind w:firstLine="240"/>
        <w:jc w:val="right"/>
      </w:pPr>
      <w:bookmarkStart w:id="100" w:name="5934"/>
      <w:bookmarkEnd w:id="99"/>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01" w:name="5732"/>
      <w:bookmarkEnd w:id="100"/>
      <w:r>
        <w:rPr>
          <w:rFonts w:ascii="Arial" w:hAnsi="Arial"/>
          <w:color w:val="293A55"/>
          <w:sz w:val="18"/>
        </w:rPr>
        <w:t>1. Офіс Генерального прокурора організовує та координує діяльн</w:t>
      </w:r>
      <w:r>
        <w:rPr>
          <w:rFonts w:ascii="Arial" w:hAnsi="Arial"/>
          <w:color w:val="293A55"/>
          <w:sz w:val="18"/>
        </w:rPr>
        <w:t xml:space="preserve">ість усіх органів прокуратури, забезпечує належне функціонування Єдиного реєстру досудових розслідувань та його ведення органами досудового розслідування, визначає єдиний порядок формування звітності про стан кримінальної протиправності і роботу прокурора </w:t>
      </w:r>
      <w:r>
        <w:rPr>
          <w:rFonts w:ascii="Arial" w:hAnsi="Arial"/>
          <w:color w:val="293A55"/>
          <w:sz w:val="18"/>
        </w:rPr>
        <w:t>з метою забезпечення ефективного виконання функцій прокуратури, а також здійснює управління об'єктами державної власності, що належать до сфери управління Офісу Генерального прокурора.</w:t>
      </w:r>
    </w:p>
    <w:p w:rsidR="00DA5449" w:rsidRDefault="00026A5B">
      <w:pPr>
        <w:spacing w:after="75"/>
        <w:ind w:firstLine="240"/>
        <w:jc w:val="right"/>
      </w:pPr>
      <w:bookmarkStart w:id="102" w:name="5935"/>
      <w:bookmarkEnd w:id="101"/>
      <w:r>
        <w:rPr>
          <w:rFonts w:ascii="Arial" w:hAnsi="Arial"/>
          <w:color w:val="293A55"/>
          <w:sz w:val="18"/>
        </w:rPr>
        <w:t>(частина перша статті 8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03" w:name="5733"/>
      <w:bookmarkEnd w:id="102"/>
      <w:r>
        <w:rPr>
          <w:rFonts w:ascii="Arial" w:hAnsi="Arial"/>
          <w:color w:val="293A55"/>
          <w:sz w:val="18"/>
        </w:rPr>
        <w:t>2. Офіс Генерального прокурора очолює Генеральний прокурор, який має</w:t>
      </w:r>
      <w:r>
        <w:rPr>
          <w:rFonts w:ascii="Arial" w:hAnsi="Arial"/>
          <w:color w:val="000000"/>
          <w:sz w:val="18"/>
        </w:rPr>
        <w:t xml:space="preserve"> </w:t>
      </w:r>
      <w:r>
        <w:rPr>
          <w:rFonts w:ascii="Arial" w:hAnsi="Arial"/>
          <w:color w:val="293A55"/>
          <w:sz w:val="18"/>
        </w:rPr>
        <w:t>першого заступника та не більше п'яти заступників, у тому числі</w:t>
      </w:r>
      <w:r>
        <w:rPr>
          <w:rFonts w:ascii="Arial" w:hAnsi="Arial"/>
          <w:color w:val="000000"/>
          <w:sz w:val="18"/>
        </w:rPr>
        <w:t xml:space="preserve"> </w:t>
      </w:r>
      <w:r>
        <w:rPr>
          <w:rFonts w:ascii="Arial" w:hAnsi="Arial"/>
          <w:color w:val="293A55"/>
          <w:sz w:val="18"/>
        </w:rPr>
        <w:t>заступника Генерального прокурора - керівника Спеціалізованої антикорупційної п</w:t>
      </w:r>
      <w:r>
        <w:rPr>
          <w:rFonts w:ascii="Arial" w:hAnsi="Arial"/>
          <w:color w:val="293A55"/>
          <w:sz w:val="18"/>
        </w:rPr>
        <w:t>рокуратури.</w:t>
      </w:r>
    </w:p>
    <w:p w:rsidR="00DA5449" w:rsidRDefault="00026A5B">
      <w:pPr>
        <w:spacing w:after="75"/>
        <w:ind w:firstLine="240"/>
        <w:jc w:val="right"/>
      </w:pPr>
      <w:bookmarkStart w:id="104" w:name="5596"/>
      <w:bookmarkEnd w:id="103"/>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14.04.2022 р. N 2203-IX)</w:t>
      </w:r>
    </w:p>
    <w:p w:rsidR="00DA5449" w:rsidRDefault="00026A5B">
      <w:pPr>
        <w:spacing w:after="75"/>
        <w:ind w:firstLine="240"/>
        <w:jc w:val="both"/>
      </w:pPr>
      <w:bookmarkStart w:id="105" w:name="59"/>
      <w:bookmarkEnd w:id="104"/>
      <w:r>
        <w:rPr>
          <w:rFonts w:ascii="Arial" w:hAnsi="Arial"/>
          <w:color w:val="293A55"/>
          <w:sz w:val="18"/>
        </w:rPr>
        <w:t>3. У</w:t>
      </w:r>
      <w:r>
        <w:rPr>
          <w:rFonts w:ascii="Arial" w:hAnsi="Arial"/>
          <w:color w:val="000000"/>
          <w:sz w:val="18"/>
        </w:rPr>
        <w:t xml:space="preserve"> </w:t>
      </w:r>
      <w:r>
        <w:rPr>
          <w:rFonts w:ascii="Arial" w:hAnsi="Arial"/>
          <w:color w:val="293A55"/>
          <w:sz w:val="18"/>
        </w:rPr>
        <w:t>с</w:t>
      </w:r>
      <w:r>
        <w:rPr>
          <w:rFonts w:ascii="Arial" w:hAnsi="Arial"/>
          <w:color w:val="293A55"/>
          <w:sz w:val="18"/>
        </w:rPr>
        <w:t>труктурі</w:t>
      </w:r>
      <w:r>
        <w:rPr>
          <w:rFonts w:ascii="Arial" w:hAnsi="Arial"/>
          <w:color w:val="000000"/>
          <w:sz w:val="18"/>
        </w:rPr>
        <w:t xml:space="preserve"> </w:t>
      </w:r>
      <w:r>
        <w:rPr>
          <w:rFonts w:ascii="Arial" w:hAnsi="Arial"/>
          <w:color w:val="293A55"/>
          <w:sz w:val="18"/>
        </w:rPr>
        <w:t>Офісу Генерального прокурора</w:t>
      </w:r>
      <w:r>
        <w:rPr>
          <w:rFonts w:ascii="Arial" w:hAnsi="Arial"/>
          <w:color w:val="000000"/>
          <w:sz w:val="18"/>
        </w:rPr>
        <w:t xml:space="preserve"> </w:t>
      </w:r>
      <w:r>
        <w:rPr>
          <w:rFonts w:ascii="Arial" w:hAnsi="Arial"/>
          <w:color w:val="293A55"/>
          <w:sz w:val="18"/>
        </w:rPr>
        <w:t>утворюються департаменти, управління, відділи, а також</w:t>
      </w:r>
      <w:r>
        <w:rPr>
          <w:rFonts w:ascii="Arial" w:hAnsi="Arial"/>
          <w:color w:val="000000"/>
          <w:sz w:val="18"/>
        </w:rPr>
        <w:t xml:space="preserve"> </w:t>
      </w:r>
      <w:r>
        <w:rPr>
          <w:rFonts w:ascii="Arial" w:hAnsi="Arial"/>
          <w:color w:val="293A55"/>
          <w:sz w:val="18"/>
        </w:rPr>
        <w:t>Генеральна інспекція.</w:t>
      </w:r>
      <w:r>
        <w:rPr>
          <w:rFonts w:ascii="Arial" w:hAnsi="Arial"/>
          <w:color w:val="000000"/>
          <w:sz w:val="18"/>
        </w:rPr>
        <w:t xml:space="preserve"> </w:t>
      </w:r>
      <w:r>
        <w:rPr>
          <w:rFonts w:ascii="Arial" w:hAnsi="Arial"/>
          <w:color w:val="293A55"/>
          <w:sz w:val="18"/>
        </w:rPr>
        <w:t>Управління та відділи можуть бути самостійними або входити до складу департаменту (управління). Положення про самостійні структурні підрозділ</w:t>
      </w:r>
      <w:r>
        <w:rPr>
          <w:rFonts w:ascii="Arial" w:hAnsi="Arial"/>
          <w:color w:val="293A55"/>
          <w:sz w:val="18"/>
        </w:rPr>
        <w:t>и</w:t>
      </w:r>
      <w:r>
        <w:rPr>
          <w:rFonts w:ascii="Arial" w:hAnsi="Arial"/>
          <w:color w:val="000000"/>
          <w:sz w:val="18"/>
        </w:rPr>
        <w:t xml:space="preserve"> </w:t>
      </w:r>
      <w:r>
        <w:rPr>
          <w:rFonts w:ascii="Arial" w:hAnsi="Arial"/>
          <w:color w:val="293A55"/>
          <w:sz w:val="18"/>
        </w:rPr>
        <w:t>Офісу Генерального прокурора</w:t>
      </w:r>
      <w:r>
        <w:rPr>
          <w:rFonts w:ascii="Arial" w:hAnsi="Arial"/>
          <w:color w:val="000000"/>
          <w:sz w:val="18"/>
        </w:rPr>
        <w:t xml:space="preserve"> </w:t>
      </w:r>
      <w:r>
        <w:rPr>
          <w:rFonts w:ascii="Arial" w:hAnsi="Arial"/>
          <w:color w:val="293A55"/>
          <w:sz w:val="18"/>
        </w:rPr>
        <w:t>затверджуються</w:t>
      </w:r>
      <w:r>
        <w:rPr>
          <w:rFonts w:ascii="Arial" w:hAnsi="Arial"/>
          <w:color w:val="000000"/>
          <w:sz w:val="18"/>
        </w:rPr>
        <w:t xml:space="preserve"> </w:t>
      </w:r>
      <w:r>
        <w:rPr>
          <w:rFonts w:ascii="Arial" w:hAnsi="Arial"/>
          <w:color w:val="293A55"/>
          <w:sz w:val="18"/>
        </w:rPr>
        <w:t>Генеральним прокурором.</w:t>
      </w:r>
    </w:p>
    <w:p w:rsidR="00DA5449" w:rsidRDefault="00026A5B">
      <w:pPr>
        <w:spacing w:after="75"/>
        <w:ind w:firstLine="240"/>
        <w:jc w:val="right"/>
      </w:pPr>
      <w:bookmarkStart w:id="106" w:name="3300"/>
      <w:bookmarkEnd w:id="105"/>
      <w:r>
        <w:rPr>
          <w:rFonts w:ascii="Arial" w:hAnsi="Arial"/>
          <w:color w:val="293A55"/>
          <w:sz w:val="18"/>
        </w:rPr>
        <w:t>(частина третя статті 8 у редакції</w:t>
      </w:r>
      <w:r>
        <w:br/>
      </w:r>
      <w:r>
        <w:rPr>
          <w:rFonts w:ascii="Arial" w:hAnsi="Arial"/>
          <w:color w:val="293A55"/>
          <w:sz w:val="18"/>
        </w:rPr>
        <w:t xml:space="preserve"> Закону України від 02.07.2015 р. N 578-VIII,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12.05.2016 р. N 1355-VIII,</w:t>
      </w:r>
      <w:r>
        <w:br/>
      </w:r>
      <w:r>
        <w:rPr>
          <w:rFonts w:ascii="Arial" w:hAnsi="Arial"/>
          <w:color w:val="293A55"/>
          <w:sz w:val="18"/>
        </w:rPr>
        <w:t>від 21.12.2016 р. N 1798-</w:t>
      </w:r>
      <w:r>
        <w:rPr>
          <w:rFonts w:ascii="Arial" w:hAnsi="Arial"/>
          <w:color w:val="293A55"/>
          <w:sz w:val="18"/>
        </w:rPr>
        <w:t>VIII,</w:t>
      </w:r>
      <w:r>
        <w:br/>
      </w:r>
      <w:r>
        <w:rPr>
          <w:rFonts w:ascii="Arial" w:hAnsi="Arial"/>
          <w:color w:val="293A55"/>
          <w:sz w:val="18"/>
        </w:rPr>
        <w:t>від 19.09.2019 р. N 113-IX)</w:t>
      </w:r>
    </w:p>
    <w:p w:rsidR="00DA5449" w:rsidRDefault="00026A5B">
      <w:pPr>
        <w:spacing w:after="75"/>
        <w:ind w:firstLine="240"/>
        <w:jc w:val="both"/>
      </w:pPr>
      <w:bookmarkStart w:id="107" w:name="5734"/>
      <w:bookmarkEnd w:id="106"/>
      <w:r>
        <w:rPr>
          <w:rFonts w:ascii="Arial" w:hAnsi="Arial"/>
          <w:color w:val="293A55"/>
          <w:sz w:val="18"/>
        </w:rPr>
        <w:t>4. Частину четверту статті 8 виключено</w:t>
      </w:r>
    </w:p>
    <w:p w:rsidR="00DA5449" w:rsidRDefault="00026A5B">
      <w:pPr>
        <w:spacing w:after="75"/>
        <w:ind w:firstLine="240"/>
        <w:jc w:val="right"/>
      </w:pPr>
      <w:bookmarkStart w:id="108" w:name="3301"/>
      <w:bookmarkEnd w:id="107"/>
      <w:r>
        <w:rPr>
          <w:rFonts w:ascii="Arial" w:hAnsi="Arial"/>
          <w:color w:val="293A55"/>
          <w:sz w:val="18"/>
        </w:rPr>
        <w:lastRenderedPageBreak/>
        <w:t>(частина четверта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21.12.2016 р. N 1798-VIII,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19.0</w:t>
      </w:r>
      <w:r>
        <w:rPr>
          <w:rFonts w:ascii="Arial" w:hAnsi="Arial"/>
          <w:color w:val="293A55"/>
          <w:sz w:val="18"/>
        </w:rPr>
        <w:t>9.2019 р. N 113-IX)</w:t>
      </w:r>
    </w:p>
    <w:p w:rsidR="00DA5449" w:rsidRDefault="00026A5B">
      <w:pPr>
        <w:spacing w:after="75"/>
        <w:ind w:firstLine="240"/>
        <w:jc w:val="both"/>
      </w:pPr>
      <w:bookmarkStart w:id="109" w:name="6599"/>
      <w:bookmarkEnd w:id="108"/>
      <w:r>
        <w:rPr>
          <w:rFonts w:ascii="Arial" w:hAnsi="Arial"/>
          <w:color w:val="293A55"/>
          <w:sz w:val="18"/>
        </w:rPr>
        <w:t>5. Частину п'яту статті 8 виключено</w:t>
      </w:r>
    </w:p>
    <w:p w:rsidR="00DA5449" w:rsidRDefault="00026A5B">
      <w:pPr>
        <w:spacing w:after="75"/>
        <w:ind w:firstLine="240"/>
        <w:jc w:val="right"/>
      </w:pPr>
      <w:bookmarkStart w:id="110" w:name="3232"/>
      <w:bookmarkEnd w:id="109"/>
      <w:r>
        <w:rPr>
          <w:rFonts w:ascii="Arial" w:hAnsi="Arial"/>
          <w:color w:val="293A55"/>
          <w:sz w:val="18"/>
        </w:rPr>
        <w:t>(статтю 8 доповнено частиною п'ятою згідно із</w:t>
      </w:r>
      <w:r>
        <w:br/>
      </w:r>
      <w:r>
        <w:rPr>
          <w:rFonts w:ascii="Arial" w:hAnsi="Arial"/>
          <w:color w:val="293A55"/>
          <w:sz w:val="18"/>
        </w:rPr>
        <w:t xml:space="preserve"> Законом України від 12.02.2015 р. N 198-VIII,</w:t>
      </w:r>
      <w:r>
        <w:br/>
      </w:r>
      <w:r>
        <w:rPr>
          <w:rFonts w:ascii="Arial" w:hAnsi="Arial"/>
          <w:color w:val="293A55"/>
          <w:sz w:val="18"/>
        </w:rPr>
        <w:t>частина п'ята статті 8 із змінами, внесеними</w:t>
      </w:r>
      <w:r>
        <w:br/>
      </w:r>
      <w:r>
        <w:rPr>
          <w:rFonts w:ascii="Arial" w:hAnsi="Arial"/>
          <w:color w:val="293A55"/>
          <w:sz w:val="18"/>
        </w:rPr>
        <w:t xml:space="preserve"> згідно із Законами України від 02.07.2015 р. N 578-VIII,</w:t>
      </w:r>
      <w:r>
        <w:br/>
      </w:r>
      <w:r>
        <w:rPr>
          <w:rFonts w:ascii="Arial" w:hAnsi="Arial"/>
          <w:color w:val="293A55"/>
          <w:sz w:val="18"/>
        </w:rPr>
        <w:t xml:space="preserve">від </w:t>
      </w:r>
      <w:r>
        <w:rPr>
          <w:rFonts w:ascii="Arial" w:hAnsi="Arial"/>
          <w:color w:val="293A55"/>
          <w:sz w:val="18"/>
        </w:rPr>
        <w:t>19.09.2019 р. N 113-IX,</w:t>
      </w:r>
      <w:r>
        <w:br/>
      </w:r>
      <w:r>
        <w:rPr>
          <w:rFonts w:ascii="Arial" w:hAnsi="Arial"/>
          <w:color w:val="293A55"/>
          <w:sz w:val="18"/>
        </w:rPr>
        <w:t>від 31.10.2019 р. N 263-IX,</w:t>
      </w:r>
      <w:r>
        <w:br/>
      </w:r>
      <w:r>
        <w:rPr>
          <w:rFonts w:ascii="Arial" w:hAnsi="Arial"/>
          <w:color w:val="293A55"/>
          <w:sz w:val="18"/>
        </w:rPr>
        <w:t>виключена згідно із Законом</w:t>
      </w:r>
      <w:r>
        <w:br/>
      </w:r>
      <w:r>
        <w:rPr>
          <w:rFonts w:ascii="Arial" w:hAnsi="Arial"/>
          <w:color w:val="293A55"/>
          <w:sz w:val="18"/>
        </w:rPr>
        <w:t xml:space="preserve"> України від 08.12.2023 р. N 3509-IX)</w:t>
      </w:r>
    </w:p>
    <w:p w:rsidR="00DA5449" w:rsidRDefault="00026A5B">
      <w:pPr>
        <w:pStyle w:val="3"/>
        <w:spacing w:after="225"/>
        <w:jc w:val="center"/>
      </w:pPr>
      <w:bookmarkStart w:id="111" w:name="6601"/>
      <w:bookmarkEnd w:id="110"/>
      <w:r>
        <w:rPr>
          <w:rFonts w:ascii="Arial" w:hAnsi="Arial"/>
          <w:color w:val="000000"/>
          <w:sz w:val="26"/>
        </w:rPr>
        <w:t>Стаття 8</w:t>
      </w:r>
      <w:r>
        <w:rPr>
          <w:rFonts w:ascii="Arial" w:hAnsi="Arial"/>
          <w:color w:val="000000"/>
          <w:vertAlign w:val="superscript"/>
        </w:rPr>
        <w:t>1</w:t>
      </w:r>
      <w:r>
        <w:rPr>
          <w:rFonts w:ascii="Arial" w:hAnsi="Arial"/>
          <w:color w:val="000000"/>
          <w:sz w:val="26"/>
        </w:rPr>
        <w:t>. Спеціалізована антикорупційна прокуратура</w:t>
      </w:r>
    </w:p>
    <w:p w:rsidR="00DA5449" w:rsidRDefault="00026A5B">
      <w:pPr>
        <w:spacing w:after="75"/>
        <w:ind w:firstLine="240"/>
        <w:jc w:val="both"/>
      </w:pPr>
      <w:bookmarkStart w:id="112" w:name="6602"/>
      <w:bookmarkEnd w:id="111"/>
      <w:r>
        <w:rPr>
          <w:rFonts w:ascii="Arial" w:hAnsi="Arial"/>
          <w:color w:val="293A55"/>
          <w:sz w:val="18"/>
        </w:rPr>
        <w:t>1. Спеціалізована антикорупційна прокуратура є юридичною особою публічного права, має</w:t>
      </w:r>
      <w:r>
        <w:rPr>
          <w:rFonts w:ascii="Arial" w:hAnsi="Arial"/>
          <w:color w:val="293A55"/>
          <w:sz w:val="18"/>
        </w:rPr>
        <w:t xml:space="preserve"> відокремлене майно, що є державною власністю, рахунки в органах, що здійснюють казначейське обслуговування бюджетних коштів, печатку із зображенням Державного Герба України та своїм найменуванням.</w:t>
      </w:r>
    </w:p>
    <w:p w:rsidR="00DA5449" w:rsidRDefault="00026A5B">
      <w:pPr>
        <w:spacing w:after="75"/>
        <w:ind w:firstLine="240"/>
        <w:jc w:val="both"/>
      </w:pPr>
      <w:bookmarkStart w:id="113" w:name="6603"/>
      <w:bookmarkEnd w:id="112"/>
      <w:r>
        <w:rPr>
          <w:rFonts w:ascii="Arial" w:hAnsi="Arial"/>
          <w:color w:val="293A55"/>
          <w:sz w:val="18"/>
        </w:rPr>
        <w:t>У структурі Спеціалізованої антикорупційної прокуратури ок</w:t>
      </w:r>
      <w:r>
        <w:rPr>
          <w:rFonts w:ascii="Arial" w:hAnsi="Arial"/>
          <w:color w:val="293A55"/>
          <w:sz w:val="18"/>
        </w:rPr>
        <w:t>ремо від Офісу Генерального прокурора утворюються підрозділи із забезпечення документообігу, у тому числі електронного документообігу (канцелярія), режимно-секретної роботи, управління персоналом, внутрішнього контролю та інші підрозділи, необхідні для зді</w:t>
      </w:r>
      <w:r>
        <w:rPr>
          <w:rFonts w:ascii="Arial" w:hAnsi="Arial"/>
          <w:color w:val="293A55"/>
          <w:sz w:val="18"/>
        </w:rPr>
        <w:t>йснення функцій Спеціалізованої антикорупційної прокуратури. Зазначені у цьому абзаці підрозділи Спеціалізованої антикорупційної прокуратури підпорядковуються заступнику Генерального прокурора - керівнику Спеціалізованої антикорупційної прокуратури (особі,</w:t>
      </w:r>
      <w:r>
        <w:rPr>
          <w:rFonts w:ascii="Arial" w:hAnsi="Arial"/>
          <w:color w:val="293A55"/>
          <w:sz w:val="18"/>
        </w:rPr>
        <w:t xml:space="preserve"> яка виконує його обов'язки).</w:t>
      </w:r>
    </w:p>
    <w:p w:rsidR="00DA5449" w:rsidRDefault="00026A5B">
      <w:pPr>
        <w:spacing w:after="75"/>
        <w:ind w:firstLine="240"/>
        <w:jc w:val="both"/>
      </w:pPr>
      <w:bookmarkStart w:id="114" w:name="6604"/>
      <w:bookmarkEnd w:id="113"/>
      <w:r>
        <w:rPr>
          <w:rFonts w:ascii="Arial" w:hAnsi="Arial"/>
          <w:color w:val="293A55"/>
          <w:sz w:val="18"/>
        </w:rPr>
        <w:t>Питання організації діяльності Спеціалізованої антикорупційної прокуратури вирішуються наказами, які видаються заступником Генерального прокурора - керівником Спеціалізованої антикорупційної прокуратури (особою, яка виконує йо</w:t>
      </w:r>
      <w:r>
        <w:rPr>
          <w:rFonts w:ascii="Arial" w:hAnsi="Arial"/>
          <w:color w:val="293A55"/>
          <w:sz w:val="18"/>
        </w:rPr>
        <w:t>го обов'язки) та є обов'язковими для виконання прокурорами та іншими працівниками Спеціалізованої антикорупційної прокуратури.</w:t>
      </w:r>
    </w:p>
    <w:p w:rsidR="00DA5449" w:rsidRDefault="00026A5B">
      <w:pPr>
        <w:spacing w:after="75"/>
        <w:ind w:firstLine="240"/>
        <w:jc w:val="both"/>
      </w:pPr>
      <w:bookmarkStart w:id="115" w:name="6605"/>
      <w:bookmarkEnd w:id="114"/>
      <w:r>
        <w:rPr>
          <w:rFonts w:ascii="Arial" w:hAnsi="Arial"/>
          <w:color w:val="293A55"/>
          <w:sz w:val="18"/>
        </w:rPr>
        <w:t>2. Порядок діяльності та повноваження підрозділу внутрішнього контролю Спеціалізованої антикорупційної прокуратури визначаються п</w:t>
      </w:r>
      <w:r>
        <w:rPr>
          <w:rFonts w:ascii="Arial" w:hAnsi="Arial"/>
          <w:color w:val="293A55"/>
          <w:sz w:val="18"/>
        </w:rPr>
        <w:t>оложенням, яке затверджує заступник Генерального прокурора - керівник Спеціалізованої антикорупційної прокуратури (особа, яка виконує його обов'язки).</w:t>
      </w:r>
    </w:p>
    <w:p w:rsidR="00DA5449" w:rsidRDefault="00026A5B">
      <w:pPr>
        <w:spacing w:after="75"/>
        <w:ind w:firstLine="240"/>
        <w:jc w:val="both"/>
      </w:pPr>
      <w:bookmarkStart w:id="116" w:name="6606"/>
      <w:bookmarkEnd w:id="115"/>
      <w:r>
        <w:rPr>
          <w:rFonts w:ascii="Arial" w:hAnsi="Arial"/>
          <w:color w:val="293A55"/>
          <w:sz w:val="18"/>
        </w:rPr>
        <w:t>Підрозділ внутрішнього контролю Спеціалізованої антикорупційної прокуратури проводить, у порядку, затверд</w:t>
      </w:r>
      <w:r>
        <w:rPr>
          <w:rFonts w:ascii="Arial" w:hAnsi="Arial"/>
          <w:color w:val="293A55"/>
          <w:sz w:val="18"/>
        </w:rPr>
        <w:t>женому заступником Генерального прокурора - керівником Спеціалізованої антикорупційної прокуратури (особою, яка виконує його обов'язки) таємну перевірку доброчесності прокурорів Спеціалізованої антикорупційної прокуратури.</w:t>
      </w:r>
    </w:p>
    <w:p w:rsidR="00DA5449" w:rsidRDefault="00026A5B">
      <w:pPr>
        <w:spacing w:after="75"/>
        <w:ind w:firstLine="240"/>
        <w:jc w:val="both"/>
      </w:pPr>
      <w:bookmarkStart w:id="117" w:name="6607"/>
      <w:bookmarkEnd w:id="116"/>
      <w:r>
        <w:rPr>
          <w:rFonts w:ascii="Arial" w:hAnsi="Arial"/>
          <w:color w:val="293A55"/>
          <w:sz w:val="18"/>
        </w:rPr>
        <w:t>На прокурорів Спеціалізованої ант</w:t>
      </w:r>
      <w:r>
        <w:rPr>
          <w:rFonts w:ascii="Arial" w:hAnsi="Arial"/>
          <w:color w:val="293A55"/>
          <w:sz w:val="18"/>
        </w:rPr>
        <w:t>икорупційної прокуратури поширюються положення розділу VI "Дисциплінарна відповідальність прокурора" цього Закону з урахуванням особливостей, встановлених цією частиною.</w:t>
      </w:r>
    </w:p>
    <w:p w:rsidR="00DA5449" w:rsidRDefault="00026A5B">
      <w:pPr>
        <w:spacing w:after="75"/>
        <w:ind w:firstLine="240"/>
        <w:jc w:val="both"/>
      </w:pPr>
      <w:bookmarkStart w:id="118" w:name="6608"/>
      <w:bookmarkEnd w:id="117"/>
      <w:r>
        <w:rPr>
          <w:rFonts w:ascii="Arial" w:hAnsi="Arial"/>
          <w:color w:val="293A55"/>
          <w:sz w:val="18"/>
        </w:rPr>
        <w:t>Дисциплінарна скарга про вчинення прокурором Спеціалізованої антикорупційної прокурату</w:t>
      </w:r>
      <w:r>
        <w:rPr>
          <w:rFonts w:ascii="Arial" w:hAnsi="Arial"/>
          <w:color w:val="293A55"/>
          <w:sz w:val="18"/>
        </w:rPr>
        <w:t>ри дисциплінарного проступку подається у порядку, визначеному статтею 45 цього Закону, для попереднього розгляду обставин, викладених у дисциплінарній скарзі, до підрозділу внутрішнього контролю Спеціалізованої антикорупційної прокуратури.</w:t>
      </w:r>
    </w:p>
    <w:p w:rsidR="00DA5449" w:rsidRDefault="00026A5B">
      <w:pPr>
        <w:spacing w:after="75"/>
        <w:ind w:firstLine="240"/>
        <w:jc w:val="both"/>
      </w:pPr>
      <w:bookmarkStart w:id="119" w:name="6609"/>
      <w:bookmarkEnd w:id="118"/>
      <w:r>
        <w:rPr>
          <w:rFonts w:ascii="Arial" w:hAnsi="Arial"/>
          <w:color w:val="293A55"/>
          <w:sz w:val="18"/>
        </w:rPr>
        <w:t>У разі надходжен</w:t>
      </w:r>
      <w:r>
        <w:rPr>
          <w:rFonts w:ascii="Arial" w:hAnsi="Arial"/>
          <w:color w:val="293A55"/>
          <w:sz w:val="18"/>
        </w:rPr>
        <w:t>ня дисциплінарної скарги про вчинення прокурором Спеціалізованої антикорупційної прокуратури дисциплінарного проступку до відповідного органу, що здійснює дисциплінарне провадження, після її реєстрації та визначення члена відповідного органу, що здійснює д</w:t>
      </w:r>
      <w:r>
        <w:rPr>
          <w:rFonts w:ascii="Arial" w:hAnsi="Arial"/>
          <w:color w:val="293A55"/>
          <w:sz w:val="18"/>
        </w:rPr>
        <w:t xml:space="preserve">исциплінарне провадження, але до відкриття дисциплінарного провадження, секретаріат відповідного органу, що здійснює дисциплінарне провадження, протягом п'яти робочих днів надсилає таку дисциплінарну скаргу для попереднього розгляду обставин, викладених у </w:t>
      </w:r>
      <w:r>
        <w:rPr>
          <w:rFonts w:ascii="Arial" w:hAnsi="Arial"/>
          <w:color w:val="293A55"/>
          <w:sz w:val="18"/>
        </w:rPr>
        <w:t>дисциплінарній скарзі, до підрозділу внутрішнього контролю Спеціалізованої антикорупційної прокуратури.</w:t>
      </w:r>
    </w:p>
    <w:p w:rsidR="00DA5449" w:rsidRDefault="00026A5B">
      <w:pPr>
        <w:spacing w:after="75"/>
        <w:ind w:firstLine="240"/>
        <w:jc w:val="both"/>
      </w:pPr>
      <w:bookmarkStart w:id="120" w:name="6610"/>
      <w:bookmarkEnd w:id="119"/>
      <w:r>
        <w:rPr>
          <w:rFonts w:ascii="Arial" w:hAnsi="Arial"/>
          <w:color w:val="293A55"/>
          <w:sz w:val="18"/>
        </w:rPr>
        <w:t>Після отримання підрозділом внутрішнього контролю Спеціалізованої антикорупційної прокуратури дисциплінарної скарги про вчинення прокурором Спеціалізова</w:t>
      </w:r>
      <w:r>
        <w:rPr>
          <w:rFonts w:ascii="Arial" w:hAnsi="Arial"/>
          <w:color w:val="293A55"/>
          <w:sz w:val="18"/>
        </w:rPr>
        <w:t xml:space="preserve">ної антикорупційної прокуратури </w:t>
      </w:r>
      <w:r>
        <w:rPr>
          <w:rFonts w:ascii="Arial" w:hAnsi="Arial"/>
          <w:color w:val="293A55"/>
          <w:sz w:val="18"/>
        </w:rPr>
        <w:lastRenderedPageBreak/>
        <w:t>дисциплінарного проступку, зобов'язаний протягом 20 робочих днів здійснити попередній розгляд обставин, викладених у дисциплінарній скарзі, та за наявності підстав - провести службове розслідування.</w:t>
      </w:r>
    </w:p>
    <w:p w:rsidR="00DA5449" w:rsidRDefault="00026A5B">
      <w:pPr>
        <w:spacing w:after="75"/>
        <w:ind w:firstLine="240"/>
        <w:jc w:val="both"/>
      </w:pPr>
      <w:bookmarkStart w:id="121" w:name="6611"/>
      <w:bookmarkEnd w:id="120"/>
      <w:r>
        <w:rPr>
          <w:rFonts w:ascii="Arial" w:hAnsi="Arial"/>
          <w:color w:val="293A55"/>
          <w:sz w:val="18"/>
        </w:rPr>
        <w:t>За результатами попереднь</w:t>
      </w:r>
      <w:r>
        <w:rPr>
          <w:rFonts w:ascii="Arial" w:hAnsi="Arial"/>
          <w:color w:val="293A55"/>
          <w:sz w:val="18"/>
        </w:rPr>
        <w:t>ого розгляду обставин, викладених у дисциплінарній скарзі, матеріали службового розслідування (у разі його проведення) разом із пропозиціями щодо відкриття дисциплінарного провадження чи з відмовою у його відкритті надсилається до відповідного органу, що з</w:t>
      </w:r>
      <w:r>
        <w:rPr>
          <w:rFonts w:ascii="Arial" w:hAnsi="Arial"/>
          <w:color w:val="293A55"/>
          <w:sz w:val="18"/>
        </w:rPr>
        <w:t>дійснює дисциплінарне провадження.</w:t>
      </w:r>
    </w:p>
    <w:p w:rsidR="00DA5449" w:rsidRDefault="00026A5B">
      <w:pPr>
        <w:spacing w:after="75"/>
        <w:ind w:firstLine="240"/>
        <w:jc w:val="both"/>
      </w:pPr>
      <w:bookmarkStart w:id="122" w:name="6612"/>
      <w:bookmarkEnd w:id="121"/>
      <w:r>
        <w:rPr>
          <w:rFonts w:ascii="Arial" w:hAnsi="Arial"/>
          <w:color w:val="293A55"/>
          <w:sz w:val="18"/>
        </w:rPr>
        <w:t>3. На Спеціалізовану антикорупційну прокуратуру покладаються такі функції:</w:t>
      </w:r>
    </w:p>
    <w:p w:rsidR="00DA5449" w:rsidRDefault="00026A5B">
      <w:pPr>
        <w:spacing w:after="75"/>
        <w:ind w:firstLine="240"/>
        <w:jc w:val="both"/>
      </w:pPr>
      <w:bookmarkStart w:id="123" w:name="6613"/>
      <w:bookmarkEnd w:id="122"/>
      <w:r>
        <w:rPr>
          <w:rFonts w:ascii="Arial" w:hAnsi="Arial"/>
          <w:color w:val="293A55"/>
          <w:sz w:val="18"/>
        </w:rPr>
        <w:t>1) здійснення нагляду за додержанням законів під час проведення оперативно-розшукової діяльності, досудового розслідування Національним антикорупц</w:t>
      </w:r>
      <w:r>
        <w:rPr>
          <w:rFonts w:ascii="Arial" w:hAnsi="Arial"/>
          <w:color w:val="293A55"/>
          <w:sz w:val="18"/>
        </w:rPr>
        <w:t>ійним бюро України;</w:t>
      </w:r>
    </w:p>
    <w:p w:rsidR="00DA5449" w:rsidRDefault="00026A5B">
      <w:pPr>
        <w:spacing w:after="75"/>
        <w:ind w:firstLine="240"/>
        <w:jc w:val="both"/>
      </w:pPr>
      <w:bookmarkStart w:id="124" w:name="6614"/>
      <w:bookmarkEnd w:id="123"/>
      <w:r>
        <w:rPr>
          <w:rFonts w:ascii="Arial" w:hAnsi="Arial"/>
          <w:color w:val="293A55"/>
          <w:sz w:val="18"/>
        </w:rPr>
        <w:t>2) підтримання державного обвинувачення в суді у відповідних провадженнях;</w:t>
      </w:r>
    </w:p>
    <w:p w:rsidR="00DA5449" w:rsidRDefault="00026A5B">
      <w:pPr>
        <w:spacing w:after="75"/>
        <w:ind w:firstLine="240"/>
        <w:jc w:val="both"/>
      </w:pPr>
      <w:bookmarkStart w:id="125" w:name="6615"/>
      <w:bookmarkEnd w:id="124"/>
      <w:r>
        <w:rPr>
          <w:rFonts w:ascii="Arial" w:hAnsi="Arial"/>
          <w:color w:val="293A55"/>
          <w:sz w:val="18"/>
        </w:rPr>
        <w:t>3) представництво інтересів громадянина або держави в суді у випадках, передбачених цим Законом і пов'язаних із корупційними або пов'язаними з корупцією правопор</w:t>
      </w:r>
      <w:r>
        <w:rPr>
          <w:rFonts w:ascii="Arial" w:hAnsi="Arial"/>
          <w:color w:val="293A55"/>
          <w:sz w:val="18"/>
        </w:rPr>
        <w:t>ушеннями, а також представництво у межах компетенції інтересів держави у справах про визнання необґрунтованими активів та їх стягнення в дохід держави.</w:t>
      </w:r>
    </w:p>
    <w:p w:rsidR="00DA5449" w:rsidRDefault="00026A5B">
      <w:pPr>
        <w:spacing w:after="75"/>
        <w:ind w:firstLine="240"/>
        <w:jc w:val="both"/>
      </w:pPr>
      <w:bookmarkStart w:id="126" w:name="6616"/>
      <w:bookmarkEnd w:id="125"/>
      <w:r>
        <w:rPr>
          <w:rFonts w:ascii="Arial" w:hAnsi="Arial"/>
          <w:color w:val="293A55"/>
          <w:sz w:val="18"/>
        </w:rPr>
        <w:t>У межах реалізації своїх функцій Спеціалізована антикорупційна прокуратура здійснює міжнародне співробіт</w:t>
      </w:r>
      <w:r>
        <w:rPr>
          <w:rFonts w:ascii="Arial" w:hAnsi="Arial"/>
          <w:color w:val="293A55"/>
          <w:sz w:val="18"/>
        </w:rPr>
        <w:t>ництво.</w:t>
      </w:r>
    </w:p>
    <w:p w:rsidR="00DA5449" w:rsidRDefault="00026A5B">
      <w:pPr>
        <w:spacing w:after="75"/>
        <w:ind w:firstLine="240"/>
        <w:jc w:val="both"/>
      </w:pPr>
      <w:bookmarkStart w:id="127" w:name="6617"/>
      <w:bookmarkEnd w:id="126"/>
      <w:r>
        <w:rPr>
          <w:rFonts w:ascii="Arial" w:hAnsi="Arial"/>
          <w:color w:val="293A55"/>
          <w:sz w:val="18"/>
        </w:rPr>
        <w:t>4. Спеціалізована антикорупційна прокуратура розташовується у службових приміщеннях, розташованих окремо від інших службових приміщень Офісу Генерального прокурора (обласної чи окружної прокуратури).</w:t>
      </w:r>
    </w:p>
    <w:p w:rsidR="00DA5449" w:rsidRDefault="00026A5B">
      <w:pPr>
        <w:spacing w:after="75"/>
        <w:ind w:firstLine="240"/>
        <w:jc w:val="both"/>
      </w:pPr>
      <w:bookmarkStart w:id="128" w:name="6618"/>
      <w:bookmarkEnd w:id="127"/>
      <w:r>
        <w:rPr>
          <w:rFonts w:ascii="Arial" w:hAnsi="Arial"/>
          <w:color w:val="293A55"/>
          <w:sz w:val="18"/>
        </w:rPr>
        <w:t>5. До загальної структури Спеціалізованої антико</w:t>
      </w:r>
      <w:r>
        <w:rPr>
          <w:rFonts w:ascii="Arial" w:hAnsi="Arial"/>
          <w:color w:val="293A55"/>
          <w:sz w:val="18"/>
        </w:rPr>
        <w:t>рупційної прокуратури входять центральний апарат і територіальні філії, що розташовуються в тих самих містах, в яких розташовані територіальні управління Національного антикорупційного бюро України.</w:t>
      </w:r>
    </w:p>
    <w:p w:rsidR="00DA5449" w:rsidRDefault="00026A5B">
      <w:pPr>
        <w:spacing w:after="75"/>
        <w:ind w:firstLine="240"/>
        <w:jc w:val="both"/>
      </w:pPr>
      <w:bookmarkStart w:id="129" w:name="6619"/>
      <w:bookmarkEnd w:id="128"/>
      <w:r>
        <w:rPr>
          <w:rFonts w:ascii="Arial" w:hAnsi="Arial"/>
          <w:color w:val="293A55"/>
          <w:sz w:val="18"/>
        </w:rPr>
        <w:t>6. Заступник Генерального прокурора - керівник Спеціалізо</w:t>
      </w:r>
      <w:r>
        <w:rPr>
          <w:rFonts w:ascii="Arial" w:hAnsi="Arial"/>
          <w:color w:val="293A55"/>
          <w:sz w:val="18"/>
        </w:rPr>
        <w:t>ваної антикорупційної прокуратури (особа, яка виконує його обов'язки) підпорядковується безпосередньо Генеральному прокурору.</w:t>
      </w:r>
    </w:p>
    <w:p w:rsidR="00DA5449" w:rsidRDefault="00026A5B">
      <w:pPr>
        <w:spacing w:after="75"/>
        <w:ind w:firstLine="240"/>
        <w:jc w:val="both"/>
      </w:pPr>
      <w:bookmarkStart w:id="130" w:name="6789"/>
      <w:bookmarkEnd w:id="129"/>
      <w:r>
        <w:rPr>
          <w:rFonts w:ascii="Arial" w:hAnsi="Arial"/>
          <w:color w:val="293A55"/>
          <w:sz w:val="18"/>
        </w:rPr>
        <w:t>Прокурорами вищого рівня для керівників управлінь, відділів та їх заступників, прокурорів Спеціалізованої антикорупційної прокурат</w:t>
      </w:r>
      <w:r>
        <w:rPr>
          <w:rFonts w:ascii="Arial" w:hAnsi="Arial"/>
          <w:color w:val="293A55"/>
          <w:sz w:val="18"/>
        </w:rPr>
        <w:t>ури є заступник Генерального прокурора - керівник Спеціалізованої антикорупційної прокуратури, його перший заступник та заступник, для заступника та першого заступника керівника Спеціалізованої антикорупційної прокуратури - заступник Генерального прокурора</w:t>
      </w:r>
      <w:r>
        <w:rPr>
          <w:rFonts w:ascii="Arial" w:hAnsi="Arial"/>
          <w:color w:val="293A55"/>
          <w:sz w:val="18"/>
        </w:rPr>
        <w:t xml:space="preserve"> - керівник Спеціалізованої антикорупційної прокуратури. Генеральний прокурор, його перший заступник та заступники не мають права давати вказівки прокурорам Спеціалізованої антикорупційної прокуратури та здійснювати інші дії, які прямо стосуються реалізаці</w:t>
      </w:r>
      <w:r>
        <w:rPr>
          <w:rFonts w:ascii="Arial" w:hAnsi="Arial"/>
          <w:color w:val="293A55"/>
          <w:sz w:val="18"/>
        </w:rPr>
        <w:t>ї прокурорами Спеціалізованої антикорупційної прокуратури їхніх повноважень. Письмові накази адміністративного характеру щодо організації діяльності Спеціалізованої антикорупційної прокуратури видаються за обов'язковим погодженням заступника Генерального п</w:t>
      </w:r>
      <w:r>
        <w:rPr>
          <w:rFonts w:ascii="Arial" w:hAnsi="Arial"/>
          <w:color w:val="293A55"/>
          <w:sz w:val="18"/>
        </w:rPr>
        <w:t>рокурора - керівника Спеціалізованої антикорупційної прокуратури (особи, яка виконує його обов'язки).</w:t>
      </w:r>
    </w:p>
    <w:p w:rsidR="00DA5449" w:rsidRDefault="00026A5B">
      <w:pPr>
        <w:spacing w:after="75"/>
        <w:ind w:firstLine="240"/>
        <w:jc w:val="right"/>
      </w:pPr>
      <w:bookmarkStart w:id="131" w:name="6790"/>
      <w:bookmarkEnd w:id="130"/>
      <w:r>
        <w:rPr>
          <w:rFonts w:ascii="Arial" w:hAnsi="Arial"/>
          <w:color w:val="293A55"/>
          <w:sz w:val="18"/>
        </w:rPr>
        <w:t>(абзац другий частини шостої статті 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22.07.2025 р. N 4555-IX,</w:t>
      </w:r>
      <w:r>
        <w:br/>
      </w:r>
      <w:r>
        <w:rPr>
          <w:rFonts w:ascii="Arial" w:hAnsi="Arial"/>
          <w:color w:val="293A55"/>
          <w:sz w:val="18"/>
        </w:rPr>
        <w:t>від 31.07.2025 р. N 4560-IX)</w:t>
      </w:r>
    </w:p>
    <w:p w:rsidR="00DA5449" w:rsidRDefault="00026A5B">
      <w:pPr>
        <w:spacing w:after="75"/>
        <w:ind w:firstLine="240"/>
        <w:jc w:val="both"/>
      </w:pPr>
      <w:bookmarkStart w:id="132" w:name="6621"/>
      <w:bookmarkEnd w:id="131"/>
      <w:r>
        <w:rPr>
          <w:rFonts w:ascii="Arial" w:hAnsi="Arial"/>
          <w:color w:val="293A55"/>
          <w:sz w:val="18"/>
        </w:rPr>
        <w:t>7. Заступник Генерального про</w:t>
      </w:r>
      <w:r>
        <w:rPr>
          <w:rFonts w:ascii="Arial" w:hAnsi="Arial"/>
          <w:color w:val="293A55"/>
          <w:sz w:val="18"/>
        </w:rPr>
        <w:t>курора - керівник Спеціалізованої антикорупційної прокуратури, його перший заступник і заступник у межах строку, на який їх було призначено, інший прокурор Спеціалізованої антикорупційної прокуратури без їх згоди не можуть бути переведені до іншого підрозд</w:t>
      </w:r>
      <w:r>
        <w:rPr>
          <w:rFonts w:ascii="Arial" w:hAnsi="Arial"/>
          <w:color w:val="293A55"/>
          <w:sz w:val="18"/>
        </w:rPr>
        <w:t>ілу Офісу Генерального прокурора або до обласної чи окружної прокуратури.</w:t>
      </w:r>
    </w:p>
    <w:p w:rsidR="00DA5449" w:rsidRDefault="00026A5B">
      <w:pPr>
        <w:spacing w:after="75"/>
        <w:ind w:firstLine="240"/>
        <w:jc w:val="both"/>
      </w:pPr>
      <w:bookmarkStart w:id="133" w:name="6622"/>
      <w:bookmarkEnd w:id="132"/>
      <w:r>
        <w:rPr>
          <w:rFonts w:ascii="Arial" w:hAnsi="Arial"/>
          <w:color w:val="293A55"/>
          <w:sz w:val="18"/>
        </w:rPr>
        <w:t>8. Нагляд за досудовим розслідуванням корупційних кримінальних правопорушень у разі їх вчинення прокурором Спеціалізованої антикорупційної прокуратури здійснює прокурор, який визнача</w:t>
      </w:r>
      <w:r>
        <w:rPr>
          <w:rFonts w:ascii="Arial" w:hAnsi="Arial"/>
          <w:color w:val="293A55"/>
          <w:sz w:val="18"/>
        </w:rPr>
        <w:t>ється Генеральним прокурором із числа своїх заступників (крім заступника Генерального прокурора - керівника Спеціалізованої антикорупційної прокуратури) або керівників департаментів Офісу Генерального прокурора.</w:t>
      </w:r>
    </w:p>
    <w:p w:rsidR="00DA5449" w:rsidRDefault="00026A5B">
      <w:pPr>
        <w:spacing w:after="75"/>
        <w:ind w:firstLine="240"/>
        <w:jc w:val="both"/>
      </w:pPr>
      <w:bookmarkStart w:id="134" w:name="6623"/>
      <w:bookmarkEnd w:id="133"/>
      <w:r>
        <w:rPr>
          <w:rFonts w:ascii="Arial" w:hAnsi="Arial"/>
          <w:color w:val="293A55"/>
          <w:sz w:val="18"/>
        </w:rPr>
        <w:t>9. Заступник Генерального прокурора - керівн</w:t>
      </w:r>
      <w:r>
        <w:rPr>
          <w:rFonts w:ascii="Arial" w:hAnsi="Arial"/>
          <w:color w:val="293A55"/>
          <w:sz w:val="18"/>
        </w:rPr>
        <w:t>ик Спеціалізованої антикорупційної прокуратури (особа, яка виконує його обов'язки):</w:t>
      </w:r>
    </w:p>
    <w:p w:rsidR="00DA5449" w:rsidRDefault="00026A5B">
      <w:pPr>
        <w:spacing w:after="75"/>
        <w:ind w:firstLine="240"/>
        <w:jc w:val="both"/>
      </w:pPr>
      <w:bookmarkStart w:id="135" w:name="6624"/>
      <w:bookmarkEnd w:id="134"/>
      <w:r>
        <w:rPr>
          <w:rFonts w:ascii="Arial" w:hAnsi="Arial"/>
          <w:color w:val="293A55"/>
          <w:sz w:val="18"/>
        </w:rPr>
        <w:t>1) представляє Спеціалізовану антикорупційну прокуратуру у відносинах з державними органами, органами місцевого самоврядування, підприємствами, установами та організаціями,</w:t>
      </w:r>
      <w:r>
        <w:rPr>
          <w:rFonts w:ascii="Arial" w:hAnsi="Arial"/>
          <w:color w:val="293A55"/>
          <w:sz w:val="18"/>
        </w:rPr>
        <w:t xml:space="preserve"> громадськими об'єднаннями, міжнародними організаціями та іноземними органами влади;</w:t>
      </w:r>
    </w:p>
    <w:p w:rsidR="00DA5449" w:rsidRDefault="00026A5B">
      <w:pPr>
        <w:spacing w:after="75"/>
        <w:ind w:firstLine="240"/>
        <w:jc w:val="both"/>
      </w:pPr>
      <w:bookmarkStart w:id="136" w:name="6625"/>
      <w:bookmarkEnd w:id="135"/>
      <w:r>
        <w:rPr>
          <w:rFonts w:ascii="Arial" w:hAnsi="Arial"/>
          <w:color w:val="293A55"/>
          <w:sz w:val="18"/>
        </w:rPr>
        <w:lastRenderedPageBreak/>
        <w:t>2) організовує діяльність Спеціалізованої антикорупційної прокуратури, у тому числі шляхом видання наказів та доручень, що належать до його адміністративних повноважень;</w:t>
      </w:r>
    </w:p>
    <w:p w:rsidR="00DA5449" w:rsidRDefault="00026A5B">
      <w:pPr>
        <w:spacing w:after="75"/>
        <w:ind w:firstLine="240"/>
        <w:jc w:val="both"/>
      </w:pPr>
      <w:bookmarkStart w:id="137" w:name="6626"/>
      <w:bookmarkEnd w:id="136"/>
      <w:r>
        <w:rPr>
          <w:rFonts w:ascii="Arial" w:hAnsi="Arial"/>
          <w:color w:val="293A55"/>
          <w:sz w:val="18"/>
        </w:rPr>
        <w:t>3</w:t>
      </w:r>
      <w:r>
        <w:rPr>
          <w:rFonts w:ascii="Arial" w:hAnsi="Arial"/>
          <w:color w:val="293A55"/>
          <w:sz w:val="18"/>
        </w:rPr>
        <w:t>) затверджує штатний розпис та кошторис Спеціалізованої антикорупційної прокуратури;</w:t>
      </w:r>
    </w:p>
    <w:p w:rsidR="00DA5449" w:rsidRDefault="00026A5B">
      <w:pPr>
        <w:spacing w:after="75"/>
        <w:ind w:firstLine="240"/>
        <w:jc w:val="both"/>
      </w:pPr>
      <w:bookmarkStart w:id="138" w:name="6627"/>
      <w:bookmarkEnd w:id="137"/>
      <w:r>
        <w:rPr>
          <w:rFonts w:ascii="Arial" w:hAnsi="Arial"/>
          <w:color w:val="293A55"/>
          <w:sz w:val="18"/>
        </w:rPr>
        <w:t>4) здійснює розподіл обов'язків між першим заступником та заступником керівника Спеціалізованої антикорупційної прокуратури;</w:t>
      </w:r>
    </w:p>
    <w:p w:rsidR="00DA5449" w:rsidRDefault="00026A5B">
      <w:pPr>
        <w:spacing w:after="75"/>
        <w:ind w:firstLine="240"/>
        <w:jc w:val="both"/>
      </w:pPr>
      <w:bookmarkStart w:id="139" w:name="6628"/>
      <w:bookmarkEnd w:id="138"/>
      <w:r>
        <w:rPr>
          <w:rFonts w:ascii="Arial" w:hAnsi="Arial"/>
          <w:color w:val="293A55"/>
          <w:sz w:val="18"/>
        </w:rPr>
        <w:t>5) призначає на посади та звільняє з посад про</w:t>
      </w:r>
      <w:r>
        <w:rPr>
          <w:rFonts w:ascii="Arial" w:hAnsi="Arial"/>
          <w:color w:val="293A55"/>
          <w:sz w:val="18"/>
        </w:rPr>
        <w:t>курорів Спеціалізованої антикорупційної прокуратури, призначає на адміністративні посади та звільняє з адміністративних посад прокурорів у випадках та порядку, визначених цим Законом;</w:t>
      </w:r>
    </w:p>
    <w:p w:rsidR="00DA5449" w:rsidRDefault="00026A5B">
      <w:pPr>
        <w:spacing w:after="75"/>
        <w:ind w:firstLine="240"/>
        <w:jc w:val="both"/>
      </w:pPr>
      <w:bookmarkStart w:id="140" w:name="6629"/>
      <w:bookmarkEnd w:id="139"/>
      <w:r>
        <w:rPr>
          <w:rFonts w:ascii="Arial" w:hAnsi="Arial"/>
          <w:color w:val="293A55"/>
          <w:sz w:val="18"/>
        </w:rPr>
        <w:t>6) визначає після початку досудового розслідування прокурора, який здійс</w:t>
      </w:r>
      <w:r>
        <w:rPr>
          <w:rFonts w:ascii="Arial" w:hAnsi="Arial"/>
          <w:color w:val="293A55"/>
          <w:sz w:val="18"/>
        </w:rPr>
        <w:t>нює повноваження прокурора у конкретному кримінальному провадженні;</w:t>
      </w:r>
    </w:p>
    <w:p w:rsidR="00DA5449" w:rsidRDefault="00026A5B">
      <w:pPr>
        <w:spacing w:after="75"/>
        <w:ind w:firstLine="240"/>
        <w:jc w:val="both"/>
      </w:pPr>
      <w:bookmarkStart w:id="141" w:name="6630"/>
      <w:bookmarkEnd w:id="140"/>
      <w:r>
        <w:rPr>
          <w:rFonts w:ascii="Arial" w:hAnsi="Arial"/>
          <w:color w:val="293A55"/>
          <w:sz w:val="18"/>
        </w:rPr>
        <w:t>7) у разі необхідності визначає групу прокурорів, які здійснюють повноваження прокурорів в особливо складному кримінальному провадженні, а також старшого прокурора такої групи, який керува</w:t>
      </w:r>
      <w:r>
        <w:rPr>
          <w:rFonts w:ascii="Arial" w:hAnsi="Arial"/>
          <w:color w:val="293A55"/>
          <w:sz w:val="18"/>
        </w:rPr>
        <w:t>тиме діями інших прокурорів;</w:t>
      </w:r>
    </w:p>
    <w:p w:rsidR="00DA5449" w:rsidRDefault="00026A5B">
      <w:pPr>
        <w:spacing w:after="75"/>
        <w:ind w:firstLine="240"/>
        <w:jc w:val="both"/>
      </w:pPr>
      <w:bookmarkStart w:id="142" w:name="6631"/>
      <w:bookmarkEnd w:id="141"/>
      <w:r>
        <w:rPr>
          <w:rFonts w:ascii="Arial" w:hAnsi="Arial"/>
          <w:color w:val="293A55"/>
          <w:sz w:val="18"/>
        </w:rPr>
        <w:t>8) приймає на роботу та звільняє з роботи працівників Спеціалізованої антикорупційної прокуратури, які не є прокурорами;</w:t>
      </w:r>
    </w:p>
    <w:p w:rsidR="00DA5449" w:rsidRDefault="00026A5B">
      <w:pPr>
        <w:spacing w:after="75"/>
        <w:ind w:firstLine="240"/>
        <w:jc w:val="both"/>
      </w:pPr>
      <w:bookmarkStart w:id="143" w:name="6632"/>
      <w:bookmarkEnd w:id="142"/>
      <w:r>
        <w:rPr>
          <w:rFonts w:ascii="Arial" w:hAnsi="Arial"/>
          <w:color w:val="293A55"/>
          <w:sz w:val="18"/>
        </w:rPr>
        <w:t>9) у десятиденний строк з дня їх виникнення повідомляє відповідний орган, що здійснює дисциплінарне провад</w:t>
      </w:r>
      <w:r>
        <w:rPr>
          <w:rFonts w:ascii="Arial" w:hAnsi="Arial"/>
          <w:color w:val="293A55"/>
          <w:sz w:val="18"/>
        </w:rPr>
        <w:t>ження, про наявність вакантних або тимчасово вакантних посад у Спеціалізованій антикорупційній прокуратурі;</w:t>
      </w:r>
    </w:p>
    <w:p w:rsidR="00DA5449" w:rsidRDefault="00026A5B">
      <w:pPr>
        <w:spacing w:after="75"/>
        <w:ind w:firstLine="240"/>
        <w:jc w:val="both"/>
      </w:pPr>
      <w:bookmarkStart w:id="144" w:name="6633"/>
      <w:bookmarkEnd w:id="143"/>
      <w:r>
        <w:rPr>
          <w:rFonts w:ascii="Arial" w:hAnsi="Arial"/>
          <w:color w:val="293A55"/>
          <w:sz w:val="18"/>
        </w:rPr>
        <w:t xml:space="preserve">10) контролює ведення та здійснення аналізу статистичних даних, організовує вивчення і узагальнення практики застосування законодавства та </w:t>
      </w:r>
      <w:r>
        <w:rPr>
          <w:rFonts w:ascii="Arial" w:hAnsi="Arial"/>
          <w:color w:val="293A55"/>
          <w:sz w:val="18"/>
        </w:rPr>
        <w:t>інформаційно-аналітичне забезпечення підлеглих прокурорів з метою підвищення якості здійснення ними своїх функцій;</w:t>
      </w:r>
    </w:p>
    <w:p w:rsidR="00DA5449" w:rsidRDefault="00026A5B">
      <w:pPr>
        <w:spacing w:after="75"/>
        <w:ind w:firstLine="240"/>
        <w:jc w:val="both"/>
      </w:pPr>
      <w:bookmarkStart w:id="145" w:name="6634"/>
      <w:bookmarkEnd w:id="144"/>
      <w:r>
        <w:rPr>
          <w:rFonts w:ascii="Arial" w:hAnsi="Arial"/>
          <w:color w:val="293A55"/>
          <w:sz w:val="18"/>
        </w:rPr>
        <w:t>11) вживає заходів із запобігання несанкціонованому доступу до інформації з обмеженим доступом, забезпечує додержання законодавства про досту</w:t>
      </w:r>
      <w:r>
        <w:rPr>
          <w:rFonts w:ascii="Arial" w:hAnsi="Arial"/>
          <w:color w:val="293A55"/>
          <w:sz w:val="18"/>
        </w:rPr>
        <w:t>п до публічної інформації, розпорядником якої є Спеціалізована антикорупційна прокуратура, а також забезпечує захист персональних даних, володільцем яких є Спеціалізована антикорупційна прокуратура;</w:t>
      </w:r>
    </w:p>
    <w:p w:rsidR="00DA5449" w:rsidRDefault="00026A5B">
      <w:pPr>
        <w:spacing w:after="75"/>
        <w:ind w:firstLine="240"/>
        <w:jc w:val="both"/>
      </w:pPr>
      <w:bookmarkStart w:id="146" w:name="6635"/>
      <w:bookmarkEnd w:id="145"/>
      <w:r>
        <w:rPr>
          <w:rFonts w:ascii="Arial" w:hAnsi="Arial"/>
          <w:color w:val="293A55"/>
          <w:sz w:val="18"/>
        </w:rPr>
        <w:t>12) забезпечує виконання вимог щодо підвищення кваліфікац</w:t>
      </w:r>
      <w:r>
        <w:rPr>
          <w:rFonts w:ascii="Arial" w:hAnsi="Arial"/>
          <w:color w:val="293A55"/>
          <w:sz w:val="18"/>
        </w:rPr>
        <w:t>ії прокурорів Спеціалізованої антикорупційної прокуратури;</w:t>
      </w:r>
    </w:p>
    <w:p w:rsidR="00DA5449" w:rsidRDefault="00026A5B">
      <w:pPr>
        <w:spacing w:after="75"/>
        <w:ind w:firstLine="240"/>
        <w:jc w:val="both"/>
      </w:pPr>
      <w:bookmarkStart w:id="147" w:name="6636"/>
      <w:bookmarkEnd w:id="146"/>
      <w:r>
        <w:rPr>
          <w:rFonts w:ascii="Arial" w:hAnsi="Arial"/>
          <w:color w:val="293A55"/>
          <w:sz w:val="18"/>
        </w:rPr>
        <w:t>13) виконує інші повноваження, передбачені цим Законом та іншими законами України.</w:t>
      </w:r>
    </w:p>
    <w:p w:rsidR="00DA5449" w:rsidRDefault="00026A5B">
      <w:pPr>
        <w:spacing w:after="75"/>
        <w:ind w:firstLine="240"/>
        <w:jc w:val="both"/>
      </w:pPr>
      <w:bookmarkStart w:id="148" w:name="6791"/>
      <w:bookmarkEnd w:id="147"/>
      <w:r>
        <w:rPr>
          <w:rFonts w:ascii="Arial" w:hAnsi="Arial"/>
          <w:color w:val="293A55"/>
          <w:sz w:val="18"/>
        </w:rPr>
        <w:t>Абзац п'ятнадцятий частини дев'ятої статті 8</w:t>
      </w:r>
      <w:r>
        <w:rPr>
          <w:rFonts w:ascii="Arial" w:hAnsi="Arial"/>
          <w:color w:val="000000"/>
          <w:vertAlign w:val="superscript"/>
        </w:rPr>
        <w:t>1</w:t>
      </w:r>
      <w:r>
        <w:rPr>
          <w:rFonts w:ascii="Arial" w:hAnsi="Arial"/>
          <w:color w:val="293A55"/>
          <w:sz w:val="18"/>
        </w:rPr>
        <w:t xml:space="preserve"> виключено</w:t>
      </w:r>
    </w:p>
    <w:p w:rsidR="00DA5449" w:rsidRDefault="00026A5B">
      <w:pPr>
        <w:spacing w:after="75"/>
        <w:ind w:firstLine="240"/>
        <w:jc w:val="right"/>
      </w:pPr>
      <w:bookmarkStart w:id="149" w:name="6792"/>
      <w:bookmarkEnd w:id="148"/>
      <w:r>
        <w:rPr>
          <w:rFonts w:ascii="Arial" w:hAnsi="Arial"/>
          <w:color w:val="293A55"/>
          <w:sz w:val="18"/>
        </w:rPr>
        <w:t>(згідно із Законом України</w:t>
      </w:r>
      <w:r>
        <w:br/>
      </w:r>
      <w:r>
        <w:rPr>
          <w:rFonts w:ascii="Arial" w:hAnsi="Arial"/>
          <w:color w:val="293A55"/>
          <w:sz w:val="18"/>
        </w:rPr>
        <w:t xml:space="preserve"> від 22.07.2025 р. N 4555-IX)</w:t>
      </w:r>
    </w:p>
    <w:p w:rsidR="00DA5449" w:rsidRDefault="00026A5B">
      <w:pPr>
        <w:spacing w:after="75"/>
        <w:ind w:firstLine="240"/>
        <w:jc w:val="both"/>
      </w:pPr>
      <w:bookmarkStart w:id="150" w:name="6816"/>
      <w:bookmarkEnd w:id="149"/>
      <w:r>
        <w:rPr>
          <w:rFonts w:ascii="Arial" w:hAnsi="Arial"/>
          <w:color w:val="293A55"/>
          <w:sz w:val="18"/>
        </w:rPr>
        <w:t>З</w:t>
      </w:r>
      <w:r>
        <w:rPr>
          <w:rFonts w:ascii="Arial" w:hAnsi="Arial"/>
          <w:color w:val="293A55"/>
          <w:sz w:val="18"/>
        </w:rPr>
        <w:t>аступник Генерального прокурора - керівник Спеціалізованої антикорупційної прокуратури здійснює повноваження керівника органу прокуратури, передбачені</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DA5449" w:rsidRDefault="00026A5B">
      <w:pPr>
        <w:spacing w:after="75"/>
        <w:ind w:firstLine="240"/>
        <w:jc w:val="right"/>
      </w:pPr>
      <w:bookmarkStart w:id="151" w:name="6817"/>
      <w:bookmarkEnd w:id="150"/>
      <w:r>
        <w:rPr>
          <w:rFonts w:ascii="Arial" w:hAnsi="Arial"/>
          <w:color w:val="293A55"/>
          <w:sz w:val="18"/>
        </w:rPr>
        <w:t>(у частину дев'яту статті 8</w:t>
      </w:r>
      <w:r>
        <w:rPr>
          <w:rFonts w:ascii="Arial" w:hAnsi="Arial"/>
          <w:color w:val="000000"/>
          <w:vertAlign w:val="superscript"/>
        </w:rPr>
        <w:t>1</w:t>
      </w:r>
      <w:r>
        <w:rPr>
          <w:rFonts w:ascii="Arial" w:hAnsi="Arial"/>
          <w:color w:val="293A55"/>
          <w:sz w:val="18"/>
        </w:rPr>
        <w:t xml:space="preserve"> включено абзац п'ятнадцятий</w:t>
      </w:r>
      <w:r>
        <w:br/>
      </w:r>
      <w:r>
        <w:rPr>
          <w:rFonts w:ascii="Arial" w:hAnsi="Arial"/>
          <w:color w:val="293A55"/>
          <w:sz w:val="18"/>
        </w:rPr>
        <w:t xml:space="preserve"> з</w:t>
      </w:r>
      <w:r>
        <w:rPr>
          <w:rFonts w:ascii="Arial" w:hAnsi="Arial"/>
          <w:color w:val="293A55"/>
          <w:sz w:val="18"/>
        </w:rPr>
        <w:t>гідно із Законом України від 31.07.2025 р. N 4560-IX)</w:t>
      </w:r>
    </w:p>
    <w:p w:rsidR="00DA5449" w:rsidRDefault="00026A5B">
      <w:pPr>
        <w:spacing w:after="75"/>
        <w:ind w:firstLine="240"/>
        <w:jc w:val="both"/>
      </w:pPr>
      <w:bookmarkStart w:id="152" w:name="6638"/>
      <w:bookmarkEnd w:id="151"/>
      <w:r>
        <w:rPr>
          <w:rFonts w:ascii="Arial" w:hAnsi="Arial"/>
          <w:color w:val="293A55"/>
          <w:sz w:val="18"/>
        </w:rPr>
        <w:t>У разі відсутності заступника Генерального прокурора - керівника Спеціалізованої антикорупційної прокуратури його повноваження здійснює перший заступник керівника Спеціалізованої антикорупційної прокура</w:t>
      </w:r>
      <w:r>
        <w:rPr>
          <w:rFonts w:ascii="Arial" w:hAnsi="Arial"/>
          <w:color w:val="293A55"/>
          <w:sz w:val="18"/>
        </w:rPr>
        <w:t>тури, а в разі відсутності першого заступника - заступник керівника Спеціалізованої антикорупційної прокуратури. На час відсутності заступника Генерального прокурора - керівника Спеціалізованої антикорупційної прокуратури перший заступник керівника або зас</w:t>
      </w:r>
      <w:r>
        <w:rPr>
          <w:rFonts w:ascii="Arial" w:hAnsi="Arial"/>
          <w:color w:val="293A55"/>
          <w:sz w:val="18"/>
        </w:rPr>
        <w:t>тупник керівника Спеціалізованої антикорупційної прокуратури здійснює всі повноваження керівника Спеціалізованої антикорупційної прокуратури, передбачені цим Законом,</w:t>
      </w:r>
      <w:r>
        <w:rPr>
          <w:rFonts w:ascii="Arial" w:hAnsi="Arial"/>
          <w:color w:val="000000"/>
          <w:sz w:val="18"/>
        </w:rPr>
        <w:t xml:space="preserve">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DA5449" w:rsidRDefault="00026A5B">
      <w:pPr>
        <w:spacing w:after="75"/>
        <w:ind w:firstLine="240"/>
        <w:jc w:val="both"/>
      </w:pPr>
      <w:bookmarkStart w:id="153" w:name="6639"/>
      <w:bookmarkEnd w:id="152"/>
      <w:r>
        <w:rPr>
          <w:rFonts w:ascii="Arial" w:hAnsi="Arial"/>
          <w:color w:val="293A55"/>
          <w:sz w:val="18"/>
        </w:rPr>
        <w:t>10. Кожні два рок</w:t>
      </w:r>
      <w:r>
        <w:rPr>
          <w:rFonts w:ascii="Arial" w:hAnsi="Arial"/>
          <w:color w:val="293A55"/>
          <w:sz w:val="18"/>
        </w:rPr>
        <w:t>и, але не частіше двох разів упродовж визначеного цим Законом строку повноважень заступника Генерального прокурора - керівника Спеціалізованої антикорупційної прокуратури, проводиться зовнішня незалежна оцінка (аудит) ефективності діяльності Спеціалізовано</w:t>
      </w:r>
      <w:r>
        <w:rPr>
          <w:rFonts w:ascii="Arial" w:hAnsi="Arial"/>
          <w:color w:val="293A55"/>
          <w:sz w:val="18"/>
        </w:rPr>
        <w:t>ї антикорупційної прокуратури.</w:t>
      </w:r>
    </w:p>
    <w:p w:rsidR="00DA5449" w:rsidRDefault="00026A5B">
      <w:pPr>
        <w:spacing w:after="75"/>
        <w:ind w:firstLine="240"/>
        <w:jc w:val="both"/>
      </w:pPr>
      <w:bookmarkStart w:id="154" w:name="6640"/>
      <w:bookmarkEnd w:id="153"/>
      <w:r>
        <w:rPr>
          <w:rFonts w:ascii="Arial" w:hAnsi="Arial"/>
          <w:color w:val="293A55"/>
          <w:sz w:val="18"/>
        </w:rPr>
        <w:t xml:space="preserve">Оцінку, зазначену в абзаці першому цієї частини, проводить Комісія з проведення зовнішньої незалежної оцінки (аудиту) ефективності діяльності Спеціалізованої антикорупційної прокуратури (далі - Комісія з проведення оцінки) у </w:t>
      </w:r>
      <w:r>
        <w:rPr>
          <w:rFonts w:ascii="Arial" w:hAnsi="Arial"/>
          <w:color w:val="293A55"/>
          <w:sz w:val="18"/>
        </w:rPr>
        <w:t xml:space="preserve">складі трьох осіб, які призначаються Генеральним прокурором на підставі </w:t>
      </w:r>
      <w:r>
        <w:rPr>
          <w:rFonts w:ascii="Arial" w:hAnsi="Arial"/>
          <w:color w:val="293A55"/>
          <w:sz w:val="18"/>
        </w:rPr>
        <w:lastRenderedPageBreak/>
        <w:t>пропозицій міжнародних та іноземних організацій, які відповідно до міжнародних або міждержавних угод надають Україні міжнародну технічну допомогу у сфері запобігання і протидії корупці</w:t>
      </w:r>
      <w:r>
        <w:rPr>
          <w:rFonts w:ascii="Arial" w:hAnsi="Arial"/>
          <w:color w:val="293A55"/>
          <w:sz w:val="18"/>
        </w:rPr>
        <w:t>ї.</w:t>
      </w:r>
    </w:p>
    <w:p w:rsidR="00DA5449" w:rsidRDefault="00026A5B">
      <w:pPr>
        <w:spacing w:after="75"/>
        <w:ind w:firstLine="240"/>
        <w:jc w:val="both"/>
      </w:pPr>
      <w:bookmarkStart w:id="155" w:name="6641"/>
      <w:bookmarkEnd w:id="154"/>
      <w:r>
        <w:rPr>
          <w:rFonts w:ascii="Arial" w:hAnsi="Arial"/>
          <w:color w:val="293A55"/>
          <w:sz w:val="18"/>
        </w:rPr>
        <w:t>Членами Комісії з проведення оцінки можуть бути особи, які мають досвід роботи в органах досудового розслідування чи прокуратури або судах чи адвокатської діяльності, у тому числі за кордоном чи в міжнародних організаціях, не менше п'яти років, володіют</w:t>
      </w:r>
      <w:r>
        <w:rPr>
          <w:rFonts w:ascii="Arial" w:hAnsi="Arial"/>
          <w:color w:val="293A55"/>
          <w:sz w:val="18"/>
        </w:rPr>
        <w:t>ь необхідними знаннями та навичками для проведення оцінки (аудиту), а також мають бездоганну ділову репутацію.</w:t>
      </w:r>
    </w:p>
    <w:p w:rsidR="00DA5449" w:rsidRDefault="00026A5B">
      <w:pPr>
        <w:spacing w:after="75"/>
        <w:ind w:firstLine="240"/>
        <w:jc w:val="both"/>
      </w:pPr>
      <w:bookmarkStart w:id="156" w:name="6642"/>
      <w:bookmarkEnd w:id="155"/>
      <w:r>
        <w:rPr>
          <w:rFonts w:ascii="Arial" w:hAnsi="Arial"/>
          <w:color w:val="293A55"/>
          <w:sz w:val="18"/>
        </w:rPr>
        <w:t>На порядок визначення членів Комісії з проведення оцінки, вимоги до членів Комісії з проведення оцінки та порядку її роботи поширюються відповідн</w:t>
      </w:r>
      <w:r>
        <w:rPr>
          <w:rFonts w:ascii="Arial" w:hAnsi="Arial"/>
          <w:color w:val="293A55"/>
          <w:sz w:val="18"/>
        </w:rPr>
        <w:t>і положення частини третьої статті 29</w:t>
      </w:r>
      <w:r>
        <w:rPr>
          <w:rFonts w:ascii="Arial" w:hAnsi="Arial"/>
          <w:color w:val="000000"/>
          <w:vertAlign w:val="superscript"/>
        </w:rPr>
        <w:t>1</w:t>
      </w:r>
      <w:r>
        <w:rPr>
          <w:rFonts w:ascii="Arial" w:hAnsi="Arial"/>
          <w:color w:val="293A55"/>
          <w:sz w:val="18"/>
        </w:rPr>
        <w:t xml:space="preserve"> цього Закону.</w:t>
      </w:r>
    </w:p>
    <w:p w:rsidR="00DA5449" w:rsidRDefault="00026A5B">
      <w:pPr>
        <w:spacing w:after="75"/>
        <w:ind w:firstLine="240"/>
        <w:jc w:val="both"/>
      </w:pPr>
      <w:bookmarkStart w:id="157" w:name="6643"/>
      <w:bookmarkEnd w:id="156"/>
      <w:r>
        <w:rPr>
          <w:rFonts w:ascii="Arial" w:hAnsi="Arial"/>
          <w:color w:val="293A55"/>
          <w:sz w:val="18"/>
        </w:rPr>
        <w:t>Комісія з проведення оцінки затверджує та оприлюднює критерії та методику проведення оцінювання ефективності діяльності Спеціалізованої антикорупційної прокуратури.</w:t>
      </w:r>
    </w:p>
    <w:p w:rsidR="00DA5449" w:rsidRDefault="00026A5B">
      <w:pPr>
        <w:spacing w:after="75"/>
        <w:ind w:firstLine="240"/>
        <w:jc w:val="both"/>
      </w:pPr>
      <w:bookmarkStart w:id="158" w:name="6644"/>
      <w:bookmarkEnd w:id="157"/>
      <w:r>
        <w:rPr>
          <w:rFonts w:ascii="Arial" w:hAnsi="Arial"/>
          <w:color w:val="293A55"/>
          <w:sz w:val="18"/>
        </w:rPr>
        <w:t>Для проведення оцінки (аудиту) члени К</w:t>
      </w:r>
      <w:r>
        <w:rPr>
          <w:rFonts w:ascii="Arial" w:hAnsi="Arial"/>
          <w:color w:val="293A55"/>
          <w:sz w:val="18"/>
        </w:rPr>
        <w:t>омісії з проведення оцінки мають право:</w:t>
      </w:r>
    </w:p>
    <w:p w:rsidR="00DA5449" w:rsidRDefault="00026A5B">
      <w:pPr>
        <w:spacing w:after="75"/>
        <w:ind w:firstLine="240"/>
        <w:jc w:val="both"/>
      </w:pPr>
      <w:bookmarkStart w:id="159" w:name="6645"/>
      <w:bookmarkEnd w:id="158"/>
      <w:r>
        <w:rPr>
          <w:rFonts w:ascii="Arial" w:hAnsi="Arial"/>
          <w:color w:val="293A55"/>
          <w:sz w:val="18"/>
        </w:rPr>
        <w:t>1) доступу до матеріалів кримінального провадження, процесуальне керівництво досудовим розслідуванням у яких здійснювалося відповідними прокурорами Спеціалізованої антикорупційної прокуратури та було завершене, до ін</w:t>
      </w:r>
      <w:r>
        <w:rPr>
          <w:rFonts w:ascii="Arial" w:hAnsi="Arial"/>
          <w:color w:val="293A55"/>
          <w:sz w:val="18"/>
        </w:rPr>
        <w:t>шої інформації (документів) у володінні Спеціалізованої антикорупційної прокуратури з урахуванням обмежень, встановлених</w:t>
      </w:r>
      <w:r>
        <w:rPr>
          <w:rFonts w:ascii="Arial" w:hAnsi="Arial"/>
          <w:color w:val="000000"/>
          <w:sz w:val="18"/>
        </w:rPr>
        <w:t xml:space="preserve"> </w:t>
      </w:r>
      <w:r>
        <w:rPr>
          <w:rFonts w:ascii="Arial" w:hAnsi="Arial"/>
          <w:color w:val="293A55"/>
          <w:sz w:val="18"/>
        </w:rPr>
        <w:t>Законом України "Про державну таємницю";</w:t>
      </w:r>
    </w:p>
    <w:p w:rsidR="00DA5449" w:rsidRDefault="00026A5B">
      <w:pPr>
        <w:spacing w:after="75"/>
        <w:ind w:firstLine="240"/>
        <w:jc w:val="both"/>
      </w:pPr>
      <w:bookmarkStart w:id="160" w:name="6646"/>
      <w:bookmarkEnd w:id="159"/>
      <w:r>
        <w:rPr>
          <w:rFonts w:ascii="Arial" w:hAnsi="Arial"/>
          <w:color w:val="293A55"/>
          <w:sz w:val="18"/>
        </w:rPr>
        <w:t>2) проводити конфіденційні інтерв'ю з відповідними прокурорами Спеціалізованої антикорупційної</w:t>
      </w:r>
      <w:r>
        <w:rPr>
          <w:rFonts w:ascii="Arial" w:hAnsi="Arial"/>
          <w:color w:val="293A55"/>
          <w:sz w:val="18"/>
        </w:rPr>
        <w:t xml:space="preserve"> прокуратури, працівниками Національного антикорупційного бюро України, працівниками інших органів державної влади та органів правопорядку, а також з іншими особами, які володіють інформацією (документами), необхідною для проведення оцінки (аудиту), з дотр</w:t>
      </w:r>
      <w:r>
        <w:rPr>
          <w:rFonts w:ascii="Arial" w:hAnsi="Arial"/>
          <w:color w:val="293A55"/>
          <w:sz w:val="18"/>
        </w:rPr>
        <w:t>иманням вимог</w:t>
      </w:r>
      <w:r>
        <w:rPr>
          <w:rFonts w:ascii="Arial" w:hAnsi="Arial"/>
          <w:color w:val="000000"/>
          <w:sz w:val="18"/>
        </w:rPr>
        <w:t xml:space="preserve"> </w:t>
      </w:r>
      <w:r>
        <w:rPr>
          <w:rFonts w:ascii="Arial" w:hAnsi="Arial"/>
          <w:color w:val="293A55"/>
          <w:sz w:val="18"/>
        </w:rPr>
        <w:t>Закону України "Про державну таємницю";</w:t>
      </w:r>
    </w:p>
    <w:p w:rsidR="00DA5449" w:rsidRDefault="00026A5B">
      <w:pPr>
        <w:spacing w:after="75"/>
        <w:ind w:firstLine="240"/>
        <w:jc w:val="both"/>
      </w:pPr>
      <w:bookmarkStart w:id="161" w:name="6647"/>
      <w:bookmarkEnd w:id="160"/>
      <w:r>
        <w:rPr>
          <w:rFonts w:ascii="Arial" w:hAnsi="Arial"/>
          <w:color w:val="293A55"/>
          <w:sz w:val="18"/>
        </w:rPr>
        <w:t>3) звертатися до органів державної влади, будь-яких фізичних чи юридичних осіб із запитом про надання пояснень, документів чи інформації, необхідних для проведення оцінки (аудиту);</w:t>
      </w:r>
    </w:p>
    <w:p w:rsidR="00DA5449" w:rsidRDefault="00026A5B">
      <w:pPr>
        <w:spacing w:after="75"/>
        <w:ind w:firstLine="240"/>
        <w:jc w:val="both"/>
      </w:pPr>
      <w:bookmarkStart w:id="162" w:name="6648"/>
      <w:bookmarkEnd w:id="161"/>
      <w:r>
        <w:rPr>
          <w:rFonts w:ascii="Arial" w:hAnsi="Arial"/>
          <w:color w:val="293A55"/>
          <w:sz w:val="18"/>
        </w:rPr>
        <w:t xml:space="preserve">4) користуватися </w:t>
      </w:r>
      <w:r>
        <w:rPr>
          <w:rFonts w:ascii="Arial" w:hAnsi="Arial"/>
          <w:color w:val="293A55"/>
          <w:sz w:val="18"/>
        </w:rPr>
        <w:t>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покладених на них обов'язків.</w:t>
      </w:r>
    </w:p>
    <w:p w:rsidR="00DA5449" w:rsidRDefault="00026A5B">
      <w:pPr>
        <w:spacing w:after="75"/>
        <w:ind w:firstLine="240"/>
        <w:jc w:val="both"/>
      </w:pPr>
      <w:bookmarkStart w:id="163" w:name="6649"/>
      <w:bookmarkEnd w:id="162"/>
      <w:r>
        <w:rPr>
          <w:rFonts w:ascii="Arial" w:hAnsi="Arial"/>
          <w:color w:val="293A55"/>
          <w:sz w:val="18"/>
        </w:rPr>
        <w:t xml:space="preserve">Члени Комісії з проведення оцінки зобов'язані не </w:t>
      </w:r>
      <w:r>
        <w:rPr>
          <w:rFonts w:ascii="Arial" w:hAnsi="Arial"/>
          <w:color w:val="293A55"/>
          <w:sz w:val="18"/>
        </w:rPr>
        <w:t>розголошувати відомості досудового розслідування та не можуть втручатися у здійснення досудового розслідування.</w:t>
      </w:r>
    </w:p>
    <w:p w:rsidR="00DA5449" w:rsidRDefault="00026A5B">
      <w:pPr>
        <w:spacing w:after="75"/>
        <w:ind w:firstLine="240"/>
        <w:jc w:val="both"/>
      </w:pPr>
      <w:bookmarkStart w:id="164" w:name="6650"/>
      <w:bookmarkEnd w:id="163"/>
      <w:r>
        <w:rPr>
          <w:rFonts w:ascii="Arial" w:hAnsi="Arial"/>
          <w:color w:val="293A55"/>
          <w:sz w:val="18"/>
        </w:rPr>
        <w:t>Висновок незалежної зовнішньої оцінки (аудиту) ефективності діяльності Спеціалізованої антикорупційної прокуратури вважається ухваленим, якщо за</w:t>
      </w:r>
      <w:r>
        <w:rPr>
          <w:rFonts w:ascii="Arial" w:hAnsi="Arial"/>
          <w:color w:val="293A55"/>
          <w:sz w:val="18"/>
        </w:rPr>
        <w:t xml:space="preserve"> нього проголосували всі члени Комісії з проведення оцінки.</w:t>
      </w:r>
    </w:p>
    <w:p w:rsidR="00DA5449" w:rsidRDefault="00026A5B">
      <w:pPr>
        <w:spacing w:after="75"/>
        <w:ind w:firstLine="240"/>
        <w:jc w:val="both"/>
      </w:pPr>
      <w:bookmarkStart w:id="165" w:name="6651"/>
      <w:bookmarkEnd w:id="164"/>
      <w:r>
        <w:rPr>
          <w:rFonts w:ascii="Arial" w:hAnsi="Arial"/>
          <w:color w:val="293A55"/>
          <w:sz w:val="18"/>
        </w:rPr>
        <w:t>Висновок Комісії з проведення оцінки може містити рекомендації щодо усунення недоліків у роботі та посилення ефективності діяльності Спеціалізованої антикорупційної прокуратури.</w:t>
      </w:r>
    </w:p>
    <w:p w:rsidR="00DA5449" w:rsidRDefault="00026A5B">
      <w:pPr>
        <w:spacing w:after="75"/>
        <w:ind w:firstLine="240"/>
        <w:jc w:val="both"/>
      </w:pPr>
      <w:bookmarkStart w:id="166" w:name="6652"/>
      <w:bookmarkEnd w:id="165"/>
      <w:r>
        <w:rPr>
          <w:rFonts w:ascii="Arial" w:hAnsi="Arial"/>
          <w:color w:val="293A55"/>
          <w:sz w:val="18"/>
        </w:rPr>
        <w:t>Висновок Комісії з</w:t>
      </w:r>
      <w:r>
        <w:rPr>
          <w:rFonts w:ascii="Arial" w:hAnsi="Arial"/>
          <w:color w:val="293A55"/>
          <w:sz w:val="18"/>
        </w:rPr>
        <w:t xml:space="preserve"> проведення оцінки оприлюднюється на офіційному веб-сайті Офісу Генерального прокурора протягом п'яти днів з дня його ухвалення.</w:t>
      </w:r>
    </w:p>
    <w:p w:rsidR="00DA5449" w:rsidRDefault="00026A5B">
      <w:pPr>
        <w:spacing w:after="75"/>
        <w:ind w:firstLine="240"/>
        <w:jc w:val="both"/>
      </w:pPr>
      <w:bookmarkStart w:id="167" w:name="6653"/>
      <w:bookmarkEnd w:id="166"/>
      <w:r>
        <w:rPr>
          <w:rFonts w:ascii="Arial" w:hAnsi="Arial"/>
          <w:color w:val="293A55"/>
          <w:sz w:val="18"/>
        </w:rPr>
        <w:t>Висновок Комісії з проведення оцінки має містити обґрунтування щодо ефективності чи неефективності діяльності Спеціалізованої а</w:t>
      </w:r>
      <w:r>
        <w:rPr>
          <w:rFonts w:ascii="Arial" w:hAnsi="Arial"/>
          <w:color w:val="293A55"/>
          <w:sz w:val="18"/>
        </w:rPr>
        <w:t>нтикорупційної прокуратури.</w:t>
      </w:r>
    </w:p>
    <w:p w:rsidR="00DA5449" w:rsidRDefault="00026A5B">
      <w:pPr>
        <w:spacing w:after="75"/>
        <w:ind w:firstLine="240"/>
        <w:jc w:val="both"/>
      </w:pPr>
      <w:bookmarkStart w:id="168" w:name="6654"/>
      <w:bookmarkEnd w:id="167"/>
      <w:r>
        <w:rPr>
          <w:rFonts w:ascii="Arial" w:hAnsi="Arial"/>
          <w:color w:val="293A55"/>
          <w:sz w:val="18"/>
        </w:rPr>
        <w:t>Висновок про неефективність діяльності Спеціалізованої антикорупційної прокуратури, що спричинено неналежним виконанням обов'язків заступником Генерального прокурора - керівником Спеціалізованої антикорупційної прокуратури (особ</w:t>
      </w:r>
      <w:r>
        <w:rPr>
          <w:rFonts w:ascii="Arial" w:hAnsi="Arial"/>
          <w:color w:val="293A55"/>
          <w:sz w:val="18"/>
        </w:rPr>
        <w:t>ою, яка виконує його обов'язки), є підставою для дострокового звільнення з цієї адміністративної посади.</w:t>
      </w:r>
    </w:p>
    <w:p w:rsidR="00DA5449" w:rsidRDefault="00026A5B">
      <w:pPr>
        <w:spacing w:after="75"/>
        <w:ind w:firstLine="240"/>
        <w:jc w:val="both"/>
      </w:pPr>
      <w:bookmarkStart w:id="169" w:name="6655"/>
      <w:bookmarkEnd w:id="168"/>
      <w:r>
        <w:rPr>
          <w:rFonts w:ascii="Arial" w:hAnsi="Arial"/>
          <w:color w:val="293A55"/>
          <w:sz w:val="18"/>
        </w:rPr>
        <w:t>Організаційно-технічне забезпечення діяльності Комісії з проведення оцінки здійснює Офіс Генерального прокурора. Фінансування діяльності Комісії з пров</w:t>
      </w:r>
      <w:r>
        <w:rPr>
          <w:rFonts w:ascii="Arial" w:hAnsi="Arial"/>
          <w:color w:val="293A55"/>
          <w:sz w:val="18"/>
        </w:rPr>
        <w:t>едення оцінки та її членів може здійснюватися за рахунок залучення міжнародної технічної допомоги.</w:t>
      </w:r>
    </w:p>
    <w:p w:rsidR="00DA5449" w:rsidRDefault="00026A5B">
      <w:pPr>
        <w:spacing w:after="75"/>
        <w:ind w:firstLine="240"/>
        <w:jc w:val="both"/>
      </w:pPr>
      <w:bookmarkStart w:id="170" w:name="6656"/>
      <w:bookmarkEnd w:id="169"/>
      <w:r>
        <w:rPr>
          <w:rFonts w:ascii="Arial" w:hAnsi="Arial"/>
          <w:color w:val="293A55"/>
          <w:sz w:val="18"/>
        </w:rPr>
        <w:t>11. Гарантії незалежності заступника Генерального прокурора - керівника Спеціалізованої антикорупційної прокуратури забезпечуються спеціальним порядком припи</w:t>
      </w:r>
      <w:r>
        <w:rPr>
          <w:rFonts w:ascii="Arial" w:hAnsi="Arial"/>
          <w:color w:val="293A55"/>
          <w:sz w:val="18"/>
        </w:rPr>
        <w:t>нення його повноважень як прокурора органів прокуратури.</w:t>
      </w:r>
    </w:p>
    <w:p w:rsidR="00DA5449" w:rsidRDefault="00026A5B">
      <w:pPr>
        <w:spacing w:after="75"/>
        <w:ind w:firstLine="240"/>
        <w:jc w:val="both"/>
      </w:pPr>
      <w:bookmarkStart w:id="171" w:name="6657"/>
      <w:bookmarkEnd w:id="170"/>
      <w:r>
        <w:rPr>
          <w:rFonts w:ascii="Arial" w:hAnsi="Arial"/>
          <w:color w:val="293A55"/>
          <w:sz w:val="18"/>
        </w:rPr>
        <w:t>Повноваження заступника Генерального прокурора - керівника Спеціалізованої антикорупційної прокуратури як прокурора органів прокуратури не можуть бути припинені з підстави, передбаченої пунктом 4 час</w:t>
      </w:r>
      <w:r>
        <w:rPr>
          <w:rFonts w:ascii="Arial" w:hAnsi="Arial"/>
          <w:color w:val="293A55"/>
          <w:sz w:val="18"/>
        </w:rPr>
        <w:t>тини третьої статті 51 цього Закону, та в порядку, визначеному частиною другою статті 61 цього Закону.</w:t>
      </w:r>
    </w:p>
    <w:p w:rsidR="00DA5449" w:rsidRDefault="00026A5B">
      <w:pPr>
        <w:spacing w:after="75"/>
        <w:ind w:firstLine="240"/>
        <w:jc w:val="both"/>
      </w:pPr>
      <w:bookmarkStart w:id="172" w:name="6658"/>
      <w:bookmarkEnd w:id="171"/>
      <w:r>
        <w:rPr>
          <w:rFonts w:ascii="Arial" w:hAnsi="Arial"/>
          <w:color w:val="293A55"/>
          <w:sz w:val="18"/>
        </w:rPr>
        <w:lastRenderedPageBreak/>
        <w:t>У разі встановлення відповідним органом, що здійснює дисциплінарне провадження стосовно заступника Генерального прокурора - керівника Спеціалізованої ант</w:t>
      </w:r>
      <w:r>
        <w:rPr>
          <w:rFonts w:ascii="Arial" w:hAnsi="Arial"/>
          <w:color w:val="293A55"/>
          <w:sz w:val="18"/>
        </w:rPr>
        <w:t xml:space="preserve">икорупційної прокуратури, підстав, що можуть свідчити про неможливість подальшого перебування такої особи на посаді прокурора органів прокуратури, орган, що здійснює дисциплінарне провадження, своїм рішенням передає копії матеріалів такого дисциплінарного </w:t>
      </w:r>
      <w:r>
        <w:rPr>
          <w:rFonts w:ascii="Arial" w:hAnsi="Arial"/>
          <w:color w:val="293A55"/>
          <w:sz w:val="18"/>
        </w:rPr>
        <w:t>провадження до Комісії з проведення оцінки для прийняття відповідного рішення.</w:t>
      </w:r>
    </w:p>
    <w:p w:rsidR="00DA5449" w:rsidRDefault="00026A5B">
      <w:pPr>
        <w:spacing w:after="75"/>
        <w:ind w:firstLine="240"/>
        <w:jc w:val="both"/>
      </w:pPr>
      <w:bookmarkStart w:id="173" w:name="6659"/>
      <w:bookmarkEnd w:id="172"/>
      <w:r>
        <w:rPr>
          <w:rFonts w:ascii="Arial" w:hAnsi="Arial"/>
          <w:color w:val="293A55"/>
          <w:sz w:val="18"/>
        </w:rPr>
        <w:t>Комісія з проведення оцінки за результатами розгляду матеріалів дисциплінарного провадження в порядку, передбаченому частиною десятою цієї статті, може прийняти рішення рекоменд</w:t>
      </w:r>
      <w:r>
        <w:rPr>
          <w:rFonts w:ascii="Arial" w:hAnsi="Arial"/>
          <w:color w:val="293A55"/>
          <w:sz w:val="18"/>
        </w:rPr>
        <w:t>увати Генеральному прокурору припинити повноваження заступника Генерального прокурора - керівника Спеціалізованої антикорупційної прокуратури як прокурора органів прокуратури у разі вчинення дисциплінарного проступку, що свідчить про неможливість подальшог</w:t>
      </w:r>
      <w:r>
        <w:rPr>
          <w:rFonts w:ascii="Arial" w:hAnsi="Arial"/>
          <w:color w:val="293A55"/>
          <w:sz w:val="18"/>
        </w:rPr>
        <w:t>о перебування такої особи на посаді прокурора органів прокуратури.</w:t>
      </w:r>
    </w:p>
    <w:p w:rsidR="00DA5449" w:rsidRDefault="00026A5B">
      <w:pPr>
        <w:spacing w:after="75"/>
        <w:ind w:firstLine="240"/>
        <w:jc w:val="right"/>
      </w:pPr>
      <w:bookmarkStart w:id="174" w:name="3253"/>
      <w:bookmarkEnd w:id="173"/>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стаття 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02.07.2015 р. N 578-VIII,</w:t>
      </w:r>
      <w:r>
        <w:br/>
      </w:r>
      <w:r>
        <w:rPr>
          <w:rFonts w:ascii="Arial" w:hAnsi="Arial"/>
          <w:color w:val="293A55"/>
          <w:sz w:val="18"/>
        </w:rPr>
        <w:t>від 18.02.2016</w:t>
      </w:r>
      <w:r>
        <w:rPr>
          <w:rFonts w:ascii="Arial" w:hAnsi="Arial"/>
          <w:color w:val="293A55"/>
          <w:sz w:val="18"/>
        </w:rPr>
        <w:t xml:space="preserve"> р. N 1020-VIII,</w:t>
      </w:r>
      <w:r>
        <w:br/>
      </w:r>
      <w:r>
        <w:rPr>
          <w:rFonts w:ascii="Arial" w:hAnsi="Arial"/>
          <w:color w:val="293A55"/>
          <w:sz w:val="18"/>
        </w:rPr>
        <w:t>від 21.12.2016 р. N 1798-VIII,</w:t>
      </w:r>
      <w:r>
        <w:br/>
      </w:r>
      <w:r>
        <w:rPr>
          <w:rFonts w:ascii="Arial" w:hAnsi="Arial"/>
          <w:color w:val="293A55"/>
          <w:sz w:val="18"/>
        </w:rPr>
        <w:t>від 19.09.2019 р. N 113-IX,</w:t>
      </w:r>
      <w:r>
        <w:br/>
      </w:r>
      <w:r>
        <w:rPr>
          <w:rFonts w:ascii="Arial" w:hAnsi="Arial"/>
          <w:color w:val="293A55"/>
          <w:sz w:val="18"/>
        </w:rPr>
        <w:t>від 17.06.2020 р. N 720-IX,</w:t>
      </w:r>
      <w:r>
        <w:br/>
      </w:r>
      <w:r>
        <w:rPr>
          <w:rFonts w:ascii="Arial" w:hAnsi="Arial"/>
          <w:color w:val="293A55"/>
          <w:sz w:val="18"/>
        </w:rPr>
        <w:t>у редакції Закону України від 08.12.2023 р. N 3509-IX)</w:t>
      </w:r>
    </w:p>
    <w:p w:rsidR="00DA5449" w:rsidRDefault="00026A5B">
      <w:pPr>
        <w:pStyle w:val="3"/>
        <w:spacing w:after="225"/>
        <w:jc w:val="center"/>
      </w:pPr>
      <w:bookmarkStart w:id="175" w:name="61"/>
      <w:bookmarkEnd w:id="174"/>
      <w:r>
        <w:rPr>
          <w:rFonts w:ascii="Arial" w:hAnsi="Arial"/>
          <w:color w:val="000000"/>
          <w:sz w:val="26"/>
        </w:rPr>
        <w:t xml:space="preserve">Стаття 9. Повноваження </w:t>
      </w:r>
      <w:r>
        <w:rPr>
          <w:rFonts w:ascii="Arial" w:hAnsi="Arial"/>
          <w:color w:val="293A55"/>
          <w:sz w:val="26"/>
        </w:rPr>
        <w:t>Генерального прокурора</w:t>
      </w:r>
    </w:p>
    <w:p w:rsidR="00DA5449" w:rsidRDefault="00026A5B">
      <w:pPr>
        <w:spacing w:after="75"/>
        <w:ind w:firstLine="240"/>
        <w:jc w:val="right"/>
      </w:pPr>
      <w:bookmarkStart w:id="176" w:name="5612"/>
      <w:bookmarkEnd w:id="175"/>
      <w:r>
        <w:rPr>
          <w:rFonts w:ascii="Arial" w:hAnsi="Arial"/>
          <w:color w:val="293A55"/>
          <w:sz w:val="18"/>
        </w:rPr>
        <w:t>(назва статті 9 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21.12.2016 р. N 1798-VIII)</w:t>
      </w:r>
    </w:p>
    <w:p w:rsidR="00DA5449" w:rsidRDefault="00026A5B">
      <w:pPr>
        <w:spacing w:after="75"/>
        <w:ind w:firstLine="240"/>
        <w:jc w:val="both"/>
      </w:pPr>
      <w:bookmarkStart w:id="177" w:name="62"/>
      <w:bookmarkEnd w:id="176"/>
      <w:r>
        <w:rPr>
          <w:rFonts w:ascii="Arial" w:hAnsi="Arial"/>
          <w:color w:val="000000"/>
          <w:sz w:val="18"/>
        </w:rPr>
        <w:t xml:space="preserve">1. </w:t>
      </w:r>
      <w:r>
        <w:rPr>
          <w:rFonts w:ascii="Arial" w:hAnsi="Arial"/>
          <w:color w:val="293A55"/>
          <w:sz w:val="18"/>
        </w:rPr>
        <w:t>Генеральний прокурор</w:t>
      </w:r>
      <w:r>
        <w:rPr>
          <w:rFonts w:ascii="Arial" w:hAnsi="Arial"/>
          <w:color w:val="000000"/>
          <w:sz w:val="18"/>
        </w:rPr>
        <w:t>:</w:t>
      </w:r>
    </w:p>
    <w:p w:rsidR="00DA5449" w:rsidRDefault="00026A5B">
      <w:pPr>
        <w:spacing w:after="75"/>
        <w:ind w:firstLine="240"/>
        <w:jc w:val="right"/>
      </w:pPr>
      <w:bookmarkStart w:id="178" w:name="5613"/>
      <w:bookmarkEnd w:id="177"/>
      <w:r>
        <w:rPr>
          <w:rFonts w:ascii="Arial" w:hAnsi="Arial"/>
          <w:color w:val="293A55"/>
          <w:sz w:val="18"/>
        </w:rPr>
        <w:t>(абзац перший частини першої статті 9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79" w:name="63"/>
      <w:bookmarkEnd w:id="178"/>
      <w:r>
        <w:rPr>
          <w:rFonts w:ascii="Arial" w:hAnsi="Arial"/>
          <w:color w:val="000000"/>
          <w:sz w:val="18"/>
        </w:rPr>
        <w:t>1) представляє прокуратуру у зносинах з органами державної влади, ін</w:t>
      </w:r>
      <w:r>
        <w:rPr>
          <w:rFonts w:ascii="Arial" w:hAnsi="Arial"/>
          <w:color w:val="000000"/>
          <w:sz w:val="18"/>
        </w:rPr>
        <w:t>шими державними органами, органами місцевого самоврядування, особами</w:t>
      </w:r>
      <w:r>
        <w:rPr>
          <w:rFonts w:ascii="Arial" w:hAnsi="Arial"/>
          <w:color w:val="293A55"/>
          <w:sz w:val="18"/>
        </w:rPr>
        <w:t>, підприємствами</w:t>
      </w:r>
      <w:r>
        <w:rPr>
          <w:rFonts w:ascii="Arial" w:hAnsi="Arial"/>
          <w:color w:val="000000"/>
          <w:sz w:val="18"/>
        </w:rPr>
        <w:t>, установами та організаціями, а також прокуратурами інших держав та міжнародними організаціями;</w:t>
      </w:r>
    </w:p>
    <w:p w:rsidR="00DA5449" w:rsidRDefault="00026A5B">
      <w:pPr>
        <w:spacing w:after="75"/>
        <w:ind w:firstLine="240"/>
        <w:jc w:val="right"/>
      </w:pPr>
      <w:bookmarkStart w:id="180" w:name="3318"/>
      <w:bookmarkEnd w:id="179"/>
      <w:r>
        <w:rPr>
          <w:rFonts w:ascii="Arial" w:hAnsi="Arial"/>
          <w:color w:val="293A55"/>
          <w:sz w:val="18"/>
        </w:rPr>
        <w:t>(пункт 1 частини першої статті 9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02.07.2015 р. N 578-VIII)</w:t>
      </w:r>
    </w:p>
    <w:p w:rsidR="00DA5449" w:rsidRDefault="00026A5B">
      <w:pPr>
        <w:spacing w:after="75"/>
        <w:ind w:firstLine="240"/>
        <w:jc w:val="both"/>
      </w:pPr>
      <w:bookmarkStart w:id="181" w:name="5736"/>
      <w:bookmarkEnd w:id="180"/>
      <w:r>
        <w:rPr>
          <w:rFonts w:ascii="Arial" w:hAnsi="Arial"/>
          <w:color w:val="293A55"/>
          <w:sz w:val="18"/>
        </w:rPr>
        <w:t>2) організовує діяльність органів прокуратури України, у тому числі визначає межі повноважень Офісу Генерального прокурора, обласних та окружних прокуратур у частині виконання конституційних функцій;</w:t>
      </w:r>
    </w:p>
    <w:p w:rsidR="00DA5449" w:rsidRDefault="00026A5B">
      <w:pPr>
        <w:spacing w:after="75"/>
        <w:ind w:firstLine="240"/>
        <w:jc w:val="right"/>
      </w:pPr>
      <w:bookmarkStart w:id="182" w:name="5946"/>
      <w:bookmarkEnd w:id="181"/>
      <w:r>
        <w:rPr>
          <w:rFonts w:ascii="Arial" w:hAnsi="Arial"/>
          <w:color w:val="293A55"/>
          <w:sz w:val="18"/>
        </w:rPr>
        <w:t>(пункт 2 частини пе</w:t>
      </w:r>
      <w:r>
        <w:rPr>
          <w:rFonts w:ascii="Arial" w:hAnsi="Arial"/>
          <w:color w:val="293A55"/>
          <w:sz w:val="18"/>
        </w:rPr>
        <w:t>ршої статті 9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83" w:name="65"/>
      <w:bookmarkEnd w:id="182"/>
      <w:r>
        <w:rPr>
          <w:rFonts w:ascii="Arial" w:hAnsi="Arial"/>
          <w:color w:val="000000"/>
          <w:sz w:val="18"/>
        </w:rPr>
        <w:t xml:space="preserve">3) призначає прокурорів на адміністративні посади та звільняє їх з адміністративних посад </w:t>
      </w:r>
      <w:r>
        <w:rPr>
          <w:rFonts w:ascii="Arial" w:hAnsi="Arial"/>
          <w:color w:val="293A55"/>
          <w:sz w:val="18"/>
        </w:rPr>
        <w:t>у випадках та порядку, встановлених цим Законом</w:t>
      </w:r>
      <w:r>
        <w:rPr>
          <w:rFonts w:ascii="Arial" w:hAnsi="Arial"/>
          <w:color w:val="000000"/>
          <w:sz w:val="18"/>
        </w:rPr>
        <w:t>;</w:t>
      </w:r>
    </w:p>
    <w:p w:rsidR="00DA5449" w:rsidRDefault="00026A5B">
      <w:pPr>
        <w:spacing w:after="75"/>
        <w:ind w:firstLine="240"/>
        <w:jc w:val="right"/>
      </w:pPr>
      <w:bookmarkStart w:id="184" w:name="3319"/>
      <w:bookmarkEnd w:id="183"/>
      <w:r>
        <w:rPr>
          <w:rFonts w:ascii="Arial" w:hAnsi="Arial"/>
          <w:color w:val="293A55"/>
          <w:sz w:val="18"/>
        </w:rPr>
        <w:t>(пункт 3 частини першої статті 9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185" w:name="5737"/>
      <w:bookmarkEnd w:id="184"/>
      <w:r>
        <w:rPr>
          <w:rFonts w:ascii="Arial" w:hAnsi="Arial"/>
          <w:color w:val="293A55"/>
          <w:sz w:val="18"/>
        </w:rPr>
        <w:t>4) у встановленому порядку на підставі рішення відповідного органу про притягнення до дисциплінарної відповідальності прокурора приймає рішення про застосування до прокурора Офісу Генерального</w:t>
      </w:r>
      <w:r>
        <w:rPr>
          <w:rFonts w:ascii="Arial" w:hAnsi="Arial"/>
          <w:color w:val="293A55"/>
          <w:sz w:val="18"/>
        </w:rPr>
        <w:t xml:space="preserve"> прокурора, прокурора обласної прокуратури дисциплінарного стягнення або про неможливість подальшого перебування такої особи на посаді прокурора;</w:t>
      </w:r>
    </w:p>
    <w:p w:rsidR="00DA5449" w:rsidRDefault="00026A5B">
      <w:pPr>
        <w:spacing w:after="75"/>
        <w:ind w:firstLine="240"/>
        <w:jc w:val="right"/>
      </w:pPr>
      <w:bookmarkStart w:id="186" w:name="5947"/>
      <w:bookmarkEnd w:id="185"/>
      <w:r>
        <w:rPr>
          <w:rFonts w:ascii="Arial" w:hAnsi="Arial"/>
          <w:color w:val="293A55"/>
          <w:sz w:val="18"/>
        </w:rPr>
        <w:t>(пункт 4 частини першої статті 9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87" w:name="67"/>
      <w:bookmarkEnd w:id="186"/>
      <w:r>
        <w:rPr>
          <w:rFonts w:ascii="Arial" w:hAnsi="Arial"/>
          <w:color w:val="000000"/>
          <w:sz w:val="18"/>
        </w:rPr>
        <w:t>5) призначає на посади</w:t>
      </w:r>
      <w:r>
        <w:rPr>
          <w:rFonts w:ascii="Arial" w:hAnsi="Arial"/>
          <w:color w:val="000000"/>
          <w:sz w:val="18"/>
        </w:rPr>
        <w:t xml:space="preserve"> та звільняє з посад прокурорів </w:t>
      </w:r>
      <w:r>
        <w:rPr>
          <w:rFonts w:ascii="Arial" w:hAnsi="Arial"/>
          <w:color w:val="293A55"/>
          <w:sz w:val="18"/>
        </w:rPr>
        <w:t>Офісу Генерального прокурора</w:t>
      </w:r>
      <w:r>
        <w:rPr>
          <w:rFonts w:ascii="Arial" w:hAnsi="Arial"/>
          <w:color w:val="000000"/>
          <w:sz w:val="18"/>
        </w:rPr>
        <w:t xml:space="preserve"> </w:t>
      </w:r>
      <w:r>
        <w:rPr>
          <w:rFonts w:ascii="Arial" w:hAnsi="Arial"/>
          <w:color w:val="293A55"/>
          <w:sz w:val="18"/>
        </w:rPr>
        <w:t>у випадках та порядку, встановлених цим Законом</w:t>
      </w:r>
      <w:r>
        <w:rPr>
          <w:rFonts w:ascii="Arial" w:hAnsi="Arial"/>
          <w:color w:val="000000"/>
          <w:sz w:val="18"/>
        </w:rPr>
        <w:t>;</w:t>
      </w:r>
    </w:p>
    <w:p w:rsidR="00DA5449" w:rsidRDefault="00026A5B">
      <w:pPr>
        <w:spacing w:after="75"/>
        <w:ind w:firstLine="240"/>
        <w:jc w:val="right"/>
      </w:pPr>
      <w:bookmarkStart w:id="188" w:name="3320"/>
      <w:bookmarkEnd w:id="187"/>
      <w:r>
        <w:rPr>
          <w:rFonts w:ascii="Arial" w:hAnsi="Arial"/>
          <w:color w:val="293A55"/>
          <w:sz w:val="18"/>
        </w:rPr>
        <w:t>(пункт 5 частини першої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89" w:name="68"/>
      <w:bookmarkEnd w:id="188"/>
      <w:r>
        <w:rPr>
          <w:rFonts w:ascii="Arial" w:hAnsi="Arial"/>
          <w:color w:val="293A55"/>
          <w:sz w:val="18"/>
        </w:rPr>
        <w:lastRenderedPageBreak/>
        <w:t xml:space="preserve">6) у </w:t>
      </w:r>
      <w:r>
        <w:rPr>
          <w:rFonts w:ascii="Arial" w:hAnsi="Arial"/>
          <w:color w:val="293A55"/>
          <w:sz w:val="18"/>
        </w:rPr>
        <w:t>десятиденний строк із дня вивільнення посади повідомляє</w:t>
      </w:r>
      <w:r>
        <w:rPr>
          <w:rFonts w:ascii="Arial" w:hAnsi="Arial"/>
          <w:color w:val="000000"/>
          <w:sz w:val="18"/>
        </w:rPr>
        <w:t xml:space="preserve">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w:t>
      </w:r>
      <w:r>
        <w:rPr>
          <w:rFonts w:ascii="Arial" w:hAnsi="Arial"/>
          <w:color w:val="293A55"/>
          <w:sz w:val="18"/>
        </w:rPr>
        <w:t>про наявність вакантної або тимчасово вакантної посади</w:t>
      </w:r>
      <w:r>
        <w:rPr>
          <w:rFonts w:ascii="Arial" w:hAnsi="Arial"/>
          <w:color w:val="000000"/>
          <w:sz w:val="18"/>
        </w:rPr>
        <w:t xml:space="preserve"> </w:t>
      </w:r>
      <w:r>
        <w:rPr>
          <w:rFonts w:ascii="Arial" w:hAnsi="Arial"/>
          <w:color w:val="293A55"/>
          <w:sz w:val="18"/>
        </w:rPr>
        <w:t>в Офісі Генерального прокурора;</w:t>
      </w:r>
    </w:p>
    <w:p w:rsidR="00DA5449" w:rsidRDefault="00026A5B">
      <w:pPr>
        <w:spacing w:after="75"/>
        <w:ind w:firstLine="240"/>
        <w:jc w:val="right"/>
      </w:pPr>
      <w:bookmarkStart w:id="190" w:name="3321"/>
      <w:bookmarkEnd w:id="189"/>
      <w:r>
        <w:rPr>
          <w:rFonts w:ascii="Arial" w:hAnsi="Arial"/>
          <w:color w:val="293A55"/>
          <w:sz w:val="18"/>
        </w:rPr>
        <w:t>(пункт 6 частини першої статті 9 у редакції</w:t>
      </w:r>
      <w:r>
        <w:br/>
      </w:r>
      <w:r>
        <w:rPr>
          <w:rFonts w:ascii="Arial" w:hAnsi="Arial"/>
          <w:color w:val="293A55"/>
          <w:sz w:val="18"/>
        </w:rPr>
        <w:t xml:space="preserve"> Закону Укр</w:t>
      </w:r>
      <w:r>
        <w:rPr>
          <w:rFonts w:ascii="Arial" w:hAnsi="Arial"/>
          <w:color w:val="293A55"/>
          <w:sz w:val="18"/>
        </w:rPr>
        <w:t>аїни від 02.07.2015 р. N 578-VIII,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91" w:name="6241"/>
      <w:bookmarkEnd w:id="190"/>
      <w:r>
        <w:rPr>
          <w:rFonts w:ascii="Arial" w:hAnsi="Arial"/>
          <w:color w:val="293A55"/>
          <w:sz w:val="18"/>
        </w:rPr>
        <w:t>(дію пункту 6 частини першої статті 9 зупинено до 01.09.2021 р. згідно із Законом України від 19.09.2019 р. N 113-IX)</w:t>
      </w:r>
    </w:p>
    <w:p w:rsidR="00DA5449" w:rsidRDefault="00026A5B">
      <w:pPr>
        <w:spacing w:after="75"/>
        <w:ind w:firstLine="240"/>
        <w:jc w:val="both"/>
      </w:pPr>
      <w:bookmarkStart w:id="192" w:name="3322"/>
      <w:bookmarkEnd w:id="191"/>
      <w:r>
        <w:rPr>
          <w:rFonts w:ascii="Arial" w:hAnsi="Arial"/>
          <w:color w:val="293A55"/>
          <w:sz w:val="18"/>
        </w:rPr>
        <w:t>6</w:t>
      </w:r>
      <w:r>
        <w:rPr>
          <w:rFonts w:ascii="Arial" w:hAnsi="Arial"/>
          <w:color w:val="000000"/>
          <w:vertAlign w:val="superscript"/>
        </w:rPr>
        <w:t>1</w:t>
      </w:r>
      <w:r>
        <w:rPr>
          <w:rFonts w:ascii="Arial" w:hAnsi="Arial"/>
          <w:color w:val="293A55"/>
          <w:sz w:val="18"/>
        </w:rPr>
        <w:t>) здійснює розподіл обов</w:t>
      </w:r>
      <w:r>
        <w:rPr>
          <w:rFonts w:ascii="Arial" w:hAnsi="Arial"/>
          <w:color w:val="293A55"/>
          <w:sz w:val="18"/>
        </w:rPr>
        <w:t>'язків між першим заступником та заступниками</w:t>
      </w:r>
      <w:r>
        <w:rPr>
          <w:rFonts w:ascii="Arial" w:hAnsi="Arial"/>
          <w:color w:val="000000"/>
          <w:sz w:val="18"/>
        </w:rPr>
        <w:t xml:space="preserve"> </w:t>
      </w:r>
      <w:r>
        <w:rPr>
          <w:rFonts w:ascii="Arial" w:hAnsi="Arial"/>
          <w:color w:val="293A55"/>
          <w:sz w:val="18"/>
        </w:rPr>
        <w:t>Генерального прокурора;</w:t>
      </w:r>
    </w:p>
    <w:p w:rsidR="00DA5449" w:rsidRDefault="00026A5B">
      <w:pPr>
        <w:spacing w:after="75"/>
        <w:ind w:firstLine="240"/>
        <w:jc w:val="right"/>
      </w:pPr>
      <w:bookmarkStart w:id="193" w:name="3323"/>
      <w:bookmarkEnd w:id="192"/>
      <w:r>
        <w:rPr>
          <w:rFonts w:ascii="Arial" w:hAnsi="Arial"/>
          <w:color w:val="293A55"/>
          <w:sz w:val="18"/>
        </w:rPr>
        <w:t>(частину першу статті 9 доповнено пунктом 6</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02.07.2015 р. N 578-VIII,</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першої статті 9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21.12.2016 р. N 1798-VIII)</w:t>
      </w:r>
    </w:p>
    <w:p w:rsidR="00DA5449" w:rsidRDefault="00026A5B">
      <w:pPr>
        <w:spacing w:after="75"/>
        <w:ind w:firstLine="240"/>
        <w:jc w:val="both"/>
      </w:pPr>
      <w:bookmarkStart w:id="194" w:name="69"/>
      <w:bookmarkEnd w:id="193"/>
      <w:r>
        <w:rPr>
          <w:rFonts w:ascii="Arial" w:hAnsi="Arial"/>
          <w:color w:val="000000"/>
          <w:sz w:val="18"/>
        </w:rPr>
        <w:t xml:space="preserve">7) затверджує акти з питань щодо </w:t>
      </w:r>
      <w:r>
        <w:rPr>
          <w:rFonts w:ascii="Arial" w:hAnsi="Arial"/>
          <w:color w:val="293A55"/>
          <w:sz w:val="18"/>
        </w:rPr>
        <w:t>внутрішньої</w:t>
      </w:r>
      <w:r>
        <w:rPr>
          <w:rFonts w:ascii="Arial" w:hAnsi="Arial"/>
          <w:color w:val="000000"/>
          <w:sz w:val="18"/>
        </w:rPr>
        <w:t xml:space="preserve"> організації діяльності органів прокуратури</w:t>
      </w:r>
      <w:r>
        <w:rPr>
          <w:rFonts w:ascii="Arial" w:hAnsi="Arial"/>
          <w:color w:val="293A55"/>
          <w:sz w:val="18"/>
        </w:rPr>
        <w:t>, у тому числі щодо електронного документообігу</w:t>
      </w:r>
      <w:r>
        <w:rPr>
          <w:rFonts w:ascii="Arial" w:hAnsi="Arial"/>
          <w:color w:val="000000"/>
          <w:sz w:val="18"/>
        </w:rPr>
        <w:t>;</w:t>
      </w:r>
    </w:p>
    <w:p w:rsidR="00DA5449" w:rsidRDefault="00026A5B">
      <w:pPr>
        <w:spacing w:after="75"/>
        <w:ind w:firstLine="240"/>
        <w:jc w:val="right"/>
      </w:pPr>
      <w:bookmarkStart w:id="195" w:name="3324"/>
      <w:bookmarkEnd w:id="194"/>
      <w:r>
        <w:rPr>
          <w:rFonts w:ascii="Arial" w:hAnsi="Arial"/>
          <w:color w:val="293A55"/>
          <w:sz w:val="18"/>
        </w:rPr>
        <w:t>(пункт 7 частини першої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w:t>
      </w:r>
      <w:r>
        <w:rPr>
          <w:rFonts w:ascii="Arial" w:hAnsi="Arial"/>
          <w:color w:val="293A55"/>
          <w:sz w:val="18"/>
        </w:rPr>
        <w:t>7.2015 р. N 578-VIII,</w:t>
      </w:r>
      <w:r>
        <w:br/>
      </w:r>
      <w:r>
        <w:rPr>
          <w:rFonts w:ascii="Arial" w:hAnsi="Arial"/>
          <w:color w:val="293A55"/>
          <w:sz w:val="18"/>
        </w:rPr>
        <w:t>від 19.09.2019 р. N 113-IX)</w:t>
      </w:r>
    </w:p>
    <w:p w:rsidR="00DA5449" w:rsidRDefault="00026A5B">
      <w:pPr>
        <w:spacing w:after="75"/>
        <w:ind w:firstLine="240"/>
        <w:jc w:val="both"/>
      </w:pPr>
      <w:bookmarkStart w:id="196" w:name="5738"/>
      <w:bookmarkEnd w:id="195"/>
      <w:r>
        <w:rPr>
          <w:rFonts w:ascii="Arial" w:hAnsi="Arial"/>
          <w:color w:val="293A55"/>
          <w:sz w:val="18"/>
        </w:rPr>
        <w:t>7</w:t>
      </w:r>
      <w:r>
        <w:rPr>
          <w:rFonts w:ascii="Arial" w:hAnsi="Arial"/>
          <w:color w:val="000000"/>
          <w:vertAlign w:val="superscript"/>
        </w:rPr>
        <w:t>1</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стратегію</w:t>
      </w:r>
      <w:r>
        <w:rPr>
          <w:rFonts w:ascii="Arial" w:hAnsi="Arial"/>
          <w:color w:val="000000"/>
          <w:sz w:val="18"/>
        </w:rPr>
        <w:t xml:space="preserve"> </w:t>
      </w:r>
      <w:r>
        <w:rPr>
          <w:rFonts w:ascii="Arial" w:hAnsi="Arial"/>
          <w:color w:val="293A55"/>
          <w:sz w:val="18"/>
        </w:rPr>
        <w:t>розвитку прокуратури;</w:t>
      </w:r>
    </w:p>
    <w:p w:rsidR="00DA5449" w:rsidRDefault="00026A5B">
      <w:pPr>
        <w:spacing w:after="75"/>
        <w:ind w:firstLine="240"/>
        <w:jc w:val="right"/>
      </w:pPr>
      <w:bookmarkStart w:id="197" w:name="5950"/>
      <w:bookmarkEnd w:id="196"/>
      <w:r>
        <w:rPr>
          <w:rFonts w:ascii="Arial" w:hAnsi="Arial"/>
          <w:color w:val="293A55"/>
          <w:sz w:val="18"/>
        </w:rPr>
        <w:t>(частину першу статті 9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98" w:name="5739"/>
      <w:bookmarkEnd w:id="197"/>
      <w:r>
        <w:rPr>
          <w:rFonts w:ascii="Arial" w:hAnsi="Arial"/>
          <w:color w:val="293A55"/>
          <w:sz w:val="18"/>
        </w:rPr>
        <w:t>7</w:t>
      </w:r>
      <w:r>
        <w:rPr>
          <w:rFonts w:ascii="Arial" w:hAnsi="Arial"/>
          <w:color w:val="000000"/>
          <w:vertAlign w:val="superscript"/>
        </w:rPr>
        <w:t>2</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систему індивідуального оцінюв</w:t>
      </w:r>
      <w:r>
        <w:rPr>
          <w:rFonts w:ascii="Arial" w:hAnsi="Arial"/>
          <w:color w:val="293A55"/>
          <w:sz w:val="18"/>
        </w:rPr>
        <w:t>ання якості роботи прокурорів та систему оцінювання якості роботи прокурорів;</w:t>
      </w:r>
    </w:p>
    <w:p w:rsidR="00DA5449" w:rsidRDefault="00026A5B">
      <w:pPr>
        <w:spacing w:after="75"/>
        <w:ind w:firstLine="240"/>
        <w:jc w:val="right"/>
      </w:pPr>
      <w:bookmarkStart w:id="199" w:name="5951"/>
      <w:bookmarkEnd w:id="198"/>
      <w:r>
        <w:rPr>
          <w:rFonts w:ascii="Arial" w:hAnsi="Arial"/>
          <w:color w:val="293A55"/>
          <w:sz w:val="18"/>
        </w:rPr>
        <w:t>(частину першу статті 9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00" w:name="5740"/>
      <w:bookmarkEnd w:id="199"/>
      <w:r>
        <w:rPr>
          <w:rFonts w:ascii="Arial" w:hAnsi="Arial"/>
          <w:color w:val="293A55"/>
          <w:sz w:val="18"/>
        </w:rPr>
        <w:t>7</w:t>
      </w:r>
      <w:r>
        <w:rPr>
          <w:rFonts w:ascii="Arial" w:hAnsi="Arial"/>
          <w:color w:val="000000"/>
          <w:vertAlign w:val="superscript"/>
        </w:rPr>
        <w:t>3</w:t>
      </w:r>
      <w:r>
        <w:rPr>
          <w:rFonts w:ascii="Arial" w:hAnsi="Arial"/>
          <w:color w:val="293A55"/>
          <w:sz w:val="18"/>
        </w:rPr>
        <w:t>) затверджує порядок вимірювання та регулювання навантаження на прокурорів;</w:t>
      </w:r>
    </w:p>
    <w:p w:rsidR="00DA5449" w:rsidRDefault="00026A5B">
      <w:pPr>
        <w:spacing w:after="75"/>
        <w:ind w:firstLine="240"/>
        <w:jc w:val="right"/>
      </w:pPr>
      <w:bookmarkStart w:id="201" w:name="5952"/>
      <w:bookmarkEnd w:id="200"/>
      <w:r>
        <w:rPr>
          <w:rFonts w:ascii="Arial" w:hAnsi="Arial"/>
          <w:color w:val="293A55"/>
          <w:sz w:val="18"/>
        </w:rPr>
        <w:t>(частину першу статті 9 доповнено пунктом 7</w:t>
      </w:r>
      <w:r>
        <w:rPr>
          <w:rFonts w:ascii="Arial" w:hAnsi="Arial"/>
          <w:color w:val="000000"/>
          <w:vertAlign w:val="superscript"/>
        </w:rPr>
        <w:t>3</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02" w:name="70"/>
      <w:bookmarkEnd w:id="201"/>
      <w:r>
        <w:rPr>
          <w:rFonts w:ascii="Arial" w:hAnsi="Arial"/>
          <w:color w:val="000000"/>
          <w:sz w:val="18"/>
        </w:rPr>
        <w:t xml:space="preserve">8) забезпечує виконання вимог щодо підвищення кваліфікації прокурорів </w:t>
      </w:r>
      <w:r>
        <w:rPr>
          <w:rFonts w:ascii="Arial" w:hAnsi="Arial"/>
          <w:color w:val="293A55"/>
          <w:sz w:val="18"/>
        </w:rPr>
        <w:t>Офісу Генерального прокурора</w:t>
      </w:r>
      <w:r>
        <w:rPr>
          <w:rFonts w:ascii="Arial" w:hAnsi="Arial"/>
          <w:color w:val="000000"/>
          <w:sz w:val="18"/>
        </w:rPr>
        <w:t>;</w:t>
      </w:r>
    </w:p>
    <w:p w:rsidR="00DA5449" w:rsidRDefault="00026A5B">
      <w:pPr>
        <w:spacing w:after="75"/>
        <w:ind w:firstLine="240"/>
        <w:jc w:val="right"/>
      </w:pPr>
      <w:bookmarkStart w:id="203" w:name="5953"/>
      <w:bookmarkEnd w:id="202"/>
      <w:r>
        <w:rPr>
          <w:rFonts w:ascii="Arial" w:hAnsi="Arial"/>
          <w:color w:val="293A55"/>
          <w:sz w:val="18"/>
        </w:rPr>
        <w:t>(пункт 8 частини першої статті 9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19.09.2019 р. N 113-IX)</w:t>
      </w:r>
    </w:p>
    <w:p w:rsidR="00DA5449" w:rsidRDefault="00026A5B">
      <w:pPr>
        <w:spacing w:after="75"/>
        <w:ind w:firstLine="240"/>
        <w:jc w:val="both"/>
      </w:pPr>
      <w:bookmarkStart w:id="204" w:name="71"/>
      <w:bookmarkEnd w:id="203"/>
      <w:r>
        <w:rPr>
          <w:rFonts w:ascii="Arial" w:hAnsi="Arial"/>
          <w:color w:val="000000"/>
          <w:sz w:val="18"/>
        </w:rPr>
        <w:t>9) затверджує загальні методичні рекомендації для прокурорів з метою забезпечення однакового застосування норм законодавства України під час здійснення прокурорської діяльності;</w:t>
      </w:r>
    </w:p>
    <w:p w:rsidR="00DA5449" w:rsidRDefault="00026A5B">
      <w:pPr>
        <w:spacing w:after="75"/>
        <w:ind w:firstLine="240"/>
        <w:jc w:val="both"/>
      </w:pPr>
      <w:bookmarkStart w:id="205" w:name="5502"/>
      <w:bookmarkEnd w:id="204"/>
      <w:r>
        <w:rPr>
          <w:rFonts w:ascii="Arial" w:hAnsi="Arial"/>
          <w:color w:val="293A55"/>
          <w:sz w:val="18"/>
        </w:rPr>
        <w:t>9</w:t>
      </w:r>
      <w:r>
        <w:rPr>
          <w:rFonts w:ascii="Arial" w:hAnsi="Arial"/>
          <w:color w:val="000000"/>
          <w:vertAlign w:val="superscript"/>
        </w:rPr>
        <w:t>1</w:t>
      </w:r>
      <w:r>
        <w:rPr>
          <w:rFonts w:ascii="Arial" w:hAnsi="Arial"/>
          <w:color w:val="293A55"/>
          <w:sz w:val="18"/>
        </w:rPr>
        <w:t>) за поданням Генераль</w:t>
      </w:r>
      <w:r>
        <w:rPr>
          <w:rFonts w:ascii="Arial" w:hAnsi="Arial"/>
          <w:color w:val="293A55"/>
          <w:sz w:val="18"/>
        </w:rPr>
        <w:t>ної інспекції направляє матеріали до Державного бюро розслідувань;</w:t>
      </w:r>
    </w:p>
    <w:p w:rsidR="00DA5449" w:rsidRDefault="00026A5B">
      <w:pPr>
        <w:spacing w:after="75"/>
        <w:ind w:firstLine="240"/>
        <w:jc w:val="right"/>
      </w:pPr>
      <w:bookmarkStart w:id="206" w:name="5503"/>
      <w:bookmarkEnd w:id="205"/>
      <w:r>
        <w:rPr>
          <w:rFonts w:ascii="Arial" w:hAnsi="Arial"/>
          <w:color w:val="293A55"/>
          <w:sz w:val="18"/>
        </w:rPr>
        <w:t>(частину першу статті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12.05.2016 р. N 1355-VIII)</w:t>
      </w:r>
    </w:p>
    <w:p w:rsidR="00DA5449" w:rsidRDefault="00026A5B">
      <w:pPr>
        <w:spacing w:after="75"/>
        <w:ind w:firstLine="240"/>
        <w:jc w:val="both"/>
      </w:pPr>
      <w:bookmarkStart w:id="207" w:name="5741"/>
      <w:bookmarkEnd w:id="206"/>
      <w:r>
        <w:rPr>
          <w:rFonts w:ascii="Arial" w:hAnsi="Arial"/>
          <w:color w:val="293A55"/>
          <w:sz w:val="18"/>
        </w:rPr>
        <w:t>9</w:t>
      </w:r>
      <w:r>
        <w:rPr>
          <w:rFonts w:ascii="Arial" w:hAnsi="Arial"/>
          <w:color w:val="000000"/>
          <w:vertAlign w:val="superscript"/>
        </w:rPr>
        <w:t>2</w:t>
      </w:r>
      <w:r>
        <w:rPr>
          <w:rFonts w:ascii="Arial" w:hAnsi="Arial"/>
          <w:color w:val="293A55"/>
          <w:sz w:val="18"/>
        </w:rPr>
        <w:t>) визначає порядок розгляду звернень щодо неналежного виконання прокурором, який обі</w:t>
      </w:r>
      <w:r>
        <w:rPr>
          <w:rFonts w:ascii="Arial" w:hAnsi="Arial"/>
          <w:color w:val="293A55"/>
          <w:sz w:val="18"/>
        </w:rPr>
        <w:t>ймає адміністративну посаду, посадових обов'язків, встановлених для відповідної адміністративної посади;</w:t>
      </w:r>
    </w:p>
    <w:p w:rsidR="00DA5449" w:rsidRDefault="00026A5B">
      <w:pPr>
        <w:spacing w:after="75"/>
        <w:ind w:firstLine="240"/>
        <w:jc w:val="right"/>
      </w:pPr>
      <w:bookmarkStart w:id="208" w:name="5954"/>
      <w:bookmarkEnd w:id="207"/>
      <w:r>
        <w:rPr>
          <w:rFonts w:ascii="Arial" w:hAnsi="Arial"/>
          <w:color w:val="293A55"/>
          <w:sz w:val="18"/>
        </w:rPr>
        <w:t>(частину першу статті 9 доповнено пунктом 9</w:t>
      </w:r>
      <w:r>
        <w:rPr>
          <w:rFonts w:ascii="Arial" w:hAnsi="Arial"/>
          <w:color w:val="000000"/>
          <w:vertAlign w:val="superscript"/>
        </w:rPr>
        <w:t>2</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09" w:name="72"/>
      <w:bookmarkEnd w:id="208"/>
      <w:r>
        <w:rPr>
          <w:rFonts w:ascii="Arial" w:hAnsi="Arial"/>
          <w:color w:val="000000"/>
          <w:sz w:val="18"/>
        </w:rPr>
        <w:t>10) виконує інші повноваження, передбачені цим та і</w:t>
      </w:r>
      <w:r>
        <w:rPr>
          <w:rFonts w:ascii="Arial" w:hAnsi="Arial"/>
          <w:color w:val="000000"/>
          <w:sz w:val="18"/>
        </w:rPr>
        <w:t>ншими законами України.</w:t>
      </w:r>
    </w:p>
    <w:p w:rsidR="00DA5449" w:rsidRDefault="00026A5B">
      <w:pPr>
        <w:spacing w:after="75"/>
        <w:ind w:firstLine="240"/>
        <w:jc w:val="both"/>
      </w:pPr>
      <w:bookmarkStart w:id="210" w:name="73"/>
      <w:bookmarkEnd w:id="209"/>
      <w:r>
        <w:rPr>
          <w:rFonts w:ascii="Arial" w:hAnsi="Arial"/>
          <w:color w:val="000000"/>
          <w:sz w:val="18"/>
        </w:rPr>
        <w:t xml:space="preserve">2. </w:t>
      </w:r>
      <w:r>
        <w:rPr>
          <w:rFonts w:ascii="Arial" w:hAnsi="Arial"/>
          <w:color w:val="293A55"/>
          <w:sz w:val="18"/>
        </w:rPr>
        <w:t>Генеральний прокурор</w:t>
      </w:r>
      <w:r>
        <w:rPr>
          <w:rFonts w:ascii="Arial" w:hAnsi="Arial"/>
          <w:color w:val="000000"/>
          <w:sz w:val="18"/>
        </w:rPr>
        <w:t xml:space="preserve"> видає накази з питань, що належать до його адміністративних повноважень, у межах своїх повноважень, на основі та на виконання </w:t>
      </w:r>
      <w:r>
        <w:rPr>
          <w:rFonts w:ascii="Arial" w:hAnsi="Arial"/>
          <w:color w:val="293A55"/>
          <w:sz w:val="18"/>
        </w:rPr>
        <w:t>Конституції</w:t>
      </w:r>
      <w:r>
        <w:rPr>
          <w:rFonts w:ascii="Arial" w:hAnsi="Arial"/>
          <w:color w:val="000000"/>
          <w:sz w:val="18"/>
        </w:rPr>
        <w:t xml:space="preserve"> і законів України.</w:t>
      </w:r>
    </w:p>
    <w:p w:rsidR="00DA5449" w:rsidRDefault="00026A5B">
      <w:pPr>
        <w:spacing w:after="75"/>
        <w:ind w:firstLine="240"/>
        <w:jc w:val="right"/>
      </w:pPr>
      <w:bookmarkStart w:id="211" w:name="5617"/>
      <w:bookmarkEnd w:id="210"/>
      <w:r>
        <w:rPr>
          <w:rFonts w:ascii="Arial" w:hAnsi="Arial"/>
          <w:color w:val="293A55"/>
          <w:sz w:val="18"/>
        </w:rPr>
        <w:t>(абзац перший частини другої статті 9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212" w:name="5742"/>
      <w:bookmarkEnd w:id="211"/>
      <w:r>
        <w:rPr>
          <w:rFonts w:ascii="Arial" w:hAnsi="Arial"/>
          <w:color w:val="293A55"/>
          <w:sz w:val="18"/>
        </w:rPr>
        <w:t>Абзац другий частини другої статті 9 виключено</w:t>
      </w:r>
    </w:p>
    <w:p w:rsidR="00DA5449" w:rsidRDefault="00026A5B">
      <w:pPr>
        <w:spacing w:after="75"/>
        <w:ind w:firstLine="240"/>
        <w:jc w:val="right"/>
      </w:pPr>
      <w:bookmarkStart w:id="213" w:name="5618"/>
      <w:bookmarkEnd w:id="212"/>
      <w:r>
        <w:rPr>
          <w:rFonts w:ascii="Arial" w:hAnsi="Arial"/>
          <w:color w:val="293A55"/>
          <w:sz w:val="18"/>
        </w:rPr>
        <w:lastRenderedPageBreak/>
        <w:t>(абзац другий частини другої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w:t>
      </w:r>
      <w:r>
        <w:rPr>
          <w:rFonts w:ascii="Arial" w:hAnsi="Arial"/>
          <w:color w:val="293A55"/>
          <w:sz w:val="18"/>
        </w:rPr>
        <w:t>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214" w:name="5743"/>
      <w:bookmarkEnd w:id="213"/>
      <w:r>
        <w:rPr>
          <w:rFonts w:ascii="Arial" w:hAnsi="Arial"/>
          <w:color w:val="293A55"/>
          <w:sz w:val="18"/>
        </w:rPr>
        <w:t>Абзац третій частини другої статті 9 виключено</w:t>
      </w:r>
    </w:p>
    <w:p w:rsidR="00DA5449" w:rsidRDefault="00026A5B">
      <w:pPr>
        <w:spacing w:after="75"/>
        <w:ind w:firstLine="240"/>
        <w:jc w:val="right"/>
      </w:pPr>
      <w:bookmarkStart w:id="215" w:name="5619"/>
      <w:bookmarkEnd w:id="214"/>
      <w:r>
        <w:rPr>
          <w:rFonts w:ascii="Arial" w:hAnsi="Arial"/>
          <w:color w:val="293A55"/>
          <w:sz w:val="18"/>
        </w:rPr>
        <w:t>(абзац третій частини другої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216" w:name="76"/>
      <w:bookmarkEnd w:id="215"/>
      <w:r>
        <w:rPr>
          <w:rFonts w:ascii="Arial" w:hAnsi="Arial"/>
          <w:color w:val="000000"/>
          <w:sz w:val="18"/>
        </w:rPr>
        <w:t xml:space="preserve">Усі накази </w:t>
      </w:r>
      <w:r>
        <w:rPr>
          <w:rFonts w:ascii="Arial" w:hAnsi="Arial"/>
          <w:color w:val="293A55"/>
          <w:sz w:val="18"/>
        </w:rPr>
        <w:t>Генерального прокурора</w:t>
      </w:r>
      <w:r>
        <w:rPr>
          <w:rFonts w:ascii="Arial" w:hAnsi="Arial"/>
          <w:color w:val="000000"/>
          <w:sz w:val="18"/>
        </w:rPr>
        <w:t xml:space="preserve"> оприлюднюються державною мовою на офіційному веб-сайті </w:t>
      </w:r>
      <w:r>
        <w:rPr>
          <w:rFonts w:ascii="Arial" w:hAnsi="Arial"/>
          <w:color w:val="293A55"/>
          <w:sz w:val="18"/>
        </w:rPr>
        <w:t>Офісу Генерального прокурора на наступний робочий день після їх підписання</w:t>
      </w:r>
      <w:r>
        <w:rPr>
          <w:rFonts w:ascii="Arial" w:hAnsi="Arial"/>
          <w:color w:val="000000"/>
          <w:sz w:val="18"/>
        </w:rPr>
        <w:t xml:space="preserve"> з додержанням вимог режиму таємності.</w:t>
      </w:r>
    </w:p>
    <w:p w:rsidR="00DA5449" w:rsidRDefault="00026A5B">
      <w:pPr>
        <w:spacing w:after="75"/>
        <w:ind w:firstLine="240"/>
        <w:jc w:val="right"/>
      </w:pPr>
      <w:bookmarkStart w:id="217" w:name="5620"/>
      <w:bookmarkEnd w:id="216"/>
      <w:r>
        <w:rPr>
          <w:rFonts w:ascii="Arial" w:hAnsi="Arial"/>
          <w:color w:val="293A55"/>
          <w:sz w:val="18"/>
        </w:rPr>
        <w:t xml:space="preserve">(абзац четвертий </w:t>
      </w:r>
      <w:r>
        <w:rPr>
          <w:rFonts w:ascii="Arial" w:hAnsi="Arial"/>
          <w:color w:val="293A55"/>
          <w:sz w:val="18"/>
        </w:rPr>
        <w:t>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218" w:name="5744"/>
      <w:bookmarkEnd w:id="217"/>
      <w:r>
        <w:rPr>
          <w:rFonts w:ascii="Arial" w:hAnsi="Arial"/>
          <w:color w:val="293A55"/>
          <w:sz w:val="18"/>
        </w:rPr>
        <w:t xml:space="preserve">Накази Генерального прокурора, що є нормативно-правовими актами, набирають чинності з дня їх оприлюднення, якщо інше не </w:t>
      </w:r>
      <w:r>
        <w:rPr>
          <w:rFonts w:ascii="Arial" w:hAnsi="Arial"/>
          <w:color w:val="293A55"/>
          <w:sz w:val="18"/>
        </w:rPr>
        <w:t>передбачено самим актом, але не раніше дня оприлюднення.</w:t>
      </w:r>
    </w:p>
    <w:p w:rsidR="00DA5449" w:rsidRDefault="00026A5B">
      <w:pPr>
        <w:spacing w:after="75"/>
        <w:ind w:firstLine="240"/>
        <w:jc w:val="right"/>
      </w:pPr>
      <w:bookmarkStart w:id="219" w:name="5621"/>
      <w:bookmarkEnd w:id="218"/>
      <w:r>
        <w:rPr>
          <w:rFonts w:ascii="Arial" w:hAnsi="Arial"/>
          <w:color w:val="293A55"/>
          <w:sz w:val="18"/>
        </w:rPr>
        <w:t>(абзац п'ятий частини другої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220" w:name="78"/>
      <w:bookmarkEnd w:id="219"/>
      <w:r>
        <w:rPr>
          <w:rFonts w:ascii="Arial" w:hAnsi="Arial"/>
          <w:color w:val="000000"/>
          <w:sz w:val="18"/>
        </w:rPr>
        <w:t xml:space="preserve">Накази </w:t>
      </w:r>
      <w:r>
        <w:rPr>
          <w:rFonts w:ascii="Arial" w:hAnsi="Arial"/>
          <w:color w:val="293A55"/>
          <w:sz w:val="18"/>
        </w:rPr>
        <w:t>Генерального прокур</w:t>
      </w:r>
      <w:r>
        <w:rPr>
          <w:rFonts w:ascii="Arial" w:hAnsi="Arial"/>
          <w:color w:val="293A55"/>
          <w:sz w:val="18"/>
        </w:rPr>
        <w:t>ора</w:t>
      </w:r>
      <w:r>
        <w:rPr>
          <w:rFonts w:ascii="Arial" w:hAnsi="Arial"/>
          <w:color w:val="000000"/>
          <w:sz w:val="18"/>
        </w:rPr>
        <w:t xml:space="preserve"> або їх окремі частини можуть бути оскаржені фізичними та юридичними особами до адміністративного суду в порядку, встановленому законом.</w:t>
      </w:r>
    </w:p>
    <w:p w:rsidR="00DA5449" w:rsidRDefault="00026A5B">
      <w:pPr>
        <w:spacing w:after="75"/>
        <w:ind w:firstLine="240"/>
        <w:jc w:val="right"/>
      </w:pPr>
      <w:bookmarkStart w:id="221" w:name="5622"/>
      <w:bookmarkEnd w:id="220"/>
      <w:r>
        <w:rPr>
          <w:rFonts w:ascii="Arial" w:hAnsi="Arial"/>
          <w:color w:val="293A55"/>
          <w:sz w:val="18"/>
        </w:rPr>
        <w:t>(абзац шостий частини другої статті 9 із змінами, внесеними</w:t>
      </w:r>
      <w:r>
        <w:br/>
      </w:r>
      <w:r>
        <w:rPr>
          <w:rFonts w:ascii="Arial" w:hAnsi="Arial"/>
          <w:color w:val="293A55"/>
          <w:sz w:val="18"/>
        </w:rPr>
        <w:t xml:space="preserve"> згідно із Законом України від 21.12.2016 р. N 1798-VIII</w:t>
      </w:r>
      <w:r>
        <w:rPr>
          <w:rFonts w:ascii="Arial" w:hAnsi="Arial"/>
          <w:color w:val="293A55"/>
          <w:sz w:val="18"/>
        </w:rPr>
        <w:t>)</w:t>
      </w:r>
    </w:p>
    <w:p w:rsidR="00DA5449" w:rsidRDefault="00026A5B">
      <w:pPr>
        <w:spacing w:after="75"/>
        <w:ind w:firstLine="240"/>
        <w:jc w:val="both"/>
      </w:pPr>
      <w:bookmarkStart w:id="222" w:name="79"/>
      <w:bookmarkEnd w:id="221"/>
      <w:r>
        <w:rPr>
          <w:rFonts w:ascii="Arial" w:hAnsi="Arial"/>
          <w:color w:val="000000"/>
          <w:sz w:val="18"/>
        </w:rPr>
        <w:t xml:space="preserve">3. У разі відсутності </w:t>
      </w:r>
      <w:r>
        <w:rPr>
          <w:rFonts w:ascii="Arial" w:hAnsi="Arial"/>
          <w:color w:val="293A55"/>
          <w:sz w:val="18"/>
        </w:rPr>
        <w:t>Генерального прокурора</w:t>
      </w:r>
      <w:r>
        <w:rPr>
          <w:rFonts w:ascii="Arial" w:hAnsi="Arial"/>
          <w:color w:val="000000"/>
          <w:sz w:val="18"/>
        </w:rPr>
        <w:t xml:space="preserve"> його повноваження здійснює перший заступник </w:t>
      </w:r>
      <w:r>
        <w:rPr>
          <w:rFonts w:ascii="Arial" w:hAnsi="Arial"/>
          <w:color w:val="293A55"/>
          <w:sz w:val="18"/>
        </w:rPr>
        <w:t>Генерального прокурора</w:t>
      </w:r>
      <w:r>
        <w:rPr>
          <w:rFonts w:ascii="Arial" w:hAnsi="Arial"/>
          <w:color w:val="000000"/>
          <w:sz w:val="18"/>
        </w:rPr>
        <w:t xml:space="preserve">, а в разі відсутності першого заступника - один із заступників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223" w:name="5616"/>
      <w:bookmarkEnd w:id="222"/>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21.12.2016 р. N 1798-VIII)</w:t>
      </w:r>
    </w:p>
    <w:p w:rsidR="00DA5449" w:rsidRDefault="00026A5B">
      <w:pPr>
        <w:pStyle w:val="3"/>
        <w:spacing w:after="225"/>
        <w:jc w:val="center"/>
      </w:pPr>
      <w:bookmarkStart w:id="224" w:name="5745"/>
      <w:bookmarkEnd w:id="223"/>
      <w:r>
        <w:rPr>
          <w:rFonts w:ascii="Arial" w:hAnsi="Arial"/>
          <w:color w:val="000000"/>
          <w:sz w:val="26"/>
        </w:rPr>
        <w:t>Стаття 10. Обласні прокуратури</w:t>
      </w:r>
    </w:p>
    <w:p w:rsidR="00DA5449" w:rsidRDefault="00026A5B">
      <w:pPr>
        <w:spacing w:after="75"/>
        <w:ind w:firstLine="240"/>
        <w:jc w:val="both"/>
      </w:pPr>
      <w:bookmarkStart w:id="225" w:name="5746"/>
      <w:bookmarkEnd w:id="224"/>
      <w:r>
        <w:rPr>
          <w:rFonts w:ascii="Arial" w:hAnsi="Arial"/>
          <w:color w:val="293A55"/>
          <w:sz w:val="18"/>
        </w:rPr>
        <w:t xml:space="preserve">1. У системі прокуратури України діють обласні прокуратури, до яких належать прокуратури областей, прокуратура Автономної Республіки Крим та міста Севастополя, Київська міська </w:t>
      </w:r>
      <w:r>
        <w:rPr>
          <w:rFonts w:ascii="Arial" w:hAnsi="Arial"/>
          <w:color w:val="293A55"/>
          <w:sz w:val="18"/>
        </w:rPr>
        <w:t>прокуратура.</w:t>
      </w:r>
    </w:p>
    <w:p w:rsidR="00DA5449" w:rsidRDefault="00026A5B">
      <w:pPr>
        <w:spacing w:after="75"/>
        <w:ind w:firstLine="240"/>
        <w:jc w:val="both"/>
      </w:pPr>
      <w:bookmarkStart w:id="226" w:name="5747"/>
      <w:bookmarkEnd w:id="225"/>
      <w:r>
        <w:rPr>
          <w:rFonts w:ascii="Arial" w:hAnsi="Arial"/>
          <w:color w:val="293A55"/>
          <w:sz w:val="18"/>
        </w:rPr>
        <w:t>2. Обласну прокуратуру очолює керівник обласної прокуратури, керівник прокуратури Автономної Республіки Крим та міста Севастополя, керівник Київської міської прокуратури, який має першого заступника та не більше трьох заступників.</w:t>
      </w:r>
    </w:p>
    <w:p w:rsidR="00DA5449" w:rsidRDefault="00026A5B">
      <w:pPr>
        <w:spacing w:after="75"/>
        <w:ind w:firstLine="240"/>
        <w:jc w:val="both"/>
      </w:pPr>
      <w:bookmarkStart w:id="227" w:name="5748"/>
      <w:bookmarkEnd w:id="226"/>
      <w:r>
        <w:rPr>
          <w:rFonts w:ascii="Arial" w:hAnsi="Arial"/>
          <w:color w:val="293A55"/>
          <w:sz w:val="18"/>
        </w:rPr>
        <w:t>3. У структу</w:t>
      </w:r>
      <w:r>
        <w:rPr>
          <w:rFonts w:ascii="Arial" w:hAnsi="Arial"/>
          <w:color w:val="293A55"/>
          <w:sz w:val="18"/>
        </w:rPr>
        <w:t>рі обласної прокуратури утворюються підрозділи - управління та відділи.</w:t>
      </w:r>
    </w:p>
    <w:p w:rsidR="00DA5449" w:rsidRDefault="00026A5B">
      <w:pPr>
        <w:spacing w:after="75"/>
        <w:ind w:firstLine="240"/>
        <w:jc w:val="both"/>
      </w:pPr>
      <w:bookmarkStart w:id="228" w:name="5749"/>
      <w:bookmarkEnd w:id="227"/>
      <w:r>
        <w:rPr>
          <w:rFonts w:ascii="Arial" w:hAnsi="Arial"/>
          <w:color w:val="293A55"/>
          <w:sz w:val="18"/>
        </w:rPr>
        <w:t>4. Утворення, перелік, територіальна юрисдикція, реорганізація та ліквідація обласних прокуратур, визначення їхньої компетенції, структури і штатного розпису здійснюються Генеральним п</w:t>
      </w:r>
      <w:r>
        <w:rPr>
          <w:rFonts w:ascii="Arial" w:hAnsi="Arial"/>
          <w:color w:val="293A55"/>
          <w:sz w:val="18"/>
        </w:rPr>
        <w:t>рокурором.</w:t>
      </w:r>
    </w:p>
    <w:p w:rsidR="00DA5449" w:rsidRDefault="00026A5B">
      <w:pPr>
        <w:spacing w:after="75"/>
        <w:ind w:firstLine="240"/>
        <w:jc w:val="right"/>
      </w:pPr>
      <w:bookmarkStart w:id="229" w:name="5959"/>
      <w:bookmarkEnd w:id="228"/>
      <w:r>
        <w:rPr>
          <w:rFonts w:ascii="Arial" w:hAnsi="Arial"/>
          <w:color w:val="293A55"/>
          <w:sz w:val="18"/>
        </w:rPr>
        <w:t>(стаття 10 із змінами, внесеними згідно із</w:t>
      </w:r>
      <w:r>
        <w:br/>
      </w:r>
      <w:r>
        <w:rPr>
          <w:rFonts w:ascii="Arial" w:hAnsi="Arial"/>
          <w:color w:val="293A55"/>
          <w:sz w:val="18"/>
        </w:rPr>
        <w:t xml:space="preserve">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pStyle w:val="3"/>
        <w:spacing w:after="225"/>
        <w:jc w:val="center"/>
      </w:pPr>
      <w:bookmarkStart w:id="230" w:name="84"/>
      <w:bookmarkEnd w:id="229"/>
      <w:r>
        <w:rPr>
          <w:rFonts w:ascii="Arial" w:hAnsi="Arial"/>
          <w:color w:val="000000"/>
          <w:sz w:val="26"/>
        </w:rPr>
        <w:t xml:space="preserve">Стаття 11. Повноваження керівника </w:t>
      </w:r>
      <w:r>
        <w:rPr>
          <w:rFonts w:ascii="Arial" w:hAnsi="Arial"/>
          <w:color w:val="293A55"/>
          <w:sz w:val="26"/>
        </w:rPr>
        <w:t>обласної</w:t>
      </w:r>
      <w:r>
        <w:rPr>
          <w:rFonts w:ascii="Arial" w:hAnsi="Arial"/>
          <w:color w:val="000000"/>
          <w:sz w:val="26"/>
        </w:rPr>
        <w:t xml:space="preserve"> прокуратури</w:t>
      </w:r>
    </w:p>
    <w:p w:rsidR="00DA5449" w:rsidRDefault="00026A5B">
      <w:pPr>
        <w:spacing w:after="75"/>
        <w:ind w:firstLine="240"/>
        <w:jc w:val="right"/>
      </w:pPr>
      <w:bookmarkStart w:id="231" w:name="5962"/>
      <w:bookmarkEnd w:id="230"/>
      <w:r>
        <w:rPr>
          <w:rFonts w:ascii="Arial" w:hAnsi="Arial"/>
          <w:color w:val="293A55"/>
          <w:sz w:val="18"/>
        </w:rPr>
        <w:t>(назва статті 11 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32" w:name="85"/>
      <w:bookmarkEnd w:id="231"/>
      <w:r>
        <w:rPr>
          <w:rFonts w:ascii="Arial" w:hAnsi="Arial"/>
          <w:color w:val="000000"/>
          <w:sz w:val="18"/>
        </w:rPr>
        <w:t xml:space="preserve">1. Керівник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233" w:name="6235"/>
      <w:bookmarkEnd w:id="232"/>
      <w:r>
        <w:rPr>
          <w:rFonts w:ascii="Arial" w:hAnsi="Arial"/>
          <w:color w:val="293A55"/>
          <w:sz w:val="18"/>
        </w:rPr>
        <w:t>(абзац перший частини першої статті 11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234" w:name="86"/>
      <w:bookmarkEnd w:id="233"/>
      <w:r>
        <w:rPr>
          <w:rFonts w:ascii="Arial" w:hAnsi="Arial"/>
          <w:color w:val="000000"/>
          <w:sz w:val="18"/>
        </w:rPr>
        <w:lastRenderedPageBreak/>
        <w:t xml:space="preserve">1) представляє </w:t>
      </w:r>
      <w:r>
        <w:rPr>
          <w:rFonts w:ascii="Arial" w:hAnsi="Arial"/>
          <w:color w:val="293A55"/>
          <w:sz w:val="18"/>
        </w:rPr>
        <w:t>обласну</w:t>
      </w:r>
      <w:r>
        <w:rPr>
          <w:rFonts w:ascii="Arial" w:hAnsi="Arial"/>
          <w:color w:val="000000"/>
          <w:sz w:val="18"/>
        </w:rPr>
        <w:t xml:space="preserve"> прокуратуру у зносинах з органами </w:t>
      </w:r>
      <w:r>
        <w:rPr>
          <w:rFonts w:ascii="Arial" w:hAnsi="Arial"/>
          <w:color w:val="000000"/>
          <w:sz w:val="18"/>
        </w:rPr>
        <w:t>державної влади, іншими державними органами, органами місцевого самоврядування, особами</w:t>
      </w:r>
      <w:r>
        <w:rPr>
          <w:rFonts w:ascii="Arial" w:hAnsi="Arial"/>
          <w:color w:val="293A55"/>
          <w:sz w:val="18"/>
        </w:rPr>
        <w:t>, підприємствами</w:t>
      </w:r>
      <w:r>
        <w:rPr>
          <w:rFonts w:ascii="Arial" w:hAnsi="Arial"/>
          <w:color w:val="000000"/>
          <w:sz w:val="18"/>
        </w:rPr>
        <w:t>, установами та організаціями;</w:t>
      </w:r>
    </w:p>
    <w:p w:rsidR="00DA5449" w:rsidRDefault="00026A5B">
      <w:pPr>
        <w:spacing w:after="75"/>
        <w:ind w:firstLine="240"/>
        <w:jc w:val="right"/>
      </w:pPr>
      <w:bookmarkStart w:id="235" w:name="3326"/>
      <w:bookmarkEnd w:id="234"/>
      <w:r>
        <w:rPr>
          <w:rFonts w:ascii="Arial" w:hAnsi="Arial"/>
          <w:color w:val="293A55"/>
          <w:sz w:val="18"/>
        </w:rPr>
        <w:t>(пункт 1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 xml:space="preserve">від </w:t>
      </w:r>
      <w:r>
        <w:rPr>
          <w:rFonts w:ascii="Arial" w:hAnsi="Arial"/>
          <w:color w:val="293A55"/>
          <w:sz w:val="18"/>
        </w:rPr>
        <w:t>19.09.2019 р. N 113-IX)</w:t>
      </w:r>
    </w:p>
    <w:p w:rsidR="00DA5449" w:rsidRDefault="00026A5B">
      <w:pPr>
        <w:spacing w:after="75"/>
        <w:ind w:firstLine="240"/>
        <w:jc w:val="both"/>
      </w:pPr>
      <w:bookmarkStart w:id="236" w:name="87"/>
      <w:bookmarkEnd w:id="235"/>
      <w:r>
        <w:rPr>
          <w:rFonts w:ascii="Arial" w:hAnsi="Arial"/>
          <w:color w:val="000000"/>
          <w:sz w:val="18"/>
        </w:rPr>
        <w:t xml:space="preserve">2) організовує діяльність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237" w:name="5964"/>
      <w:bookmarkEnd w:id="236"/>
      <w:r>
        <w:rPr>
          <w:rFonts w:ascii="Arial" w:hAnsi="Arial"/>
          <w:color w:val="293A55"/>
          <w:sz w:val="18"/>
        </w:rPr>
        <w:t>(пункт 2 частини першої статті 11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38" w:name="88"/>
      <w:bookmarkEnd w:id="237"/>
      <w:r>
        <w:rPr>
          <w:rFonts w:ascii="Arial" w:hAnsi="Arial"/>
          <w:color w:val="000000"/>
          <w:sz w:val="18"/>
        </w:rPr>
        <w:t xml:space="preserve">3) призначає на посади та звільняє з посад прокурорів </w:t>
      </w:r>
      <w:r>
        <w:rPr>
          <w:rFonts w:ascii="Arial" w:hAnsi="Arial"/>
          <w:color w:val="293A55"/>
          <w:sz w:val="18"/>
        </w:rPr>
        <w:t>обласних та окружни</w:t>
      </w:r>
      <w:r>
        <w:rPr>
          <w:rFonts w:ascii="Arial" w:hAnsi="Arial"/>
          <w:color w:val="293A55"/>
          <w:sz w:val="18"/>
        </w:rPr>
        <w:t>х</w:t>
      </w:r>
      <w:r>
        <w:rPr>
          <w:rFonts w:ascii="Arial" w:hAnsi="Arial"/>
          <w:color w:val="000000"/>
          <w:sz w:val="18"/>
        </w:rPr>
        <w:t xml:space="preserve"> прокуратур</w:t>
      </w:r>
      <w:r>
        <w:rPr>
          <w:rFonts w:ascii="Arial" w:hAnsi="Arial"/>
          <w:color w:val="293A55"/>
          <w:sz w:val="18"/>
        </w:rPr>
        <w:t>, прокурорів - стажистів окружних прокуратур</w:t>
      </w:r>
      <w:r>
        <w:rPr>
          <w:rFonts w:ascii="Arial" w:hAnsi="Arial"/>
          <w:color w:val="000000"/>
          <w:sz w:val="18"/>
        </w:rPr>
        <w:t xml:space="preserve"> у встановленому цим Законом порядку;</w:t>
      </w:r>
    </w:p>
    <w:p w:rsidR="00DA5449" w:rsidRDefault="00026A5B">
      <w:pPr>
        <w:spacing w:after="75"/>
        <w:ind w:firstLine="240"/>
        <w:jc w:val="right"/>
      </w:pPr>
      <w:bookmarkStart w:id="239" w:name="3327"/>
      <w:bookmarkEnd w:id="238"/>
      <w:r>
        <w:rPr>
          <w:rFonts w:ascii="Arial" w:hAnsi="Arial"/>
          <w:color w:val="293A55"/>
          <w:sz w:val="18"/>
        </w:rPr>
        <w:t>(пункт 3 частини першої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r>
        <w:br/>
      </w:r>
      <w:r>
        <w:rPr>
          <w:rFonts w:ascii="Arial" w:hAnsi="Arial"/>
          <w:color w:val="293A55"/>
          <w:sz w:val="18"/>
        </w:rPr>
        <w:t xml:space="preserve">від 14.04.2022 р. N </w:t>
      </w:r>
      <w:r>
        <w:rPr>
          <w:rFonts w:ascii="Arial" w:hAnsi="Arial"/>
          <w:color w:val="293A55"/>
          <w:sz w:val="18"/>
        </w:rPr>
        <w:t>2203-IX)</w:t>
      </w:r>
    </w:p>
    <w:p w:rsidR="00DA5449" w:rsidRDefault="00026A5B">
      <w:pPr>
        <w:spacing w:after="75"/>
        <w:ind w:firstLine="240"/>
        <w:jc w:val="both"/>
      </w:pPr>
      <w:bookmarkStart w:id="240" w:name="89"/>
      <w:bookmarkEnd w:id="239"/>
      <w:r>
        <w:rPr>
          <w:rFonts w:ascii="Arial" w:hAnsi="Arial"/>
          <w:color w:val="000000"/>
          <w:sz w:val="18"/>
        </w:rPr>
        <w:t xml:space="preserve">4) затверджує акти з питань, що стосуються організації діяльності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241" w:name="5965"/>
      <w:bookmarkEnd w:id="240"/>
      <w:r>
        <w:rPr>
          <w:rFonts w:ascii="Arial" w:hAnsi="Arial"/>
          <w:color w:val="293A55"/>
          <w:sz w:val="18"/>
        </w:rPr>
        <w:t>(пункт 4 частини першої статті 11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42" w:name="90"/>
      <w:bookmarkEnd w:id="241"/>
      <w:r>
        <w:rPr>
          <w:rFonts w:ascii="Arial" w:hAnsi="Arial"/>
          <w:color w:val="293A55"/>
          <w:sz w:val="18"/>
        </w:rPr>
        <w:t xml:space="preserve">5) у десятиденний строк з моменту вивільнення </w:t>
      </w:r>
      <w:r>
        <w:rPr>
          <w:rFonts w:ascii="Arial" w:hAnsi="Arial"/>
          <w:color w:val="293A55"/>
          <w:sz w:val="18"/>
        </w:rPr>
        <w:t>посади повідомляє</w:t>
      </w:r>
      <w:r>
        <w:rPr>
          <w:rFonts w:ascii="Arial" w:hAnsi="Arial"/>
          <w:color w:val="000000"/>
          <w:sz w:val="18"/>
        </w:rPr>
        <w:t xml:space="preserve">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w:t>
      </w:r>
      <w:r>
        <w:rPr>
          <w:rFonts w:ascii="Arial" w:hAnsi="Arial"/>
          <w:color w:val="293A55"/>
          <w:sz w:val="18"/>
        </w:rPr>
        <w:t>про наявність вакантної або тимчасово вакантної посади у</w:t>
      </w:r>
      <w:r>
        <w:rPr>
          <w:rFonts w:ascii="Arial" w:hAnsi="Arial"/>
          <w:color w:val="000000"/>
          <w:sz w:val="18"/>
        </w:rPr>
        <w:t xml:space="preserve"> </w:t>
      </w:r>
      <w:r>
        <w:rPr>
          <w:rFonts w:ascii="Arial" w:hAnsi="Arial"/>
          <w:color w:val="293A55"/>
          <w:sz w:val="18"/>
        </w:rPr>
        <w:t>обласній</w:t>
      </w:r>
      <w:r>
        <w:rPr>
          <w:rFonts w:ascii="Arial" w:hAnsi="Arial"/>
          <w:color w:val="000000"/>
          <w:sz w:val="18"/>
        </w:rPr>
        <w:t xml:space="preserve"> </w:t>
      </w:r>
      <w:r>
        <w:rPr>
          <w:rFonts w:ascii="Arial" w:hAnsi="Arial"/>
          <w:color w:val="293A55"/>
          <w:sz w:val="18"/>
        </w:rPr>
        <w:t>прокуратурі;</w:t>
      </w:r>
    </w:p>
    <w:p w:rsidR="00DA5449" w:rsidRDefault="00026A5B">
      <w:pPr>
        <w:spacing w:after="75"/>
        <w:ind w:firstLine="240"/>
        <w:jc w:val="right"/>
      </w:pPr>
      <w:bookmarkStart w:id="243" w:name="3328"/>
      <w:bookmarkEnd w:id="242"/>
      <w:r>
        <w:rPr>
          <w:rFonts w:ascii="Arial" w:hAnsi="Arial"/>
          <w:color w:val="293A55"/>
          <w:sz w:val="18"/>
        </w:rPr>
        <w:t>(пункт 5 частини першої статті 11 у редакції</w:t>
      </w:r>
      <w:r>
        <w:br/>
      </w:r>
      <w:r>
        <w:rPr>
          <w:rFonts w:ascii="Arial" w:hAnsi="Arial"/>
          <w:color w:val="293A55"/>
          <w:sz w:val="18"/>
        </w:rPr>
        <w:t xml:space="preserve"> Закону України від 02.07.2015 р. N 578-VIII,</w:t>
      </w:r>
      <w:r>
        <w:br/>
      </w:r>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44" w:name="6243"/>
      <w:bookmarkEnd w:id="243"/>
      <w:r>
        <w:rPr>
          <w:rFonts w:ascii="Arial" w:hAnsi="Arial"/>
          <w:color w:val="293A55"/>
          <w:sz w:val="18"/>
        </w:rPr>
        <w:t>(дію пункту 5 частини першої статті 11 зупинено до 01.09.2021 р. згідно із Законом України від 19.09.2019 р. N 113-IX)</w:t>
      </w:r>
    </w:p>
    <w:p w:rsidR="00DA5449" w:rsidRDefault="00026A5B">
      <w:pPr>
        <w:spacing w:after="75"/>
        <w:ind w:firstLine="240"/>
        <w:jc w:val="both"/>
      </w:pPr>
      <w:bookmarkStart w:id="245" w:name="91"/>
      <w:bookmarkEnd w:id="244"/>
      <w:r>
        <w:rPr>
          <w:rFonts w:ascii="Arial" w:hAnsi="Arial"/>
          <w:color w:val="000000"/>
          <w:sz w:val="18"/>
        </w:rPr>
        <w:t xml:space="preserve">6) забезпечує виконання вимог щодо підвищення кваліфікації прокурорів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246" w:name="5966"/>
      <w:bookmarkEnd w:id="245"/>
      <w:r>
        <w:rPr>
          <w:rFonts w:ascii="Arial" w:hAnsi="Arial"/>
          <w:color w:val="293A55"/>
          <w:sz w:val="18"/>
        </w:rPr>
        <w:t>(пункт 6 частини першої статті 11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47" w:name="92"/>
      <w:bookmarkEnd w:id="246"/>
      <w:r>
        <w:rPr>
          <w:rFonts w:ascii="Arial" w:hAnsi="Arial"/>
          <w:color w:val="293A55"/>
          <w:sz w:val="18"/>
        </w:rPr>
        <w:t xml:space="preserve">7) призначає на адміністративні посади та звільняє з адміністративних посад прокурорів у випадках та порядку, встановлених </w:t>
      </w:r>
      <w:r>
        <w:rPr>
          <w:rFonts w:ascii="Arial" w:hAnsi="Arial"/>
          <w:color w:val="293A55"/>
          <w:sz w:val="18"/>
        </w:rPr>
        <w:t>цим Законом;</w:t>
      </w:r>
    </w:p>
    <w:p w:rsidR="00DA5449" w:rsidRDefault="00026A5B">
      <w:pPr>
        <w:spacing w:after="75"/>
        <w:ind w:firstLine="240"/>
        <w:jc w:val="right"/>
      </w:pPr>
      <w:bookmarkStart w:id="248" w:name="3329"/>
      <w:bookmarkEnd w:id="247"/>
      <w:r>
        <w:rPr>
          <w:rFonts w:ascii="Arial" w:hAnsi="Arial"/>
          <w:color w:val="293A55"/>
          <w:sz w:val="18"/>
        </w:rPr>
        <w:t>(пункт 7 частини першої статті 11 у редакції</w:t>
      </w:r>
      <w:r>
        <w:br/>
      </w:r>
      <w:r>
        <w:rPr>
          <w:rFonts w:ascii="Arial" w:hAnsi="Arial"/>
          <w:color w:val="293A55"/>
          <w:sz w:val="18"/>
        </w:rPr>
        <w:t xml:space="preserve"> Закону України від 02.07.2015 р. N 578-VIII)</w:t>
      </w:r>
    </w:p>
    <w:p w:rsidR="00DA5449" w:rsidRDefault="00026A5B">
      <w:pPr>
        <w:spacing w:after="75"/>
        <w:ind w:firstLine="240"/>
        <w:jc w:val="both"/>
      </w:pPr>
      <w:bookmarkStart w:id="249" w:name="5750"/>
      <w:bookmarkEnd w:id="248"/>
      <w:r>
        <w:rPr>
          <w:rFonts w:ascii="Arial" w:hAnsi="Arial"/>
          <w:color w:val="293A55"/>
          <w:sz w:val="18"/>
        </w:rPr>
        <w:t>8) у встановленому порядку та на підставі рішення відповідного органу про притягнення до дисциплінарної відповідальності прокурора приймає рішення про з</w:t>
      </w:r>
      <w:r>
        <w:rPr>
          <w:rFonts w:ascii="Arial" w:hAnsi="Arial"/>
          <w:color w:val="293A55"/>
          <w:sz w:val="18"/>
        </w:rPr>
        <w:t>астосування до прокурора окружної прокуратури, прокурора - стажиста окружної прокуратури</w:t>
      </w:r>
      <w:r>
        <w:rPr>
          <w:rFonts w:ascii="Arial" w:hAnsi="Arial"/>
          <w:color w:val="000000"/>
          <w:sz w:val="18"/>
        </w:rPr>
        <w:t xml:space="preserve"> </w:t>
      </w:r>
      <w:r>
        <w:rPr>
          <w:rFonts w:ascii="Arial" w:hAnsi="Arial"/>
          <w:color w:val="293A55"/>
          <w:sz w:val="18"/>
        </w:rPr>
        <w:t>дисциплінарного стягнення або про неможливість подальшого перебування його на посаді прокурора;</w:t>
      </w:r>
    </w:p>
    <w:p w:rsidR="00DA5449" w:rsidRDefault="00026A5B">
      <w:pPr>
        <w:spacing w:after="75"/>
        <w:ind w:firstLine="240"/>
        <w:jc w:val="right"/>
      </w:pPr>
      <w:bookmarkStart w:id="250" w:name="3330"/>
      <w:bookmarkEnd w:id="249"/>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14.04.2022 р. N 2203-IX)</w:t>
      </w:r>
    </w:p>
    <w:p w:rsidR="00DA5449" w:rsidRDefault="00026A5B">
      <w:pPr>
        <w:spacing w:after="75"/>
        <w:ind w:firstLine="240"/>
        <w:jc w:val="both"/>
      </w:pPr>
      <w:bookmarkStart w:id="251" w:name="94"/>
      <w:bookmarkEnd w:id="250"/>
      <w:r>
        <w:rPr>
          <w:rFonts w:ascii="Arial" w:hAnsi="Arial"/>
          <w:color w:val="000000"/>
          <w:sz w:val="18"/>
        </w:rPr>
        <w:t xml:space="preserve">9) контролює ведення та аналіз статистичних даних, організовує вивчення та </w:t>
      </w:r>
      <w:r>
        <w:rPr>
          <w:rFonts w:ascii="Arial" w:hAnsi="Arial"/>
          <w:color w:val="000000"/>
          <w:sz w:val="18"/>
        </w:rPr>
        <w:t>узагальнення практики застосування законодавства та інформаційно-аналітичне забезпечення прокурорів з метою підвищення якості здійснення ними своїх функцій;</w:t>
      </w:r>
    </w:p>
    <w:p w:rsidR="00DA5449" w:rsidRDefault="00026A5B">
      <w:pPr>
        <w:spacing w:after="75"/>
        <w:ind w:firstLine="240"/>
        <w:jc w:val="both"/>
      </w:pPr>
      <w:bookmarkStart w:id="252" w:name="95"/>
      <w:bookmarkEnd w:id="251"/>
      <w:r>
        <w:rPr>
          <w:rFonts w:ascii="Arial" w:hAnsi="Arial"/>
          <w:color w:val="000000"/>
          <w:sz w:val="18"/>
        </w:rPr>
        <w:t>10) виконує інші повноваження, передбачені цим та іншими законами України.</w:t>
      </w:r>
    </w:p>
    <w:p w:rsidR="00DA5449" w:rsidRDefault="00026A5B">
      <w:pPr>
        <w:spacing w:after="75"/>
        <w:ind w:firstLine="240"/>
        <w:jc w:val="both"/>
      </w:pPr>
      <w:bookmarkStart w:id="253" w:name="96"/>
      <w:bookmarkEnd w:id="252"/>
      <w:r>
        <w:rPr>
          <w:rFonts w:ascii="Arial" w:hAnsi="Arial"/>
          <w:color w:val="000000"/>
          <w:sz w:val="18"/>
        </w:rPr>
        <w:t xml:space="preserve">2. Керівник </w:t>
      </w:r>
      <w:r>
        <w:rPr>
          <w:rFonts w:ascii="Arial" w:hAnsi="Arial"/>
          <w:color w:val="293A55"/>
          <w:sz w:val="18"/>
        </w:rPr>
        <w:t>обласної</w:t>
      </w:r>
      <w:r>
        <w:rPr>
          <w:rFonts w:ascii="Arial" w:hAnsi="Arial"/>
          <w:color w:val="000000"/>
          <w:sz w:val="18"/>
        </w:rPr>
        <w:t xml:space="preserve"> про</w:t>
      </w:r>
      <w:r>
        <w:rPr>
          <w:rFonts w:ascii="Arial" w:hAnsi="Arial"/>
          <w:color w:val="000000"/>
          <w:sz w:val="18"/>
        </w:rPr>
        <w:t>куратури видає накази з питань, що належать до його адміністративних повноважень.</w:t>
      </w:r>
    </w:p>
    <w:p w:rsidR="00DA5449" w:rsidRDefault="00026A5B">
      <w:pPr>
        <w:spacing w:after="75"/>
        <w:ind w:firstLine="240"/>
        <w:jc w:val="right"/>
      </w:pPr>
      <w:bookmarkStart w:id="254" w:name="5969"/>
      <w:bookmarkEnd w:id="253"/>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55" w:name="97"/>
      <w:bookmarkEnd w:id="254"/>
      <w:r>
        <w:rPr>
          <w:rFonts w:ascii="Arial" w:hAnsi="Arial"/>
          <w:color w:val="000000"/>
          <w:sz w:val="18"/>
        </w:rPr>
        <w:lastRenderedPageBreak/>
        <w:t xml:space="preserve">3. У разі відсутності керівника </w:t>
      </w:r>
      <w:r>
        <w:rPr>
          <w:rFonts w:ascii="Arial" w:hAnsi="Arial"/>
          <w:color w:val="293A55"/>
          <w:sz w:val="18"/>
        </w:rPr>
        <w:t>обласної</w:t>
      </w:r>
      <w:r>
        <w:rPr>
          <w:rFonts w:ascii="Arial" w:hAnsi="Arial"/>
          <w:color w:val="000000"/>
          <w:sz w:val="18"/>
        </w:rPr>
        <w:t xml:space="preserve"> прокуратури його повноваження з</w:t>
      </w:r>
      <w:r>
        <w:rPr>
          <w:rFonts w:ascii="Arial" w:hAnsi="Arial"/>
          <w:color w:val="000000"/>
          <w:sz w:val="18"/>
        </w:rPr>
        <w:t xml:space="preserve">дійснює перший заступник керівника </w:t>
      </w:r>
      <w:r>
        <w:rPr>
          <w:rFonts w:ascii="Arial" w:hAnsi="Arial"/>
          <w:color w:val="293A55"/>
          <w:sz w:val="18"/>
        </w:rPr>
        <w:t>обласної</w:t>
      </w:r>
      <w:r>
        <w:rPr>
          <w:rFonts w:ascii="Arial" w:hAnsi="Arial"/>
          <w:color w:val="000000"/>
          <w:sz w:val="18"/>
        </w:rPr>
        <w:t xml:space="preserve"> прокуратури, а в разі його відсутності - один із заступників керівника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256" w:name="5970"/>
      <w:bookmarkEnd w:id="255"/>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257" w:name="98"/>
      <w:bookmarkEnd w:id="256"/>
      <w:r>
        <w:rPr>
          <w:rFonts w:ascii="Arial" w:hAnsi="Arial"/>
          <w:color w:val="000000"/>
          <w:sz w:val="26"/>
        </w:rPr>
        <w:t xml:space="preserve">Стаття 12. </w:t>
      </w:r>
      <w:r>
        <w:rPr>
          <w:rFonts w:ascii="Arial" w:hAnsi="Arial"/>
          <w:color w:val="293A55"/>
          <w:sz w:val="26"/>
        </w:rPr>
        <w:t>Окружн</w:t>
      </w:r>
      <w:r>
        <w:rPr>
          <w:rFonts w:ascii="Arial" w:hAnsi="Arial"/>
          <w:color w:val="293A55"/>
          <w:sz w:val="26"/>
        </w:rPr>
        <w:t>і</w:t>
      </w:r>
      <w:r>
        <w:rPr>
          <w:rFonts w:ascii="Arial" w:hAnsi="Arial"/>
          <w:color w:val="000000"/>
          <w:sz w:val="26"/>
        </w:rPr>
        <w:t xml:space="preserve"> прокуратури</w:t>
      </w:r>
    </w:p>
    <w:p w:rsidR="00DA5449" w:rsidRDefault="00026A5B">
      <w:pPr>
        <w:spacing w:after="75"/>
        <w:ind w:firstLine="240"/>
        <w:jc w:val="right"/>
      </w:pPr>
      <w:bookmarkStart w:id="258" w:name="5971"/>
      <w:bookmarkEnd w:id="257"/>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59" w:name="5751"/>
      <w:bookmarkEnd w:id="258"/>
      <w:r>
        <w:rPr>
          <w:rFonts w:ascii="Arial" w:hAnsi="Arial"/>
          <w:color w:val="293A55"/>
          <w:sz w:val="18"/>
        </w:rPr>
        <w:t>1. У системі прокуратури України діють окружні прокуратури,</w:t>
      </w:r>
      <w:r>
        <w:rPr>
          <w:rFonts w:ascii="Arial" w:hAnsi="Arial"/>
          <w:color w:val="000000"/>
          <w:sz w:val="18"/>
        </w:rPr>
        <w:t xml:space="preserve"> </w:t>
      </w:r>
      <w:r>
        <w:rPr>
          <w:rFonts w:ascii="Arial" w:hAnsi="Arial"/>
          <w:color w:val="293A55"/>
          <w:sz w:val="18"/>
        </w:rPr>
        <w:t>перелік та територіальна юрисдикція</w:t>
      </w:r>
      <w:r>
        <w:rPr>
          <w:rFonts w:ascii="Arial" w:hAnsi="Arial"/>
          <w:color w:val="000000"/>
          <w:sz w:val="18"/>
        </w:rPr>
        <w:t xml:space="preserve"> </w:t>
      </w:r>
      <w:r>
        <w:rPr>
          <w:rFonts w:ascii="Arial" w:hAnsi="Arial"/>
          <w:color w:val="293A55"/>
          <w:sz w:val="18"/>
        </w:rPr>
        <w:t>яких визначається наказом Генерального прокурора. Ут</w:t>
      </w:r>
      <w:r>
        <w:rPr>
          <w:rFonts w:ascii="Arial" w:hAnsi="Arial"/>
          <w:color w:val="293A55"/>
          <w:sz w:val="18"/>
        </w:rPr>
        <w:t>ворення, реорганізація та ліквідація окружних прокуратур, визначення їхньої компетенції, структури і штатного розпису здійснюються Генеральним прокурором.</w:t>
      </w:r>
    </w:p>
    <w:p w:rsidR="00DA5449" w:rsidRDefault="00026A5B">
      <w:pPr>
        <w:spacing w:after="75"/>
        <w:ind w:firstLine="240"/>
        <w:jc w:val="right"/>
      </w:pPr>
      <w:bookmarkStart w:id="260" w:name="5972"/>
      <w:bookmarkEnd w:id="259"/>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261" w:name="100"/>
      <w:bookmarkEnd w:id="260"/>
      <w:r>
        <w:rPr>
          <w:rFonts w:ascii="Arial" w:hAnsi="Arial"/>
          <w:color w:val="000000"/>
          <w:sz w:val="18"/>
        </w:rPr>
        <w:t xml:space="preserve">2. </w:t>
      </w:r>
      <w:r>
        <w:rPr>
          <w:rFonts w:ascii="Arial" w:hAnsi="Arial"/>
          <w:color w:val="293A55"/>
          <w:sz w:val="18"/>
        </w:rPr>
        <w:t>Окружну</w:t>
      </w:r>
      <w:r>
        <w:rPr>
          <w:rFonts w:ascii="Arial" w:hAnsi="Arial"/>
          <w:color w:val="000000"/>
          <w:sz w:val="18"/>
        </w:rPr>
        <w:t xml:space="preserve"> прокуратур</w:t>
      </w:r>
      <w:r>
        <w:rPr>
          <w:rFonts w:ascii="Arial" w:hAnsi="Arial"/>
          <w:color w:val="000000"/>
          <w:sz w:val="18"/>
        </w:rPr>
        <w:t xml:space="preserve">у очолює керівник </w:t>
      </w:r>
      <w:r>
        <w:rPr>
          <w:rFonts w:ascii="Arial" w:hAnsi="Arial"/>
          <w:color w:val="293A55"/>
          <w:sz w:val="18"/>
        </w:rPr>
        <w:t>окружної</w:t>
      </w:r>
      <w:r>
        <w:rPr>
          <w:rFonts w:ascii="Arial" w:hAnsi="Arial"/>
          <w:color w:val="000000"/>
          <w:sz w:val="18"/>
        </w:rPr>
        <w:t xml:space="preserve"> прокуратури, який має першого заступника </w:t>
      </w:r>
      <w:r>
        <w:rPr>
          <w:rFonts w:ascii="Arial" w:hAnsi="Arial"/>
          <w:color w:val="293A55"/>
          <w:sz w:val="18"/>
        </w:rPr>
        <w:t>та не більше двох заступників</w:t>
      </w:r>
      <w:r>
        <w:rPr>
          <w:rFonts w:ascii="Arial" w:hAnsi="Arial"/>
          <w:color w:val="000000"/>
          <w:sz w:val="18"/>
        </w:rPr>
        <w:t>.</w:t>
      </w:r>
    </w:p>
    <w:p w:rsidR="00DA5449" w:rsidRDefault="00026A5B">
      <w:pPr>
        <w:spacing w:after="75"/>
        <w:ind w:firstLine="240"/>
        <w:jc w:val="right"/>
      </w:pPr>
      <w:bookmarkStart w:id="262" w:name="3331"/>
      <w:bookmarkEnd w:id="261"/>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263" w:name="101"/>
      <w:bookmarkEnd w:id="262"/>
      <w:r>
        <w:rPr>
          <w:rFonts w:ascii="Arial" w:hAnsi="Arial"/>
          <w:color w:val="000000"/>
          <w:sz w:val="18"/>
        </w:rPr>
        <w:t xml:space="preserve">3. У структурі </w:t>
      </w:r>
      <w:r>
        <w:rPr>
          <w:rFonts w:ascii="Arial" w:hAnsi="Arial"/>
          <w:color w:val="293A55"/>
          <w:sz w:val="18"/>
        </w:rPr>
        <w:t>окружної</w:t>
      </w:r>
      <w:r>
        <w:rPr>
          <w:rFonts w:ascii="Arial" w:hAnsi="Arial"/>
          <w:color w:val="000000"/>
          <w:sz w:val="18"/>
        </w:rPr>
        <w:t xml:space="preserve"> </w:t>
      </w:r>
      <w:r>
        <w:rPr>
          <w:rFonts w:ascii="Arial" w:hAnsi="Arial"/>
          <w:color w:val="000000"/>
          <w:sz w:val="18"/>
        </w:rPr>
        <w:t>прокуратури в разі необхідності утворюються такі підрозділи, як відділи.</w:t>
      </w:r>
    </w:p>
    <w:p w:rsidR="00DA5449" w:rsidRDefault="00026A5B">
      <w:pPr>
        <w:spacing w:after="75"/>
        <w:ind w:firstLine="240"/>
        <w:jc w:val="right"/>
      </w:pPr>
      <w:bookmarkStart w:id="264" w:name="5974"/>
      <w:bookmarkEnd w:id="263"/>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265" w:name="102"/>
      <w:bookmarkEnd w:id="264"/>
      <w:r>
        <w:rPr>
          <w:rFonts w:ascii="Arial" w:hAnsi="Arial"/>
          <w:color w:val="000000"/>
          <w:sz w:val="26"/>
        </w:rPr>
        <w:t xml:space="preserve">Стаття 13. Повноваження керівника </w:t>
      </w:r>
      <w:r>
        <w:rPr>
          <w:rFonts w:ascii="Arial" w:hAnsi="Arial"/>
          <w:color w:val="293A55"/>
          <w:sz w:val="26"/>
        </w:rPr>
        <w:t>окружної</w:t>
      </w:r>
      <w:r>
        <w:rPr>
          <w:rFonts w:ascii="Arial" w:hAnsi="Arial"/>
          <w:color w:val="000000"/>
          <w:sz w:val="26"/>
        </w:rPr>
        <w:t xml:space="preserve"> прокуратури</w:t>
      </w:r>
    </w:p>
    <w:p w:rsidR="00DA5449" w:rsidRDefault="00026A5B">
      <w:pPr>
        <w:spacing w:after="75"/>
        <w:ind w:firstLine="240"/>
        <w:jc w:val="right"/>
      </w:pPr>
      <w:bookmarkStart w:id="266" w:name="5975"/>
      <w:bookmarkEnd w:id="265"/>
      <w:r>
        <w:rPr>
          <w:rFonts w:ascii="Arial" w:hAnsi="Arial"/>
          <w:color w:val="293A55"/>
          <w:sz w:val="18"/>
        </w:rPr>
        <w:t>(назва статті 13 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67" w:name="103"/>
      <w:bookmarkEnd w:id="266"/>
      <w:r>
        <w:rPr>
          <w:rFonts w:ascii="Arial" w:hAnsi="Arial"/>
          <w:color w:val="000000"/>
          <w:sz w:val="18"/>
        </w:rPr>
        <w:t xml:space="preserve">1. Керівник </w:t>
      </w:r>
      <w:r>
        <w:rPr>
          <w:rFonts w:ascii="Arial" w:hAnsi="Arial"/>
          <w:color w:val="293A55"/>
          <w:sz w:val="18"/>
        </w:rPr>
        <w:t>окружної</w:t>
      </w:r>
      <w:r>
        <w:rPr>
          <w:rFonts w:ascii="Arial" w:hAnsi="Arial"/>
          <w:color w:val="000000"/>
          <w:sz w:val="18"/>
        </w:rPr>
        <w:t xml:space="preserve"> прокуратури:</w:t>
      </w:r>
    </w:p>
    <w:p w:rsidR="00DA5449" w:rsidRDefault="00026A5B">
      <w:pPr>
        <w:spacing w:after="75"/>
        <w:ind w:firstLine="240"/>
        <w:jc w:val="right"/>
      </w:pPr>
      <w:bookmarkStart w:id="268" w:name="6237"/>
      <w:bookmarkEnd w:id="267"/>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269" w:name="104"/>
      <w:bookmarkEnd w:id="268"/>
      <w:r>
        <w:rPr>
          <w:rFonts w:ascii="Arial" w:hAnsi="Arial"/>
          <w:color w:val="000000"/>
          <w:sz w:val="18"/>
        </w:rPr>
        <w:t xml:space="preserve">1) представляє </w:t>
      </w:r>
      <w:r>
        <w:rPr>
          <w:rFonts w:ascii="Arial" w:hAnsi="Arial"/>
          <w:color w:val="293A55"/>
          <w:sz w:val="18"/>
        </w:rPr>
        <w:t>окружну</w:t>
      </w:r>
      <w:r>
        <w:rPr>
          <w:rFonts w:ascii="Arial" w:hAnsi="Arial"/>
          <w:color w:val="000000"/>
          <w:sz w:val="18"/>
        </w:rPr>
        <w:t xml:space="preserve"> прокуратуру у зносинах з органами державної влади, іншими державними органами, органами місцевого самоврядування, </w:t>
      </w:r>
      <w:r>
        <w:rPr>
          <w:rFonts w:ascii="Arial" w:hAnsi="Arial"/>
          <w:color w:val="293A55"/>
          <w:sz w:val="18"/>
        </w:rPr>
        <w:t>особами, підприємствами</w:t>
      </w:r>
      <w:r>
        <w:rPr>
          <w:rFonts w:ascii="Arial" w:hAnsi="Arial"/>
          <w:color w:val="000000"/>
          <w:sz w:val="18"/>
        </w:rPr>
        <w:t>, установами та організаціями;</w:t>
      </w:r>
    </w:p>
    <w:p w:rsidR="00DA5449" w:rsidRDefault="00026A5B">
      <w:pPr>
        <w:spacing w:after="75"/>
        <w:ind w:firstLine="240"/>
        <w:jc w:val="right"/>
      </w:pPr>
      <w:bookmarkStart w:id="270" w:name="3332"/>
      <w:bookmarkEnd w:id="269"/>
      <w:r>
        <w:rPr>
          <w:rFonts w:ascii="Arial" w:hAnsi="Arial"/>
          <w:color w:val="293A55"/>
          <w:sz w:val="18"/>
        </w:rPr>
        <w:t>(пункт 1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02.07.2015 р. N 578-VIII,</w:t>
      </w:r>
      <w:r>
        <w:br/>
      </w:r>
      <w:r>
        <w:rPr>
          <w:rFonts w:ascii="Arial" w:hAnsi="Arial"/>
          <w:color w:val="293A55"/>
          <w:sz w:val="18"/>
        </w:rPr>
        <w:t>від 19.09.2019 р. N 113-IX)</w:t>
      </w:r>
    </w:p>
    <w:p w:rsidR="00DA5449" w:rsidRDefault="00026A5B">
      <w:pPr>
        <w:spacing w:after="75"/>
        <w:ind w:firstLine="240"/>
        <w:jc w:val="both"/>
      </w:pPr>
      <w:bookmarkStart w:id="271" w:name="105"/>
      <w:bookmarkEnd w:id="270"/>
      <w:r>
        <w:rPr>
          <w:rFonts w:ascii="Arial" w:hAnsi="Arial"/>
          <w:color w:val="000000"/>
          <w:sz w:val="18"/>
        </w:rPr>
        <w:t xml:space="preserve">2) організовує діяльність </w:t>
      </w:r>
      <w:r>
        <w:rPr>
          <w:rFonts w:ascii="Arial" w:hAnsi="Arial"/>
          <w:color w:val="293A55"/>
          <w:sz w:val="18"/>
        </w:rPr>
        <w:t>окружної</w:t>
      </w:r>
      <w:r>
        <w:rPr>
          <w:rFonts w:ascii="Arial" w:hAnsi="Arial"/>
          <w:color w:val="000000"/>
          <w:sz w:val="18"/>
        </w:rPr>
        <w:t xml:space="preserve"> прокуратури;</w:t>
      </w:r>
    </w:p>
    <w:p w:rsidR="00DA5449" w:rsidRDefault="00026A5B">
      <w:pPr>
        <w:spacing w:after="75"/>
        <w:ind w:firstLine="240"/>
        <w:jc w:val="right"/>
      </w:pPr>
      <w:bookmarkStart w:id="272" w:name="5977"/>
      <w:bookmarkEnd w:id="271"/>
      <w:r>
        <w:rPr>
          <w:rFonts w:ascii="Arial" w:hAnsi="Arial"/>
          <w:color w:val="293A55"/>
          <w:sz w:val="18"/>
        </w:rPr>
        <w:t>(пункт 2 частини першої статті 13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273" w:name="106"/>
      <w:bookmarkEnd w:id="272"/>
      <w:r>
        <w:rPr>
          <w:rFonts w:ascii="Arial" w:hAnsi="Arial"/>
          <w:color w:val="293A55"/>
          <w:sz w:val="18"/>
        </w:rPr>
        <w:t>3) у десятиденний строк із дня вивільнення</w:t>
      </w:r>
      <w:r>
        <w:rPr>
          <w:rFonts w:ascii="Arial" w:hAnsi="Arial"/>
          <w:color w:val="293A55"/>
          <w:sz w:val="18"/>
        </w:rPr>
        <w:t xml:space="preserve"> посади повідомляє</w:t>
      </w:r>
      <w:r>
        <w:rPr>
          <w:rFonts w:ascii="Arial" w:hAnsi="Arial"/>
          <w:color w:val="000000"/>
          <w:sz w:val="18"/>
        </w:rPr>
        <w:t xml:space="preserve">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w:t>
      </w:r>
      <w:r>
        <w:rPr>
          <w:rFonts w:ascii="Arial" w:hAnsi="Arial"/>
          <w:color w:val="293A55"/>
          <w:sz w:val="18"/>
        </w:rPr>
        <w:t>про наявність вакантної або тимчасово вакантної посади у</w:t>
      </w:r>
      <w:r>
        <w:rPr>
          <w:rFonts w:ascii="Arial" w:hAnsi="Arial"/>
          <w:color w:val="000000"/>
          <w:sz w:val="18"/>
        </w:rPr>
        <w:t xml:space="preserve"> </w:t>
      </w:r>
      <w:r>
        <w:rPr>
          <w:rFonts w:ascii="Arial" w:hAnsi="Arial"/>
          <w:color w:val="293A55"/>
          <w:sz w:val="18"/>
        </w:rPr>
        <w:t>окружній</w:t>
      </w:r>
      <w:r>
        <w:rPr>
          <w:rFonts w:ascii="Arial" w:hAnsi="Arial"/>
          <w:color w:val="000000"/>
          <w:sz w:val="18"/>
        </w:rPr>
        <w:t xml:space="preserve"> </w:t>
      </w:r>
      <w:r>
        <w:rPr>
          <w:rFonts w:ascii="Arial" w:hAnsi="Arial"/>
          <w:color w:val="293A55"/>
          <w:sz w:val="18"/>
        </w:rPr>
        <w:t>прокуратурі;</w:t>
      </w:r>
    </w:p>
    <w:p w:rsidR="00DA5449" w:rsidRDefault="00026A5B">
      <w:pPr>
        <w:spacing w:after="75"/>
        <w:ind w:firstLine="240"/>
        <w:jc w:val="right"/>
      </w:pPr>
      <w:bookmarkStart w:id="274" w:name="3333"/>
      <w:bookmarkEnd w:id="273"/>
      <w:r>
        <w:rPr>
          <w:rFonts w:ascii="Arial" w:hAnsi="Arial"/>
          <w:color w:val="293A55"/>
          <w:sz w:val="18"/>
        </w:rPr>
        <w:t>(пункт 3 частини першої статті 13 у редакції</w:t>
      </w:r>
      <w:r>
        <w:br/>
      </w:r>
      <w:r>
        <w:rPr>
          <w:rFonts w:ascii="Arial" w:hAnsi="Arial"/>
          <w:color w:val="293A55"/>
          <w:sz w:val="18"/>
        </w:rPr>
        <w:t xml:space="preserve"> Закону України від 02.07.2015 р. N 578-VIII,</w:t>
      </w:r>
      <w:r>
        <w:br/>
      </w:r>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75" w:name="6245"/>
      <w:bookmarkEnd w:id="274"/>
      <w:r>
        <w:rPr>
          <w:rFonts w:ascii="Arial" w:hAnsi="Arial"/>
          <w:color w:val="293A55"/>
          <w:sz w:val="18"/>
        </w:rPr>
        <w:t>(дію пункту 3 частини першої статті 13 зупинено до 01.09.2021 р. згідно із Законом України від 19.09.2019 р. N 113-IX)</w:t>
      </w:r>
    </w:p>
    <w:p w:rsidR="00DA5449" w:rsidRDefault="00026A5B">
      <w:pPr>
        <w:spacing w:after="75"/>
        <w:ind w:firstLine="240"/>
        <w:jc w:val="both"/>
      </w:pPr>
      <w:bookmarkStart w:id="276" w:name="107"/>
      <w:bookmarkEnd w:id="275"/>
      <w:r>
        <w:rPr>
          <w:rFonts w:ascii="Arial" w:hAnsi="Arial"/>
          <w:color w:val="000000"/>
          <w:sz w:val="18"/>
        </w:rPr>
        <w:t>4) забезпечує виконання вимог щодо підвищення кваліфікації прокурорів</w:t>
      </w:r>
      <w:r>
        <w:rPr>
          <w:rFonts w:ascii="Arial" w:hAnsi="Arial"/>
          <w:color w:val="000000"/>
          <w:sz w:val="18"/>
        </w:rPr>
        <w:t xml:space="preserve"> </w:t>
      </w:r>
      <w:r>
        <w:rPr>
          <w:rFonts w:ascii="Arial" w:hAnsi="Arial"/>
          <w:color w:val="293A55"/>
          <w:sz w:val="18"/>
        </w:rPr>
        <w:t>окружної</w:t>
      </w:r>
      <w:r>
        <w:rPr>
          <w:rFonts w:ascii="Arial" w:hAnsi="Arial"/>
          <w:color w:val="000000"/>
          <w:sz w:val="18"/>
        </w:rPr>
        <w:t xml:space="preserve"> прокуратури </w:t>
      </w:r>
      <w:r>
        <w:rPr>
          <w:rFonts w:ascii="Arial" w:hAnsi="Arial"/>
          <w:color w:val="293A55"/>
          <w:sz w:val="18"/>
        </w:rPr>
        <w:t>та стажування прокурорів - стажистів окружної прокуратури</w:t>
      </w:r>
      <w:r>
        <w:rPr>
          <w:rFonts w:ascii="Arial" w:hAnsi="Arial"/>
          <w:color w:val="000000"/>
          <w:sz w:val="18"/>
        </w:rPr>
        <w:t>;</w:t>
      </w:r>
    </w:p>
    <w:p w:rsidR="00DA5449" w:rsidRDefault="00026A5B">
      <w:pPr>
        <w:spacing w:after="75"/>
        <w:ind w:firstLine="240"/>
        <w:jc w:val="right"/>
      </w:pPr>
      <w:bookmarkStart w:id="277" w:name="5978"/>
      <w:bookmarkEnd w:id="276"/>
      <w:r>
        <w:rPr>
          <w:rFonts w:ascii="Arial" w:hAnsi="Arial"/>
          <w:color w:val="293A55"/>
          <w:sz w:val="18"/>
        </w:rPr>
        <w:lastRenderedPageBreak/>
        <w:t>(пункт 4 частини першої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14.04.2022 р. N 2203-IX)</w:t>
      </w:r>
    </w:p>
    <w:p w:rsidR="00DA5449" w:rsidRDefault="00026A5B">
      <w:pPr>
        <w:spacing w:after="75"/>
        <w:ind w:firstLine="240"/>
        <w:jc w:val="both"/>
      </w:pPr>
      <w:bookmarkStart w:id="278" w:name="3336"/>
      <w:bookmarkEnd w:id="277"/>
      <w:r>
        <w:rPr>
          <w:rFonts w:ascii="Arial" w:hAnsi="Arial"/>
          <w:color w:val="293A55"/>
          <w:sz w:val="18"/>
        </w:rPr>
        <w:t>4</w:t>
      </w:r>
      <w:r>
        <w:rPr>
          <w:rFonts w:ascii="Arial" w:hAnsi="Arial"/>
          <w:color w:val="000000"/>
          <w:vertAlign w:val="superscript"/>
        </w:rPr>
        <w:t>1</w:t>
      </w:r>
      <w:r>
        <w:rPr>
          <w:rFonts w:ascii="Arial" w:hAnsi="Arial"/>
          <w:color w:val="293A55"/>
          <w:sz w:val="18"/>
        </w:rPr>
        <w:t>) призначає на адміністративні п</w:t>
      </w:r>
      <w:r>
        <w:rPr>
          <w:rFonts w:ascii="Arial" w:hAnsi="Arial"/>
          <w:color w:val="293A55"/>
          <w:sz w:val="18"/>
        </w:rPr>
        <w:t>осади та звільняє з адміністративних посад прокурорів у випадках та порядку, встановлених цим Законом;</w:t>
      </w:r>
    </w:p>
    <w:p w:rsidR="00DA5449" w:rsidRDefault="00026A5B">
      <w:pPr>
        <w:spacing w:after="75"/>
        <w:ind w:firstLine="240"/>
        <w:jc w:val="right"/>
      </w:pPr>
      <w:bookmarkStart w:id="279" w:name="3334"/>
      <w:bookmarkEnd w:id="278"/>
      <w:r>
        <w:rPr>
          <w:rFonts w:ascii="Arial" w:hAnsi="Arial"/>
          <w:color w:val="293A55"/>
          <w:sz w:val="18"/>
        </w:rPr>
        <w:t>(частину першу статті 13 доповнено пунктом 4</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02.07.2015 р. N 578-VIII)</w:t>
      </w:r>
    </w:p>
    <w:p w:rsidR="00DA5449" w:rsidRDefault="00026A5B">
      <w:pPr>
        <w:spacing w:after="75"/>
        <w:ind w:firstLine="240"/>
        <w:jc w:val="both"/>
      </w:pPr>
      <w:bookmarkStart w:id="280" w:name="6247"/>
      <w:bookmarkEnd w:id="279"/>
      <w:r>
        <w:rPr>
          <w:rFonts w:ascii="Arial" w:hAnsi="Arial"/>
          <w:color w:val="293A55"/>
          <w:sz w:val="18"/>
        </w:rPr>
        <w:t>(дію пункту 4</w:t>
      </w:r>
      <w:r>
        <w:rPr>
          <w:rFonts w:ascii="Arial" w:hAnsi="Arial"/>
          <w:color w:val="000000"/>
          <w:vertAlign w:val="superscript"/>
        </w:rPr>
        <w:t>1</w:t>
      </w:r>
      <w:r>
        <w:rPr>
          <w:rFonts w:ascii="Arial" w:hAnsi="Arial"/>
          <w:color w:val="293A55"/>
          <w:sz w:val="18"/>
        </w:rPr>
        <w:t xml:space="preserve"> частини першої статті 13 зупинено д</w:t>
      </w:r>
      <w:r>
        <w:rPr>
          <w:rFonts w:ascii="Arial" w:hAnsi="Arial"/>
          <w:color w:val="293A55"/>
          <w:sz w:val="18"/>
        </w:rPr>
        <w:t>о 01.09.2021 р. згідно із Законом України від 19.09.2019 р. N 113-IX)</w:t>
      </w:r>
    </w:p>
    <w:p w:rsidR="00DA5449" w:rsidRDefault="00026A5B">
      <w:pPr>
        <w:spacing w:after="75"/>
        <w:ind w:firstLine="240"/>
        <w:jc w:val="both"/>
      </w:pPr>
      <w:bookmarkStart w:id="281" w:name="3337"/>
      <w:bookmarkEnd w:id="280"/>
      <w:r>
        <w:rPr>
          <w:rFonts w:ascii="Arial" w:hAnsi="Arial"/>
          <w:color w:val="293A55"/>
          <w:sz w:val="18"/>
        </w:rPr>
        <w:t>4</w:t>
      </w:r>
      <w:r>
        <w:rPr>
          <w:rFonts w:ascii="Arial" w:hAnsi="Arial"/>
          <w:color w:val="000000"/>
          <w:vertAlign w:val="superscript"/>
        </w:rPr>
        <w:t>2</w:t>
      </w:r>
      <w:r>
        <w:rPr>
          <w:rFonts w:ascii="Arial" w:hAnsi="Arial"/>
          <w:color w:val="293A55"/>
          <w:sz w:val="18"/>
        </w:rPr>
        <w:t xml:space="preserve">) контролює ведення та аналіз статистичних даних, організовує вивчення та узагальнення практики застосування законодавства, інформаційно-аналітичне забезпечення прокурорів з метою </w:t>
      </w:r>
      <w:r>
        <w:rPr>
          <w:rFonts w:ascii="Arial" w:hAnsi="Arial"/>
          <w:color w:val="293A55"/>
          <w:sz w:val="18"/>
        </w:rPr>
        <w:t>підвищення якості здійснення ними своїх функцій;</w:t>
      </w:r>
    </w:p>
    <w:p w:rsidR="00DA5449" w:rsidRDefault="00026A5B">
      <w:pPr>
        <w:spacing w:after="75"/>
        <w:ind w:firstLine="240"/>
        <w:jc w:val="right"/>
      </w:pPr>
      <w:bookmarkStart w:id="282" w:name="3338"/>
      <w:bookmarkEnd w:id="281"/>
      <w:r>
        <w:rPr>
          <w:rFonts w:ascii="Arial" w:hAnsi="Arial"/>
          <w:color w:val="293A55"/>
          <w:sz w:val="18"/>
        </w:rPr>
        <w:t>(частину першу статті 13 доповнено пунктом 4</w:t>
      </w:r>
      <w:r>
        <w:rPr>
          <w:rFonts w:ascii="Arial" w:hAnsi="Arial"/>
          <w:color w:val="000000"/>
          <w:vertAlign w:val="superscript"/>
        </w:rPr>
        <w:t>2</w:t>
      </w:r>
      <w:r>
        <w:rPr>
          <w:rFonts w:ascii="Arial" w:hAnsi="Arial"/>
          <w:color w:val="293A55"/>
          <w:sz w:val="18"/>
        </w:rPr>
        <w:t xml:space="preserve"> згідно</w:t>
      </w:r>
      <w:r>
        <w:br/>
      </w:r>
      <w:r>
        <w:rPr>
          <w:rFonts w:ascii="Arial" w:hAnsi="Arial"/>
          <w:color w:val="293A55"/>
          <w:sz w:val="18"/>
        </w:rPr>
        <w:t xml:space="preserve"> із Законом України від 02.07.2015 р. N 578-VIII)</w:t>
      </w:r>
    </w:p>
    <w:p w:rsidR="00DA5449" w:rsidRDefault="00026A5B">
      <w:pPr>
        <w:spacing w:after="75"/>
        <w:ind w:firstLine="240"/>
        <w:jc w:val="both"/>
      </w:pPr>
      <w:bookmarkStart w:id="283" w:name="108"/>
      <w:bookmarkEnd w:id="282"/>
      <w:r>
        <w:rPr>
          <w:rFonts w:ascii="Arial" w:hAnsi="Arial"/>
          <w:color w:val="000000"/>
          <w:sz w:val="18"/>
        </w:rPr>
        <w:t>5) виконує інші повноваження, передбачені цим та іншими законами України.</w:t>
      </w:r>
    </w:p>
    <w:p w:rsidR="00DA5449" w:rsidRDefault="00026A5B">
      <w:pPr>
        <w:spacing w:after="75"/>
        <w:ind w:firstLine="240"/>
        <w:jc w:val="both"/>
      </w:pPr>
      <w:bookmarkStart w:id="284" w:name="109"/>
      <w:bookmarkEnd w:id="283"/>
      <w:r>
        <w:rPr>
          <w:rFonts w:ascii="Arial" w:hAnsi="Arial"/>
          <w:color w:val="000000"/>
          <w:sz w:val="18"/>
        </w:rPr>
        <w:t xml:space="preserve">2. Керівник </w:t>
      </w:r>
      <w:r>
        <w:rPr>
          <w:rFonts w:ascii="Arial" w:hAnsi="Arial"/>
          <w:color w:val="293A55"/>
          <w:sz w:val="18"/>
        </w:rPr>
        <w:t>окружної</w:t>
      </w:r>
      <w:r>
        <w:rPr>
          <w:rFonts w:ascii="Arial" w:hAnsi="Arial"/>
          <w:color w:val="000000"/>
          <w:sz w:val="18"/>
        </w:rPr>
        <w:t xml:space="preserve"> прокурату</w:t>
      </w:r>
      <w:r>
        <w:rPr>
          <w:rFonts w:ascii="Arial" w:hAnsi="Arial"/>
          <w:color w:val="000000"/>
          <w:sz w:val="18"/>
        </w:rPr>
        <w:t>ри видає накази з питань, що належать до його адміністративних повноважень.</w:t>
      </w:r>
    </w:p>
    <w:p w:rsidR="00DA5449" w:rsidRDefault="00026A5B">
      <w:pPr>
        <w:spacing w:after="75"/>
        <w:ind w:firstLine="240"/>
        <w:jc w:val="right"/>
      </w:pPr>
      <w:bookmarkStart w:id="285" w:name="5979"/>
      <w:bookmarkEnd w:id="284"/>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286" w:name="110"/>
      <w:bookmarkEnd w:id="285"/>
      <w:r>
        <w:rPr>
          <w:rFonts w:ascii="Arial" w:hAnsi="Arial"/>
          <w:color w:val="000000"/>
          <w:sz w:val="18"/>
        </w:rPr>
        <w:t xml:space="preserve">3. У разі відсутності керівника </w:t>
      </w:r>
      <w:r>
        <w:rPr>
          <w:rFonts w:ascii="Arial" w:hAnsi="Arial"/>
          <w:color w:val="293A55"/>
          <w:sz w:val="18"/>
        </w:rPr>
        <w:t>окружної</w:t>
      </w:r>
      <w:r>
        <w:rPr>
          <w:rFonts w:ascii="Arial" w:hAnsi="Arial"/>
          <w:color w:val="000000"/>
          <w:sz w:val="18"/>
        </w:rPr>
        <w:t xml:space="preserve"> прокуратури його повноваження здійсню</w:t>
      </w:r>
      <w:r>
        <w:rPr>
          <w:rFonts w:ascii="Arial" w:hAnsi="Arial"/>
          <w:color w:val="000000"/>
          <w:sz w:val="18"/>
        </w:rPr>
        <w:t xml:space="preserve">є перший заступник керівника </w:t>
      </w:r>
      <w:r>
        <w:rPr>
          <w:rFonts w:ascii="Arial" w:hAnsi="Arial"/>
          <w:color w:val="293A55"/>
          <w:sz w:val="18"/>
        </w:rPr>
        <w:t>окружної</w:t>
      </w:r>
      <w:r>
        <w:rPr>
          <w:rFonts w:ascii="Arial" w:hAnsi="Arial"/>
          <w:color w:val="000000"/>
          <w:sz w:val="18"/>
        </w:rPr>
        <w:t xml:space="preserve"> прокуратури, а в разі його відсутності - один із заступників керівника </w:t>
      </w:r>
      <w:r>
        <w:rPr>
          <w:rFonts w:ascii="Arial" w:hAnsi="Arial"/>
          <w:color w:val="293A55"/>
          <w:sz w:val="18"/>
        </w:rPr>
        <w:t>окружної</w:t>
      </w:r>
      <w:r>
        <w:rPr>
          <w:rFonts w:ascii="Arial" w:hAnsi="Arial"/>
          <w:color w:val="000000"/>
          <w:sz w:val="18"/>
        </w:rPr>
        <w:t xml:space="preserve"> прокуратури.</w:t>
      </w:r>
    </w:p>
    <w:p w:rsidR="00DA5449" w:rsidRDefault="00026A5B">
      <w:pPr>
        <w:spacing w:after="75"/>
        <w:ind w:firstLine="240"/>
        <w:jc w:val="right"/>
      </w:pPr>
      <w:bookmarkStart w:id="287" w:name="5980"/>
      <w:bookmarkEnd w:id="286"/>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288" w:name="111"/>
      <w:bookmarkEnd w:id="287"/>
      <w:r>
        <w:rPr>
          <w:rFonts w:ascii="Arial" w:hAnsi="Arial"/>
          <w:color w:val="000000"/>
          <w:sz w:val="26"/>
        </w:rPr>
        <w:t>Стаття 14. Кількісний с</w:t>
      </w:r>
      <w:r>
        <w:rPr>
          <w:rFonts w:ascii="Arial" w:hAnsi="Arial"/>
          <w:color w:val="000000"/>
          <w:sz w:val="26"/>
        </w:rPr>
        <w:t>клад та структура органів прокуратури</w:t>
      </w:r>
    </w:p>
    <w:p w:rsidR="00DA5449" w:rsidRDefault="00026A5B">
      <w:pPr>
        <w:spacing w:after="75"/>
        <w:ind w:firstLine="240"/>
        <w:jc w:val="both"/>
      </w:pPr>
      <w:bookmarkStart w:id="289" w:name="5707"/>
      <w:bookmarkEnd w:id="288"/>
      <w:r>
        <w:rPr>
          <w:rFonts w:ascii="Arial" w:hAnsi="Arial"/>
          <w:color w:val="293A55"/>
          <w:sz w:val="18"/>
        </w:rPr>
        <w:t>1. Загальна чисельність працівників органів прокуратури становить не більше 15000 осіб, зокрема загальна чисельність прокурорів становить не більше 10000 осіб.</w:t>
      </w:r>
    </w:p>
    <w:p w:rsidR="00DA5449" w:rsidRDefault="00026A5B">
      <w:pPr>
        <w:spacing w:after="75"/>
        <w:ind w:firstLine="240"/>
        <w:jc w:val="right"/>
      </w:pPr>
      <w:bookmarkStart w:id="290" w:name="3198"/>
      <w:bookmarkEnd w:id="289"/>
      <w:r>
        <w:rPr>
          <w:rFonts w:ascii="Arial" w:hAnsi="Arial"/>
          <w:color w:val="293A55"/>
          <w:sz w:val="18"/>
        </w:rPr>
        <w:t>(частина перша статті 14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w:t>
      </w:r>
      <w:r>
        <w:rPr>
          <w:rFonts w:ascii="Arial" w:hAnsi="Arial"/>
          <w:color w:val="293A55"/>
          <w:sz w:val="18"/>
        </w:rPr>
        <w:t>8.12.2014 р. N 76-VIII,</w:t>
      </w:r>
      <w:r>
        <w:br/>
      </w:r>
      <w:r>
        <w:rPr>
          <w:rFonts w:ascii="Arial" w:hAnsi="Arial"/>
          <w:color w:val="293A55"/>
          <w:sz w:val="18"/>
        </w:rPr>
        <w:t xml:space="preserve"> від 02.07.2015 р. N 578-VIII,</w:t>
      </w:r>
      <w:r>
        <w:br/>
      </w:r>
      <w:r>
        <w:rPr>
          <w:rFonts w:ascii="Arial" w:hAnsi="Arial"/>
          <w:color w:val="293A55"/>
          <w:sz w:val="18"/>
        </w:rPr>
        <w:t>від 07.12.2017 р. N 2232-VIII,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291" w:name="6661"/>
      <w:bookmarkEnd w:id="290"/>
      <w:r>
        <w:rPr>
          <w:rFonts w:ascii="Arial" w:hAnsi="Arial"/>
          <w:color w:val="293A55"/>
          <w:sz w:val="18"/>
        </w:rPr>
        <w:t>Загальна чисельність працівників Спеціалізованої антикорупційної прокуратури складає 15 відсо</w:t>
      </w:r>
      <w:r>
        <w:rPr>
          <w:rFonts w:ascii="Arial" w:hAnsi="Arial"/>
          <w:color w:val="293A55"/>
          <w:sz w:val="18"/>
        </w:rPr>
        <w:t>тків від встановленої законом граничної чисельності центрального та територіальних управлінь Національного антикорупційного бюро України.</w:t>
      </w:r>
    </w:p>
    <w:p w:rsidR="00DA5449" w:rsidRDefault="00026A5B">
      <w:pPr>
        <w:spacing w:after="75"/>
        <w:ind w:firstLine="240"/>
        <w:jc w:val="right"/>
      </w:pPr>
      <w:bookmarkStart w:id="292" w:name="6662"/>
      <w:bookmarkEnd w:id="291"/>
      <w:r>
        <w:rPr>
          <w:rFonts w:ascii="Arial" w:hAnsi="Arial"/>
          <w:color w:val="293A55"/>
          <w:sz w:val="18"/>
        </w:rPr>
        <w:t>(частину першу статті 14 доповнено абзацом другим</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293" w:name="113"/>
      <w:bookmarkEnd w:id="292"/>
      <w:r>
        <w:rPr>
          <w:rFonts w:ascii="Arial" w:hAnsi="Arial"/>
          <w:color w:val="000000"/>
          <w:sz w:val="18"/>
        </w:rPr>
        <w:t xml:space="preserve">2. У </w:t>
      </w:r>
      <w:r>
        <w:rPr>
          <w:rFonts w:ascii="Arial" w:hAnsi="Arial"/>
          <w:color w:val="000000"/>
          <w:sz w:val="18"/>
        </w:rPr>
        <w:t>структурі органів прокуратури встановлюються посади державних службовців, інших працівників, діяльність яких регулюється цим Законом та іншими законодавчими актами України.</w:t>
      </w:r>
    </w:p>
    <w:p w:rsidR="00DA5449" w:rsidRDefault="00026A5B">
      <w:pPr>
        <w:spacing w:after="75"/>
        <w:ind w:firstLine="240"/>
        <w:jc w:val="both"/>
      </w:pPr>
      <w:bookmarkStart w:id="294" w:name="6441"/>
      <w:bookmarkEnd w:id="293"/>
      <w:r>
        <w:rPr>
          <w:rFonts w:ascii="Arial" w:hAnsi="Arial"/>
          <w:color w:val="293A55"/>
          <w:sz w:val="18"/>
        </w:rPr>
        <w:t xml:space="preserve">3. Посади, на які можуть бути призначені прокурори - стажисти окружних прокуратур, </w:t>
      </w:r>
      <w:r>
        <w:rPr>
          <w:rFonts w:ascii="Arial" w:hAnsi="Arial"/>
          <w:color w:val="293A55"/>
          <w:sz w:val="18"/>
        </w:rPr>
        <w:t>визначаються з числа вакантних (тимчасово вакантних) посад в окружних прокуратурах.</w:t>
      </w:r>
    </w:p>
    <w:p w:rsidR="00DA5449" w:rsidRDefault="00026A5B">
      <w:pPr>
        <w:spacing w:after="75"/>
        <w:ind w:firstLine="240"/>
        <w:jc w:val="right"/>
      </w:pPr>
      <w:bookmarkStart w:id="295" w:name="6544"/>
      <w:bookmarkEnd w:id="294"/>
      <w:r>
        <w:rPr>
          <w:rFonts w:ascii="Arial" w:hAnsi="Arial"/>
          <w:color w:val="293A55"/>
          <w:sz w:val="18"/>
        </w:rPr>
        <w:t>(статтю 14 доповнено частиною третьою</w:t>
      </w:r>
      <w:r>
        <w:br/>
      </w:r>
      <w:r>
        <w:rPr>
          <w:rFonts w:ascii="Arial" w:hAnsi="Arial"/>
          <w:color w:val="293A55"/>
          <w:sz w:val="18"/>
        </w:rPr>
        <w:t xml:space="preserve"> згідно із Законом України від 14.04.2022 р. N 2203-IX)</w:t>
      </w:r>
    </w:p>
    <w:p w:rsidR="00DA5449" w:rsidRDefault="00026A5B">
      <w:pPr>
        <w:pStyle w:val="3"/>
        <w:spacing w:after="225"/>
        <w:jc w:val="center"/>
      </w:pPr>
      <w:bookmarkStart w:id="296" w:name="114"/>
      <w:bookmarkEnd w:id="295"/>
      <w:r>
        <w:rPr>
          <w:rFonts w:ascii="Arial" w:hAnsi="Arial"/>
          <w:color w:val="000000"/>
          <w:sz w:val="26"/>
        </w:rPr>
        <w:lastRenderedPageBreak/>
        <w:t>Розділ III</w:t>
      </w:r>
      <w:r>
        <w:br/>
      </w:r>
      <w:r>
        <w:rPr>
          <w:rFonts w:ascii="Arial" w:hAnsi="Arial"/>
          <w:color w:val="000000"/>
          <w:sz w:val="26"/>
        </w:rPr>
        <w:t>СТАТУС ПРОКУРОРА</w:t>
      </w:r>
    </w:p>
    <w:p w:rsidR="00DA5449" w:rsidRDefault="00026A5B">
      <w:pPr>
        <w:pStyle w:val="3"/>
        <w:spacing w:after="225"/>
        <w:jc w:val="center"/>
      </w:pPr>
      <w:bookmarkStart w:id="297" w:name="115"/>
      <w:bookmarkEnd w:id="296"/>
      <w:r>
        <w:rPr>
          <w:rFonts w:ascii="Arial" w:hAnsi="Arial"/>
          <w:color w:val="000000"/>
          <w:sz w:val="26"/>
        </w:rPr>
        <w:t>Стаття 15. Статус прокурора</w:t>
      </w:r>
    </w:p>
    <w:p w:rsidR="00DA5449" w:rsidRDefault="00026A5B">
      <w:pPr>
        <w:spacing w:after="75"/>
        <w:ind w:firstLine="240"/>
        <w:jc w:val="both"/>
      </w:pPr>
      <w:bookmarkStart w:id="298" w:name="116"/>
      <w:bookmarkEnd w:id="297"/>
      <w:r>
        <w:rPr>
          <w:rFonts w:ascii="Arial" w:hAnsi="Arial"/>
          <w:color w:val="000000"/>
          <w:sz w:val="18"/>
        </w:rPr>
        <w:t>1. Прокурором органу п</w:t>
      </w:r>
      <w:r>
        <w:rPr>
          <w:rFonts w:ascii="Arial" w:hAnsi="Arial"/>
          <w:color w:val="000000"/>
          <w:sz w:val="18"/>
        </w:rPr>
        <w:t>рокуратури є:</w:t>
      </w:r>
    </w:p>
    <w:p w:rsidR="00DA5449" w:rsidRDefault="00026A5B">
      <w:pPr>
        <w:spacing w:after="75"/>
        <w:ind w:firstLine="240"/>
        <w:jc w:val="both"/>
      </w:pPr>
      <w:bookmarkStart w:id="299" w:name="117"/>
      <w:bookmarkEnd w:id="298"/>
      <w:r>
        <w:rPr>
          <w:rFonts w:ascii="Arial" w:hAnsi="Arial"/>
          <w:color w:val="000000"/>
          <w:sz w:val="18"/>
        </w:rPr>
        <w:t xml:space="preserve">1) </w:t>
      </w:r>
      <w:r>
        <w:rPr>
          <w:rFonts w:ascii="Arial" w:hAnsi="Arial"/>
          <w:color w:val="293A55"/>
          <w:sz w:val="18"/>
        </w:rPr>
        <w:t>Генеральний прокурор</w:t>
      </w:r>
      <w:r>
        <w:rPr>
          <w:rFonts w:ascii="Arial" w:hAnsi="Arial"/>
          <w:color w:val="000000"/>
          <w:sz w:val="18"/>
        </w:rPr>
        <w:t>;</w:t>
      </w:r>
    </w:p>
    <w:p w:rsidR="00DA5449" w:rsidRDefault="00026A5B">
      <w:pPr>
        <w:spacing w:after="75"/>
        <w:ind w:firstLine="240"/>
        <w:jc w:val="right"/>
      </w:pPr>
      <w:bookmarkStart w:id="300" w:name="5623"/>
      <w:bookmarkEnd w:id="299"/>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01" w:name="118"/>
      <w:bookmarkEnd w:id="300"/>
      <w:r>
        <w:rPr>
          <w:rFonts w:ascii="Arial" w:hAnsi="Arial"/>
          <w:color w:val="000000"/>
          <w:sz w:val="18"/>
        </w:rPr>
        <w:t xml:space="preserve">2) перший заступник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302" w:name="5624"/>
      <w:bookmarkEnd w:id="301"/>
      <w:r>
        <w:rPr>
          <w:rFonts w:ascii="Arial" w:hAnsi="Arial"/>
          <w:color w:val="293A55"/>
          <w:sz w:val="18"/>
        </w:rPr>
        <w:t>(пункт 2 частини першої статті 15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03" w:name="119"/>
      <w:bookmarkEnd w:id="302"/>
      <w:r>
        <w:rPr>
          <w:rFonts w:ascii="Arial" w:hAnsi="Arial"/>
          <w:color w:val="000000"/>
          <w:sz w:val="18"/>
        </w:rPr>
        <w:t xml:space="preserve">3) заступник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304" w:name="5625"/>
      <w:bookmarkEnd w:id="303"/>
      <w:r>
        <w:rPr>
          <w:rFonts w:ascii="Arial" w:hAnsi="Arial"/>
          <w:color w:val="293A55"/>
          <w:sz w:val="18"/>
        </w:rPr>
        <w:t>(пункт 3 частини першої статті 15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05" w:name="5752"/>
      <w:bookmarkEnd w:id="304"/>
      <w:r>
        <w:rPr>
          <w:rFonts w:ascii="Arial" w:hAnsi="Arial"/>
          <w:color w:val="293A55"/>
          <w:sz w:val="18"/>
        </w:rPr>
        <w:t>4) пункт 4 частини першої статті 15 виключено</w:t>
      </w:r>
    </w:p>
    <w:p w:rsidR="00DA5449" w:rsidRDefault="00026A5B">
      <w:pPr>
        <w:spacing w:after="75"/>
        <w:ind w:firstLine="240"/>
        <w:jc w:val="right"/>
      </w:pPr>
      <w:bookmarkStart w:id="306" w:name="5626"/>
      <w:bookmarkEnd w:id="305"/>
      <w:r>
        <w:rPr>
          <w:rFonts w:ascii="Arial" w:hAnsi="Arial"/>
          <w:color w:val="293A55"/>
          <w:sz w:val="18"/>
        </w:rPr>
        <w:t>(</w:t>
      </w:r>
      <w:r>
        <w:rPr>
          <w:rFonts w:ascii="Arial" w:hAnsi="Arial"/>
          <w:color w:val="293A55"/>
          <w:sz w:val="18"/>
        </w:rPr>
        <w:t>пункт 4 частини першої статті 15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307" w:name="3254"/>
      <w:bookmarkEnd w:id="306"/>
      <w:r>
        <w:rPr>
          <w:rFonts w:ascii="Arial" w:hAnsi="Arial"/>
          <w:color w:val="293A55"/>
          <w:sz w:val="18"/>
        </w:rPr>
        <w:t>4</w:t>
      </w:r>
      <w:r>
        <w:rPr>
          <w:rFonts w:ascii="Arial" w:hAnsi="Arial"/>
          <w:color w:val="000000"/>
          <w:vertAlign w:val="superscript"/>
        </w:rPr>
        <w:t>1</w:t>
      </w:r>
      <w:r>
        <w:rPr>
          <w:rFonts w:ascii="Arial" w:hAnsi="Arial"/>
          <w:color w:val="293A55"/>
          <w:sz w:val="18"/>
        </w:rPr>
        <w:t>) заступник</w:t>
      </w:r>
      <w:r>
        <w:rPr>
          <w:rFonts w:ascii="Arial" w:hAnsi="Arial"/>
          <w:color w:val="000000"/>
          <w:sz w:val="18"/>
        </w:rPr>
        <w:t xml:space="preserve"> </w:t>
      </w:r>
      <w:r>
        <w:rPr>
          <w:rFonts w:ascii="Arial" w:hAnsi="Arial"/>
          <w:color w:val="293A55"/>
          <w:sz w:val="18"/>
        </w:rPr>
        <w:t>Генерального прокурора</w:t>
      </w:r>
      <w:r>
        <w:rPr>
          <w:rFonts w:ascii="Arial" w:hAnsi="Arial"/>
          <w:color w:val="000000"/>
          <w:sz w:val="18"/>
        </w:rPr>
        <w:t xml:space="preserve"> </w:t>
      </w:r>
      <w:r>
        <w:rPr>
          <w:rFonts w:ascii="Arial" w:hAnsi="Arial"/>
          <w:color w:val="293A55"/>
          <w:sz w:val="18"/>
        </w:rPr>
        <w:t>- керівник Спеціалізованої антикорупційно</w:t>
      </w:r>
      <w:r>
        <w:rPr>
          <w:rFonts w:ascii="Arial" w:hAnsi="Arial"/>
          <w:color w:val="293A55"/>
          <w:sz w:val="18"/>
        </w:rPr>
        <w:t>ї прокуратури;</w:t>
      </w:r>
    </w:p>
    <w:p w:rsidR="00DA5449" w:rsidRDefault="00026A5B">
      <w:pPr>
        <w:spacing w:after="75"/>
        <w:ind w:firstLine="240"/>
        <w:jc w:val="right"/>
      </w:pPr>
      <w:bookmarkStart w:id="308" w:name="3255"/>
      <w:bookmarkEnd w:id="307"/>
      <w:r>
        <w:rPr>
          <w:rFonts w:ascii="Arial" w:hAnsi="Arial"/>
          <w:color w:val="293A55"/>
          <w:sz w:val="18"/>
        </w:rPr>
        <w:t>(частину першу статті 15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частини першої статті 15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09" w:name="6663"/>
      <w:bookmarkEnd w:id="308"/>
      <w:r>
        <w:rPr>
          <w:rFonts w:ascii="Arial" w:hAnsi="Arial"/>
          <w:color w:val="293A55"/>
          <w:sz w:val="18"/>
        </w:rPr>
        <w:t>4</w:t>
      </w:r>
      <w:r>
        <w:rPr>
          <w:rFonts w:ascii="Arial" w:hAnsi="Arial"/>
          <w:color w:val="000000"/>
          <w:vertAlign w:val="superscript"/>
        </w:rPr>
        <w:t>2</w:t>
      </w:r>
      <w:r>
        <w:rPr>
          <w:rFonts w:ascii="Arial" w:hAnsi="Arial"/>
          <w:color w:val="293A55"/>
          <w:sz w:val="18"/>
        </w:rPr>
        <w:t>) перший заступник кер</w:t>
      </w:r>
      <w:r>
        <w:rPr>
          <w:rFonts w:ascii="Arial" w:hAnsi="Arial"/>
          <w:color w:val="293A55"/>
          <w:sz w:val="18"/>
        </w:rPr>
        <w:t>івника Спеціалізованої антикорупційної прокуратури;</w:t>
      </w:r>
    </w:p>
    <w:p w:rsidR="00DA5449" w:rsidRDefault="00026A5B">
      <w:pPr>
        <w:spacing w:after="75"/>
        <w:ind w:firstLine="240"/>
        <w:jc w:val="right"/>
      </w:pPr>
      <w:bookmarkStart w:id="310" w:name="6665"/>
      <w:bookmarkEnd w:id="309"/>
      <w:r>
        <w:rPr>
          <w:rFonts w:ascii="Arial" w:hAnsi="Arial"/>
          <w:color w:val="293A55"/>
          <w:sz w:val="18"/>
        </w:rPr>
        <w:t>(частину першу статті 15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311" w:name="6664"/>
      <w:bookmarkEnd w:id="310"/>
      <w:r>
        <w:rPr>
          <w:rFonts w:ascii="Arial" w:hAnsi="Arial"/>
          <w:color w:val="293A55"/>
          <w:sz w:val="18"/>
        </w:rPr>
        <w:t>4</w:t>
      </w:r>
      <w:r>
        <w:rPr>
          <w:rFonts w:ascii="Arial" w:hAnsi="Arial"/>
          <w:color w:val="000000"/>
          <w:vertAlign w:val="superscript"/>
        </w:rPr>
        <w:t>3</w:t>
      </w:r>
      <w:r>
        <w:rPr>
          <w:rFonts w:ascii="Arial" w:hAnsi="Arial"/>
          <w:color w:val="293A55"/>
          <w:sz w:val="18"/>
        </w:rPr>
        <w:t>) заступник керівника Спеціалізованої антикорупційної прокуратури;</w:t>
      </w:r>
    </w:p>
    <w:p w:rsidR="00DA5449" w:rsidRDefault="00026A5B">
      <w:pPr>
        <w:spacing w:after="75"/>
        <w:ind w:firstLine="240"/>
        <w:jc w:val="right"/>
      </w:pPr>
      <w:bookmarkStart w:id="312" w:name="6666"/>
      <w:bookmarkEnd w:id="311"/>
      <w:r>
        <w:rPr>
          <w:rFonts w:ascii="Arial" w:hAnsi="Arial"/>
          <w:color w:val="293A55"/>
          <w:sz w:val="18"/>
        </w:rPr>
        <w:t>(частину першу статті 15 доповнен</w:t>
      </w:r>
      <w:r>
        <w:rPr>
          <w:rFonts w:ascii="Arial" w:hAnsi="Arial"/>
          <w:color w:val="293A55"/>
          <w:sz w:val="18"/>
        </w:rPr>
        <w:t>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313" w:name="5753"/>
      <w:bookmarkEnd w:id="312"/>
      <w:r>
        <w:rPr>
          <w:rFonts w:ascii="Arial" w:hAnsi="Arial"/>
          <w:color w:val="293A55"/>
          <w:sz w:val="18"/>
        </w:rPr>
        <w:t>5) керівник підрозділу Офісу Генерального прокурора;</w:t>
      </w:r>
    </w:p>
    <w:p w:rsidR="00DA5449" w:rsidRDefault="00026A5B">
      <w:pPr>
        <w:spacing w:after="75"/>
        <w:ind w:firstLine="240"/>
        <w:jc w:val="right"/>
      </w:pPr>
      <w:bookmarkStart w:id="314" w:name="3340"/>
      <w:bookmarkEnd w:id="313"/>
      <w:r>
        <w:rPr>
          <w:rFonts w:ascii="Arial" w:hAnsi="Arial"/>
          <w:color w:val="293A55"/>
          <w:sz w:val="18"/>
        </w:rPr>
        <w:t>(пункт 5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19.09.2019 р. N 113-IX)</w:t>
      </w:r>
    </w:p>
    <w:p w:rsidR="00DA5449" w:rsidRDefault="00026A5B">
      <w:pPr>
        <w:spacing w:after="75"/>
        <w:ind w:firstLine="240"/>
        <w:jc w:val="both"/>
      </w:pPr>
      <w:bookmarkStart w:id="315" w:name="6667"/>
      <w:bookmarkEnd w:id="314"/>
      <w:r>
        <w:rPr>
          <w:rFonts w:ascii="Arial" w:hAnsi="Arial"/>
          <w:color w:val="293A55"/>
          <w:sz w:val="18"/>
        </w:rPr>
        <w:t>5</w:t>
      </w:r>
      <w:r>
        <w:rPr>
          <w:rFonts w:ascii="Arial" w:hAnsi="Arial"/>
          <w:color w:val="000000"/>
          <w:vertAlign w:val="superscript"/>
        </w:rPr>
        <w:t>1</w:t>
      </w:r>
      <w:r>
        <w:rPr>
          <w:rFonts w:ascii="Arial" w:hAnsi="Arial"/>
          <w:color w:val="293A55"/>
          <w:sz w:val="18"/>
        </w:rPr>
        <w:t>) керівник підрозділу Спеціалізованої антикорупційної прокуратури;</w:t>
      </w:r>
    </w:p>
    <w:p w:rsidR="00DA5449" w:rsidRDefault="00026A5B">
      <w:pPr>
        <w:spacing w:after="75"/>
        <w:ind w:firstLine="240"/>
        <w:jc w:val="right"/>
      </w:pPr>
      <w:bookmarkStart w:id="316" w:name="6668"/>
      <w:bookmarkEnd w:id="315"/>
      <w:r>
        <w:rPr>
          <w:rFonts w:ascii="Arial" w:hAnsi="Arial"/>
          <w:color w:val="293A55"/>
          <w:sz w:val="18"/>
        </w:rPr>
        <w:t>(частину першу статті 15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317" w:name="5754"/>
      <w:bookmarkEnd w:id="316"/>
      <w:r>
        <w:rPr>
          <w:rFonts w:ascii="Arial" w:hAnsi="Arial"/>
          <w:color w:val="293A55"/>
          <w:sz w:val="18"/>
        </w:rPr>
        <w:t>6)</w:t>
      </w:r>
      <w:r>
        <w:rPr>
          <w:rFonts w:ascii="Arial" w:hAnsi="Arial"/>
          <w:color w:val="000000"/>
          <w:sz w:val="18"/>
        </w:rPr>
        <w:t xml:space="preserve"> </w:t>
      </w:r>
      <w:r>
        <w:rPr>
          <w:rFonts w:ascii="Arial" w:hAnsi="Arial"/>
          <w:color w:val="293A55"/>
          <w:sz w:val="18"/>
        </w:rPr>
        <w:t xml:space="preserve">заступник керівника підрозділу Офісу </w:t>
      </w:r>
      <w:r>
        <w:rPr>
          <w:rFonts w:ascii="Arial" w:hAnsi="Arial"/>
          <w:color w:val="293A55"/>
          <w:sz w:val="18"/>
        </w:rPr>
        <w:t>Генерального прокурора;</w:t>
      </w:r>
    </w:p>
    <w:p w:rsidR="00DA5449" w:rsidRDefault="00026A5B">
      <w:pPr>
        <w:spacing w:after="75"/>
        <w:ind w:firstLine="240"/>
        <w:jc w:val="right"/>
      </w:pPr>
      <w:bookmarkStart w:id="318" w:name="3341"/>
      <w:bookmarkEnd w:id="317"/>
      <w:r>
        <w:rPr>
          <w:rFonts w:ascii="Arial" w:hAnsi="Arial"/>
          <w:color w:val="293A55"/>
          <w:sz w:val="18"/>
        </w:rPr>
        <w:t>(пункт 6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08.12.2023 </w:t>
      </w:r>
      <w:r>
        <w:rPr>
          <w:rFonts w:ascii="Arial" w:hAnsi="Arial"/>
          <w:color w:val="293A55"/>
          <w:sz w:val="18"/>
        </w:rPr>
        <w:t>р. N 3509-IX)</w:t>
      </w:r>
    </w:p>
    <w:p w:rsidR="00DA5449" w:rsidRDefault="00026A5B">
      <w:pPr>
        <w:spacing w:after="75"/>
        <w:ind w:firstLine="240"/>
        <w:jc w:val="both"/>
      </w:pPr>
      <w:bookmarkStart w:id="319" w:name="6671"/>
      <w:bookmarkEnd w:id="318"/>
      <w:r>
        <w:rPr>
          <w:rFonts w:ascii="Arial" w:hAnsi="Arial"/>
          <w:color w:val="293A55"/>
          <w:sz w:val="18"/>
        </w:rPr>
        <w:t>6</w:t>
      </w:r>
      <w:r>
        <w:rPr>
          <w:rFonts w:ascii="Arial" w:hAnsi="Arial"/>
          <w:color w:val="000000"/>
          <w:vertAlign w:val="superscript"/>
        </w:rPr>
        <w:t>1</w:t>
      </w:r>
      <w:r>
        <w:rPr>
          <w:rFonts w:ascii="Arial" w:hAnsi="Arial"/>
          <w:color w:val="293A55"/>
          <w:sz w:val="18"/>
        </w:rPr>
        <w:t>) заступник керівника підрозділу Спеціалізованої антикорупційної прокуратури;</w:t>
      </w:r>
    </w:p>
    <w:p w:rsidR="00DA5449" w:rsidRDefault="00026A5B">
      <w:pPr>
        <w:spacing w:after="75"/>
        <w:ind w:firstLine="240"/>
        <w:jc w:val="right"/>
      </w:pPr>
      <w:bookmarkStart w:id="320" w:name="6673"/>
      <w:bookmarkEnd w:id="319"/>
      <w:r>
        <w:rPr>
          <w:rFonts w:ascii="Arial" w:hAnsi="Arial"/>
          <w:color w:val="293A55"/>
          <w:sz w:val="18"/>
        </w:rPr>
        <w:lastRenderedPageBreak/>
        <w:t>(частину першу статті 15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321" w:name="5755"/>
      <w:bookmarkEnd w:id="320"/>
      <w:r>
        <w:rPr>
          <w:rFonts w:ascii="Arial" w:hAnsi="Arial"/>
          <w:color w:val="293A55"/>
          <w:sz w:val="18"/>
        </w:rPr>
        <w:t>7)</w:t>
      </w:r>
      <w:r>
        <w:rPr>
          <w:rFonts w:ascii="Arial" w:hAnsi="Arial"/>
          <w:color w:val="000000"/>
          <w:sz w:val="18"/>
        </w:rPr>
        <w:t xml:space="preserve"> </w:t>
      </w:r>
      <w:r>
        <w:rPr>
          <w:rFonts w:ascii="Arial" w:hAnsi="Arial"/>
          <w:color w:val="293A55"/>
          <w:sz w:val="18"/>
        </w:rPr>
        <w:t>прокурор Офісу Генерального прокурора;</w:t>
      </w:r>
    </w:p>
    <w:p w:rsidR="00DA5449" w:rsidRDefault="00026A5B">
      <w:pPr>
        <w:spacing w:after="75"/>
        <w:ind w:firstLine="240"/>
        <w:jc w:val="right"/>
      </w:pPr>
      <w:bookmarkStart w:id="322" w:name="3342"/>
      <w:bookmarkEnd w:id="321"/>
      <w:r>
        <w:rPr>
          <w:rFonts w:ascii="Arial" w:hAnsi="Arial"/>
          <w:color w:val="293A55"/>
          <w:sz w:val="18"/>
        </w:rPr>
        <w:t xml:space="preserve">(пункт 7 частини </w:t>
      </w:r>
      <w:r>
        <w:rPr>
          <w:rFonts w:ascii="Arial" w:hAnsi="Arial"/>
          <w:color w:val="293A55"/>
          <w:sz w:val="18"/>
        </w:rPr>
        <w:t>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08.12.2023 р. N 3509-IX)</w:t>
      </w:r>
    </w:p>
    <w:p w:rsidR="00DA5449" w:rsidRDefault="00026A5B">
      <w:pPr>
        <w:spacing w:after="75"/>
        <w:ind w:firstLine="240"/>
        <w:jc w:val="both"/>
      </w:pPr>
      <w:bookmarkStart w:id="323" w:name="6672"/>
      <w:bookmarkEnd w:id="322"/>
      <w:r>
        <w:rPr>
          <w:rFonts w:ascii="Arial" w:hAnsi="Arial"/>
          <w:color w:val="293A55"/>
          <w:sz w:val="18"/>
        </w:rPr>
        <w:t>7</w:t>
      </w:r>
      <w:r>
        <w:rPr>
          <w:rFonts w:ascii="Arial" w:hAnsi="Arial"/>
          <w:color w:val="000000"/>
          <w:vertAlign w:val="superscript"/>
        </w:rPr>
        <w:t>1</w:t>
      </w:r>
      <w:r>
        <w:rPr>
          <w:rFonts w:ascii="Arial" w:hAnsi="Arial"/>
          <w:color w:val="293A55"/>
          <w:sz w:val="18"/>
        </w:rPr>
        <w:t>) прокурор Спеціалізовано</w:t>
      </w:r>
      <w:r>
        <w:rPr>
          <w:rFonts w:ascii="Arial" w:hAnsi="Arial"/>
          <w:color w:val="293A55"/>
          <w:sz w:val="18"/>
        </w:rPr>
        <w:t>ї антикорупційної прокуратури;</w:t>
      </w:r>
    </w:p>
    <w:p w:rsidR="00DA5449" w:rsidRDefault="00026A5B">
      <w:pPr>
        <w:spacing w:after="75"/>
        <w:ind w:firstLine="240"/>
        <w:jc w:val="right"/>
      </w:pPr>
      <w:bookmarkStart w:id="324" w:name="6674"/>
      <w:bookmarkEnd w:id="323"/>
      <w:r>
        <w:rPr>
          <w:rFonts w:ascii="Arial" w:hAnsi="Arial"/>
          <w:color w:val="293A55"/>
          <w:sz w:val="18"/>
        </w:rPr>
        <w:t>(частину першу статті 15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325" w:name="5987"/>
      <w:bookmarkEnd w:id="324"/>
      <w:r>
        <w:rPr>
          <w:rFonts w:ascii="Arial" w:hAnsi="Arial"/>
          <w:color w:val="293A55"/>
          <w:sz w:val="18"/>
        </w:rPr>
        <w:t>8) керівник обласної прокуратури;</w:t>
      </w:r>
    </w:p>
    <w:p w:rsidR="00DA5449" w:rsidRDefault="00026A5B">
      <w:pPr>
        <w:spacing w:after="75"/>
        <w:ind w:firstLine="240"/>
        <w:jc w:val="right"/>
      </w:pPr>
      <w:bookmarkStart w:id="326" w:name="3343"/>
      <w:bookmarkEnd w:id="325"/>
      <w:r>
        <w:rPr>
          <w:rFonts w:ascii="Arial" w:hAnsi="Arial"/>
          <w:color w:val="293A55"/>
          <w:sz w:val="18"/>
        </w:rPr>
        <w:t>(пункт 8 частини першої статті 15 із змінами, внесеними</w:t>
      </w:r>
      <w:r>
        <w:br/>
      </w:r>
      <w:r>
        <w:rPr>
          <w:rFonts w:ascii="Arial" w:hAnsi="Arial"/>
          <w:color w:val="293A55"/>
          <w:sz w:val="18"/>
        </w:rPr>
        <w:t xml:space="preserve"> згідно із Законом України від 02</w:t>
      </w:r>
      <w:r>
        <w:rPr>
          <w:rFonts w:ascii="Arial" w:hAnsi="Arial"/>
          <w:color w:val="293A55"/>
          <w:sz w:val="18"/>
        </w:rPr>
        <w:t>.07.2015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27" w:name="5757"/>
      <w:bookmarkEnd w:id="326"/>
      <w:r>
        <w:rPr>
          <w:rFonts w:ascii="Arial" w:hAnsi="Arial"/>
          <w:color w:val="293A55"/>
          <w:sz w:val="18"/>
        </w:rPr>
        <w:t>9) перший заступник керівника обласної прокуратури;</w:t>
      </w:r>
    </w:p>
    <w:p w:rsidR="00DA5449" w:rsidRDefault="00026A5B">
      <w:pPr>
        <w:spacing w:after="75"/>
        <w:ind w:firstLine="240"/>
        <w:jc w:val="right"/>
      </w:pPr>
      <w:bookmarkStart w:id="328" w:name="3344"/>
      <w:bookmarkEnd w:id="327"/>
      <w:r>
        <w:rPr>
          <w:rFonts w:ascii="Arial" w:hAnsi="Arial"/>
          <w:color w:val="293A55"/>
          <w:sz w:val="18"/>
        </w:rPr>
        <w:t>(пункт 9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w:t>
      </w:r>
      <w:r>
        <w:rPr>
          <w:rFonts w:ascii="Arial" w:hAnsi="Arial"/>
          <w:color w:val="293A55"/>
          <w:sz w:val="18"/>
        </w:rPr>
        <w:t>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29" w:name="5758"/>
      <w:bookmarkEnd w:id="328"/>
      <w:r>
        <w:rPr>
          <w:rFonts w:ascii="Arial" w:hAnsi="Arial"/>
          <w:color w:val="293A55"/>
          <w:sz w:val="18"/>
        </w:rPr>
        <w:t>10) заступник керівника обласної прокуратури;</w:t>
      </w:r>
    </w:p>
    <w:p w:rsidR="00DA5449" w:rsidRDefault="00026A5B">
      <w:pPr>
        <w:spacing w:after="75"/>
        <w:ind w:firstLine="240"/>
        <w:jc w:val="right"/>
      </w:pPr>
      <w:bookmarkStart w:id="330" w:name="3345"/>
      <w:bookmarkEnd w:id="329"/>
      <w:r>
        <w:rPr>
          <w:rFonts w:ascii="Arial" w:hAnsi="Arial"/>
          <w:color w:val="293A55"/>
          <w:sz w:val="18"/>
        </w:rPr>
        <w:t>(пункт 10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rPr>
          <w:rFonts w:ascii="Arial" w:hAnsi="Arial"/>
          <w:color w:val="293A55"/>
          <w:sz w:val="18"/>
        </w:rPr>
        <w:t>)</w:t>
      </w:r>
    </w:p>
    <w:p w:rsidR="00DA5449" w:rsidRDefault="00026A5B">
      <w:pPr>
        <w:spacing w:after="75"/>
        <w:ind w:firstLine="240"/>
        <w:jc w:val="both"/>
      </w:pPr>
      <w:bookmarkStart w:id="331" w:name="5759"/>
      <w:bookmarkEnd w:id="330"/>
      <w:r>
        <w:rPr>
          <w:rFonts w:ascii="Arial" w:hAnsi="Arial"/>
          <w:color w:val="293A55"/>
          <w:sz w:val="18"/>
        </w:rPr>
        <w:t>11) керівник підрозділу обласної прокуратури;</w:t>
      </w:r>
    </w:p>
    <w:p w:rsidR="00DA5449" w:rsidRDefault="00026A5B">
      <w:pPr>
        <w:spacing w:after="75"/>
        <w:ind w:firstLine="240"/>
        <w:jc w:val="right"/>
      </w:pPr>
      <w:bookmarkStart w:id="332" w:name="3346"/>
      <w:bookmarkEnd w:id="331"/>
      <w:r>
        <w:rPr>
          <w:rFonts w:ascii="Arial" w:hAnsi="Arial"/>
          <w:color w:val="293A55"/>
          <w:sz w:val="18"/>
        </w:rPr>
        <w:t>(пункт 11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33" w:name="5760"/>
      <w:bookmarkEnd w:id="332"/>
      <w:r>
        <w:rPr>
          <w:rFonts w:ascii="Arial" w:hAnsi="Arial"/>
          <w:color w:val="293A55"/>
          <w:sz w:val="18"/>
        </w:rPr>
        <w:t xml:space="preserve">12) заступник керівника підрозділу </w:t>
      </w:r>
      <w:r>
        <w:rPr>
          <w:rFonts w:ascii="Arial" w:hAnsi="Arial"/>
          <w:color w:val="293A55"/>
          <w:sz w:val="18"/>
        </w:rPr>
        <w:t>обласної прокуратури;</w:t>
      </w:r>
    </w:p>
    <w:p w:rsidR="00DA5449" w:rsidRDefault="00026A5B">
      <w:pPr>
        <w:spacing w:after="75"/>
        <w:ind w:firstLine="240"/>
        <w:jc w:val="right"/>
      </w:pPr>
      <w:bookmarkStart w:id="334" w:name="3347"/>
      <w:bookmarkEnd w:id="333"/>
      <w:r>
        <w:rPr>
          <w:rFonts w:ascii="Arial" w:hAnsi="Arial"/>
          <w:color w:val="293A55"/>
          <w:sz w:val="18"/>
        </w:rPr>
        <w:t>(пункт 12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35" w:name="5761"/>
      <w:bookmarkEnd w:id="334"/>
      <w:r>
        <w:rPr>
          <w:rFonts w:ascii="Arial" w:hAnsi="Arial"/>
          <w:color w:val="293A55"/>
          <w:sz w:val="18"/>
        </w:rPr>
        <w:t>13) прокурор обласної прокуратури;</w:t>
      </w:r>
    </w:p>
    <w:p w:rsidR="00DA5449" w:rsidRDefault="00026A5B">
      <w:pPr>
        <w:spacing w:after="75"/>
        <w:ind w:firstLine="240"/>
        <w:jc w:val="right"/>
      </w:pPr>
      <w:bookmarkStart w:id="336" w:name="3348"/>
      <w:bookmarkEnd w:id="335"/>
      <w:r>
        <w:rPr>
          <w:rFonts w:ascii="Arial" w:hAnsi="Arial"/>
          <w:color w:val="293A55"/>
          <w:sz w:val="18"/>
        </w:rPr>
        <w:t>(пункт 13 частини першої статт</w:t>
      </w:r>
      <w:r>
        <w:rPr>
          <w:rFonts w:ascii="Arial" w:hAnsi="Arial"/>
          <w:color w:val="293A55"/>
          <w:sz w:val="18"/>
        </w:rPr>
        <w:t>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37" w:name="5762"/>
      <w:bookmarkEnd w:id="336"/>
      <w:r>
        <w:rPr>
          <w:rFonts w:ascii="Arial" w:hAnsi="Arial"/>
          <w:color w:val="293A55"/>
          <w:sz w:val="18"/>
        </w:rPr>
        <w:t>14) керівник окружної прокуратури;</w:t>
      </w:r>
    </w:p>
    <w:p w:rsidR="00DA5449" w:rsidRDefault="00026A5B">
      <w:pPr>
        <w:spacing w:after="75"/>
        <w:ind w:firstLine="240"/>
        <w:jc w:val="right"/>
      </w:pPr>
      <w:bookmarkStart w:id="338" w:name="3349"/>
      <w:bookmarkEnd w:id="337"/>
      <w:r>
        <w:rPr>
          <w:rFonts w:ascii="Arial" w:hAnsi="Arial"/>
          <w:color w:val="293A55"/>
          <w:sz w:val="18"/>
        </w:rPr>
        <w:t>(пункт 14 частини першої статті 15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39" w:name="5763"/>
      <w:bookmarkEnd w:id="338"/>
      <w:r>
        <w:rPr>
          <w:rFonts w:ascii="Arial" w:hAnsi="Arial"/>
          <w:color w:val="293A55"/>
          <w:sz w:val="18"/>
        </w:rPr>
        <w:t>15) перший заступник керівника окружної прокуратури;</w:t>
      </w:r>
    </w:p>
    <w:p w:rsidR="00DA5449" w:rsidRDefault="00026A5B">
      <w:pPr>
        <w:spacing w:after="75"/>
        <w:ind w:firstLine="240"/>
        <w:jc w:val="right"/>
      </w:pPr>
      <w:bookmarkStart w:id="340" w:name="3350"/>
      <w:bookmarkEnd w:id="339"/>
      <w:r>
        <w:rPr>
          <w:rFonts w:ascii="Arial" w:hAnsi="Arial"/>
          <w:color w:val="293A55"/>
          <w:sz w:val="18"/>
        </w:rPr>
        <w:t>(пункт 15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lastRenderedPageBreak/>
        <w:t xml:space="preserve">у </w:t>
      </w:r>
      <w:r>
        <w:rPr>
          <w:rFonts w:ascii="Arial" w:hAnsi="Arial"/>
          <w:color w:val="293A55"/>
          <w:sz w:val="18"/>
        </w:rPr>
        <w:t>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41" w:name="5764"/>
      <w:bookmarkEnd w:id="340"/>
      <w:r>
        <w:rPr>
          <w:rFonts w:ascii="Arial" w:hAnsi="Arial"/>
          <w:color w:val="293A55"/>
          <w:sz w:val="18"/>
        </w:rPr>
        <w:t>16) заступник керівника окружної прокуратури;</w:t>
      </w:r>
    </w:p>
    <w:p w:rsidR="00DA5449" w:rsidRDefault="00026A5B">
      <w:pPr>
        <w:spacing w:after="75"/>
        <w:ind w:firstLine="240"/>
        <w:jc w:val="right"/>
      </w:pPr>
      <w:bookmarkStart w:id="342" w:name="3351"/>
      <w:bookmarkEnd w:id="341"/>
      <w:r>
        <w:rPr>
          <w:rFonts w:ascii="Arial" w:hAnsi="Arial"/>
          <w:color w:val="293A55"/>
          <w:sz w:val="18"/>
        </w:rPr>
        <w:t>(пункт 16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w:t>
      </w:r>
      <w:r>
        <w:rPr>
          <w:rFonts w:ascii="Arial" w:hAnsi="Arial"/>
          <w:color w:val="293A55"/>
          <w:sz w:val="18"/>
        </w:rPr>
        <w:t>. N 113-IX)</w:t>
      </w:r>
    </w:p>
    <w:p w:rsidR="00DA5449" w:rsidRDefault="00026A5B">
      <w:pPr>
        <w:spacing w:after="75"/>
        <w:ind w:firstLine="240"/>
        <w:jc w:val="both"/>
      </w:pPr>
      <w:bookmarkStart w:id="343" w:name="5765"/>
      <w:bookmarkEnd w:id="342"/>
      <w:r>
        <w:rPr>
          <w:rFonts w:ascii="Arial" w:hAnsi="Arial"/>
          <w:color w:val="293A55"/>
          <w:sz w:val="18"/>
        </w:rPr>
        <w:t>17) керівник підрозділу окружної прокуратури;</w:t>
      </w:r>
    </w:p>
    <w:p w:rsidR="00DA5449" w:rsidRDefault="00026A5B">
      <w:pPr>
        <w:spacing w:after="75"/>
        <w:ind w:firstLine="240"/>
        <w:jc w:val="right"/>
      </w:pPr>
      <w:bookmarkStart w:id="344" w:name="3352"/>
      <w:bookmarkEnd w:id="343"/>
      <w:r>
        <w:rPr>
          <w:rFonts w:ascii="Arial" w:hAnsi="Arial"/>
          <w:color w:val="293A55"/>
          <w:sz w:val="18"/>
        </w:rPr>
        <w:t>(пункт 17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45" w:name="5766"/>
      <w:bookmarkEnd w:id="344"/>
      <w:r>
        <w:rPr>
          <w:rFonts w:ascii="Arial" w:hAnsi="Arial"/>
          <w:color w:val="293A55"/>
          <w:sz w:val="18"/>
        </w:rPr>
        <w:t>18) заступник керівника підро</w:t>
      </w:r>
      <w:r>
        <w:rPr>
          <w:rFonts w:ascii="Arial" w:hAnsi="Arial"/>
          <w:color w:val="293A55"/>
          <w:sz w:val="18"/>
        </w:rPr>
        <w:t>зділу окружної прокуратури;</w:t>
      </w:r>
    </w:p>
    <w:p w:rsidR="00DA5449" w:rsidRDefault="00026A5B">
      <w:pPr>
        <w:spacing w:after="75"/>
        <w:ind w:firstLine="240"/>
        <w:jc w:val="right"/>
      </w:pPr>
      <w:bookmarkStart w:id="346" w:name="3353"/>
      <w:bookmarkEnd w:id="345"/>
      <w:r>
        <w:rPr>
          <w:rFonts w:ascii="Arial" w:hAnsi="Arial"/>
          <w:color w:val="293A55"/>
          <w:sz w:val="18"/>
        </w:rPr>
        <w:t>(пункт 18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347" w:name="5767"/>
      <w:bookmarkEnd w:id="346"/>
      <w:r>
        <w:rPr>
          <w:rFonts w:ascii="Arial" w:hAnsi="Arial"/>
          <w:color w:val="293A55"/>
          <w:sz w:val="18"/>
        </w:rPr>
        <w:t>19) прокурор окружної прокуратури</w:t>
      </w:r>
      <w:r>
        <w:rPr>
          <w:rFonts w:ascii="Arial" w:hAnsi="Arial"/>
          <w:color w:val="000000"/>
          <w:sz w:val="18"/>
        </w:rPr>
        <w:t xml:space="preserve"> </w:t>
      </w:r>
      <w:r>
        <w:rPr>
          <w:rFonts w:ascii="Arial" w:hAnsi="Arial"/>
          <w:color w:val="293A55"/>
          <w:sz w:val="18"/>
        </w:rPr>
        <w:t xml:space="preserve">(у тому числі прокурор - </w:t>
      </w:r>
      <w:r>
        <w:rPr>
          <w:rFonts w:ascii="Arial" w:hAnsi="Arial"/>
          <w:color w:val="293A55"/>
          <w:sz w:val="18"/>
        </w:rPr>
        <w:t>стажист окружної прокуратури).</w:t>
      </w:r>
    </w:p>
    <w:p w:rsidR="00DA5449" w:rsidRDefault="00026A5B">
      <w:pPr>
        <w:spacing w:after="75"/>
        <w:ind w:firstLine="240"/>
        <w:jc w:val="right"/>
      </w:pPr>
      <w:bookmarkStart w:id="348" w:name="3354"/>
      <w:bookmarkEnd w:id="347"/>
      <w:r>
        <w:rPr>
          <w:rFonts w:ascii="Arial" w:hAnsi="Arial"/>
          <w:color w:val="293A55"/>
          <w:sz w:val="18"/>
        </w:rPr>
        <w:t>(пункт 19 частини першої статті 15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14.04.2022 р. N 2203-IX)</w:t>
      </w:r>
    </w:p>
    <w:p w:rsidR="00DA5449" w:rsidRDefault="00026A5B">
      <w:pPr>
        <w:spacing w:after="75"/>
        <w:ind w:firstLine="240"/>
        <w:jc w:val="both"/>
      </w:pPr>
      <w:bookmarkStart w:id="349" w:name="136"/>
      <w:bookmarkEnd w:id="348"/>
      <w:r>
        <w:rPr>
          <w:rFonts w:ascii="Arial" w:hAnsi="Arial"/>
          <w:color w:val="000000"/>
          <w:sz w:val="18"/>
        </w:rPr>
        <w:t>2. Прокурори в Україні мають єдиний статус незалежно від місця прокуратури в системі прокуратури України чи адміністративної посади, яку прокурор обіймає у прокуратурі.</w:t>
      </w:r>
    </w:p>
    <w:p w:rsidR="00DA5449" w:rsidRDefault="00026A5B">
      <w:pPr>
        <w:spacing w:after="75"/>
        <w:ind w:firstLine="240"/>
        <w:jc w:val="both"/>
      </w:pPr>
      <w:bookmarkStart w:id="350" w:name="6442"/>
      <w:bookmarkEnd w:id="349"/>
      <w:r>
        <w:rPr>
          <w:rFonts w:ascii="Arial" w:hAnsi="Arial"/>
          <w:color w:val="293A55"/>
          <w:sz w:val="18"/>
        </w:rPr>
        <w:t>На прокурора - стажиста окружної прокурат</w:t>
      </w:r>
      <w:r>
        <w:rPr>
          <w:rFonts w:ascii="Arial" w:hAnsi="Arial"/>
          <w:color w:val="293A55"/>
          <w:sz w:val="18"/>
        </w:rPr>
        <w:t>ури поширюються гарантії матеріального, соціального та побутового забезпечення, передбачені законодавством для прокурорів, правила внутрішнього трудового розпорядку, встановлені для прокурорів.</w:t>
      </w:r>
    </w:p>
    <w:p w:rsidR="00DA5449" w:rsidRDefault="00026A5B">
      <w:pPr>
        <w:spacing w:after="75"/>
        <w:ind w:firstLine="240"/>
        <w:jc w:val="right"/>
      </w:pPr>
      <w:bookmarkStart w:id="351" w:name="6546"/>
      <w:bookmarkEnd w:id="350"/>
      <w:r>
        <w:rPr>
          <w:rFonts w:ascii="Arial" w:hAnsi="Arial"/>
          <w:color w:val="293A55"/>
          <w:sz w:val="18"/>
        </w:rPr>
        <w:t>(частину другу статті 15 доповнено абзацом другим</w:t>
      </w:r>
      <w:r>
        <w:br/>
      </w:r>
      <w:r>
        <w:rPr>
          <w:rFonts w:ascii="Arial" w:hAnsi="Arial"/>
          <w:color w:val="293A55"/>
          <w:sz w:val="18"/>
        </w:rPr>
        <w:t xml:space="preserve"> згідно із З</w:t>
      </w:r>
      <w:r>
        <w:rPr>
          <w:rFonts w:ascii="Arial" w:hAnsi="Arial"/>
          <w:color w:val="293A55"/>
          <w:sz w:val="18"/>
        </w:rPr>
        <w:t>аконом України від 14.04.2022 р. N 2203-IX)</w:t>
      </w:r>
    </w:p>
    <w:p w:rsidR="00DA5449" w:rsidRDefault="00026A5B">
      <w:pPr>
        <w:spacing w:after="75"/>
        <w:ind w:firstLine="240"/>
        <w:jc w:val="both"/>
      </w:pPr>
      <w:bookmarkStart w:id="352" w:name="6443"/>
      <w:bookmarkEnd w:id="351"/>
      <w:r>
        <w:rPr>
          <w:rFonts w:ascii="Arial" w:hAnsi="Arial"/>
          <w:color w:val="293A55"/>
          <w:sz w:val="18"/>
        </w:rPr>
        <w:t>Прокурор - стажист окружної прокуратури здійснює повноваження прокурора з урахуванням особливостей, визначених статтею 33</w:t>
      </w:r>
      <w:r>
        <w:rPr>
          <w:rFonts w:ascii="Arial" w:hAnsi="Arial"/>
          <w:color w:val="000000"/>
          <w:vertAlign w:val="superscript"/>
        </w:rPr>
        <w:t>3</w:t>
      </w:r>
      <w:r>
        <w:rPr>
          <w:rFonts w:ascii="Arial" w:hAnsi="Arial"/>
          <w:color w:val="293A55"/>
          <w:sz w:val="18"/>
        </w:rPr>
        <w:t xml:space="preserve"> цього Закону.</w:t>
      </w:r>
    </w:p>
    <w:p w:rsidR="00DA5449" w:rsidRDefault="00026A5B">
      <w:pPr>
        <w:spacing w:after="75"/>
        <w:ind w:firstLine="240"/>
        <w:jc w:val="right"/>
      </w:pPr>
      <w:bookmarkStart w:id="353" w:name="6547"/>
      <w:bookmarkEnd w:id="352"/>
      <w:r>
        <w:rPr>
          <w:rFonts w:ascii="Arial" w:hAnsi="Arial"/>
          <w:color w:val="293A55"/>
          <w:sz w:val="18"/>
        </w:rPr>
        <w:t>(частину другу статті 15 доповнено абзацом третім</w:t>
      </w:r>
      <w:r>
        <w:br/>
      </w:r>
      <w:r>
        <w:rPr>
          <w:rFonts w:ascii="Arial" w:hAnsi="Arial"/>
          <w:color w:val="293A55"/>
          <w:sz w:val="18"/>
        </w:rPr>
        <w:t xml:space="preserve"> згідно із Законом Україн</w:t>
      </w:r>
      <w:r>
        <w:rPr>
          <w:rFonts w:ascii="Arial" w:hAnsi="Arial"/>
          <w:color w:val="293A55"/>
          <w:sz w:val="18"/>
        </w:rPr>
        <w:t>и від 14.04.2022 р. N 2203-IX)</w:t>
      </w:r>
    </w:p>
    <w:p w:rsidR="00DA5449" w:rsidRDefault="00026A5B">
      <w:pPr>
        <w:pStyle w:val="3"/>
        <w:spacing w:after="225"/>
        <w:jc w:val="center"/>
      </w:pPr>
      <w:bookmarkStart w:id="354" w:name="137"/>
      <w:bookmarkEnd w:id="353"/>
      <w:r>
        <w:rPr>
          <w:rFonts w:ascii="Arial" w:hAnsi="Arial"/>
          <w:color w:val="000000"/>
          <w:sz w:val="26"/>
        </w:rPr>
        <w:t>Стаття 16. Гарантії незалежності прокурора</w:t>
      </w:r>
    </w:p>
    <w:p w:rsidR="00DA5449" w:rsidRDefault="00026A5B">
      <w:pPr>
        <w:spacing w:after="75"/>
        <w:ind w:firstLine="240"/>
        <w:jc w:val="both"/>
      </w:pPr>
      <w:bookmarkStart w:id="355" w:name="138"/>
      <w:bookmarkEnd w:id="354"/>
      <w:r>
        <w:rPr>
          <w:rFonts w:ascii="Arial" w:hAnsi="Arial"/>
          <w:color w:val="000000"/>
          <w:sz w:val="18"/>
        </w:rPr>
        <w:t>1. Незалежність прокурора забезпечується:</w:t>
      </w:r>
    </w:p>
    <w:p w:rsidR="00DA5449" w:rsidRDefault="00026A5B">
      <w:pPr>
        <w:spacing w:after="75"/>
        <w:ind w:firstLine="240"/>
        <w:jc w:val="both"/>
      </w:pPr>
      <w:bookmarkStart w:id="356" w:name="139"/>
      <w:bookmarkEnd w:id="355"/>
      <w:r>
        <w:rPr>
          <w:rFonts w:ascii="Arial" w:hAnsi="Arial"/>
          <w:color w:val="000000"/>
          <w:sz w:val="18"/>
        </w:rPr>
        <w:t>1) особливим порядком його призначення на посаду, звільнення з посади, притягнення до дисциплінарної відповідальності;</w:t>
      </w:r>
    </w:p>
    <w:p w:rsidR="00DA5449" w:rsidRDefault="00026A5B">
      <w:pPr>
        <w:spacing w:after="75"/>
        <w:ind w:firstLine="240"/>
        <w:jc w:val="both"/>
      </w:pPr>
      <w:bookmarkStart w:id="357" w:name="140"/>
      <w:bookmarkEnd w:id="356"/>
      <w:r>
        <w:rPr>
          <w:rFonts w:ascii="Arial" w:hAnsi="Arial"/>
          <w:color w:val="000000"/>
          <w:sz w:val="18"/>
        </w:rPr>
        <w:t>2) порядком здійсненн</w:t>
      </w:r>
      <w:r>
        <w:rPr>
          <w:rFonts w:ascii="Arial" w:hAnsi="Arial"/>
          <w:color w:val="000000"/>
          <w:sz w:val="18"/>
        </w:rPr>
        <w:t>я повноважень, визначеним процесуальним та іншими законами;</w:t>
      </w:r>
    </w:p>
    <w:p w:rsidR="00DA5449" w:rsidRDefault="00026A5B">
      <w:pPr>
        <w:spacing w:after="75"/>
        <w:ind w:firstLine="240"/>
        <w:jc w:val="both"/>
      </w:pPr>
      <w:bookmarkStart w:id="358" w:name="141"/>
      <w:bookmarkEnd w:id="357"/>
      <w:r>
        <w:rPr>
          <w:rFonts w:ascii="Arial" w:hAnsi="Arial"/>
          <w:color w:val="000000"/>
          <w:sz w:val="18"/>
        </w:rPr>
        <w:t>3) забороною незаконного впливу, тиску чи втручання у здійснення повноважень прокурора;</w:t>
      </w:r>
    </w:p>
    <w:p w:rsidR="00DA5449" w:rsidRDefault="00026A5B">
      <w:pPr>
        <w:spacing w:after="75"/>
        <w:ind w:firstLine="240"/>
        <w:jc w:val="both"/>
      </w:pPr>
      <w:bookmarkStart w:id="359" w:name="142"/>
      <w:bookmarkEnd w:id="358"/>
      <w:r>
        <w:rPr>
          <w:rFonts w:ascii="Arial" w:hAnsi="Arial"/>
          <w:color w:val="000000"/>
          <w:sz w:val="18"/>
        </w:rPr>
        <w:t>4) установленим законом порядком фінансування та організаційного забезпечення діяльності прокуратури;</w:t>
      </w:r>
    </w:p>
    <w:p w:rsidR="00DA5449" w:rsidRDefault="00026A5B">
      <w:pPr>
        <w:spacing w:after="75"/>
        <w:ind w:firstLine="240"/>
        <w:jc w:val="both"/>
      </w:pPr>
      <w:bookmarkStart w:id="360" w:name="143"/>
      <w:bookmarkEnd w:id="359"/>
      <w:r>
        <w:rPr>
          <w:rFonts w:ascii="Arial" w:hAnsi="Arial"/>
          <w:color w:val="000000"/>
          <w:sz w:val="18"/>
        </w:rPr>
        <w:t>5) нал</w:t>
      </w:r>
      <w:r>
        <w:rPr>
          <w:rFonts w:ascii="Arial" w:hAnsi="Arial"/>
          <w:color w:val="000000"/>
          <w:sz w:val="18"/>
        </w:rPr>
        <w:t>ежним матеріальним, соціальним та пенсійним забезпеченням прокурора;</w:t>
      </w:r>
    </w:p>
    <w:p w:rsidR="00DA5449" w:rsidRDefault="00026A5B">
      <w:pPr>
        <w:spacing w:after="75"/>
        <w:ind w:firstLine="240"/>
        <w:jc w:val="both"/>
      </w:pPr>
      <w:bookmarkStart w:id="361" w:name="144"/>
      <w:bookmarkEnd w:id="360"/>
      <w:r>
        <w:rPr>
          <w:rFonts w:ascii="Arial" w:hAnsi="Arial"/>
          <w:color w:val="000000"/>
          <w:sz w:val="18"/>
        </w:rPr>
        <w:t>6) функціонуванням органів прокурорського самоврядування;</w:t>
      </w:r>
    </w:p>
    <w:p w:rsidR="00DA5449" w:rsidRDefault="00026A5B">
      <w:pPr>
        <w:spacing w:after="75"/>
        <w:ind w:firstLine="240"/>
        <w:jc w:val="both"/>
      </w:pPr>
      <w:bookmarkStart w:id="362" w:name="145"/>
      <w:bookmarkEnd w:id="361"/>
      <w:r>
        <w:rPr>
          <w:rFonts w:ascii="Arial" w:hAnsi="Arial"/>
          <w:color w:val="000000"/>
          <w:sz w:val="18"/>
        </w:rPr>
        <w:t>7) визначеними законом засобами забезпечення особистої безпеки прокурора, членів його сім'ї, майна, а також іншими засобами їх пр</w:t>
      </w:r>
      <w:r>
        <w:rPr>
          <w:rFonts w:ascii="Arial" w:hAnsi="Arial"/>
          <w:color w:val="000000"/>
          <w:sz w:val="18"/>
        </w:rPr>
        <w:t>авового захисту.</w:t>
      </w:r>
    </w:p>
    <w:p w:rsidR="00DA5449" w:rsidRDefault="00026A5B">
      <w:pPr>
        <w:spacing w:after="75"/>
        <w:ind w:firstLine="240"/>
        <w:jc w:val="both"/>
      </w:pPr>
      <w:bookmarkStart w:id="363" w:name="146"/>
      <w:bookmarkEnd w:id="362"/>
      <w:r>
        <w:rPr>
          <w:rFonts w:ascii="Arial" w:hAnsi="Arial"/>
          <w:color w:val="000000"/>
          <w:sz w:val="18"/>
        </w:rPr>
        <w:t xml:space="preserve">2. Здійснюючи функції прокуратури, прокурор є незалежним від будь-якого незаконного впливу, тиску, втручання і керується у своїй діяльності лише </w:t>
      </w:r>
      <w:r>
        <w:rPr>
          <w:rFonts w:ascii="Arial" w:hAnsi="Arial"/>
          <w:color w:val="293A55"/>
          <w:sz w:val="18"/>
        </w:rPr>
        <w:t>Конституцією</w:t>
      </w:r>
      <w:r>
        <w:rPr>
          <w:rFonts w:ascii="Arial" w:hAnsi="Arial"/>
          <w:color w:val="000000"/>
          <w:sz w:val="18"/>
        </w:rPr>
        <w:t xml:space="preserve"> та законами України.</w:t>
      </w:r>
    </w:p>
    <w:p w:rsidR="00DA5449" w:rsidRDefault="00026A5B">
      <w:pPr>
        <w:spacing w:after="75"/>
        <w:ind w:firstLine="240"/>
        <w:jc w:val="both"/>
      </w:pPr>
      <w:bookmarkStart w:id="364" w:name="147"/>
      <w:bookmarkEnd w:id="363"/>
      <w:r>
        <w:rPr>
          <w:rFonts w:ascii="Arial" w:hAnsi="Arial"/>
          <w:color w:val="000000"/>
          <w:sz w:val="18"/>
        </w:rPr>
        <w:lastRenderedPageBreak/>
        <w:t>3. Прокурор призначається на посаду безстроково та може бути</w:t>
      </w:r>
      <w:r>
        <w:rPr>
          <w:rFonts w:ascii="Arial" w:hAnsi="Arial"/>
          <w:color w:val="000000"/>
          <w:sz w:val="18"/>
        </w:rPr>
        <w:t xml:space="preserve"> звільнений з посади, його повноваження на посаді можуть бути припинені лише з підстав та в порядку, передбачених </w:t>
      </w:r>
      <w:r>
        <w:rPr>
          <w:rFonts w:ascii="Arial" w:hAnsi="Arial"/>
          <w:color w:val="293A55"/>
          <w:sz w:val="18"/>
        </w:rPr>
        <w:t>законом</w:t>
      </w:r>
      <w:r>
        <w:rPr>
          <w:rFonts w:ascii="Arial" w:hAnsi="Arial"/>
          <w:color w:val="000000"/>
          <w:sz w:val="18"/>
        </w:rPr>
        <w:t>.</w:t>
      </w:r>
    </w:p>
    <w:p w:rsidR="00DA5449" w:rsidRDefault="00026A5B">
      <w:pPr>
        <w:spacing w:after="75"/>
        <w:ind w:firstLine="240"/>
        <w:jc w:val="right"/>
      </w:pPr>
      <w:bookmarkStart w:id="365" w:name="5988"/>
      <w:bookmarkEnd w:id="364"/>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366" w:name="148"/>
      <w:bookmarkEnd w:id="365"/>
      <w:r>
        <w:rPr>
          <w:rFonts w:ascii="Arial" w:hAnsi="Arial"/>
          <w:color w:val="000000"/>
          <w:sz w:val="18"/>
        </w:rPr>
        <w:t>4. Про початок кримінального пр</w:t>
      </w:r>
      <w:r>
        <w:rPr>
          <w:rFonts w:ascii="Arial" w:hAnsi="Arial"/>
          <w:color w:val="000000"/>
          <w:sz w:val="18"/>
        </w:rPr>
        <w:t xml:space="preserve">овадження стосовно прокурора негайно повідомляється </w:t>
      </w:r>
      <w:r>
        <w:rPr>
          <w:rFonts w:ascii="Arial" w:hAnsi="Arial"/>
          <w:color w:val="293A55"/>
          <w:sz w:val="18"/>
        </w:rPr>
        <w:t>Генеральний прокурор</w:t>
      </w:r>
      <w:r>
        <w:rPr>
          <w:rFonts w:ascii="Arial" w:hAnsi="Arial"/>
          <w:color w:val="000000"/>
          <w:sz w:val="18"/>
        </w:rPr>
        <w:t>.</w:t>
      </w:r>
    </w:p>
    <w:p w:rsidR="00DA5449" w:rsidRDefault="00026A5B">
      <w:pPr>
        <w:spacing w:after="75"/>
        <w:ind w:firstLine="240"/>
        <w:jc w:val="right"/>
      </w:pPr>
      <w:bookmarkStart w:id="367" w:name="5629"/>
      <w:bookmarkEnd w:id="366"/>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68" w:name="149"/>
      <w:bookmarkEnd w:id="367"/>
      <w:r>
        <w:rPr>
          <w:rFonts w:ascii="Arial" w:hAnsi="Arial"/>
          <w:color w:val="000000"/>
          <w:sz w:val="18"/>
        </w:rPr>
        <w:t xml:space="preserve">5. Органи державної влади, органи місцевого самоврядування, інші державні </w:t>
      </w:r>
      <w:r>
        <w:rPr>
          <w:rFonts w:ascii="Arial" w:hAnsi="Arial"/>
          <w:color w:val="000000"/>
          <w:sz w:val="18"/>
        </w:rPr>
        <w:t>органи, їх посадові та службові особи, а також фізичні та юридичні особи і їх об'єднання зобов'язані поважати незалежність прокурора та утримуватися від здійснення у будь-якій формі впливу на прокурора з метою перешкоджання виконанню службових обов'язків а</w:t>
      </w:r>
      <w:r>
        <w:rPr>
          <w:rFonts w:ascii="Arial" w:hAnsi="Arial"/>
          <w:color w:val="000000"/>
          <w:sz w:val="18"/>
        </w:rPr>
        <w:t>бо прийняття ним незаконного рішення.</w:t>
      </w:r>
    </w:p>
    <w:p w:rsidR="00DA5449" w:rsidRDefault="00026A5B">
      <w:pPr>
        <w:spacing w:after="75"/>
        <w:ind w:firstLine="240"/>
        <w:jc w:val="both"/>
      </w:pPr>
      <w:bookmarkStart w:id="369" w:name="150"/>
      <w:bookmarkEnd w:id="368"/>
      <w:r>
        <w:rPr>
          <w:rFonts w:ascii="Arial" w:hAnsi="Arial"/>
          <w:color w:val="000000"/>
          <w:sz w:val="18"/>
        </w:rPr>
        <w:t xml:space="preserve">Межі обґрунтованої критики діяльності прокурора визначаються з урахуванням </w:t>
      </w:r>
      <w:r>
        <w:rPr>
          <w:rFonts w:ascii="Arial" w:hAnsi="Arial"/>
          <w:color w:val="293A55"/>
          <w:sz w:val="18"/>
        </w:rPr>
        <w:t>Конвенції про захист прав людини і основоположних свобод</w:t>
      </w:r>
      <w:r>
        <w:rPr>
          <w:rFonts w:ascii="Arial" w:hAnsi="Arial"/>
          <w:color w:val="000000"/>
          <w:sz w:val="18"/>
        </w:rPr>
        <w:t xml:space="preserve"> та практики Європейського суду з прав людини.</w:t>
      </w:r>
    </w:p>
    <w:p w:rsidR="00DA5449" w:rsidRDefault="00026A5B">
      <w:pPr>
        <w:spacing w:after="75"/>
        <w:ind w:firstLine="240"/>
        <w:jc w:val="both"/>
      </w:pPr>
      <w:bookmarkStart w:id="370" w:name="151"/>
      <w:bookmarkEnd w:id="369"/>
      <w:r>
        <w:rPr>
          <w:rFonts w:ascii="Arial" w:hAnsi="Arial"/>
          <w:color w:val="000000"/>
          <w:sz w:val="18"/>
        </w:rPr>
        <w:t>6. Прокурор має право звернутися з повід</w:t>
      </w:r>
      <w:r>
        <w:rPr>
          <w:rFonts w:ascii="Arial" w:hAnsi="Arial"/>
          <w:color w:val="000000"/>
          <w:sz w:val="18"/>
        </w:rPr>
        <w:t>омленням про загрозу його незалежності до Ради прокурорів України, яка зобов'язана невідкладно перевірити і розглянути таке звернення за його участю та вжити в межах своїх повноважень, передбачених цим Законом, необхідних заходів для усунення загрози.</w:t>
      </w:r>
    </w:p>
    <w:p w:rsidR="00DA5449" w:rsidRDefault="00026A5B">
      <w:pPr>
        <w:pStyle w:val="3"/>
        <w:spacing w:after="225"/>
        <w:jc w:val="center"/>
      </w:pPr>
      <w:bookmarkStart w:id="371" w:name="152"/>
      <w:bookmarkEnd w:id="370"/>
      <w:r>
        <w:rPr>
          <w:rFonts w:ascii="Arial" w:hAnsi="Arial"/>
          <w:color w:val="000000"/>
          <w:sz w:val="26"/>
        </w:rPr>
        <w:t>Стат</w:t>
      </w:r>
      <w:r>
        <w:rPr>
          <w:rFonts w:ascii="Arial" w:hAnsi="Arial"/>
          <w:color w:val="000000"/>
          <w:sz w:val="26"/>
        </w:rPr>
        <w:t>тя 17. Підпорядкування прокурорів та виконання наказів і вказівок</w:t>
      </w:r>
    </w:p>
    <w:p w:rsidR="00DA5449" w:rsidRDefault="00026A5B">
      <w:pPr>
        <w:spacing w:after="75"/>
        <w:ind w:firstLine="240"/>
        <w:jc w:val="both"/>
      </w:pPr>
      <w:bookmarkStart w:id="372" w:name="153"/>
      <w:bookmarkEnd w:id="371"/>
      <w:r>
        <w:rPr>
          <w:rFonts w:ascii="Arial" w:hAnsi="Arial"/>
          <w:color w:val="000000"/>
          <w:sz w:val="18"/>
        </w:rPr>
        <w:t>1. 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w:t>
      </w:r>
      <w:r>
        <w:rPr>
          <w:rFonts w:ascii="Arial" w:hAnsi="Arial"/>
          <w:color w:val="000000"/>
          <w:sz w:val="18"/>
        </w:rPr>
        <w:t xml:space="preserve"> організаційними питаннями діяльності прокурорів та органів прокуратури.</w:t>
      </w:r>
    </w:p>
    <w:p w:rsidR="00DA5449" w:rsidRDefault="00026A5B">
      <w:pPr>
        <w:spacing w:after="75"/>
        <w:ind w:firstLine="240"/>
        <w:jc w:val="both"/>
      </w:pPr>
      <w:bookmarkStart w:id="373" w:name="154"/>
      <w:bookmarkEnd w:id="372"/>
      <w:r>
        <w:rPr>
          <w:rFonts w:ascii="Arial" w:hAnsi="Arial"/>
          <w:color w:val="000000"/>
          <w:sz w:val="18"/>
        </w:rPr>
        <w:t>Адміністративне підпорядкування прокурорів не може бути підставою для обмеження або порушення незалежності прокурорів під час виконання ними своїх повноважень.</w:t>
      </w:r>
    </w:p>
    <w:p w:rsidR="00DA5449" w:rsidRDefault="00026A5B">
      <w:pPr>
        <w:spacing w:after="75"/>
        <w:ind w:firstLine="240"/>
        <w:jc w:val="both"/>
      </w:pPr>
      <w:bookmarkStart w:id="374" w:name="155"/>
      <w:bookmarkEnd w:id="373"/>
      <w:r>
        <w:rPr>
          <w:rFonts w:ascii="Arial" w:hAnsi="Arial"/>
          <w:color w:val="000000"/>
          <w:sz w:val="18"/>
        </w:rPr>
        <w:t xml:space="preserve">2. </w:t>
      </w:r>
      <w:r>
        <w:rPr>
          <w:rFonts w:ascii="Arial" w:hAnsi="Arial"/>
          <w:color w:val="293A55"/>
          <w:sz w:val="18"/>
        </w:rPr>
        <w:t>Генеральний прокурор</w:t>
      </w:r>
      <w:r>
        <w:rPr>
          <w:rFonts w:ascii="Arial" w:hAnsi="Arial"/>
          <w:color w:val="000000"/>
          <w:sz w:val="18"/>
        </w:rPr>
        <w:t xml:space="preserve"> має право видавати письмові накази адміністративного характеру, що є обов'язковими до виконання всіма прокурорами.</w:t>
      </w:r>
    </w:p>
    <w:p w:rsidR="00DA5449" w:rsidRDefault="00026A5B">
      <w:pPr>
        <w:spacing w:after="75"/>
        <w:ind w:firstLine="240"/>
        <w:jc w:val="right"/>
      </w:pPr>
      <w:bookmarkStart w:id="375" w:name="5630"/>
      <w:bookmarkEnd w:id="374"/>
      <w:r>
        <w:rPr>
          <w:rFonts w:ascii="Arial" w:hAnsi="Arial"/>
          <w:color w:val="293A55"/>
          <w:sz w:val="18"/>
        </w:rPr>
        <w:t>(абзац перший частини другої статті 17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76" w:name="156"/>
      <w:bookmarkEnd w:id="375"/>
      <w:r>
        <w:rPr>
          <w:rFonts w:ascii="Arial" w:hAnsi="Arial"/>
          <w:color w:val="000000"/>
          <w:sz w:val="18"/>
        </w:rPr>
        <w:t xml:space="preserve">Керівник </w:t>
      </w:r>
      <w:r>
        <w:rPr>
          <w:rFonts w:ascii="Arial" w:hAnsi="Arial"/>
          <w:color w:val="293A55"/>
          <w:sz w:val="18"/>
        </w:rPr>
        <w:t>обласної</w:t>
      </w:r>
      <w:r>
        <w:rPr>
          <w:rFonts w:ascii="Arial" w:hAnsi="Arial"/>
          <w:color w:val="000000"/>
          <w:sz w:val="18"/>
        </w:rPr>
        <w:t xml:space="preserve"> про</w:t>
      </w:r>
      <w:r>
        <w:rPr>
          <w:rFonts w:ascii="Arial" w:hAnsi="Arial"/>
          <w:color w:val="000000"/>
          <w:sz w:val="18"/>
        </w:rPr>
        <w:t xml:space="preserve">куратури має право видавати письмові накази адміністративного характеру, що є обов'язковими до виконання першим заступником, заступниками, керівниками та заступниками керівників підрозділів, прокурорами відповідної </w:t>
      </w:r>
      <w:r>
        <w:rPr>
          <w:rFonts w:ascii="Arial" w:hAnsi="Arial"/>
          <w:color w:val="293A55"/>
          <w:sz w:val="18"/>
        </w:rPr>
        <w:t>обласної</w:t>
      </w:r>
      <w:r>
        <w:rPr>
          <w:rFonts w:ascii="Arial" w:hAnsi="Arial"/>
          <w:color w:val="000000"/>
          <w:sz w:val="18"/>
        </w:rPr>
        <w:t xml:space="preserve"> прокуратури та керівниками </w:t>
      </w:r>
      <w:r>
        <w:rPr>
          <w:rFonts w:ascii="Arial" w:hAnsi="Arial"/>
          <w:color w:val="293A55"/>
          <w:sz w:val="18"/>
        </w:rPr>
        <w:t>окруж</w:t>
      </w:r>
      <w:r>
        <w:rPr>
          <w:rFonts w:ascii="Arial" w:hAnsi="Arial"/>
          <w:color w:val="293A55"/>
          <w:sz w:val="18"/>
        </w:rPr>
        <w:t>них</w:t>
      </w:r>
      <w:r>
        <w:rPr>
          <w:rFonts w:ascii="Arial" w:hAnsi="Arial"/>
          <w:color w:val="000000"/>
          <w:sz w:val="18"/>
        </w:rPr>
        <w:t xml:space="preserve"> прокуратур, розташованих у межах адміністративно-територіальної одиниці, що підпадає під територіальну юрисдикцію відповідної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377" w:name="5989"/>
      <w:bookmarkEnd w:id="376"/>
      <w:r>
        <w:rPr>
          <w:rFonts w:ascii="Arial" w:hAnsi="Arial"/>
          <w:color w:val="293A55"/>
          <w:sz w:val="18"/>
        </w:rPr>
        <w:t>(абзац другий частини другої статті 17 із змінами,</w:t>
      </w:r>
      <w:r>
        <w:br/>
      </w:r>
      <w:r>
        <w:rPr>
          <w:rFonts w:ascii="Arial" w:hAnsi="Arial"/>
          <w:color w:val="293A55"/>
          <w:sz w:val="18"/>
        </w:rPr>
        <w:t xml:space="preserve"> внесеними згідно із Законом України від 19.09.2019 р</w:t>
      </w:r>
      <w:r>
        <w:rPr>
          <w:rFonts w:ascii="Arial" w:hAnsi="Arial"/>
          <w:color w:val="293A55"/>
          <w:sz w:val="18"/>
        </w:rPr>
        <w:t>. N 113-IX)</w:t>
      </w:r>
    </w:p>
    <w:p w:rsidR="00DA5449" w:rsidRDefault="00026A5B">
      <w:pPr>
        <w:spacing w:after="75"/>
        <w:ind w:firstLine="240"/>
        <w:jc w:val="both"/>
      </w:pPr>
      <w:bookmarkStart w:id="378" w:name="157"/>
      <w:bookmarkEnd w:id="377"/>
      <w:r>
        <w:rPr>
          <w:rFonts w:ascii="Arial" w:hAnsi="Arial"/>
          <w:color w:val="000000"/>
          <w:sz w:val="18"/>
        </w:rPr>
        <w:t xml:space="preserve">Керівник </w:t>
      </w:r>
      <w:r>
        <w:rPr>
          <w:rFonts w:ascii="Arial" w:hAnsi="Arial"/>
          <w:color w:val="293A55"/>
          <w:sz w:val="18"/>
        </w:rPr>
        <w:t>окружної</w:t>
      </w:r>
      <w:r>
        <w:rPr>
          <w:rFonts w:ascii="Arial" w:hAnsi="Arial"/>
          <w:color w:val="000000"/>
          <w:sz w:val="18"/>
        </w:rPr>
        <w:t xml:space="preserve"> прокуратури має право видавати письмові накази адміністративного характеру, що є обов'язковими до виконання його першим заступником, заступниками, керівниками та заступниками керівників підрозділів, прокурорами відповідної </w:t>
      </w:r>
      <w:r>
        <w:rPr>
          <w:rFonts w:ascii="Arial" w:hAnsi="Arial"/>
          <w:color w:val="293A55"/>
          <w:sz w:val="18"/>
        </w:rPr>
        <w:t>окр</w:t>
      </w:r>
      <w:r>
        <w:rPr>
          <w:rFonts w:ascii="Arial" w:hAnsi="Arial"/>
          <w:color w:val="293A55"/>
          <w:sz w:val="18"/>
        </w:rPr>
        <w:t>ужної</w:t>
      </w:r>
      <w:r>
        <w:rPr>
          <w:rFonts w:ascii="Arial" w:hAnsi="Arial"/>
          <w:color w:val="000000"/>
          <w:sz w:val="18"/>
        </w:rPr>
        <w:t xml:space="preserve"> прокуратури.</w:t>
      </w:r>
    </w:p>
    <w:p w:rsidR="00DA5449" w:rsidRDefault="00026A5B">
      <w:pPr>
        <w:spacing w:after="75"/>
        <w:ind w:firstLine="240"/>
        <w:jc w:val="right"/>
      </w:pPr>
      <w:bookmarkStart w:id="379" w:name="5990"/>
      <w:bookmarkEnd w:id="378"/>
      <w:r>
        <w:rPr>
          <w:rFonts w:ascii="Arial" w:hAnsi="Arial"/>
          <w:color w:val="293A55"/>
          <w:sz w:val="18"/>
        </w:rPr>
        <w:t>(абзац третій частини другої статті 17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380" w:name="158"/>
      <w:bookmarkEnd w:id="379"/>
      <w:r>
        <w:rPr>
          <w:rFonts w:ascii="Arial" w:hAnsi="Arial"/>
          <w:color w:val="000000"/>
          <w:sz w:val="18"/>
        </w:rPr>
        <w:t>Перші заступники та заступники керівників органів прокуратури відповідно до розподілу обов'язків мають право видавати пис</w:t>
      </w:r>
      <w:r>
        <w:rPr>
          <w:rFonts w:ascii="Arial" w:hAnsi="Arial"/>
          <w:color w:val="000000"/>
          <w:sz w:val="18"/>
        </w:rPr>
        <w:t>ьмові накази адміністративного характеру, що є обов'язковими до виконання підлеглими прокурорами відповідного органу прокуратури.</w:t>
      </w:r>
    </w:p>
    <w:p w:rsidR="00DA5449" w:rsidRDefault="00026A5B">
      <w:pPr>
        <w:spacing w:after="75"/>
        <w:ind w:firstLine="240"/>
        <w:jc w:val="both"/>
      </w:pPr>
      <w:bookmarkStart w:id="381" w:name="5768"/>
      <w:bookmarkEnd w:id="380"/>
      <w:r>
        <w:rPr>
          <w:rFonts w:ascii="Arial" w:hAnsi="Arial"/>
          <w:color w:val="293A55"/>
          <w:sz w:val="18"/>
        </w:rPr>
        <w:t>У разі створення спеціалізованих прокуратур (крім Спеціалізованої антикорупційної прокуратури) порядок видання письмових наказ</w:t>
      </w:r>
      <w:r>
        <w:rPr>
          <w:rFonts w:ascii="Arial" w:hAnsi="Arial"/>
          <w:color w:val="293A55"/>
          <w:sz w:val="18"/>
        </w:rPr>
        <w:t>ів адміністративного характеру в межах таких прокуратур визначається Генеральним прокурором.</w:t>
      </w:r>
    </w:p>
    <w:p w:rsidR="00DA5449" w:rsidRDefault="00026A5B">
      <w:pPr>
        <w:spacing w:after="75"/>
        <w:ind w:firstLine="240"/>
        <w:jc w:val="right"/>
      </w:pPr>
      <w:bookmarkStart w:id="382" w:name="5991"/>
      <w:bookmarkEnd w:id="381"/>
      <w:r>
        <w:rPr>
          <w:rFonts w:ascii="Arial" w:hAnsi="Arial"/>
          <w:color w:val="293A55"/>
          <w:sz w:val="18"/>
        </w:rPr>
        <w:t>(частину другу статті 17 доповнено абзацом п'ятим</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383" w:name="159"/>
      <w:bookmarkEnd w:id="382"/>
      <w:r>
        <w:rPr>
          <w:rFonts w:ascii="Arial" w:hAnsi="Arial"/>
          <w:color w:val="000000"/>
          <w:sz w:val="18"/>
        </w:rPr>
        <w:t>3. Під час здійснення повноважень, пов'язаних з реалізаціє</w:t>
      </w:r>
      <w:r>
        <w:rPr>
          <w:rFonts w:ascii="Arial" w:hAnsi="Arial"/>
          <w:color w:val="000000"/>
          <w:sz w:val="18"/>
        </w:rPr>
        <w:t xml:space="preserve">ю функцій прокуратури, прокурори є незалежними, самостійно приймають рішення про порядок здійснення таких повноважень, керуючись при </w:t>
      </w:r>
      <w:r>
        <w:rPr>
          <w:rFonts w:ascii="Arial" w:hAnsi="Arial"/>
          <w:color w:val="000000"/>
          <w:sz w:val="18"/>
        </w:rPr>
        <w:lastRenderedPageBreak/>
        <w:t>цьому положеннями закону, а також зобов'язані виконувати лише такі вказівки прокурора вищого рівня, що були надані з дотрим</w:t>
      </w:r>
      <w:r>
        <w:rPr>
          <w:rFonts w:ascii="Arial" w:hAnsi="Arial"/>
          <w:color w:val="000000"/>
          <w:sz w:val="18"/>
        </w:rPr>
        <w:t>анням вимог цієї статті.</w:t>
      </w:r>
    </w:p>
    <w:p w:rsidR="00DA5449" w:rsidRDefault="00026A5B">
      <w:pPr>
        <w:spacing w:after="75"/>
        <w:ind w:firstLine="240"/>
        <w:jc w:val="both"/>
      </w:pPr>
      <w:bookmarkStart w:id="384" w:name="160"/>
      <w:bookmarkEnd w:id="383"/>
      <w:r>
        <w:rPr>
          <w:rFonts w:ascii="Arial" w:hAnsi="Arial"/>
          <w:color w:val="000000"/>
          <w:sz w:val="18"/>
        </w:rPr>
        <w:t>Прокурори вищого рівня мають право давати вказівки прокурору нижчого рівня, погоджувати прийняття ним певних рішень та здійснювати інші дії, що безпосередньо стосуються реалізації цим прокурором функцій прокуратури, виключно в межа</w:t>
      </w:r>
      <w:r>
        <w:rPr>
          <w:rFonts w:ascii="Arial" w:hAnsi="Arial"/>
          <w:color w:val="000000"/>
          <w:sz w:val="18"/>
        </w:rPr>
        <w:t xml:space="preserve">х та порядку, визначених законом. </w:t>
      </w:r>
      <w:r>
        <w:rPr>
          <w:rFonts w:ascii="Arial" w:hAnsi="Arial"/>
          <w:color w:val="293A55"/>
          <w:sz w:val="18"/>
        </w:rPr>
        <w:t>Генеральний прокурор</w:t>
      </w:r>
      <w:r>
        <w:rPr>
          <w:rFonts w:ascii="Arial" w:hAnsi="Arial"/>
          <w:color w:val="000000"/>
          <w:sz w:val="18"/>
        </w:rPr>
        <w:t xml:space="preserve"> має право давати вказівки будь-якому прокурору.</w:t>
      </w:r>
    </w:p>
    <w:p w:rsidR="00DA5449" w:rsidRDefault="00026A5B">
      <w:pPr>
        <w:spacing w:after="75"/>
        <w:ind w:firstLine="240"/>
        <w:jc w:val="right"/>
      </w:pPr>
      <w:bookmarkStart w:id="385" w:name="5631"/>
      <w:bookmarkEnd w:id="384"/>
      <w:r>
        <w:rPr>
          <w:rFonts w:ascii="Arial" w:hAnsi="Arial"/>
          <w:color w:val="293A55"/>
          <w:sz w:val="18"/>
        </w:rPr>
        <w:t>(абзац другий частини третьої статті 17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86" w:name="161"/>
      <w:bookmarkEnd w:id="385"/>
      <w:r>
        <w:rPr>
          <w:rFonts w:ascii="Arial" w:hAnsi="Arial"/>
          <w:color w:val="000000"/>
          <w:sz w:val="18"/>
        </w:rPr>
        <w:t>Прокурором вищого рівня є:</w:t>
      </w:r>
    </w:p>
    <w:p w:rsidR="00DA5449" w:rsidRDefault="00026A5B">
      <w:pPr>
        <w:spacing w:after="75"/>
        <w:ind w:firstLine="240"/>
        <w:jc w:val="both"/>
      </w:pPr>
      <w:bookmarkStart w:id="387" w:name="162"/>
      <w:bookmarkEnd w:id="386"/>
      <w:r>
        <w:rPr>
          <w:rFonts w:ascii="Arial" w:hAnsi="Arial"/>
          <w:color w:val="000000"/>
          <w:sz w:val="18"/>
        </w:rPr>
        <w:t>1) для</w:t>
      </w:r>
      <w:r>
        <w:rPr>
          <w:rFonts w:ascii="Arial" w:hAnsi="Arial"/>
          <w:color w:val="000000"/>
          <w:sz w:val="18"/>
        </w:rPr>
        <w:t xml:space="preserve"> прокурорів</w:t>
      </w:r>
      <w:r>
        <w:rPr>
          <w:rFonts w:ascii="Arial" w:hAnsi="Arial"/>
          <w:color w:val="293A55"/>
          <w:sz w:val="18"/>
        </w:rPr>
        <w:t>, у тому числі прокурорів - стажистів окружних прокуратур</w:t>
      </w:r>
      <w:r>
        <w:rPr>
          <w:rFonts w:ascii="Arial" w:hAnsi="Arial"/>
          <w:color w:val="000000"/>
          <w:sz w:val="18"/>
        </w:rPr>
        <w:t xml:space="preserve">, керівників та заступників керівників підрозділів </w:t>
      </w:r>
      <w:r>
        <w:rPr>
          <w:rFonts w:ascii="Arial" w:hAnsi="Arial"/>
          <w:color w:val="293A55"/>
          <w:sz w:val="18"/>
        </w:rPr>
        <w:t>окружної</w:t>
      </w:r>
      <w:r>
        <w:rPr>
          <w:rFonts w:ascii="Arial" w:hAnsi="Arial"/>
          <w:color w:val="000000"/>
          <w:sz w:val="18"/>
        </w:rPr>
        <w:t xml:space="preserve"> прокуратури - керівник </w:t>
      </w:r>
      <w:r>
        <w:rPr>
          <w:rFonts w:ascii="Arial" w:hAnsi="Arial"/>
          <w:color w:val="293A55"/>
          <w:sz w:val="18"/>
        </w:rPr>
        <w:t>окружної</w:t>
      </w:r>
      <w:r>
        <w:rPr>
          <w:rFonts w:ascii="Arial" w:hAnsi="Arial"/>
          <w:color w:val="000000"/>
          <w:sz w:val="18"/>
        </w:rPr>
        <w:t xml:space="preserve"> прокуратури чи його перший заступник або заступник відповідно до розподілу обов'язків;</w:t>
      </w:r>
    </w:p>
    <w:p w:rsidR="00DA5449" w:rsidRDefault="00026A5B">
      <w:pPr>
        <w:spacing w:after="75"/>
        <w:ind w:firstLine="240"/>
        <w:jc w:val="right"/>
      </w:pPr>
      <w:bookmarkStart w:id="388" w:name="5992"/>
      <w:bookmarkEnd w:id="387"/>
      <w:r>
        <w:rPr>
          <w:rFonts w:ascii="Arial" w:hAnsi="Arial"/>
          <w:color w:val="293A55"/>
          <w:sz w:val="18"/>
        </w:rPr>
        <w:t>(абзац че</w:t>
      </w:r>
      <w:r>
        <w:rPr>
          <w:rFonts w:ascii="Arial" w:hAnsi="Arial"/>
          <w:color w:val="293A55"/>
          <w:sz w:val="18"/>
        </w:rPr>
        <w:t>твертий частини третьої статті 17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14.04.2022 р. N 2203-IX)</w:t>
      </w:r>
    </w:p>
    <w:p w:rsidR="00DA5449" w:rsidRDefault="00026A5B">
      <w:pPr>
        <w:spacing w:after="75"/>
        <w:ind w:firstLine="240"/>
        <w:jc w:val="both"/>
      </w:pPr>
      <w:bookmarkStart w:id="389" w:name="163"/>
      <w:bookmarkEnd w:id="388"/>
      <w:r>
        <w:rPr>
          <w:rFonts w:ascii="Arial" w:hAnsi="Arial"/>
          <w:color w:val="000000"/>
          <w:sz w:val="18"/>
        </w:rPr>
        <w:t xml:space="preserve">2) для прокурорів, керівників та заступників керівників підрозділів </w:t>
      </w:r>
      <w:r>
        <w:rPr>
          <w:rFonts w:ascii="Arial" w:hAnsi="Arial"/>
          <w:color w:val="293A55"/>
          <w:sz w:val="18"/>
        </w:rPr>
        <w:t>обласної</w:t>
      </w:r>
      <w:r>
        <w:rPr>
          <w:rFonts w:ascii="Arial" w:hAnsi="Arial"/>
          <w:color w:val="000000"/>
          <w:sz w:val="18"/>
        </w:rPr>
        <w:t xml:space="preserve"> прокуратури - керівник </w:t>
      </w:r>
      <w:r>
        <w:rPr>
          <w:rFonts w:ascii="Arial" w:hAnsi="Arial"/>
          <w:color w:val="293A55"/>
          <w:sz w:val="18"/>
        </w:rPr>
        <w:t>обласної</w:t>
      </w:r>
      <w:r>
        <w:rPr>
          <w:rFonts w:ascii="Arial" w:hAnsi="Arial"/>
          <w:color w:val="000000"/>
          <w:sz w:val="18"/>
        </w:rPr>
        <w:t xml:space="preserve"> прокур</w:t>
      </w:r>
      <w:r>
        <w:rPr>
          <w:rFonts w:ascii="Arial" w:hAnsi="Arial"/>
          <w:color w:val="000000"/>
          <w:sz w:val="18"/>
        </w:rPr>
        <w:t>атури чи його перший заступник або заступник відповідно до розподілу обов'язків;</w:t>
      </w:r>
    </w:p>
    <w:p w:rsidR="00DA5449" w:rsidRDefault="00026A5B">
      <w:pPr>
        <w:spacing w:after="75"/>
        <w:ind w:firstLine="240"/>
        <w:jc w:val="right"/>
      </w:pPr>
      <w:bookmarkStart w:id="390" w:name="5993"/>
      <w:bookmarkEnd w:id="389"/>
      <w:r>
        <w:rPr>
          <w:rFonts w:ascii="Arial" w:hAnsi="Arial"/>
          <w:color w:val="293A55"/>
          <w:sz w:val="18"/>
        </w:rPr>
        <w:t>(абзац п'ятий частини третьої статті 17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391" w:name="164"/>
      <w:bookmarkEnd w:id="390"/>
      <w:r>
        <w:rPr>
          <w:rFonts w:ascii="Arial" w:hAnsi="Arial"/>
          <w:color w:val="000000"/>
          <w:sz w:val="18"/>
        </w:rPr>
        <w:t xml:space="preserve">3) для керівника </w:t>
      </w:r>
      <w:r>
        <w:rPr>
          <w:rFonts w:ascii="Arial" w:hAnsi="Arial"/>
          <w:color w:val="293A55"/>
          <w:sz w:val="18"/>
        </w:rPr>
        <w:t>окружної</w:t>
      </w:r>
      <w:r>
        <w:rPr>
          <w:rFonts w:ascii="Arial" w:hAnsi="Arial"/>
          <w:color w:val="000000"/>
          <w:sz w:val="18"/>
        </w:rPr>
        <w:t xml:space="preserve"> прокуратури, його першого заступ</w:t>
      </w:r>
      <w:r>
        <w:rPr>
          <w:rFonts w:ascii="Arial" w:hAnsi="Arial"/>
          <w:color w:val="000000"/>
          <w:sz w:val="18"/>
        </w:rPr>
        <w:t xml:space="preserve">ника та заступників - керівник відповідної </w:t>
      </w:r>
      <w:r>
        <w:rPr>
          <w:rFonts w:ascii="Arial" w:hAnsi="Arial"/>
          <w:color w:val="293A55"/>
          <w:sz w:val="18"/>
        </w:rPr>
        <w:t>обласної</w:t>
      </w:r>
      <w:r>
        <w:rPr>
          <w:rFonts w:ascii="Arial" w:hAnsi="Arial"/>
          <w:color w:val="000000"/>
          <w:sz w:val="18"/>
        </w:rPr>
        <w:t xml:space="preserve"> прокуратури чи його перший заступник або заступник відповідно до розподілу обов'язків;</w:t>
      </w:r>
    </w:p>
    <w:p w:rsidR="00DA5449" w:rsidRDefault="00026A5B">
      <w:pPr>
        <w:spacing w:after="75"/>
        <w:ind w:firstLine="240"/>
        <w:jc w:val="right"/>
      </w:pPr>
      <w:bookmarkStart w:id="392" w:name="5994"/>
      <w:bookmarkEnd w:id="391"/>
      <w:r>
        <w:rPr>
          <w:rFonts w:ascii="Arial" w:hAnsi="Arial"/>
          <w:color w:val="293A55"/>
          <w:sz w:val="18"/>
        </w:rPr>
        <w:t>(абзац шостий частини третьої статті 17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393" w:name="165"/>
      <w:bookmarkEnd w:id="392"/>
      <w:r>
        <w:rPr>
          <w:rFonts w:ascii="Arial" w:hAnsi="Arial"/>
          <w:color w:val="000000"/>
          <w:sz w:val="18"/>
        </w:rPr>
        <w:t xml:space="preserve">4) для керівника </w:t>
      </w:r>
      <w:r>
        <w:rPr>
          <w:rFonts w:ascii="Arial" w:hAnsi="Arial"/>
          <w:color w:val="293A55"/>
          <w:sz w:val="18"/>
        </w:rPr>
        <w:t>обласної</w:t>
      </w:r>
      <w:r>
        <w:rPr>
          <w:rFonts w:ascii="Arial" w:hAnsi="Arial"/>
          <w:color w:val="000000"/>
          <w:sz w:val="18"/>
        </w:rPr>
        <w:t xml:space="preserve"> прокуратури, його першого заступника та заступників, керівника та заступника керівника підрозділу, прокурора </w:t>
      </w:r>
      <w:r>
        <w:rPr>
          <w:rFonts w:ascii="Arial" w:hAnsi="Arial"/>
          <w:color w:val="293A55"/>
          <w:sz w:val="18"/>
        </w:rPr>
        <w:t>Офісу Генерального прокурора</w:t>
      </w:r>
      <w:r>
        <w:rPr>
          <w:rFonts w:ascii="Arial" w:hAnsi="Arial"/>
          <w:color w:val="000000"/>
          <w:sz w:val="18"/>
        </w:rPr>
        <w:t xml:space="preserve"> - </w:t>
      </w:r>
      <w:r>
        <w:rPr>
          <w:rFonts w:ascii="Arial" w:hAnsi="Arial"/>
          <w:color w:val="293A55"/>
          <w:sz w:val="18"/>
        </w:rPr>
        <w:t>Генеральний прокурор</w:t>
      </w:r>
      <w:r>
        <w:rPr>
          <w:rFonts w:ascii="Arial" w:hAnsi="Arial"/>
          <w:color w:val="000000"/>
          <w:sz w:val="18"/>
        </w:rPr>
        <w:t xml:space="preserve"> чи його перший заступник або заступник відповідно до розподілу обов'я</w:t>
      </w:r>
      <w:r>
        <w:rPr>
          <w:rFonts w:ascii="Arial" w:hAnsi="Arial"/>
          <w:color w:val="000000"/>
          <w:sz w:val="18"/>
        </w:rPr>
        <w:t>зків;</w:t>
      </w:r>
    </w:p>
    <w:p w:rsidR="00DA5449" w:rsidRDefault="00026A5B">
      <w:pPr>
        <w:spacing w:after="75"/>
        <w:ind w:firstLine="240"/>
        <w:jc w:val="right"/>
      </w:pPr>
      <w:bookmarkStart w:id="394" w:name="5632"/>
      <w:bookmarkEnd w:id="393"/>
      <w:r>
        <w:rPr>
          <w:rFonts w:ascii="Arial" w:hAnsi="Arial"/>
          <w:color w:val="293A55"/>
          <w:sz w:val="18"/>
        </w:rPr>
        <w:t>(абзац сьомий частини третьої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395" w:name="166"/>
      <w:bookmarkEnd w:id="394"/>
      <w:r>
        <w:rPr>
          <w:rFonts w:ascii="Arial" w:hAnsi="Arial"/>
          <w:color w:val="000000"/>
          <w:sz w:val="18"/>
        </w:rPr>
        <w:t xml:space="preserve">5) для першого заступника та заступника </w:t>
      </w:r>
      <w:r>
        <w:rPr>
          <w:rFonts w:ascii="Arial" w:hAnsi="Arial"/>
          <w:color w:val="293A55"/>
          <w:sz w:val="18"/>
        </w:rPr>
        <w:t>Генерального прокурора</w:t>
      </w:r>
      <w:r>
        <w:rPr>
          <w:rFonts w:ascii="Arial" w:hAnsi="Arial"/>
          <w:color w:val="000000"/>
          <w:sz w:val="18"/>
        </w:rPr>
        <w:t xml:space="preserve"> - </w:t>
      </w:r>
      <w:r>
        <w:rPr>
          <w:rFonts w:ascii="Arial" w:hAnsi="Arial"/>
          <w:color w:val="293A55"/>
          <w:sz w:val="18"/>
        </w:rPr>
        <w:t>Генеральний прокурор</w:t>
      </w:r>
      <w:r>
        <w:rPr>
          <w:rFonts w:ascii="Arial" w:hAnsi="Arial"/>
          <w:color w:val="000000"/>
          <w:sz w:val="18"/>
        </w:rPr>
        <w:t>.</w:t>
      </w:r>
    </w:p>
    <w:p w:rsidR="00DA5449" w:rsidRDefault="00026A5B">
      <w:pPr>
        <w:spacing w:after="75"/>
        <w:ind w:firstLine="240"/>
        <w:jc w:val="right"/>
      </w:pPr>
      <w:bookmarkStart w:id="396" w:name="5633"/>
      <w:bookmarkEnd w:id="395"/>
      <w:r>
        <w:rPr>
          <w:rFonts w:ascii="Arial" w:hAnsi="Arial"/>
          <w:color w:val="293A55"/>
          <w:sz w:val="18"/>
        </w:rPr>
        <w:t>(абзац восьмий</w:t>
      </w:r>
      <w:r>
        <w:rPr>
          <w:rFonts w:ascii="Arial" w:hAnsi="Arial"/>
          <w:color w:val="293A55"/>
          <w:sz w:val="18"/>
        </w:rPr>
        <w:t xml:space="preserve"> частини третьої статті 17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397" w:name="5769"/>
      <w:bookmarkEnd w:id="396"/>
      <w:r>
        <w:rPr>
          <w:rFonts w:ascii="Arial" w:hAnsi="Arial"/>
          <w:color w:val="293A55"/>
          <w:sz w:val="18"/>
        </w:rPr>
        <w:t>У разі утворення спеціалізованих прокуратур (крім Спеціалізованої антикорупційної прокуратури) прокурори вищого рівня в межах таких прокуратур визнач</w:t>
      </w:r>
      <w:r>
        <w:rPr>
          <w:rFonts w:ascii="Arial" w:hAnsi="Arial"/>
          <w:color w:val="293A55"/>
          <w:sz w:val="18"/>
        </w:rPr>
        <w:t>аються Генеральним прокурором.</w:t>
      </w:r>
    </w:p>
    <w:p w:rsidR="00DA5449" w:rsidRDefault="00026A5B">
      <w:pPr>
        <w:spacing w:after="75"/>
        <w:ind w:firstLine="240"/>
        <w:jc w:val="right"/>
      </w:pPr>
      <w:bookmarkStart w:id="398" w:name="5996"/>
      <w:bookmarkEnd w:id="397"/>
      <w:r>
        <w:rPr>
          <w:rFonts w:ascii="Arial" w:hAnsi="Arial"/>
          <w:color w:val="293A55"/>
          <w:sz w:val="18"/>
        </w:rPr>
        <w:t>(частину третю статті 17 доповнено абзацом дев'ятим</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399" w:name="167"/>
      <w:bookmarkEnd w:id="398"/>
      <w:r>
        <w:rPr>
          <w:rFonts w:ascii="Arial" w:hAnsi="Arial"/>
          <w:color w:val="000000"/>
          <w:sz w:val="18"/>
        </w:rPr>
        <w:t xml:space="preserve">4. Накази адміністративного характеру, а також вказівки, що прямо стосуються реалізації прокурором функцій прокуратури, видані </w:t>
      </w:r>
      <w:r>
        <w:rPr>
          <w:rFonts w:ascii="Arial" w:hAnsi="Arial"/>
          <w:color w:val="293A55"/>
          <w:sz w:val="18"/>
        </w:rPr>
        <w:t>(віддані) в письмовій формі</w:t>
      </w:r>
      <w:r>
        <w:rPr>
          <w:rFonts w:ascii="Arial" w:hAnsi="Arial"/>
          <w:color w:val="000000"/>
          <w:sz w:val="18"/>
        </w:rPr>
        <w:t xml:space="preserve"> в межах повноважень, визначених законом, є обов'язковими до виконання відповідним прокурором.</w:t>
      </w:r>
    </w:p>
    <w:p w:rsidR="00DA5449" w:rsidRDefault="00026A5B">
      <w:pPr>
        <w:spacing w:after="75"/>
        <w:ind w:firstLine="240"/>
        <w:jc w:val="right"/>
      </w:pPr>
      <w:bookmarkStart w:id="400" w:name="3357"/>
      <w:bookmarkEnd w:id="399"/>
      <w:r>
        <w:rPr>
          <w:rFonts w:ascii="Arial" w:hAnsi="Arial"/>
          <w:color w:val="293A55"/>
          <w:sz w:val="18"/>
        </w:rPr>
        <w:t xml:space="preserve">(абзац </w:t>
      </w:r>
      <w:r>
        <w:rPr>
          <w:rFonts w:ascii="Arial" w:hAnsi="Arial"/>
          <w:color w:val="293A55"/>
          <w:sz w:val="18"/>
        </w:rPr>
        <w:t>перший частини четвертої статті 17 із змінами,</w:t>
      </w:r>
      <w:r>
        <w:br/>
      </w:r>
      <w:r>
        <w:rPr>
          <w:rFonts w:ascii="Arial" w:hAnsi="Arial"/>
          <w:color w:val="293A55"/>
          <w:sz w:val="18"/>
        </w:rPr>
        <w:t xml:space="preserve"> внесеними згідно із Законом України від 02.07.2015 р. N 578-VIII)</w:t>
      </w:r>
    </w:p>
    <w:p w:rsidR="00DA5449" w:rsidRDefault="00026A5B">
      <w:pPr>
        <w:spacing w:after="75"/>
        <w:ind w:firstLine="240"/>
        <w:jc w:val="both"/>
      </w:pPr>
      <w:bookmarkStart w:id="401" w:name="168"/>
      <w:bookmarkEnd w:id="400"/>
      <w:r>
        <w:rPr>
          <w:rFonts w:ascii="Arial" w:hAnsi="Arial"/>
          <w:color w:val="293A55"/>
          <w:sz w:val="18"/>
        </w:rPr>
        <w:t>Прокурору, якому віддали наказ чи вказівку в усній формі, надається письмове підтвердження такого наказу чи вказівки.</w:t>
      </w:r>
    </w:p>
    <w:p w:rsidR="00DA5449" w:rsidRDefault="00026A5B">
      <w:pPr>
        <w:spacing w:after="75"/>
        <w:ind w:firstLine="240"/>
        <w:jc w:val="right"/>
      </w:pPr>
      <w:bookmarkStart w:id="402" w:name="3359"/>
      <w:bookmarkEnd w:id="401"/>
      <w:r>
        <w:rPr>
          <w:rFonts w:ascii="Arial" w:hAnsi="Arial"/>
          <w:color w:val="293A55"/>
          <w:sz w:val="18"/>
        </w:rPr>
        <w:t>(абзац другий частини че</w:t>
      </w:r>
      <w:r>
        <w:rPr>
          <w:rFonts w:ascii="Arial" w:hAnsi="Arial"/>
          <w:color w:val="293A55"/>
          <w:sz w:val="18"/>
        </w:rPr>
        <w:t>твертої статті 17 із змінами,</w:t>
      </w:r>
      <w:r>
        <w:br/>
      </w:r>
      <w:r>
        <w:rPr>
          <w:rFonts w:ascii="Arial" w:hAnsi="Arial"/>
          <w:color w:val="293A55"/>
          <w:sz w:val="18"/>
        </w:rPr>
        <w:t xml:space="preserve"> внесеними згідно із Законом України від 02.07.2015 р. N 578-VIII)</w:t>
      </w:r>
    </w:p>
    <w:p w:rsidR="00DA5449" w:rsidRDefault="00026A5B">
      <w:pPr>
        <w:spacing w:after="75"/>
        <w:ind w:firstLine="240"/>
        <w:jc w:val="both"/>
      </w:pPr>
      <w:bookmarkStart w:id="403" w:name="169"/>
      <w:bookmarkEnd w:id="402"/>
      <w:r>
        <w:rPr>
          <w:rFonts w:ascii="Arial" w:hAnsi="Arial"/>
          <w:color w:val="000000"/>
          <w:sz w:val="18"/>
        </w:rPr>
        <w:t>5. Прокурор не зобов'язаний виконувати накази та вказівки прокурора вищого рівня, що викликають у нього сумнів у законності, якщо він не отримав їх у письмовій</w:t>
      </w:r>
      <w:r>
        <w:rPr>
          <w:rFonts w:ascii="Arial" w:hAnsi="Arial"/>
          <w:color w:val="000000"/>
          <w:sz w:val="18"/>
        </w:rPr>
        <w:t xml:space="preserve"> формі, а також явно злочинні накази або вказівки. Прокурор має право звернутися до Ради прокурорів України з повідомленням про загрозу його незалежності у зв'язку з наданням (відданням) прокурором вищого рівня наказу або вказівки.</w:t>
      </w:r>
    </w:p>
    <w:p w:rsidR="00DA5449" w:rsidRDefault="00026A5B">
      <w:pPr>
        <w:spacing w:after="75"/>
        <w:ind w:firstLine="240"/>
        <w:jc w:val="both"/>
      </w:pPr>
      <w:bookmarkStart w:id="404" w:name="170"/>
      <w:bookmarkEnd w:id="403"/>
      <w:r>
        <w:rPr>
          <w:rFonts w:ascii="Arial" w:hAnsi="Arial"/>
          <w:color w:val="000000"/>
          <w:sz w:val="18"/>
        </w:rPr>
        <w:t>6. Надання (віддання) не</w:t>
      </w:r>
      <w:r>
        <w:rPr>
          <w:rFonts w:ascii="Arial" w:hAnsi="Arial"/>
          <w:color w:val="000000"/>
          <w:sz w:val="18"/>
        </w:rPr>
        <w:t>законного наказу або вказівки чи його (її) виконання, а також надання (віддання) чи виконання явно злочинного наказу або вказівки тягнуть за собою відповідальність, передбачену законом.</w:t>
      </w:r>
    </w:p>
    <w:p w:rsidR="00DA5449" w:rsidRDefault="00026A5B">
      <w:pPr>
        <w:pStyle w:val="3"/>
        <w:spacing w:after="225"/>
        <w:jc w:val="center"/>
      </w:pPr>
      <w:bookmarkStart w:id="405" w:name="171"/>
      <w:bookmarkEnd w:id="404"/>
      <w:r>
        <w:rPr>
          <w:rFonts w:ascii="Arial" w:hAnsi="Arial"/>
          <w:color w:val="000000"/>
          <w:sz w:val="26"/>
        </w:rPr>
        <w:lastRenderedPageBreak/>
        <w:t>Стаття 18. Вимоги щодо несумісності</w:t>
      </w:r>
    </w:p>
    <w:p w:rsidR="00DA5449" w:rsidRDefault="00026A5B">
      <w:pPr>
        <w:spacing w:after="75"/>
        <w:ind w:firstLine="240"/>
        <w:jc w:val="both"/>
      </w:pPr>
      <w:bookmarkStart w:id="406" w:name="172"/>
      <w:bookmarkEnd w:id="405"/>
      <w:r>
        <w:rPr>
          <w:rFonts w:ascii="Arial" w:hAnsi="Arial"/>
          <w:color w:val="000000"/>
          <w:sz w:val="18"/>
        </w:rPr>
        <w:t>1. Перебування на посаді прокурора</w:t>
      </w:r>
      <w:r>
        <w:rPr>
          <w:rFonts w:ascii="Arial" w:hAnsi="Arial"/>
          <w:color w:val="000000"/>
          <w:sz w:val="18"/>
        </w:rPr>
        <w:t xml:space="preserve"> несумісне з обійманням посади в будь-якому органі державної влади, іншому державному органі, органі місцевого самоврядування та з представницьким мандатом на державних виборних посадах.</w:t>
      </w:r>
    </w:p>
    <w:p w:rsidR="00DA5449" w:rsidRDefault="00026A5B">
      <w:pPr>
        <w:spacing w:after="75"/>
        <w:ind w:firstLine="240"/>
        <w:jc w:val="both"/>
      </w:pPr>
      <w:bookmarkStart w:id="407" w:name="173"/>
      <w:bookmarkEnd w:id="406"/>
      <w:r>
        <w:rPr>
          <w:rFonts w:ascii="Arial" w:hAnsi="Arial"/>
          <w:color w:val="000000"/>
          <w:sz w:val="18"/>
        </w:rPr>
        <w:t>Вимоги щодо несумісності не поширюються на участь прокурорів у діяльн</w:t>
      </w:r>
      <w:r>
        <w:rPr>
          <w:rFonts w:ascii="Arial" w:hAnsi="Arial"/>
          <w:color w:val="000000"/>
          <w:sz w:val="18"/>
        </w:rPr>
        <w:t>ості виборних органів релігійних та громадських організацій.</w:t>
      </w:r>
    </w:p>
    <w:p w:rsidR="00DA5449" w:rsidRDefault="00026A5B">
      <w:pPr>
        <w:spacing w:after="75"/>
        <w:ind w:firstLine="240"/>
        <w:jc w:val="both"/>
      </w:pPr>
      <w:bookmarkStart w:id="408" w:name="174"/>
      <w:bookmarkEnd w:id="407"/>
      <w:r>
        <w:rPr>
          <w:rFonts w:ascii="Arial" w:hAnsi="Arial"/>
          <w:color w:val="000000"/>
          <w:sz w:val="18"/>
        </w:rPr>
        <w:t xml:space="preserve">2. На прокурора поширюються обмеження щодо сумісництва та суміщення з іншими видами діяльності, визначені </w:t>
      </w:r>
      <w:r>
        <w:rPr>
          <w:rFonts w:ascii="Arial" w:hAnsi="Arial"/>
          <w:color w:val="293A55"/>
          <w:sz w:val="18"/>
        </w:rPr>
        <w:t>Законом України "Про запобігання корупції"</w:t>
      </w:r>
      <w:r>
        <w:rPr>
          <w:rFonts w:ascii="Arial" w:hAnsi="Arial"/>
          <w:color w:val="000000"/>
          <w:sz w:val="18"/>
        </w:rPr>
        <w:t>.</w:t>
      </w:r>
    </w:p>
    <w:p w:rsidR="00DA5449" w:rsidRDefault="00026A5B">
      <w:pPr>
        <w:spacing w:after="75"/>
        <w:ind w:firstLine="240"/>
        <w:jc w:val="both"/>
      </w:pPr>
      <w:bookmarkStart w:id="409" w:name="175"/>
      <w:bookmarkEnd w:id="408"/>
      <w:r>
        <w:rPr>
          <w:rFonts w:ascii="Arial" w:hAnsi="Arial"/>
          <w:color w:val="000000"/>
          <w:sz w:val="18"/>
        </w:rPr>
        <w:t>3. Прокурор не може належати до політичної па</w:t>
      </w:r>
      <w:r>
        <w:rPr>
          <w:rFonts w:ascii="Arial" w:hAnsi="Arial"/>
          <w:color w:val="000000"/>
          <w:sz w:val="18"/>
        </w:rPr>
        <w:t>ртії, брати участь у політичних акціях, мітингах, страйках.</w:t>
      </w:r>
    </w:p>
    <w:p w:rsidR="00DA5449" w:rsidRDefault="00026A5B">
      <w:pPr>
        <w:spacing w:after="75"/>
        <w:ind w:firstLine="240"/>
        <w:jc w:val="both"/>
      </w:pPr>
      <w:bookmarkStart w:id="410" w:name="176"/>
      <w:bookmarkEnd w:id="409"/>
      <w:r>
        <w:rPr>
          <w:rFonts w:ascii="Arial" w:hAnsi="Arial"/>
          <w:color w:val="000000"/>
          <w:sz w:val="18"/>
        </w:rPr>
        <w:t xml:space="preserve">4. Прокурор за його заявою може бути відряджений для роботи у </w:t>
      </w:r>
      <w:r>
        <w:rPr>
          <w:rFonts w:ascii="Arial" w:hAnsi="Arial"/>
          <w:color w:val="293A55"/>
          <w:sz w:val="18"/>
        </w:rPr>
        <w:t>відповідному органі, що здійснює дисциплінарне провадження</w:t>
      </w:r>
      <w:r>
        <w:rPr>
          <w:rFonts w:ascii="Arial" w:hAnsi="Arial"/>
          <w:color w:val="000000"/>
          <w:sz w:val="18"/>
        </w:rPr>
        <w:t xml:space="preserve">, </w:t>
      </w:r>
      <w:r>
        <w:rPr>
          <w:rFonts w:ascii="Arial" w:hAnsi="Arial"/>
          <w:color w:val="293A55"/>
          <w:sz w:val="18"/>
        </w:rPr>
        <w:t>Тренінговому центру прокурорів України</w:t>
      </w:r>
      <w:r>
        <w:rPr>
          <w:rFonts w:ascii="Arial" w:hAnsi="Arial"/>
          <w:color w:val="000000"/>
          <w:sz w:val="18"/>
        </w:rPr>
        <w:t xml:space="preserve"> чи в інших органах у визначених зак</w:t>
      </w:r>
      <w:r>
        <w:rPr>
          <w:rFonts w:ascii="Arial" w:hAnsi="Arial"/>
          <w:color w:val="000000"/>
          <w:sz w:val="18"/>
        </w:rPr>
        <w:t xml:space="preserve">оном випадках. </w:t>
      </w:r>
      <w:r>
        <w:rPr>
          <w:rFonts w:ascii="Arial" w:hAnsi="Arial"/>
          <w:color w:val="293A55"/>
          <w:sz w:val="18"/>
        </w:rPr>
        <w:t>За відрядженим прокурором зберігаються гарантії соціального забезпечення, визначені законодавством для прокурорів.</w:t>
      </w:r>
    </w:p>
    <w:p w:rsidR="00DA5449" w:rsidRDefault="00026A5B">
      <w:pPr>
        <w:spacing w:after="75"/>
        <w:ind w:firstLine="240"/>
        <w:jc w:val="right"/>
      </w:pPr>
      <w:bookmarkStart w:id="411" w:name="3360"/>
      <w:bookmarkEnd w:id="410"/>
      <w:r>
        <w:rPr>
          <w:rFonts w:ascii="Arial" w:hAnsi="Arial"/>
          <w:color w:val="293A55"/>
          <w:sz w:val="18"/>
        </w:rPr>
        <w:t>(частина четверта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 xml:space="preserve">від 19.09.2019 р. </w:t>
      </w:r>
      <w:r>
        <w:rPr>
          <w:rFonts w:ascii="Arial" w:hAnsi="Arial"/>
          <w:color w:val="293A55"/>
          <w:sz w:val="18"/>
        </w:rPr>
        <w:t>N 113-IX)</w:t>
      </w:r>
    </w:p>
    <w:p w:rsidR="00DA5449" w:rsidRDefault="00026A5B">
      <w:pPr>
        <w:pStyle w:val="3"/>
        <w:spacing w:after="225"/>
        <w:jc w:val="center"/>
      </w:pPr>
      <w:bookmarkStart w:id="412" w:name="177"/>
      <w:bookmarkEnd w:id="411"/>
      <w:r>
        <w:rPr>
          <w:rFonts w:ascii="Arial" w:hAnsi="Arial"/>
          <w:color w:val="000000"/>
          <w:sz w:val="26"/>
        </w:rPr>
        <w:t>Стаття 19. Загальні права та обов'язки прокурора</w:t>
      </w:r>
    </w:p>
    <w:p w:rsidR="00DA5449" w:rsidRDefault="00026A5B">
      <w:pPr>
        <w:spacing w:after="75"/>
        <w:ind w:firstLine="240"/>
        <w:jc w:val="both"/>
      </w:pPr>
      <w:bookmarkStart w:id="413" w:name="178"/>
      <w:bookmarkEnd w:id="412"/>
      <w:r>
        <w:rPr>
          <w:rFonts w:ascii="Arial" w:hAnsi="Arial"/>
          <w:color w:val="000000"/>
          <w:sz w:val="18"/>
        </w:rPr>
        <w:t>1. Прокурор має право брати участь у прокурорському самоврядуванні для вирішення питань внутрішньої діяльності прокуратури у порядку, встановленому законом. Прокурори мають право бути членами профе</w:t>
      </w:r>
      <w:r>
        <w:rPr>
          <w:rFonts w:ascii="Arial" w:hAnsi="Arial"/>
          <w:color w:val="000000"/>
          <w:sz w:val="18"/>
        </w:rPr>
        <w:t>сійних спілок, утворювати громадські організації та брати в них участь з метою захисту своїх прав та інтересів, підвищення свого професійного рівня.</w:t>
      </w:r>
    </w:p>
    <w:p w:rsidR="00DA5449" w:rsidRDefault="00026A5B">
      <w:pPr>
        <w:spacing w:after="75"/>
        <w:ind w:firstLine="240"/>
        <w:jc w:val="both"/>
      </w:pPr>
      <w:bookmarkStart w:id="414" w:name="179"/>
      <w:bookmarkEnd w:id="413"/>
      <w:r>
        <w:rPr>
          <w:rFonts w:ascii="Arial" w:hAnsi="Arial"/>
          <w:color w:val="000000"/>
          <w:sz w:val="18"/>
        </w:rPr>
        <w:t>2. Прокурор зобов'язаний вдосконалювати свій професійний рівень та з цією метою підвищувати кваліфікацію.</w:t>
      </w:r>
    </w:p>
    <w:p w:rsidR="00DA5449" w:rsidRDefault="00026A5B">
      <w:pPr>
        <w:spacing w:after="75"/>
        <w:ind w:firstLine="240"/>
        <w:jc w:val="both"/>
      </w:pPr>
      <w:bookmarkStart w:id="415" w:name="180"/>
      <w:bookmarkEnd w:id="414"/>
      <w:r>
        <w:rPr>
          <w:rFonts w:ascii="Arial" w:hAnsi="Arial"/>
          <w:color w:val="000000"/>
          <w:sz w:val="18"/>
        </w:rPr>
        <w:t xml:space="preserve">Прокурор періодично проходить підготовку у </w:t>
      </w:r>
      <w:r>
        <w:rPr>
          <w:rFonts w:ascii="Arial" w:hAnsi="Arial"/>
          <w:color w:val="293A55"/>
          <w:sz w:val="18"/>
        </w:rPr>
        <w:t>Тренінговому центрі прокурорів України</w:t>
      </w:r>
      <w:r>
        <w:rPr>
          <w:rFonts w:ascii="Arial" w:hAnsi="Arial"/>
          <w:color w:val="000000"/>
          <w:sz w:val="18"/>
        </w:rPr>
        <w:t>, що має включати вивчення правил прокурорської етики.</w:t>
      </w:r>
    </w:p>
    <w:p w:rsidR="00DA5449" w:rsidRDefault="00026A5B">
      <w:pPr>
        <w:spacing w:after="75"/>
        <w:ind w:firstLine="240"/>
        <w:jc w:val="both"/>
      </w:pPr>
      <w:bookmarkStart w:id="416" w:name="181"/>
      <w:bookmarkEnd w:id="415"/>
      <w:r>
        <w:rPr>
          <w:rFonts w:ascii="Arial" w:hAnsi="Arial"/>
          <w:color w:val="000000"/>
          <w:sz w:val="18"/>
        </w:rPr>
        <w:t>3. Прокурор зобов'язаний неухильно додержуватися присяги прокурора. За порушення присяги прокурор несе відповідальність,</w:t>
      </w:r>
      <w:r>
        <w:rPr>
          <w:rFonts w:ascii="Arial" w:hAnsi="Arial"/>
          <w:color w:val="000000"/>
          <w:sz w:val="18"/>
        </w:rPr>
        <w:t xml:space="preserve"> передбачену законом.</w:t>
      </w:r>
    </w:p>
    <w:p w:rsidR="00DA5449" w:rsidRDefault="00026A5B">
      <w:pPr>
        <w:spacing w:after="75"/>
        <w:ind w:firstLine="240"/>
        <w:jc w:val="both"/>
      </w:pPr>
      <w:bookmarkStart w:id="417" w:name="182"/>
      <w:bookmarkEnd w:id="416"/>
      <w:r>
        <w:rPr>
          <w:rFonts w:ascii="Arial" w:hAnsi="Arial"/>
          <w:color w:val="000000"/>
          <w:sz w:val="18"/>
        </w:rPr>
        <w:t>4. Прокурор зобов'язаний:</w:t>
      </w:r>
    </w:p>
    <w:p w:rsidR="00DA5449" w:rsidRDefault="00026A5B">
      <w:pPr>
        <w:spacing w:after="75"/>
        <w:ind w:firstLine="240"/>
        <w:jc w:val="both"/>
      </w:pPr>
      <w:bookmarkStart w:id="418" w:name="183"/>
      <w:bookmarkEnd w:id="417"/>
      <w:r>
        <w:rPr>
          <w:rFonts w:ascii="Arial" w:hAnsi="Arial"/>
          <w:color w:val="000000"/>
          <w:sz w:val="18"/>
        </w:rPr>
        <w:t>1) виявляти повагу до осіб під час здійснення своїх повноважень;</w:t>
      </w:r>
    </w:p>
    <w:p w:rsidR="00DA5449" w:rsidRDefault="00026A5B">
      <w:pPr>
        <w:spacing w:after="75"/>
        <w:ind w:firstLine="240"/>
        <w:jc w:val="both"/>
      </w:pPr>
      <w:bookmarkStart w:id="419" w:name="184"/>
      <w:bookmarkEnd w:id="418"/>
      <w:r>
        <w:rPr>
          <w:rFonts w:ascii="Arial" w:hAnsi="Arial"/>
          <w:color w:val="000000"/>
          <w:sz w:val="18"/>
        </w:rPr>
        <w:t>2) не розголошувати відомості, які становлять таємницю, що охороняється законом;</w:t>
      </w:r>
    </w:p>
    <w:p w:rsidR="00DA5449" w:rsidRDefault="00026A5B">
      <w:pPr>
        <w:spacing w:after="75"/>
        <w:ind w:firstLine="240"/>
        <w:jc w:val="both"/>
      </w:pPr>
      <w:bookmarkStart w:id="420" w:name="185"/>
      <w:bookmarkEnd w:id="419"/>
      <w:r>
        <w:rPr>
          <w:rFonts w:ascii="Arial" w:hAnsi="Arial"/>
          <w:color w:val="293A55"/>
          <w:sz w:val="18"/>
        </w:rPr>
        <w:t>3) діяти лише на підставі, в межах та у спосіб, що передбачені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w:t>
      </w:r>
    </w:p>
    <w:p w:rsidR="00DA5449" w:rsidRDefault="00026A5B">
      <w:pPr>
        <w:spacing w:after="75"/>
        <w:ind w:firstLine="240"/>
        <w:jc w:val="right"/>
      </w:pPr>
      <w:bookmarkStart w:id="421" w:name="3361"/>
      <w:bookmarkEnd w:id="420"/>
      <w:r>
        <w:rPr>
          <w:rFonts w:ascii="Arial" w:hAnsi="Arial"/>
          <w:color w:val="293A55"/>
          <w:sz w:val="18"/>
        </w:rPr>
        <w:t>(пункт 3 частини четвертої статті 19 у редакції</w:t>
      </w:r>
      <w:r>
        <w:br/>
      </w:r>
      <w:r>
        <w:rPr>
          <w:rFonts w:ascii="Arial" w:hAnsi="Arial"/>
          <w:color w:val="293A55"/>
          <w:sz w:val="18"/>
        </w:rPr>
        <w:t xml:space="preserve"> Закону України від 02.07.2015 р. N 578-VIII)</w:t>
      </w:r>
    </w:p>
    <w:p w:rsidR="00DA5449" w:rsidRDefault="00026A5B">
      <w:pPr>
        <w:spacing w:after="75"/>
        <w:ind w:firstLine="240"/>
        <w:jc w:val="both"/>
      </w:pPr>
      <w:bookmarkStart w:id="422" w:name="186"/>
      <w:bookmarkEnd w:id="421"/>
      <w:r>
        <w:rPr>
          <w:rFonts w:ascii="Arial" w:hAnsi="Arial"/>
          <w:color w:val="000000"/>
          <w:sz w:val="18"/>
        </w:rPr>
        <w:t>4) додержуватися правил прокурорської етики, зокрема не допускати поведінки, яка дискредитує його як представника прокуратури т</w:t>
      </w:r>
      <w:r>
        <w:rPr>
          <w:rFonts w:ascii="Arial" w:hAnsi="Arial"/>
          <w:color w:val="000000"/>
          <w:sz w:val="18"/>
        </w:rPr>
        <w:t>а може зашкодити авторитету прокуратури.</w:t>
      </w:r>
    </w:p>
    <w:p w:rsidR="00DA5449" w:rsidRDefault="00026A5B">
      <w:pPr>
        <w:spacing w:after="75"/>
        <w:ind w:firstLine="240"/>
        <w:jc w:val="both"/>
      </w:pPr>
      <w:bookmarkStart w:id="423" w:name="187"/>
      <w:bookmarkEnd w:id="422"/>
      <w:r>
        <w:rPr>
          <w:rFonts w:ascii="Arial" w:hAnsi="Arial"/>
          <w:color w:val="000000"/>
          <w:sz w:val="18"/>
        </w:rPr>
        <w:t>5. Прокурор зобов'язаний щорічно проходити таємну перевірку доброчесності.</w:t>
      </w:r>
    </w:p>
    <w:p w:rsidR="00DA5449" w:rsidRDefault="00026A5B">
      <w:pPr>
        <w:spacing w:after="75"/>
        <w:ind w:firstLine="240"/>
        <w:jc w:val="both"/>
      </w:pPr>
      <w:bookmarkStart w:id="424" w:name="188"/>
      <w:bookmarkEnd w:id="423"/>
      <w:r>
        <w:rPr>
          <w:rFonts w:ascii="Arial" w:hAnsi="Arial"/>
          <w:color w:val="000000"/>
          <w:sz w:val="18"/>
        </w:rPr>
        <w:t xml:space="preserve">Таємну перевірку доброчесності прокурорів </w:t>
      </w:r>
      <w:r>
        <w:rPr>
          <w:rFonts w:ascii="Arial" w:hAnsi="Arial"/>
          <w:color w:val="293A55"/>
          <w:sz w:val="18"/>
        </w:rPr>
        <w:t>Офісу Генерального прокурора, обласних і окружних</w:t>
      </w:r>
      <w:r>
        <w:rPr>
          <w:rFonts w:ascii="Arial" w:hAnsi="Arial"/>
          <w:color w:val="000000"/>
          <w:sz w:val="18"/>
        </w:rPr>
        <w:t xml:space="preserve"> прокуратур проводять підрозділи внутрішньої безп</w:t>
      </w:r>
      <w:r>
        <w:rPr>
          <w:rFonts w:ascii="Arial" w:hAnsi="Arial"/>
          <w:color w:val="000000"/>
          <w:sz w:val="18"/>
        </w:rPr>
        <w:t xml:space="preserve">еки в </w:t>
      </w:r>
      <w:r>
        <w:rPr>
          <w:rFonts w:ascii="Arial" w:hAnsi="Arial"/>
          <w:color w:val="293A55"/>
          <w:sz w:val="18"/>
        </w:rPr>
        <w:t>порядку</w:t>
      </w:r>
      <w:r>
        <w:rPr>
          <w:rFonts w:ascii="Arial" w:hAnsi="Arial"/>
          <w:color w:val="000000"/>
          <w:sz w:val="18"/>
        </w:rPr>
        <w:t xml:space="preserve">, затвердженому </w:t>
      </w:r>
      <w:r>
        <w:rPr>
          <w:rFonts w:ascii="Arial" w:hAnsi="Arial"/>
          <w:color w:val="293A55"/>
          <w:sz w:val="18"/>
        </w:rPr>
        <w:t>Генеральним прокурором</w:t>
      </w:r>
      <w:r>
        <w:rPr>
          <w:rFonts w:ascii="Arial" w:hAnsi="Arial"/>
          <w:color w:val="000000"/>
          <w:sz w:val="18"/>
        </w:rPr>
        <w:t>.</w:t>
      </w:r>
    </w:p>
    <w:p w:rsidR="00DA5449" w:rsidRDefault="00026A5B">
      <w:pPr>
        <w:spacing w:after="75"/>
        <w:ind w:firstLine="240"/>
        <w:jc w:val="right"/>
      </w:pPr>
      <w:bookmarkStart w:id="425" w:name="5634"/>
      <w:bookmarkEnd w:id="424"/>
      <w:r>
        <w:rPr>
          <w:rFonts w:ascii="Arial" w:hAnsi="Arial"/>
          <w:color w:val="293A55"/>
          <w:sz w:val="18"/>
        </w:rPr>
        <w:t>(абзац другий частини п'ятої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pStyle w:val="3"/>
        <w:spacing w:after="225"/>
        <w:jc w:val="center"/>
      </w:pPr>
      <w:bookmarkStart w:id="426" w:name="189"/>
      <w:bookmarkEnd w:id="425"/>
      <w:r>
        <w:rPr>
          <w:rFonts w:ascii="Arial" w:hAnsi="Arial"/>
          <w:color w:val="000000"/>
          <w:sz w:val="26"/>
        </w:rPr>
        <w:t>Стаття 20. Відповідальність прокурора</w:t>
      </w:r>
    </w:p>
    <w:p w:rsidR="00DA5449" w:rsidRDefault="00026A5B">
      <w:pPr>
        <w:spacing w:after="75"/>
        <w:ind w:firstLine="240"/>
        <w:jc w:val="both"/>
      </w:pPr>
      <w:bookmarkStart w:id="427" w:name="190"/>
      <w:bookmarkEnd w:id="426"/>
      <w:r>
        <w:rPr>
          <w:rFonts w:ascii="Arial" w:hAnsi="Arial"/>
          <w:color w:val="000000"/>
          <w:sz w:val="18"/>
        </w:rPr>
        <w:t>1. Шкода, завдана</w:t>
      </w:r>
      <w:r>
        <w:rPr>
          <w:rFonts w:ascii="Arial" w:hAnsi="Arial"/>
          <w:color w:val="000000"/>
          <w:sz w:val="18"/>
        </w:rPr>
        <w:t xml:space="preserve"> незаконними рішеннями, діями чи бездіяльністю прокурора, відшкодовується державою незалежно від його вини в порядку, визначеному законом.</w:t>
      </w:r>
    </w:p>
    <w:p w:rsidR="00DA5449" w:rsidRDefault="00026A5B">
      <w:pPr>
        <w:spacing w:after="75"/>
        <w:ind w:firstLine="240"/>
        <w:jc w:val="both"/>
      </w:pPr>
      <w:bookmarkStart w:id="428" w:name="191"/>
      <w:bookmarkEnd w:id="427"/>
      <w:r>
        <w:rPr>
          <w:rFonts w:ascii="Arial" w:hAnsi="Arial"/>
          <w:color w:val="000000"/>
          <w:sz w:val="18"/>
        </w:rPr>
        <w:lastRenderedPageBreak/>
        <w:t>2. Держава, відшкодувавши шкоду, завдану прокурором, має право зворотної вимоги до нього в розмірі виплаченого відшко</w:t>
      </w:r>
      <w:r>
        <w:rPr>
          <w:rFonts w:ascii="Arial" w:hAnsi="Arial"/>
          <w:color w:val="000000"/>
          <w:sz w:val="18"/>
        </w:rPr>
        <w:t>дування в разі встановлення в діях прокурора складу кримінального правопорушення за обвинувальним вироком суду щодо нього, який набрав законної сили.</w:t>
      </w:r>
    </w:p>
    <w:p w:rsidR="00DA5449" w:rsidRDefault="00026A5B">
      <w:pPr>
        <w:pStyle w:val="3"/>
        <w:spacing w:after="225"/>
        <w:jc w:val="center"/>
      </w:pPr>
      <w:bookmarkStart w:id="429" w:name="192"/>
      <w:bookmarkEnd w:id="428"/>
      <w:r>
        <w:rPr>
          <w:rFonts w:ascii="Arial" w:hAnsi="Arial"/>
          <w:color w:val="000000"/>
          <w:sz w:val="26"/>
        </w:rPr>
        <w:t>Стаття 21. Посвідчення прокурора</w:t>
      </w:r>
    </w:p>
    <w:p w:rsidR="00DA5449" w:rsidRDefault="00026A5B">
      <w:pPr>
        <w:spacing w:after="75"/>
        <w:ind w:firstLine="240"/>
        <w:jc w:val="both"/>
      </w:pPr>
      <w:bookmarkStart w:id="430" w:name="193"/>
      <w:bookmarkEnd w:id="429"/>
      <w:r>
        <w:rPr>
          <w:rFonts w:ascii="Arial" w:hAnsi="Arial"/>
          <w:color w:val="000000"/>
          <w:sz w:val="18"/>
        </w:rPr>
        <w:t>1. Прокурори</w:t>
      </w:r>
      <w:r>
        <w:rPr>
          <w:rFonts w:ascii="Arial" w:hAnsi="Arial"/>
          <w:color w:val="293A55"/>
          <w:sz w:val="18"/>
        </w:rPr>
        <w:t>, у тому числі прокурори - стажисти окружних прокуратур,</w:t>
      </w:r>
      <w:r>
        <w:rPr>
          <w:rFonts w:ascii="Arial" w:hAnsi="Arial"/>
          <w:color w:val="000000"/>
          <w:sz w:val="18"/>
        </w:rPr>
        <w:t xml:space="preserve"> мают</w:t>
      </w:r>
      <w:r>
        <w:rPr>
          <w:rFonts w:ascii="Arial" w:hAnsi="Arial"/>
          <w:color w:val="000000"/>
          <w:sz w:val="18"/>
        </w:rPr>
        <w:t xml:space="preserve">ь службове посвідчення. </w:t>
      </w:r>
      <w:r>
        <w:rPr>
          <w:rFonts w:ascii="Arial" w:hAnsi="Arial"/>
          <w:color w:val="293A55"/>
          <w:sz w:val="18"/>
        </w:rPr>
        <w:t>Положення</w:t>
      </w:r>
      <w:r>
        <w:rPr>
          <w:rFonts w:ascii="Arial" w:hAnsi="Arial"/>
          <w:color w:val="000000"/>
          <w:sz w:val="18"/>
        </w:rPr>
        <w:t xml:space="preserve"> про службове посвідчення та його </w:t>
      </w:r>
      <w:r>
        <w:rPr>
          <w:rFonts w:ascii="Arial" w:hAnsi="Arial"/>
          <w:color w:val="293A55"/>
          <w:sz w:val="18"/>
        </w:rPr>
        <w:t>зразок</w:t>
      </w:r>
      <w:r>
        <w:rPr>
          <w:rFonts w:ascii="Arial" w:hAnsi="Arial"/>
          <w:color w:val="000000"/>
          <w:sz w:val="18"/>
        </w:rPr>
        <w:t xml:space="preserve"> затверджуються </w:t>
      </w:r>
      <w:r>
        <w:rPr>
          <w:rFonts w:ascii="Arial" w:hAnsi="Arial"/>
          <w:color w:val="293A55"/>
          <w:sz w:val="18"/>
        </w:rPr>
        <w:t>Генеральним прокурором</w:t>
      </w:r>
      <w:r>
        <w:rPr>
          <w:rFonts w:ascii="Arial" w:hAnsi="Arial"/>
          <w:color w:val="000000"/>
          <w:sz w:val="18"/>
        </w:rPr>
        <w:t>.</w:t>
      </w:r>
    </w:p>
    <w:p w:rsidR="00DA5449" w:rsidRDefault="00026A5B">
      <w:pPr>
        <w:spacing w:after="75"/>
        <w:ind w:firstLine="240"/>
        <w:jc w:val="right"/>
      </w:pPr>
      <w:bookmarkStart w:id="431" w:name="5635"/>
      <w:bookmarkEnd w:id="430"/>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14.04.2022 р. N 2203-IX)</w:t>
      </w:r>
    </w:p>
    <w:p w:rsidR="00DA5449" w:rsidRDefault="00026A5B">
      <w:pPr>
        <w:spacing w:after="75"/>
        <w:ind w:firstLine="240"/>
        <w:jc w:val="both"/>
      </w:pPr>
      <w:bookmarkStart w:id="432" w:name="194"/>
      <w:bookmarkEnd w:id="431"/>
      <w:r>
        <w:rPr>
          <w:rFonts w:ascii="Arial" w:hAnsi="Arial"/>
          <w:color w:val="000000"/>
          <w:sz w:val="18"/>
        </w:rPr>
        <w:t>2. Служб</w:t>
      </w:r>
      <w:r>
        <w:rPr>
          <w:rFonts w:ascii="Arial" w:hAnsi="Arial"/>
          <w:color w:val="000000"/>
          <w:sz w:val="18"/>
        </w:rPr>
        <w:t xml:space="preserve">ове посвідчення вручається </w:t>
      </w:r>
      <w:r>
        <w:rPr>
          <w:rFonts w:ascii="Arial" w:hAnsi="Arial"/>
          <w:color w:val="293A55"/>
          <w:sz w:val="18"/>
        </w:rPr>
        <w:t>Генеральним прокурором</w:t>
      </w:r>
      <w:r>
        <w:rPr>
          <w:rFonts w:ascii="Arial" w:hAnsi="Arial"/>
          <w:color w:val="000000"/>
          <w:sz w:val="18"/>
        </w:rPr>
        <w:t xml:space="preserve"> або за його дорученням іншим прокурором.</w:t>
      </w:r>
    </w:p>
    <w:p w:rsidR="00DA5449" w:rsidRDefault="00026A5B">
      <w:pPr>
        <w:spacing w:after="75"/>
        <w:ind w:firstLine="240"/>
        <w:jc w:val="right"/>
      </w:pPr>
      <w:bookmarkStart w:id="433" w:name="5636"/>
      <w:bookmarkEnd w:id="432"/>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pStyle w:val="3"/>
        <w:spacing w:after="225"/>
        <w:jc w:val="center"/>
      </w:pPr>
      <w:bookmarkStart w:id="434" w:name="195"/>
      <w:bookmarkEnd w:id="433"/>
      <w:r>
        <w:rPr>
          <w:rFonts w:ascii="Arial" w:hAnsi="Arial"/>
          <w:color w:val="000000"/>
          <w:sz w:val="26"/>
        </w:rPr>
        <w:t>Розділ IV</w:t>
      </w:r>
      <w:r>
        <w:br/>
      </w:r>
      <w:r>
        <w:rPr>
          <w:rFonts w:ascii="Arial" w:hAnsi="Arial"/>
          <w:color w:val="000000"/>
          <w:sz w:val="26"/>
        </w:rPr>
        <w:t xml:space="preserve">ПОВНОВАЖЕННЯ ПРОКУРОРА З ВИКОНАННЯ ПОКЛАДЕНИХ НА </w:t>
      </w:r>
      <w:r>
        <w:rPr>
          <w:rFonts w:ascii="Arial" w:hAnsi="Arial"/>
          <w:color w:val="000000"/>
          <w:sz w:val="26"/>
        </w:rPr>
        <w:t>НЬОГО ФУНКЦІЙ</w:t>
      </w:r>
    </w:p>
    <w:p w:rsidR="00DA5449" w:rsidRDefault="00026A5B">
      <w:pPr>
        <w:pStyle w:val="3"/>
        <w:spacing w:after="225"/>
        <w:jc w:val="center"/>
      </w:pPr>
      <w:bookmarkStart w:id="435" w:name="196"/>
      <w:bookmarkEnd w:id="434"/>
      <w:r>
        <w:rPr>
          <w:rFonts w:ascii="Arial" w:hAnsi="Arial"/>
          <w:color w:val="000000"/>
          <w:sz w:val="26"/>
        </w:rPr>
        <w:t>Стаття 22. Підтримання державного обвинувачення в суді</w:t>
      </w:r>
    </w:p>
    <w:p w:rsidR="00DA5449" w:rsidRDefault="00026A5B">
      <w:pPr>
        <w:spacing w:after="75"/>
        <w:ind w:firstLine="240"/>
        <w:jc w:val="both"/>
      </w:pPr>
      <w:bookmarkStart w:id="436" w:name="197"/>
      <w:bookmarkEnd w:id="435"/>
      <w:r>
        <w:rPr>
          <w:rFonts w:ascii="Arial" w:hAnsi="Arial"/>
          <w:color w:val="000000"/>
          <w:sz w:val="18"/>
        </w:rPr>
        <w:t xml:space="preserve">1. Прокурор підтримує державне обвинувачення в судовому провадженні щодо кримінальних правопорушень, користуючись при цьому правами і виконуючи обов'язки, передбачені </w:t>
      </w:r>
      <w:r>
        <w:rPr>
          <w:rFonts w:ascii="Arial" w:hAnsi="Arial"/>
          <w:color w:val="293A55"/>
          <w:sz w:val="18"/>
        </w:rPr>
        <w:t>Кримінальним процесу</w:t>
      </w:r>
      <w:r>
        <w:rPr>
          <w:rFonts w:ascii="Arial" w:hAnsi="Arial"/>
          <w:color w:val="293A55"/>
          <w:sz w:val="18"/>
        </w:rPr>
        <w:t>альним кодексом України</w:t>
      </w:r>
      <w:r>
        <w:rPr>
          <w:rFonts w:ascii="Arial" w:hAnsi="Arial"/>
          <w:color w:val="000000"/>
          <w:sz w:val="18"/>
        </w:rPr>
        <w:t>.</w:t>
      </w:r>
    </w:p>
    <w:p w:rsidR="00DA5449" w:rsidRDefault="00026A5B">
      <w:pPr>
        <w:pStyle w:val="3"/>
        <w:spacing w:after="225"/>
        <w:jc w:val="center"/>
      </w:pPr>
      <w:bookmarkStart w:id="437" w:name="198"/>
      <w:bookmarkEnd w:id="436"/>
      <w:r>
        <w:rPr>
          <w:rFonts w:ascii="Arial" w:hAnsi="Arial"/>
          <w:color w:val="000000"/>
          <w:sz w:val="26"/>
        </w:rPr>
        <w:t>Стаття 23. Представництво інтересів громадянина або держави в суді</w:t>
      </w:r>
    </w:p>
    <w:p w:rsidR="00DA5449" w:rsidRDefault="00026A5B">
      <w:pPr>
        <w:spacing w:after="75"/>
        <w:ind w:firstLine="240"/>
        <w:jc w:val="both"/>
      </w:pPr>
      <w:bookmarkStart w:id="438" w:name="199"/>
      <w:bookmarkEnd w:id="437"/>
      <w:r>
        <w:rPr>
          <w:rFonts w:ascii="Arial" w:hAnsi="Arial"/>
          <w:color w:val="000000"/>
          <w:sz w:val="18"/>
        </w:rPr>
        <w:t>1. 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w:t>
      </w:r>
      <w:r>
        <w:rPr>
          <w:rFonts w:ascii="Arial" w:hAnsi="Arial"/>
          <w:color w:val="000000"/>
          <w:sz w:val="18"/>
        </w:rPr>
        <w:t>бо держави, у випадках та порядку, встановлених законом.</w:t>
      </w:r>
    </w:p>
    <w:p w:rsidR="00DA5449" w:rsidRDefault="00026A5B">
      <w:pPr>
        <w:spacing w:after="75"/>
        <w:ind w:firstLine="240"/>
        <w:jc w:val="both"/>
      </w:pPr>
      <w:bookmarkStart w:id="439" w:name="200"/>
      <w:bookmarkEnd w:id="438"/>
      <w:r>
        <w:rPr>
          <w:rFonts w:ascii="Arial" w:hAnsi="Arial"/>
          <w:color w:val="000000"/>
          <w:sz w:val="18"/>
        </w:rPr>
        <w:t>2. Прокурор здійснює представництво в суді інтересів громадянина (громадянина України, іноземця або особи без громадянства) у випадках, якщо така особа не спроможна самостійно захистити свої порушені</w:t>
      </w:r>
      <w:r>
        <w:rPr>
          <w:rFonts w:ascii="Arial" w:hAnsi="Arial"/>
          <w:color w:val="000000"/>
          <w:sz w:val="18"/>
        </w:rPr>
        <w:t xml:space="preserve">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право захищати права, свободи та інтереси такої особи, не здійсню</w:t>
      </w:r>
      <w:r>
        <w:rPr>
          <w:rFonts w:ascii="Arial" w:hAnsi="Arial"/>
          <w:color w:val="000000"/>
          <w:sz w:val="18"/>
        </w:rPr>
        <w:t>ють або неналежним чином здійснюють її захист.</w:t>
      </w:r>
    </w:p>
    <w:p w:rsidR="00DA5449" w:rsidRDefault="00026A5B">
      <w:pPr>
        <w:spacing w:after="75"/>
        <w:ind w:firstLine="240"/>
        <w:jc w:val="both"/>
      </w:pPr>
      <w:bookmarkStart w:id="440" w:name="201"/>
      <w:bookmarkEnd w:id="439"/>
      <w:r>
        <w:rPr>
          <w:rFonts w:ascii="Arial" w:hAnsi="Arial"/>
          <w:color w:val="000000"/>
          <w:sz w:val="18"/>
        </w:rPr>
        <w:t>Наявність таких обставин обґрунтовується прокурором у порядку, передбаченому частиною четвертою цієї статті.</w:t>
      </w:r>
    </w:p>
    <w:p w:rsidR="00DA5449" w:rsidRDefault="00026A5B">
      <w:pPr>
        <w:spacing w:after="75"/>
        <w:ind w:firstLine="240"/>
        <w:jc w:val="both"/>
      </w:pPr>
      <w:bookmarkStart w:id="441" w:name="202"/>
      <w:bookmarkEnd w:id="440"/>
      <w:r>
        <w:rPr>
          <w:rFonts w:ascii="Arial" w:hAnsi="Arial"/>
          <w:color w:val="000000"/>
          <w:sz w:val="18"/>
        </w:rPr>
        <w:t>3. Прокурор здійснює представництво в суді законних інтересів держави у разі порушення або загрози п</w:t>
      </w:r>
      <w:r>
        <w:rPr>
          <w:rFonts w:ascii="Arial" w:hAnsi="Arial"/>
          <w:color w:val="000000"/>
          <w:sz w:val="18"/>
        </w:rPr>
        <w:t>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w:t>
      </w:r>
      <w:r>
        <w:rPr>
          <w:rFonts w:ascii="Arial" w:hAnsi="Arial"/>
          <w:color w:val="000000"/>
          <w:sz w:val="18"/>
        </w:rPr>
        <w:t>зі відсутності такого органу.</w:t>
      </w:r>
    </w:p>
    <w:p w:rsidR="00DA5449" w:rsidRDefault="00026A5B">
      <w:pPr>
        <w:spacing w:after="75"/>
        <w:ind w:firstLine="240"/>
        <w:jc w:val="both"/>
      </w:pPr>
      <w:bookmarkStart w:id="442" w:name="6824"/>
      <w:bookmarkEnd w:id="441"/>
      <w:r>
        <w:rPr>
          <w:rFonts w:ascii="Arial" w:hAnsi="Arial"/>
          <w:color w:val="293A55"/>
          <w:sz w:val="18"/>
        </w:rPr>
        <w:t>(окремі приписи абзацу першого частини третьої статті 23 в тім, що вони надають прокуророві можливість здійснювати представництво інтересів держави в суді у зв'язку з нездійсненням або неналежним здійсненням захисту цих інтере</w:t>
      </w:r>
      <w:r>
        <w:rPr>
          <w:rFonts w:ascii="Arial" w:hAnsi="Arial"/>
          <w:color w:val="293A55"/>
          <w:sz w:val="18"/>
        </w:rPr>
        <w:t>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w:t>
      </w:r>
      <w:r>
        <w:rPr>
          <w:rFonts w:ascii="Arial" w:hAnsi="Arial"/>
          <w:color w:val="293A55"/>
          <w:sz w:val="18"/>
        </w:rPr>
        <w:t>нституційного Суду України від 03.12.2025 р. N 6-р(II)/2025)</w:t>
      </w:r>
    </w:p>
    <w:p w:rsidR="00DA5449" w:rsidRDefault="00026A5B">
      <w:pPr>
        <w:spacing w:after="75"/>
        <w:ind w:firstLine="240"/>
        <w:jc w:val="both"/>
      </w:pPr>
      <w:bookmarkStart w:id="443" w:name="203"/>
      <w:bookmarkEnd w:id="442"/>
      <w:r>
        <w:rPr>
          <w:rFonts w:ascii="Arial" w:hAnsi="Arial"/>
          <w:color w:val="000000"/>
          <w:sz w:val="18"/>
        </w:rPr>
        <w:t>Наявність таких обставин обґрунтовується прокурором у порядку, передбаченому частиною четвертою цієї статті</w:t>
      </w:r>
      <w:r>
        <w:rPr>
          <w:rFonts w:ascii="Arial" w:hAnsi="Arial"/>
          <w:color w:val="293A55"/>
          <w:sz w:val="18"/>
        </w:rPr>
        <w:t>, крім випадку, визначеного абзацом четвертим цієї частини</w:t>
      </w:r>
      <w:r>
        <w:rPr>
          <w:rFonts w:ascii="Arial" w:hAnsi="Arial"/>
          <w:color w:val="000000"/>
          <w:sz w:val="18"/>
        </w:rPr>
        <w:t>.</w:t>
      </w:r>
    </w:p>
    <w:p w:rsidR="00DA5449" w:rsidRDefault="00026A5B">
      <w:pPr>
        <w:spacing w:after="75"/>
        <w:ind w:firstLine="240"/>
        <w:jc w:val="right"/>
      </w:pPr>
      <w:bookmarkStart w:id="444" w:name="6347"/>
      <w:bookmarkEnd w:id="443"/>
      <w:r>
        <w:rPr>
          <w:rFonts w:ascii="Arial" w:hAnsi="Arial"/>
          <w:color w:val="293A55"/>
          <w:sz w:val="18"/>
        </w:rPr>
        <w:lastRenderedPageBreak/>
        <w:t>(абзац другий частини третьо</w:t>
      </w:r>
      <w:r>
        <w:rPr>
          <w:rFonts w:ascii="Arial" w:hAnsi="Arial"/>
          <w:color w:val="293A55"/>
          <w:sz w:val="18"/>
        </w:rPr>
        <w:t>ї статті 23 із змінами,</w:t>
      </w:r>
      <w:r>
        <w:br/>
      </w:r>
      <w:r>
        <w:rPr>
          <w:rFonts w:ascii="Arial" w:hAnsi="Arial"/>
          <w:color w:val="293A55"/>
          <w:sz w:val="18"/>
        </w:rPr>
        <w:t xml:space="preserve"> внесеними згідно із Законом України від 31.10.2019 р. N 263-IX)</w:t>
      </w:r>
    </w:p>
    <w:p w:rsidR="00DA5449" w:rsidRDefault="00026A5B">
      <w:pPr>
        <w:spacing w:after="75"/>
        <w:ind w:firstLine="240"/>
        <w:jc w:val="both"/>
      </w:pPr>
      <w:bookmarkStart w:id="445" w:name="204"/>
      <w:bookmarkEnd w:id="444"/>
      <w:r>
        <w:rPr>
          <w:rFonts w:ascii="Arial" w:hAnsi="Arial"/>
          <w:color w:val="293A55"/>
          <w:sz w:val="18"/>
        </w:rPr>
        <w:t>Не допускається здійснення прокурором представництва в суді інтересів держави в особі державних компаній, а також у правовідносинах, пов'язаних із виборчим процесом, п</w:t>
      </w:r>
      <w:r>
        <w:rPr>
          <w:rFonts w:ascii="Arial" w:hAnsi="Arial"/>
          <w:color w:val="293A55"/>
          <w:sz w:val="18"/>
        </w:rPr>
        <w:t>роведенням референдумів, діяльністю Верховної Ради України, Президента України, створенням та діяльністю медіа, а також політичних партій, організацій, що здійснюють професійне самоврядування, та інших громадських об'єднань.</w:t>
      </w:r>
      <w:r>
        <w:rPr>
          <w:rFonts w:ascii="Arial" w:hAnsi="Arial"/>
          <w:color w:val="000000"/>
          <w:sz w:val="18"/>
        </w:rPr>
        <w:t xml:space="preserve"> Представництво в суді інтересів</w:t>
      </w:r>
      <w:r>
        <w:rPr>
          <w:rFonts w:ascii="Arial" w:hAnsi="Arial"/>
          <w:color w:val="000000"/>
          <w:sz w:val="18"/>
        </w:rPr>
        <w:t xml:space="preserve"> держави в особі Кабінету Міністрів України та Національного банку України може здійснюватися прокурором </w:t>
      </w:r>
      <w:r>
        <w:rPr>
          <w:rFonts w:ascii="Arial" w:hAnsi="Arial"/>
          <w:color w:val="293A55"/>
          <w:sz w:val="18"/>
        </w:rPr>
        <w:t>Офісу Генерального прокурора або обласної прокуратури</w:t>
      </w:r>
      <w:r>
        <w:rPr>
          <w:rFonts w:ascii="Arial" w:hAnsi="Arial"/>
          <w:color w:val="000000"/>
          <w:sz w:val="18"/>
        </w:rPr>
        <w:t xml:space="preserve"> виключно за письмовою вказівкою чи наказом </w:t>
      </w:r>
      <w:r>
        <w:rPr>
          <w:rFonts w:ascii="Arial" w:hAnsi="Arial"/>
          <w:color w:val="293A55"/>
          <w:sz w:val="18"/>
        </w:rPr>
        <w:t>Генерального прокурора</w:t>
      </w:r>
      <w:r>
        <w:rPr>
          <w:rFonts w:ascii="Arial" w:hAnsi="Arial"/>
          <w:color w:val="000000"/>
          <w:sz w:val="18"/>
        </w:rPr>
        <w:t xml:space="preserve"> або його першого заступника чи </w:t>
      </w:r>
      <w:r>
        <w:rPr>
          <w:rFonts w:ascii="Arial" w:hAnsi="Arial"/>
          <w:color w:val="000000"/>
          <w:sz w:val="18"/>
        </w:rPr>
        <w:t>заступника відповідно до компетенції.</w:t>
      </w:r>
    </w:p>
    <w:p w:rsidR="00DA5449" w:rsidRDefault="00026A5B">
      <w:pPr>
        <w:spacing w:after="75"/>
        <w:ind w:firstLine="240"/>
        <w:jc w:val="right"/>
      </w:pPr>
      <w:bookmarkStart w:id="446" w:name="5701"/>
      <w:bookmarkEnd w:id="445"/>
      <w:r>
        <w:rPr>
          <w:rFonts w:ascii="Arial" w:hAnsi="Arial"/>
          <w:color w:val="293A55"/>
          <w:sz w:val="18"/>
        </w:rPr>
        <w:t>(абзац третій частини третьої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r>
        <w:br/>
      </w:r>
      <w:r>
        <w:rPr>
          <w:rFonts w:ascii="Arial" w:hAnsi="Arial"/>
          <w:color w:val="293A55"/>
          <w:sz w:val="18"/>
        </w:rPr>
        <w:t>від 20.08.2024 р. N 3894-IX)</w:t>
      </w:r>
    </w:p>
    <w:p w:rsidR="00DA5449" w:rsidRDefault="00026A5B">
      <w:pPr>
        <w:spacing w:after="75"/>
        <w:ind w:firstLine="240"/>
        <w:jc w:val="both"/>
      </w:pPr>
      <w:bookmarkStart w:id="447" w:name="6348"/>
      <w:bookmarkEnd w:id="446"/>
      <w:r>
        <w:rPr>
          <w:rFonts w:ascii="Arial" w:hAnsi="Arial"/>
          <w:color w:val="293A55"/>
          <w:sz w:val="18"/>
        </w:rPr>
        <w:t xml:space="preserve">Представництво інтересів держави у суді </w:t>
      </w:r>
      <w:r>
        <w:rPr>
          <w:rFonts w:ascii="Arial" w:hAnsi="Arial"/>
          <w:color w:val="293A55"/>
          <w:sz w:val="18"/>
        </w:rPr>
        <w:t>у справах про визнання необґрунтованими активів та їх стягнення в дохід держави здійснюється прокурорами Спеціалізованої антикорупційної прокуратури, а у визначених законом випадках - прокурорами Офісу Генерального прокурора в порядку та на підставах, визн</w:t>
      </w:r>
      <w:r>
        <w:rPr>
          <w:rFonts w:ascii="Arial" w:hAnsi="Arial"/>
          <w:color w:val="293A55"/>
          <w:sz w:val="18"/>
        </w:rPr>
        <w:t>ачених</w:t>
      </w:r>
      <w:r>
        <w:rPr>
          <w:rFonts w:ascii="Arial" w:hAnsi="Arial"/>
          <w:color w:val="000000"/>
          <w:sz w:val="18"/>
        </w:rPr>
        <w:t xml:space="preserve"> </w:t>
      </w:r>
      <w:r>
        <w:rPr>
          <w:rFonts w:ascii="Arial" w:hAnsi="Arial"/>
          <w:color w:val="293A55"/>
          <w:sz w:val="18"/>
        </w:rPr>
        <w:t>Цивільним процесуальним кодексом України.</w:t>
      </w:r>
    </w:p>
    <w:p w:rsidR="00DA5449" w:rsidRDefault="00026A5B">
      <w:pPr>
        <w:spacing w:after="75"/>
        <w:ind w:firstLine="240"/>
        <w:jc w:val="right"/>
      </w:pPr>
      <w:bookmarkStart w:id="448" w:name="6349"/>
      <w:bookmarkEnd w:id="447"/>
      <w:r>
        <w:rPr>
          <w:rFonts w:ascii="Arial" w:hAnsi="Arial"/>
          <w:color w:val="293A55"/>
          <w:sz w:val="18"/>
        </w:rPr>
        <w:t>(частину третю статті 23 доповнено абзацом четвертим</w:t>
      </w:r>
      <w:r>
        <w:br/>
      </w:r>
      <w:r>
        <w:rPr>
          <w:rFonts w:ascii="Arial" w:hAnsi="Arial"/>
          <w:color w:val="293A55"/>
          <w:sz w:val="18"/>
        </w:rPr>
        <w:t xml:space="preserve"> згідно із Законом України від 31.10.2019 р. N 263-IX)</w:t>
      </w:r>
    </w:p>
    <w:p w:rsidR="00DA5449" w:rsidRDefault="00026A5B">
      <w:pPr>
        <w:spacing w:after="75"/>
        <w:ind w:firstLine="240"/>
        <w:jc w:val="both"/>
      </w:pPr>
      <w:bookmarkStart w:id="449" w:name="205"/>
      <w:bookmarkEnd w:id="448"/>
      <w:r>
        <w:rPr>
          <w:rFonts w:ascii="Arial" w:hAnsi="Arial"/>
          <w:color w:val="000000"/>
          <w:sz w:val="18"/>
        </w:rPr>
        <w:t>4. Наявність підстав для представництва має бути обґрунтована прокурором у суді.</w:t>
      </w:r>
    </w:p>
    <w:p w:rsidR="00DA5449" w:rsidRDefault="00026A5B">
      <w:pPr>
        <w:spacing w:after="75"/>
        <w:ind w:firstLine="240"/>
        <w:jc w:val="both"/>
      </w:pPr>
      <w:bookmarkStart w:id="450" w:name="6821"/>
      <w:bookmarkEnd w:id="449"/>
      <w:r>
        <w:rPr>
          <w:rFonts w:ascii="Arial" w:hAnsi="Arial"/>
          <w:color w:val="293A55"/>
          <w:sz w:val="18"/>
        </w:rPr>
        <w:t>(абзац перший част</w:t>
      </w:r>
      <w:r>
        <w:rPr>
          <w:rFonts w:ascii="Arial" w:hAnsi="Arial"/>
          <w:color w:val="293A55"/>
          <w:sz w:val="18"/>
        </w:rPr>
        <w:t>ини четвертої статті 23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03.12.2025 р. N 6-р(II)/2025)</w:t>
      </w:r>
    </w:p>
    <w:p w:rsidR="00DA5449" w:rsidRDefault="00026A5B">
      <w:pPr>
        <w:spacing w:after="75"/>
        <w:ind w:firstLine="240"/>
        <w:jc w:val="both"/>
      </w:pPr>
      <w:bookmarkStart w:id="451" w:name="206"/>
      <w:bookmarkEnd w:id="450"/>
      <w:r>
        <w:rPr>
          <w:rFonts w:ascii="Arial" w:hAnsi="Arial"/>
          <w:color w:val="000000"/>
          <w:sz w:val="18"/>
        </w:rPr>
        <w:t>Прокурор здійснює представництво інтересів громадянина або держави в суді виключно</w:t>
      </w:r>
      <w:r>
        <w:rPr>
          <w:rFonts w:ascii="Arial" w:hAnsi="Arial"/>
          <w:color w:val="000000"/>
          <w:sz w:val="18"/>
        </w:rPr>
        <w:t xml:space="preserve"> після підтвердження судом підстав для представництва.</w:t>
      </w:r>
    </w:p>
    <w:p w:rsidR="00DA5449" w:rsidRDefault="00026A5B">
      <w:pPr>
        <w:spacing w:after="75"/>
        <w:ind w:firstLine="240"/>
        <w:jc w:val="both"/>
      </w:pPr>
      <w:bookmarkStart w:id="452" w:name="6822"/>
      <w:bookmarkEnd w:id="451"/>
      <w:r>
        <w:rPr>
          <w:rFonts w:ascii="Arial" w:hAnsi="Arial"/>
          <w:color w:val="293A55"/>
          <w:sz w:val="18"/>
        </w:rPr>
        <w:t>(абзац другий частини четвертої статті 23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03.12.2025 р. N 6-р(II)/2025)</w:t>
      </w:r>
    </w:p>
    <w:p w:rsidR="00DA5449" w:rsidRDefault="00026A5B">
      <w:pPr>
        <w:spacing w:after="75"/>
        <w:ind w:firstLine="240"/>
        <w:jc w:val="both"/>
      </w:pPr>
      <w:bookmarkStart w:id="453" w:name="207"/>
      <w:bookmarkEnd w:id="452"/>
      <w:r>
        <w:rPr>
          <w:rFonts w:ascii="Arial" w:hAnsi="Arial"/>
          <w:color w:val="000000"/>
          <w:sz w:val="18"/>
        </w:rPr>
        <w:t xml:space="preserve">Прокурор </w:t>
      </w:r>
      <w:r>
        <w:rPr>
          <w:rFonts w:ascii="Arial" w:hAnsi="Arial"/>
          <w:color w:val="000000"/>
          <w:sz w:val="18"/>
        </w:rPr>
        <w:t xml:space="preserve">зобов'язаний попередньо, до звернення до суду, повідомити про це громадянина та його законного представника або відповідного суб'єкта владних повноважень. У разі підтвердження судом наявності підстав для представництва прокурор користується процесуальними </w:t>
      </w:r>
      <w:r>
        <w:rPr>
          <w:rFonts w:ascii="Arial" w:hAnsi="Arial"/>
          <w:color w:val="000000"/>
          <w:sz w:val="18"/>
        </w:rPr>
        <w:t>повноваженнями відповідної сторони процесу. Наявність підстав для представництва може бути оскаржена громадянином чи її законним представником або суб'єктом владних повноважень.</w:t>
      </w:r>
    </w:p>
    <w:p w:rsidR="00DA5449" w:rsidRDefault="00026A5B">
      <w:pPr>
        <w:spacing w:after="75"/>
        <w:ind w:firstLine="240"/>
        <w:jc w:val="both"/>
      </w:pPr>
      <w:bookmarkStart w:id="454" w:name="6823"/>
      <w:bookmarkEnd w:id="453"/>
      <w:r>
        <w:rPr>
          <w:rFonts w:ascii="Arial" w:hAnsi="Arial"/>
          <w:color w:val="293A55"/>
          <w:sz w:val="18"/>
        </w:rPr>
        <w:t>(абзац третій частини четвертої статті 23 визнано таким, що відповідає</w:t>
      </w:r>
      <w:r>
        <w:rPr>
          <w:rFonts w:ascii="Arial" w:hAnsi="Arial"/>
          <w:color w:val="000000"/>
          <w:sz w:val="18"/>
        </w:rPr>
        <w:t xml:space="preserve">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03.12.2025 р. N 6-р(II)/2025)</w:t>
      </w:r>
    </w:p>
    <w:p w:rsidR="00DA5449" w:rsidRDefault="00026A5B">
      <w:pPr>
        <w:spacing w:after="75"/>
        <w:ind w:firstLine="240"/>
        <w:jc w:val="both"/>
      </w:pPr>
      <w:bookmarkStart w:id="455" w:name="208"/>
      <w:bookmarkEnd w:id="454"/>
      <w:r>
        <w:rPr>
          <w:rFonts w:ascii="Arial" w:hAnsi="Arial"/>
          <w:color w:val="000000"/>
          <w:sz w:val="18"/>
        </w:rPr>
        <w:t xml:space="preserve">Виключно з метою встановлення наявності підстав для представництва інтересів держави в суді у випадку, якщо захист законних інтересів держави </w:t>
      </w:r>
      <w:r>
        <w:rPr>
          <w:rFonts w:ascii="Arial" w:hAnsi="Arial"/>
          <w:color w:val="000000"/>
          <w:sz w:val="18"/>
        </w:rPr>
        <w:t>не здійснює або неналежним чином здійснює суб'єкт владних повноважень, до компетенції якого віднесені відповідні повноваження, прокурор має право отримувати інформацію, яка на законних підставах належить цьому суб'єкту, витребовувати та отримувати від ньог</w:t>
      </w:r>
      <w:r>
        <w:rPr>
          <w:rFonts w:ascii="Arial" w:hAnsi="Arial"/>
          <w:color w:val="000000"/>
          <w:sz w:val="18"/>
        </w:rPr>
        <w:t>о матеріали та їх копії.</w:t>
      </w:r>
    </w:p>
    <w:p w:rsidR="00DA5449" w:rsidRDefault="00026A5B">
      <w:pPr>
        <w:spacing w:after="75"/>
        <w:ind w:firstLine="240"/>
        <w:jc w:val="both"/>
      </w:pPr>
      <w:bookmarkStart w:id="456" w:name="209"/>
      <w:bookmarkEnd w:id="455"/>
      <w:r>
        <w:rPr>
          <w:rFonts w:ascii="Arial" w:hAnsi="Arial"/>
          <w:color w:val="000000"/>
          <w:sz w:val="18"/>
        </w:rPr>
        <w:t xml:space="preserve">У разі відсутності суб'єкта владних повноважень, до компетенції якого віднесений захист законних інтересів держави, а також у разі представництва інтересів громадянина </w:t>
      </w:r>
      <w:r>
        <w:rPr>
          <w:rFonts w:ascii="Arial" w:hAnsi="Arial"/>
          <w:color w:val="293A55"/>
          <w:sz w:val="18"/>
        </w:rPr>
        <w:t>або представництва інтересів держави у справах про визнання нео</w:t>
      </w:r>
      <w:r>
        <w:rPr>
          <w:rFonts w:ascii="Arial" w:hAnsi="Arial"/>
          <w:color w:val="293A55"/>
          <w:sz w:val="18"/>
        </w:rPr>
        <w:t>бґрунтованими активів та їх стягнення в дохід держави</w:t>
      </w:r>
      <w:r>
        <w:rPr>
          <w:rFonts w:ascii="Arial" w:hAnsi="Arial"/>
          <w:color w:val="000000"/>
          <w:sz w:val="18"/>
        </w:rPr>
        <w:t xml:space="preserve"> з метою встановлення наявності підстав для представництва прокурор має право:</w:t>
      </w:r>
    </w:p>
    <w:p w:rsidR="00DA5449" w:rsidRDefault="00026A5B">
      <w:pPr>
        <w:spacing w:after="75"/>
        <w:ind w:firstLine="240"/>
        <w:jc w:val="right"/>
      </w:pPr>
      <w:bookmarkStart w:id="457" w:name="6350"/>
      <w:bookmarkEnd w:id="456"/>
      <w:r>
        <w:rPr>
          <w:rFonts w:ascii="Arial" w:hAnsi="Arial"/>
          <w:color w:val="293A55"/>
          <w:sz w:val="18"/>
        </w:rPr>
        <w:t>(абзац п'ятий частини четвертої статті 23 із змінами,</w:t>
      </w:r>
      <w:r>
        <w:br/>
      </w:r>
      <w:r>
        <w:rPr>
          <w:rFonts w:ascii="Arial" w:hAnsi="Arial"/>
          <w:color w:val="293A55"/>
          <w:sz w:val="18"/>
        </w:rPr>
        <w:t xml:space="preserve"> внесеними згідно із Законом України від 31.10.2019 р. N 263-IX)</w:t>
      </w:r>
    </w:p>
    <w:p w:rsidR="00DA5449" w:rsidRDefault="00026A5B">
      <w:pPr>
        <w:spacing w:after="75"/>
        <w:ind w:firstLine="240"/>
        <w:jc w:val="both"/>
      </w:pPr>
      <w:bookmarkStart w:id="458" w:name="210"/>
      <w:bookmarkEnd w:id="457"/>
      <w:r>
        <w:rPr>
          <w:rFonts w:ascii="Arial" w:hAnsi="Arial"/>
          <w:color w:val="000000"/>
          <w:sz w:val="18"/>
        </w:rPr>
        <w:t>1) ви</w:t>
      </w:r>
      <w:r>
        <w:rPr>
          <w:rFonts w:ascii="Arial" w:hAnsi="Arial"/>
          <w:color w:val="000000"/>
          <w:sz w:val="18"/>
        </w:rPr>
        <w:t>требовувати за письмовим запитом, ознайомлюватися та безоплатно отримувати копії документів і матеріалів органів державної влади, органів місцевого самоврядування, військових частин, державних та комунальних підприємств, установ і організацій, органів Пенс</w:t>
      </w:r>
      <w:r>
        <w:rPr>
          <w:rFonts w:ascii="Arial" w:hAnsi="Arial"/>
          <w:color w:val="000000"/>
          <w:sz w:val="18"/>
        </w:rPr>
        <w:t xml:space="preserve">ійного фонду України та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що знаходяться у цих суб'єктів, у порядку, визначеному законом;</w:t>
      </w:r>
    </w:p>
    <w:p w:rsidR="00DA5449" w:rsidRDefault="00026A5B">
      <w:pPr>
        <w:spacing w:after="75"/>
        <w:ind w:firstLine="240"/>
        <w:jc w:val="right"/>
      </w:pPr>
      <w:bookmarkStart w:id="459" w:name="6784"/>
      <w:bookmarkEnd w:id="458"/>
      <w:r>
        <w:rPr>
          <w:rFonts w:ascii="Arial" w:hAnsi="Arial"/>
          <w:color w:val="293A55"/>
          <w:sz w:val="18"/>
        </w:rPr>
        <w:t>(абзац шостий частини четвертої статті 23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18.12.2024 р. N 4158-IX)</w:t>
      </w:r>
    </w:p>
    <w:p w:rsidR="00DA5449" w:rsidRDefault="00026A5B">
      <w:pPr>
        <w:spacing w:after="75"/>
        <w:ind w:firstLine="240"/>
        <w:jc w:val="both"/>
      </w:pPr>
      <w:bookmarkStart w:id="460" w:name="211"/>
      <w:bookmarkEnd w:id="459"/>
      <w:r>
        <w:rPr>
          <w:rFonts w:ascii="Arial" w:hAnsi="Arial"/>
          <w:color w:val="000000"/>
          <w:sz w:val="18"/>
        </w:rPr>
        <w:lastRenderedPageBreak/>
        <w:t>2) отримувати від посадових та службових осіб органів державної влади, органів місцевого самоврядування, військових частин, державних та комунальних підприємств, установ та організацій, органів Пенсійного фонду</w:t>
      </w:r>
      <w:r>
        <w:rPr>
          <w:rFonts w:ascii="Arial" w:hAnsi="Arial"/>
          <w:color w:val="000000"/>
          <w:sz w:val="18"/>
        </w:rPr>
        <w:t xml:space="preserve"> України та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xml:space="preserve"> усні або письмові пояснення. Отримання пояснень від інших осіб можливе виключно за їхньою згодою.</w:t>
      </w:r>
    </w:p>
    <w:p w:rsidR="00DA5449" w:rsidRDefault="00026A5B">
      <w:pPr>
        <w:spacing w:after="75"/>
        <w:ind w:firstLine="240"/>
        <w:jc w:val="right"/>
      </w:pPr>
      <w:bookmarkStart w:id="461" w:name="6785"/>
      <w:bookmarkEnd w:id="460"/>
      <w:r>
        <w:rPr>
          <w:rFonts w:ascii="Arial" w:hAnsi="Arial"/>
          <w:color w:val="293A55"/>
          <w:sz w:val="18"/>
        </w:rPr>
        <w:t>(абзац сьомий частини четвертої статті 23 із змінами,</w:t>
      </w:r>
      <w:r>
        <w:br/>
      </w:r>
      <w:r>
        <w:rPr>
          <w:rFonts w:ascii="Arial" w:hAnsi="Arial"/>
          <w:color w:val="293A55"/>
          <w:sz w:val="18"/>
        </w:rPr>
        <w:t xml:space="preserve"> внесеними згідно із Законом України від 18.12.2024 р. N 4158-IX)</w:t>
      </w:r>
    </w:p>
    <w:p w:rsidR="00DA5449" w:rsidRDefault="00026A5B">
      <w:pPr>
        <w:spacing w:after="75"/>
        <w:ind w:firstLine="240"/>
        <w:jc w:val="both"/>
      </w:pPr>
      <w:bookmarkStart w:id="462" w:name="3362"/>
      <w:bookmarkEnd w:id="461"/>
      <w:r>
        <w:rPr>
          <w:rFonts w:ascii="Arial" w:hAnsi="Arial"/>
          <w:color w:val="293A55"/>
          <w:sz w:val="18"/>
        </w:rPr>
        <w:t>5. Частину п'яту статті 23 виключено</w:t>
      </w:r>
    </w:p>
    <w:p w:rsidR="00DA5449" w:rsidRDefault="00026A5B">
      <w:pPr>
        <w:spacing w:after="75"/>
        <w:ind w:firstLine="240"/>
        <w:jc w:val="right"/>
      </w:pPr>
      <w:bookmarkStart w:id="463" w:name="3363"/>
      <w:bookmarkEnd w:id="462"/>
      <w:r>
        <w:rPr>
          <w:rFonts w:ascii="Arial" w:hAnsi="Arial"/>
          <w:color w:val="293A55"/>
          <w:sz w:val="18"/>
        </w:rPr>
        <w:t>(згідно із Законом України</w:t>
      </w:r>
      <w:r>
        <w:br/>
      </w:r>
      <w:r>
        <w:rPr>
          <w:rFonts w:ascii="Arial" w:hAnsi="Arial"/>
          <w:color w:val="293A55"/>
          <w:sz w:val="18"/>
        </w:rPr>
        <w:t xml:space="preserve"> від 02.07.2015 р. N 578-VIII)</w:t>
      </w:r>
    </w:p>
    <w:p w:rsidR="00DA5449" w:rsidRDefault="00026A5B">
      <w:pPr>
        <w:spacing w:after="75"/>
        <w:ind w:firstLine="240"/>
        <w:jc w:val="both"/>
      </w:pPr>
      <w:bookmarkStart w:id="464" w:name="215"/>
      <w:bookmarkEnd w:id="463"/>
      <w:r>
        <w:rPr>
          <w:rFonts w:ascii="Arial" w:hAnsi="Arial"/>
          <w:color w:val="000000"/>
          <w:sz w:val="18"/>
        </w:rPr>
        <w:t>6. Під час здійснення представництва інтересів громадянина або держави у суді прокурор має пра</w:t>
      </w:r>
      <w:r>
        <w:rPr>
          <w:rFonts w:ascii="Arial" w:hAnsi="Arial"/>
          <w:color w:val="000000"/>
          <w:sz w:val="18"/>
        </w:rPr>
        <w:t>во в порядку, передбаченому процесуальним законом та законом, що регулює виконавче провадження:</w:t>
      </w:r>
    </w:p>
    <w:p w:rsidR="00DA5449" w:rsidRDefault="00026A5B">
      <w:pPr>
        <w:spacing w:after="75"/>
        <w:ind w:firstLine="240"/>
        <w:jc w:val="both"/>
      </w:pPr>
      <w:bookmarkStart w:id="465" w:name="216"/>
      <w:bookmarkEnd w:id="464"/>
      <w:r>
        <w:rPr>
          <w:rFonts w:ascii="Arial" w:hAnsi="Arial"/>
          <w:color w:val="000000"/>
          <w:sz w:val="18"/>
        </w:rPr>
        <w:t>1) звертатися до суду з позовом (заявою, поданням);</w:t>
      </w:r>
    </w:p>
    <w:p w:rsidR="00DA5449" w:rsidRDefault="00026A5B">
      <w:pPr>
        <w:spacing w:after="75"/>
        <w:ind w:firstLine="240"/>
        <w:jc w:val="both"/>
      </w:pPr>
      <w:bookmarkStart w:id="466" w:name="217"/>
      <w:bookmarkEnd w:id="465"/>
      <w:r>
        <w:rPr>
          <w:rFonts w:ascii="Arial" w:hAnsi="Arial"/>
          <w:color w:val="000000"/>
          <w:sz w:val="18"/>
        </w:rPr>
        <w:t>2) вступати у справу, порушену за позовом (заявою, поданням) іншої особи, на будь-якому етапі судового прова</w:t>
      </w:r>
      <w:r>
        <w:rPr>
          <w:rFonts w:ascii="Arial" w:hAnsi="Arial"/>
          <w:color w:val="000000"/>
          <w:sz w:val="18"/>
        </w:rPr>
        <w:t>дження;</w:t>
      </w:r>
    </w:p>
    <w:p w:rsidR="00DA5449" w:rsidRDefault="00026A5B">
      <w:pPr>
        <w:spacing w:after="75"/>
        <w:ind w:firstLine="240"/>
        <w:jc w:val="both"/>
      </w:pPr>
      <w:bookmarkStart w:id="467" w:name="218"/>
      <w:bookmarkEnd w:id="466"/>
      <w:r>
        <w:rPr>
          <w:rFonts w:ascii="Arial" w:hAnsi="Arial"/>
          <w:color w:val="000000"/>
          <w:sz w:val="18"/>
        </w:rPr>
        <w:t>3) ініціювати перегляд судових рішень, у тому числі у справі, порушеній за позовом (заявою, поданням) іншої особи;</w:t>
      </w:r>
    </w:p>
    <w:p w:rsidR="00DA5449" w:rsidRDefault="00026A5B">
      <w:pPr>
        <w:spacing w:after="75"/>
        <w:ind w:firstLine="240"/>
        <w:jc w:val="both"/>
      </w:pPr>
      <w:bookmarkStart w:id="468" w:name="219"/>
      <w:bookmarkEnd w:id="467"/>
      <w:r>
        <w:rPr>
          <w:rFonts w:ascii="Arial" w:hAnsi="Arial"/>
          <w:color w:val="000000"/>
          <w:sz w:val="18"/>
        </w:rPr>
        <w:t>4) брати участь у розгляді справи;</w:t>
      </w:r>
    </w:p>
    <w:p w:rsidR="00DA5449" w:rsidRDefault="00026A5B">
      <w:pPr>
        <w:spacing w:after="75"/>
        <w:ind w:firstLine="240"/>
        <w:jc w:val="both"/>
      </w:pPr>
      <w:bookmarkStart w:id="469" w:name="220"/>
      <w:bookmarkEnd w:id="468"/>
      <w:r>
        <w:rPr>
          <w:rFonts w:ascii="Arial" w:hAnsi="Arial"/>
          <w:color w:val="000000"/>
          <w:sz w:val="18"/>
        </w:rPr>
        <w:t>5) подавати цивільний позов під час кримінального провадження у випадках та порядку, визначених кр</w:t>
      </w:r>
      <w:r>
        <w:rPr>
          <w:rFonts w:ascii="Arial" w:hAnsi="Arial"/>
          <w:color w:val="000000"/>
          <w:sz w:val="18"/>
        </w:rPr>
        <w:t>имінальним процесуальним законом;</w:t>
      </w:r>
    </w:p>
    <w:p w:rsidR="00DA5449" w:rsidRDefault="00026A5B">
      <w:pPr>
        <w:spacing w:after="75"/>
        <w:ind w:firstLine="240"/>
        <w:jc w:val="both"/>
      </w:pPr>
      <w:bookmarkStart w:id="470" w:name="221"/>
      <w:bookmarkEnd w:id="469"/>
      <w:r>
        <w:rPr>
          <w:rFonts w:ascii="Arial" w:hAnsi="Arial"/>
          <w:color w:val="000000"/>
          <w:sz w:val="18"/>
        </w:rPr>
        <w:t>6) брати участь у виконавчому провадженні при виконанні рішень у справі, в якій прокурором здійснювалося представництво інтересів громадянина або держави в суді;</w:t>
      </w:r>
    </w:p>
    <w:p w:rsidR="00DA5449" w:rsidRDefault="00026A5B">
      <w:pPr>
        <w:spacing w:after="75"/>
        <w:ind w:firstLine="240"/>
        <w:jc w:val="both"/>
      </w:pPr>
      <w:bookmarkStart w:id="471" w:name="222"/>
      <w:bookmarkEnd w:id="470"/>
      <w:r>
        <w:rPr>
          <w:rFonts w:ascii="Arial" w:hAnsi="Arial"/>
          <w:color w:val="000000"/>
          <w:sz w:val="18"/>
        </w:rPr>
        <w:t>7) з дозволу суду ознайомлюватися з матеріалами справи в суд</w:t>
      </w:r>
      <w:r>
        <w:rPr>
          <w:rFonts w:ascii="Arial" w:hAnsi="Arial"/>
          <w:color w:val="000000"/>
          <w:sz w:val="18"/>
        </w:rPr>
        <w:t>і та матеріалами виконавчого провадження, робити виписки з них, отримувати безоплатно копії документів, що знаходяться у матеріалах справи чи виконавчого провадження.</w:t>
      </w:r>
    </w:p>
    <w:p w:rsidR="00DA5449" w:rsidRDefault="00026A5B">
      <w:pPr>
        <w:spacing w:after="75"/>
        <w:ind w:firstLine="240"/>
        <w:jc w:val="both"/>
      </w:pPr>
      <w:bookmarkStart w:id="472" w:name="223"/>
      <w:bookmarkEnd w:id="471"/>
      <w:r>
        <w:rPr>
          <w:rFonts w:ascii="Arial" w:hAnsi="Arial"/>
          <w:color w:val="000000"/>
          <w:sz w:val="18"/>
        </w:rPr>
        <w:t>7. У разі встановлення ознак адміністративного чи кримінального правопорушення прокурор з</w:t>
      </w:r>
      <w:r>
        <w:rPr>
          <w:rFonts w:ascii="Arial" w:hAnsi="Arial"/>
          <w:color w:val="000000"/>
          <w:sz w:val="18"/>
        </w:rPr>
        <w:t>обов'язаний здійснити передбачені законом дії щодо порушення відповідного провадження.</w:t>
      </w:r>
    </w:p>
    <w:p w:rsidR="00DA5449" w:rsidRDefault="00026A5B">
      <w:pPr>
        <w:spacing w:after="75"/>
        <w:ind w:firstLine="240"/>
        <w:jc w:val="both"/>
      </w:pPr>
      <w:bookmarkStart w:id="473" w:name="6351"/>
      <w:bookmarkEnd w:id="472"/>
      <w:r>
        <w:rPr>
          <w:rFonts w:ascii="Arial" w:hAnsi="Arial"/>
          <w:color w:val="293A55"/>
          <w:sz w:val="18"/>
        </w:rPr>
        <w:t>8. З метою виявлення необґрунтованих активів та збору доказів їх необґрунтованості в межах своєї компетенції прокурор у порядку, визначеному законодавством, має прямий д</w:t>
      </w:r>
      <w:r>
        <w:rPr>
          <w:rFonts w:ascii="Arial" w:hAnsi="Arial"/>
          <w:color w:val="293A55"/>
          <w:sz w:val="18"/>
        </w:rPr>
        <w:t>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w:t>
      </w:r>
    </w:p>
    <w:p w:rsidR="00DA5449" w:rsidRDefault="00026A5B">
      <w:pPr>
        <w:spacing w:after="75"/>
        <w:ind w:firstLine="240"/>
        <w:jc w:val="both"/>
      </w:pPr>
      <w:bookmarkStart w:id="474" w:name="6352"/>
      <w:bookmarkEnd w:id="473"/>
      <w:r>
        <w:rPr>
          <w:rFonts w:ascii="Arial" w:hAnsi="Arial"/>
          <w:color w:val="293A55"/>
          <w:sz w:val="18"/>
        </w:rPr>
        <w:t>Для визначення вартості активів з ознаками необґрунтованості в межах своєї компет</w:t>
      </w:r>
      <w:r>
        <w:rPr>
          <w:rFonts w:ascii="Arial" w:hAnsi="Arial"/>
          <w:color w:val="293A55"/>
          <w:sz w:val="18"/>
        </w:rPr>
        <w:t>енції прокурор може залучати на добровільній основі, у тому числі на договірних засадах, кваліфікованих спеціалістів та експертів, у тому числі іноземців, з будь-яких установ, організацій, контрольних і фінансових органів.</w:t>
      </w:r>
    </w:p>
    <w:p w:rsidR="00DA5449" w:rsidRDefault="00026A5B">
      <w:pPr>
        <w:spacing w:after="75"/>
        <w:ind w:firstLine="240"/>
        <w:jc w:val="right"/>
      </w:pPr>
      <w:bookmarkStart w:id="475" w:name="6353"/>
      <w:bookmarkEnd w:id="474"/>
      <w:r>
        <w:rPr>
          <w:rFonts w:ascii="Arial" w:hAnsi="Arial"/>
          <w:color w:val="293A55"/>
          <w:sz w:val="18"/>
        </w:rPr>
        <w:t>(статтю 23 доповнено частиною вос</w:t>
      </w:r>
      <w:r>
        <w:rPr>
          <w:rFonts w:ascii="Arial" w:hAnsi="Arial"/>
          <w:color w:val="293A55"/>
          <w:sz w:val="18"/>
        </w:rPr>
        <w:t>ьмою</w:t>
      </w:r>
      <w:r>
        <w:br/>
      </w:r>
      <w:r>
        <w:rPr>
          <w:rFonts w:ascii="Arial" w:hAnsi="Arial"/>
          <w:color w:val="293A55"/>
          <w:sz w:val="18"/>
        </w:rPr>
        <w:t xml:space="preserve"> згідно із Законом України від 31.10.2019 р. N 263-IX)</w:t>
      </w:r>
    </w:p>
    <w:p w:rsidR="00DA5449" w:rsidRDefault="00026A5B">
      <w:pPr>
        <w:pStyle w:val="3"/>
        <w:spacing w:after="225"/>
        <w:jc w:val="center"/>
      </w:pPr>
      <w:bookmarkStart w:id="476" w:name="224"/>
      <w:bookmarkEnd w:id="475"/>
      <w:r>
        <w:rPr>
          <w:rFonts w:ascii="Arial" w:hAnsi="Arial"/>
          <w:color w:val="000000"/>
          <w:sz w:val="26"/>
        </w:rPr>
        <w:t>Стаття 24. Особливості здійснення окремих форм представництва інтересів громадянина або держави в суді</w:t>
      </w:r>
    </w:p>
    <w:p w:rsidR="00DA5449" w:rsidRDefault="00026A5B">
      <w:pPr>
        <w:spacing w:after="75"/>
        <w:ind w:firstLine="240"/>
        <w:jc w:val="both"/>
      </w:pPr>
      <w:bookmarkStart w:id="477" w:name="225"/>
      <w:bookmarkEnd w:id="476"/>
      <w:r>
        <w:rPr>
          <w:rFonts w:ascii="Arial" w:hAnsi="Arial"/>
          <w:color w:val="000000"/>
          <w:sz w:val="18"/>
        </w:rPr>
        <w:t xml:space="preserve">1. Право подання позовної заяви (заяви, подання) в порядку цивільного, адміністративного, господарського судочинства надається </w:t>
      </w:r>
      <w:r>
        <w:rPr>
          <w:rFonts w:ascii="Arial" w:hAnsi="Arial"/>
          <w:color w:val="293A55"/>
          <w:sz w:val="18"/>
        </w:rPr>
        <w:t>Генеральному прокурору</w:t>
      </w:r>
      <w:r>
        <w:rPr>
          <w:rFonts w:ascii="Arial" w:hAnsi="Arial"/>
          <w:color w:val="000000"/>
          <w:sz w:val="18"/>
        </w:rPr>
        <w:t xml:space="preserve">, його першому заступнику та заступникам, керівникам </w:t>
      </w:r>
      <w:r>
        <w:rPr>
          <w:rFonts w:ascii="Arial" w:hAnsi="Arial"/>
          <w:color w:val="293A55"/>
          <w:sz w:val="18"/>
        </w:rPr>
        <w:t>обласних</w:t>
      </w:r>
      <w:r>
        <w:rPr>
          <w:rFonts w:ascii="Arial" w:hAnsi="Arial"/>
          <w:color w:val="000000"/>
          <w:sz w:val="18"/>
        </w:rPr>
        <w:t xml:space="preserve"> та </w:t>
      </w:r>
      <w:r>
        <w:rPr>
          <w:rFonts w:ascii="Arial" w:hAnsi="Arial"/>
          <w:color w:val="293A55"/>
          <w:sz w:val="18"/>
        </w:rPr>
        <w:t>окружних</w:t>
      </w:r>
      <w:r>
        <w:rPr>
          <w:rFonts w:ascii="Arial" w:hAnsi="Arial"/>
          <w:color w:val="000000"/>
          <w:sz w:val="18"/>
        </w:rPr>
        <w:t xml:space="preserve"> прокуратур, їх першим заступникам</w:t>
      </w:r>
      <w:r>
        <w:rPr>
          <w:rFonts w:ascii="Arial" w:hAnsi="Arial"/>
          <w:color w:val="000000"/>
          <w:sz w:val="18"/>
        </w:rPr>
        <w:t xml:space="preserve"> та заступникам</w:t>
      </w:r>
      <w:r>
        <w:rPr>
          <w:rFonts w:ascii="Arial" w:hAnsi="Arial"/>
          <w:color w:val="293A55"/>
          <w:sz w:val="18"/>
        </w:rPr>
        <w:t>, прокурорам Спеціалізованої антикорупційної прокуратури</w:t>
      </w:r>
      <w:r>
        <w:rPr>
          <w:rFonts w:ascii="Arial" w:hAnsi="Arial"/>
          <w:color w:val="000000"/>
          <w:sz w:val="18"/>
        </w:rPr>
        <w:t>.</w:t>
      </w:r>
    </w:p>
    <w:p w:rsidR="00DA5449" w:rsidRDefault="00026A5B">
      <w:pPr>
        <w:spacing w:after="75"/>
        <w:ind w:firstLine="240"/>
        <w:jc w:val="right"/>
      </w:pPr>
      <w:bookmarkStart w:id="478" w:name="5700"/>
      <w:bookmarkEnd w:id="477"/>
      <w:r>
        <w:rPr>
          <w:rFonts w:ascii="Arial" w:hAnsi="Arial"/>
          <w:color w:val="293A55"/>
          <w:sz w:val="18"/>
        </w:rPr>
        <w:t>(частина перша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r>
        <w:br/>
      </w:r>
      <w:r>
        <w:rPr>
          <w:rFonts w:ascii="Arial" w:hAnsi="Arial"/>
          <w:color w:val="293A55"/>
          <w:sz w:val="18"/>
        </w:rPr>
        <w:t>від 31.10.2019 р. N 263-IX)</w:t>
      </w:r>
    </w:p>
    <w:p w:rsidR="00DA5449" w:rsidRDefault="00026A5B">
      <w:pPr>
        <w:spacing w:after="75"/>
        <w:ind w:firstLine="240"/>
        <w:jc w:val="both"/>
      </w:pPr>
      <w:bookmarkStart w:id="479" w:name="226"/>
      <w:bookmarkEnd w:id="478"/>
      <w:r>
        <w:rPr>
          <w:rFonts w:ascii="Arial" w:hAnsi="Arial"/>
          <w:color w:val="000000"/>
          <w:sz w:val="18"/>
        </w:rPr>
        <w:t>2. Право подання циві</w:t>
      </w:r>
      <w:r>
        <w:rPr>
          <w:rFonts w:ascii="Arial" w:hAnsi="Arial"/>
          <w:color w:val="000000"/>
          <w:sz w:val="18"/>
        </w:rPr>
        <w:t>льного позову у кримінальному провадженні надається прокурору, який бере в ньому участь.</w:t>
      </w:r>
    </w:p>
    <w:p w:rsidR="00DA5449" w:rsidRDefault="00026A5B">
      <w:pPr>
        <w:spacing w:after="75"/>
        <w:ind w:firstLine="240"/>
        <w:jc w:val="both"/>
      </w:pPr>
      <w:bookmarkStart w:id="480" w:name="227"/>
      <w:bookmarkEnd w:id="479"/>
      <w:r>
        <w:rPr>
          <w:rFonts w:ascii="Arial" w:hAnsi="Arial"/>
          <w:color w:val="000000"/>
          <w:sz w:val="18"/>
        </w:rPr>
        <w:t xml:space="preserve">3. Право подання апеляційної чи касаційної скарги на судове рішення в цивільній, адміністративній, господарській справі надається прокурору, який брав участь у судовому розгляді, а також незалежно від </w:t>
      </w:r>
      <w:r>
        <w:rPr>
          <w:rFonts w:ascii="Arial" w:hAnsi="Arial"/>
          <w:color w:val="000000"/>
          <w:sz w:val="18"/>
        </w:rPr>
        <w:lastRenderedPageBreak/>
        <w:t xml:space="preserve">участі в розгляді справи прокурору вищого рівня: </w:t>
      </w:r>
      <w:r>
        <w:rPr>
          <w:rFonts w:ascii="Arial" w:hAnsi="Arial"/>
          <w:color w:val="293A55"/>
          <w:sz w:val="18"/>
        </w:rPr>
        <w:t>Генера</w:t>
      </w:r>
      <w:r>
        <w:rPr>
          <w:rFonts w:ascii="Arial" w:hAnsi="Arial"/>
          <w:color w:val="293A55"/>
          <w:sz w:val="18"/>
        </w:rPr>
        <w:t>льному прокурору</w:t>
      </w:r>
      <w:r>
        <w:rPr>
          <w:rFonts w:ascii="Arial" w:hAnsi="Arial"/>
          <w:color w:val="000000"/>
          <w:sz w:val="18"/>
        </w:rPr>
        <w:t xml:space="preserve">, його першому заступнику та заступникам, керівникам </w:t>
      </w:r>
      <w:r>
        <w:rPr>
          <w:rFonts w:ascii="Arial" w:hAnsi="Arial"/>
          <w:color w:val="293A55"/>
          <w:sz w:val="18"/>
        </w:rPr>
        <w:t>обласних</w:t>
      </w:r>
      <w:r>
        <w:rPr>
          <w:rFonts w:ascii="Arial" w:hAnsi="Arial"/>
          <w:color w:val="000000"/>
          <w:sz w:val="18"/>
        </w:rPr>
        <w:t xml:space="preserve"> та </w:t>
      </w:r>
      <w:r>
        <w:rPr>
          <w:rFonts w:ascii="Arial" w:hAnsi="Arial"/>
          <w:color w:val="293A55"/>
          <w:sz w:val="18"/>
        </w:rPr>
        <w:t>окружних</w:t>
      </w:r>
      <w:r>
        <w:rPr>
          <w:rFonts w:ascii="Arial" w:hAnsi="Arial"/>
          <w:color w:val="000000"/>
          <w:sz w:val="18"/>
        </w:rPr>
        <w:t xml:space="preserve"> прокуратур, першим заступникам та заступникам керівників </w:t>
      </w:r>
      <w:r>
        <w:rPr>
          <w:rFonts w:ascii="Arial" w:hAnsi="Arial"/>
          <w:color w:val="293A55"/>
          <w:sz w:val="18"/>
        </w:rPr>
        <w:t>обласних</w:t>
      </w:r>
      <w:r>
        <w:rPr>
          <w:rFonts w:ascii="Arial" w:hAnsi="Arial"/>
          <w:color w:val="000000"/>
          <w:sz w:val="18"/>
        </w:rPr>
        <w:t xml:space="preserve"> прокуратур</w:t>
      </w:r>
      <w:r>
        <w:rPr>
          <w:rFonts w:ascii="Arial" w:hAnsi="Arial"/>
          <w:color w:val="293A55"/>
          <w:sz w:val="18"/>
        </w:rPr>
        <w:t>, керівнику, заступникам керівника, керівникам підрозділів Спеціалізованої антикорупційної</w:t>
      </w:r>
      <w:r>
        <w:rPr>
          <w:rFonts w:ascii="Arial" w:hAnsi="Arial"/>
          <w:color w:val="293A55"/>
          <w:sz w:val="18"/>
        </w:rPr>
        <w:t xml:space="preserve"> прокуратури</w:t>
      </w:r>
      <w:r>
        <w:rPr>
          <w:rFonts w:ascii="Arial" w:hAnsi="Arial"/>
          <w:color w:val="000000"/>
          <w:sz w:val="18"/>
        </w:rPr>
        <w:t>.</w:t>
      </w:r>
    </w:p>
    <w:p w:rsidR="00DA5449" w:rsidRDefault="00026A5B">
      <w:pPr>
        <w:spacing w:after="75"/>
        <w:ind w:firstLine="240"/>
        <w:jc w:val="right"/>
      </w:pPr>
      <w:bookmarkStart w:id="481" w:name="5699"/>
      <w:bookmarkEnd w:id="480"/>
      <w:r>
        <w:rPr>
          <w:rFonts w:ascii="Arial" w:hAnsi="Arial"/>
          <w:color w:val="293A55"/>
          <w:sz w:val="18"/>
        </w:rPr>
        <w:t>(абзац перший частини третьої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r>
        <w:br/>
      </w:r>
      <w:r>
        <w:rPr>
          <w:rFonts w:ascii="Arial" w:hAnsi="Arial"/>
          <w:color w:val="293A55"/>
          <w:sz w:val="18"/>
        </w:rPr>
        <w:t>від 31.10.2019 р. N 263-IX)</w:t>
      </w:r>
    </w:p>
    <w:p w:rsidR="00DA5449" w:rsidRDefault="00026A5B">
      <w:pPr>
        <w:spacing w:after="75"/>
        <w:ind w:firstLine="240"/>
        <w:jc w:val="both"/>
      </w:pPr>
      <w:bookmarkStart w:id="482" w:name="3364"/>
      <w:bookmarkEnd w:id="481"/>
      <w:r>
        <w:rPr>
          <w:rFonts w:ascii="Arial" w:hAnsi="Arial"/>
          <w:color w:val="293A55"/>
          <w:sz w:val="18"/>
        </w:rPr>
        <w:t>Абзац другий частини третьої статті 24 виключено</w:t>
      </w:r>
    </w:p>
    <w:p w:rsidR="00DA5449" w:rsidRDefault="00026A5B">
      <w:pPr>
        <w:spacing w:after="75"/>
        <w:ind w:firstLine="240"/>
        <w:jc w:val="right"/>
      </w:pPr>
      <w:bookmarkStart w:id="483" w:name="3365"/>
      <w:bookmarkEnd w:id="482"/>
      <w:r>
        <w:rPr>
          <w:rFonts w:ascii="Arial" w:hAnsi="Arial"/>
          <w:color w:val="293A55"/>
          <w:sz w:val="18"/>
        </w:rPr>
        <w:t>(згідно із Закон</w:t>
      </w:r>
      <w:r>
        <w:rPr>
          <w:rFonts w:ascii="Arial" w:hAnsi="Arial"/>
          <w:color w:val="293A55"/>
          <w:sz w:val="18"/>
        </w:rPr>
        <w:t>ом України</w:t>
      </w:r>
      <w:r>
        <w:br/>
      </w:r>
      <w:r>
        <w:rPr>
          <w:rFonts w:ascii="Arial" w:hAnsi="Arial"/>
          <w:color w:val="293A55"/>
          <w:sz w:val="18"/>
        </w:rPr>
        <w:t xml:space="preserve"> від 02.07.2015 р. N 578-VIII)</w:t>
      </w:r>
    </w:p>
    <w:p w:rsidR="00DA5449" w:rsidRDefault="00026A5B">
      <w:pPr>
        <w:spacing w:after="75"/>
        <w:ind w:firstLine="240"/>
        <w:jc w:val="both"/>
      </w:pPr>
      <w:bookmarkStart w:id="484" w:name="229"/>
      <w:bookmarkEnd w:id="483"/>
      <w:r>
        <w:rPr>
          <w:rFonts w:ascii="Arial" w:hAnsi="Arial"/>
          <w:color w:val="000000"/>
          <w:sz w:val="18"/>
        </w:rPr>
        <w:t>4. Право подання заяви про перегляд судового рішення за нововиявленими обставинами</w:t>
      </w:r>
      <w:r>
        <w:rPr>
          <w:rFonts w:ascii="Arial" w:hAnsi="Arial"/>
          <w:color w:val="293A55"/>
          <w:sz w:val="18"/>
        </w:rPr>
        <w:t>, заяви про перегляд судового рішення</w:t>
      </w:r>
      <w:r>
        <w:rPr>
          <w:rFonts w:ascii="Arial" w:hAnsi="Arial"/>
          <w:color w:val="000000"/>
          <w:sz w:val="18"/>
        </w:rPr>
        <w:t xml:space="preserve"> </w:t>
      </w:r>
      <w:r>
        <w:rPr>
          <w:rFonts w:ascii="Arial" w:hAnsi="Arial"/>
          <w:color w:val="293A55"/>
          <w:sz w:val="18"/>
        </w:rPr>
        <w:t>Верховним Судом</w:t>
      </w:r>
      <w:r>
        <w:rPr>
          <w:rFonts w:ascii="Arial" w:hAnsi="Arial"/>
          <w:color w:val="000000"/>
          <w:sz w:val="18"/>
        </w:rPr>
        <w:t xml:space="preserve"> в цивільній, адміністративній, господарській справі надається </w:t>
      </w:r>
      <w:r>
        <w:rPr>
          <w:rFonts w:ascii="Arial" w:hAnsi="Arial"/>
          <w:color w:val="293A55"/>
          <w:sz w:val="18"/>
        </w:rPr>
        <w:t>Генеральному про</w:t>
      </w:r>
      <w:r>
        <w:rPr>
          <w:rFonts w:ascii="Arial" w:hAnsi="Arial"/>
          <w:color w:val="293A55"/>
          <w:sz w:val="18"/>
        </w:rPr>
        <w:t>курору</w:t>
      </w:r>
      <w:r>
        <w:rPr>
          <w:rFonts w:ascii="Arial" w:hAnsi="Arial"/>
          <w:color w:val="000000"/>
          <w:sz w:val="18"/>
        </w:rPr>
        <w:t xml:space="preserve">, його першому заступнику та заступникам, керівникам </w:t>
      </w:r>
      <w:r>
        <w:rPr>
          <w:rFonts w:ascii="Arial" w:hAnsi="Arial"/>
          <w:color w:val="293A55"/>
          <w:sz w:val="18"/>
        </w:rPr>
        <w:t>обласних</w:t>
      </w:r>
      <w:r>
        <w:rPr>
          <w:rFonts w:ascii="Arial" w:hAnsi="Arial"/>
          <w:color w:val="000000"/>
          <w:sz w:val="18"/>
        </w:rPr>
        <w:t xml:space="preserve"> прокуратур</w:t>
      </w:r>
      <w:r>
        <w:rPr>
          <w:rFonts w:ascii="Arial" w:hAnsi="Arial"/>
          <w:color w:val="293A55"/>
          <w:sz w:val="18"/>
        </w:rPr>
        <w:t>, керівнику, заступникам керівника, керівникам підрозділів Спеціалізованої антикорупційної прокуратури</w:t>
      </w:r>
      <w:r>
        <w:rPr>
          <w:rFonts w:ascii="Arial" w:hAnsi="Arial"/>
          <w:color w:val="000000"/>
          <w:sz w:val="18"/>
        </w:rPr>
        <w:t>.</w:t>
      </w:r>
    </w:p>
    <w:p w:rsidR="00DA5449" w:rsidRDefault="00026A5B">
      <w:pPr>
        <w:spacing w:after="75"/>
        <w:ind w:firstLine="240"/>
        <w:jc w:val="right"/>
      </w:pPr>
      <w:bookmarkStart w:id="485" w:name="3366"/>
      <w:bookmarkEnd w:id="484"/>
      <w:r>
        <w:rPr>
          <w:rFonts w:ascii="Arial" w:hAnsi="Arial"/>
          <w:color w:val="293A55"/>
          <w:sz w:val="18"/>
        </w:rPr>
        <w:t>(частина четверта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02.07.2015 р. N 578-VIII,</w:t>
      </w:r>
      <w:r>
        <w:br/>
      </w:r>
      <w:r>
        <w:rPr>
          <w:rFonts w:ascii="Arial" w:hAnsi="Arial"/>
          <w:color w:val="293A55"/>
          <w:sz w:val="18"/>
        </w:rPr>
        <w:t>від 21.12.2016 р. N 1798-VIII,</w:t>
      </w:r>
      <w:r>
        <w:br/>
      </w:r>
      <w:r>
        <w:rPr>
          <w:rFonts w:ascii="Arial" w:hAnsi="Arial"/>
          <w:color w:val="293A55"/>
          <w:sz w:val="18"/>
        </w:rPr>
        <w:t>від 19.09.2019 р. N 113-IX,</w:t>
      </w:r>
      <w:r>
        <w:br/>
      </w:r>
      <w:r>
        <w:rPr>
          <w:rFonts w:ascii="Arial" w:hAnsi="Arial"/>
          <w:color w:val="293A55"/>
          <w:sz w:val="18"/>
        </w:rPr>
        <w:t>від 31.10.2019 р. N 263-IX)</w:t>
      </w:r>
    </w:p>
    <w:p w:rsidR="00DA5449" w:rsidRDefault="00026A5B">
      <w:pPr>
        <w:spacing w:after="75"/>
        <w:ind w:firstLine="240"/>
        <w:jc w:val="both"/>
      </w:pPr>
      <w:bookmarkStart w:id="486" w:name="230"/>
      <w:bookmarkEnd w:id="485"/>
      <w:r>
        <w:rPr>
          <w:rFonts w:ascii="Arial" w:hAnsi="Arial"/>
          <w:color w:val="000000"/>
          <w:sz w:val="18"/>
        </w:rPr>
        <w:t xml:space="preserve">5. Право подання апеляційної, касаційної скарги, заяви про перегляд судового рішення за нововиявленими обставинами, заяви про перегляд </w:t>
      </w:r>
      <w:r>
        <w:rPr>
          <w:rFonts w:ascii="Arial" w:hAnsi="Arial"/>
          <w:color w:val="000000"/>
          <w:sz w:val="18"/>
        </w:rPr>
        <w:t xml:space="preserve">судового рішення </w:t>
      </w:r>
      <w:r>
        <w:rPr>
          <w:rFonts w:ascii="Arial" w:hAnsi="Arial"/>
          <w:color w:val="293A55"/>
          <w:sz w:val="18"/>
        </w:rPr>
        <w:t>Верховним Судом</w:t>
      </w:r>
      <w:r>
        <w:rPr>
          <w:rFonts w:ascii="Arial" w:hAnsi="Arial"/>
          <w:color w:val="000000"/>
          <w:sz w:val="18"/>
        </w:rPr>
        <w:t xml:space="preserve"> на судове рішення у кримінальній справі надається прокурору, який брав участь у судовому розгляді, а також незалежно від його участі в розгляді справи прокурору вищого рівня: </w:t>
      </w:r>
      <w:r>
        <w:rPr>
          <w:rFonts w:ascii="Arial" w:hAnsi="Arial"/>
          <w:color w:val="293A55"/>
          <w:sz w:val="18"/>
        </w:rPr>
        <w:t>Генеральному прокурору</w:t>
      </w:r>
      <w:r>
        <w:rPr>
          <w:rFonts w:ascii="Arial" w:hAnsi="Arial"/>
          <w:color w:val="000000"/>
          <w:sz w:val="18"/>
        </w:rPr>
        <w:t xml:space="preserve">, його першому заступнику </w:t>
      </w:r>
      <w:r>
        <w:rPr>
          <w:rFonts w:ascii="Arial" w:hAnsi="Arial"/>
          <w:color w:val="000000"/>
          <w:sz w:val="18"/>
        </w:rPr>
        <w:t xml:space="preserve">та заступникам, керівникам </w:t>
      </w:r>
      <w:r>
        <w:rPr>
          <w:rFonts w:ascii="Arial" w:hAnsi="Arial"/>
          <w:color w:val="293A55"/>
          <w:sz w:val="18"/>
        </w:rPr>
        <w:t>обласних</w:t>
      </w:r>
      <w:r>
        <w:rPr>
          <w:rFonts w:ascii="Arial" w:hAnsi="Arial"/>
          <w:color w:val="000000"/>
          <w:sz w:val="18"/>
        </w:rPr>
        <w:t xml:space="preserve"> прокуратур, їх першим заступникам та заступникам</w:t>
      </w:r>
      <w:r>
        <w:rPr>
          <w:rFonts w:ascii="Arial" w:hAnsi="Arial"/>
          <w:color w:val="293A55"/>
          <w:sz w:val="18"/>
        </w:rPr>
        <w:t>, крім випадків, коли йдеться про рішення у кримінальних провадженнях, розслідування в яких здійснювалося Національним антикорупційним бюро України, - у таких випадках відп</w:t>
      </w:r>
      <w:r>
        <w:rPr>
          <w:rFonts w:ascii="Arial" w:hAnsi="Arial"/>
          <w:color w:val="293A55"/>
          <w:sz w:val="18"/>
        </w:rPr>
        <w:t>овідне право надається прокурору, який брав участь у судовому розгляді, а також незалежно від його участі в розгляді справи: керівнику Спеціалізованої антикорупційної прокуратури, його першому заступнику та заступнику</w:t>
      </w:r>
      <w:r>
        <w:rPr>
          <w:rFonts w:ascii="Arial" w:hAnsi="Arial"/>
          <w:color w:val="000000"/>
          <w:sz w:val="18"/>
        </w:rPr>
        <w:t>.</w:t>
      </w:r>
    </w:p>
    <w:p w:rsidR="00DA5449" w:rsidRDefault="00026A5B">
      <w:pPr>
        <w:spacing w:after="75"/>
        <w:ind w:firstLine="240"/>
        <w:jc w:val="right"/>
      </w:pPr>
      <w:bookmarkStart w:id="487" w:name="3256"/>
      <w:bookmarkEnd w:id="486"/>
      <w:r>
        <w:rPr>
          <w:rFonts w:ascii="Arial" w:hAnsi="Arial"/>
          <w:color w:val="293A55"/>
          <w:sz w:val="18"/>
        </w:rPr>
        <w:t xml:space="preserve">(частина п'ята статті 24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21.12.2016 р. N 1798-VIII,</w:t>
      </w:r>
      <w:r>
        <w:br/>
      </w:r>
      <w:r>
        <w:rPr>
          <w:rFonts w:ascii="Arial" w:hAnsi="Arial"/>
          <w:color w:val="293A55"/>
          <w:sz w:val="18"/>
        </w:rPr>
        <w:t>від 19.09.2019 р. N 113-IX)</w:t>
      </w:r>
    </w:p>
    <w:p w:rsidR="00DA5449" w:rsidRDefault="00026A5B">
      <w:pPr>
        <w:spacing w:after="75"/>
        <w:ind w:firstLine="240"/>
        <w:jc w:val="both"/>
      </w:pPr>
      <w:bookmarkStart w:id="488" w:name="231"/>
      <w:bookmarkEnd w:id="487"/>
      <w:r>
        <w:rPr>
          <w:rFonts w:ascii="Arial" w:hAnsi="Arial"/>
          <w:color w:val="000000"/>
          <w:sz w:val="18"/>
        </w:rPr>
        <w:t>6. Змінити, доповнити, відкликати, відмовитися від позову (заяви, подання), апеляційної, касаційної скарги, заяви про перегляд су</w:t>
      </w:r>
      <w:r>
        <w:rPr>
          <w:rFonts w:ascii="Arial" w:hAnsi="Arial"/>
          <w:color w:val="000000"/>
          <w:sz w:val="18"/>
        </w:rPr>
        <w:t xml:space="preserve">дового рішення за нововиявленими обставинами, заяви про перегляд судового рішення </w:t>
      </w:r>
      <w:r>
        <w:rPr>
          <w:rFonts w:ascii="Arial" w:hAnsi="Arial"/>
          <w:color w:val="293A55"/>
          <w:sz w:val="18"/>
        </w:rPr>
        <w:t>Верховним Судом</w:t>
      </w:r>
      <w:r>
        <w:rPr>
          <w:rFonts w:ascii="Arial" w:hAnsi="Arial"/>
          <w:color w:val="000000"/>
          <w:sz w:val="18"/>
        </w:rPr>
        <w:t xml:space="preserve"> має право прокурор, який її подав, або прокурор вищого рівня.</w:t>
      </w:r>
    </w:p>
    <w:p w:rsidR="00DA5449" w:rsidRDefault="00026A5B">
      <w:pPr>
        <w:spacing w:after="75"/>
        <w:ind w:firstLine="240"/>
        <w:jc w:val="right"/>
      </w:pPr>
      <w:bookmarkStart w:id="489" w:name="6003"/>
      <w:bookmarkEnd w:id="488"/>
      <w:r>
        <w:rPr>
          <w:rFonts w:ascii="Arial" w:hAnsi="Arial"/>
          <w:color w:val="293A55"/>
          <w:sz w:val="18"/>
        </w:rPr>
        <w:t>(частина шоста статті 24 із змінами, внесеними</w:t>
      </w:r>
      <w:r>
        <w:br/>
      </w:r>
      <w:r>
        <w:rPr>
          <w:rFonts w:ascii="Arial" w:hAnsi="Arial"/>
          <w:color w:val="293A55"/>
          <w:sz w:val="18"/>
        </w:rPr>
        <w:t xml:space="preserve"> згідно із Законом України від 19.09.2019 р. N 11</w:t>
      </w:r>
      <w:r>
        <w:rPr>
          <w:rFonts w:ascii="Arial" w:hAnsi="Arial"/>
          <w:color w:val="293A55"/>
          <w:sz w:val="18"/>
        </w:rPr>
        <w:t>3-IX)</w:t>
      </w:r>
    </w:p>
    <w:p w:rsidR="00DA5449" w:rsidRDefault="00026A5B">
      <w:pPr>
        <w:spacing w:after="75"/>
        <w:ind w:firstLine="240"/>
        <w:jc w:val="both"/>
      </w:pPr>
      <w:bookmarkStart w:id="490" w:name="232"/>
      <w:bookmarkEnd w:id="489"/>
      <w:r>
        <w:rPr>
          <w:rFonts w:ascii="Arial" w:hAnsi="Arial"/>
          <w:color w:val="000000"/>
          <w:sz w:val="18"/>
        </w:rPr>
        <w:t>7. Повноваження прокурорів, передбачені цією статтею, здійснюються виключно на підставах та в межах, передбачених процесуальним законодавством.</w:t>
      </w:r>
    </w:p>
    <w:p w:rsidR="00DA5449" w:rsidRDefault="00026A5B">
      <w:pPr>
        <w:pStyle w:val="3"/>
        <w:spacing w:after="225"/>
        <w:jc w:val="center"/>
      </w:pPr>
      <w:bookmarkStart w:id="491" w:name="233"/>
      <w:bookmarkEnd w:id="490"/>
      <w:r>
        <w:rPr>
          <w:rFonts w:ascii="Arial" w:hAnsi="Arial"/>
          <w:color w:val="000000"/>
          <w:sz w:val="26"/>
        </w:rPr>
        <w:t>Стаття 25. Нагляд за додержанням законів органами, що провадять оперативно-розшукову діяльність, дізнання,</w:t>
      </w:r>
      <w:r>
        <w:rPr>
          <w:rFonts w:ascii="Arial" w:hAnsi="Arial"/>
          <w:color w:val="000000"/>
          <w:sz w:val="26"/>
        </w:rPr>
        <w:t xml:space="preserve"> досудове слідство</w:t>
      </w:r>
    </w:p>
    <w:p w:rsidR="00DA5449" w:rsidRDefault="00026A5B">
      <w:pPr>
        <w:spacing w:after="75"/>
        <w:ind w:firstLine="240"/>
        <w:jc w:val="both"/>
      </w:pPr>
      <w:bookmarkStart w:id="492" w:name="234"/>
      <w:bookmarkEnd w:id="491"/>
      <w:r>
        <w:rPr>
          <w:rFonts w:ascii="Arial" w:hAnsi="Arial"/>
          <w:color w:val="000000"/>
          <w:sz w:val="18"/>
        </w:rPr>
        <w:t xml:space="preserve">1. Прокурор здійснює нагляд за додержанням законів органами, що провадять оперативно-розшукову діяльність, дізнання, досудове слідство, користуючись при цьому правами і виконуючи обов'язки, передбачені </w:t>
      </w:r>
      <w:r>
        <w:rPr>
          <w:rFonts w:ascii="Arial" w:hAnsi="Arial"/>
          <w:color w:val="293A55"/>
          <w:sz w:val="18"/>
        </w:rPr>
        <w:t>Законом України "Про оперативно-роз</w:t>
      </w:r>
      <w:r>
        <w:rPr>
          <w:rFonts w:ascii="Arial" w:hAnsi="Arial"/>
          <w:color w:val="293A55"/>
          <w:sz w:val="18"/>
        </w:rPr>
        <w:t>шукову діяльність"</w:t>
      </w:r>
      <w:r>
        <w:rPr>
          <w:rFonts w:ascii="Arial" w:hAnsi="Arial"/>
          <w:color w:val="000000"/>
          <w:sz w:val="18"/>
        </w:rPr>
        <w:t xml:space="preserve"> та </w:t>
      </w:r>
      <w:r>
        <w:rPr>
          <w:rFonts w:ascii="Arial" w:hAnsi="Arial"/>
          <w:color w:val="293A55"/>
          <w:sz w:val="18"/>
        </w:rPr>
        <w:t>Кримінальним процесуальним кодексом України</w:t>
      </w:r>
      <w:r>
        <w:rPr>
          <w:rFonts w:ascii="Arial" w:hAnsi="Arial"/>
          <w:color w:val="000000"/>
          <w:sz w:val="18"/>
        </w:rPr>
        <w:t>.</w:t>
      </w:r>
    </w:p>
    <w:p w:rsidR="00DA5449" w:rsidRDefault="00026A5B">
      <w:pPr>
        <w:spacing w:after="75"/>
        <w:ind w:firstLine="240"/>
        <w:jc w:val="both"/>
      </w:pPr>
      <w:bookmarkStart w:id="493" w:name="235"/>
      <w:bookmarkEnd w:id="492"/>
      <w:r>
        <w:rPr>
          <w:rFonts w:ascii="Arial" w:hAnsi="Arial"/>
          <w:color w:val="000000"/>
          <w:sz w:val="18"/>
        </w:rPr>
        <w:t>Письмові вказівки прокурора органам, що провадять оперативно-розшукову діяльність, дізнання та досудове слідство, надані в межах повноважень, є обов'язковими для цих органів і підлягають не</w:t>
      </w:r>
      <w:r>
        <w:rPr>
          <w:rFonts w:ascii="Arial" w:hAnsi="Arial"/>
          <w:color w:val="000000"/>
          <w:sz w:val="18"/>
        </w:rPr>
        <w:t>гайному виконанню.</w:t>
      </w:r>
    </w:p>
    <w:p w:rsidR="00DA5449" w:rsidRDefault="00026A5B">
      <w:pPr>
        <w:spacing w:after="75"/>
        <w:ind w:firstLine="240"/>
        <w:jc w:val="both"/>
      </w:pPr>
      <w:bookmarkStart w:id="494" w:name="236"/>
      <w:bookmarkEnd w:id="493"/>
      <w:r>
        <w:rPr>
          <w:rFonts w:ascii="Arial" w:hAnsi="Arial"/>
          <w:color w:val="000000"/>
          <w:sz w:val="18"/>
        </w:rPr>
        <w:t>Видання прокурором розпоряджень поза межами його повноважень тягне за собою відповідальність, передбачену законом.</w:t>
      </w:r>
    </w:p>
    <w:p w:rsidR="00DA5449" w:rsidRDefault="00026A5B">
      <w:pPr>
        <w:spacing w:after="75"/>
        <w:ind w:firstLine="240"/>
        <w:jc w:val="both"/>
      </w:pPr>
      <w:bookmarkStart w:id="495" w:name="5770"/>
      <w:bookmarkEnd w:id="494"/>
      <w:r>
        <w:rPr>
          <w:rFonts w:ascii="Arial" w:hAnsi="Arial"/>
          <w:color w:val="293A55"/>
          <w:sz w:val="18"/>
        </w:rPr>
        <w:lastRenderedPageBreak/>
        <w:t>2. Генеральний прокурор, керівники відповідних прокуратур, їх перші заступники та заступники відповідно до розподілу обов'</w:t>
      </w:r>
      <w:r>
        <w:rPr>
          <w:rFonts w:ascii="Arial" w:hAnsi="Arial"/>
          <w:color w:val="293A55"/>
          <w:sz w:val="18"/>
        </w:rPr>
        <w:t>язків координують діяльність правоохоронних органів відповідного рівня у сфері протидії злочинності. Основною формою координації є проведення координаційних нарад з керівниками правоохоронних органів, на яких заслуховується інформація щодо їхньої діяльност</w:t>
      </w:r>
      <w:r>
        <w:rPr>
          <w:rFonts w:ascii="Arial" w:hAnsi="Arial"/>
          <w:color w:val="293A55"/>
          <w:sz w:val="18"/>
        </w:rPr>
        <w:t>і у сфері протидії злочинності. Рішення координаційної наради є обов'язковим до виконання всіма зазначеними в ньому правоохоронними органами.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 інші форми координації затверджуються наказом Генерального прокурора.</w:t>
      </w:r>
    </w:p>
    <w:p w:rsidR="00DA5449" w:rsidRDefault="00026A5B">
      <w:pPr>
        <w:spacing w:after="75"/>
        <w:ind w:firstLine="240"/>
        <w:jc w:val="right"/>
      </w:pPr>
      <w:bookmarkStart w:id="496" w:name="5637"/>
      <w:bookmarkEnd w:id="495"/>
      <w:r>
        <w:rPr>
          <w:rFonts w:ascii="Arial" w:hAnsi="Arial"/>
          <w:color w:val="293A55"/>
          <w:sz w:val="18"/>
        </w:rPr>
        <w:t>(частина друга статті 25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 від 19.09.2019 р. N 113-IX)</w:t>
      </w:r>
    </w:p>
    <w:p w:rsidR="00DA5449" w:rsidRDefault="00026A5B">
      <w:pPr>
        <w:pStyle w:val="3"/>
        <w:spacing w:after="225"/>
        <w:jc w:val="center"/>
      </w:pPr>
      <w:bookmarkStart w:id="497" w:name="238"/>
      <w:bookmarkEnd w:id="496"/>
      <w:r>
        <w:rPr>
          <w:rFonts w:ascii="Arial" w:hAnsi="Arial"/>
          <w:color w:val="000000"/>
          <w:sz w:val="26"/>
        </w:rPr>
        <w:t>Стаття 26. Нагляд за додержанням законів при виконанні судових рішень у кримінальних справах, а також при застосуванні інших заход</w:t>
      </w:r>
      <w:r>
        <w:rPr>
          <w:rFonts w:ascii="Arial" w:hAnsi="Arial"/>
          <w:color w:val="000000"/>
          <w:sz w:val="26"/>
        </w:rPr>
        <w:t>ів примусового характеру, пов'язаних з обмеженням особистої свободи громадян</w:t>
      </w:r>
    </w:p>
    <w:p w:rsidR="00DA5449" w:rsidRDefault="00026A5B">
      <w:pPr>
        <w:spacing w:after="75"/>
        <w:ind w:firstLine="240"/>
        <w:jc w:val="both"/>
      </w:pPr>
      <w:bookmarkStart w:id="498" w:name="239"/>
      <w:bookmarkEnd w:id="497"/>
      <w:r>
        <w:rPr>
          <w:rFonts w:ascii="Arial" w:hAnsi="Arial"/>
          <w:color w:val="000000"/>
          <w:sz w:val="18"/>
        </w:rPr>
        <w:t>1. Прокурор, здійснюючи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w:t>
      </w:r>
      <w:r>
        <w:rPr>
          <w:rFonts w:ascii="Arial" w:hAnsi="Arial"/>
          <w:color w:val="000000"/>
          <w:sz w:val="18"/>
        </w:rPr>
        <w:t xml:space="preserve"> з обмеженням особистої свободи громадян, має право:</w:t>
      </w:r>
    </w:p>
    <w:p w:rsidR="00DA5449" w:rsidRDefault="00026A5B">
      <w:pPr>
        <w:spacing w:after="75"/>
        <w:ind w:firstLine="240"/>
        <w:jc w:val="both"/>
      </w:pPr>
      <w:bookmarkStart w:id="499" w:name="240"/>
      <w:bookmarkEnd w:id="498"/>
      <w:r>
        <w:rPr>
          <w:rFonts w:ascii="Arial" w:hAnsi="Arial"/>
          <w:color w:val="000000"/>
          <w:sz w:val="18"/>
        </w:rPr>
        <w:t>1) у будь-який час за посвідченням, що підтверджує займану посаду, відвідувати місця тримання затриманих, попереднього ув'язнення, установи, в яких засуджені відбувають покарання, установи, де перебувают</w:t>
      </w:r>
      <w:r>
        <w:rPr>
          <w:rFonts w:ascii="Arial" w:hAnsi="Arial"/>
          <w:color w:val="000000"/>
          <w:sz w:val="18"/>
        </w:rPr>
        <w:t>ь особи, щодо яких застосовані примусові заходи медичного або виховного характеру, та будь-які інші місця</w:t>
      </w:r>
      <w:r>
        <w:rPr>
          <w:rFonts w:ascii="Arial" w:hAnsi="Arial"/>
          <w:color w:val="293A55"/>
          <w:sz w:val="18"/>
        </w:rPr>
        <w:t>, до яких доставлено осіб з метою складення протоколу про адміністративне правопорушення чи</w:t>
      </w:r>
      <w:r>
        <w:rPr>
          <w:rFonts w:ascii="Arial" w:hAnsi="Arial"/>
          <w:color w:val="000000"/>
          <w:sz w:val="18"/>
        </w:rPr>
        <w:t xml:space="preserve"> в яких особи примусово тримаються згідно з судовим рішенням</w:t>
      </w:r>
      <w:r>
        <w:rPr>
          <w:rFonts w:ascii="Arial" w:hAnsi="Arial"/>
          <w:color w:val="000000"/>
          <w:sz w:val="18"/>
        </w:rPr>
        <w:t xml:space="preserve"> або рішенням адміністративного органу;</w:t>
      </w:r>
    </w:p>
    <w:p w:rsidR="00DA5449" w:rsidRDefault="00026A5B">
      <w:pPr>
        <w:spacing w:after="75"/>
        <w:ind w:firstLine="240"/>
        <w:jc w:val="right"/>
      </w:pPr>
      <w:bookmarkStart w:id="500" w:name="3367"/>
      <w:bookmarkEnd w:id="499"/>
      <w:r>
        <w:rPr>
          <w:rFonts w:ascii="Arial" w:hAnsi="Arial"/>
          <w:color w:val="293A55"/>
          <w:sz w:val="18"/>
        </w:rPr>
        <w:t>(пункт 1 частини першої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501" w:name="241"/>
      <w:bookmarkEnd w:id="500"/>
      <w:r>
        <w:rPr>
          <w:rFonts w:ascii="Arial" w:hAnsi="Arial"/>
          <w:color w:val="000000"/>
          <w:sz w:val="18"/>
        </w:rPr>
        <w:t>2) опитувати осіб, які перебувають у місцях, зазначених у пункті 1 цієї частини, з метою отримання інфо</w:t>
      </w:r>
      <w:r>
        <w:rPr>
          <w:rFonts w:ascii="Arial" w:hAnsi="Arial"/>
          <w:color w:val="000000"/>
          <w:sz w:val="18"/>
        </w:rPr>
        <w:t>рмації про умови їх тримання та поводження з ними, ознайомлюватися з документами, на підставі яких ці особи тримаються в таких місцях, засуджені або до них застосовано заходи примусового характеру;</w:t>
      </w:r>
    </w:p>
    <w:p w:rsidR="00DA5449" w:rsidRDefault="00026A5B">
      <w:pPr>
        <w:spacing w:after="75"/>
        <w:ind w:firstLine="240"/>
        <w:jc w:val="both"/>
      </w:pPr>
      <w:bookmarkStart w:id="502" w:name="242"/>
      <w:bookmarkEnd w:id="501"/>
      <w:r>
        <w:rPr>
          <w:rFonts w:ascii="Arial" w:hAnsi="Arial"/>
          <w:color w:val="000000"/>
          <w:sz w:val="18"/>
        </w:rPr>
        <w:t xml:space="preserve">3) </w:t>
      </w:r>
      <w:r>
        <w:rPr>
          <w:rFonts w:ascii="Arial" w:hAnsi="Arial"/>
          <w:color w:val="293A55"/>
          <w:sz w:val="18"/>
        </w:rPr>
        <w:t>знайомитися з матеріалами, отримувати їх копії, перевір</w:t>
      </w:r>
      <w:r>
        <w:rPr>
          <w:rFonts w:ascii="Arial" w:hAnsi="Arial"/>
          <w:color w:val="293A55"/>
          <w:sz w:val="18"/>
        </w:rPr>
        <w:t>яти</w:t>
      </w:r>
      <w:r>
        <w:rPr>
          <w:rFonts w:ascii="Arial" w:hAnsi="Arial"/>
          <w:color w:val="000000"/>
          <w:sz w:val="18"/>
        </w:rPr>
        <w:t xml:space="preserve"> законність наказів, розпоряджень, інших актів відповідних органів і установ та в разі невідповідності законодавству вимагати від посадових чи службових осіб їх скасування та усунення порушень закону, до яких вони призвели, а також скасовувати незаконні</w:t>
      </w:r>
      <w:r>
        <w:rPr>
          <w:rFonts w:ascii="Arial" w:hAnsi="Arial"/>
          <w:color w:val="000000"/>
          <w:sz w:val="18"/>
        </w:rPr>
        <w:t xml:space="preserve"> акти індивідуальної дії;</w:t>
      </w:r>
    </w:p>
    <w:p w:rsidR="00DA5449" w:rsidRDefault="00026A5B">
      <w:pPr>
        <w:spacing w:after="75"/>
        <w:ind w:firstLine="240"/>
        <w:jc w:val="right"/>
      </w:pPr>
      <w:bookmarkStart w:id="503" w:name="3368"/>
      <w:bookmarkEnd w:id="502"/>
      <w:r>
        <w:rPr>
          <w:rFonts w:ascii="Arial" w:hAnsi="Arial"/>
          <w:color w:val="293A55"/>
          <w:sz w:val="18"/>
        </w:rPr>
        <w:t>(пункт 3 частини першої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504" w:name="243"/>
      <w:bookmarkEnd w:id="503"/>
      <w:r>
        <w:rPr>
          <w:rFonts w:ascii="Arial" w:hAnsi="Arial"/>
          <w:color w:val="000000"/>
          <w:sz w:val="18"/>
        </w:rPr>
        <w:t xml:space="preserve">4) вимагати від посадових чи службових осіб надання пояснень щодо допущених порушень, а також вимагати усунення </w:t>
      </w:r>
      <w:r>
        <w:rPr>
          <w:rFonts w:ascii="Arial" w:hAnsi="Arial"/>
          <w:color w:val="000000"/>
          <w:sz w:val="18"/>
        </w:rPr>
        <w:t>порушень та причин і умов, що їм сприяли, притягнення винних до передбаченої законом відповідальності;</w:t>
      </w:r>
    </w:p>
    <w:p w:rsidR="00DA5449" w:rsidRDefault="00026A5B">
      <w:pPr>
        <w:spacing w:after="75"/>
        <w:ind w:firstLine="240"/>
        <w:jc w:val="both"/>
      </w:pPr>
      <w:bookmarkStart w:id="505" w:name="245"/>
      <w:bookmarkEnd w:id="504"/>
      <w:r>
        <w:rPr>
          <w:rFonts w:ascii="Arial" w:hAnsi="Arial"/>
          <w:color w:val="000000"/>
          <w:sz w:val="18"/>
        </w:rPr>
        <w:t>5) знайомитися з матеріалами виконавчого провадження щодо виконання судових рішень у кримінальних справах, робити з них виписки, знімати копії та в устан</w:t>
      </w:r>
      <w:r>
        <w:rPr>
          <w:rFonts w:ascii="Arial" w:hAnsi="Arial"/>
          <w:color w:val="000000"/>
          <w:sz w:val="18"/>
        </w:rPr>
        <w:t>овленому законом порядку оскаржувати рішення, дії чи бездіяльність державного виконавця;</w:t>
      </w:r>
    </w:p>
    <w:p w:rsidR="00DA5449" w:rsidRDefault="00026A5B">
      <w:pPr>
        <w:spacing w:after="75"/>
        <w:ind w:firstLine="240"/>
        <w:jc w:val="both"/>
      </w:pPr>
      <w:bookmarkStart w:id="506" w:name="246"/>
      <w:bookmarkEnd w:id="505"/>
      <w:r>
        <w:rPr>
          <w:rFonts w:ascii="Arial" w:hAnsi="Arial"/>
          <w:color w:val="000000"/>
          <w:sz w:val="18"/>
        </w:rPr>
        <w:t>6) вимагати від керівників органів вищого рівня проведення перевірок підпорядкованих і підконтрольних органів та установ попереднього ув'язнення, виконання покарань, з</w:t>
      </w:r>
      <w:r>
        <w:rPr>
          <w:rFonts w:ascii="Arial" w:hAnsi="Arial"/>
          <w:color w:val="000000"/>
          <w:sz w:val="18"/>
        </w:rPr>
        <w:t xml:space="preserve">астосування заходів примусового характеру та перевірок інших місць, </w:t>
      </w:r>
      <w:r>
        <w:rPr>
          <w:rFonts w:ascii="Arial" w:hAnsi="Arial"/>
          <w:color w:val="293A55"/>
          <w:sz w:val="18"/>
        </w:rPr>
        <w:t>зазначених у пункті 1 цієї частини</w:t>
      </w:r>
      <w:r>
        <w:rPr>
          <w:rFonts w:ascii="Arial" w:hAnsi="Arial"/>
          <w:color w:val="000000"/>
          <w:sz w:val="18"/>
        </w:rPr>
        <w:t>;</w:t>
      </w:r>
    </w:p>
    <w:p w:rsidR="00DA5449" w:rsidRDefault="00026A5B">
      <w:pPr>
        <w:spacing w:after="75"/>
        <w:ind w:firstLine="240"/>
        <w:jc w:val="right"/>
      </w:pPr>
      <w:bookmarkStart w:id="507" w:name="3369"/>
      <w:bookmarkEnd w:id="506"/>
      <w:r>
        <w:rPr>
          <w:rFonts w:ascii="Arial" w:hAnsi="Arial"/>
          <w:color w:val="293A55"/>
          <w:sz w:val="18"/>
        </w:rPr>
        <w:t>(пункт 6 частини першої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508" w:name="247"/>
      <w:bookmarkEnd w:id="507"/>
      <w:r>
        <w:rPr>
          <w:rFonts w:ascii="Arial" w:hAnsi="Arial"/>
          <w:color w:val="000000"/>
          <w:sz w:val="18"/>
        </w:rPr>
        <w:t>7) звертатися до суду з позовом (заявою</w:t>
      </w:r>
      <w:r>
        <w:rPr>
          <w:rFonts w:ascii="Arial" w:hAnsi="Arial"/>
          <w:color w:val="000000"/>
          <w:sz w:val="18"/>
        </w:rPr>
        <w:t>) у визначених законом випадках.</w:t>
      </w:r>
    </w:p>
    <w:p w:rsidR="00DA5449" w:rsidRDefault="00026A5B">
      <w:pPr>
        <w:spacing w:after="75"/>
        <w:ind w:firstLine="240"/>
        <w:jc w:val="both"/>
      </w:pPr>
      <w:bookmarkStart w:id="509" w:name="248"/>
      <w:bookmarkEnd w:id="508"/>
      <w:r>
        <w:rPr>
          <w:rFonts w:ascii="Arial" w:hAnsi="Arial"/>
          <w:color w:val="000000"/>
          <w:sz w:val="18"/>
        </w:rPr>
        <w:t xml:space="preserve">2. Прокурор здійснює нагляд за додержанням законів при виконанні судових рішень у кримінальних справах, </w:t>
      </w:r>
      <w:r>
        <w:rPr>
          <w:rFonts w:ascii="Arial" w:hAnsi="Arial"/>
          <w:color w:val="293A55"/>
          <w:sz w:val="18"/>
        </w:rPr>
        <w:t xml:space="preserve">а також </w:t>
      </w:r>
      <w:r>
        <w:rPr>
          <w:rFonts w:ascii="Arial" w:hAnsi="Arial"/>
          <w:color w:val="000000"/>
          <w:sz w:val="18"/>
        </w:rPr>
        <w:t xml:space="preserve">при застосуванні інших заходів примусового характеру, пов'язаних з обмеженням особистої свободи громадян </w:t>
      </w:r>
      <w:r>
        <w:rPr>
          <w:rFonts w:ascii="Arial" w:hAnsi="Arial"/>
          <w:color w:val="293A55"/>
          <w:sz w:val="18"/>
        </w:rPr>
        <w:t>в орга</w:t>
      </w:r>
      <w:r>
        <w:rPr>
          <w:rFonts w:ascii="Arial" w:hAnsi="Arial"/>
          <w:color w:val="293A55"/>
          <w:sz w:val="18"/>
        </w:rPr>
        <w:t>нах та установах</w:t>
      </w:r>
      <w:r>
        <w:rPr>
          <w:rFonts w:ascii="Arial" w:hAnsi="Arial"/>
          <w:color w:val="000000"/>
          <w:sz w:val="18"/>
        </w:rPr>
        <w:t xml:space="preserve">, шляхом проведення регулярних перевірок, а також у зв'язку з необхідністю належного реагування на відомості про можливі порушення законодавства, що </w:t>
      </w:r>
      <w:r>
        <w:rPr>
          <w:rFonts w:ascii="Arial" w:hAnsi="Arial"/>
          <w:color w:val="000000"/>
          <w:sz w:val="18"/>
        </w:rPr>
        <w:lastRenderedPageBreak/>
        <w:t xml:space="preserve">містяться у скаргах, зверненнях чи будь-яких інших джерелах. </w:t>
      </w:r>
      <w:r>
        <w:rPr>
          <w:rFonts w:ascii="Arial" w:hAnsi="Arial"/>
          <w:color w:val="293A55"/>
          <w:sz w:val="18"/>
        </w:rPr>
        <w:t xml:space="preserve">У межах реалізації зазначеної </w:t>
      </w:r>
      <w:r>
        <w:rPr>
          <w:rFonts w:ascii="Arial" w:hAnsi="Arial"/>
          <w:color w:val="293A55"/>
          <w:sz w:val="18"/>
        </w:rPr>
        <w:t>функції прокурор має право залучати відповідних спеціалістів.</w:t>
      </w:r>
    </w:p>
    <w:p w:rsidR="00DA5449" w:rsidRDefault="00026A5B">
      <w:pPr>
        <w:spacing w:after="75"/>
        <w:ind w:firstLine="240"/>
        <w:jc w:val="right"/>
      </w:pPr>
      <w:bookmarkStart w:id="510" w:name="3370"/>
      <w:bookmarkEnd w:id="509"/>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511" w:name="249"/>
      <w:bookmarkEnd w:id="510"/>
      <w:r>
        <w:rPr>
          <w:rFonts w:ascii="Arial" w:hAnsi="Arial"/>
          <w:color w:val="000000"/>
          <w:sz w:val="18"/>
        </w:rPr>
        <w:t>3. Прокурор зобов'язаний негайно звільнити особу, яка незаконно (за відсутності відповідно</w:t>
      </w:r>
      <w:r>
        <w:rPr>
          <w:rFonts w:ascii="Arial" w:hAnsi="Arial"/>
          <w:color w:val="000000"/>
          <w:sz w:val="18"/>
        </w:rPr>
        <w:t>го судового рішення, рішення адміністративного органу або іншого передбаченого законом документа чи після закінчення передбаченого законом або таким рішенням строку) перебуває у місці тримання затриманих, попереднього ув'язнення, обмеження чи позбавлення в</w:t>
      </w:r>
      <w:r>
        <w:rPr>
          <w:rFonts w:ascii="Arial" w:hAnsi="Arial"/>
          <w:color w:val="000000"/>
          <w:sz w:val="18"/>
        </w:rPr>
        <w:t xml:space="preserve">олі, установі для виконання заходів примусового характеру, </w:t>
      </w:r>
      <w:r>
        <w:rPr>
          <w:rFonts w:ascii="Arial" w:hAnsi="Arial"/>
          <w:color w:val="293A55"/>
          <w:sz w:val="18"/>
        </w:rPr>
        <w:t>інших місцях, зазначених у пункті 1 частини першої цієї статті</w:t>
      </w:r>
      <w:r>
        <w:rPr>
          <w:rFonts w:ascii="Arial" w:hAnsi="Arial"/>
          <w:color w:val="000000"/>
          <w:sz w:val="18"/>
        </w:rPr>
        <w:t>.</w:t>
      </w:r>
    </w:p>
    <w:p w:rsidR="00DA5449" w:rsidRDefault="00026A5B">
      <w:pPr>
        <w:spacing w:after="75"/>
        <w:ind w:firstLine="240"/>
        <w:jc w:val="right"/>
      </w:pPr>
      <w:bookmarkStart w:id="512" w:name="3371"/>
      <w:bookmarkEnd w:id="511"/>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513" w:name="250"/>
      <w:bookmarkEnd w:id="512"/>
      <w:r>
        <w:rPr>
          <w:rFonts w:ascii="Arial" w:hAnsi="Arial"/>
          <w:color w:val="000000"/>
          <w:sz w:val="18"/>
        </w:rPr>
        <w:t>4. Письмові вказівки прокурор</w:t>
      </w:r>
      <w:r>
        <w:rPr>
          <w:rFonts w:ascii="Arial" w:hAnsi="Arial"/>
          <w:color w:val="000000"/>
          <w:sz w:val="18"/>
        </w:rPr>
        <w:t xml:space="preserve">а щодо додержання встановлених законодавством порядку та умов тримання осіб у місцях, зазначених у пункті 1 частини першої цієї статті, а також письмові вказівки прокурора, надані іншим органам, що виконують судові рішення у кримінальних справах </w:t>
      </w:r>
      <w:r>
        <w:rPr>
          <w:rFonts w:ascii="Arial" w:hAnsi="Arial"/>
          <w:color w:val="293A55"/>
          <w:sz w:val="18"/>
        </w:rPr>
        <w:t>та справах</w:t>
      </w:r>
      <w:r>
        <w:rPr>
          <w:rFonts w:ascii="Arial" w:hAnsi="Arial"/>
          <w:color w:val="293A55"/>
          <w:sz w:val="18"/>
        </w:rPr>
        <w:t xml:space="preserve"> про адміністративні правопорушення</w:t>
      </w:r>
      <w:r>
        <w:rPr>
          <w:rFonts w:ascii="Arial" w:hAnsi="Arial"/>
          <w:color w:val="000000"/>
          <w:sz w:val="18"/>
        </w:rPr>
        <w:t>, є обов'язковими і підлягають негайному виконанню.</w:t>
      </w:r>
    </w:p>
    <w:p w:rsidR="00DA5449" w:rsidRDefault="00026A5B">
      <w:pPr>
        <w:spacing w:after="75"/>
        <w:ind w:firstLine="240"/>
        <w:jc w:val="right"/>
      </w:pPr>
      <w:bookmarkStart w:id="514" w:name="3372"/>
      <w:bookmarkEnd w:id="513"/>
      <w:r>
        <w:rPr>
          <w:rFonts w:ascii="Arial" w:hAnsi="Arial"/>
          <w:color w:val="293A55"/>
          <w:sz w:val="18"/>
        </w:rPr>
        <w:t>(частина четверта статті 26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pStyle w:val="3"/>
        <w:spacing w:after="225"/>
        <w:jc w:val="center"/>
      </w:pPr>
      <w:bookmarkStart w:id="515" w:name="251"/>
      <w:bookmarkEnd w:id="514"/>
      <w:r>
        <w:rPr>
          <w:rFonts w:ascii="Arial" w:hAnsi="Arial"/>
          <w:color w:val="000000"/>
          <w:sz w:val="26"/>
        </w:rPr>
        <w:t>Розділ V</w:t>
      </w:r>
      <w:r>
        <w:br/>
      </w:r>
      <w:r>
        <w:rPr>
          <w:rFonts w:ascii="Arial" w:hAnsi="Arial"/>
          <w:color w:val="000000"/>
          <w:sz w:val="26"/>
        </w:rPr>
        <w:t xml:space="preserve">ПОРЯДОК ЗАЙНЯТТЯ ПОСАДИ ПРОКУРОРА ТА ПОРЯДОК </w:t>
      </w:r>
      <w:r>
        <w:rPr>
          <w:rFonts w:ascii="Arial" w:hAnsi="Arial"/>
          <w:color w:val="000000"/>
          <w:sz w:val="26"/>
        </w:rPr>
        <w:t>ЗВІЛЬНЕННЯ ПРОКУРОРА З АДМІНІСТРАТИВНОЇ ПОСАДИ</w:t>
      </w:r>
    </w:p>
    <w:p w:rsidR="00DA5449" w:rsidRDefault="00026A5B">
      <w:pPr>
        <w:pStyle w:val="3"/>
        <w:spacing w:after="225"/>
        <w:jc w:val="center"/>
      </w:pPr>
      <w:bookmarkStart w:id="516" w:name="252"/>
      <w:bookmarkEnd w:id="515"/>
      <w:r>
        <w:rPr>
          <w:rFonts w:ascii="Arial" w:hAnsi="Arial"/>
          <w:color w:val="000000"/>
          <w:sz w:val="26"/>
        </w:rPr>
        <w:t>Стаття 27. Вимоги до кандидатів на посаду прокурора</w:t>
      </w:r>
    </w:p>
    <w:p w:rsidR="00DA5449" w:rsidRDefault="00026A5B">
      <w:pPr>
        <w:spacing w:after="75"/>
        <w:ind w:firstLine="240"/>
        <w:jc w:val="both"/>
      </w:pPr>
      <w:bookmarkStart w:id="517" w:name="6768"/>
      <w:bookmarkEnd w:id="516"/>
      <w:r>
        <w:rPr>
          <w:rFonts w:ascii="Arial" w:hAnsi="Arial"/>
          <w:color w:val="293A55"/>
          <w:sz w:val="18"/>
        </w:rPr>
        <w:t>1. Прокурором окружної прокуратури (у тому числі прокурором - стажистом окружної прокуратури у визначених цим Законом випадках) за результатами добору може б</w:t>
      </w:r>
      <w:r>
        <w:rPr>
          <w:rFonts w:ascii="Arial" w:hAnsi="Arial"/>
          <w:color w:val="293A55"/>
          <w:sz w:val="18"/>
        </w:rPr>
        <w:t>ути призначений громадянин України, який має вищу юридичну освіту, володіє державною мовою відповідно до рівня, визначеного Національною комісією зі стандартів державної мови, а також проходив</w:t>
      </w:r>
      <w:r>
        <w:rPr>
          <w:rFonts w:ascii="Arial" w:hAnsi="Arial"/>
          <w:color w:val="000000"/>
          <w:sz w:val="18"/>
        </w:rPr>
        <w:t xml:space="preserve"> </w:t>
      </w:r>
      <w:r>
        <w:rPr>
          <w:rFonts w:ascii="Arial" w:hAnsi="Arial"/>
          <w:color w:val="293A55"/>
          <w:sz w:val="18"/>
        </w:rPr>
        <w:t>військову службу або службу у військовому резерві, або службу в</w:t>
      </w:r>
      <w:r>
        <w:rPr>
          <w:rFonts w:ascii="Arial" w:hAnsi="Arial"/>
          <w:color w:val="293A55"/>
          <w:sz w:val="18"/>
        </w:rPr>
        <w:t xml:space="preserve"> органах, на які покладено функції із забезпечення національної безпеки і оборони держави, або військову підготовку за програмою підготовки офіцерів запасу, крім осіб, визнаних за станом здоров'я непридатними до військової служби, крім осіб, визнаних за ст</w:t>
      </w:r>
      <w:r>
        <w:rPr>
          <w:rFonts w:ascii="Arial" w:hAnsi="Arial"/>
          <w:color w:val="293A55"/>
          <w:sz w:val="18"/>
        </w:rPr>
        <w:t>аном здоров'я непридатними до військової служби.</w:t>
      </w:r>
    </w:p>
    <w:p w:rsidR="00DA5449" w:rsidRDefault="00026A5B">
      <w:pPr>
        <w:spacing w:after="75"/>
        <w:ind w:firstLine="240"/>
        <w:jc w:val="right"/>
      </w:pPr>
      <w:bookmarkStart w:id="518" w:name="6445"/>
      <w:bookmarkEnd w:id="517"/>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 Законом України від 19.09.2019 р. N 113-IX,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14.04.2022 р. N 2203-IX,</w:t>
      </w:r>
      <w:r>
        <w:br/>
      </w:r>
      <w:r>
        <w:rPr>
          <w:rFonts w:ascii="Arial" w:hAnsi="Arial"/>
          <w:color w:val="293A55"/>
          <w:sz w:val="18"/>
        </w:rPr>
        <w:t>від 11.04.2024 р. N 3633-IX)</w:t>
      </w:r>
    </w:p>
    <w:p w:rsidR="00DA5449" w:rsidRDefault="00026A5B">
      <w:pPr>
        <w:spacing w:after="75"/>
        <w:ind w:firstLine="240"/>
        <w:jc w:val="both"/>
      </w:pPr>
      <w:bookmarkStart w:id="519" w:name="6774"/>
      <w:bookmarkEnd w:id="518"/>
      <w:r>
        <w:rPr>
          <w:rFonts w:ascii="Arial" w:hAnsi="Arial"/>
          <w:i/>
          <w:color w:val="000000"/>
          <w:sz w:val="18"/>
        </w:rPr>
        <w:t>(установлено, що ви</w:t>
      </w:r>
      <w:r>
        <w:rPr>
          <w:rFonts w:ascii="Arial" w:hAnsi="Arial"/>
          <w:i/>
          <w:color w:val="000000"/>
          <w:sz w:val="18"/>
        </w:rPr>
        <w:t>моги до кандидатів на посади прокурорів щодо проходження ними базової загальновійськової підготовки або військової служби, зазначені у частині першій статті 27, починають застосовуватися з дня, наступного за днем припинення чи скасування воєнного стану, ал</w:t>
      </w:r>
      <w:r>
        <w:rPr>
          <w:rFonts w:ascii="Arial" w:hAnsi="Arial"/>
          <w:i/>
          <w:color w:val="000000"/>
          <w:sz w:val="18"/>
        </w:rPr>
        <w:t>е не раніше ніж через один рік після запровадження базової загальновійськової підготовки згідно із Законом України від 11.04.2024 р. N 3633-IX)</w:t>
      </w:r>
    </w:p>
    <w:p w:rsidR="00DA5449" w:rsidRDefault="00026A5B">
      <w:pPr>
        <w:spacing w:after="75"/>
        <w:ind w:firstLine="240"/>
        <w:jc w:val="right"/>
      </w:pPr>
      <w:bookmarkStart w:id="520" w:name="6839"/>
      <w:bookmarkEnd w:id="519"/>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 Законом України від 25.03.2026 р. N 4826-IX)</w:t>
      </w:r>
    </w:p>
    <w:p w:rsidR="00DA5449" w:rsidRDefault="00026A5B">
      <w:pPr>
        <w:spacing w:after="75"/>
        <w:ind w:firstLine="240"/>
        <w:jc w:val="both"/>
      </w:pPr>
      <w:bookmarkStart w:id="521" w:name="6769"/>
      <w:bookmarkEnd w:id="520"/>
      <w:r>
        <w:rPr>
          <w:rFonts w:ascii="Arial" w:hAnsi="Arial"/>
          <w:color w:val="293A55"/>
          <w:sz w:val="18"/>
        </w:rPr>
        <w:t>2. Прокур</w:t>
      </w:r>
      <w:r>
        <w:rPr>
          <w:rFonts w:ascii="Arial" w:hAnsi="Arial"/>
          <w:color w:val="293A55"/>
          <w:sz w:val="18"/>
        </w:rPr>
        <w:t>ором обласної прокуратури може бути призначений громадянин України, який має вищу юридичну освіту, стаж роботи в галузі права не менше трьох років, володіє державною мовою, а також проходив</w:t>
      </w:r>
      <w:r>
        <w:rPr>
          <w:rFonts w:ascii="Arial" w:hAnsi="Arial"/>
          <w:color w:val="000000"/>
          <w:sz w:val="18"/>
        </w:rPr>
        <w:t xml:space="preserve"> </w:t>
      </w:r>
      <w:r>
        <w:rPr>
          <w:rFonts w:ascii="Arial" w:hAnsi="Arial"/>
          <w:color w:val="293A55"/>
          <w:sz w:val="18"/>
        </w:rPr>
        <w:t>військову службу або службу у військовому резерві, або службу в ор</w:t>
      </w:r>
      <w:r>
        <w:rPr>
          <w:rFonts w:ascii="Arial" w:hAnsi="Arial"/>
          <w:color w:val="293A55"/>
          <w:sz w:val="18"/>
        </w:rPr>
        <w:t>ганах, на які покладено функції із забезпечення національної безпеки і оборони держави, або військову підготовку за програмою підготовки офіцерів запасу, крім осіб, визнаних за станом здоров'я непридатними до військової служби, крім осіб, визнаних за стано</w:t>
      </w:r>
      <w:r>
        <w:rPr>
          <w:rFonts w:ascii="Arial" w:hAnsi="Arial"/>
          <w:color w:val="293A55"/>
          <w:sz w:val="18"/>
        </w:rPr>
        <w:t>м здоров'я непридатними до військової служби.</w:t>
      </w:r>
    </w:p>
    <w:p w:rsidR="00DA5449" w:rsidRDefault="00026A5B">
      <w:pPr>
        <w:spacing w:after="75"/>
        <w:ind w:firstLine="240"/>
        <w:jc w:val="right"/>
      </w:pPr>
      <w:bookmarkStart w:id="522" w:name="5504"/>
      <w:bookmarkEnd w:id="521"/>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12.05.2016 р. N 1355-VIII,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11.04.2024 р. N 3633-IX)</w:t>
      </w:r>
    </w:p>
    <w:p w:rsidR="00DA5449" w:rsidRDefault="00026A5B">
      <w:pPr>
        <w:spacing w:after="75"/>
        <w:ind w:firstLine="240"/>
        <w:jc w:val="both"/>
      </w:pPr>
      <w:bookmarkStart w:id="523" w:name="6775"/>
      <w:bookmarkEnd w:id="522"/>
      <w:r>
        <w:rPr>
          <w:rFonts w:ascii="Arial" w:hAnsi="Arial"/>
          <w:i/>
          <w:color w:val="000000"/>
          <w:sz w:val="18"/>
        </w:rPr>
        <w:lastRenderedPageBreak/>
        <w:t>(установлено, що вимо</w:t>
      </w:r>
      <w:r>
        <w:rPr>
          <w:rFonts w:ascii="Arial" w:hAnsi="Arial"/>
          <w:i/>
          <w:color w:val="000000"/>
          <w:sz w:val="18"/>
        </w:rPr>
        <w:t xml:space="preserve">ги до кандидатів на посади прокурорів щодо проходження ними базової загальновійськової підготовки або військової служби, зазначені у частині другій статті 27, починають застосовуватися з дня, наступного за днем припинення чи скасування воєнного стану, але </w:t>
      </w:r>
      <w:r>
        <w:rPr>
          <w:rFonts w:ascii="Arial" w:hAnsi="Arial"/>
          <w:i/>
          <w:color w:val="000000"/>
          <w:sz w:val="18"/>
        </w:rPr>
        <w:t>не раніше ніж через один рік після запровадження базової загальновійськової підготовки згідно із Законом України від 11.04.2024 р. N 3633-IX)</w:t>
      </w:r>
    </w:p>
    <w:p w:rsidR="00DA5449" w:rsidRDefault="00026A5B">
      <w:pPr>
        <w:spacing w:after="75"/>
        <w:ind w:firstLine="240"/>
        <w:jc w:val="right"/>
      </w:pPr>
      <w:bookmarkStart w:id="524" w:name="6838"/>
      <w:bookmarkEnd w:id="523"/>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25.03.2026 р. N 4826-IX)</w:t>
      </w:r>
    </w:p>
    <w:p w:rsidR="00DA5449" w:rsidRDefault="00026A5B">
      <w:pPr>
        <w:spacing w:after="75"/>
        <w:ind w:firstLine="240"/>
        <w:jc w:val="both"/>
      </w:pPr>
      <w:bookmarkStart w:id="525" w:name="6771"/>
      <w:bookmarkEnd w:id="524"/>
      <w:r>
        <w:rPr>
          <w:rFonts w:ascii="Arial" w:hAnsi="Arial"/>
          <w:color w:val="293A55"/>
          <w:sz w:val="18"/>
        </w:rPr>
        <w:t>3. Прокурор</w:t>
      </w:r>
      <w:r>
        <w:rPr>
          <w:rFonts w:ascii="Arial" w:hAnsi="Arial"/>
          <w:color w:val="293A55"/>
          <w:sz w:val="18"/>
        </w:rPr>
        <w:t>ом Офісу Генерального прокурора може бути призначений громадянин України, який має вищу юридичну освіту, стаж роботи в галузі права не менше п'яти років, володіє державною мовою, а також проходив</w:t>
      </w:r>
      <w:r>
        <w:rPr>
          <w:rFonts w:ascii="Arial" w:hAnsi="Arial"/>
          <w:color w:val="000000"/>
          <w:sz w:val="18"/>
        </w:rPr>
        <w:t xml:space="preserve"> </w:t>
      </w:r>
      <w:r>
        <w:rPr>
          <w:rFonts w:ascii="Arial" w:hAnsi="Arial"/>
          <w:color w:val="293A55"/>
          <w:sz w:val="18"/>
        </w:rPr>
        <w:t>військову службу або службу у військовому резерві, або служб</w:t>
      </w:r>
      <w:r>
        <w:rPr>
          <w:rFonts w:ascii="Arial" w:hAnsi="Arial"/>
          <w:color w:val="293A55"/>
          <w:sz w:val="18"/>
        </w:rPr>
        <w:t>у в органах, на які покладено функції із забезпечення національної безпеки і оборони держави, або військову підготовку за програмою підготовки офіцерів запасу, крім осіб, визнаних за станом здоров'я непридатними до військової служби, крім осіб, визнаних за</w:t>
      </w:r>
      <w:r>
        <w:rPr>
          <w:rFonts w:ascii="Arial" w:hAnsi="Arial"/>
          <w:color w:val="293A55"/>
          <w:sz w:val="18"/>
        </w:rPr>
        <w:t xml:space="preserve"> станом здоров'я непридатними до військової служби.</w:t>
      </w:r>
    </w:p>
    <w:p w:rsidR="00DA5449" w:rsidRDefault="00026A5B">
      <w:pPr>
        <w:spacing w:after="75"/>
        <w:ind w:firstLine="240"/>
        <w:jc w:val="right"/>
      </w:pPr>
      <w:bookmarkStart w:id="526" w:name="6837"/>
      <w:bookmarkEnd w:id="525"/>
      <w:r>
        <w:rPr>
          <w:rFonts w:ascii="Arial" w:hAnsi="Arial"/>
          <w:color w:val="293A55"/>
          <w:sz w:val="18"/>
        </w:rPr>
        <w:t>(абзац перший частини третьої статті 27 із змінами,</w:t>
      </w:r>
      <w:r>
        <w:br/>
      </w:r>
      <w:r>
        <w:rPr>
          <w:rFonts w:ascii="Arial" w:hAnsi="Arial"/>
          <w:color w:val="293A55"/>
          <w:sz w:val="18"/>
        </w:rPr>
        <w:t xml:space="preserve"> внесеними згідно із Законом України від 25.03.2026 р. N 4826-IX)</w:t>
      </w:r>
    </w:p>
    <w:p w:rsidR="00DA5449" w:rsidRDefault="00026A5B">
      <w:pPr>
        <w:spacing w:after="75"/>
        <w:ind w:firstLine="240"/>
        <w:jc w:val="both"/>
      </w:pPr>
      <w:bookmarkStart w:id="527" w:name="6772"/>
      <w:bookmarkEnd w:id="526"/>
      <w:r>
        <w:rPr>
          <w:rFonts w:ascii="Arial" w:hAnsi="Arial"/>
          <w:color w:val="293A55"/>
          <w:sz w:val="18"/>
        </w:rPr>
        <w:t>Ці вимоги не поширюються на прокурорів Спеціалізованої антикорупційної прокуратури.</w:t>
      </w:r>
    </w:p>
    <w:p w:rsidR="00DA5449" w:rsidRDefault="00026A5B">
      <w:pPr>
        <w:spacing w:after="75"/>
        <w:ind w:firstLine="240"/>
        <w:jc w:val="right"/>
      </w:pPr>
      <w:bookmarkStart w:id="528" w:name="5494"/>
      <w:bookmarkEnd w:id="527"/>
      <w:r>
        <w:rPr>
          <w:rFonts w:ascii="Arial" w:hAnsi="Arial"/>
          <w:color w:val="293A55"/>
          <w:sz w:val="18"/>
        </w:rPr>
        <w:t>(ч</w:t>
      </w:r>
      <w:r>
        <w:rPr>
          <w:rFonts w:ascii="Arial" w:hAnsi="Arial"/>
          <w:color w:val="293A55"/>
          <w:sz w:val="18"/>
        </w:rPr>
        <w:t>астина третя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18.02.2016 р. N 1020-VIII,</w:t>
      </w:r>
      <w:r>
        <w:br/>
      </w:r>
      <w:r>
        <w:rPr>
          <w:rFonts w:ascii="Arial" w:hAnsi="Arial"/>
          <w:color w:val="293A55"/>
          <w:sz w:val="18"/>
        </w:rPr>
        <w:t>від 12.05.2016 р. N 1355-VIII,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19.09.2019 р. N 113-IX,</w:t>
      </w:r>
      <w:r>
        <w:br/>
      </w:r>
      <w:r>
        <w:rPr>
          <w:rFonts w:ascii="Arial" w:hAnsi="Arial"/>
          <w:color w:val="293A55"/>
          <w:sz w:val="18"/>
        </w:rPr>
        <w:t>від 11.04.2024 р. N 3633-IX)</w:t>
      </w:r>
    </w:p>
    <w:p w:rsidR="00DA5449" w:rsidRDefault="00026A5B">
      <w:pPr>
        <w:spacing w:after="75"/>
        <w:ind w:firstLine="240"/>
        <w:jc w:val="both"/>
      </w:pPr>
      <w:bookmarkStart w:id="529" w:name="6776"/>
      <w:bookmarkEnd w:id="528"/>
      <w:r>
        <w:rPr>
          <w:rFonts w:ascii="Arial" w:hAnsi="Arial"/>
          <w:i/>
          <w:color w:val="000000"/>
          <w:sz w:val="18"/>
        </w:rPr>
        <w:t xml:space="preserve">(установлено, що вимоги до </w:t>
      </w:r>
      <w:r>
        <w:rPr>
          <w:rFonts w:ascii="Arial" w:hAnsi="Arial"/>
          <w:i/>
          <w:color w:val="000000"/>
          <w:sz w:val="18"/>
        </w:rPr>
        <w:t>кандидатів на посади прокурорів щодо проходження ними базової загальновійськової підготовки або військової служби, зазначені у частині третій статті 27, починають застосовуватися з дня, наступного за днем припинення чи скасування воєнного стану, але не ран</w:t>
      </w:r>
      <w:r>
        <w:rPr>
          <w:rFonts w:ascii="Arial" w:hAnsi="Arial"/>
          <w:i/>
          <w:color w:val="000000"/>
          <w:sz w:val="18"/>
        </w:rPr>
        <w:t>іше ніж через один рік після запровадження базової загальновійськової підготовки згідно із Законом України від 11.04.2024 р. N 3633-IX)</w:t>
      </w:r>
    </w:p>
    <w:p w:rsidR="00DA5449" w:rsidRDefault="00026A5B">
      <w:pPr>
        <w:spacing w:after="75"/>
        <w:ind w:firstLine="240"/>
        <w:jc w:val="both"/>
      </w:pPr>
      <w:bookmarkStart w:id="530" w:name="5773"/>
      <w:bookmarkEnd w:id="529"/>
      <w:r>
        <w:rPr>
          <w:rFonts w:ascii="Arial" w:hAnsi="Arial"/>
          <w:color w:val="293A55"/>
          <w:sz w:val="18"/>
        </w:rPr>
        <w:t>4. Частину четверту статті 27 виключено</w:t>
      </w:r>
    </w:p>
    <w:p w:rsidR="00DA5449" w:rsidRDefault="00026A5B">
      <w:pPr>
        <w:spacing w:after="75"/>
        <w:ind w:firstLine="240"/>
        <w:jc w:val="right"/>
      </w:pPr>
      <w:bookmarkStart w:id="531" w:name="6011"/>
      <w:bookmarkEnd w:id="530"/>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Законами України ві</w:t>
      </w:r>
      <w:r>
        <w:rPr>
          <w:rFonts w:ascii="Arial" w:hAnsi="Arial"/>
          <w:color w:val="293A55"/>
          <w:sz w:val="18"/>
        </w:rPr>
        <w:t>д 02.07.2015 р. N 578-VIII,</w:t>
      </w:r>
      <w:r>
        <w:br/>
      </w:r>
      <w:r>
        <w:rPr>
          <w:rFonts w:ascii="Arial" w:hAnsi="Arial"/>
          <w:color w:val="293A55"/>
          <w:sz w:val="18"/>
        </w:rPr>
        <w:t>від 21.12.2016 р. N 1798-VIII,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532" w:name="6773"/>
      <w:bookmarkEnd w:id="531"/>
      <w:r>
        <w:rPr>
          <w:rFonts w:ascii="Arial" w:hAnsi="Arial"/>
          <w:color w:val="293A55"/>
          <w:sz w:val="18"/>
        </w:rPr>
        <w:t>5. Прокурором Спеціалізованої антикорупційної прокуратури може бути призначена особа, яка має вищу юридичну освіту, стаж роботи в га</w:t>
      </w:r>
      <w:r>
        <w:rPr>
          <w:rFonts w:ascii="Arial" w:hAnsi="Arial"/>
          <w:color w:val="293A55"/>
          <w:sz w:val="18"/>
        </w:rPr>
        <w:t>лузі права не менше п'яти років, володіє державною мовою, а також проходила</w:t>
      </w:r>
      <w:r>
        <w:rPr>
          <w:rFonts w:ascii="Arial" w:hAnsi="Arial"/>
          <w:color w:val="000000"/>
          <w:sz w:val="18"/>
        </w:rPr>
        <w:t xml:space="preserve"> </w:t>
      </w:r>
      <w:r>
        <w:rPr>
          <w:rFonts w:ascii="Arial" w:hAnsi="Arial"/>
          <w:color w:val="293A55"/>
          <w:sz w:val="18"/>
        </w:rPr>
        <w:t>військову службу або службу у військовому резерві, або службу в органах, на які покладено функції із забезпечення національної безпеки і оборони держави, або військову підготовку з</w:t>
      </w:r>
      <w:r>
        <w:rPr>
          <w:rFonts w:ascii="Arial" w:hAnsi="Arial"/>
          <w:color w:val="293A55"/>
          <w:sz w:val="18"/>
        </w:rPr>
        <w:t>а програмою підготовки офіцерів запасу, крім осіб, визнаних за станом здоров'я непридатними до військової служби, крім осіб, визнаних за станом здоров'я непридатними до військової служби.</w:t>
      </w:r>
    </w:p>
    <w:p w:rsidR="00DA5449" w:rsidRDefault="00026A5B">
      <w:pPr>
        <w:spacing w:after="75"/>
        <w:ind w:firstLine="240"/>
        <w:jc w:val="right"/>
      </w:pPr>
      <w:bookmarkStart w:id="533" w:name="5496"/>
      <w:bookmarkEnd w:id="532"/>
      <w:r>
        <w:rPr>
          <w:rFonts w:ascii="Arial" w:hAnsi="Arial"/>
          <w:color w:val="293A55"/>
          <w:sz w:val="18"/>
        </w:rPr>
        <w:t>(статтю 27 доповнено новою частиною п'ятою</w:t>
      </w:r>
      <w:r>
        <w:br/>
      </w:r>
      <w:r>
        <w:rPr>
          <w:rFonts w:ascii="Arial" w:hAnsi="Arial"/>
          <w:color w:val="293A55"/>
          <w:sz w:val="18"/>
        </w:rPr>
        <w:t xml:space="preserve"> згідно із Законом Україн</w:t>
      </w:r>
      <w:r>
        <w:rPr>
          <w:rFonts w:ascii="Arial" w:hAnsi="Arial"/>
          <w:color w:val="293A55"/>
          <w:sz w:val="18"/>
        </w:rPr>
        <w:t>и від 18.02.2016 р. N 1020-VIII,</w:t>
      </w:r>
      <w:r>
        <w:br/>
      </w:r>
      <w:r>
        <w:rPr>
          <w:rFonts w:ascii="Arial" w:hAnsi="Arial"/>
          <w:color w:val="293A55"/>
          <w:sz w:val="18"/>
        </w:rPr>
        <w:t>у зв'язку з цим частину п'яту вважати частиною шостою,</w:t>
      </w:r>
      <w:r>
        <w:br/>
      </w:r>
      <w:r>
        <w:rPr>
          <w:rFonts w:ascii="Arial" w:hAnsi="Arial"/>
          <w:color w:val="293A55"/>
          <w:sz w:val="18"/>
        </w:rPr>
        <w:t>частина п'ята статті 27 у редакції</w:t>
      </w:r>
      <w:r>
        <w:br/>
      </w:r>
      <w:r>
        <w:rPr>
          <w:rFonts w:ascii="Arial" w:hAnsi="Arial"/>
          <w:color w:val="293A55"/>
          <w:sz w:val="18"/>
        </w:rPr>
        <w:t xml:space="preserve"> Закону України від 11.04.2024 р. N 3633-IX)</w:t>
      </w:r>
    </w:p>
    <w:p w:rsidR="00DA5449" w:rsidRDefault="00026A5B">
      <w:pPr>
        <w:spacing w:after="75"/>
        <w:ind w:firstLine="240"/>
        <w:jc w:val="both"/>
      </w:pPr>
      <w:bookmarkStart w:id="534" w:name="6777"/>
      <w:bookmarkEnd w:id="533"/>
      <w:r>
        <w:rPr>
          <w:rFonts w:ascii="Arial" w:hAnsi="Arial"/>
          <w:i/>
          <w:color w:val="000000"/>
          <w:sz w:val="18"/>
        </w:rPr>
        <w:t>(установлено, що вимоги до кандидатів на посади прокурорів щодо проходження ними базової</w:t>
      </w:r>
      <w:r>
        <w:rPr>
          <w:rFonts w:ascii="Arial" w:hAnsi="Arial"/>
          <w:i/>
          <w:color w:val="000000"/>
          <w:sz w:val="18"/>
        </w:rPr>
        <w:t xml:space="preserve"> загальновійськової підготовки або військової служби, зазначені у частині п'ятій статті 27, починають застосовуватися з дня, наступного за днем припинення чи скасування воєнного стану, але не раніше ніж через один рік після запровадження базової загальнові</w:t>
      </w:r>
      <w:r>
        <w:rPr>
          <w:rFonts w:ascii="Arial" w:hAnsi="Arial"/>
          <w:i/>
          <w:color w:val="000000"/>
          <w:sz w:val="18"/>
        </w:rPr>
        <w:t>йськової підготовки згідно із Законом України від 11.04.2024 р. N 3633-IX)</w:t>
      </w:r>
    </w:p>
    <w:p w:rsidR="00DA5449" w:rsidRDefault="00026A5B">
      <w:pPr>
        <w:spacing w:after="75"/>
        <w:ind w:firstLine="240"/>
        <w:jc w:val="right"/>
      </w:pPr>
      <w:bookmarkStart w:id="535" w:name="6836"/>
      <w:bookmarkEnd w:id="534"/>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25.03.2026 р. N 4826-IX)</w:t>
      </w:r>
    </w:p>
    <w:p w:rsidR="00DA5449" w:rsidRDefault="00026A5B">
      <w:pPr>
        <w:spacing w:after="75"/>
        <w:ind w:firstLine="240"/>
        <w:jc w:val="both"/>
      </w:pPr>
      <w:bookmarkStart w:id="536" w:name="266"/>
      <w:bookmarkEnd w:id="535"/>
      <w:r>
        <w:rPr>
          <w:rFonts w:ascii="Arial" w:hAnsi="Arial"/>
          <w:color w:val="293A55"/>
          <w:sz w:val="18"/>
        </w:rPr>
        <w:t>6.</w:t>
      </w:r>
      <w:r>
        <w:rPr>
          <w:rFonts w:ascii="Arial" w:hAnsi="Arial"/>
          <w:color w:val="000000"/>
          <w:sz w:val="18"/>
        </w:rPr>
        <w:t xml:space="preserve"> Не може бути призначена на посаду прокурора особа, яка:</w:t>
      </w:r>
    </w:p>
    <w:p w:rsidR="00DA5449" w:rsidRDefault="00026A5B">
      <w:pPr>
        <w:spacing w:after="75"/>
        <w:ind w:firstLine="240"/>
        <w:jc w:val="both"/>
      </w:pPr>
      <w:bookmarkStart w:id="537" w:name="267"/>
      <w:bookmarkEnd w:id="536"/>
      <w:r>
        <w:rPr>
          <w:rFonts w:ascii="Arial" w:hAnsi="Arial"/>
          <w:color w:val="000000"/>
          <w:sz w:val="18"/>
        </w:rPr>
        <w:t>1) визнана судом об</w:t>
      </w:r>
      <w:r>
        <w:rPr>
          <w:rFonts w:ascii="Arial" w:hAnsi="Arial"/>
          <w:color w:val="000000"/>
          <w:sz w:val="18"/>
        </w:rPr>
        <w:t>межено дієздатною або недієздатною;</w:t>
      </w:r>
    </w:p>
    <w:p w:rsidR="00DA5449" w:rsidRDefault="00026A5B">
      <w:pPr>
        <w:spacing w:after="75"/>
        <w:ind w:firstLine="240"/>
        <w:jc w:val="both"/>
      </w:pPr>
      <w:bookmarkStart w:id="538" w:name="268"/>
      <w:bookmarkEnd w:id="537"/>
      <w:r>
        <w:rPr>
          <w:rFonts w:ascii="Arial" w:hAnsi="Arial"/>
          <w:color w:val="000000"/>
          <w:sz w:val="18"/>
        </w:rPr>
        <w:t>2) має захворювання, що перешкоджає виконанню обов'язків прокурора;</w:t>
      </w:r>
    </w:p>
    <w:p w:rsidR="00DA5449" w:rsidRDefault="00026A5B">
      <w:pPr>
        <w:spacing w:after="75"/>
        <w:ind w:firstLine="240"/>
        <w:jc w:val="both"/>
      </w:pPr>
      <w:bookmarkStart w:id="539" w:name="269"/>
      <w:bookmarkEnd w:id="538"/>
      <w:r>
        <w:rPr>
          <w:rFonts w:ascii="Arial" w:hAnsi="Arial"/>
          <w:color w:val="000000"/>
          <w:sz w:val="18"/>
        </w:rPr>
        <w:lastRenderedPageBreak/>
        <w:t xml:space="preserve">3) має незняту чи непогашену судимість або на яку накладалося адміністративне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DA5449" w:rsidRDefault="00026A5B">
      <w:pPr>
        <w:spacing w:after="75"/>
        <w:ind w:firstLine="240"/>
        <w:jc w:val="right"/>
      </w:pPr>
      <w:bookmarkStart w:id="540" w:name="6362"/>
      <w:bookmarkEnd w:id="539"/>
      <w:r>
        <w:rPr>
          <w:rFonts w:ascii="Arial" w:hAnsi="Arial"/>
          <w:color w:val="293A55"/>
          <w:sz w:val="18"/>
        </w:rPr>
        <w:t>(пункт 3 ча</w:t>
      </w:r>
      <w:r>
        <w:rPr>
          <w:rFonts w:ascii="Arial" w:hAnsi="Arial"/>
          <w:color w:val="293A55"/>
          <w:sz w:val="18"/>
        </w:rPr>
        <w:t>стини шостої статті 27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541" w:name="6447"/>
      <w:bookmarkEnd w:id="540"/>
      <w:r>
        <w:rPr>
          <w:rFonts w:ascii="Arial" w:hAnsi="Arial"/>
          <w:color w:val="293A55"/>
          <w:sz w:val="18"/>
        </w:rPr>
        <w:t>7. Для цілей цього Закону вважається:</w:t>
      </w:r>
    </w:p>
    <w:p w:rsidR="00DA5449" w:rsidRDefault="00026A5B">
      <w:pPr>
        <w:spacing w:after="75"/>
        <w:ind w:firstLine="240"/>
        <w:jc w:val="both"/>
      </w:pPr>
      <w:bookmarkStart w:id="542" w:name="6448"/>
      <w:bookmarkEnd w:id="541"/>
      <w:r>
        <w:rPr>
          <w:rFonts w:ascii="Arial" w:hAnsi="Arial"/>
          <w:color w:val="293A55"/>
          <w:sz w:val="18"/>
        </w:rPr>
        <w:t>1) вищою юридичною освітою - вища юридична освіта ступеня магістра (або прирівняна до неї вища освіта за освітньо-квал</w:t>
      </w:r>
      <w:r>
        <w:rPr>
          <w:rFonts w:ascii="Arial" w:hAnsi="Arial"/>
          <w:color w:val="293A55"/>
          <w:sz w:val="18"/>
        </w:rPr>
        <w:t>іфікаційним рівнем спеціаліста), здобута в Україні (або на території колишнього СРСР до 1 грудня 1991 року), а також вища юридична освіта відповідного ступеня, здобута в іноземних державах та визнана в Україні в установленому законом порядку;</w:t>
      </w:r>
    </w:p>
    <w:p w:rsidR="00DA5449" w:rsidRDefault="00026A5B">
      <w:pPr>
        <w:spacing w:after="75"/>
        <w:ind w:firstLine="240"/>
        <w:jc w:val="both"/>
      </w:pPr>
      <w:bookmarkStart w:id="543" w:name="6449"/>
      <w:bookmarkEnd w:id="542"/>
      <w:r>
        <w:rPr>
          <w:rFonts w:ascii="Arial" w:hAnsi="Arial"/>
          <w:color w:val="293A55"/>
          <w:sz w:val="18"/>
        </w:rPr>
        <w:t>2) стажем роб</w:t>
      </w:r>
      <w:r>
        <w:rPr>
          <w:rFonts w:ascii="Arial" w:hAnsi="Arial"/>
          <w:color w:val="293A55"/>
          <w:sz w:val="18"/>
        </w:rPr>
        <w:t>оти в галузі права - стаж професійної діяльності особи за спеціальністю після здобуття нею вищої юридичної освіти.</w:t>
      </w:r>
    </w:p>
    <w:p w:rsidR="00DA5449" w:rsidRDefault="00026A5B">
      <w:pPr>
        <w:spacing w:after="75"/>
        <w:ind w:firstLine="240"/>
        <w:jc w:val="right"/>
      </w:pPr>
      <w:bookmarkStart w:id="544" w:name="6552"/>
      <w:bookmarkEnd w:id="543"/>
      <w:r>
        <w:rPr>
          <w:rFonts w:ascii="Arial" w:hAnsi="Arial"/>
          <w:color w:val="293A55"/>
          <w:sz w:val="18"/>
        </w:rPr>
        <w:t>(статтю 27 доповнено новою частиною сьомою</w:t>
      </w:r>
      <w:r>
        <w:br/>
      </w:r>
      <w:r>
        <w:rPr>
          <w:rFonts w:ascii="Arial" w:hAnsi="Arial"/>
          <w:color w:val="293A55"/>
          <w:sz w:val="18"/>
        </w:rPr>
        <w:t xml:space="preserve"> згідно із Законом України від 14.04.2022 р. N 2203-IX,</w:t>
      </w:r>
      <w:r>
        <w:br/>
      </w:r>
      <w:r>
        <w:rPr>
          <w:rFonts w:ascii="Arial" w:hAnsi="Arial"/>
          <w:color w:val="293A55"/>
          <w:sz w:val="18"/>
        </w:rPr>
        <w:t>у зв'язку з цим частину сьому вважати част</w:t>
      </w:r>
      <w:r>
        <w:rPr>
          <w:rFonts w:ascii="Arial" w:hAnsi="Arial"/>
          <w:color w:val="293A55"/>
          <w:sz w:val="18"/>
        </w:rPr>
        <w:t>иною восьмою)</w:t>
      </w:r>
    </w:p>
    <w:p w:rsidR="00DA5449" w:rsidRDefault="00026A5B">
      <w:pPr>
        <w:spacing w:after="75"/>
        <w:ind w:firstLine="240"/>
        <w:jc w:val="both"/>
      </w:pPr>
      <w:bookmarkStart w:id="545" w:name="6363"/>
      <w:bookmarkEnd w:id="544"/>
      <w:r>
        <w:rPr>
          <w:rFonts w:ascii="Arial" w:hAnsi="Arial"/>
          <w:color w:val="293A55"/>
          <w:sz w:val="18"/>
        </w:rPr>
        <w:t>8.</w:t>
      </w:r>
      <w:r>
        <w:rPr>
          <w:rFonts w:ascii="Arial" w:hAnsi="Arial"/>
          <w:color w:val="000000"/>
          <w:sz w:val="18"/>
        </w:rPr>
        <w:t xml:space="preserve"> </w:t>
      </w:r>
      <w:r>
        <w:rPr>
          <w:rFonts w:ascii="Arial" w:hAnsi="Arial"/>
          <w:color w:val="293A55"/>
          <w:sz w:val="18"/>
        </w:rPr>
        <w:t>Особи, які претендують на зайняття посад в органах прокуратури, до призначення на відповідну посаду зобов'язані повідомити керівництву органу, на зайняття посади в якому вони претендують, про працюючих у такому органі близьких їм осіб.</w:t>
      </w:r>
    </w:p>
    <w:p w:rsidR="00DA5449" w:rsidRDefault="00026A5B">
      <w:pPr>
        <w:spacing w:after="75"/>
        <w:ind w:firstLine="240"/>
        <w:jc w:val="right"/>
      </w:pPr>
      <w:bookmarkStart w:id="546" w:name="6364"/>
      <w:bookmarkEnd w:id="545"/>
      <w:r>
        <w:rPr>
          <w:rFonts w:ascii="Arial" w:hAnsi="Arial"/>
          <w:color w:val="293A55"/>
          <w:sz w:val="18"/>
        </w:rPr>
        <w:t>(ст</w:t>
      </w:r>
      <w:r>
        <w:rPr>
          <w:rFonts w:ascii="Arial" w:hAnsi="Arial"/>
          <w:color w:val="293A55"/>
          <w:sz w:val="18"/>
        </w:rPr>
        <w:t>аттю 27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04.03.2020 р. N 524-IX)</w:t>
      </w:r>
    </w:p>
    <w:p w:rsidR="00DA5449" w:rsidRDefault="00026A5B">
      <w:pPr>
        <w:pStyle w:val="3"/>
        <w:spacing w:after="225"/>
        <w:jc w:val="center"/>
      </w:pPr>
      <w:bookmarkStart w:id="547" w:name="270"/>
      <w:bookmarkEnd w:id="546"/>
      <w:r>
        <w:rPr>
          <w:rFonts w:ascii="Arial" w:hAnsi="Arial"/>
          <w:color w:val="000000"/>
          <w:sz w:val="26"/>
        </w:rPr>
        <w:t xml:space="preserve">Стаття 28. </w:t>
      </w:r>
      <w:r>
        <w:rPr>
          <w:rFonts w:ascii="Arial" w:hAnsi="Arial"/>
          <w:color w:val="293A55"/>
          <w:sz w:val="26"/>
        </w:rPr>
        <w:t>Добір кандидатів на посаду прокурора</w:t>
      </w:r>
    </w:p>
    <w:p w:rsidR="00DA5449" w:rsidRDefault="00026A5B">
      <w:pPr>
        <w:spacing w:after="75"/>
        <w:ind w:firstLine="240"/>
        <w:jc w:val="right"/>
      </w:pPr>
      <w:bookmarkStart w:id="548" w:name="6012"/>
      <w:bookmarkEnd w:id="547"/>
      <w:r>
        <w:rPr>
          <w:rFonts w:ascii="Arial" w:hAnsi="Arial"/>
          <w:color w:val="293A55"/>
          <w:sz w:val="18"/>
        </w:rPr>
        <w:t>(назва статті 28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549" w:name="5774"/>
      <w:bookmarkEnd w:id="548"/>
      <w:r>
        <w:rPr>
          <w:rFonts w:ascii="Arial" w:hAnsi="Arial"/>
          <w:color w:val="293A55"/>
          <w:sz w:val="18"/>
        </w:rPr>
        <w:t xml:space="preserve">1. Добір кандидатів на </w:t>
      </w:r>
      <w:r>
        <w:rPr>
          <w:rFonts w:ascii="Arial" w:hAnsi="Arial"/>
          <w:color w:val="293A55"/>
          <w:sz w:val="18"/>
        </w:rPr>
        <w:t>посаду прокурора здійснюється із числа осіб, які відповідають вимогам, установленим статтею 27 цього Закону.</w:t>
      </w:r>
    </w:p>
    <w:p w:rsidR="00DA5449" w:rsidRDefault="00026A5B">
      <w:pPr>
        <w:spacing w:after="75"/>
        <w:ind w:firstLine="240"/>
        <w:jc w:val="right"/>
      </w:pPr>
      <w:bookmarkStart w:id="550" w:name="6013"/>
      <w:bookmarkEnd w:id="549"/>
      <w:r>
        <w:rPr>
          <w:rFonts w:ascii="Arial" w:hAnsi="Arial"/>
          <w:color w:val="293A55"/>
          <w:sz w:val="18"/>
        </w:rPr>
        <w:t>(частина перша статті 28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551" w:name="272"/>
      <w:bookmarkEnd w:id="550"/>
      <w:r>
        <w:rPr>
          <w:rFonts w:ascii="Arial" w:hAnsi="Arial"/>
          <w:color w:val="000000"/>
          <w:sz w:val="18"/>
        </w:rPr>
        <w:t>2. Кожен, хто відповідає встановленим вимогам до кандидата на посад</w:t>
      </w:r>
      <w:r>
        <w:rPr>
          <w:rFonts w:ascii="Arial" w:hAnsi="Arial"/>
          <w:color w:val="000000"/>
          <w:sz w:val="18"/>
        </w:rPr>
        <w:t xml:space="preserve">у прокурора, має право звернутися до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із </w:t>
      </w:r>
      <w:r>
        <w:rPr>
          <w:rFonts w:ascii="Arial" w:hAnsi="Arial"/>
          <w:color w:val="293A55"/>
          <w:sz w:val="18"/>
        </w:rPr>
        <w:t>заявою</w:t>
      </w:r>
      <w:r>
        <w:rPr>
          <w:rFonts w:ascii="Arial" w:hAnsi="Arial"/>
          <w:color w:val="000000"/>
          <w:sz w:val="18"/>
        </w:rPr>
        <w:t xml:space="preserve"> про участь у доборі кандидатів на посаду прокурора.</w:t>
      </w:r>
    </w:p>
    <w:p w:rsidR="00DA5449" w:rsidRDefault="00026A5B">
      <w:pPr>
        <w:spacing w:after="75"/>
        <w:ind w:firstLine="240"/>
        <w:jc w:val="right"/>
      </w:pPr>
      <w:bookmarkStart w:id="552" w:name="6014"/>
      <w:bookmarkEnd w:id="551"/>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19.09.2019 р. N 113</w:t>
      </w:r>
      <w:r>
        <w:rPr>
          <w:rFonts w:ascii="Arial" w:hAnsi="Arial"/>
          <w:color w:val="293A55"/>
          <w:sz w:val="18"/>
        </w:rPr>
        <w:t>-IX)</w:t>
      </w:r>
    </w:p>
    <w:p w:rsidR="00DA5449" w:rsidRDefault="00026A5B">
      <w:pPr>
        <w:spacing w:after="75"/>
        <w:ind w:firstLine="240"/>
        <w:jc w:val="both"/>
      </w:pPr>
      <w:bookmarkStart w:id="553" w:name="6249"/>
      <w:bookmarkEnd w:id="552"/>
      <w:r>
        <w:rPr>
          <w:rFonts w:ascii="Arial" w:hAnsi="Arial"/>
          <w:color w:val="293A55"/>
          <w:sz w:val="18"/>
        </w:rPr>
        <w:t>(дію частини другої статті 28 зупинено до 01.09.2021 р. згідно із Законом України від 19.09.2019 р. N 113-IX)</w:t>
      </w:r>
    </w:p>
    <w:p w:rsidR="00DA5449" w:rsidRDefault="00026A5B">
      <w:pPr>
        <w:pStyle w:val="3"/>
        <w:spacing w:after="225"/>
        <w:jc w:val="center"/>
      </w:pPr>
      <w:bookmarkStart w:id="554" w:name="273"/>
      <w:bookmarkEnd w:id="553"/>
      <w:r>
        <w:rPr>
          <w:rFonts w:ascii="Arial" w:hAnsi="Arial"/>
          <w:color w:val="000000"/>
          <w:sz w:val="26"/>
        </w:rPr>
        <w:t xml:space="preserve">Стаття 29. Порядок добору кандидатів та їх призначення на посаду прокурора </w:t>
      </w:r>
      <w:r>
        <w:rPr>
          <w:rFonts w:ascii="Arial" w:hAnsi="Arial"/>
          <w:color w:val="293A55"/>
          <w:sz w:val="26"/>
        </w:rPr>
        <w:t>окружної</w:t>
      </w:r>
      <w:r>
        <w:rPr>
          <w:rFonts w:ascii="Arial" w:hAnsi="Arial"/>
          <w:color w:val="000000"/>
          <w:sz w:val="26"/>
        </w:rPr>
        <w:t xml:space="preserve"> прокуратури</w:t>
      </w:r>
    </w:p>
    <w:p w:rsidR="00DA5449" w:rsidRDefault="00026A5B">
      <w:pPr>
        <w:spacing w:after="75"/>
        <w:ind w:firstLine="240"/>
        <w:jc w:val="right"/>
      </w:pPr>
      <w:bookmarkStart w:id="555" w:name="6015"/>
      <w:bookmarkEnd w:id="554"/>
      <w:r>
        <w:rPr>
          <w:rFonts w:ascii="Arial" w:hAnsi="Arial"/>
          <w:color w:val="293A55"/>
          <w:sz w:val="18"/>
        </w:rPr>
        <w:t>(назва статті 29 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556" w:name="274"/>
      <w:bookmarkEnd w:id="555"/>
      <w:r>
        <w:rPr>
          <w:rFonts w:ascii="Arial" w:hAnsi="Arial"/>
          <w:color w:val="000000"/>
          <w:sz w:val="18"/>
        </w:rPr>
        <w:t>1. Добір кандидатів та їх призначення на посаду прокурора здійснюється в порядку, визначеному цим Законом, та включає:</w:t>
      </w:r>
    </w:p>
    <w:p w:rsidR="00DA5449" w:rsidRDefault="00026A5B">
      <w:pPr>
        <w:spacing w:after="75"/>
        <w:ind w:firstLine="240"/>
        <w:jc w:val="both"/>
      </w:pPr>
      <w:bookmarkStart w:id="557" w:name="275"/>
      <w:bookmarkEnd w:id="556"/>
      <w:r>
        <w:rPr>
          <w:rFonts w:ascii="Arial" w:hAnsi="Arial"/>
          <w:color w:val="000000"/>
          <w:sz w:val="18"/>
        </w:rPr>
        <w:t xml:space="preserve">1) прийняття </w:t>
      </w:r>
      <w:r>
        <w:rPr>
          <w:rFonts w:ascii="Arial" w:hAnsi="Arial"/>
          <w:color w:val="293A55"/>
          <w:sz w:val="18"/>
        </w:rPr>
        <w:t>відповідним органом, що здійснює дисциплінарне провадження,</w:t>
      </w:r>
      <w:r>
        <w:rPr>
          <w:rFonts w:ascii="Arial" w:hAnsi="Arial"/>
          <w:color w:val="000000"/>
          <w:sz w:val="18"/>
        </w:rPr>
        <w:t xml:space="preserve"> рішення про про</w:t>
      </w:r>
      <w:r>
        <w:rPr>
          <w:rFonts w:ascii="Arial" w:hAnsi="Arial"/>
          <w:color w:val="000000"/>
          <w:sz w:val="18"/>
        </w:rPr>
        <w:t xml:space="preserve">ведення добору кандидатів на посаду прокурора, що розміщується на офіційному веб-сайті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та повинно містити виклад передбачених цим Законом вимог, яким має відповідати кандидат на посаду прокурора, </w:t>
      </w:r>
      <w:r>
        <w:rPr>
          <w:rFonts w:ascii="Arial" w:hAnsi="Arial"/>
          <w:color w:val="000000"/>
          <w:sz w:val="18"/>
        </w:rPr>
        <w:t xml:space="preserve">а також перелік документів, що подаються до </w:t>
      </w:r>
      <w:r>
        <w:rPr>
          <w:rFonts w:ascii="Arial" w:hAnsi="Arial"/>
          <w:color w:val="293A55"/>
          <w:sz w:val="18"/>
        </w:rPr>
        <w:t>відповідного органу, що здійснює дисциплінарне провадження</w:t>
      </w:r>
      <w:r>
        <w:rPr>
          <w:rFonts w:ascii="Arial" w:hAnsi="Arial"/>
          <w:color w:val="000000"/>
          <w:sz w:val="18"/>
        </w:rPr>
        <w:t>, і кінцевий термін їх подання;</w:t>
      </w:r>
    </w:p>
    <w:p w:rsidR="00DA5449" w:rsidRDefault="00026A5B">
      <w:pPr>
        <w:spacing w:after="75"/>
        <w:ind w:firstLine="240"/>
        <w:jc w:val="right"/>
      </w:pPr>
      <w:bookmarkStart w:id="558" w:name="6016"/>
      <w:bookmarkEnd w:id="557"/>
      <w:r>
        <w:rPr>
          <w:rFonts w:ascii="Arial" w:hAnsi="Arial"/>
          <w:color w:val="293A55"/>
          <w:sz w:val="18"/>
        </w:rPr>
        <w:t>(пункт 1 частини першої статті 29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559" w:name="276"/>
      <w:bookmarkEnd w:id="558"/>
      <w:r>
        <w:rPr>
          <w:rFonts w:ascii="Arial" w:hAnsi="Arial"/>
          <w:color w:val="000000"/>
          <w:sz w:val="18"/>
        </w:rPr>
        <w:t xml:space="preserve">2) подання </w:t>
      </w:r>
      <w:r>
        <w:rPr>
          <w:rFonts w:ascii="Arial" w:hAnsi="Arial"/>
          <w:color w:val="000000"/>
          <w:sz w:val="18"/>
        </w:rPr>
        <w:t xml:space="preserve">особами, які виявили бажання стати прокурором, до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відповідної заяви та документів, визначених цим Законом;</w:t>
      </w:r>
    </w:p>
    <w:p w:rsidR="00DA5449" w:rsidRDefault="00026A5B">
      <w:pPr>
        <w:spacing w:after="75"/>
        <w:ind w:firstLine="240"/>
        <w:jc w:val="right"/>
      </w:pPr>
      <w:bookmarkStart w:id="560" w:name="6017"/>
      <w:bookmarkEnd w:id="559"/>
      <w:r>
        <w:rPr>
          <w:rFonts w:ascii="Arial" w:hAnsi="Arial"/>
          <w:color w:val="293A55"/>
          <w:sz w:val="18"/>
        </w:rPr>
        <w:lastRenderedPageBreak/>
        <w:t>(пункт 2 частини першої статті 29 із змінами, внесеними</w:t>
      </w:r>
      <w:r>
        <w:br/>
      </w:r>
      <w:r>
        <w:rPr>
          <w:rFonts w:ascii="Arial" w:hAnsi="Arial"/>
          <w:color w:val="293A55"/>
          <w:sz w:val="18"/>
        </w:rPr>
        <w:t xml:space="preserve"> згідно із Законом України від 19</w:t>
      </w:r>
      <w:r>
        <w:rPr>
          <w:rFonts w:ascii="Arial" w:hAnsi="Arial"/>
          <w:color w:val="293A55"/>
          <w:sz w:val="18"/>
        </w:rPr>
        <w:t>.09.2019 р. N 113-IX)</w:t>
      </w:r>
    </w:p>
    <w:p w:rsidR="00DA5449" w:rsidRDefault="00026A5B">
      <w:pPr>
        <w:spacing w:after="75"/>
        <w:ind w:firstLine="240"/>
        <w:jc w:val="both"/>
      </w:pPr>
      <w:bookmarkStart w:id="561" w:name="277"/>
      <w:bookmarkEnd w:id="560"/>
      <w:r>
        <w:rPr>
          <w:rFonts w:ascii="Arial" w:hAnsi="Arial"/>
          <w:color w:val="000000"/>
          <w:sz w:val="18"/>
        </w:rPr>
        <w:t xml:space="preserve">3) здійснення </w:t>
      </w:r>
      <w:r>
        <w:rPr>
          <w:rFonts w:ascii="Arial" w:hAnsi="Arial"/>
          <w:color w:val="293A55"/>
          <w:sz w:val="18"/>
        </w:rPr>
        <w:t>відповідним органом, що здійснює дисциплінарне провадження,</w:t>
      </w:r>
      <w:r>
        <w:rPr>
          <w:rFonts w:ascii="Arial" w:hAnsi="Arial"/>
          <w:color w:val="000000"/>
          <w:sz w:val="18"/>
        </w:rPr>
        <w:t xml:space="preserve"> на основі поданих кандидатами на посаду прокурора документів перевірки відповідності осіб вимогам, установленим до кандидата на посаду прокурора;</w:t>
      </w:r>
    </w:p>
    <w:p w:rsidR="00DA5449" w:rsidRDefault="00026A5B">
      <w:pPr>
        <w:spacing w:after="75"/>
        <w:ind w:firstLine="240"/>
        <w:jc w:val="right"/>
      </w:pPr>
      <w:bookmarkStart w:id="562" w:name="6018"/>
      <w:bookmarkEnd w:id="561"/>
      <w:r>
        <w:rPr>
          <w:rFonts w:ascii="Arial" w:hAnsi="Arial"/>
          <w:color w:val="293A55"/>
          <w:sz w:val="18"/>
        </w:rPr>
        <w:t>(пункт 3 части</w:t>
      </w:r>
      <w:r>
        <w:rPr>
          <w:rFonts w:ascii="Arial" w:hAnsi="Arial"/>
          <w:color w:val="293A55"/>
          <w:sz w:val="18"/>
        </w:rPr>
        <w:t>ни першої статті 29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563" w:name="278"/>
      <w:bookmarkEnd w:id="562"/>
      <w:r>
        <w:rPr>
          <w:rFonts w:ascii="Arial" w:hAnsi="Arial"/>
          <w:color w:val="000000"/>
          <w:sz w:val="18"/>
        </w:rPr>
        <w:t>4) складання особами, які відповідають установленим вимогам до кандидата на посаду прокурора, кваліфікаційного іспиту;</w:t>
      </w:r>
    </w:p>
    <w:p w:rsidR="00DA5449" w:rsidRDefault="00026A5B">
      <w:pPr>
        <w:spacing w:after="75"/>
        <w:ind w:firstLine="240"/>
        <w:jc w:val="both"/>
      </w:pPr>
      <w:bookmarkStart w:id="564" w:name="279"/>
      <w:bookmarkEnd w:id="563"/>
      <w:r>
        <w:rPr>
          <w:rFonts w:ascii="Arial" w:hAnsi="Arial"/>
          <w:color w:val="000000"/>
          <w:sz w:val="18"/>
        </w:rPr>
        <w:t xml:space="preserve">5) оприлюднення </w:t>
      </w:r>
      <w:r>
        <w:rPr>
          <w:rFonts w:ascii="Arial" w:hAnsi="Arial"/>
          <w:color w:val="293A55"/>
          <w:sz w:val="18"/>
        </w:rPr>
        <w:t xml:space="preserve">відповідним органом, що </w:t>
      </w:r>
      <w:r>
        <w:rPr>
          <w:rFonts w:ascii="Arial" w:hAnsi="Arial"/>
          <w:color w:val="293A55"/>
          <w:sz w:val="18"/>
        </w:rPr>
        <w:t>здійснює дисциплінарне провадження,</w:t>
      </w:r>
      <w:r>
        <w:rPr>
          <w:rFonts w:ascii="Arial" w:hAnsi="Arial"/>
          <w:color w:val="000000"/>
          <w:sz w:val="18"/>
        </w:rPr>
        <w:t xml:space="preserve"> на офіційному веб-сайті списку кандидатів, які успішно склали кваліфікаційний іспит;</w:t>
      </w:r>
    </w:p>
    <w:p w:rsidR="00DA5449" w:rsidRDefault="00026A5B">
      <w:pPr>
        <w:spacing w:after="75"/>
        <w:ind w:firstLine="240"/>
        <w:jc w:val="right"/>
      </w:pPr>
      <w:bookmarkStart w:id="565" w:name="6019"/>
      <w:bookmarkEnd w:id="564"/>
      <w:r>
        <w:rPr>
          <w:rFonts w:ascii="Arial" w:hAnsi="Arial"/>
          <w:color w:val="293A55"/>
          <w:sz w:val="18"/>
        </w:rPr>
        <w:t>(пункт 5 частини першої статті 29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566" w:name="280"/>
      <w:bookmarkEnd w:id="565"/>
      <w:r>
        <w:rPr>
          <w:rFonts w:ascii="Arial" w:hAnsi="Arial"/>
          <w:color w:val="000000"/>
          <w:sz w:val="18"/>
        </w:rPr>
        <w:t xml:space="preserve">6) організацію </w:t>
      </w:r>
      <w:r>
        <w:rPr>
          <w:rFonts w:ascii="Arial" w:hAnsi="Arial"/>
          <w:color w:val="293A55"/>
          <w:sz w:val="18"/>
        </w:rPr>
        <w:t>відповідн</w:t>
      </w:r>
      <w:r>
        <w:rPr>
          <w:rFonts w:ascii="Arial" w:hAnsi="Arial"/>
          <w:color w:val="293A55"/>
          <w:sz w:val="18"/>
        </w:rPr>
        <w:t>им органом, що здійснює дисциплінарне провадження,</w:t>
      </w:r>
      <w:r>
        <w:rPr>
          <w:rFonts w:ascii="Arial" w:hAnsi="Arial"/>
          <w:color w:val="000000"/>
          <w:sz w:val="18"/>
        </w:rPr>
        <w:t xml:space="preserve"> спеціальної перевірки кандидатів, які успішно склали кваліфікаційний іспит;</w:t>
      </w:r>
    </w:p>
    <w:p w:rsidR="00DA5449" w:rsidRDefault="00026A5B">
      <w:pPr>
        <w:spacing w:after="75"/>
        <w:ind w:firstLine="240"/>
        <w:jc w:val="right"/>
      </w:pPr>
      <w:bookmarkStart w:id="567" w:name="6020"/>
      <w:bookmarkEnd w:id="566"/>
      <w:r>
        <w:rPr>
          <w:rFonts w:ascii="Arial" w:hAnsi="Arial"/>
          <w:color w:val="293A55"/>
          <w:sz w:val="18"/>
        </w:rPr>
        <w:t>(пункт 6 частини першої статті 29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568" w:name="281"/>
      <w:bookmarkEnd w:id="567"/>
      <w:r>
        <w:rPr>
          <w:rFonts w:ascii="Arial" w:hAnsi="Arial"/>
          <w:color w:val="000000"/>
          <w:sz w:val="18"/>
        </w:rPr>
        <w:t xml:space="preserve">7) визначення </w:t>
      </w:r>
      <w:r>
        <w:rPr>
          <w:rFonts w:ascii="Arial" w:hAnsi="Arial"/>
          <w:color w:val="293A55"/>
          <w:sz w:val="18"/>
        </w:rPr>
        <w:t>відповідним органом, що здійснює дисциплінарне провадження,</w:t>
      </w:r>
      <w:r>
        <w:rPr>
          <w:rFonts w:ascii="Arial" w:hAnsi="Arial"/>
          <w:color w:val="000000"/>
          <w:sz w:val="18"/>
        </w:rPr>
        <w:t xml:space="preserve"> рейтингу кандидатів на посаду прокурора серед осіб, які успішно склали кваліфікаційний іспит та щодо яких проведено спеціальну перевірку, а також зарахування їх до резерву на заміщення вакантних п</w:t>
      </w:r>
      <w:r>
        <w:rPr>
          <w:rFonts w:ascii="Arial" w:hAnsi="Arial"/>
          <w:color w:val="000000"/>
          <w:sz w:val="18"/>
        </w:rPr>
        <w:t>осад прокурорів</w:t>
      </w:r>
      <w:r>
        <w:rPr>
          <w:rFonts w:ascii="Arial" w:hAnsi="Arial"/>
          <w:color w:val="293A55"/>
          <w:sz w:val="18"/>
        </w:rPr>
        <w:t>, окружних прокуратур</w:t>
      </w:r>
      <w:r>
        <w:rPr>
          <w:rFonts w:ascii="Arial" w:hAnsi="Arial"/>
          <w:color w:val="000000"/>
          <w:sz w:val="18"/>
        </w:rPr>
        <w:t>;</w:t>
      </w:r>
    </w:p>
    <w:p w:rsidR="00DA5449" w:rsidRDefault="00026A5B">
      <w:pPr>
        <w:spacing w:after="75"/>
        <w:ind w:firstLine="240"/>
        <w:jc w:val="right"/>
      </w:pPr>
      <w:bookmarkStart w:id="569" w:name="6021"/>
      <w:bookmarkEnd w:id="568"/>
      <w:r>
        <w:rPr>
          <w:rFonts w:ascii="Arial" w:hAnsi="Arial"/>
          <w:color w:val="293A55"/>
          <w:sz w:val="18"/>
        </w:rPr>
        <w:t>(пункт 7 частини першої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14.04.2022 р. N 2203-IX)</w:t>
      </w:r>
    </w:p>
    <w:p w:rsidR="00DA5449" w:rsidRDefault="00026A5B">
      <w:pPr>
        <w:spacing w:after="75"/>
        <w:ind w:firstLine="240"/>
        <w:jc w:val="both"/>
      </w:pPr>
      <w:bookmarkStart w:id="570" w:name="6450"/>
      <w:bookmarkEnd w:id="569"/>
      <w:r>
        <w:rPr>
          <w:rFonts w:ascii="Arial" w:hAnsi="Arial"/>
          <w:color w:val="293A55"/>
          <w:sz w:val="18"/>
        </w:rPr>
        <w:t>8) оголошення органом, що здійснює дисциплінарне провадження, конкурсу на при</w:t>
      </w:r>
      <w:r>
        <w:rPr>
          <w:rFonts w:ascii="Arial" w:hAnsi="Arial"/>
          <w:color w:val="293A55"/>
          <w:sz w:val="18"/>
        </w:rPr>
        <w:t>значення прокурором - стажистом окружної прокуратури серед кандидатів, які перебувають у резерві на заміщення вакантних посад прокурорів окружних прокуратур;</w:t>
      </w:r>
    </w:p>
    <w:p w:rsidR="00DA5449" w:rsidRDefault="00026A5B">
      <w:pPr>
        <w:spacing w:after="75"/>
        <w:ind w:firstLine="240"/>
        <w:jc w:val="right"/>
      </w:pPr>
      <w:bookmarkStart w:id="571" w:name="6554"/>
      <w:bookmarkEnd w:id="570"/>
      <w:r>
        <w:rPr>
          <w:rFonts w:ascii="Arial" w:hAnsi="Arial"/>
          <w:color w:val="293A55"/>
          <w:sz w:val="18"/>
        </w:rPr>
        <w:t>(пункт 8 частини першої статті 29 у редакції</w:t>
      </w:r>
      <w:r>
        <w:br/>
      </w:r>
      <w:r>
        <w:rPr>
          <w:rFonts w:ascii="Arial" w:hAnsi="Arial"/>
          <w:color w:val="293A55"/>
          <w:sz w:val="18"/>
        </w:rPr>
        <w:t xml:space="preserve"> Закону України від 14.04.2022 р. N 2203-IX)</w:t>
      </w:r>
    </w:p>
    <w:p w:rsidR="00DA5449" w:rsidRDefault="00026A5B">
      <w:pPr>
        <w:spacing w:after="75"/>
        <w:ind w:firstLine="240"/>
        <w:jc w:val="both"/>
      </w:pPr>
      <w:bookmarkStart w:id="572" w:name="6451"/>
      <w:bookmarkEnd w:id="571"/>
      <w:r>
        <w:rPr>
          <w:rFonts w:ascii="Arial" w:hAnsi="Arial"/>
          <w:color w:val="293A55"/>
          <w:sz w:val="18"/>
        </w:rPr>
        <w:t>9) прове</w:t>
      </w:r>
      <w:r>
        <w:rPr>
          <w:rFonts w:ascii="Arial" w:hAnsi="Arial"/>
          <w:color w:val="293A55"/>
          <w:sz w:val="18"/>
        </w:rPr>
        <w:t>дення органом, що здійснює дисциплінарне провадження, конкурсу на призначення прокурором - стажистом окружної прокуратури на основі рейтингу кандидатів;</w:t>
      </w:r>
    </w:p>
    <w:p w:rsidR="00DA5449" w:rsidRDefault="00026A5B">
      <w:pPr>
        <w:spacing w:after="75"/>
        <w:ind w:firstLine="240"/>
        <w:jc w:val="right"/>
      </w:pPr>
      <w:bookmarkStart w:id="573" w:name="6022"/>
      <w:bookmarkEnd w:id="572"/>
      <w:r>
        <w:rPr>
          <w:rFonts w:ascii="Arial" w:hAnsi="Arial"/>
          <w:color w:val="293A55"/>
          <w:sz w:val="18"/>
        </w:rPr>
        <w:t>(пункт 9 частини першої статті 29 із змінами, внесеними</w:t>
      </w:r>
      <w:r>
        <w:br/>
      </w:r>
      <w:r>
        <w:rPr>
          <w:rFonts w:ascii="Arial" w:hAnsi="Arial"/>
          <w:color w:val="293A55"/>
          <w:sz w:val="18"/>
        </w:rPr>
        <w:t xml:space="preserve"> згідно із Законом України від 19.09.2019 р. N </w:t>
      </w:r>
      <w:r>
        <w:rPr>
          <w:rFonts w:ascii="Arial" w:hAnsi="Arial"/>
          <w:color w:val="293A55"/>
          <w:sz w:val="18"/>
        </w:rPr>
        <w:t>113-IX,</w:t>
      </w:r>
      <w:r>
        <w:br/>
      </w:r>
      <w:r>
        <w:rPr>
          <w:rFonts w:ascii="Arial" w:hAnsi="Arial"/>
          <w:color w:val="293A55"/>
          <w:sz w:val="18"/>
        </w:rPr>
        <w:t>у редакції Закону України від 14.04.2022 р. N 2203-IX)</w:t>
      </w:r>
    </w:p>
    <w:p w:rsidR="00DA5449" w:rsidRDefault="00026A5B">
      <w:pPr>
        <w:spacing w:after="75"/>
        <w:ind w:firstLine="240"/>
        <w:jc w:val="both"/>
      </w:pPr>
      <w:bookmarkStart w:id="574" w:name="6452"/>
      <w:bookmarkEnd w:id="573"/>
      <w:r>
        <w:rPr>
          <w:rFonts w:ascii="Arial" w:hAnsi="Arial"/>
          <w:color w:val="293A55"/>
          <w:sz w:val="18"/>
        </w:rPr>
        <w:t>10) направлення органом, що здійснює дисциплінарне провадження, подання керівнику обласної прокуратури щодо призначення кандидата прокурором - стажистом окружної прокуратури;</w:t>
      </w:r>
    </w:p>
    <w:p w:rsidR="00DA5449" w:rsidRDefault="00026A5B">
      <w:pPr>
        <w:spacing w:after="75"/>
        <w:ind w:firstLine="240"/>
        <w:jc w:val="right"/>
      </w:pPr>
      <w:bookmarkStart w:id="575" w:name="6023"/>
      <w:bookmarkEnd w:id="574"/>
      <w:r>
        <w:rPr>
          <w:rFonts w:ascii="Arial" w:hAnsi="Arial"/>
          <w:color w:val="293A55"/>
          <w:sz w:val="18"/>
        </w:rPr>
        <w:t xml:space="preserve">(пункт 10 частини </w:t>
      </w:r>
      <w:r>
        <w:rPr>
          <w:rFonts w:ascii="Arial" w:hAnsi="Arial"/>
          <w:color w:val="293A55"/>
          <w:sz w:val="18"/>
        </w:rPr>
        <w:t>першої статті 29 із змінами, внесеними</w:t>
      </w:r>
      <w:r>
        <w:br/>
      </w:r>
      <w:r>
        <w:rPr>
          <w:rFonts w:ascii="Arial" w:hAnsi="Arial"/>
          <w:color w:val="293A55"/>
          <w:sz w:val="18"/>
        </w:rPr>
        <w:t xml:space="preserve"> згідно із Законом України від 19.09.2019 р. N 113-IX,</w:t>
      </w:r>
      <w:r>
        <w:br/>
      </w:r>
      <w:r>
        <w:rPr>
          <w:rFonts w:ascii="Arial" w:hAnsi="Arial"/>
          <w:color w:val="293A55"/>
          <w:sz w:val="18"/>
        </w:rPr>
        <w:t>у редакції Закону України від 14.04.2022 р. N 2203-IX)</w:t>
      </w:r>
    </w:p>
    <w:p w:rsidR="00DA5449" w:rsidRDefault="00026A5B">
      <w:pPr>
        <w:spacing w:after="75"/>
        <w:ind w:firstLine="240"/>
        <w:jc w:val="both"/>
      </w:pPr>
      <w:bookmarkStart w:id="576" w:name="6453"/>
      <w:bookmarkEnd w:id="575"/>
      <w:r>
        <w:rPr>
          <w:rFonts w:ascii="Arial" w:hAnsi="Arial"/>
          <w:color w:val="293A55"/>
          <w:sz w:val="18"/>
        </w:rPr>
        <w:t>11) призначення особи прокурором - стажистом окружної прокуратури;</w:t>
      </w:r>
    </w:p>
    <w:p w:rsidR="00DA5449" w:rsidRDefault="00026A5B">
      <w:pPr>
        <w:spacing w:after="75"/>
        <w:ind w:firstLine="240"/>
        <w:jc w:val="right"/>
      </w:pPr>
      <w:bookmarkStart w:id="577" w:name="6024"/>
      <w:bookmarkEnd w:id="576"/>
      <w:r>
        <w:rPr>
          <w:rFonts w:ascii="Arial" w:hAnsi="Arial"/>
          <w:color w:val="293A55"/>
          <w:sz w:val="18"/>
        </w:rPr>
        <w:t>(пункт 11 частини першої статті 29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19.09.2019 р. N 113-IX,</w:t>
      </w:r>
      <w:r>
        <w:br/>
      </w:r>
      <w:r>
        <w:rPr>
          <w:rFonts w:ascii="Arial" w:hAnsi="Arial"/>
          <w:color w:val="293A55"/>
          <w:sz w:val="18"/>
        </w:rPr>
        <w:t>у редакції Закону України від 14.04.2022 р. N 2203-IX)</w:t>
      </w:r>
    </w:p>
    <w:p w:rsidR="00DA5449" w:rsidRDefault="00026A5B">
      <w:pPr>
        <w:spacing w:after="75"/>
        <w:ind w:firstLine="240"/>
        <w:jc w:val="both"/>
      </w:pPr>
      <w:bookmarkStart w:id="578" w:name="6454"/>
      <w:bookmarkEnd w:id="577"/>
      <w:r>
        <w:rPr>
          <w:rFonts w:ascii="Arial" w:hAnsi="Arial"/>
          <w:color w:val="293A55"/>
          <w:sz w:val="18"/>
        </w:rPr>
        <w:t>12) складення особою присяги прокурора;</w:t>
      </w:r>
    </w:p>
    <w:p w:rsidR="00DA5449" w:rsidRDefault="00026A5B">
      <w:pPr>
        <w:spacing w:after="75"/>
        <w:ind w:firstLine="240"/>
        <w:jc w:val="right"/>
      </w:pPr>
      <w:bookmarkStart w:id="579" w:name="6555"/>
      <w:bookmarkEnd w:id="578"/>
      <w:r>
        <w:rPr>
          <w:rFonts w:ascii="Arial" w:hAnsi="Arial"/>
          <w:color w:val="293A55"/>
          <w:sz w:val="18"/>
        </w:rPr>
        <w:t>(пункт 12 частини першої статті 29 у редакції</w:t>
      </w:r>
      <w:r>
        <w:br/>
      </w:r>
      <w:r>
        <w:rPr>
          <w:rFonts w:ascii="Arial" w:hAnsi="Arial"/>
          <w:color w:val="293A55"/>
          <w:sz w:val="18"/>
        </w:rPr>
        <w:t xml:space="preserve"> Закону України від 14.04.2022 р. N 2203-IX</w:t>
      </w:r>
      <w:r>
        <w:rPr>
          <w:rFonts w:ascii="Arial" w:hAnsi="Arial"/>
          <w:color w:val="293A55"/>
          <w:sz w:val="18"/>
        </w:rPr>
        <w:t>)</w:t>
      </w:r>
    </w:p>
    <w:p w:rsidR="00DA5449" w:rsidRDefault="00026A5B">
      <w:pPr>
        <w:spacing w:after="75"/>
        <w:ind w:firstLine="240"/>
        <w:jc w:val="both"/>
      </w:pPr>
      <w:bookmarkStart w:id="580" w:name="6455"/>
      <w:bookmarkEnd w:id="579"/>
      <w:r>
        <w:rPr>
          <w:rFonts w:ascii="Arial" w:hAnsi="Arial"/>
          <w:color w:val="293A55"/>
          <w:sz w:val="18"/>
        </w:rPr>
        <w:t>13) проходження прокурором - стажистом окружної прокуратури спеціальної підготовки;</w:t>
      </w:r>
    </w:p>
    <w:p w:rsidR="00DA5449" w:rsidRDefault="00026A5B">
      <w:pPr>
        <w:spacing w:after="75"/>
        <w:ind w:firstLine="240"/>
        <w:jc w:val="right"/>
      </w:pPr>
      <w:bookmarkStart w:id="581" w:name="6556"/>
      <w:bookmarkEnd w:id="580"/>
      <w:r>
        <w:rPr>
          <w:rFonts w:ascii="Arial" w:hAnsi="Arial"/>
          <w:color w:val="293A55"/>
          <w:sz w:val="18"/>
        </w:rPr>
        <w:t>(пункт 13 частини першої статті 29 у редакції</w:t>
      </w:r>
      <w:r>
        <w:br/>
      </w:r>
      <w:r>
        <w:rPr>
          <w:rFonts w:ascii="Arial" w:hAnsi="Arial"/>
          <w:color w:val="293A55"/>
          <w:sz w:val="18"/>
        </w:rPr>
        <w:t xml:space="preserve"> Закону України від 14.04.2022 р. N 2203-IX)</w:t>
      </w:r>
    </w:p>
    <w:p w:rsidR="00DA5449" w:rsidRDefault="00026A5B">
      <w:pPr>
        <w:spacing w:after="75"/>
        <w:ind w:firstLine="240"/>
        <w:jc w:val="both"/>
      </w:pPr>
      <w:bookmarkStart w:id="582" w:name="6251"/>
      <w:bookmarkEnd w:id="581"/>
      <w:r>
        <w:rPr>
          <w:rFonts w:ascii="Arial" w:hAnsi="Arial"/>
          <w:color w:val="293A55"/>
          <w:sz w:val="18"/>
        </w:rPr>
        <w:t xml:space="preserve">(дію статті 29 зупинено до 01.09.2021 р. згідно із Законом України від </w:t>
      </w:r>
      <w:r>
        <w:rPr>
          <w:rFonts w:ascii="Arial" w:hAnsi="Arial"/>
          <w:color w:val="293A55"/>
          <w:sz w:val="18"/>
        </w:rPr>
        <w:t>19.09.2019 р. N 113-IX)</w:t>
      </w:r>
    </w:p>
    <w:p w:rsidR="00DA5449" w:rsidRDefault="00026A5B">
      <w:pPr>
        <w:spacing w:after="75"/>
        <w:ind w:firstLine="240"/>
        <w:jc w:val="both"/>
      </w:pPr>
      <w:bookmarkStart w:id="583" w:name="6456"/>
      <w:bookmarkEnd w:id="582"/>
      <w:r>
        <w:rPr>
          <w:rFonts w:ascii="Arial" w:hAnsi="Arial"/>
          <w:color w:val="293A55"/>
          <w:sz w:val="18"/>
        </w:rPr>
        <w:lastRenderedPageBreak/>
        <w:t>14) призначення прокурора - стажиста окружної прокуратури, який успішно пройшов спеціальну підготовку, на посаду прокурора окружної прокуратури.</w:t>
      </w:r>
    </w:p>
    <w:p w:rsidR="00DA5449" w:rsidRDefault="00026A5B">
      <w:pPr>
        <w:spacing w:after="75"/>
        <w:ind w:firstLine="240"/>
        <w:jc w:val="right"/>
      </w:pPr>
      <w:bookmarkStart w:id="584" w:name="6560"/>
      <w:bookmarkEnd w:id="583"/>
      <w:r>
        <w:rPr>
          <w:rFonts w:ascii="Arial" w:hAnsi="Arial"/>
          <w:color w:val="293A55"/>
          <w:sz w:val="18"/>
        </w:rPr>
        <w:t>(частину першу статті 29 доповнено пунктом 14</w:t>
      </w:r>
      <w:r>
        <w:br/>
      </w:r>
      <w:r>
        <w:rPr>
          <w:rFonts w:ascii="Arial" w:hAnsi="Arial"/>
          <w:color w:val="293A55"/>
          <w:sz w:val="18"/>
        </w:rPr>
        <w:t xml:space="preserve"> згідно із Законом України від 14.04.2022</w:t>
      </w:r>
      <w:r>
        <w:rPr>
          <w:rFonts w:ascii="Arial" w:hAnsi="Arial"/>
          <w:color w:val="293A55"/>
          <w:sz w:val="18"/>
        </w:rPr>
        <w:t xml:space="preserve"> р. N 2203-IX)</w:t>
      </w:r>
    </w:p>
    <w:p w:rsidR="00DA5449" w:rsidRDefault="00026A5B">
      <w:pPr>
        <w:pStyle w:val="3"/>
        <w:spacing w:after="225"/>
        <w:jc w:val="center"/>
      </w:pPr>
      <w:bookmarkStart w:id="585" w:name="6675"/>
      <w:bookmarkEnd w:id="584"/>
      <w:r>
        <w:rPr>
          <w:rFonts w:ascii="Arial" w:hAnsi="Arial"/>
          <w:color w:val="000000"/>
          <w:sz w:val="26"/>
        </w:rPr>
        <w:t>Стаття 29</w:t>
      </w:r>
      <w:r>
        <w:rPr>
          <w:rFonts w:ascii="Arial" w:hAnsi="Arial"/>
          <w:color w:val="000000"/>
          <w:vertAlign w:val="superscript"/>
        </w:rPr>
        <w:t>1</w:t>
      </w:r>
      <w:r>
        <w:rPr>
          <w:rFonts w:ascii="Arial" w:hAnsi="Arial"/>
          <w:color w:val="000000"/>
          <w:sz w:val="26"/>
        </w:rPr>
        <w:t>. Порядок добору кандидатів та їх призначення на посади у Спеціалізованій антикорупційній прокуратурі</w:t>
      </w:r>
    </w:p>
    <w:p w:rsidR="00DA5449" w:rsidRDefault="00026A5B">
      <w:pPr>
        <w:spacing w:after="75"/>
        <w:ind w:firstLine="240"/>
        <w:jc w:val="both"/>
      </w:pPr>
      <w:bookmarkStart w:id="586" w:name="6676"/>
      <w:bookmarkEnd w:id="585"/>
      <w:r>
        <w:rPr>
          <w:rFonts w:ascii="Arial" w:hAnsi="Arial"/>
          <w:color w:val="293A55"/>
          <w:sz w:val="18"/>
        </w:rPr>
        <w:t>1. Призначення на посаду прокурора Спеціалізованої антикорупційної прокуратури, а також на посади, передбачені пунктами 4 і 5 час</w:t>
      </w:r>
      <w:r>
        <w:rPr>
          <w:rFonts w:ascii="Arial" w:hAnsi="Arial"/>
          <w:color w:val="293A55"/>
          <w:sz w:val="18"/>
        </w:rPr>
        <w:t>тини третьої статті 39 цього Закону, здійснюється заступником Генерального прокурора - керівником Спеціалізованої антикорупційної прокуратури (особою, яка виконує його обов'язки) за результатами відкритого конкурсу, який проводить конкурсна комісія.</w:t>
      </w:r>
    </w:p>
    <w:p w:rsidR="00DA5449" w:rsidRDefault="00026A5B">
      <w:pPr>
        <w:spacing w:after="75"/>
        <w:ind w:firstLine="240"/>
        <w:jc w:val="both"/>
      </w:pPr>
      <w:bookmarkStart w:id="587" w:name="6677"/>
      <w:bookmarkEnd w:id="586"/>
      <w:r>
        <w:rPr>
          <w:rFonts w:ascii="Arial" w:hAnsi="Arial"/>
          <w:color w:val="293A55"/>
          <w:sz w:val="18"/>
        </w:rPr>
        <w:t>Органі</w:t>
      </w:r>
      <w:r>
        <w:rPr>
          <w:rFonts w:ascii="Arial" w:hAnsi="Arial"/>
          <w:color w:val="293A55"/>
          <w:sz w:val="18"/>
        </w:rPr>
        <w:t>зація та проведення конкурсу здійснюються конкурсною комісією, до складу якої входять:</w:t>
      </w:r>
    </w:p>
    <w:p w:rsidR="00DA5449" w:rsidRDefault="00026A5B">
      <w:pPr>
        <w:spacing w:after="75"/>
        <w:ind w:firstLine="240"/>
        <w:jc w:val="both"/>
      </w:pPr>
      <w:bookmarkStart w:id="588" w:name="6678"/>
      <w:bookmarkEnd w:id="587"/>
      <w:r>
        <w:rPr>
          <w:rFonts w:ascii="Arial" w:hAnsi="Arial"/>
          <w:color w:val="293A55"/>
          <w:sz w:val="18"/>
        </w:rPr>
        <w:t>1) три особи, визначені заступником Генерального прокурора - керівником Спеціалізованої антикорупційної прокуратури;</w:t>
      </w:r>
    </w:p>
    <w:p w:rsidR="00DA5449" w:rsidRDefault="00026A5B">
      <w:pPr>
        <w:spacing w:after="75"/>
        <w:ind w:firstLine="240"/>
        <w:jc w:val="both"/>
      </w:pPr>
      <w:bookmarkStart w:id="589" w:name="6679"/>
      <w:bookmarkEnd w:id="588"/>
      <w:r>
        <w:rPr>
          <w:rFonts w:ascii="Arial" w:hAnsi="Arial"/>
          <w:color w:val="293A55"/>
          <w:sz w:val="18"/>
        </w:rPr>
        <w:t>2) три особи, визначені заступником Генерального про</w:t>
      </w:r>
      <w:r>
        <w:rPr>
          <w:rFonts w:ascii="Arial" w:hAnsi="Arial"/>
          <w:color w:val="293A55"/>
          <w:sz w:val="18"/>
        </w:rPr>
        <w:t>курора - керівником Спеціалізованої антикорупційної прокуратури на підставі пропозицій міжнародних та іноземних організацій, які відповідно до міжнародних або міждержавних угод надають Україні міжнародну технічну допомогу у сфері запобігання і протидії кор</w:t>
      </w:r>
      <w:r>
        <w:rPr>
          <w:rFonts w:ascii="Arial" w:hAnsi="Arial"/>
          <w:color w:val="293A55"/>
          <w:sz w:val="18"/>
        </w:rPr>
        <w:t>упції.</w:t>
      </w:r>
    </w:p>
    <w:p w:rsidR="00DA5449" w:rsidRDefault="00026A5B">
      <w:pPr>
        <w:spacing w:after="75"/>
        <w:ind w:firstLine="240"/>
        <w:jc w:val="both"/>
      </w:pPr>
      <w:bookmarkStart w:id="590" w:name="6680"/>
      <w:bookmarkEnd w:id="589"/>
      <w:r>
        <w:rPr>
          <w:rFonts w:ascii="Arial" w:hAnsi="Arial"/>
          <w:color w:val="293A55"/>
          <w:sz w:val="18"/>
        </w:rPr>
        <w:t xml:space="preserve">На порядок визначення членів конкурсної комісії, вимоги до членів конкурсної комісії, порядку її роботи та прийняття рішення конкурсною комісією поширюються положення частини третьої цієї статті, згідно з особливостями, що повноваження Генерального </w:t>
      </w:r>
      <w:r>
        <w:rPr>
          <w:rFonts w:ascii="Arial" w:hAnsi="Arial"/>
          <w:color w:val="293A55"/>
          <w:sz w:val="18"/>
        </w:rPr>
        <w:t>прокурора здійснює заступник Генерального прокурора - керівник Спеціалізованої антикорупційної прокуратури.</w:t>
      </w:r>
    </w:p>
    <w:p w:rsidR="00DA5449" w:rsidRDefault="00026A5B">
      <w:pPr>
        <w:spacing w:after="75"/>
        <w:ind w:firstLine="240"/>
        <w:jc w:val="both"/>
      </w:pPr>
      <w:bookmarkStart w:id="591" w:name="6681"/>
      <w:bookmarkEnd w:id="590"/>
      <w:r>
        <w:rPr>
          <w:rFonts w:ascii="Arial" w:hAnsi="Arial"/>
          <w:color w:val="293A55"/>
          <w:sz w:val="18"/>
        </w:rPr>
        <w:t>2. Призначення на адміністративні посади, передбачені пунктами 1 - 3 частини третьої статті 39 цього Закону, в Спеціалізованій антикорупційній проку</w:t>
      </w:r>
      <w:r>
        <w:rPr>
          <w:rFonts w:ascii="Arial" w:hAnsi="Arial"/>
          <w:color w:val="293A55"/>
          <w:sz w:val="18"/>
        </w:rPr>
        <w:t>ратурі здійснюється Генеральним прокурором за результатами відкритого конкурсу. Участь у конкурсі можуть брати особи, які відповідають вимогам, визначеним статтею 27 цього Закону.</w:t>
      </w:r>
    </w:p>
    <w:p w:rsidR="00DA5449" w:rsidRDefault="00026A5B">
      <w:pPr>
        <w:spacing w:after="75"/>
        <w:ind w:firstLine="240"/>
        <w:jc w:val="both"/>
      </w:pPr>
      <w:bookmarkStart w:id="592" w:name="6682"/>
      <w:bookmarkEnd w:id="591"/>
      <w:r>
        <w:rPr>
          <w:rFonts w:ascii="Arial" w:hAnsi="Arial"/>
          <w:color w:val="293A55"/>
          <w:sz w:val="18"/>
        </w:rPr>
        <w:t>3. Організація та проведення конкурсу на посаду заступника Генерального прок</w:t>
      </w:r>
      <w:r>
        <w:rPr>
          <w:rFonts w:ascii="Arial" w:hAnsi="Arial"/>
          <w:color w:val="293A55"/>
          <w:sz w:val="18"/>
        </w:rPr>
        <w:t>урора - керівника Спеціалізованої антикорупційної прокуратури, першого заступника та заступника керівника Спеціалізованої антикорупційної прокуратури здійснюються Конкурсною комісією (далі - Конкурсна комісія), до складу якої входять:</w:t>
      </w:r>
    </w:p>
    <w:p w:rsidR="00DA5449" w:rsidRDefault="00026A5B">
      <w:pPr>
        <w:spacing w:after="75"/>
        <w:ind w:firstLine="240"/>
        <w:jc w:val="both"/>
      </w:pPr>
      <w:bookmarkStart w:id="593" w:name="6683"/>
      <w:bookmarkEnd w:id="592"/>
      <w:r>
        <w:rPr>
          <w:rFonts w:ascii="Arial" w:hAnsi="Arial"/>
          <w:color w:val="293A55"/>
          <w:sz w:val="18"/>
        </w:rPr>
        <w:t>1) три особи, визначе</w:t>
      </w:r>
      <w:r>
        <w:rPr>
          <w:rFonts w:ascii="Arial" w:hAnsi="Arial"/>
          <w:color w:val="293A55"/>
          <w:sz w:val="18"/>
        </w:rPr>
        <w:t>ні Генеральним прокурором на підставі пропозицій Ради прокурорів України;</w:t>
      </w:r>
    </w:p>
    <w:p w:rsidR="00DA5449" w:rsidRDefault="00026A5B">
      <w:pPr>
        <w:spacing w:after="75"/>
        <w:ind w:firstLine="240"/>
        <w:jc w:val="both"/>
      </w:pPr>
      <w:bookmarkStart w:id="594" w:name="6684"/>
      <w:bookmarkEnd w:id="593"/>
      <w:r>
        <w:rPr>
          <w:rFonts w:ascii="Arial" w:hAnsi="Arial"/>
          <w:color w:val="293A55"/>
          <w:sz w:val="18"/>
        </w:rPr>
        <w:t>2) три особи, визначені Генеральним прокурором на підставі пропозицій міжнародних та іноземних організацій, які відповідно до міжнародних або міждержавних угод надають Україні міжнар</w:t>
      </w:r>
      <w:r>
        <w:rPr>
          <w:rFonts w:ascii="Arial" w:hAnsi="Arial"/>
          <w:color w:val="293A55"/>
          <w:sz w:val="18"/>
        </w:rPr>
        <w:t>одну технічну допомогу у сфері запобігання і протидії корупції протягом останніх трьох років до дня завершення строку повноважень заступника Генерального прокурора - керівника Спеціалізованої антикорупційної прокуратури або до дня дострокового припинення й</w:t>
      </w:r>
      <w:r>
        <w:rPr>
          <w:rFonts w:ascii="Arial" w:hAnsi="Arial"/>
          <w:color w:val="293A55"/>
          <w:sz w:val="18"/>
        </w:rPr>
        <w:t>ого повноважень (звільнення).</w:t>
      </w:r>
    </w:p>
    <w:p w:rsidR="00DA5449" w:rsidRDefault="00026A5B">
      <w:pPr>
        <w:spacing w:after="75"/>
        <w:ind w:firstLine="240"/>
        <w:jc w:val="both"/>
      </w:pPr>
      <w:bookmarkStart w:id="595" w:name="6685"/>
      <w:bookmarkEnd w:id="594"/>
      <w:r>
        <w:rPr>
          <w:rFonts w:ascii="Arial" w:hAnsi="Arial"/>
          <w:color w:val="293A55"/>
          <w:sz w:val="18"/>
        </w:rPr>
        <w:t xml:space="preserve">Рада прокурорів України пропонує Генеральному прокурору кандидатури осіб до складу Конкурсної комісії не пізніше ніж за три місяці до завершення строку повноважень заступника Генерального прокурора - керівника Спеціалізованої </w:t>
      </w:r>
      <w:r>
        <w:rPr>
          <w:rFonts w:ascii="Arial" w:hAnsi="Arial"/>
          <w:color w:val="293A55"/>
          <w:sz w:val="18"/>
        </w:rPr>
        <w:t>антикорупційної прокуратури або протягом 20 робочих днів з дня дострокового припинення його повноважень (звільнення) у порядку, встановленому цим Законом. Генеральний прокурор визначає членів Конкурсної комісії протягом 10 робочих днів з дня отримання відп</w:t>
      </w:r>
      <w:r>
        <w:rPr>
          <w:rFonts w:ascii="Arial" w:hAnsi="Arial"/>
          <w:color w:val="293A55"/>
          <w:sz w:val="18"/>
        </w:rPr>
        <w:t xml:space="preserve">овідних пропозицій від Ради прокурорів України. Якщо Рада прокурорів України не запропонувала осіб до складу Конкурсної комісії у встановлені цією частиною строки або запропонувала недостатню кількість кандидатів, Генеральний прокурор визначає відповідних </w:t>
      </w:r>
      <w:r>
        <w:rPr>
          <w:rFonts w:ascii="Arial" w:hAnsi="Arial"/>
          <w:color w:val="293A55"/>
          <w:sz w:val="18"/>
        </w:rPr>
        <w:t>членів Конкурсної комісії (тих, які не визначені) самостійно протягом 10 робочих днів після завершення строку надання Радою прокурорів України Генеральному прокурору осіб до складу Конкурсної комісії, передбаченого цією частиною.</w:t>
      </w:r>
    </w:p>
    <w:p w:rsidR="00DA5449" w:rsidRDefault="00026A5B">
      <w:pPr>
        <w:spacing w:after="75"/>
        <w:ind w:firstLine="240"/>
        <w:jc w:val="both"/>
      </w:pPr>
      <w:bookmarkStart w:id="596" w:name="6686"/>
      <w:bookmarkEnd w:id="595"/>
      <w:r>
        <w:rPr>
          <w:rFonts w:ascii="Arial" w:hAnsi="Arial"/>
          <w:color w:val="293A55"/>
          <w:sz w:val="18"/>
        </w:rPr>
        <w:t xml:space="preserve">Кабінет Міністрів України </w:t>
      </w:r>
      <w:r>
        <w:rPr>
          <w:rFonts w:ascii="Arial" w:hAnsi="Arial"/>
          <w:color w:val="293A55"/>
          <w:sz w:val="18"/>
        </w:rPr>
        <w:t>визначає перелік таких міжнародних та іноземних організацій не пізніше ніж за три місяці до завершення строку повноважень заступника Генерального прокурора - керівника Спеціалізованої антикорупційної прокуратури або протягом 20 робочих днів з дня достроков</w:t>
      </w:r>
      <w:r>
        <w:rPr>
          <w:rFonts w:ascii="Arial" w:hAnsi="Arial"/>
          <w:color w:val="293A55"/>
          <w:sz w:val="18"/>
        </w:rPr>
        <w:t>ого припинення його повноважень (звільнення) у порядку, встановленому цим Законом. Зазначені міжнародні та іноземні організації погоджують пропозицію спільного списку кандидатів до складу Конкурсної комісії у складі не менше трьох осіб та подають її Генера</w:t>
      </w:r>
      <w:r>
        <w:rPr>
          <w:rFonts w:ascii="Arial" w:hAnsi="Arial"/>
          <w:color w:val="293A55"/>
          <w:sz w:val="18"/>
        </w:rPr>
        <w:t xml:space="preserve">льному прокурору протягом 20 робочих днів після отримання запиту Кабінету Міністрів України. Генеральний прокурор визначає членів Конкурсної комісії </w:t>
      </w:r>
      <w:r>
        <w:rPr>
          <w:rFonts w:ascii="Arial" w:hAnsi="Arial"/>
          <w:color w:val="293A55"/>
          <w:sz w:val="18"/>
        </w:rPr>
        <w:lastRenderedPageBreak/>
        <w:t>протягом 10 робочих днів з дня отримання списку відповідних пропозицій від міжнародних та іноземних організ</w:t>
      </w:r>
      <w:r>
        <w:rPr>
          <w:rFonts w:ascii="Arial" w:hAnsi="Arial"/>
          <w:color w:val="293A55"/>
          <w:sz w:val="18"/>
        </w:rPr>
        <w:t>ацій.</w:t>
      </w:r>
    </w:p>
    <w:p w:rsidR="00DA5449" w:rsidRDefault="00026A5B">
      <w:pPr>
        <w:spacing w:after="75"/>
        <w:ind w:firstLine="240"/>
        <w:jc w:val="both"/>
      </w:pPr>
      <w:bookmarkStart w:id="597" w:name="6687"/>
      <w:bookmarkEnd w:id="596"/>
      <w:r>
        <w:rPr>
          <w:rFonts w:ascii="Arial" w:hAnsi="Arial"/>
          <w:color w:val="293A55"/>
          <w:sz w:val="18"/>
        </w:rPr>
        <w:t>Членами Конкурсної комісії повинні бути особи, які мають бездоганну ділову репутацію, високі професійні та моральні якості, суспільний авторитет, є доброчесними, а також мають не менше п'яти років досвіду із здійснення процесуального керівництва досу</w:t>
      </w:r>
      <w:r>
        <w:rPr>
          <w:rFonts w:ascii="Arial" w:hAnsi="Arial"/>
          <w:color w:val="293A55"/>
          <w:sz w:val="18"/>
        </w:rPr>
        <w:t>довим розслідуванням, підтримання державного обвинувачення в суді, здійснення правосуддя або адвокатської діяльності чи діяльності (у тому числі наукової, викладацької, громадської) у сфері запобігання і протидії корупції.</w:t>
      </w:r>
    </w:p>
    <w:p w:rsidR="00DA5449" w:rsidRDefault="00026A5B">
      <w:pPr>
        <w:spacing w:after="75"/>
        <w:ind w:firstLine="240"/>
        <w:jc w:val="both"/>
      </w:pPr>
      <w:bookmarkStart w:id="598" w:name="6688"/>
      <w:bookmarkEnd w:id="597"/>
      <w:r>
        <w:rPr>
          <w:rFonts w:ascii="Arial" w:hAnsi="Arial"/>
          <w:color w:val="293A55"/>
          <w:sz w:val="18"/>
        </w:rPr>
        <w:t>Не можуть бути членами Конкурсної</w:t>
      </w:r>
      <w:r>
        <w:rPr>
          <w:rFonts w:ascii="Arial" w:hAnsi="Arial"/>
          <w:color w:val="293A55"/>
          <w:sz w:val="18"/>
        </w:rPr>
        <w:t xml:space="preserve"> комісії:</w:t>
      </w:r>
    </w:p>
    <w:p w:rsidR="00DA5449" w:rsidRDefault="00026A5B">
      <w:pPr>
        <w:spacing w:after="75"/>
        <w:ind w:firstLine="240"/>
        <w:jc w:val="both"/>
      </w:pPr>
      <w:bookmarkStart w:id="599" w:name="6689"/>
      <w:bookmarkEnd w:id="598"/>
      <w:r>
        <w:rPr>
          <w:rFonts w:ascii="Arial" w:hAnsi="Arial"/>
          <w:color w:val="293A55"/>
          <w:sz w:val="18"/>
        </w:rPr>
        <w:t>1) державні службовці або особи, які займають політичні посади, народні депутати України та депутати місцевих рад;</w:t>
      </w:r>
    </w:p>
    <w:p w:rsidR="00DA5449" w:rsidRDefault="00026A5B">
      <w:pPr>
        <w:spacing w:after="75"/>
        <w:ind w:firstLine="240"/>
        <w:jc w:val="both"/>
      </w:pPr>
      <w:bookmarkStart w:id="600" w:name="6690"/>
      <w:bookmarkEnd w:id="599"/>
      <w:r>
        <w:rPr>
          <w:rFonts w:ascii="Arial" w:hAnsi="Arial"/>
          <w:color w:val="293A55"/>
          <w:sz w:val="18"/>
        </w:rPr>
        <w:t>2) члени політичних партій, які займають керівні посади в політичній партії;</w:t>
      </w:r>
    </w:p>
    <w:p w:rsidR="00DA5449" w:rsidRDefault="00026A5B">
      <w:pPr>
        <w:spacing w:after="75"/>
        <w:ind w:firstLine="240"/>
        <w:jc w:val="both"/>
      </w:pPr>
      <w:bookmarkStart w:id="601" w:name="6691"/>
      <w:bookmarkEnd w:id="600"/>
      <w:r>
        <w:rPr>
          <w:rFonts w:ascii="Arial" w:hAnsi="Arial"/>
          <w:color w:val="293A55"/>
          <w:sz w:val="18"/>
        </w:rPr>
        <w:t>3) особи, визнані судом недієздатними або дієздатність</w:t>
      </w:r>
      <w:r>
        <w:rPr>
          <w:rFonts w:ascii="Arial" w:hAnsi="Arial"/>
          <w:color w:val="293A55"/>
          <w:sz w:val="18"/>
        </w:rPr>
        <w:t xml:space="preserve"> яких обмежено;</w:t>
      </w:r>
    </w:p>
    <w:p w:rsidR="00DA5449" w:rsidRDefault="00026A5B">
      <w:pPr>
        <w:spacing w:after="75"/>
        <w:ind w:firstLine="240"/>
        <w:jc w:val="both"/>
      </w:pPr>
      <w:bookmarkStart w:id="602" w:name="6692"/>
      <w:bookmarkEnd w:id="601"/>
      <w:r>
        <w:rPr>
          <w:rFonts w:ascii="Arial" w:hAnsi="Arial"/>
          <w:color w:val="293A55"/>
          <w:sz w:val="18"/>
        </w:rPr>
        <w:t>4) особи, які мають судимість, не погашену або не зняту в установленому законом порядку (крім реабілітованих осіб);</w:t>
      </w:r>
    </w:p>
    <w:p w:rsidR="00DA5449" w:rsidRDefault="00026A5B">
      <w:pPr>
        <w:spacing w:after="75"/>
        <w:ind w:firstLine="240"/>
        <w:jc w:val="both"/>
      </w:pPr>
      <w:bookmarkStart w:id="603" w:name="6693"/>
      <w:bookmarkEnd w:id="602"/>
      <w:r>
        <w:rPr>
          <w:rFonts w:ascii="Arial" w:hAnsi="Arial"/>
          <w:color w:val="293A55"/>
          <w:sz w:val="18"/>
        </w:rPr>
        <w:t>5) особи, на яких протягом останнього року накладалося адміністративне стягнення за вчинення правопорушення, пов'язаного з к</w:t>
      </w:r>
      <w:r>
        <w:rPr>
          <w:rFonts w:ascii="Arial" w:hAnsi="Arial"/>
          <w:color w:val="293A55"/>
          <w:sz w:val="18"/>
        </w:rPr>
        <w:t>орупцією.</w:t>
      </w:r>
    </w:p>
    <w:p w:rsidR="00DA5449" w:rsidRDefault="00026A5B">
      <w:pPr>
        <w:spacing w:after="75"/>
        <w:ind w:firstLine="240"/>
        <w:jc w:val="both"/>
      </w:pPr>
      <w:bookmarkStart w:id="604" w:name="6694"/>
      <w:bookmarkEnd w:id="603"/>
      <w:r>
        <w:rPr>
          <w:rFonts w:ascii="Arial" w:hAnsi="Arial"/>
          <w:color w:val="293A55"/>
          <w:sz w:val="18"/>
        </w:rPr>
        <w:t>Конкурсна комісія є повноважною у разі затвердження її в повному складі, передбаченому цією частиною.</w:t>
      </w:r>
    </w:p>
    <w:p w:rsidR="00DA5449" w:rsidRDefault="00026A5B">
      <w:pPr>
        <w:spacing w:after="75"/>
        <w:ind w:firstLine="240"/>
        <w:jc w:val="both"/>
      </w:pPr>
      <w:bookmarkStart w:id="605" w:name="6695"/>
      <w:bookmarkEnd w:id="604"/>
      <w:r>
        <w:rPr>
          <w:rFonts w:ascii="Arial" w:hAnsi="Arial"/>
          <w:color w:val="293A55"/>
          <w:sz w:val="18"/>
        </w:rPr>
        <w:t>Повноваження члена Конкурсної комісії припиняються достроково у разі:</w:t>
      </w:r>
    </w:p>
    <w:p w:rsidR="00DA5449" w:rsidRDefault="00026A5B">
      <w:pPr>
        <w:spacing w:after="75"/>
        <w:ind w:firstLine="240"/>
        <w:jc w:val="both"/>
      </w:pPr>
      <w:bookmarkStart w:id="606" w:name="6696"/>
      <w:bookmarkEnd w:id="605"/>
      <w:r>
        <w:rPr>
          <w:rFonts w:ascii="Arial" w:hAnsi="Arial"/>
          <w:color w:val="293A55"/>
          <w:sz w:val="18"/>
        </w:rPr>
        <w:t>1) подання особистої заяви про припинення повноважень члена Конкурсної ком</w:t>
      </w:r>
      <w:r>
        <w:rPr>
          <w:rFonts w:ascii="Arial" w:hAnsi="Arial"/>
          <w:color w:val="293A55"/>
          <w:sz w:val="18"/>
        </w:rPr>
        <w:t>ісії;</w:t>
      </w:r>
    </w:p>
    <w:p w:rsidR="00DA5449" w:rsidRDefault="00026A5B">
      <w:pPr>
        <w:spacing w:after="75"/>
        <w:ind w:firstLine="240"/>
        <w:jc w:val="both"/>
      </w:pPr>
      <w:bookmarkStart w:id="607" w:name="6697"/>
      <w:bookmarkEnd w:id="606"/>
      <w:r>
        <w:rPr>
          <w:rFonts w:ascii="Arial" w:hAnsi="Arial"/>
          <w:color w:val="293A55"/>
          <w:sz w:val="18"/>
        </w:rPr>
        <w:t>2) неможливості брати участь у засіданнях за станом здоров'я більше ніж протягом одного місяця;</w:t>
      </w:r>
    </w:p>
    <w:p w:rsidR="00DA5449" w:rsidRDefault="00026A5B">
      <w:pPr>
        <w:spacing w:after="75"/>
        <w:ind w:firstLine="240"/>
        <w:jc w:val="both"/>
      </w:pPr>
      <w:bookmarkStart w:id="608" w:name="6698"/>
      <w:bookmarkEnd w:id="607"/>
      <w:r>
        <w:rPr>
          <w:rFonts w:ascii="Arial" w:hAnsi="Arial"/>
          <w:color w:val="293A55"/>
          <w:sz w:val="18"/>
        </w:rPr>
        <w:t>3) внесення Конкурсною комісією пропозиції про дострокове припинення повноважень її члена у випадках, передбачених регламентом Конкурсної комісії;</w:t>
      </w:r>
    </w:p>
    <w:p w:rsidR="00DA5449" w:rsidRDefault="00026A5B">
      <w:pPr>
        <w:spacing w:after="75"/>
        <w:ind w:firstLine="240"/>
        <w:jc w:val="both"/>
      </w:pPr>
      <w:bookmarkStart w:id="609" w:name="6699"/>
      <w:bookmarkEnd w:id="608"/>
      <w:r>
        <w:rPr>
          <w:rFonts w:ascii="Arial" w:hAnsi="Arial"/>
          <w:color w:val="293A55"/>
          <w:sz w:val="18"/>
        </w:rPr>
        <w:t xml:space="preserve">4) </w:t>
      </w:r>
      <w:r>
        <w:rPr>
          <w:rFonts w:ascii="Arial" w:hAnsi="Arial"/>
          <w:color w:val="293A55"/>
          <w:sz w:val="18"/>
        </w:rPr>
        <w:t>набрання законної сили обвинувальним вироком суду стосовно нього;</w:t>
      </w:r>
    </w:p>
    <w:p w:rsidR="00DA5449" w:rsidRDefault="00026A5B">
      <w:pPr>
        <w:spacing w:after="75"/>
        <w:ind w:firstLine="240"/>
        <w:jc w:val="both"/>
      </w:pPr>
      <w:bookmarkStart w:id="610" w:name="6700"/>
      <w:bookmarkEnd w:id="609"/>
      <w:r>
        <w:rPr>
          <w:rFonts w:ascii="Arial" w:hAnsi="Arial"/>
          <w:color w:val="293A55"/>
          <w:sz w:val="18"/>
        </w:rPr>
        <w:t>5) визнання його недієздатним або безвісно відсутнім;</w:t>
      </w:r>
    </w:p>
    <w:p w:rsidR="00DA5449" w:rsidRDefault="00026A5B">
      <w:pPr>
        <w:spacing w:after="75"/>
        <w:ind w:firstLine="240"/>
        <w:jc w:val="both"/>
      </w:pPr>
      <w:bookmarkStart w:id="611" w:name="6701"/>
      <w:bookmarkEnd w:id="610"/>
      <w:r>
        <w:rPr>
          <w:rFonts w:ascii="Arial" w:hAnsi="Arial"/>
          <w:color w:val="293A55"/>
          <w:sz w:val="18"/>
        </w:rPr>
        <w:t>6) його смерті.</w:t>
      </w:r>
    </w:p>
    <w:p w:rsidR="00DA5449" w:rsidRDefault="00026A5B">
      <w:pPr>
        <w:spacing w:after="75"/>
        <w:ind w:firstLine="240"/>
        <w:jc w:val="both"/>
      </w:pPr>
      <w:bookmarkStart w:id="612" w:name="6702"/>
      <w:bookmarkEnd w:id="611"/>
      <w:r>
        <w:rPr>
          <w:rFonts w:ascii="Arial" w:hAnsi="Arial"/>
          <w:color w:val="293A55"/>
          <w:sz w:val="18"/>
        </w:rPr>
        <w:t>У разі наявності підстав для дострокового припинення повноважень члена Конкурсної комісії Генеральний прокурор приймає р</w:t>
      </w:r>
      <w:r>
        <w:rPr>
          <w:rFonts w:ascii="Arial" w:hAnsi="Arial"/>
          <w:color w:val="293A55"/>
          <w:sz w:val="18"/>
        </w:rPr>
        <w:t>ішення про дострокове припинення його повноважень та при цьому визначає іншого члена Конкурсної комісії на заміну у порядку, встановленому цією частиною для визначення членів Конкурсної комісії.</w:t>
      </w:r>
    </w:p>
    <w:p w:rsidR="00DA5449" w:rsidRDefault="00026A5B">
      <w:pPr>
        <w:spacing w:after="75"/>
        <w:ind w:firstLine="240"/>
        <w:jc w:val="both"/>
      </w:pPr>
      <w:bookmarkStart w:id="613" w:name="6703"/>
      <w:bookmarkEnd w:id="612"/>
      <w:r>
        <w:rPr>
          <w:rFonts w:ascii="Arial" w:hAnsi="Arial"/>
          <w:color w:val="293A55"/>
          <w:sz w:val="18"/>
        </w:rPr>
        <w:t>Члени Конкурсної комісії з метою здійснення своїх повноважень</w:t>
      </w:r>
      <w:r>
        <w:rPr>
          <w:rFonts w:ascii="Arial" w:hAnsi="Arial"/>
          <w:color w:val="293A55"/>
          <w:sz w:val="18"/>
        </w:rPr>
        <w:t xml:space="preserve"> мають право:</w:t>
      </w:r>
    </w:p>
    <w:p w:rsidR="00DA5449" w:rsidRDefault="00026A5B">
      <w:pPr>
        <w:spacing w:after="75"/>
        <w:ind w:firstLine="240"/>
        <w:jc w:val="both"/>
      </w:pPr>
      <w:bookmarkStart w:id="614" w:name="6704"/>
      <w:bookmarkEnd w:id="613"/>
      <w:r>
        <w:rPr>
          <w:rFonts w:ascii="Arial" w:hAnsi="Arial"/>
          <w:color w:val="293A55"/>
          <w:sz w:val="18"/>
        </w:rPr>
        <w:t>1) збирати, перевіряти та аналізувати інформацію, у тому числі з обмеженим доступом (крім інформації, віднесеної до державної таємниці відповідно до</w:t>
      </w:r>
      <w:r>
        <w:rPr>
          <w:rFonts w:ascii="Arial" w:hAnsi="Arial"/>
          <w:color w:val="000000"/>
          <w:sz w:val="18"/>
        </w:rPr>
        <w:t xml:space="preserve"> </w:t>
      </w:r>
      <w:r>
        <w:rPr>
          <w:rFonts w:ascii="Arial" w:hAnsi="Arial"/>
          <w:color w:val="293A55"/>
          <w:sz w:val="18"/>
        </w:rPr>
        <w:t>Закону України "Про державну таємницю"), про кандидатів;</w:t>
      </w:r>
    </w:p>
    <w:p w:rsidR="00DA5449" w:rsidRDefault="00026A5B">
      <w:pPr>
        <w:spacing w:after="75"/>
        <w:ind w:firstLine="240"/>
        <w:jc w:val="both"/>
      </w:pPr>
      <w:bookmarkStart w:id="615" w:name="6705"/>
      <w:bookmarkEnd w:id="614"/>
      <w:r>
        <w:rPr>
          <w:rFonts w:ascii="Arial" w:hAnsi="Arial"/>
          <w:color w:val="293A55"/>
          <w:sz w:val="18"/>
        </w:rPr>
        <w:t>2) мати на період проведення конкурс</w:t>
      </w:r>
      <w:r>
        <w:rPr>
          <w:rFonts w:ascii="Arial" w:hAnsi="Arial"/>
          <w:color w:val="293A55"/>
          <w:sz w:val="18"/>
        </w:rPr>
        <w:t>у тимчасовий безкоштовний доступ до реєстрів, баз даних, держателем (адміністратором) яких є органи державної влади, для отримання інформації про кандидатів;</w:t>
      </w:r>
    </w:p>
    <w:p w:rsidR="00DA5449" w:rsidRDefault="00026A5B">
      <w:pPr>
        <w:spacing w:after="75"/>
        <w:ind w:firstLine="240"/>
        <w:jc w:val="both"/>
      </w:pPr>
      <w:bookmarkStart w:id="616" w:name="6706"/>
      <w:bookmarkEnd w:id="615"/>
      <w:r>
        <w:rPr>
          <w:rFonts w:ascii="Arial" w:hAnsi="Arial"/>
          <w:color w:val="293A55"/>
          <w:sz w:val="18"/>
        </w:rPr>
        <w:t>3) брати участь у засіданнях та інших заходах, що проводяться Конкурсною комісією;</w:t>
      </w:r>
    </w:p>
    <w:p w:rsidR="00DA5449" w:rsidRDefault="00026A5B">
      <w:pPr>
        <w:spacing w:after="75"/>
        <w:ind w:firstLine="240"/>
        <w:jc w:val="both"/>
      </w:pPr>
      <w:bookmarkStart w:id="617" w:name="6707"/>
      <w:bookmarkEnd w:id="616"/>
      <w:r>
        <w:rPr>
          <w:rFonts w:ascii="Arial" w:hAnsi="Arial"/>
          <w:color w:val="293A55"/>
          <w:sz w:val="18"/>
        </w:rPr>
        <w:t>4) звертатися д</w:t>
      </w:r>
      <w:r>
        <w:rPr>
          <w:rFonts w:ascii="Arial" w:hAnsi="Arial"/>
          <w:color w:val="293A55"/>
          <w:sz w:val="18"/>
        </w:rPr>
        <w:t>о кандидатів, а також до будь-яких інших фізичних чи юридичних осіб із запитом про надання пояснень, документів чи інформації, необхідних для розгляду кандидатів. Фізична чи юридична особа, яка отримала запит Конкурсної комісії, зобов'язана протягом 10 кал</w:t>
      </w:r>
      <w:r>
        <w:rPr>
          <w:rFonts w:ascii="Arial" w:hAnsi="Arial"/>
          <w:color w:val="293A55"/>
          <w:sz w:val="18"/>
        </w:rPr>
        <w:t>ендарних днів з дня його отримання надати необхідні пояснення, інформацію та/або відповідні документи (їхні копії);</w:t>
      </w:r>
    </w:p>
    <w:p w:rsidR="00DA5449" w:rsidRDefault="00026A5B">
      <w:pPr>
        <w:spacing w:after="75"/>
        <w:ind w:firstLine="240"/>
        <w:jc w:val="both"/>
      </w:pPr>
      <w:bookmarkStart w:id="618" w:name="6708"/>
      <w:bookmarkEnd w:id="617"/>
      <w:r>
        <w:rPr>
          <w:rFonts w:ascii="Arial" w:hAnsi="Arial"/>
          <w:color w:val="293A55"/>
          <w:sz w:val="18"/>
        </w:rPr>
        <w:t>5) з метою збирання, перевірки та аналізу інформації, у тому числі з обмеженим доступом, користуватися допомогою помічників - членів секрета</w:t>
      </w:r>
      <w:r>
        <w:rPr>
          <w:rFonts w:ascii="Arial" w:hAnsi="Arial"/>
          <w:color w:val="293A55"/>
          <w:sz w:val="18"/>
        </w:rPr>
        <w:t>ріату Конкурсної комісії.</w:t>
      </w:r>
    </w:p>
    <w:p w:rsidR="00DA5449" w:rsidRDefault="00026A5B">
      <w:pPr>
        <w:spacing w:after="75"/>
        <w:ind w:firstLine="240"/>
        <w:jc w:val="both"/>
      </w:pPr>
      <w:bookmarkStart w:id="619" w:name="6709"/>
      <w:bookmarkEnd w:id="618"/>
      <w:r>
        <w:rPr>
          <w:rFonts w:ascii="Arial" w:hAnsi="Arial"/>
          <w:color w:val="293A55"/>
          <w:sz w:val="18"/>
        </w:rP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DA5449" w:rsidRDefault="00026A5B">
      <w:pPr>
        <w:spacing w:after="75"/>
        <w:ind w:firstLine="240"/>
        <w:jc w:val="both"/>
      </w:pPr>
      <w:bookmarkStart w:id="620" w:name="6710"/>
      <w:bookmarkEnd w:id="619"/>
      <w:r>
        <w:rPr>
          <w:rFonts w:ascii="Arial" w:hAnsi="Arial"/>
          <w:color w:val="293A55"/>
          <w:sz w:val="18"/>
        </w:rPr>
        <w:t>Члени Конкурсної комісії зобов'язані:</w:t>
      </w:r>
    </w:p>
    <w:p w:rsidR="00DA5449" w:rsidRDefault="00026A5B">
      <w:pPr>
        <w:spacing w:after="75"/>
        <w:ind w:firstLine="240"/>
        <w:jc w:val="both"/>
      </w:pPr>
      <w:bookmarkStart w:id="621" w:name="6711"/>
      <w:bookmarkEnd w:id="620"/>
      <w:r>
        <w:rPr>
          <w:rFonts w:ascii="Arial" w:hAnsi="Arial"/>
          <w:color w:val="293A55"/>
          <w:sz w:val="18"/>
        </w:rPr>
        <w:t>1) забезпечув</w:t>
      </w:r>
      <w:r>
        <w:rPr>
          <w:rFonts w:ascii="Arial" w:hAnsi="Arial"/>
          <w:color w:val="293A55"/>
          <w:sz w:val="18"/>
        </w:rPr>
        <w:t>ати захист і нерозголошення персональних даних, інформації з обмеженим доступом, що стала їм відома у зв'язку із здійсненням повноважень;</w:t>
      </w:r>
    </w:p>
    <w:p w:rsidR="00DA5449" w:rsidRDefault="00026A5B">
      <w:pPr>
        <w:spacing w:after="75"/>
        <w:ind w:firstLine="240"/>
        <w:jc w:val="both"/>
      </w:pPr>
      <w:bookmarkStart w:id="622" w:name="6712"/>
      <w:bookmarkEnd w:id="621"/>
      <w:r>
        <w:rPr>
          <w:rFonts w:ascii="Arial" w:hAnsi="Arial"/>
          <w:color w:val="293A55"/>
          <w:sz w:val="18"/>
        </w:rPr>
        <w:t>2) брати участь у роботі Конкурсної комісії особисто без делегування своїх повноважень іншим особам, у тому числі інши</w:t>
      </w:r>
      <w:r>
        <w:rPr>
          <w:rFonts w:ascii="Arial" w:hAnsi="Arial"/>
          <w:color w:val="293A55"/>
          <w:sz w:val="18"/>
        </w:rPr>
        <w:t>м членам Конкурсної комісії;</w:t>
      </w:r>
    </w:p>
    <w:p w:rsidR="00DA5449" w:rsidRDefault="00026A5B">
      <w:pPr>
        <w:spacing w:after="75"/>
        <w:ind w:firstLine="240"/>
        <w:jc w:val="both"/>
      </w:pPr>
      <w:bookmarkStart w:id="623" w:name="6713"/>
      <w:bookmarkEnd w:id="622"/>
      <w:r>
        <w:rPr>
          <w:rFonts w:ascii="Arial" w:hAnsi="Arial"/>
          <w:color w:val="293A55"/>
          <w:sz w:val="18"/>
        </w:rPr>
        <w:lastRenderedPageBreak/>
        <w:t>3) не використовувати в інших цілях,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rsidR="00DA5449" w:rsidRDefault="00026A5B">
      <w:pPr>
        <w:spacing w:after="75"/>
        <w:ind w:firstLine="240"/>
        <w:jc w:val="both"/>
      </w:pPr>
      <w:bookmarkStart w:id="624" w:name="6714"/>
      <w:bookmarkEnd w:id="623"/>
      <w:r>
        <w:rPr>
          <w:rFonts w:ascii="Arial" w:hAnsi="Arial"/>
          <w:color w:val="293A55"/>
          <w:sz w:val="18"/>
        </w:rPr>
        <w:t>4) повідомляти Конкур</w:t>
      </w:r>
      <w:r>
        <w:rPr>
          <w:rFonts w:ascii="Arial" w:hAnsi="Arial"/>
          <w:color w:val="293A55"/>
          <w:sz w:val="18"/>
        </w:rPr>
        <w:t>сну комісію про те, що член Конкурсної комісії перебуває чи перебував в особистих чи ділових стосунках із кандидатом та/або про наявність іншого конфлікту інтересів або обставин, що можуть вплинути на об'єктивність та безсторонність під час прийняття таким</w:t>
      </w:r>
      <w:r>
        <w:rPr>
          <w:rFonts w:ascii="Arial" w:hAnsi="Arial"/>
          <w:color w:val="293A55"/>
          <w:sz w:val="18"/>
        </w:rPr>
        <w:t xml:space="preserve"> членом Конкурсної комісії рішення стосовно такого кандидата, та відмовлятися (заявляти самовідвід) від участі у збиранні інформації про такого кандидата і розгляді питання про нього. Порядок врегулювання конфлікту інтересів членів Конкурсної комісії та чл</w:t>
      </w:r>
      <w:r>
        <w:rPr>
          <w:rFonts w:ascii="Arial" w:hAnsi="Arial"/>
          <w:color w:val="293A55"/>
          <w:sz w:val="18"/>
        </w:rPr>
        <w:t>енів її секретаріату визначається регламентом Конкурсної комісії.</w:t>
      </w:r>
    </w:p>
    <w:p w:rsidR="00DA5449" w:rsidRDefault="00026A5B">
      <w:pPr>
        <w:spacing w:after="75"/>
        <w:ind w:firstLine="240"/>
        <w:jc w:val="both"/>
      </w:pPr>
      <w:bookmarkStart w:id="625" w:name="6715"/>
      <w:bookmarkEnd w:id="624"/>
      <w:r>
        <w:rPr>
          <w:rFonts w:ascii="Arial" w:hAnsi="Arial"/>
          <w:color w:val="293A55"/>
          <w:sz w:val="18"/>
        </w:rPr>
        <w:t>Засідання Конкурсної комісії є повноважним, якщо в ньому беруть участь не менше чотирьох членів Конкурсної комісії, у тому числі не менше двох членів Конкурсної комісії, визначених Генеральн</w:t>
      </w:r>
      <w:r>
        <w:rPr>
          <w:rFonts w:ascii="Arial" w:hAnsi="Arial"/>
          <w:color w:val="293A55"/>
          <w:sz w:val="18"/>
        </w:rPr>
        <w:t>им прокурором на підставі пропозицій міжнародних та іноземних організацій, які відповідно до міжнародних або міждержавних угод надають Україні міжнародну технічну допомогу у сфері запобігання і протидії корупції. У разі неможливості формування кворуму засі</w:t>
      </w:r>
      <w:r>
        <w:rPr>
          <w:rFonts w:ascii="Arial" w:hAnsi="Arial"/>
          <w:color w:val="293A55"/>
          <w:sz w:val="18"/>
        </w:rPr>
        <w:t xml:space="preserve">дання упродовж 10 календарних днів або двох засідань Конкурсної комісії поспіль засідання Конкурсної комісії вважається повноважним, якщо в ньому беруть участь не менше трьох членів Конкурсної комісії, у тому числі не менше двох членів Конкурсної комісії, </w:t>
      </w:r>
      <w:r>
        <w:rPr>
          <w:rFonts w:ascii="Arial" w:hAnsi="Arial"/>
          <w:color w:val="293A55"/>
          <w:sz w:val="18"/>
        </w:rPr>
        <w:t>визначених Генеральним прокурором на підставі пропозицій міжнародних та іноземних організацій, які відповідно до міжнародних або міждержавних угод надають Україні міжнародну технічну допомогу у сфері запобігання і протидії корупції. Під час такого засіданн</w:t>
      </w:r>
      <w:r>
        <w:rPr>
          <w:rFonts w:ascii="Arial" w:hAnsi="Arial"/>
          <w:color w:val="293A55"/>
          <w:sz w:val="18"/>
        </w:rPr>
        <w:t>я рішення Конкурсної комісії вважається прийнятим, якщо за нього проголосувало не менше двох членів Конкурсної комісії.</w:t>
      </w:r>
    </w:p>
    <w:p w:rsidR="00DA5449" w:rsidRDefault="00026A5B">
      <w:pPr>
        <w:spacing w:after="75"/>
        <w:ind w:firstLine="240"/>
        <w:jc w:val="both"/>
      </w:pPr>
      <w:bookmarkStart w:id="626" w:name="6716"/>
      <w:bookmarkEnd w:id="625"/>
      <w:r>
        <w:rPr>
          <w:rFonts w:ascii="Arial" w:hAnsi="Arial"/>
          <w:color w:val="293A55"/>
          <w:sz w:val="18"/>
        </w:rPr>
        <w:t>Рішення Конкурсної комісії вважається прийнятим, якщо за нього на засіданні проголосувало не менше чотирьох членів Конкурсної комісії, у</w:t>
      </w:r>
      <w:r>
        <w:rPr>
          <w:rFonts w:ascii="Arial" w:hAnsi="Arial"/>
          <w:color w:val="293A55"/>
          <w:sz w:val="18"/>
        </w:rPr>
        <w:t xml:space="preserve"> тому числі не менше двох членів Конкурсної комісії, визначених Генеральним прокурором на підставі пропозицій міжнародних та іноземних організацій, які відповідно до міжнародних або міждержавних угод надають Україні міжнародну технічну допомогу у сфері зап</w:t>
      </w:r>
      <w:r>
        <w:rPr>
          <w:rFonts w:ascii="Arial" w:hAnsi="Arial"/>
          <w:color w:val="293A55"/>
          <w:sz w:val="18"/>
        </w:rPr>
        <w:t>обігання і протидії корупції. У разі однакової кількості членів Конкурсної комісії, які підтримали рішення, та кількості членів Конкурсної комісії, які не підтримали його або утрималися під час голосування, або не брали участь у голосуванні незалежно від п</w:t>
      </w:r>
      <w:r>
        <w:rPr>
          <w:rFonts w:ascii="Arial" w:hAnsi="Arial"/>
          <w:color w:val="293A55"/>
          <w:sz w:val="18"/>
        </w:rPr>
        <w:t>ричин, голосування з відповідного питання проводиться повторно до прийняття рішення відповідно до цього абзацу. Якщо при проведенні повторних голосувань з відповідного питання рішення відповідно до цього абзацу не прийнято протягом 24 годин з моменту першо</w:t>
      </w:r>
      <w:r>
        <w:rPr>
          <w:rFonts w:ascii="Arial" w:hAnsi="Arial"/>
          <w:color w:val="293A55"/>
          <w:sz w:val="18"/>
        </w:rPr>
        <w:t>го голосування, прийнятим вважається рішення, за яке проголосувало не менше трьох членів Конкурсної комісії, у тому числі не менше двох членів Конкурсної комісії, визначених Генеральним прокурором на підставі пропозицій міжнародних та іноземних організацій</w:t>
      </w:r>
      <w:r>
        <w:rPr>
          <w:rFonts w:ascii="Arial" w:hAnsi="Arial"/>
          <w:color w:val="293A55"/>
          <w:sz w:val="18"/>
        </w:rPr>
        <w:t>, які відповідно до міжнародних або міждержавних угод надають Україні міжнародну технічну допомогу у сфері запобігання і протидії корупції.</w:t>
      </w:r>
    </w:p>
    <w:p w:rsidR="00DA5449" w:rsidRDefault="00026A5B">
      <w:pPr>
        <w:spacing w:after="75"/>
        <w:ind w:firstLine="240"/>
        <w:jc w:val="both"/>
      </w:pPr>
      <w:bookmarkStart w:id="627" w:name="6717"/>
      <w:bookmarkEnd w:id="626"/>
      <w:r>
        <w:rPr>
          <w:rFonts w:ascii="Arial" w:hAnsi="Arial"/>
          <w:color w:val="293A55"/>
          <w:sz w:val="18"/>
        </w:rPr>
        <w:t>Конкурсна комісія на своєму першому засіданні обирає з числа членів Конкурсної комісії голову Конкурсної комісії. Го</w:t>
      </w:r>
      <w:r>
        <w:rPr>
          <w:rFonts w:ascii="Arial" w:hAnsi="Arial"/>
          <w:color w:val="293A55"/>
          <w:sz w:val="18"/>
        </w:rPr>
        <w:t>ловою Конкурсної комісії повинен бути загальновизнаний та авторитетний експерт, який має багатий досвід, зацікавленість або відомий своїми діями на підтримку боротьби з корупцією.</w:t>
      </w:r>
    </w:p>
    <w:p w:rsidR="00DA5449" w:rsidRDefault="00026A5B">
      <w:pPr>
        <w:spacing w:after="75"/>
        <w:ind w:firstLine="240"/>
        <w:jc w:val="both"/>
      </w:pPr>
      <w:bookmarkStart w:id="628" w:name="6718"/>
      <w:bookmarkEnd w:id="627"/>
      <w:r>
        <w:rPr>
          <w:rFonts w:ascii="Arial" w:hAnsi="Arial"/>
          <w:color w:val="293A55"/>
          <w:sz w:val="18"/>
        </w:rPr>
        <w:t>Інформація про дату, час та місце проведення конкурсу, кандидатів, які подал</w:t>
      </w:r>
      <w:r>
        <w:rPr>
          <w:rFonts w:ascii="Arial" w:hAnsi="Arial"/>
          <w:color w:val="293A55"/>
          <w:sz w:val="18"/>
        </w:rPr>
        <w:t>и заяву про участь у конкурсі, оприлюднюється на офіційному веб-сайті Офісу Генерального прокурора не пізніше ніж за 24 години до початку конкурсу. Член Конкурсної комісії може брати участь у її засіданні дистанційно в режимі відеоконференції.</w:t>
      </w:r>
    </w:p>
    <w:p w:rsidR="00DA5449" w:rsidRDefault="00026A5B">
      <w:pPr>
        <w:spacing w:after="75"/>
        <w:ind w:firstLine="240"/>
        <w:jc w:val="both"/>
      </w:pPr>
      <w:bookmarkStart w:id="629" w:name="6719"/>
      <w:bookmarkEnd w:id="628"/>
      <w:r>
        <w:rPr>
          <w:rFonts w:ascii="Arial" w:hAnsi="Arial"/>
          <w:color w:val="293A55"/>
          <w:sz w:val="18"/>
        </w:rPr>
        <w:t>Кандидатури,</w:t>
      </w:r>
      <w:r>
        <w:rPr>
          <w:rFonts w:ascii="Arial" w:hAnsi="Arial"/>
          <w:color w:val="293A55"/>
          <w:sz w:val="18"/>
        </w:rPr>
        <w:t xml:space="preserve"> які відповідають критеріям компетентності та доброчесності, відібрані Конкурсною комісією, по дві на кожну з адміністративних посад у Спеціалізованій антикорупційній прокуратурі, передбачених пунктами 1 - 3 частини третьої статті 39 цього Закону, подаютьс</w:t>
      </w:r>
      <w:r>
        <w:rPr>
          <w:rFonts w:ascii="Arial" w:hAnsi="Arial"/>
          <w:color w:val="293A55"/>
          <w:sz w:val="18"/>
        </w:rPr>
        <w:t>я головою Конкурсної комісії на розгляд Генерального прокурора, який зобов'язаний протягом 10 робочих днів призначити одного з відібраних Конкурсною комісією кандидатів на кожну з посад.</w:t>
      </w:r>
    </w:p>
    <w:p w:rsidR="00DA5449" w:rsidRDefault="00026A5B">
      <w:pPr>
        <w:spacing w:after="75"/>
        <w:ind w:firstLine="240"/>
        <w:jc w:val="both"/>
      </w:pPr>
      <w:bookmarkStart w:id="630" w:name="6720"/>
      <w:bookmarkEnd w:id="629"/>
      <w:r>
        <w:rPr>
          <w:rFonts w:ascii="Arial" w:hAnsi="Arial"/>
          <w:color w:val="293A55"/>
          <w:sz w:val="18"/>
        </w:rPr>
        <w:t>Кандидатури на посади заступника Генерального прокурора - керівника С</w:t>
      </w:r>
      <w:r>
        <w:rPr>
          <w:rFonts w:ascii="Arial" w:hAnsi="Arial"/>
          <w:color w:val="293A55"/>
          <w:sz w:val="18"/>
        </w:rPr>
        <w:t>пеціалізованої антикорупційної прокуратури, його першого заступника та заступника, відібрані Конкурсною комісією, подаються головою Конкурсної комісії на розгляд Генерального прокурора лише після отримання Конкурсною комісією висновків спеціальної перевірк</w:t>
      </w:r>
      <w:r>
        <w:rPr>
          <w:rFonts w:ascii="Arial" w:hAnsi="Arial"/>
          <w:color w:val="293A55"/>
          <w:sz w:val="18"/>
        </w:rPr>
        <w:t>и, передбаченої</w:t>
      </w:r>
      <w:r>
        <w:rPr>
          <w:rFonts w:ascii="Arial" w:hAnsi="Arial"/>
          <w:color w:val="000000"/>
          <w:sz w:val="18"/>
        </w:rPr>
        <w:t xml:space="preserve"> </w:t>
      </w:r>
      <w:r>
        <w:rPr>
          <w:rFonts w:ascii="Arial" w:hAnsi="Arial"/>
          <w:color w:val="293A55"/>
          <w:sz w:val="18"/>
        </w:rPr>
        <w:t>Законом України "Про запобігання корупції", та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DA5449" w:rsidRDefault="00026A5B">
      <w:pPr>
        <w:spacing w:after="75"/>
        <w:ind w:firstLine="240"/>
        <w:jc w:val="both"/>
      </w:pPr>
      <w:bookmarkStart w:id="631" w:name="6721"/>
      <w:bookmarkEnd w:id="630"/>
      <w:r>
        <w:rPr>
          <w:rFonts w:ascii="Arial" w:hAnsi="Arial"/>
          <w:color w:val="293A55"/>
          <w:sz w:val="18"/>
        </w:rPr>
        <w:t xml:space="preserve">Конкурс на зайняття адміністративних посад у Спеціалізованій антикорупційній прокуратурі, передбачених пунктами 1 - 3 частини </w:t>
      </w:r>
      <w:r>
        <w:rPr>
          <w:rFonts w:ascii="Arial" w:hAnsi="Arial"/>
          <w:color w:val="293A55"/>
          <w:sz w:val="18"/>
        </w:rPr>
        <w:t>третьої статті 39 цього Закону, проводиться публічно, з вільним доступом представників медіа, журналістів на засідання Конкурсної комісії та із забезпеченням трансляції у режимі реального часу відео- та аудіоінформації із засідань Конкурсної комісії в мере</w:t>
      </w:r>
      <w:r>
        <w:rPr>
          <w:rFonts w:ascii="Arial" w:hAnsi="Arial"/>
          <w:color w:val="293A55"/>
          <w:sz w:val="18"/>
        </w:rPr>
        <w:t>жі Інтернет. Інформація про час та місце проведення засідання Конкурсної комісії оприлюднюється на офіційному веб-сайті Офісу Генерального прокурора не пізніше ніж за 24 години до початку засідання.</w:t>
      </w:r>
    </w:p>
    <w:p w:rsidR="00DA5449" w:rsidRDefault="00026A5B">
      <w:pPr>
        <w:spacing w:after="75"/>
        <w:ind w:firstLine="240"/>
        <w:jc w:val="both"/>
      </w:pPr>
      <w:bookmarkStart w:id="632" w:name="6722"/>
      <w:bookmarkEnd w:id="631"/>
      <w:r>
        <w:rPr>
          <w:rFonts w:ascii="Arial" w:hAnsi="Arial"/>
          <w:color w:val="293A55"/>
          <w:sz w:val="18"/>
        </w:rPr>
        <w:lastRenderedPageBreak/>
        <w:t>Роботу Конкурсної комісії забезпечує Офіс Генерального пр</w:t>
      </w:r>
      <w:r>
        <w:rPr>
          <w:rFonts w:ascii="Arial" w:hAnsi="Arial"/>
          <w:color w:val="293A55"/>
          <w:sz w:val="18"/>
        </w:rPr>
        <w:t>окурора. Фінансування та матеріально-технічне забезпечення діяльності Конкурсної комісії та її членів, у тому числі секретаріату, що утворюється для допомоги в їх діяльності, може здійснюватися за рахунок коштів міжнародної технічної допомоги.</w:t>
      </w:r>
    </w:p>
    <w:p w:rsidR="00DA5449" w:rsidRDefault="00026A5B">
      <w:pPr>
        <w:spacing w:after="75"/>
        <w:ind w:firstLine="240"/>
        <w:jc w:val="both"/>
      </w:pPr>
      <w:bookmarkStart w:id="633" w:name="6723"/>
      <w:bookmarkEnd w:id="632"/>
      <w:r>
        <w:rPr>
          <w:rFonts w:ascii="Arial" w:hAnsi="Arial"/>
          <w:color w:val="293A55"/>
          <w:sz w:val="18"/>
        </w:rPr>
        <w:t>Конкурсна ко</w:t>
      </w:r>
      <w:r>
        <w:rPr>
          <w:rFonts w:ascii="Arial" w:hAnsi="Arial"/>
          <w:color w:val="293A55"/>
          <w:sz w:val="18"/>
        </w:rPr>
        <w:t>місія:</w:t>
      </w:r>
    </w:p>
    <w:p w:rsidR="00DA5449" w:rsidRDefault="00026A5B">
      <w:pPr>
        <w:spacing w:after="75"/>
        <w:ind w:firstLine="240"/>
        <w:jc w:val="both"/>
      </w:pPr>
      <w:bookmarkStart w:id="634" w:name="6724"/>
      <w:bookmarkEnd w:id="633"/>
      <w:r>
        <w:rPr>
          <w:rFonts w:ascii="Arial" w:hAnsi="Arial"/>
          <w:color w:val="293A55"/>
          <w:sz w:val="18"/>
        </w:rPr>
        <w:t>1) визначає та затверджує регламент своєї роботи, критерії та методику оцінки кандидатів на адміністративні посади у Спеціалізованій антикорупційній прокуратурі, передбачені пунктами 1 - 3 частини третьої статті 39 цього Закону, оприлюднює їх на офі</w:t>
      </w:r>
      <w:r>
        <w:rPr>
          <w:rFonts w:ascii="Arial" w:hAnsi="Arial"/>
          <w:color w:val="293A55"/>
          <w:sz w:val="18"/>
        </w:rPr>
        <w:t>ційному веб-сайті Офісу Генерального прокурора;</w:t>
      </w:r>
    </w:p>
    <w:p w:rsidR="00DA5449" w:rsidRDefault="00026A5B">
      <w:pPr>
        <w:spacing w:after="75"/>
        <w:ind w:firstLine="240"/>
        <w:jc w:val="both"/>
      </w:pPr>
      <w:bookmarkStart w:id="635" w:name="6725"/>
      <w:bookmarkEnd w:id="634"/>
      <w:r>
        <w:rPr>
          <w:rFonts w:ascii="Arial" w:hAnsi="Arial"/>
          <w:color w:val="293A55"/>
          <w:sz w:val="18"/>
        </w:rPr>
        <w:t>2) розміщує оголошення про умови та строки проведення конкурсу на вакантні адміністративні посади у Спеціалізованій антикорупційній прокуратурі, передбачені пунктами 1 - 3 частини третьої статті 39 цього Зако</w:t>
      </w:r>
      <w:r>
        <w:rPr>
          <w:rFonts w:ascii="Arial" w:hAnsi="Arial"/>
          <w:color w:val="293A55"/>
          <w:sz w:val="18"/>
        </w:rPr>
        <w:t>ну;</w:t>
      </w:r>
    </w:p>
    <w:p w:rsidR="00DA5449" w:rsidRDefault="00026A5B">
      <w:pPr>
        <w:spacing w:after="75"/>
        <w:ind w:firstLine="240"/>
        <w:jc w:val="both"/>
      </w:pPr>
      <w:bookmarkStart w:id="636" w:name="6726"/>
      <w:bookmarkEnd w:id="635"/>
      <w:r>
        <w:rPr>
          <w:rFonts w:ascii="Arial" w:hAnsi="Arial"/>
          <w:color w:val="293A55"/>
          <w:sz w:val="18"/>
        </w:rPr>
        <w:t>3) розглядає документи, подані особами для участі в конкурсі, досліджує матеріали стосовно кандидатів, проводить оцінку професійної компетентності та доброчесності кандидатів, їх відповідності вимогам до кандидатів на відповідні посади;</w:t>
      </w:r>
    </w:p>
    <w:p w:rsidR="00DA5449" w:rsidRDefault="00026A5B">
      <w:pPr>
        <w:spacing w:after="75"/>
        <w:ind w:firstLine="240"/>
        <w:jc w:val="both"/>
      </w:pPr>
      <w:bookmarkStart w:id="637" w:name="6727"/>
      <w:bookmarkEnd w:id="636"/>
      <w:r>
        <w:rPr>
          <w:rFonts w:ascii="Arial" w:hAnsi="Arial"/>
          <w:color w:val="293A55"/>
          <w:sz w:val="18"/>
        </w:rPr>
        <w:t xml:space="preserve">4) відбирає за </w:t>
      </w:r>
      <w:r>
        <w:rPr>
          <w:rFonts w:ascii="Arial" w:hAnsi="Arial"/>
          <w:color w:val="293A55"/>
          <w:sz w:val="18"/>
        </w:rPr>
        <w:t>результатами визначених Конкурсною комісією тестувань та іспитів із загального числа кандидатів осіб, з якими проводить на своєму засіданні співбесіду щодо відповідності кандидата критеріям професійної компетентності та доброчесності, та осіб, стосовно яки</w:t>
      </w:r>
      <w:r>
        <w:rPr>
          <w:rFonts w:ascii="Arial" w:hAnsi="Arial"/>
          <w:color w:val="293A55"/>
          <w:sz w:val="18"/>
        </w:rPr>
        <w:t>х проводиться спеціальна перевірка, передбачена</w:t>
      </w:r>
      <w:r>
        <w:rPr>
          <w:rFonts w:ascii="Arial" w:hAnsi="Arial"/>
          <w:color w:val="000000"/>
          <w:sz w:val="18"/>
        </w:rPr>
        <w:t xml:space="preserve"> </w:t>
      </w:r>
      <w:r>
        <w:rPr>
          <w:rFonts w:ascii="Arial" w:hAnsi="Arial"/>
          <w:color w:val="293A55"/>
          <w:sz w:val="18"/>
        </w:rPr>
        <w:t>Законом України "Про запобігання корупції", і перевірка, передбачена</w:t>
      </w:r>
      <w:r>
        <w:rPr>
          <w:rFonts w:ascii="Arial" w:hAnsi="Arial"/>
          <w:color w:val="000000"/>
          <w:sz w:val="18"/>
        </w:rPr>
        <w:t xml:space="preserve"> </w:t>
      </w:r>
      <w:r>
        <w:rPr>
          <w:rFonts w:ascii="Arial" w:hAnsi="Arial"/>
          <w:color w:val="293A55"/>
          <w:sz w:val="18"/>
        </w:rPr>
        <w:t>Законом України "Про очищення влади";</w:t>
      </w:r>
    </w:p>
    <w:p w:rsidR="00DA5449" w:rsidRDefault="00026A5B">
      <w:pPr>
        <w:spacing w:after="75"/>
        <w:ind w:firstLine="240"/>
        <w:jc w:val="both"/>
      </w:pPr>
      <w:bookmarkStart w:id="638" w:name="6728"/>
      <w:bookmarkEnd w:id="637"/>
      <w:r>
        <w:rPr>
          <w:rFonts w:ascii="Arial" w:hAnsi="Arial"/>
          <w:color w:val="293A55"/>
          <w:sz w:val="18"/>
        </w:rPr>
        <w:t>5) відбирає шляхом відкритого голосування з числа кандидатів, які пройшли співбесіду та зазначені в а</w:t>
      </w:r>
      <w:r>
        <w:rPr>
          <w:rFonts w:ascii="Arial" w:hAnsi="Arial"/>
          <w:color w:val="293A55"/>
          <w:sz w:val="18"/>
        </w:rPr>
        <w:t>бзаці сорок шостому цієї частини перевірки, на кожну з вакантних посад по два кандидати, які згідно з обґрунтованим рішенням Конкурсної комісії відповідають критерію доброчесності, мають найкращу професійну компетентність для виконання службових обов'язків</w:t>
      </w:r>
      <w:r>
        <w:rPr>
          <w:rFonts w:ascii="Arial" w:hAnsi="Arial"/>
          <w:color w:val="293A55"/>
          <w:sz w:val="18"/>
        </w:rPr>
        <w:t xml:space="preserve"> на адміністративній посаді у Спеціалізованій антикорупційній прокуратурі, передбаченій пунктами 1 - 3 частини третьої статті 39 цього Закону;</w:t>
      </w:r>
    </w:p>
    <w:p w:rsidR="00DA5449" w:rsidRDefault="00026A5B">
      <w:pPr>
        <w:spacing w:after="75"/>
        <w:ind w:firstLine="240"/>
        <w:jc w:val="both"/>
      </w:pPr>
      <w:bookmarkStart w:id="639" w:name="6729"/>
      <w:bookmarkEnd w:id="638"/>
      <w:r>
        <w:rPr>
          <w:rFonts w:ascii="Arial" w:hAnsi="Arial"/>
          <w:color w:val="293A55"/>
          <w:sz w:val="18"/>
        </w:rPr>
        <w:t>6) вносить Генеральному прокурору відповідні подання про призначення відібраних двох кандидатів на кожну з вакант</w:t>
      </w:r>
      <w:r>
        <w:rPr>
          <w:rFonts w:ascii="Arial" w:hAnsi="Arial"/>
          <w:color w:val="293A55"/>
          <w:sz w:val="18"/>
        </w:rPr>
        <w:t>них адміністративних посад у Спеціалізованій антикорупційній прокуратурі, передбачених пунктами 1 - 3 частини третьої статті 39 цього Закону;</w:t>
      </w:r>
    </w:p>
    <w:p w:rsidR="00DA5449" w:rsidRDefault="00026A5B">
      <w:pPr>
        <w:spacing w:after="75"/>
        <w:ind w:firstLine="240"/>
        <w:jc w:val="both"/>
      </w:pPr>
      <w:bookmarkStart w:id="640" w:name="6730"/>
      <w:bookmarkEnd w:id="639"/>
      <w:r>
        <w:rPr>
          <w:rFonts w:ascii="Arial" w:hAnsi="Arial"/>
          <w:color w:val="293A55"/>
          <w:sz w:val="18"/>
        </w:rPr>
        <w:t>7) оприлюднює інформацію про осіб, які подали заяву на участь у конкурсі, результати тестувань та іспитів стосовно</w:t>
      </w:r>
      <w:r>
        <w:rPr>
          <w:rFonts w:ascii="Arial" w:hAnsi="Arial"/>
          <w:color w:val="293A55"/>
          <w:sz w:val="18"/>
        </w:rPr>
        <w:t xml:space="preserve"> кожного кандидата, а також інформацію про кандидатів, відібраних для проходження співбесіди, для проведення зазначених в абзаці сорок шостому цієї частини перевірок, та про кандидатів, відібраних Конкурсною комісією на кожну з вакантних адміністративних п</w:t>
      </w:r>
      <w:r>
        <w:rPr>
          <w:rFonts w:ascii="Arial" w:hAnsi="Arial"/>
          <w:color w:val="293A55"/>
          <w:sz w:val="18"/>
        </w:rPr>
        <w:t>осад у Спеціалізованій антикорупційній прокуратурі, передбачених пунктами 1 - 3 частини третьої статті 39 цього Закону;</w:t>
      </w:r>
    </w:p>
    <w:p w:rsidR="00DA5449" w:rsidRDefault="00026A5B">
      <w:pPr>
        <w:spacing w:after="75"/>
        <w:ind w:firstLine="240"/>
        <w:jc w:val="both"/>
      </w:pPr>
      <w:bookmarkStart w:id="641" w:name="6731"/>
      <w:bookmarkEnd w:id="640"/>
      <w:r>
        <w:rPr>
          <w:rFonts w:ascii="Arial" w:hAnsi="Arial"/>
          <w:color w:val="293A55"/>
          <w:sz w:val="18"/>
        </w:rPr>
        <w:t>8) проводить повторний конкурс на адміністративні посади у Спеціалізованій антикорупційній прокуратурі, передбачені пунктами 1 - 3 части</w:t>
      </w:r>
      <w:r>
        <w:rPr>
          <w:rFonts w:ascii="Arial" w:hAnsi="Arial"/>
          <w:color w:val="293A55"/>
          <w:sz w:val="18"/>
        </w:rPr>
        <w:t>ни третьої статті 39 цього Закону, у разі відхилення всіх кандидатів на відповідну посаду у зв'язку з їх невідповідністю вимогам, що ставляться до вакантної адміністративної посади у Спеціалізованій антикорупційній прокуратурі, або непроходженням відібрани</w:t>
      </w:r>
      <w:r>
        <w:rPr>
          <w:rFonts w:ascii="Arial" w:hAnsi="Arial"/>
          <w:color w:val="293A55"/>
          <w:sz w:val="18"/>
        </w:rPr>
        <w:t>ми кандидатами спеціальної перевірки, передбаченої</w:t>
      </w:r>
      <w:r>
        <w:rPr>
          <w:rFonts w:ascii="Arial" w:hAnsi="Arial"/>
          <w:color w:val="000000"/>
          <w:sz w:val="18"/>
        </w:rPr>
        <w:t xml:space="preserve"> </w:t>
      </w:r>
      <w:r>
        <w:rPr>
          <w:rFonts w:ascii="Arial" w:hAnsi="Arial"/>
          <w:color w:val="293A55"/>
          <w:sz w:val="18"/>
        </w:rPr>
        <w:t>Законом України "Про запобігання корупції", перевірки, передбаченої</w:t>
      </w:r>
      <w:r>
        <w:rPr>
          <w:rFonts w:ascii="Arial" w:hAnsi="Arial"/>
          <w:color w:val="000000"/>
          <w:sz w:val="18"/>
        </w:rPr>
        <w:t xml:space="preserve"> </w:t>
      </w:r>
      <w:r>
        <w:rPr>
          <w:rFonts w:ascii="Arial" w:hAnsi="Arial"/>
          <w:color w:val="293A55"/>
          <w:sz w:val="18"/>
        </w:rPr>
        <w:t>Законом України "Про очищення влади".</w:t>
      </w:r>
    </w:p>
    <w:p w:rsidR="00DA5449" w:rsidRDefault="00026A5B">
      <w:pPr>
        <w:spacing w:after="75"/>
        <w:ind w:firstLine="240"/>
        <w:jc w:val="both"/>
      </w:pPr>
      <w:bookmarkStart w:id="642" w:name="6732"/>
      <w:bookmarkEnd w:id="641"/>
      <w:r>
        <w:rPr>
          <w:rFonts w:ascii="Arial" w:hAnsi="Arial"/>
          <w:color w:val="293A55"/>
          <w:sz w:val="18"/>
        </w:rPr>
        <w:t>Кандидат на посаду заступника Генерального прокурора - керівника Спеціалізованої антикорупційної пр</w:t>
      </w:r>
      <w:r>
        <w:rPr>
          <w:rFonts w:ascii="Arial" w:hAnsi="Arial"/>
          <w:color w:val="293A55"/>
          <w:sz w:val="18"/>
        </w:rPr>
        <w:t>окуратури, його першого заступника або заступника вважається таким, що відповідає критерію доброчесності, якщо є незалежним, чесним, неупередженим, непідкупним, сумлінним, дотримується етичних норм та демонструє бездоганну поведінку у професійній діяльност</w:t>
      </w:r>
      <w:r>
        <w:rPr>
          <w:rFonts w:ascii="Arial" w:hAnsi="Arial"/>
          <w:color w:val="293A55"/>
          <w:sz w:val="18"/>
        </w:rPr>
        <w:t>і та особистому житті, а також стосовно якого немає сумнівів щодо законності джерел походження майна, відповідності рівня життя кандидата та членів його сім'ї задекларованим доходам, відповідності способу життя кандидата його статусу.</w:t>
      </w:r>
    </w:p>
    <w:p w:rsidR="00DA5449" w:rsidRDefault="00026A5B">
      <w:pPr>
        <w:spacing w:after="75"/>
        <w:ind w:firstLine="240"/>
        <w:jc w:val="both"/>
      </w:pPr>
      <w:bookmarkStart w:id="643" w:name="6733"/>
      <w:bookmarkEnd w:id="642"/>
      <w:r>
        <w:rPr>
          <w:rFonts w:ascii="Arial" w:hAnsi="Arial"/>
          <w:color w:val="293A55"/>
          <w:sz w:val="18"/>
        </w:rPr>
        <w:t>Оцінювання Конкурсною</w:t>
      </w:r>
      <w:r>
        <w:rPr>
          <w:rFonts w:ascii="Arial" w:hAnsi="Arial"/>
          <w:color w:val="293A55"/>
          <w:sz w:val="18"/>
        </w:rPr>
        <w:t xml:space="preserve"> комісією відповідності кандидатів критерію доброчесності здійснюється з урахуванням такого:</w:t>
      </w:r>
    </w:p>
    <w:p w:rsidR="00DA5449" w:rsidRDefault="00026A5B">
      <w:pPr>
        <w:spacing w:after="75"/>
        <w:ind w:firstLine="240"/>
        <w:jc w:val="both"/>
      </w:pPr>
      <w:bookmarkStart w:id="644" w:name="6734"/>
      <w:bookmarkEnd w:id="643"/>
      <w:r>
        <w:rPr>
          <w:rFonts w:ascii="Arial" w:hAnsi="Arial"/>
          <w:color w:val="293A55"/>
          <w:sz w:val="18"/>
        </w:rPr>
        <w:t>1) оцінювання спирається на інформацію без часових або територіальних обмежень;</w:t>
      </w:r>
    </w:p>
    <w:p w:rsidR="00DA5449" w:rsidRDefault="00026A5B">
      <w:pPr>
        <w:spacing w:after="75"/>
        <w:ind w:firstLine="240"/>
        <w:jc w:val="both"/>
      </w:pPr>
      <w:bookmarkStart w:id="645" w:name="6735"/>
      <w:bookmarkEnd w:id="644"/>
      <w:r>
        <w:rPr>
          <w:rFonts w:ascii="Arial" w:hAnsi="Arial"/>
          <w:color w:val="293A55"/>
          <w:sz w:val="18"/>
        </w:rPr>
        <w:t>2) кандидат не відповідає критерію в разі доведення невідповідності або наявності в</w:t>
      </w:r>
      <w:r>
        <w:rPr>
          <w:rFonts w:ascii="Arial" w:hAnsi="Arial"/>
          <w:color w:val="293A55"/>
          <w:sz w:val="18"/>
        </w:rPr>
        <w:t xml:space="preserve"> Конкурсної комісії обґрунтованих сумнівів у відповідності;</w:t>
      </w:r>
    </w:p>
    <w:p w:rsidR="00DA5449" w:rsidRDefault="00026A5B">
      <w:pPr>
        <w:spacing w:after="75"/>
        <w:ind w:firstLine="240"/>
        <w:jc w:val="both"/>
      </w:pPr>
      <w:bookmarkStart w:id="646" w:name="6736"/>
      <w:bookmarkEnd w:id="645"/>
      <w:r>
        <w:rPr>
          <w:rFonts w:ascii="Arial" w:hAnsi="Arial"/>
          <w:color w:val="293A55"/>
          <w:sz w:val="18"/>
        </w:rPr>
        <w:t>3) будь-який висновок чи оцінка національного або міжнародного органу щодо доброчесності кандидата не є наперед визначальними та обов'язковими для Конкурсної комісії.</w:t>
      </w:r>
    </w:p>
    <w:p w:rsidR="00DA5449" w:rsidRDefault="00026A5B">
      <w:pPr>
        <w:spacing w:after="75"/>
        <w:ind w:firstLine="240"/>
        <w:jc w:val="both"/>
      </w:pPr>
      <w:bookmarkStart w:id="647" w:name="6737"/>
      <w:bookmarkEnd w:id="646"/>
      <w:r>
        <w:rPr>
          <w:rFonts w:ascii="Arial" w:hAnsi="Arial"/>
          <w:color w:val="293A55"/>
          <w:sz w:val="18"/>
        </w:rPr>
        <w:t>Кандидат на посаду заступника</w:t>
      </w:r>
      <w:r>
        <w:rPr>
          <w:rFonts w:ascii="Arial" w:hAnsi="Arial"/>
          <w:color w:val="293A55"/>
          <w:sz w:val="18"/>
        </w:rPr>
        <w:t xml:space="preserve"> Генерального прокурора - керівника Спеціалізованої антикорупційної прокуратури, його першого заступника або заступника вважається таким, що відповідає критерію </w:t>
      </w:r>
      <w:r>
        <w:rPr>
          <w:rFonts w:ascii="Arial" w:hAnsi="Arial"/>
          <w:color w:val="293A55"/>
          <w:sz w:val="18"/>
        </w:rPr>
        <w:lastRenderedPageBreak/>
        <w:t>професійної компетентності, якщо володіє необхідними знаннями та досвідом для виконання відпові</w:t>
      </w:r>
      <w:r>
        <w:rPr>
          <w:rFonts w:ascii="Arial" w:hAnsi="Arial"/>
          <w:color w:val="293A55"/>
          <w:sz w:val="18"/>
        </w:rPr>
        <w:t>дних повноважень, продемонстрував аналітичні здібності, усні та письмові комунікаційні навички, лідерські здібності та спроможність наполегливо працювати.</w:t>
      </w:r>
    </w:p>
    <w:p w:rsidR="00DA5449" w:rsidRDefault="00026A5B">
      <w:pPr>
        <w:spacing w:after="75"/>
        <w:ind w:firstLine="240"/>
        <w:jc w:val="both"/>
      </w:pPr>
      <w:bookmarkStart w:id="648" w:name="6738"/>
      <w:bookmarkEnd w:id="647"/>
      <w:r>
        <w:rPr>
          <w:rFonts w:ascii="Arial" w:hAnsi="Arial"/>
          <w:color w:val="293A55"/>
          <w:sz w:val="18"/>
        </w:rPr>
        <w:t>Рішення Конкурсної комісії можуть бути оскаржені до суду лише з питань додержання встановленого цим З</w:t>
      </w:r>
      <w:r>
        <w:rPr>
          <w:rFonts w:ascii="Arial" w:hAnsi="Arial"/>
          <w:color w:val="293A55"/>
          <w:sz w:val="18"/>
        </w:rPr>
        <w:t>аконом порядку організації та проведення конкурсу.</w:t>
      </w:r>
    </w:p>
    <w:p w:rsidR="00DA5449" w:rsidRDefault="00026A5B">
      <w:pPr>
        <w:spacing w:after="75"/>
        <w:ind w:firstLine="240"/>
        <w:jc w:val="right"/>
      </w:pPr>
      <w:bookmarkStart w:id="649" w:name="6739"/>
      <w:bookmarkEnd w:id="648"/>
      <w:r>
        <w:rPr>
          <w:rFonts w:ascii="Arial" w:hAnsi="Arial"/>
          <w:color w:val="293A55"/>
          <w:sz w:val="18"/>
        </w:rPr>
        <w:t>(Закон доповнено статтею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08.12.2023 р. N 3509-IX)</w:t>
      </w:r>
    </w:p>
    <w:p w:rsidR="00DA5449" w:rsidRDefault="00026A5B">
      <w:pPr>
        <w:pStyle w:val="3"/>
        <w:spacing w:after="225"/>
        <w:jc w:val="center"/>
      </w:pPr>
      <w:bookmarkStart w:id="650" w:name="5775"/>
      <w:bookmarkEnd w:id="649"/>
      <w:r>
        <w:rPr>
          <w:rFonts w:ascii="Arial" w:hAnsi="Arial"/>
          <w:color w:val="000000"/>
          <w:sz w:val="26"/>
        </w:rPr>
        <w:t>Стаття 30. Подання документів кандидатом на посаду прокурора</w:t>
      </w:r>
    </w:p>
    <w:p w:rsidR="00DA5449" w:rsidRDefault="00026A5B">
      <w:pPr>
        <w:spacing w:after="75"/>
        <w:ind w:firstLine="240"/>
        <w:jc w:val="right"/>
      </w:pPr>
      <w:bookmarkStart w:id="651" w:name="6025"/>
      <w:bookmarkEnd w:id="650"/>
      <w:r>
        <w:rPr>
          <w:rFonts w:ascii="Arial" w:hAnsi="Arial"/>
          <w:color w:val="293A55"/>
          <w:sz w:val="18"/>
        </w:rPr>
        <w:t>(назва статті 30 у редакції Закону</w:t>
      </w:r>
      <w:r>
        <w:br/>
      </w:r>
      <w:r>
        <w:rPr>
          <w:rFonts w:ascii="Arial" w:hAnsi="Arial"/>
          <w:color w:val="293A55"/>
          <w:sz w:val="18"/>
        </w:rPr>
        <w:t xml:space="preserve"> України від 19.09.2019 </w:t>
      </w:r>
      <w:r>
        <w:rPr>
          <w:rFonts w:ascii="Arial" w:hAnsi="Arial"/>
          <w:color w:val="293A55"/>
          <w:sz w:val="18"/>
        </w:rPr>
        <w:t>р. N 113-IX)</w:t>
      </w:r>
    </w:p>
    <w:p w:rsidR="00DA5449" w:rsidRDefault="00026A5B">
      <w:pPr>
        <w:spacing w:after="75"/>
        <w:ind w:firstLine="240"/>
        <w:jc w:val="both"/>
      </w:pPr>
      <w:bookmarkStart w:id="652" w:name="289"/>
      <w:bookmarkEnd w:id="651"/>
      <w:r>
        <w:rPr>
          <w:rFonts w:ascii="Arial" w:hAnsi="Arial"/>
          <w:color w:val="000000"/>
          <w:sz w:val="18"/>
        </w:rPr>
        <w:t>1. Для участі в доборі кандидатів на посаду прокурора особа подає:</w:t>
      </w:r>
    </w:p>
    <w:p w:rsidR="00DA5449" w:rsidRDefault="00026A5B">
      <w:pPr>
        <w:spacing w:after="75"/>
        <w:ind w:firstLine="240"/>
        <w:jc w:val="both"/>
      </w:pPr>
      <w:bookmarkStart w:id="653" w:name="290"/>
      <w:bookmarkEnd w:id="652"/>
      <w:r>
        <w:rPr>
          <w:rFonts w:ascii="Arial" w:hAnsi="Arial"/>
          <w:color w:val="000000"/>
          <w:sz w:val="18"/>
        </w:rPr>
        <w:t>1) письмову заяву про участь у доборі кандидатів на посаду прокурора;</w:t>
      </w:r>
    </w:p>
    <w:p w:rsidR="00DA5449" w:rsidRDefault="00026A5B">
      <w:pPr>
        <w:spacing w:after="75"/>
        <w:ind w:firstLine="240"/>
        <w:jc w:val="both"/>
      </w:pPr>
      <w:bookmarkStart w:id="654" w:name="5776"/>
      <w:bookmarkEnd w:id="653"/>
      <w:r>
        <w:rPr>
          <w:rFonts w:ascii="Arial" w:hAnsi="Arial"/>
          <w:color w:val="293A55"/>
          <w:sz w:val="18"/>
        </w:rPr>
        <w:t>2) копію паспорта громадянина України та копію документа, що засвідчує реєстрацію у Державному реєстрі фіз</w:t>
      </w:r>
      <w:r>
        <w:rPr>
          <w:rFonts w:ascii="Arial" w:hAnsi="Arial"/>
          <w:color w:val="293A55"/>
          <w:sz w:val="18"/>
        </w:rPr>
        <w:t>ичних осіб - платників податків;</w:t>
      </w:r>
    </w:p>
    <w:p w:rsidR="00DA5449" w:rsidRDefault="00026A5B">
      <w:pPr>
        <w:spacing w:after="75"/>
        <w:ind w:firstLine="240"/>
        <w:jc w:val="right"/>
      </w:pPr>
      <w:bookmarkStart w:id="655" w:name="6026"/>
      <w:bookmarkEnd w:id="654"/>
      <w:r>
        <w:rPr>
          <w:rFonts w:ascii="Arial" w:hAnsi="Arial"/>
          <w:color w:val="293A55"/>
          <w:sz w:val="18"/>
        </w:rPr>
        <w:t>(пункт 2 частини першої статті 30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656" w:name="292"/>
      <w:bookmarkEnd w:id="655"/>
      <w:r>
        <w:rPr>
          <w:rFonts w:ascii="Arial" w:hAnsi="Arial"/>
          <w:color w:val="000000"/>
          <w:sz w:val="18"/>
        </w:rPr>
        <w:t>3) анкету кандидата на посаду прокурора, що містить інформацію про особу, та автобіографію;</w:t>
      </w:r>
    </w:p>
    <w:p w:rsidR="00DA5449" w:rsidRDefault="00026A5B">
      <w:pPr>
        <w:spacing w:after="75"/>
        <w:ind w:firstLine="240"/>
        <w:jc w:val="both"/>
      </w:pPr>
      <w:bookmarkStart w:id="657" w:name="6457"/>
      <w:bookmarkEnd w:id="656"/>
      <w:r>
        <w:rPr>
          <w:rFonts w:ascii="Arial" w:hAnsi="Arial"/>
          <w:color w:val="293A55"/>
          <w:sz w:val="18"/>
        </w:rPr>
        <w:t xml:space="preserve">4) копію диплома про вищу юридичну освіту </w:t>
      </w:r>
      <w:r>
        <w:rPr>
          <w:rFonts w:ascii="Arial" w:hAnsi="Arial"/>
          <w:color w:val="293A55"/>
          <w:sz w:val="18"/>
        </w:rPr>
        <w:t>(з додатками), а також копії документів про науковий ступінь, вчене звання (за наявності);</w:t>
      </w:r>
    </w:p>
    <w:p w:rsidR="00DA5449" w:rsidRDefault="00026A5B">
      <w:pPr>
        <w:spacing w:after="75"/>
        <w:ind w:firstLine="240"/>
        <w:jc w:val="right"/>
      </w:pPr>
      <w:bookmarkStart w:id="658" w:name="6561"/>
      <w:bookmarkEnd w:id="657"/>
      <w:r>
        <w:rPr>
          <w:rFonts w:ascii="Arial" w:hAnsi="Arial"/>
          <w:color w:val="293A55"/>
          <w:sz w:val="18"/>
        </w:rPr>
        <w:t>(пункт 4 частини першої статті 30 у редакції</w:t>
      </w:r>
      <w:r>
        <w:br/>
      </w:r>
      <w:r>
        <w:rPr>
          <w:rFonts w:ascii="Arial" w:hAnsi="Arial"/>
          <w:color w:val="293A55"/>
          <w:sz w:val="18"/>
        </w:rPr>
        <w:t xml:space="preserve"> Закону України від 14.04.2022 р. N 2203-IX)</w:t>
      </w:r>
    </w:p>
    <w:p w:rsidR="00DA5449" w:rsidRDefault="00026A5B">
      <w:pPr>
        <w:spacing w:after="75"/>
        <w:ind w:firstLine="240"/>
        <w:jc w:val="both"/>
      </w:pPr>
      <w:bookmarkStart w:id="659" w:name="6458"/>
      <w:bookmarkEnd w:id="658"/>
      <w:r>
        <w:rPr>
          <w:rFonts w:ascii="Arial" w:hAnsi="Arial"/>
          <w:color w:val="293A55"/>
          <w:sz w:val="18"/>
        </w:rPr>
        <w:t>4</w:t>
      </w:r>
      <w:r>
        <w:rPr>
          <w:rFonts w:ascii="Arial" w:hAnsi="Arial"/>
          <w:color w:val="000000"/>
          <w:vertAlign w:val="superscript"/>
        </w:rPr>
        <w:t>1</w:t>
      </w:r>
      <w:r>
        <w:rPr>
          <w:rFonts w:ascii="Arial" w:hAnsi="Arial"/>
          <w:color w:val="293A55"/>
          <w:sz w:val="18"/>
        </w:rPr>
        <w:t>) копію державного сертифіката про рівень володіння державною мовою, вида</w:t>
      </w:r>
      <w:r>
        <w:rPr>
          <w:rFonts w:ascii="Arial" w:hAnsi="Arial"/>
          <w:color w:val="293A55"/>
          <w:sz w:val="18"/>
        </w:rPr>
        <w:t>ного відповідно до</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p>
    <w:p w:rsidR="00DA5449" w:rsidRDefault="00026A5B">
      <w:pPr>
        <w:spacing w:after="75"/>
        <w:ind w:firstLine="240"/>
        <w:jc w:val="right"/>
      </w:pPr>
      <w:bookmarkStart w:id="660" w:name="6562"/>
      <w:bookmarkEnd w:id="659"/>
      <w:r>
        <w:rPr>
          <w:rFonts w:ascii="Arial" w:hAnsi="Arial"/>
          <w:color w:val="293A55"/>
          <w:sz w:val="18"/>
        </w:rPr>
        <w:t>(частину першу статті 30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14.04.2022 р. N 2203-IX)</w:t>
      </w:r>
    </w:p>
    <w:p w:rsidR="00DA5449" w:rsidRDefault="00026A5B">
      <w:pPr>
        <w:spacing w:after="75"/>
        <w:ind w:firstLine="240"/>
        <w:jc w:val="both"/>
      </w:pPr>
      <w:bookmarkStart w:id="661" w:name="6459"/>
      <w:bookmarkEnd w:id="660"/>
      <w:r>
        <w:rPr>
          <w:rFonts w:ascii="Arial" w:hAnsi="Arial"/>
          <w:color w:val="293A55"/>
          <w:sz w:val="18"/>
        </w:rPr>
        <w:t xml:space="preserve">5) копію трудової книжки (за наявності) або відомості </w:t>
      </w:r>
      <w:r>
        <w:rPr>
          <w:rFonts w:ascii="Arial" w:hAnsi="Arial"/>
          <w:color w:val="293A55"/>
          <w:sz w:val="18"/>
        </w:rPr>
        <w:t>про трудову діяльність з реєстру застрахованих осіб Державного реєстру загальнообов'язкового державного соціального страхування;</w:t>
      </w:r>
    </w:p>
    <w:p w:rsidR="00DA5449" w:rsidRDefault="00026A5B">
      <w:pPr>
        <w:spacing w:after="75"/>
        <w:ind w:firstLine="240"/>
        <w:jc w:val="right"/>
      </w:pPr>
      <w:bookmarkStart w:id="662" w:name="6407"/>
      <w:bookmarkEnd w:id="661"/>
      <w:r>
        <w:rPr>
          <w:rFonts w:ascii="Arial" w:hAnsi="Arial"/>
          <w:color w:val="293A55"/>
          <w:sz w:val="18"/>
        </w:rPr>
        <w:t>(пункт 5 частини першої статті 30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14.04.2022 р. N 2203-IX)</w:t>
      </w:r>
    </w:p>
    <w:p w:rsidR="00DA5449" w:rsidRDefault="00026A5B">
      <w:pPr>
        <w:spacing w:after="75"/>
        <w:ind w:firstLine="240"/>
        <w:jc w:val="both"/>
      </w:pPr>
      <w:bookmarkStart w:id="663" w:name="295"/>
      <w:bookmarkEnd w:id="662"/>
      <w:r>
        <w:rPr>
          <w:rFonts w:ascii="Arial" w:hAnsi="Arial"/>
          <w:color w:val="000000"/>
          <w:sz w:val="18"/>
        </w:rPr>
        <w:t xml:space="preserve">6) </w:t>
      </w:r>
      <w:r>
        <w:rPr>
          <w:rFonts w:ascii="Arial" w:hAnsi="Arial"/>
          <w:color w:val="000000"/>
          <w:sz w:val="18"/>
        </w:rPr>
        <w:t>медичну довідку про стан здоров'я за формою, затвердженою центральним органом виконавчої влади, що забезпечує формування державної політики у сфері охорони здоров'я;</w:t>
      </w:r>
    </w:p>
    <w:p w:rsidR="00DA5449" w:rsidRDefault="00026A5B">
      <w:pPr>
        <w:spacing w:after="75"/>
        <w:ind w:firstLine="240"/>
        <w:jc w:val="both"/>
      </w:pPr>
      <w:bookmarkStart w:id="664" w:name="296"/>
      <w:bookmarkEnd w:id="663"/>
      <w:r>
        <w:rPr>
          <w:rFonts w:ascii="Arial" w:hAnsi="Arial"/>
          <w:color w:val="000000"/>
          <w:sz w:val="18"/>
        </w:rPr>
        <w:t>7) копію військового квитка (для військовослужбовців або військовозобов'язаних);</w:t>
      </w:r>
    </w:p>
    <w:p w:rsidR="00DA5449" w:rsidRDefault="00026A5B">
      <w:pPr>
        <w:spacing w:after="75"/>
        <w:ind w:firstLine="240"/>
        <w:jc w:val="both"/>
      </w:pPr>
      <w:bookmarkStart w:id="665" w:name="297"/>
      <w:bookmarkEnd w:id="664"/>
      <w:r>
        <w:rPr>
          <w:rFonts w:ascii="Arial" w:hAnsi="Arial"/>
          <w:color w:val="000000"/>
          <w:sz w:val="18"/>
        </w:rPr>
        <w:t>8) довідк</w:t>
      </w:r>
      <w:r>
        <w:rPr>
          <w:rFonts w:ascii="Arial" w:hAnsi="Arial"/>
          <w:color w:val="000000"/>
          <w:sz w:val="18"/>
        </w:rPr>
        <w:t>у про допуск до державної таємниці (у разі його наявності);</w:t>
      </w:r>
    </w:p>
    <w:p w:rsidR="00DA5449" w:rsidRDefault="00026A5B">
      <w:pPr>
        <w:spacing w:after="75"/>
        <w:ind w:firstLine="240"/>
        <w:jc w:val="both"/>
      </w:pPr>
      <w:bookmarkStart w:id="666" w:name="298"/>
      <w:bookmarkEnd w:id="665"/>
      <w:r>
        <w:rPr>
          <w:rFonts w:ascii="Arial" w:hAnsi="Arial"/>
          <w:color w:val="000000"/>
          <w:sz w:val="18"/>
        </w:rPr>
        <w:t>9) письмову згоду на збирання, зберігання та використання інформації про неї з метою оцінки готовності особи до роботи на посаді прокурора та проведення щодо неї спеціальної перевірки;</w:t>
      </w:r>
    </w:p>
    <w:p w:rsidR="00DA5449" w:rsidRDefault="00026A5B">
      <w:pPr>
        <w:spacing w:after="75"/>
        <w:ind w:firstLine="240"/>
        <w:jc w:val="both"/>
      </w:pPr>
      <w:bookmarkStart w:id="667" w:name="6365"/>
      <w:bookmarkEnd w:id="666"/>
      <w:r>
        <w:rPr>
          <w:rFonts w:ascii="Arial" w:hAnsi="Arial"/>
          <w:color w:val="293A55"/>
          <w:sz w:val="18"/>
        </w:rPr>
        <w:t>10) копію д</w:t>
      </w:r>
      <w:r>
        <w:rPr>
          <w:rFonts w:ascii="Arial" w:hAnsi="Arial"/>
          <w:color w:val="293A55"/>
          <w:sz w:val="18"/>
        </w:rPr>
        <w:t>екларації особи, уповноваженої на виконання функцій держави або місцевого самоврядування, за минулий рік, що подана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w:t>
      </w:r>
    </w:p>
    <w:p w:rsidR="00DA5449" w:rsidRDefault="00026A5B">
      <w:pPr>
        <w:spacing w:after="75"/>
        <w:ind w:firstLine="240"/>
        <w:jc w:val="right"/>
      </w:pPr>
      <w:bookmarkStart w:id="668" w:name="6366"/>
      <w:bookmarkEnd w:id="667"/>
      <w:r>
        <w:rPr>
          <w:rFonts w:ascii="Arial" w:hAnsi="Arial"/>
          <w:color w:val="293A55"/>
          <w:sz w:val="18"/>
        </w:rPr>
        <w:t>(пункт 10 частини першої статті 30 у редакції</w:t>
      </w:r>
      <w:r>
        <w:br/>
      </w:r>
      <w:r>
        <w:rPr>
          <w:rFonts w:ascii="Arial" w:hAnsi="Arial"/>
          <w:color w:val="293A55"/>
          <w:sz w:val="18"/>
        </w:rPr>
        <w:t xml:space="preserve"> Закону України від 04.03.2020 р. N 5</w:t>
      </w:r>
      <w:r>
        <w:rPr>
          <w:rFonts w:ascii="Arial" w:hAnsi="Arial"/>
          <w:color w:val="293A55"/>
          <w:sz w:val="18"/>
        </w:rPr>
        <w:t>24-IX)</w:t>
      </w:r>
    </w:p>
    <w:p w:rsidR="00DA5449" w:rsidRDefault="00026A5B">
      <w:pPr>
        <w:spacing w:after="75"/>
        <w:ind w:firstLine="240"/>
        <w:jc w:val="both"/>
      </w:pPr>
      <w:bookmarkStart w:id="669" w:name="5715"/>
      <w:bookmarkEnd w:id="668"/>
      <w:r>
        <w:rPr>
          <w:rFonts w:ascii="Arial" w:hAnsi="Arial"/>
          <w:color w:val="293A55"/>
          <w:sz w:val="18"/>
        </w:rPr>
        <w:t>11)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DA5449" w:rsidRDefault="00026A5B">
      <w:pPr>
        <w:spacing w:after="75"/>
        <w:ind w:firstLine="240"/>
        <w:jc w:val="right"/>
      </w:pPr>
      <w:bookmarkStart w:id="670" w:name="5716"/>
      <w:bookmarkEnd w:id="669"/>
      <w:r>
        <w:rPr>
          <w:rFonts w:ascii="Arial" w:hAnsi="Arial"/>
          <w:color w:val="293A55"/>
          <w:sz w:val="18"/>
        </w:rPr>
        <w:t>(частину першу статті 30 д</w:t>
      </w:r>
      <w:r>
        <w:rPr>
          <w:rFonts w:ascii="Arial" w:hAnsi="Arial"/>
          <w:color w:val="293A55"/>
          <w:sz w:val="18"/>
        </w:rPr>
        <w:t>оповнено новим абзацом дванадцятим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абзаци дванадцятий і тринадцятий</w:t>
      </w:r>
      <w:r>
        <w:br/>
      </w:r>
      <w:r>
        <w:rPr>
          <w:rFonts w:ascii="Arial" w:hAnsi="Arial"/>
          <w:color w:val="293A55"/>
          <w:sz w:val="18"/>
        </w:rPr>
        <w:t xml:space="preserve"> вважати відповідно абзацами тринадцятим і чотирнадцятим)</w:t>
      </w:r>
    </w:p>
    <w:p w:rsidR="00DA5449" w:rsidRDefault="00026A5B">
      <w:pPr>
        <w:spacing w:after="75"/>
        <w:ind w:firstLine="240"/>
        <w:jc w:val="both"/>
      </w:pPr>
      <w:bookmarkStart w:id="671" w:name="5777"/>
      <w:bookmarkEnd w:id="670"/>
      <w:r>
        <w:rPr>
          <w:rFonts w:ascii="Arial" w:hAnsi="Arial"/>
          <w:color w:val="293A55"/>
          <w:sz w:val="18"/>
        </w:rPr>
        <w:t>12) декларацію доброчесності і родинних зв'язків.</w:t>
      </w:r>
    </w:p>
    <w:p w:rsidR="00DA5449" w:rsidRDefault="00026A5B">
      <w:pPr>
        <w:spacing w:after="75"/>
        <w:ind w:firstLine="240"/>
        <w:jc w:val="right"/>
      </w:pPr>
      <w:bookmarkStart w:id="672" w:name="6027"/>
      <w:bookmarkEnd w:id="671"/>
      <w:r>
        <w:rPr>
          <w:rFonts w:ascii="Arial" w:hAnsi="Arial"/>
          <w:color w:val="293A55"/>
          <w:sz w:val="18"/>
        </w:rPr>
        <w:lastRenderedPageBreak/>
        <w:t>(части</w:t>
      </w:r>
      <w:r>
        <w:rPr>
          <w:rFonts w:ascii="Arial" w:hAnsi="Arial"/>
          <w:color w:val="293A55"/>
          <w:sz w:val="18"/>
        </w:rPr>
        <w:t>ну першу статті 30 доповнено новим абзацом</w:t>
      </w:r>
      <w:r>
        <w:br/>
      </w:r>
      <w:r>
        <w:rPr>
          <w:rFonts w:ascii="Arial" w:hAnsi="Arial"/>
          <w:color w:val="293A55"/>
          <w:sz w:val="18"/>
        </w:rPr>
        <w:t xml:space="preserve"> тринадцятим згідно із Законом України від 19.09.2019 р. N 113-IX,</w:t>
      </w:r>
      <w:r>
        <w:br/>
      </w:r>
      <w:r>
        <w:rPr>
          <w:rFonts w:ascii="Arial" w:hAnsi="Arial"/>
          <w:color w:val="293A55"/>
          <w:sz w:val="18"/>
        </w:rPr>
        <w:t>у зв'язку з цим абзаци тринадцятий і чотирнадцятий</w:t>
      </w:r>
      <w:r>
        <w:br/>
      </w:r>
      <w:r>
        <w:rPr>
          <w:rFonts w:ascii="Arial" w:hAnsi="Arial"/>
          <w:color w:val="293A55"/>
          <w:sz w:val="18"/>
        </w:rPr>
        <w:t xml:space="preserve"> вважати відповідно абзацами чотирнадцятим і п'ятнадцятим)</w:t>
      </w:r>
    </w:p>
    <w:p w:rsidR="00DA5449" w:rsidRDefault="00026A5B">
      <w:pPr>
        <w:spacing w:after="75"/>
        <w:ind w:firstLine="240"/>
        <w:jc w:val="both"/>
      </w:pPr>
      <w:bookmarkStart w:id="673" w:name="5778"/>
      <w:bookmarkEnd w:id="672"/>
      <w:r>
        <w:rPr>
          <w:rFonts w:ascii="Arial" w:hAnsi="Arial"/>
          <w:color w:val="293A55"/>
          <w:sz w:val="18"/>
        </w:rPr>
        <w:t>Форма і зміст заяви про участь у доб</w:t>
      </w:r>
      <w:r>
        <w:rPr>
          <w:rFonts w:ascii="Arial" w:hAnsi="Arial"/>
          <w:color w:val="293A55"/>
          <w:sz w:val="18"/>
        </w:rPr>
        <w:t>орі кандидатів на посаду прокурора, декларації доброчесності і родинних зв'язків, анкети кандидата на посаду прокурора затверджуються Генеральним прокурором та розміщуються на офіційному вебсайті Офісу Генерального прокурора.</w:t>
      </w:r>
    </w:p>
    <w:p w:rsidR="00DA5449" w:rsidRDefault="00026A5B">
      <w:pPr>
        <w:spacing w:after="75"/>
        <w:ind w:firstLine="240"/>
        <w:jc w:val="right"/>
      </w:pPr>
      <w:bookmarkStart w:id="674" w:name="6028"/>
      <w:bookmarkEnd w:id="673"/>
      <w:r>
        <w:rPr>
          <w:rFonts w:ascii="Arial" w:hAnsi="Arial"/>
          <w:color w:val="293A55"/>
          <w:sz w:val="18"/>
        </w:rPr>
        <w:t>(абзац чотирнадцятий частини п</w:t>
      </w:r>
      <w:r>
        <w:rPr>
          <w:rFonts w:ascii="Arial" w:hAnsi="Arial"/>
          <w:color w:val="293A55"/>
          <w:sz w:val="18"/>
        </w:rPr>
        <w:t>ершої статті 30</w:t>
      </w:r>
      <w:r>
        <w:br/>
      </w:r>
      <w:r>
        <w:rPr>
          <w:rFonts w:ascii="Arial" w:hAnsi="Arial"/>
          <w:color w:val="293A55"/>
          <w:sz w:val="18"/>
        </w:rPr>
        <w:t xml:space="preserve"> у редакції Закону України від 19.09.2019 р. N 113-IX)</w:t>
      </w:r>
    </w:p>
    <w:p w:rsidR="00DA5449" w:rsidRDefault="00026A5B">
      <w:pPr>
        <w:spacing w:after="75"/>
        <w:ind w:firstLine="240"/>
        <w:jc w:val="both"/>
      </w:pPr>
      <w:bookmarkStart w:id="675" w:name="301"/>
      <w:bookmarkEnd w:id="674"/>
      <w:r>
        <w:rPr>
          <w:rFonts w:ascii="Arial" w:hAnsi="Arial"/>
          <w:color w:val="000000"/>
          <w:sz w:val="18"/>
        </w:rPr>
        <w:t>Вимагати від кандидата на посаду прокурора надання документів, не передбачених цією статтею, забороняється.</w:t>
      </w:r>
    </w:p>
    <w:p w:rsidR="00DA5449" w:rsidRDefault="00026A5B">
      <w:pPr>
        <w:spacing w:after="75"/>
        <w:ind w:firstLine="240"/>
        <w:jc w:val="both"/>
      </w:pPr>
      <w:bookmarkStart w:id="676" w:name="302"/>
      <w:bookmarkEnd w:id="675"/>
      <w:r>
        <w:rPr>
          <w:rFonts w:ascii="Arial" w:hAnsi="Arial"/>
          <w:color w:val="000000"/>
          <w:sz w:val="18"/>
        </w:rPr>
        <w:t>2. Приймання документів завершується у день, визначений в оголошенні як кінце</w:t>
      </w:r>
      <w:r>
        <w:rPr>
          <w:rFonts w:ascii="Arial" w:hAnsi="Arial"/>
          <w:color w:val="000000"/>
          <w:sz w:val="18"/>
        </w:rPr>
        <w:t>вий термін їх подання.</w:t>
      </w:r>
    </w:p>
    <w:p w:rsidR="00DA5449" w:rsidRDefault="00026A5B">
      <w:pPr>
        <w:spacing w:after="75"/>
        <w:ind w:firstLine="240"/>
        <w:jc w:val="both"/>
      </w:pPr>
      <w:bookmarkStart w:id="677" w:name="5779"/>
      <w:bookmarkEnd w:id="676"/>
      <w:r>
        <w:rPr>
          <w:rFonts w:ascii="Arial" w:hAnsi="Arial"/>
          <w:color w:val="293A55"/>
          <w:sz w:val="18"/>
        </w:rPr>
        <w:t>3. До участі в доборі кандидатів на посаду прокурора допускаються особи, які подали всі необхідні документи і відповідають вимогам, установленим до кандидата на посаду прокурора.</w:t>
      </w:r>
    </w:p>
    <w:p w:rsidR="00DA5449" w:rsidRDefault="00026A5B">
      <w:pPr>
        <w:spacing w:after="75"/>
        <w:ind w:firstLine="240"/>
        <w:jc w:val="right"/>
      </w:pPr>
      <w:bookmarkStart w:id="678" w:name="6029"/>
      <w:bookmarkEnd w:id="677"/>
      <w:r>
        <w:rPr>
          <w:rFonts w:ascii="Arial" w:hAnsi="Arial"/>
          <w:color w:val="293A55"/>
          <w:sz w:val="18"/>
        </w:rPr>
        <w:t>(частина третя статті 30 у редакції</w:t>
      </w:r>
      <w:r>
        <w:br/>
      </w:r>
      <w:r>
        <w:rPr>
          <w:rFonts w:ascii="Arial" w:hAnsi="Arial"/>
          <w:color w:val="293A55"/>
          <w:sz w:val="18"/>
        </w:rPr>
        <w:t xml:space="preserve"> Закону України ві</w:t>
      </w:r>
      <w:r>
        <w:rPr>
          <w:rFonts w:ascii="Arial" w:hAnsi="Arial"/>
          <w:color w:val="293A55"/>
          <w:sz w:val="18"/>
        </w:rPr>
        <w:t>д 19.09.2019 р. N 113-IX)</w:t>
      </w:r>
    </w:p>
    <w:p w:rsidR="00DA5449" w:rsidRDefault="00026A5B">
      <w:pPr>
        <w:pStyle w:val="3"/>
        <w:spacing w:after="225"/>
        <w:jc w:val="center"/>
      </w:pPr>
      <w:bookmarkStart w:id="679" w:name="304"/>
      <w:bookmarkEnd w:id="678"/>
      <w:r>
        <w:rPr>
          <w:rFonts w:ascii="Arial" w:hAnsi="Arial"/>
          <w:color w:val="000000"/>
          <w:sz w:val="26"/>
        </w:rPr>
        <w:t>Стаття 31. Кваліфікаційний іспит</w:t>
      </w:r>
    </w:p>
    <w:p w:rsidR="00DA5449" w:rsidRDefault="00026A5B">
      <w:pPr>
        <w:spacing w:after="75"/>
        <w:ind w:firstLine="240"/>
        <w:jc w:val="both"/>
      </w:pPr>
      <w:bookmarkStart w:id="680" w:name="6460"/>
      <w:bookmarkEnd w:id="679"/>
      <w:r>
        <w:rPr>
          <w:rFonts w:ascii="Arial" w:hAnsi="Arial"/>
          <w:color w:val="293A55"/>
          <w:sz w:val="18"/>
        </w:rPr>
        <w:t>1. Кваліфікаційний іспит полягає у виявленні рівня теоретичних знань у галузі права, європейських стандартів у галузі захисту прав людини, загальних здібностей кандидатів та наявних практичних нави</w:t>
      </w:r>
      <w:r>
        <w:rPr>
          <w:rFonts w:ascii="Arial" w:hAnsi="Arial"/>
          <w:color w:val="293A55"/>
          <w:sz w:val="18"/>
        </w:rPr>
        <w:t>чок, необхідних для роботи на посаді прокурора.</w:t>
      </w:r>
    </w:p>
    <w:p w:rsidR="00DA5449" w:rsidRDefault="00026A5B">
      <w:pPr>
        <w:spacing w:after="75"/>
        <w:ind w:firstLine="240"/>
        <w:jc w:val="both"/>
      </w:pPr>
      <w:bookmarkStart w:id="681" w:name="6461"/>
      <w:bookmarkEnd w:id="680"/>
      <w:r>
        <w:rPr>
          <w:rFonts w:ascii="Arial" w:hAnsi="Arial"/>
          <w:color w:val="293A55"/>
          <w:sz w:val="18"/>
        </w:rPr>
        <w:t>Кваліфікаційний іспит проводиться шляхом проходження кандидатом на посаду прокурора анонімного тестування та анонімного виконання практичного завдання.</w:t>
      </w:r>
    </w:p>
    <w:p w:rsidR="00DA5449" w:rsidRDefault="00026A5B">
      <w:pPr>
        <w:spacing w:after="75"/>
        <w:ind w:firstLine="240"/>
        <w:jc w:val="right"/>
      </w:pPr>
      <w:bookmarkStart w:id="682" w:name="6564"/>
      <w:bookmarkEnd w:id="681"/>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w:t>
      </w:r>
      <w:r>
        <w:rPr>
          <w:rFonts w:ascii="Arial" w:hAnsi="Arial"/>
          <w:color w:val="293A55"/>
          <w:sz w:val="18"/>
        </w:rPr>
        <w:t>14.04.2022 р. N 2203-IX)</w:t>
      </w:r>
    </w:p>
    <w:p w:rsidR="00DA5449" w:rsidRDefault="00026A5B">
      <w:pPr>
        <w:spacing w:after="75"/>
        <w:ind w:firstLine="240"/>
        <w:jc w:val="both"/>
      </w:pPr>
      <w:bookmarkStart w:id="683" w:name="306"/>
      <w:bookmarkEnd w:id="682"/>
      <w:r>
        <w:rPr>
          <w:rFonts w:ascii="Arial" w:hAnsi="Arial"/>
          <w:color w:val="000000"/>
          <w:sz w:val="18"/>
        </w:rPr>
        <w:t xml:space="preserve">2.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повідомляє кандидатів на посаду прокурора, допущених до кваліфікаційного іспиту, про дату, час і місце його проведення не пізніше ніж за сім днів до визначеної дати.</w:t>
      </w:r>
    </w:p>
    <w:p w:rsidR="00DA5449" w:rsidRDefault="00026A5B">
      <w:pPr>
        <w:spacing w:after="75"/>
        <w:ind w:firstLine="240"/>
        <w:jc w:val="right"/>
      </w:pPr>
      <w:bookmarkStart w:id="684" w:name="6037"/>
      <w:bookmarkEnd w:id="683"/>
      <w:r>
        <w:rPr>
          <w:rFonts w:ascii="Arial" w:hAnsi="Arial"/>
          <w:color w:val="293A55"/>
          <w:sz w:val="18"/>
        </w:rPr>
        <w:t>(частина друга статті 31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685" w:name="307"/>
      <w:bookmarkEnd w:id="684"/>
      <w:r>
        <w:rPr>
          <w:rFonts w:ascii="Arial" w:hAnsi="Arial"/>
          <w:color w:val="000000"/>
          <w:sz w:val="18"/>
        </w:rPr>
        <w:t xml:space="preserve">3.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проводить кваліфікаційний іспит у спеціально відведеному для цього приміщенні. Перебіг кваліф</w:t>
      </w:r>
      <w:r>
        <w:rPr>
          <w:rFonts w:ascii="Arial" w:hAnsi="Arial"/>
          <w:color w:val="000000"/>
          <w:sz w:val="18"/>
        </w:rPr>
        <w:t>ікаційного іспиту фіксується за допомогою технічних засобів відео- та звукозапису.</w:t>
      </w:r>
    </w:p>
    <w:p w:rsidR="00DA5449" w:rsidRDefault="00026A5B">
      <w:pPr>
        <w:spacing w:after="75"/>
        <w:ind w:firstLine="240"/>
        <w:jc w:val="right"/>
      </w:pPr>
      <w:bookmarkStart w:id="686" w:name="6038"/>
      <w:bookmarkEnd w:id="685"/>
      <w:r>
        <w:rPr>
          <w:rFonts w:ascii="Arial" w:hAnsi="Arial"/>
          <w:color w:val="293A55"/>
          <w:sz w:val="18"/>
        </w:rPr>
        <w:t>(частина третя статті 31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687" w:name="6462"/>
      <w:bookmarkEnd w:id="686"/>
      <w:r>
        <w:rPr>
          <w:rFonts w:ascii="Arial" w:hAnsi="Arial"/>
          <w:color w:val="293A55"/>
          <w:sz w:val="18"/>
        </w:rPr>
        <w:t>4. Орган, що здійснює дисциплінарне провадження, забезпечує перевірку с</w:t>
      </w:r>
      <w:r>
        <w:rPr>
          <w:rFonts w:ascii="Arial" w:hAnsi="Arial"/>
          <w:color w:val="293A55"/>
          <w:sz w:val="18"/>
        </w:rPr>
        <w:t>кладених тестів, виконаних практичних завдань та визначає кількість балів, набраних кандидатами на посаду прокурора.</w:t>
      </w:r>
    </w:p>
    <w:p w:rsidR="00DA5449" w:rsidRDefault="00026A5B">
      <w:pPr>
        <w:spacing w:after="75"/>
        <w:ind w:firstLine="240"/>
        <w:jc w:val="right"/>
      </w:pPr>
      <w:bookmarkStart w:id="688" w:name="6039"/>
      <w:bookmarkEnd w:id="687"/>
      <w:r>
        <w:rPr>
          <w:rFonts w:ascii="Arial" w:hAnsi="Arial"/>
          <w:color w:val="293A55"/>
          <w:sz w:val="18"/>
        </w:rPr>
        <w:t>(частина четверта статті 31 із змінами, внесеними</w:t>
      </w:r>
      <w:r>
        <w:br/>
      </w:r>
      <w:r>
        <w:rPr>
          <w:rFonts w:ascii="Arial" w:hAnsi="Arial"/>
          <w:color w:val="293A55"/>
          <w:sz w:val="18"/>
        </w:rPr>
        <w:t xml:space="preserve"> згідно із Законом України від 19.09.2019 р. N 113-IX,</w:t>
      </w:r>
      <w:r>
        <w:br/>
      </w:r>
      <w:r>
        <w:rPr>
          <w:rFonts w:ascii="Arial" w:hAnsi="Arial"/>
          <w:color w:val="293A55"/>
          <w:sz w:val="18"/>
        </w:rPr>
        <w:t xml:space="preserve">у редакції Закону України від </w:t>
      </w:r>
      <w:r>
        <w:rPr>
          <w:rFonts w:ascii="Arial" w:hAnsi="Arial"/>
          <w:color w:val="293A55"/>
          <w:sz w:val="18"/>
        </w:rPr>
        <w:t>14.04.2022 р. N 2203-IX)</w:t>
      </w:r>
    </w:p>
    <w:p w:rsidR="00DA5449" w:rsidRDefault="00026A5B">
      <w:pPr>
        <w:spacing w:after="75"/>
        <w:ind w:firstLine="240"/>
        <w:jc w:val="both"/>
      </w:pPr>
      <w:bookmarkStart w:id="689" w:name="309"/>
      <w:bookmarkEnd w:id="688"/>
      <w:r>
        <w:rPr>
          <w:rFonts w:ascii="Arial" w:hAnsi="Arial"/>
          <w:color w:val="000000"/>
          <w:sz w:val="18"/>
        </w:rPr>
        <w:t xml:space="preserve">5.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після отримання результатів кваліфікаційних іспитів визначає прохідний бал, який не може бути нижчим 60 відсотків максимально можливого бала.</w:t>
      </w:r>
    </w:p>
    <w:p w:rsidR="00DA5449" w:rsidRDefault="00026A5B">
      <w:pPr>
        <w:spacing w:after="75"/>
        <w:ind w:firstLine="240"/>
        <w:jc w:val="right"/>
      </w:pPr>
      <w:bookmarkStart w:id="690" w:name="6040"/>
      <w:bookmarkEnd w:id="689"/>
      <w:r>
        <w:rPr>
          <w:rFonts w:ascii="Arial" w:hAnsi="Arial"/>
          <w:color w:val="293A55"/>
          <w:sz w:val="18"/>
        </w:rPr>
        <w:t xml:space="preserve">(частина п'ята статті 31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691" w:name="6463"/>
      <w:bookmarkEnd w:id="690"/>
      <w:r>
        <w:rPr>
          <w:rFonts w:ascii="Arial" w:hAnsi="Arial"/>
          <w:color w:val="293A55"/>
          <w:sz w:val="18"/>
        </w:rPr>
        <w:t>6.</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 xml:space="preserve">про порядок складання кваліфікаційного іспиту, мінімальний прохідний бал для допущення до наступного етапу кваліфікаційного іспиту та методика оцінювання затверджуються </w:t>
      </w:r>
      <w:r>
        <w:rPr>
          <w:rFonts w:ascii="Arial" w:hAnsi="Arial"/>
          <w:color w:val="293A55"/>
          <w:sz w:val="18"/>
        </w:rPr>
        <w:t>відповідним органом, що здійснює дисциплінарне провадження.</w:t>
      </w:r>
    </w:p>
    <w:p w:rsidR="00DA5449" w:rsidRDefault="00026A5B">
      <w:pPr>
        <w:spacing w:after="75"/>
        <w:ind w:firstLine="240"/>
        <w:jc w:val="right"/>
      </w:pPr>
      <w:bookmarkStart w:id="692" w:name="6041"/>
      <w:bookmarkEnd w:id="691"/>
      <w:r>
        <w:rPr>
          <w:rFonts w:ascii="Arial" w:hAnsi="Arial"/>
          <w:color w:val="293A55"/>
          <w:sz w:val="18"/>
        </w:rPr>
        <w:t>(частина шоста статті 31 із змінами, внесеними</w:t>
      </w:r>
      <w:r>
        <w:br/>
      </w:r>
      <w:r>
        <w:rPr>
          <w:rFonts w:ascii="Arial" w:hAnsi="Arial"/>
          <w:color w:val="293A55"/>
          <w:sz w:val="18"/>
        </w:rPr>
        <w:t xml:space="preserve"> згідно із Законом України від 19.09.2019 р. N 113-IX,</w:t>
      </w:r>
      <w:r>
        <w:br/>
      </w:r>
      <w:r>
        <w:rPr>
          <w:rFonts w:ascii="Arial" w:hAnsi="Arial"/>
          <w:color w:val="293A55"/>
          <w:sz w:val="18"/>
        </w:rPr>
        <w:t>у редакції Закону України від 14.04.2022 р. N 2203-IX)</w:t>
      </w:r>
    </w:p>
    <w:p w:rsidR="00DA5449" w:rsidRDefault="00026A5B">
      <w:pPr>
        <w:spacing w:after="75"/>
        <w:ind w:firstLine="240"/>
        <w:jc w:val="both"/>
      </w:pPr>
      <w:bookmarkStart w:id="693" w:name="311"/>
      <w:bookmarkEnd w:id="692"/>
      <w:r>
        <w:rPr>
          <w:rFonts w:ascii="Arial" w:hAnsi="Arial"/>
          <w:color w:val="000000"/>
          <w:sz w:val="18"/>
        </w:rPr>
        <w:lastRenderedPageBreak/>
        <w:t>7. Результати кваліфікаційного іспиту д</w:t>
      </w:r>
      <w:r>
        <w:rPr>
          <w:rFonts w:ascii="Arial" w:hAnsi="Arial"/>
          <w:color w:val="000000"/>
          <w:sz w:val="18"/>
        </w:rPr>
        <w:t>ійсні протягом трьох років.</w:t>
      </w:r>
    </w:p>
    <w:p w:rsidR="00DA5449" w:rsidRDefault="00026A5B">
      <w:pPr>
        <w:spacing w:after="75"/>
        <w:ind w:firstLine="240"/>
        <w:jc w:val="both"/>
      </w:pPr>
      <w:bookmarkStart w:id="694" w:name="312"/>
      <w:bookmarkEnd w:id="693"/>
      <w:r>
        <w:rPr>
          <w:rFonts w:ascii="Arial" w:hAnsi="Arial"/>
          <w:color w:val="000000"/>
          <w:sz w:val="18"/>
        </w:rPr>
        <w:t>8. Особа, яка не склала кваліфікаційний іспит, може бути допущена до складання такого іспиту повторно не раніше ніж через рік.</w:t>
      </w:r>
    </w:p>
    <w:p w:rsidR="00DA5449" w:rsidRDefault="00026A5B">
      <w:pPr>
        <w:spacing w:after="75"/>
        <w:ind w:firstLine="240"/>
        <w:jc w:val="both"/>
      </w:pPr>
      <w:bookmarkStart w:id="695" w:name="313"/>
      <w:bookmarkEnd w:id="694"/>
      <w:r>
        <w:rPr>
          <w:rFonts w:ascii="Arial" w:hAnsi="Arial"/>
          <w:color w:val="000000"/>
          <w:sz w:val="18"/>
        </w:rPr>
        <w:t xml:space="preserve">9.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визначає рейтинг кандидатів на посаду пр</w:t>
      </w:r>
      <w:r>
        <w:rPr>
          <w:rFonts w:ascii="Arial" w:hAnsi="Arial"/>
          <w:color w:val="000000"/>
          <w:sz w:val="18"/>
        </w:rPr>
        <w:t>окурора відповідно до кількості балів, набраних кандидатами за результатами складання кваліфікаційного іспиту.</w:t>
      </w:r>
    </w:p>
    <w:p w:rsidR="00DA5449" w:rsidRDefault="00026A5B">
      <w:pPr>
        <w:spacing w:after="75"/>
        <w:ind w:firstLine="240"/>
        <w:jc w:val="right"/>
      </w:pPr>
      <w:bookmarkStart w:id="696" w:name="6042"/>
      <w:bookmarkEnd w:id="695"/>
      <w:r>
        <w:rPr>
          <w:rFonts w:ascii="Arial" w:hAnsi="Arial"/>
          <w:color w:val="293A55"/>
          <w:sz w:val="18"/>
        </w:rPr>
        <w:t>(частина дев'ята статті 31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697" w:name="314"/>
      <w:bookmarkEnd w:id="696"/>
      <w:r>
        <w:rPr>
          <w:rFonts w:ascii="Arial" w:hAnsi="Arial"/>
          <w:color w:val="000000"/>
          <w:sz w:val="18"/>
        </w:rPr>
        <w:t>10. Інформація про результати кваліфікаці</w:t>
      </w:r>
      <w:r>
        <w:rPr>
          <w:rFonts w:ascii="Arial" w:hAnsi="Arial"/>
          <w:color w:val="000000"/>
          <w:sz w:val="18"/>
        </w:rPr>
        <w:t xml:space="preserve">йного іспиту та місце кандидата на посаду прокурора в рейтингу є загальнодоступною і розміщується на офіційному веб-сайті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698" w:name="6043"/>
      <w:bookmarkEnd w:id="697"/>
      <w:r>
        <w:rPr>
          <w:rFonts w:ascii="Arial" w:hAnsi="Arial"/>
          <w:color w:val="293A55"/>
          <w:sz w:val="18"/>
        </w:rPr>
        <w:t>(частина десята статті 31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19.09.2019 р. N 113-IX)</w:t>
      </w:r>
    </w:p>
    <w:p w:rsidR="00DA5449" w:rsidRDefault="00026A5B">
      <w:pPr>
        <w:spacing w:after="75"/>
        <w:ind w:firstLine="240"/>
        <w:jc w:val="both"/>
      </w:pPr>
      <w:bookmarkStart w:id="699" w:name="6253"/>
      <w:bookmarkEnd w:id="698"/>
      <w:r>
        <w:rPr>
          <w:rFonts w:ascii="Arial" w:hAnsi="Arial"/>
          <w:color w:val="293A55"/>
          <w:sz w:val="18"/>
        </w:rPr>
        <w:t>(дію статті 31 зупинено до 01.09.2021 р. згідно із Законом України від 19.09.2019 р. N 113-IX)</w:t>
      </w:r>
    </w:p>
    <w:p w:rsidR="00DA5449" w:rsidRDefault="00026A5B">
      <w:pPr>
        <w:pStyle w:val="3"/>
        <w:spacing w:after="225"/>
        <w:jc w:val="center"/>
      </w:pPr>
      <w:bookmarkStart w:id="700" w:name="6467"/>
      <w:bookmarkEnd w:id="699"/>
      <w:r>
        <w:rPr>
          <w:rFonts w:ascii="Arial" w:hAnsi="Arial"/>
          <w:color w:val="000000"/>
          <w:sz w:val="26"/>
        </w:rPr>
        <w:t>Стаття 32. Спеціальна перевірка кандидата на посаду прокурора</w:t>
      </w:r>
    </w:p>
    <w:p w:rsidR="00DA5449" w:rsidRDefault="00026A5B">
      <w:pPr>
        <w:spacing w:after="75"/>
        <w:ind w:firstLine="240"/>
        <w:jc w:val="both"/>
      </w:pPr>
      <w:bookmarkStart w:id="701" w:name="6468"/>
      <w:bookmarkEnd w:id="700"/>
      <w:r>
        <w:rPr>
          <w:rFonts w:ascii="Arial" w:hAnsi="Arial"/>
          <w:color w:val="293A55"/>
          <w:sz w:val="18"/>
        </w:rPr>
        <w:t>1. Орган, що здійснює дисциплінарне провадження, організовує проведенн</w:t>
      </w:r>
      <w:r>
        <w:rPr>
          <w:rFonts w:ascii="Arial" w:hAnsi="Arial"/>
          <w:color w:val="293A55"/>
          <w:sz w:val="18"/>
        </w:rPr>
        <w:t>я спеціальної перевірки кандидатів на посаду прокурора, які успішно склали кваліфікаційний іспит, у порядку, встановленому законодавством у сфері запобігання корупції, з урахуванням особливостей, визначених цим Законом.</w:t>
      </w:r>
    </w:p>
    <w:p w:rsidR="00DA5449" w:rsidRDefault="00026A5B">
      <w:pPr>
        <w:spacing w:after="75"/>
        <w:ind w:firstLine="240"/>
        <w:jc w:val="both"/>
      </w:pPr>
      <w:bookmarkStart w:id="702" w:name="6469"/>
      <w:bookmarkEnd w:id="701"/>
      <w:r>
        <w:rPr>
          <w:rFonts w:ascii="Arial" w:hAnsi="Arial"/>
          <w:color w:val="293A55"/>
          <w:sz w:val="18"/>
        </w:rPr>
        <w:t>2. Для проведення спеціальної переві</w:t>
      </w:r>
      <w:r>
        <w:rPr>
          <w:rFonts w:ascii="Arial" w:hAnsi="Arial"/>
          <w:color w:val="293A55"/>
          <w:sz w:val="18"/>
        </w:rPr>
        <w:t>рки орган, що здійснює дисциплінарне провадження, після ухвалення попереднього рішення про допуск осіб, які успішно склали кваліфікаційний іспит, до наступного етапу добору надсилає до уповноважених органів запити про перевірку відповідних відомостей стосо</w:t>
      </w:r>
      <w:r>
        <w:rPr>
          <w:rFonts w:ascii="Arial" w:hAnsi="Arial"/>
          <w:color w:val="293A55"/>
          <w:sz w:val="18"/>
        </w:rPr>
        <w:t>вно зазначених осіб.</w:t>
      </w:r>
    </w:p>
    <w:p w:rsidR="00DA5449" w:rsidRDefault="00026A5B">
      <w:pPr>
        <w:spacing w:after="75"/>
        <w:ind w:firstLine="240"/>
        <w:jc w:val="both"/>
      </w:pPr>
      <w:bookmarkStart w:id="703" w:name="6470"/>
      <w:bookmarkEnd w:id="702"/>
      <w:r>
        <w:rPr>
          <w:rFonts w:ascii="Arial" w:hAnsi="Arial"/>
          <w:color w:val="293A55"/>
          <w:sz w:val="18"/>
        </w:rPr>
        <w:t>З урахуванням інформації, що міститься в особових справах кандидатів на посаду прокурора, орган, що здійснює дисциплінарне провадження, може залучати до проведення спеціальної перевірки державні органи, у тому числі спеціально уповнова</w:t>
      </w:r>
      <w:r>
        <w:rPr>
          <w:rFonts w:ascii="Arial" w:hAnsi="Arial"/>
          <w:color w:val="293A55"/>
          <w:sz w:val="18"/>
        </w:rPr>
        <w:t>жені суб'єкти у сфері протидії корупції, з метою перевірки відомостей про особу або достовірності документів, передбачених у статті 30 цього Закону та</w:t>
      </w:r>
      <w:r>
        <w:rPr>
          <w:rFonts w:ascii="Arial" w:hAnsi="Arial"/>
          <w:color w:val="000000"/>
          <w:sz w:val="18"/>
        </w:rPr>
        <w:t xml:space="preserve"> </w:t>
      </w:r>
      <w:r>
        <w:rPr>
          <w:rFonts w:ascii="Arial" w:hAnsi="Arial"/>
          <w:color w:val="293A55"/>
          <w:sz w:val="18"/>
        </w:rPr>
        <w:t>статті 57 Закону України "Про запобігання корупції".</w:t>
      </w:r>
    </w:p>
    <w:p w:rsidR="00DA5449" w:rsidRDefault="00026A5B">
      <w:pPr>
        <w:spacing w:after="75"/>
        <w:ind w:firstLine="240"/>
        <w:jc w:val="both"/>
      </w:pPr>
      <w:bookmarkStart w:id="704" w:name="6471"/>
      <w:bookmarkEnd w:id="703"/>
      <w:r>
        <w:rPr>
          <w:rFonts w:ascii="Arial" w:hAnsi="Arial"/>
          <w:color w:val="293A55"/>
          <w:sz w:val="18"/>
        </w:rPr>
        <w:t>3. Фізичні та юридичні особи, громадські організації</w:t>
      </w:r>
      <w:r>
        <w:rPr>
          <w:rFonts w:ascii="Arial" w:hAnsi="Arial"/>
          <w:color w:val="293A55"/>
          <w:sz w:val="18"/>
        </w:rPr>
        <w:t xml:space="preserve"> можуть подавати до органу, що здійснює дисциплінарне провадження, інформацію щодо доброчесності кандидатів на посаду прокурора протягом одного місяця з дня офіційного оприлюднення списку кандидатів, які успішно склали кваліфікаційний іспит.</w:t>
      </w:r>
    </w:p>
    <w:p w:rsidR="00DA5449" w:rsidRDefault="00026A5B">
      <w:pPr>
        <w:spacing w:after="75"/>
        <w:ind w:firstLine="240"/>
        <w:jc w:val="both"/>
      </w:pPr>
      <w:bookmarkStart w:id="705" w:name="6472"/>
      <w:bookmarkEnd w:id="704"/>
      <w:r>
        <w:rPr>
          <w:rFonts w:ascii="Arial" w:hAnsi="Arial"/>
          <w:color w:val="293A55"/>
          <w:sz w:val="18"/>
        </w:rPr>
        <w:t>4. За результа</w:t>
      </w:r>
      <w:r>
        <w:rPr>
          <w:rFonts w:ascii="Arial" w:hAnsi="Arial"/>
          <w:color w:val="293A55"/>
          <w:sz w:val="18"/>
        </w:rPr>
        <w:t>тами спеціальної перевірки орган, що здійснює дисциплінарне провадження, ухвалює рішення про зарахування осіб, які відповідають установленим до кандидата на посаду прокурора вимогам, до резерву на заміщення вакантних посад прокурорів окружних прокуратур аб</w:t>
      </w:r>
      <w:r>
        <w:rPr>
          <w:rFonts w:ascii="Arial" w:hAnsi="Arial"/>
          <w:color w:val="293A55"/>
          <w:sz w:val="18"/>
        </w:rPr>
        <w:t>о відмову у їх зарахуванні.</w:t>
      </w:r>
    </w:p>
    <w:p w:rsidR="00DA5449" w:rsidRDefault="00026A5B">
      <w:pPr>
        <w:spacing w:after="75"/>
        <w:ind w:firstLine="240"/>
        <w:jc w:val="both"/>
      </w:pPr>
      <w:bookmarkStart w:id="706" w:name="6473"/>
      <w:bookmarkEnd w:id="705"/>
      <w:r>
        <w:rPr>
          <w:rFonts w:ascii="Arial" w:hAnsi="Arial"/>
          <w:color w:val="293A55"/>
          <w:sz w:val="18"/>
        </w:rPr>
        <w:t xml:space="preserve">5. У разі одержання інформації, що може свідчити про недоброчесність кандидата на посаду прокурора, відповідний орган, що здійснює дисциплінарне провадження, розглядає її на своєму засіданні за участю такого кандидата. Кандидат </w:t>
      </w:r>
      <w:r>
        <w:rPr>
          <w:rFonts w:ascii="Arial" w:hAnsi="Arial"/>
          <w:color w:val="293A55"/>
          <w:sz w:val="18"/>
        </w:rPr>
        <w:t>на посаду прокурора має право ознайомитися з такою інформацією, надати відповідні пояснення, спростувати чи заперечити її. За результатами розгляду відповідний орган, що здійснює дисциплінарне провадження, може прийняти рішення про відмову у зарахуванні ка</w:t>
      </w:r>
      <w:r>
        <w:rPr>
          <w:rFonts w:ascii="Arial" w:hAnsi="Arial"/>
          <w:color w:val="293A55"/>
          <w:sz w:val="18"/>
        </w:rPr>
        <w:t>ндидата до резерву на заміщення вакантних посад прокурорів окружних прокуратур.</w:t>
      </w:r>
    </w:p>
    <w:p w:rsidR="00DA5449" w:rsidRDefault="00026A5B">
      <w:pPr>
        <w:spacing w:after="75"/>
        <w:ind w:firstLine="240"/>
        <w:jc w:val="both"/>
      </w:pPr>
      <w:bookmarkStart w:id="707" w:name="6474"/>
      <w:bookmarkEnd w:id="706"/>
      <w:r>
        <w:rPr>
          <w:rFonts w:ascii="Arial" w:hAnsi="Arial"/>
          <w:color w:val="293A55"/>
          <w:sz w:val="18"/>
        </w:rPr>
        <w:t>Рішення органу, що здійснює дисциплінарне провадження, про відмову у зарахуванні до резерву на заміщення вакантних посад прокурорів окружних прокуратур може бути оскаржено до с</w:t>
      </w:r>
      <w:r>
        <w:rPr>
          <w:rFonts w:ascii="Arial" w:hAnsi="Arial"/>
          <w:color w:val="293A55"/>
          <w:sz w:val="18"/>
        </w:rPr>
        <w:t>уду.</w:t>
      </w:r>
    </w:p>
    <w:p w:rsidR="00DA5449" w:rsidRDefault="00026A5B">
      <w:pPr>
        <w:spacing w:after="75"/>
        <w:ind w:firstLine="240"/>
        <w:jc w:val="right"/>
      </w:pPr>
      <w:bookmarkStart w:id="708" w:name="6466"/>
      <w:bookmarkEnd w:id="707"/>
      <w:r>
        <w:rPr>
          <w:rFonts w:ascii="Arial" w:hAnsi="Arial"/>
          <w:color w:val="293A55"/>
          <w:sz w:val="18"/>
        </w:rPr>
        <w:t>(стаття 32 із змінами, внесеними згідно із</w:t>
      </w:r>
      <w:r>
        <w:br/>
      </w:r>
      <w:r>
        <w:rPr>
          <w:rFonts w:ascii="Arial" w:hAnsi="Arial"/>
          <w:color w:val="293A55"/>
          <w:sz w:val="18"/>
        </w:rPr>
        <w:t xml:space="preserve"> Законом України від 19.09.2019 р. N 113-IX,</w:t>
      </w:r>
      <w:r>
        <w:br/>
      </w:r>
      <w:r>
        <w:rPr>
          <w:rFonts w:ascii="Arial" w:hAnsi="Arial"/>
          <w:color w:val="293A55"/>
          <w:sz w:val="18"/>
        </w:rPr>
        <w:t>у редакції Закону України від 14.04.2022 р. N 2203-IX)</w:t>
      </w:r>
    </w:p>
    <w:p w:rsidR="00DA5449" w:rsidRDefault="00026A5B">
      <w:pPr>
        <w:pStyle w:val="3"/>
        <w:spacing w:after="225"/>
        <w:jc w:val="center"/>
      </w:pPr>
      <w:bookmarkStart w:id="709" w:name="6568"/>
      <w:bookmarkEnd w:id="708"/>
      <w:r>
        <w:rPr>
          <w:rFonts w:ascii="Arial" w:hAnsi="Arial"/>
          <w:color w:val="000000"/>
          <w:sz w:val="26"/>
        </w:rPr>
        <w:t>Стаття 32</w:t>
      </w:r>
      <w:r>
        <w:rPr>
          <w:rFonts w:ascii="Arial" w:hAnsi="Arial"/>
          <w:color w:val="000000"/>
          <w:vertAlign w:val="superscript"/>
        </w:rPr>
        <w:t>1</w:t>
      </w:r>
      <w:r>
        <w:rPr>
          <w:rFonts w:ascii="Arial" w:hAnsi="Arial"/>
          <w:color w:val="000000"/>
          <w:sz w:val="26"/>
        </w:rPr>
        <w:t>.Проведення конкурсу на призначення прокурором - стажистом окружної прокуратури</w:t>
      </w:r>
    </w:p>
    <w:p w:rsidR="00DA5449" w:rsidRDefault="00026A5B">
      <w:pPr>
        <w:spacing w:after="75"/>
        <w:ind w:firstLine="240"/>
        <w:jc w:val="both"/>
      </w:pPr>
      <w:bookmarkStart w:id="710" w:name="6476"/>
      <w:bookmarkEnd w:id="709"/>
      <w:r>
        <w:rPr>
          <w:rFonts w:ascii="Arial" w:hAnsi="Arial"/>
          <w:color w:val="293A55"/>
          <w:sz w:val="18"/>
        </w:rPr>
        <w:t xml:space="preserve">1. Інформацію про </w:t>
      </w:r>
      <w:r>
        <w:rPr>
          <w:rFonts w:ascii="Arial" w:hAnsi="Arial"/>
          <w:color w:val="293A55"/>
          <w:sz w:val="18"/>
        </w:rPr>
        <w:t>проведення конкурсу на призначення прокурором - стажистом окружної прокуратури орган, що здійснює дисциплінарне провадження, розміщує на своєму офіційному веб-сайті не пізніше ніж за 10 днів до дня проведення конкурсу.</w:t>
      </w:r>
    </w:p>
    <w:p w:rsidR="00DA5449" w:rsidRDefault="00026A5B">
      <w:pPr>
        <w:spacing w:after="75"/>
        <w:ind w:firstLine="240"/>
        <w:jc w:val="both"/>
      </w:pPr>
      <w:bookmarkStart w:id="711" w:name="6477"/>
      <w:bookmarkEnd w:id="710"/>
      <w:r>
        <w:rPr>
          <w:rFonts w:ascii="Arial" w:hAnsi="Arial"/>
          <w:color w:val="293A55"/>
          <w:sz w:val="18"/>
        </w:rPr>
        <w:lastRenderedPageBreak/>
        <w:t>2. В оголошенні про проведення конкур</w:t>
      </w:r>
      <w:r>
        <w:rPr>
          <w:rFonts w:ascii="Arial" w:hAnsi="Arial"/>
          <w:color w:val="293A55"/>
          <w:sz w:val="18"/>
        </w:rPr>
        <w:t>су зазначаються окружна прокуратура, в якій є вакантна (тимчасово вакантна) посада прокурора окружної прокуратури (крім адміністративних посад), на зайняття якої кандидат може подати заяву про участь у конкурсі для призначення прокурором-стажистом та прохо</w:t>
      </w:r>
      <w:r>
        <w:rPr>
          <w:rFonts w:ascii="Arial" w:hAnsi="Arial"/>
          <w:color w:val="293A55"/>
          <w:sz w:val="18"/>
        </w:rPr>
        <w:t>дження спеціальної підготовки, а також кількість таких посад і строк, протягом якого кандидати можуть подати відповідні заяви.</w:t>
      </w:r>
    </w:p>
    <w:p w:rsidR="00DA5449" w:rsidRDefault="00026A5B">
      <w:pPr>
        <w:spacing w:after="75"/>
        <w:ind w:firstLine="240"/>
        <w:jc w:val="both"/>
      </w:pPr>
      <w:bookmarkStart w:id="712" w:name="6478"/>
      <w:bookmarkEnd w:id="711"/>
      <w:r>
        <w:rPr>
          <w:rFonts w:ascii="Arial" w:hAnsi="Arial"/>
          <w:color w:val="293A55"/>
          <w:sz w:val="18"/>
        </w:rPr>
        <w:t>Після оголошення конкурсу на призначення прокурором - стажистом окружної прокуратури відповідна вакантна посада не може бути замі</w:t>
      </w:r>
      <w:r>
        <w:rPr>
          <w:rFonts w:ascii="Arial" w:hAnsi="Arial"/>
          <w:color w:val="293A55"/>
          <w:sz w:val="18"/>
        </w:rPr>
        <w:t>щена шляхом переведення на неї іншого прокурора.</w:t>
      </w:r>
    </w:p>
    <w:p w:rsidR="00DA5449" w:rsidRDefault="00026A5B">
      <w:pPr>
        <w:spacing w:after="75"/>
        <w:ind w:firstLine="240"/>
        <w:jc w:val="both"/>
      </w:pPr>
      <w:bookmarkStart w:id="713" w:name="6479"/>
      <w:bookmarkEnd w:id="712"/>
      <w:r>
        <w:rPr>
          <w:rFonts w:ascii="Arial" w:hAnsi="Arial"/>
          <w:color w:val="293A55"/>
          <w:sz w:val="18"/>
        </w:rPr>
        <w:t>3. Кандидат на посаду прокурора, який перебуває в резерві, може подати письмову заяву про участь у конкурсі із зазначенням окружної прокуратури, в якій кандидат бажає бути призначеним прокурором-стажистом.</w:t>
      </w:r>
    </w:p>
    <w:p w:rsidR="00DA5449" w:rsidRDefault="00026A5B">
      <w:pPr>
        <w:spacing w:after="75"/>
        <w:ind w:firstLine="240"/>
        <w:jc w:val="both"/>
      </w:pPr>
      <w:bookmarkStart w:id="714" w:name="6480"/>
      <w:bookmarkEnd w:id="713"/>
      <w:r>
        <w:rPr>
          <w:rFonts w:ascii="Arial" w:hAnsi="Arial"/>
          <w:color w:val="293A55"/>
          <w:sz w:val="18"/>
        </w:rPr>
        <w:t>4. Орган, що здійснює дисциплінарне провадження, проводить конкурс на призначення прокурорів - стажистів окружних прокуратур на підставі рейтингу кандидатів на посаду прокурора відповідно до кількості балів, набраних кандидатами за результатами складання к</w:t>
      </w:r>
      <w:r>
        <w:rPr>
          <w:rFonts w:ascii="Arial" w:hAnsi="Arial"/>
          <w:color w:val="293A55"/>
          <w:sz w:val="18"/>
        </w:rPr>
        <w:t>валіфікаційного іспиту. У разі наявності в кандидатів однакової кількості балів перевага надається тому кандидату, який працював на посаді прокурора або має більший стаж роботи в галузі права.</w:t>
      </w:r>
    </w:p>
    <w:p w:rsidR="00DA5449" w:rsidRDefault="00026A5B">
      <w:pPr>
        <w:spacing w:after="75"/>
        <w:ind w:firstLine="240"/>
        <w:jc w:val="both"/>
      </w:pPr>
      <w:bookmarkStart w:id="715" w:name="6481"/>
      <w:bookmarkEnd w:id="714"/>
      <w:r>
        <w:rPr>
          <w:rFonts w:ascii="Arial" w:hAnsi="Arial"/>
          <w:color w:val="293A55"/>
          <w:sz w:val="18"/>
        </w:rPr>
        <w:t>5. На підставі заяви кандидата на посаду прокурора та за резуль</w:t>
      </w:r>
      <w:r>
        <w:rPr>
          <w:rFonts w:ascii="Arial" w:hAnsi="Arial"/>
          <w:color w:val="293A55"/>
          <w:sz w:val="18"/>
        </w:rPr>
        <w:t>татами конкурсу орган, що здійснює дисциплінарне провадження, надсилає керівникові відповідної обласної прокуратури особову справу кандидата на посаду прокурора та подання про призначення особи прокурором - стажистом окружної прокуратури.</w:t>
      </w:r>
    </w:p>
    <w:p w:rsidR="00DA5449" w:rsidRDefault="00026A5B">
      <w:pPr>
        <w:spacing w:after="75"/>
        <w:ind w:firstLine="240"/>
        <w:jc w:val="both"/>
      </w:pPr>
      <w:bookmarkStart w:id="716" w:name="6482"/>
      <w:bookmarkEnd w:id="715"/>
      <w:r>
        <w:rPr>
          <w:rFonts w:ascii="Arial" w:hAnsi="Arial"/>
          <w:color w:val="293A55"/>
          <w:sz w:val="18"/>
        </w:rPr>
        <w:t>6. Керівник облас</w:t>
      </w:r>
      <w:r>
        <w:rPr>
          <w:rFonts w:ascii="Arial" w:hAnsi="Arial"/>
          <w:color w:val="293A55"/>
          <w:sz w:val="18"/>
        </w:rPr>
        <w:t>ної прокуратури не пізніше трьох робочих днів з дня отримання подання органу, що здійснює дисциплінарне провадження, видає наказ про призначення кандидата на посаду прокурора прокурором - стажистом відповідної окружної прокуратури.</w:t>
      </w:r>
    </w:p>
    <w:p w:rsidR="00DA5449" w:rsidRDefault="00026A5B">
      <w:pPr>
        <w:spacing w:after="75"/>
        <w:ind w:firstLine="240"/>
        <w:jc w:val="right"/>
      </w:pPr>
      <w:bookmarkStart w:id="717" w:name="6572"/>
      <w:bookmarkEnd w:id="716"/>
      <w:r>
        <w:rPr>
          <w:rFonts w:ascii="Arial" w:hAnsi="Arial"/>
          <w:color w:val="293A55"/>
          <w:sz w:val="18"/>
        </w:rPr>
        <w:t>(Закон доповнено статтею</w:t>
      </w:r>
      <w:r>
        <w:rPr>
          <w:rFonts w:ascii="Arial" w:hAnsi="Arial"/>
          <w:color w:val="293A55"/>
          <w:sz w:val="18"/>
        </w:rPr>
        <w:t xml:space="preserve">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18" w:name="6486"/>
      <w:bookmarkEnd w:id="717"/>
      <w:r>
        <w:rPr>
          <w:rFonts w:ascii="Arial" w:hAnsi="Arial"/>
          <w:color w:val="000000"/>
          <w:sz w:val="26"/>
        </w:rPr>
        <w:t>Стаття 33. Спеціальна підготовка прокурора - стажиста окружної прокуратури</w:t>
      </w:r>
    </w:p>
    <w:p w:rsidR="00DA5449" w:rsidRDefault="00026A5B">
      <w:pPr>
        <w:spacing w:after="75"/>
        <w:ind w:firstLine="240"/>
        <w:jc w:val="both"/>
      </w:pPr>
      <w:bookmarkStart w:id="719" w:name="6487"/>
      <w:bookmarkEnd w:id="718"/>
      <w:r>
        <w:rPr>
          <w:rFonts w:ascii="Arial" w:hAnsi="Arial"/>
          <w:color w:val="293A55"/>
          <w:sz w:val="18"/>
        </w:rPr>
        <w:t>1. Спеціальна підготовка складається з:</w:t>
      </w:r>
    </w:p>
    <w:p w:rsidR="00DA5449" w:rsidRDefault="00026A5B">
      <w:pPr>
        <w:spacing w:after="75"/>
        <w:ind w:firstLine="240"/>
        <w:jc w:val="both"/>
      </w:pPr>
      <w:bookmarkStart w:id="720" w:name="6488"/>
      <w:bookmarkEnd w:id="719"/>
      <w:r>
        <w:rPr>
          <w:rFonts w:ascii="Arial" w:hAnsi="Arial"/>
          <w:color w:val="293A55"/>
          <w:sz w:val="18"/>
        </w:rPr>
        <w:t xml:space="preserve">1) первинної підготовки, що проводиться Тренінговим центром прокурорів України, </w:t>
      </w:r>
      <w:r>
        <w:rPr>
          <w:rFonts w:ascii="Arial" w:hAnsi="Arial"/>
          <w:color w:val="293A55"/>
          <w:sz w:val="18"/>
        </w:rPr>
        <w:t>тривалістю до двох місяців;</w:t>
      </w:r>
    </w:p>
    <w:p w:rsidR="00DA5449" w:rsidRDefault="00026A5B">
      <w:pPr>
        <w:spacing w:after="75"/>
        <w:ind w:firstLine="240"/>
        <w:jc w:val="both"/>
      </w:pPr>
      <w:bookmarkStart w:id="721" w:name="6489"/>
      <w:bookmarkEnd w:id="720"/>
      <w:r>
        <w:rPr>
          <w:rFonts w:ascii="Arial" w:hAnsi="Arial"/>
          <w:color w:val="293A55"/>
          <w:sz w:val="18"/>
        </w:rPr>
        <w:t>2) стажування, що проводиться у відповідній окружній прокуратурі, протягом шести місяців.</w:t>
      </w:r>
    </w:p>
    <w:p w:rsidR="00DA5449" w:rsidRDefault="00026A5B">
      <w:pPr>
        <w:spacing w:after="75"/>
        <w:ind w:firstLine="240"/>
        <w:jc w:val="both"/>
      </w:pPr>
      <w:bookmarkStart w:id="722" w:name="6490"/>
      <w:bookmarkEnd w:id="721"/>
      <w:r>
        <w:rPr>
          <w:rFonts w:ascii="Arial" w:hAnsi="Arial"/>
          <w:color w:val="293A55"/>
          <w:sz w:val="18"/>
        </w:rPr>
        <w:t>2. Спеціальна підготовка може бути припинена за вмотивованим рішенням органу, що здійснює дисциплінарне провадження, у разі грубого або си</w:t>
      </w:r>
      <w:r>
        <w:rPr>
          <w:rFonts w:ascii="Arial" w:hAnsi="Arial"/>
          <w:color w:val="293A55"/>
          <w:sz w:val="18"/>
        </w:rPr>
        <w:t>стематичного порушення прокурором - стажистом окружної прокуратури порядку її проходження.</w:t>
      </w:r>
    </w:p>
    <w:p w:rsidR="00DA5449" w:rsidRDefault="00026A5B">
      <w:pPr>
        <w:spacing w:after="75"/>
        <w:ind w:firstLine="240"/>
        <w:jc w:val="both"/>
      </w:pPr>
      <w:bookmarkStart w:id="723" w:name="6491"/>
      <w:bookmarkEnd w:id="722"/>
      <w:r>
        <w:rPr>
          <w:rFonts w:ascii="Arial" w:hAnsi="Arial"/>
          <w:color w:val="293A55"/>
          <w:sz w:val="18"/>
        </w:rPr>
        <w:t>3. Прокурор - стажист окружної прокуратури звільняється з посади та зараховується до резерву на заміщення вакантних посад прокурорів окружних прокуратур у випадку по</w:t>
      </w:r>
      <w:r>
        <w:rPr>
          <w:rFonts w:ascii="Arial" w:hAnsi="Arial"/>
          <w:color w:val="293A55"/>
          <w:sz w:val="18"/>
        </w:rPr>
        <w:t>вернення на роботу прокурора, який обіймає відповідну посаду на постійній основі, за умови неможливості переведення прокурора-стажиста за його заявою на іншу вакантну (тимчасово вакантну) посаду прокурора цієї або іншої окружної прокуратури.</w:t>
      </w:r>
    </w:p>
    <w:p w:rsidR="00DA5449" w:rsidRDefault="00026A5B">
      <w:pPr>
        <w:spacing w:after="75"/>
        <w:ind w:firstLine="240"/>
        <w:jc w:val="both"/>
      </w:pPr>
      <w:bookmarkStart w:id="724" w:name="6492"/>
      <w:bookmarkEnd w:id="723"/>
      <w:r>
        <w:rPr>
          <w:rFonts w:ascii="Arial" w:hAnsi="Arial"/>
          <w:color w:val="293A55"/>
          <w:sz w:val="18"/>
        </w:rPr>
        <w:t>Така особа у п</w:t>
      </w:r>
      <w:r>
        <w:rPr>
          <w:rFonts w:ascii="Arial" w:hAnsi="Arial"/>
          <w:color w:val="293A55"/>
          <w:sz w:val="18"/>
        </w:rPr>
        <w:t>орядку, визначеному статтею 32</w:t>
      </w:r>
      <w:r>
        <w:rPr>
          <w:rFonts w:ascii="Arial" w:hAnsi="Arial"/>
          <w:color w:val="000000"/>
          <w:vertAlign w:val="superscript"/>
        </w:rPr>
        <w:t>1</w:t>
      </w:r>
      <w:r>
        <w:rPr>
          <w:rFonts w:ascii="Arial" w:hAnsi="Arial"/>
          <w:color w:val="293A55"/>
          <w:sz w:val="18"/>
        </w:rPr>
        <w:t xml:space="preserve"> цього Закону, бере участь у конкурсі на призначення прокурором - стажистом окружної прокуратури та в разі його успішного проходження продовжує спеціальну підготовку. При цьому строк перебування на посаді прокурора - стажиста</w:t>
      </w:r>
      <w:r>
        <w:rPr>
          <w:rFonts w:ascii="Arial" w:hAnsi="Arial"/>
          <w:color w:val="293A55"/>
          <w:sz w:val="18"/>
        </w:rPr>
        <w:t xml:space="preserve"> окружної прокуратури не зараховується до строку, протягом якого результати кваліфікаційного іспиту є дійсними.</w:t>
      </w:r>
    </w:p>
    <w:p w:rsidR="00DA5449" w:rsidRDefault="00026A5B">
      <w:pPr>
        <w:spacing w:after="75"/>
        <w:ind w:firstLine="240"/>
        <w:jc w:val="both"/>
      </w:pPr>
      <w:bookmarkStart w:id="725" w:name="6493"/>
      <w:bookmarkEnd w:id="724"/>
      <w:r>
        <w:rPr>
          <w:rFonts w:ascii="Arial" w:hAnsi="Arial"/>
          <w:color w:val="293A55"/>
          <w:sz w:val="18"/>
        </w:rPr>
        <w:t>4. На підставі відомостей про завершення проходження прокурором - стажистом окружної прокуратури первинної підготовки та/або стажування орган, щ</w:t>
      </w:r>
      <w:r>
        <w:rPr>
          <w:rFonts w:ascii="Arial" w:hAnsi="Arial"/>
          <w:color w:val="293A55"/>
          <w:sz w:val="18"/>
        </w:rPr>
        <w:t>о здійснює дисциплінарне провадження, приймає вмотивоване рішення про успішне чи неуспішне проходження спеціальної підготовки, копія якого надається прокурору-стажисту.</w:t>
      </w:r>
    </w:p>
    <w:p w:rsidR="00DA5449" w:rsidRDefault="00026A5B">
      <w:pPr>
        <w:spacing w:after="75"/>
        <w:ind w:firstLine="240"/>
        <w:jc w:val="both"/>
      </w:pPr>
      <w:bookmarkStart w:id="726" w:name="6494"/>
      <w:bookmarkEnd w:id="725"/>
      <w:r>
        <w:rPr>
          <w:rFonts w:ascii="Arial" w:hAnsi="Arial"/>
          <w:color w:val="293A55"/>
          <w:sz w:val="18"/>
        </w:rPr>
        <w:t xml:space="preserve">5. Особа, стосовно якої прийнято рішення про припинення спеціальної підготовки або про </w:t>
      </w:r>
      <w:r>
        <w:rPr>
          <w:rFonts w:ascii="Arial" w:hAnsi="Arial"/>
          <w:color w:val="293A55"/>
          <w:sz w:val="18"/>
        </w:rPr>
        <w:t>її неуспішне проходження, звільняється із займаної посади. Такі рішення можуть бути оскаржені до суду у встановленому законом порядку.</w:t>
      </w:r>
    </w:p>
    <w:p w:rsidR="00DA5449" w:rsidRDefault="00026A5B">
      <w:pPr>
        <w:spacing w:after="75"/>
        <w:ind w:firstLine="240"/>
        <w:jc w:val="both"/>
      </w:pPr>
      <w:bookmarkStart w:id="727" w:name="6495"/>
      <w:bookmarkEnd w:id="726"/>
      <w:r>
        <w:rPr>
          <w:rFonts w:ascii="Arial" w:hAnsi="Arial"/>
          <w:color w:val="293A55"/>
          <w:sz w:val="18"/>
        </w:rPr>
        <w:lastRenderedPageBreak/>
        <w:t xml:space="preserve">6. У разі прийняття рішення про успішне проходження спеціальної підготовки орган, що здійснює дисциплінарне провадження, </w:t>
      </w:r>
      <w:r>
        <w:rPr>
          <w:rFonts w:ascii="Arial" w:hAnsi="Arial"/>
          <w:color w:val="293A55"/>
          <w:sz w:val="18"/>
        </w:rPr>
        <w:t>надсилає уповноваженому керівникові обласної прокуратури подання про призначення прокурора-стажиста на посаду прокурора відповідної окружної прокуратури.</w:t>
      </w:r>
    </w:p>
    <w:p w:rsidR="00DA5449" w:rsidRDefault="00026A5B">
      <w:pPr>
        <w:spacing w:after="75"/>
        <w:ind w:firstLine="240"/>
        <w:jc w:val="right"/>
      </w:pPr>
      <w:bookmarkStart w:id="728" w:name="6574"/>
      <w:bookmarkEnd w:id="727"/>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28.12.2014 р. N 80-VIII,</w:t>
      </w:r>
      <w:r>
        <w:br/>
      </w:r>
      <w:r>
        <w:rPr>
          <w:rFonts w:ascii="Arial" w:hAnsi="Arial"/>
          <w:color w:val="293A55"/>
          <w:sz w:val="18"/>
        </w:rPr>
        <w:t>від 25.12.20</w:t>
      </w:r>
      <w:r>
        <w:rPr>
          <w:rFonts w:ascii="Arial" w:hAnsi="Arial"/>
          <w:color w:val="293A55"/>
          <w:sz w:val="18"/>
        </w:rPr>
        <w:t>15 р. N 928-VIII,</w:t>
      </w:r>
      <w:r>
        <w:br/>
      </w:r>
      <w:r>
        <w:rPr>
          <w:rFonts w:ascii="Arial" w:hAnsi="Arial"/>
          <w:color w:val="293A55"/>
          <w:sz w:val="18"/>
        </w:rPr>
        <w:t xml:space="preserve"> від 19.09.2019 р. N 113-IX,</w:t>
      </w:r>
      <w:r>
        <w:br/>
      </w:r>
      <w:r>
        <w:rPr>
          <w:rFonts w:ascii="Arial" w:hAnsi="Arial"/>
          <w:color w:val="293A55"/>
          <w:sz w:val="18"/>
        </w:rPr>
        <w:t>у редакції Закону України від 14.04.2022 р. N 2203-IX)</w:t>
      </w:r>
    </w:p>
    <w:p w:rsidR="00DA5449" w:rsidRDefault="00026A5B">
      <w:pPr>
        <w:pStyle w:val="3"/>
        <w:spacing w:after="225"/>
        <w:jc w:val="center"/>
      </w:pPr>
      <w:bookmarkStart w:id="729" w:name="6496"/>
      <w:bookmarkEnd w:id="728"/>
      <w:r>
        <w:rPr>
          <w:rFonts w:ascii="Arial" w:hAnsi="Arial"/>
          <w:color w:val="000000"/>
          <w:sz w:val="26"/>
        </w:rPr>
        <w:t>Стаття 33</w:t>
      </w:r>
      <w:r>
        <w:rPr>
          <w:rFonts w:ascii="Arial" w:hAnsi="Arial"/>
          <w:color w:val="000000"/>
          <w:vertAlign w:val="superscript"/>
        </w:rPr>
        <w:t>1</w:t>
      </w:r>
      <w:r>
        <w:rPr>
          <w:rFonts w:ascii="Arial" w:hAnsi="Arial"/>
          <w:color w:val="000000"/>
          <w:sz w:val="26"/>
        </w:rPr>
        <w:t>. Первинна підготовка</w:t>
      </w:r>
    </w:p>
    <w:p w:rsidR="00DA5449" w:rsidRDefault="00026A5B">
      <w:pPr>
        <w:spacing w:after="75"/>
        <w:ind w:firstLine="240"/>
        <w:jc w:val="both"/>
      </w:pPr>
      <w:bookmarkStart w:id="730" w:name="6497"/>
      <w:bookmarkEnd w:id="729"/>
      <w:r>
        <w:rPr>
          <w:rFonts w:ascii="Arial" w:hAnsi="Arial"/>
          <w:color w:val="293A55"/>
          <w:sz w:val="18"/>
        </w:rPr>
        <w:t xml:space="preserve">1. Порядок проходження первинної підготовки визначається Тренінговим центром прокурорів України за погодженням з органом, </w:t>
      </w:r>
      <w:r>
        <w:rPr>
          <w:rFonts w:ascii="Arial" w:hAnsi="Arial"/>
          <w:color w:val="293A55"/>
          <w:sz w:val="18"/>
        </w:rPr>
        <w:t>що здійснює дисциплінарне провадження.</w:t>
      </w:r>
    </w:p>
    <w:p w:rsidR="00DA5449" w:rsidRDefault="00026A5B">
      <w:pPr>
        <w:spacing w:after="75"/>
        <w:ind w:firstLine="240"/>
        <w:jc w:val="both"/>
      </w:pPr>
      <w:bookmarkStart w:id="731" w:name="6498"/>
      <w:bookmarkEnd w:id="730"/>
      <w:r>
        <w:rPr>
          <w:rFonts w:ascii="Arial" w:hAnsi="Arial"/>
          <w:color w:val="293A55"/>
          <w:sz w:val="18"/>
        </w:rPr>
        <w:t>2. Первинна підготовка проводиться з метою набуття прокурором - стажистом окружної прокуратури теоретичних знань для самостійної роботи на посаді прокурора.</w:t>
      </w:r>
    </w:p>
    <w:p w:rsidR="00DA5449" w:rsidRDefault="00026A5B">
      <w:pPr>
        <w:spacing w:after="75"/>
        <w:ind w:firstLine="240"/>
        <w:jc w:val="both"/>
      </w:pPr>
      <w:bookmarkStart w:id="732" w:name="6499"/>
      <w:bookmarkEnd w:id="731"/>
      <w:r>
        <w:rPr>
          <w:rFonts w:ascii="Arial" w:hAnsi="Arial"/>
          <w:color w:val="293A55"/>
          <w:sz w:val="18"/>
        </w:rPr>
        <w:t>3. За результатами первинної підготовки Тренінговий центр пр</w:t>
      </w:r>
      <w:r>
        <w:rPr>
          <w:rFonts w:ascii="Arial" w:hAnsi="Arial"/>
          <w:color w:val="293A55"/>
          <w:sz w:val="18"/>
        </w:rPr>
        <w:t>окурорів України приймає рішення про успішне чи неуспішне її проходження.</w:t>
      </w:r>
    </w:p>
    <w:p w:rsidR="00DA5449" w:rsidRDefault="00026A5B">
      <w:pPr>
        <w:spacing w:after="75"/>
        <w:ind w:firstLine="240"/>
        <w:jc w:val="both"/>
      </w:pPr>
      <w:bookmarkStart w:id="733" w:name="6500"/>
      <w:bookmarkEnd w:id="732"/>
      <w:r>
        <w:rPr>
          <w:rFonts w:ascii="Arial" w:hAnsi="Arial"/>
          <w:color w:val="293A55"/>
          <w:sz w:val="18"/>
        </w:rPr>
        <w:t>При прийнятті відповідного рішення враховуються:</w:t>
      </w:r>
    </w:p>
    <w:p w:rsidR="00DA5449" w:rsidRDefault="00026A5B">
      <w:pPr>
        <w:spacing w:after="75"/>
        <w:ind w:firstLine="240"/>
        <w:jc w:val="both"/>
      </w:pPr>
      <w:bookmarkStart w:id="734" w:name="6501"/>
      <w:bookmarkEnd w:id="733"/>
      <w:r>
        <w:rPr>
          <w:rFonts w:ascii="Arial" w:hAnsi="Arial"/>
          <w:color w:val="293A55"/>
          <w:sz w:val="18"/>
        </w:rPr>
        <w:t>1) виконання прокурором - стажистом окружної прокуратури навчального плану первинної підготовки;</w:t>
      </w:r>
    </w:p>
    <w:p w:rsidR="00DA5449" w:rsidRDefault="00026A5B">
      <w:pPr>
        <w:spacing w:after="75"/>
        <w:ind w:firstLine="240"/>
        <w:jc w:val="both"/>
      </w:pPr>
      <w:bookmarkStart w:id="735" w:name="6502"/>
      <w:bookmarkEnd w:id="734"/>
      <w:r>
        <w:rPr>
          <w:rFonts w:ascii="Arial" w:hAnsi="Arial"/>
          <w:color w:val="293A55"/>
          <w:sz w:val="18"/>
        </w:rPr>
        <w:t>2) результат виконання практичного з</w:t>
      </w:r>
      <w:r>
        <w:rPr>
          <w:rFonts w:ascii="Arial" w:hAnsi="Arial"/>
          <w:color w:val="293A55"/>
          <w:sz w:val="18"/>
        </w:rPr>
        <w:t>авдання;</w:t>
      </w:r>
    </w:p>
    <w:p w:rsidR="00DA5449" w:rsidRDefault="00026A5B">
      <w:pPr>
        <w:spacing w:after="75"/>
        <w:ind w:firstLine="240"/>
        <w:jc w:val="both"/>
      </w:pPr>
      <w:bookmarkStart w:id="736" w:name="6503"/>
      <w:bookmarkEnd w:id="735"/>
      <w:r>
        <w:rPr>
          <w:rFonts w:ascii="Arial" w:hAnsi="Arial"/>
          <w:color w:val="293A55"/>
          <w:sz w:val="18"/>
        </w:rPr>
        <w:t>3) рівень набутих знань та вміння їх застосовувати у практичній діяльності.</w:t>
      </w:r>
    </w:p>
    <w:p w:rsidR="00DA5449" w:rsidRDefault="00026A5B">
      <w:pPr>
        <w:spacing w:after="75"/>
        <w:ind w:firstLine="240"/>
        <w:jc w:val="both"/>
      </w:pPr>
      <w:bookmarkStart w:id="737" w:name="6504"/>
      <w:bookmarkEnd w:id="736"/>
      <w:r>
        <w:rPr>
          <w:rFonts w:ascii="Arial" w:hAnsi="Arial"/>
          <w:color w:val="293A55"/>
          <w:sz w:val="18"/>
        </w:rPr>
        <w:t>Методика оцінювання рівня набутих теоретичних знань визначається порядком проходження первинної підготовки.</w:t>
      </w:r>
    </w:p>
    <w:p w:rsidR="00DA5449" w:rsidRDefault="00026A5B">
      <w:pPr>
        <w:spacing w:after="75"/>
        <w:ind w:firstLine="240"/>
        <w:jc w:val="both"/>
      </w:pPr>
      <w:bookmarkStart w:id="738" w:name="6505"/>
      <w:bookmarkEnd w:id="737"/>
      <w:r>
        <w:rPr>
          <w:rFonts w:ascii="Arial" w:hAnsi="Arial"/>
          <w:color w:val="293A55"/>
          <w:sz w:val="18"/>
        </w:rPr>
        <w:t xml:space="preserve">4. Прокурор - стажист окружної прокуратури, який успішно </w:t>
      </w:r>
      <w:r>
        <w:rPr>
          <w:rFonts w:ascii="Arial" w:hAnsi="Arial"/>
          <w:color w:val="293A55"/>
          <w:sz w:val="18"/>
        </w:rPr>
        <w:t>пройшов первинну підготовку, допускається до стажування.</w:t>
      </w:r>
    </w:p>
    <w:p w:rsidR="00DA5449" w:rsidRDefault="00026A5B">
      <w:pPr>
        <w:spacing w:after="75"/>
        <w:ind w:firstLine="240"/>
        <w:jc w:val="right"/>
      </w:pPr>
      <w:bookmarkStart w:id="739" w:name="6576"/>
      <w:bookmarkEnd w:id="738"/>
      <w:r>
        <w:rPr>
          <w:rFonts w:ascii="Arial" w:hAnsi="Arial"/>
          <w:color w:val="293A55"/>
          <w:sz w:val="18"/>
        </w:rPr>
        <w:t>(Закон 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40" w:name="6506"/>
      <w:bookmarkEnd w:id="739"/>
      <w:r>
        <w:rPr>
          <w:rFonts w:ascii="Arial" w:hAnsi="Arial"/>
          <w:color w:val="000000"/>
          <w:sz w:val="26"/>
        </w:rPr>
        <w:t>Стаття 33</w:t>
      </w:r>
      <w:r>
        <w:rPr>
          <w:rFonts w:ascii="Arial" w:hAnsi="Arial"/>
          <w:color w:val="000000"/>
          <w:vertAlign w:val="superscript"/>
        </w:rPr>
        <w:t>2</w:t>
      </w:r>
      <w:r>
        <w:rPr>
          <w:rFonts w:ascii="Arial" w:hAnsi="Arial"/>
          <w:color w:val="000000"/>
          <w:sz w:val="26"/>
        </w:rPr>
        <w:t>. Стажування</w:t>
      </w:r>
    </w:p>
    <w:p w:rsidR="00DA5449" w:rsidRDefault="00026A5B">
      <w:pPr>
        <w:spacing w:after="75"/>
        <w:ind w:firstLine="240"/>
        <w:jc w:val="both"/>
      </w:pPr>
      <w:bookmarkStart w:id="741" w:name="6507"/>
      <w:bookmarkEnd w:id="740"/>
      <w:r>
        <w:rPr>
          <w:rFonts w:ascii="Arial" w:hAnsi="Arial"/>
          <w:color w:val="293A55"/>
          <w:sz w:val="18"/>
        </w:rPr>
        <w:t xml:space="preserve">1. Порядок проходження стажування прокурора - стажиста окружної прокуратури затверджується </w:t>
      </w:r>
      <w:r>
        <w:rPr>
          <w:rFonts w:ascii="Arial" w:hAnsi="Arial"/>
          <w:color w:val="293A55"/>
          <w:sz w:val="18"/>
        </w:rPr>
        <w:t>Генеральним прокурором.</w:t>
      </w:r>
    </w:p>
    <w:p w:rsidR="00DA5449" w:rsidRDefault="00026A5B">
      <w:pPr>
        <w:spacing w:after="75"/>
        <w:ind w:firstLine="240"/>
        <w:jc w:val="both"/>
      </w:pPr>
      <w:bookmarkStart w:id="742" w:name="6508"/>
      <w:bookmarkEnd w:id="741"/>
      <w:r>
        <w:rPr>
          <w:rFonts w:ascii="Arial" w:hAnsi="Arial"/>
          <w:color w:val="293A55"/>
          <w:sz w:val="18"/>
        </w:rPr>
        <w:t>2. Стажування проводиться з метою отримання практичних навичок для роботи на посаді прокурора.</w:t>
      </w:r>
    </w:p>
    <w:p w:rsidR="00DA5449" w:rsidRDefault="00026A5B">
      <w:pPr>
        <w:spacing w:after="75"/>
        <w:ind w:firstLine="240"/>
        <w:jc w:val="both"/>
      </w:pPr>
      <w:bookmarkStart w:id="743" w:name="6509"/>
      <w:bookmarkEnd w:id="742"/>
      <w:r>
        <w:rPr>
          <w:rFonts w:ascii="Arial" w:hAnsi="Arial"/>
          <w:color w:val="293A55"/>
          <w:sz w:val="18"/>
        </w:rPr>
        <w:t>3. Стажування проводиться в окружній прокуратурі під керівництвом прокурора (керівника стажування) з числа прокурорів, які мають стаж роб</w:t>
      </w:r>
      <w:r>
        <w:rPr>
          <w:rFonts w:ascii="Arial" w:hAnsi="Arial"/>
          <w:color w:val="293A55"/>
          <w:sz w:val="18"/>
        </w:rPr>
        <w:t>оти прокурором не менше п'яти років. Керівник стажування призначається керівником окружної прокуратури, а у випадку призначення керівником стажування керівника окружної прокуратури - керівником обласної прокуратури.</w:t>
      </w:r>
    </w:p>
    <w:p w:rsidR="00DA5449" w:rsidRDefault="00026A5B">
      <w:pPr>
        <w:spacing w:after="75"/>
        <w:ind w:firstLine="240"/>
        <w:jc w:val="both"/>
      </w:pPr>
      <w:bookmarkStart w:id="744" w:name="6510"/>
      <w:bookmarkEnd w:id="743"/>
      <w:r>
        <w:rPr>
          <w:rFonts w:ascii="Arial" w:hAnsi="Arial"/>
          <w:color w:val="293A55"/>
          <w:sz w:val="18"/>
        </w:rPr>
        <w:t>4. За результатами стажування керівник с</w:t>
      </w:r>
      <w:r>
        <w:rPr>
          <w:rFonts w:ascii="Arial" w:hAnsi="Arial"/>
          <w:color w:val="293A55"/>
          <w:sz w:val="18"/>
        </w:rPr>
        <w:t>тажування складає висновок про проходження стажування прокурора - стажиста окружної прокуратури, який погоджується з керівником окружної прокуратури.</w:t>
      </w:r>
    </w:p>
    <w:p w:rsidR="00DA5449" w:rsidRDefault="00026A5B">
      <w:pPr>
        <w:spacing w:after="75"/>
        <w:ind w:firstLine="240"/>
        <w:jc w:val="both"/>
      </w:pPr>
      <w:bookmarkStart w:id="745" w:name="6511"/>
      <w:bookmarkEnd w:id="744"/>
      <w:r>
        <w:rPr>
          <w:rFonts w:ascii="Arial" w:hAnsi="Arial"/>
          <w:color w:val="293A55"/>
          <w:sz w:val="18"/>
        </w:rPr>
        <w:t>У висновку зазначаються:</w:t>
      </w:r>
    </w:p>
    <w:p w:rsidR="00DA5449" w:rsidRDefault="00026A5B">
      <w:pPr>
        <w:spacing w:after="75"/>
        <w:ind w:firstLine="240"/>
        <w:jc w:val="both"/>
      </w:pPr>
      <w:bookmarkStart w:id="746" w:name="6512"/>
      <w:bookmarkEnd w:id="745"/>
      <w:r>
        <w:rPr>
          <w:rFonts w:ascii="Arial" w:hAnsi="Arial"/>
          <w:color w:val="293A55"/>
          <w:sz w:val="18"/>
        </w:rPr>
        <w:t>1) характеристика ділових і особистих якостей прокурора - стажиста окружної проку</w:t>
      </w:r>
      <w:r>
        <w:rPr>
          <w:rFonts w:ascii="Arial" w:hAnsi="Arial"/>
          <w:color w:val="293A55"/>
          <w:sz w:val="18"/>
        </w:rPr>
        <w:t>ратури;</w:t>
      </w:r>
    </w:p>
    <w:p w:rsidR="00DA5449" w:rsidRDefault="00026A5B">
      <w:pPr>
        <w:spacing w:after="75"/>
        <w:ind w:firstLine="240"/>
        <w:jc w:val="both"/>
      </w:pPr>
      <w:bookmarkStart w:id="747" w:name="6513"/>
      <w:bookmarkEnd w:id="746"/>
      <w:r>
        <w:rPr>
          <w:rFonts w:ascii="Arial" w:hAnsi="Arial"/>
          <w:color w:val="293A55"/>
          <w:sz w:val="18"/>
        </w:rPr>
        <w:t>2) кількість та якість виконаних прокурором - стажистом окружної прокуратури завдань, наявність чи відсутність скарг про вчинення ним дисциплінарного проступку під час проходження стажування;</w:t>
      </w:r>
    </w:p>
    <w:p w:rsidR="00DA5449" w:rsidRDefault="00026A5B">
      <w:pPr>
        <w:spacing w:after="75"/>
        <w:ind w:firstLine="240"/>
        <w:jc w:val="both"/>
      </w:pPr>
      <w:bookmarkStart w:id="748" w:name="6514"/>
      <w:bookmarkEnd w:id="747"/>
      <w:r>
        <w:rPr>
          <w:rFonts w:ascii="Arial" w:hAnsi="Arial"/>
          <w:color w:val="293A55"/>
          <w:sz w:val="18"/>
        </w:rPr>
        <w:t>3) рівень підготовки прокурора - стажиста окружної проку</w:t>
      </w:r>
      <w:r>
        <w:rPr>
          <w:rFonts w:ascii="Arial" w:hAnsi="Arial"/>
          <w:color w:val="293A55"/>
          <w:sz w:val="18"/>
        </w:rPr>
        <w:t>ратури, організаторські та практичні навички, здобуті під час стажування;</w:t>
      </w:r>
    </w:p>
    <w:p w:rsidR="00DA5449" w:rsidRDefault="00026A5B">
      <w:pPr>
        <w:spacing w:after="75"/>
        <w:ind w:firstLine="240"/>
        <w:jc w:val="both"/>
      </w:pPr>
      <w:bookmarkStart w:id="749" w:name="6515"/>
      <w:bookmarkEnd w:id="748"/>
      <w:r>
        <w:rPr>
          <w:rFonts w:ascii="Arial" w:hAnsi="Arial"/>
          <w:color w:val="293A55"/>
          <w:sz w:val="18"/>
        </w:rPr>
        <w:t>4) дотримання прокурором - стажистом окружної прокуратури правил внутрішнього трудового розпорядку;</w:t>
      </w:r>
    </w:p>
    <w:p w:rsidR="00DA5449" w:rsidRDefault="00026A5B">
      <w:pPr>
        <w:spacing w:after="75"/>
        <w:ind w:firstLine="240"/>
        <w:jc w:val="both"/>
      </w:pPr>
      <w:bookmarkStart w:id="750" w:name="6516"/>
      <w:bookmarkEnd w:id="749"/>
      <w:r>
        <w:rPr>
          <w:rFonts w:ascii="Arial" w:hAnsi="Arial"/>
          <w:color w:val="293A55"/>
          <w:sz w:val="18"/>
        </w:rPr>
        <w:t>5) інші відомості, що характеризують прокурора - стажиста окружної прокуратури.</w:t>
      </w:r>
    </w:p>
    <w:p w:rsidR="00DA5449" w:rsidRDefault="00026A5B">
      <w:pPr>
        <w:spacing w:after="75"/>
        <w:ind w:firstLine="240"/>
        <w:jc w:val="both"/>
      </w:pPr>
      <w:bookmarkStart w:id="751" w:name="6517"/>
      <w:bookmarkEnd w:id="750"/>
      <w:r>
        <w:rPr>
          <w:rFonts w:ascii="Arial" w:hAnsi="Arial"/>
          <w:color w:val="293A55"/>
          <w:sz w:val="18"/>
        </w:rPr>
        <w:t>5.</w:t>
      </w:r>
      <w:r>
        <w:rPr>
          <w:rFonts w:ascii="Arial" w:hAnsi="Arial"/>
          <w:color w:val="293A55"/>
          <w:sz w:val="18"/>
        </w:rPr>
        <w:t xml:space="preserve"> Стажування прокурора - стажиста окружної прокуратури завершується співбесідою, яка проводиться комісією із стажування, що утворюється наказом керівника відповідної обласної прокуратури. Порядок </w:t>
      </w:r>
      <w:r>
        <w:rPr>
          <w:rFonts w:ascii="Arial" w:hAnsi="Arial"/>
          <w:color w:val="293A55"/>
          <w:sz w:val="18"/>
        </w:rPr>
        <w:lastRenderedPageBreak/>
        <w:t>проведення співбесіди визначається в Порядку проходження стаж</w:t>
      </w:r>
      <w:r>
        <w:rPr>
          <w:rFonts w:ascii="Arial" w:hAnsi="Arial"/>
          <w:color w:val="293A55"/>
          <w:sz w:val="18"/>
        </w:rPr>
        <w:t>ування. Зазначена співбесіда фіксується за допомогою технічних засобів аудіо- та відеозапису.</w:t>
      </w:r>
    </w:p>
    <w:p w:rsidR="00DA5449" w:rsidRDefault="00026A5B">
      <w:pPr>
        <w:spacing w:after="75"/>
        <w:ind w:firstLine="240"/>
        <w:jc w:val="both"/>
      </w:pPr>
      <w:bookmarkStart w:id="752" w:name="6518"/>
      <w:bookmarkEnd w:id="751"/>
      <w:r>
        <w:rPr>
          <w:rFonts w:ascii="Arial" w:hAnsi="Arial"/>
          <w:color w:val="293A55"/>
          <w:sz w:val="18"/>
        </w:rPr>
        <w:t>Результати співбесіди з відповідними рекомендаціями та висновком про проходження стажування, зазначеним у частині четвертій цієї статті, надсилаються до органу, щ</w:t>
      </w:r>
      <w:r>
        <w:rPr>
          <w:rFonts w:ascii="Arial" w:hAnsi="Arial"/>
          <w:color w:val="293A55"/>
          <w:sz w:val="18"/>
        </w:rPr>
        <w:t>о здійснює дисциплінарне провадження.</w:t>
      </w:r>
    </w:p>
    <w:p w:rsidR="00DA5449" w:rsidRDefault="00026A5B">
      <w:pPr>
        <w:spacing w:after="75"/>
        <w:ind w:firstLine="240"/>
        <w:jc w:val="right"/>
      </w:pPr>
      <w:bookmarkStart w:id="753" w:name="6577"/>
      <w:bookmarkEnd w:id="752"/>
      <w:r>
        <w:rPr>
          <w:rFonts w:ascii="Arial" w:hAnsi="Arial"/>
          <w:color w:val="293A55"/>
          <w:sz w:val="18"/>
        </w:rPr>
        <w:t>(Закон доповнено статтею 33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54" w:name="6519"/>
      <w:bookmarkEnd w:id="753"/>
      <w:r>
        <w:rPr>
          <w:rFonts w:ascii="Arial" w:hAnsi="Arial"/>
          <w:color w:val="000000"/>
          <w:sz w:val="26"/>
        </w:rPr>
        <w:t>Стаття 33</w:t>
      </w:r>
      <w:r>
        <w:rPr>
          <w:rFonts w:ascii="Arial" w:hAnsi="Arial"/>
          <w:color w:val="000000"/>
          <w:vertAlign w:val="superscript"/>
        </w:rPr>
        <w:t>3</w:t>
      </w:r>
      <w:r>
        <w:rPr>
          <w:rFonts w:ascii="Arial" w:hAnsi="Arial"/>
          <w:color w:val="000000"/>
          <w:sz w:val="26"/>
        </w:rPr>
        <w:t>. Особливості проходження стажування</w:t>
      </w:r>
    </w:p>
    <w:p w:rsidR="00DA5449" w:rsidRDefault="00026A5B">
      <w:pPr>
        <w:spacing w:after="75"/>
        <w:ind w:firstLine="240"/>
        <w:jc w:val="both"/>
      </w:pPr>
      <w:bookmarkStart w:id="755" w:name="6520"/>
      <w:bookmarkEnd w:id="754"/>
      <w:r>
        <w:rPr>
          <w:rFonts w:ascii="Arial" w:hAnsi="Arial"/>
          <w:color w:val="293A55"/>
          <w:sz w:val="18"/>
        </w:rPr>
        <w:t xml:space="preserve">1. Прокурору - стажисту окружної прокуратури може бути доручено виконання обов'язків, </w:t>
      </w:r>
      <w:r>
        <w:rPr>
          <w:rFonts w:ascii="Arial" w:hAnsi="Arial"/>
          <w:color w:val="293A55"/>
          <w:sz w:val="18"/>
        </w:rPr>
        <w:t>пов'язаних з реалізацією функцій прокуратури, зокрема здійснення процесуального керівництва у кримінальних провадженнях про кримінальні проступки та нетяжкі злочини.</w:t>
      </w:r>
    </w:p>
    <w:p w:rsidR="00DA5449" w:rsidRDefault="00026A5B">
      <w:pPr>
        <w:spacing w:after="75"/>
        <w:ind w:firstLine="240"/>
        <w:jc w:val="both"/>
      </w:pPr>
      <w:bookmarkStart w:id="756" w:name="6521"/>
      <w:bookmarkEnd w:id="755"/>
      <w:r>
        <w:rPr>
          <w:rFonts w:ascii="Arial" w:hAnsi="Arial"/>
          <w:color w:val="293A55"/>
          <w:sz w:val="18"/>
        </w:rPr>
        <w:t>2. Процесуальні рішення прокурора - стажиста окружної прокуратури під час здійснення проце</w:t>
      </w:r>
      <w:r>
        <w:rPr>
          <w:rFonts w:ascii="Arial" w:hAnsi="Arial"/>
          <w:color w:val="293A55"/>
          <w:sz w:val="18"/>
        </w:rPr>
        <w:t>суального керівництва підлягають погодженню із старшим прокурором групи прокурорів, а у визначених законом випадках - з керівником органу прокуратури.</w:t>
      </w:r>
    </w:p>
    <w:p w:rsidR="00DA5449" w:rsidRDefault="00026A5B">
      <w:pPr>
        <w:spacing w:after="75"/>
        <w:ind w:firstLine="240"/>
        <w:jc w:val="both"/>
      </w:pPr>
      <w:bookmarkStart w:id="757" w:name="6522"/>
      <w:bookmarkEnd w:id="756"/>
      <w:r>
        <w:rPr>
          <w:rFonts w:ascii="Arial" w:hAnsi="Arial"/>
          <w:color w:val="293A55"/>
          <w:sz w:val="18"/>
        </w:rPr>
        <w:t>Рішення прокурора - стажиста окружної прокуратури, які він приймає під час виконання інших функцій прокур</w:t>
      </w:r>
      <w:r>
        <w:rPr>
          <w:rFonts w:ascii="Arial" w:hAnsi="Arial"/>
          <w:color w:val="293A55"/>
          <w:sz w:val="18"/>
        </w:rPr>
        <w:t>атури, підлягають погодженню з керівником стажування.</w:t>
      </w:r>
    </w:p>
    <w:p w:rsidR="00DA5449" w:rsidRDefault="00026A5B">
      <w:pPr>
        <w:spacing w:after="75"/>
        <w:ind w:firstLine="240"/>
        <w:jc w:val="both"/>
      </w:pPr>
      <w:bookmarkStart w:id="758" w:name="6523"/>
      <w:bookmarkEnd w:id="757"/>
      <w:r>
        <w:rPr>
          <w:rFonts w:ascii="Arial" w:hAnsi="Arial"/>
          <w:color w:val="293A55"/>
          <w:sz w:val="18"/>
        </w:rPr>
        <w:t>3. Прокурору - стажисту окружної прокуратури забороняється:</w:t>
      </w:r>
    </w:p>
    <w:p w:rsidR="00DA5449" w:rsidRDefault="00026A5B">
      <w:pPr>
        <w:spacing w:after="75"/>
        <w:ind w:firstLine="240"/>
        <w:jc w:val="both"/>
      </w:pPr>
      <w:bookmarkStart w:id="759" w:name="6524"/>
      <w:bookmarkEnd w:id="758"/>
      <w:r>
        <w:rPr>
          <w:rFonts w:ascii="Arial" w:hAnsi="Arial"/>
          <w:color w:val="293A55"/>
          <w:sz w:val="18"/>
        </w:rPr>
        <w:t>1) здійснювати процесуальне керівництво у кримінальних провадженнях про тяжкі та особливо тяжкі злочини;</w:t>
      </w:r>
    </w:p>
    <w:p w:rsidR="00DA5449" w:rsidRDefault="00026A5B">
      <w:pPr>
        <w:spacing w:after="75"/>
        <w:ind w:firstLine="240"/>
        <w:jc w:val="both"/>
      </w:pPr>
      <w:bookmarkStart w:id="760" w:name="6525"/>
      <w:bookmarkEnd w:id="759"/>
      <w:r>
        <w:rPr>
          <w:rFonts w:ascii="Arial" w:hAnsi="Arial"/>
          <w:color w:val="293A55"/>
          <w:sz w:val="18"/>
        </w:rPr>
        <w:t>2) бути старшим прокурором групи прок</w:t>
      </w:r>
      <w:r>
        <w:rPr>
          <w:rFonts w:ascii="Arial" w:hAnsi="Arial"/>
          <w:color w:val="293A55"/>
          <w:sz w:val="18"/>
        </w:rPr>
        <w:t>урорів;</w:t>
      </w:r>
    </w:p>
    <w:p w:rsidR="00DA5449" w:rsidRDefault="00026A5B">
      <w:pPr>
        <w:spacing w:after="75"/>
        <w:ind w:firstLine="240"/>
        <w:jc w:val="both"/>
      </w:pPr>
      <w:bookmarkStart w:id="761" w:name="6526"/>
      <w:bookmarkEnd w:id="760"/>
      <w:r>
        <w:rPr>
          <w:rFonts w:ascii="Arial" w:hAnsi="Arial"/>
          <w:color w:val="293A55"/>
          <w:sz w:val="18"/>
        </w:rPr>
        <w:t>3) бути залученим до роботи в Офісі Генерального прокурора, обласних та прирівняних до них прокуратурах.</w:t>
      </w:r>
    </w:p>
    <w:p w:rsidR="00DA5449" w:rsidRDefault="00026A5B">
      <w:pPr>
        <w:spacing w:after="75"/>
        <w:ind w:firstLine="240"/>
        <w:jc w:val="both"/>
      </w:pPr>
      <w:bookmarkStart w:id="762" w:name="6527"/>
      <w:bookmarkEnd w:id="761"/>
      <w:r>
        <w:rPr>
          <w:rFonts w:ascii="Arial" w:hAnsi="Arial"/>
          <w:color w:val="293A55"/>
          <w:sz w:val="18"/>
        </w:rPr>
        <w:t>4. Інші особливості здійснення прокурором - стажистом окружної прокуратури повноважень, пов'язаних з реалізацією функцій прокуратури, визначают</w:t>
      </w:r>
      <w:r>
        <w:rPr>
          <w:rFonts w:ascii="Arial" w:hAnsi="Arial"/>
          <w:color w:val="293A55"/>
          <w:sz w:val="18"/>
        </w:rPr>
        <w:t>ься Порядком проходження стажування.</w:t>
      </w:r>
    </w:p>
    <w:p w:rsidR="00DA5449" w:rsidRDefault="00026A5B">
      <w:pPr>
        <w:spacing w:after="75"/>
        <w:ind w:firstLine="240"/>
        <w:jc w:val="right"/>
      </w:pPr>
      <w:bookmarkStart w:id="763" w:name="6578"/>
      <w:bookmarkEnd w:id="762"/>
      <w:r>
        <w:rPr>
          <w:rFonts w:ascii="Arial" w:hAnsi="Arial"/>
          <w:color w:val="293A55"/>
          <w:sz w:val="18"/>
        </w:rPr>
        <w:t>(Закон доповнено статтею 33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64" w:name="6530"/>
      <w:bookmarkEnd w:id="763"/>
      <w:r>
        <w:rPr>
          <w:rFonts w:ascii="Arial" w:hAnsi="Arial"/>
          <w:color w:val="000000"/>
          <w:sz w:val="26"/>
        </w:rPr>
        <w:t>Стаття 34. Виключена</w:t>
      </w:r>
    </w:p>
    <w:p w:rsidR="00DA5449" w:rsidRDefault="00026A5B">
      <w:pPr>
        <w:spacing w:after="75"/>
        <w:ind w:firstLine="240"/>
        <w:jc w:val="right"/>
      </w:pPr>
      <w:bookmarkStart w:id="765" w:name="6529"/>
      <w:bookmarkEnd w:id="764"/>
      <w:r>
        <w:rPr>
          <w:rFonts w:ascii="Arial" w:hAnsi="Arial"/>
          <w:color w:val="293A55"/>
          <w:sz w:val="18"/>
        </w:rPr>
        <w:t>(стаття 34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 xml:space="preserve">від 19.09.2019 р. N </w:t>
      </w:r>
      <w:r>
        <w:rPr>
          <w:rFonts w:ascii="Arial" w:hAnsi="Arial"/>
          <w:color w:val="293A55"/>
          <w:sz w:val="18"/>
        </w:rPr>
        <w:t>113-IX)</w:t>
      </w:r>
    </w:p>
    <w:p w:rsidR="00DA5449" w:rsidRDefault="00026A5B">
      <w:pPr>
        <w:spacing w:after="75"/>
        <w:ind w:firstLine="240"/>
        <w:jc w:val="both"/>
      </w:pPr>
      <w:bookmarkStart w:id="766" w:name="6259"/>
      <w:bookmarkEnd w:id="765"/>
      <w:r>
        <w:rPr>
          <w:rFonts w:ascii="Arial" w:hAnsi="Arial"/>
          <w:color w:val="293A55"/>
          <w:sz w:val="18"/>
        </w:rPr>
        <w:t>(дію статті 34 зупинено до 01.09.2021 р. згідно із Законом України від 19.09.2019 р. N 113-IX)</w:t>
      </w:r>
    </w:p>
    <w:p w:rsidR="00DA5449" w:rsidRDefault="00026A5B">
      <w:pPr>
        <w:spacing w:after="75"/>
        <w:ind w:firstLine="240"/>
        <w:jc w:val="right"/>
      </w:pPr>
      <w:bookmarkStart w:id="767" w:name="6590"/>
      <w:bookmarkEnd w:id="766"/>
      <w:r>
        <w:rPr>
          <w:rFonts w:ascii="Arial" w:hAnsi="Arial"/>
          <w:color w:val="293A55"/>
          <w:sz w:val="18"/>
        </w:rPr>
        <w:t>(статтю 34 виключено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68" w:name="339"/>
      <w:bookmarkEnd w:id="767"/>
      <w:r>
        <w:rPr>
          <w:rFonts w:ascii="Arial" w:hAnsi="Arial"/>
          <w:color w:val="000000"/>
          <w:sz w:val="26"/>
        </w:rPr>
        <w:t>Стаття 35. Призначення на посаду прокурора</w:t>
      </w:r>
    </w:p>
    <w:p w:rsidR="00DA5449" w:rsidRDefault="00026A5B">
      <w:pPr>
        <w:spacing w:after="75"/>
        <w:ind w:firstLine="240"/>
        <w:jc w:val="both"/>
      </w:pPr>
      <w:bookmarkStart w:id="769" w:name="6531"/>
      <w:bookmarkEnd w:id="768"/>
      <w:r>
        <w:rPr>
          <w:rFonts w:ascii="Arial" w:hAnsi="Arial"/>
          <w:color w:val="293A55"/>
          <w:sz w:val="18"/>
        </w:rPr>
        <w:t xml:space="preserve">1. Керівник обласної прокуратури </w:t>
      </w:r>
      <w:r>
        <w:rPr>
          <w:rFonts w:ascii="Arial" w:hAnsi="Arial"/>
          <w:color w:val="293A55"/>
          <w:sz w:val="18"/>
        </w:rPr>
        <w:t>своїм наказом призначає прокурора - стажиста окружної прокуратури на посаду прокурора окружної прокуратури не пізніше трьох робочих днів з дня отримання подання органу, що здійснює дисциплінарне провадження.</w:t>
      </w:r>
    </w:p>
    <w:p w:rsidR="00DA5449" w:rsidRDefault="00026A5B">
      <w:pPr>
        <w:spacing w:after="75"/>
        <w:ind w:firstLine="240"/>
        <w:jc w:val="right"/>
      </w:pPr>
      <w:bookmarkStart w:id="770" w:name="3378"/>
      <w:bookmarkEnd w:id="769"/>
      <w:r>
        <w:rPr>
          <w:rFonts w:ascii="Arial" w:hAnsi="Arial"/>
          <w:color w:val="293A55"/>
          <w:sz w:val="18"/>
        </w:rPr>
        <w:t>(частина перша статті 35 із змінами, внесеними</w:t>
      </w:r>
      <w:r>
        <w:br/>
      </w:r>
      <w:r>
        <w:rPr>
          <w:rFonts w:ascii="Arial" w:hAnsi="Arial"/>
          <w:color w:val="293A55"/>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r>
        <w:br/>
      </w:r>
      <w:r>
        <w:rPr>
          <w:rFonts w:ascii="Arial" w:hAnsi="Arial"/>
          <w:color w:val="293A55"/>
          <w:sz w:val="18"/>
        </w:rPr>
        <w:t>у редакції Закону України від 14.04.2022 р. N 2203-IX)</w:t>
      </w:r>
    </w:p>
    <w:p w:rsidR="00DA5449" w:rsidRDefault="00026A5B">
      <w:pPr>
        <w:pStyle w:val="3"/>
        <w:spacing w:after="225"/>
        <w:jc w:val="center"/>
      </w:pPr>
      <w:bookmarkStart w:id="771" w:name="341"/>
      <w:bookmarkEnd w:id="770"/>
      <w:r>
        <w:rPr>
          <w:rFonts w:ascii="Arial" w:hAnsi="Arial"/>
          <w:color w:val="000000"/>
          <w:sz w:val="26"/>
        </w:rPr>
        <w:t>Стаття 36. Присяга прокурора</w:t>
      </w:r>
    </w:p>
    <w:p w:rsidR="00DA5449" w:rsidRDefault="00026A5B">
      <w:pPr>
        <w:spacing w:after="75"/>
        <w:ind w:firstLine="240"/>
        <w:jc w:val="both"/>
      </w:pPr>
      <w:bookmarkStart w:id="772" w:name="342"/>
      <w:bookmarkEnd w:id="771"/>
      <w:r>
        <w:rPr>
          <w:rFonts w:ascii="Arial" w:hAnsi="Arial"/>
          <w:color w:val="000000"/>
          <w:sz w:val="18"/>
        </w:rPr>
        <w:t xml:space="preserve">1. Особа, призначена на посаду прокурора, набуває повноважень прокурора після </w:t>
      </w:r>
      <w:r>
        <w:rPr>
          <w:rFonts w:ascii="Arial" w:hAnsi="Arial"/>
          <w:color w:val="293A55"/>
          <w:sz w:val="18"/>
        </w:rPr>
        <w:t>складення</w:t>
      </w:r>
      <w:r>
        <w:rPr>
          <w:rFonts w:ascii="Arial" w:hAnsi="Arial"/>
          <w:color w:val="293A55"/>
          <w:sz w:val="18"/>
        </w:rPr>
        <w:t xml:space="preserve"> Присяги прокурора</w:t>
      </w:r>
      <w:r>
        <w:rPr>
          <w:rFonts w:ascii="Arial" w:hAnsi="Arial"/>
          <w:color w:val="000000"/>
          <w:sz w:val="18"/>
        </w:rPr>
        <w:t xml:space="preserve"> такого змісту:</w:t>
      </w:r>
    </w:p>
    <w:p w:rsidR="00DA5449" w:rsidRDefault="00026A5B">
      <w:pPr>
        <w:spacing w:after="75"/>
        <w:ind w:firstLine="240"/>
        <w:jc w:val="both"/>
      </w:pPr>
      <w:bookmarkStart w:id="773" w:name="343"/>
      <w:bookmarkEnd w:id="772"/>
      <w:r>
        <w:rPr>
          <w:rFonts w:ascii="Arial" w:hAnsi="Arial"/>
          <w:color w:val="000000"/>
          <w:sz w:val="18"/>
        </w:rPr>
        <w:lastRenderedPageBreak/>
        <w:t>"Я, (прізвище, ім'я, по батькові), вступаючи на службу в прокуратуру, присвячую свою діяльність служінню Українському народові і Україні та урочисто присягаю:</w:t>
      </w:r>
    </w:p>
    <w:p w:rsidR="00DA5449" w:rsidRDefault="00026A5B">
      <w:pPr>
        <w:spacing w:after="75"/>
        <w:ind w:firstLine="240"/>
        <w:jc w:val="both"/>
      </w:pPr>
      <w:bookmarkStart w:id="774" w:name="344"/>
      <w:bookmarkEnd w:id="773"/>
      <w:r>
        <w:rPr>
          <w:rFonts w:ascii="Arial" w:hAnsi="Arial"/>
          <w:color w:val="000000"/>
          <w:sz w:val="18"/>
        </w:rPr>
        <w:t xml:space="preserve">неухильно додержуватися </w:t>
      </w:r>
      <w:r>
        <w:rPr>
          <w:rFonts w:ascii="Arial" w:hAnsi="Arial"/>
          <w:color w:val="293A55"/>
          <w:sz w:val="18"/>
        </w:rPr>
        <w:t>Конституції</w:t>
      </w:r>
      <w:r>
        <w:rPr>
          <w:rFonts w:ascii="Arial" w:hAnsi="Arial"/>
          <w:color w:val="000000"/>
          <w:sz w:val="18"/>
        </w:rPr>
        <w:t xml:space="preserve"> та законів України;</w:t>
      </w:r>
    </w:p>
    <w:p w:rsidR="00DA5449" w:rsidRDefault="00026A5B">
      <w:pPr>
        <w:spacing w:after="75"/>
        <w:ind w:firstLine="240"/>
        <w:jc w:val="both"/>
      </w:pPr>
      <w:bookmarkStart w:id="775" w:name="345"/>
      <w:bookmarkEnd w:id="774"/>
      <w:r>
        <w:rPr>
          <w:rFonts w:ascii="Arial" w:hAnsi="Arial"/>
          <w:color w:val="000000"/>
          <w:sz w:val="18"/>
        </w:rPr>
        <w:t>сумлінн</w:t>
      </w:r>
      <w:r>
        <w:rPr>
          <w:rFonts w:ascii="Arial" w:hAnsi="Arial"/>
          <w:color w:val="000000"/>
          <w:sz w:val="18"/>
        </w:rPr>
        <w:t>им виконанням своїх службових обов'язків сприяти утвердженню верховенства права, законності та правопорядку;</w:t>
      </w:r>
    </w:p>
    <w:p w:rsidR="00DA5449" w:rsidRDefault="00026A5B">
      <w:pPr>
        <w:spacing w:after="75"/>
        <w:ind w:firstLine="240"/>
        <w:jc w:val="both"/>
      </w:pPr>
      <w:bookmarkStart w:id="776" w:name="346"/>
      <w:bookmarkEnd w:id="775"/>
      <w:r>
        <w:rPr>
          <w:rFonts w:ascii="Arial" w:hAnsi="Arial"/>
          <w:color w:val="000000"/>
          <w:sz w:val="18"/>
        </w:rPr>
        <w:t>захищати права і свободи людини і громадянина, інтереси суспільства і держави;</w:t>
      </w:r>
    </w:p>
    <w:p w:rsidR="00DA5449" w:rsidRDefault="00026A5B">
      <w:pPr>
        <w:spacing w:after="75"/>
        <w:ind w:firstLine="240"/>
        <w:jc w:val="both"/>
      </w:pPr>
      <w:bookmarkStart w:id="777" w:name="347"/>
      <w:bookmarkEnd w:id="776"/>
      <w:r>
        <w:rPr>
          <w:rFonts w:ascii="Arial" w:hAnsi="Arial"/>
          <w:color w:val="000000"/>
          <w:sz w:val="18"/>
        </w:rPr>
        <w:t>постійно вдосконалювати свою професійну майстерність, бути принципов</w:t>
      </w:r>
      <w:r>
        <w:rPr>
          <w:rFonts w:ascii="Arial" w:hAnsi="Arial"/>
          <w:color w:val="000000"/>
          <w:sz w:val="18"/>
        </w:rPr>
        <w:t>им, чесно, сумлінно і неупереджено виконувати свої обов'язки, з гідністю нести високе звання прокурора".</w:t>
      </w:r>
    </w:p>
    <w:p w:rsidR="00DA5449" w:rsidRDefault="00026A5B">
      <w:pPr>
        <w:spacing w:after="75"/>
        <w:ind w:firstLine="240"/>
        <w:jc w:val="both"/>
      </w:pPr>
      <w:bookmarkStart w:id="778" w:name="348"/>
      <w:bookmarkEnd w:id="777"/>
      <w:r>
        <w:rPr>
          <w:rFonts w:ascii="Arial" w:hAnsi="Arial"/>
          <w:color w:val="000000"/>
          <w:sz w:val="18"/>
        </w:rPr>
        <w:t xml:space="preserve">2. </w:t>
      </w:r>
      <w:r>
        <w:rPr>
          <w:rFonts w:ascii="Arial" w:hAnsi="Arial"/>
          <w:color w:val="293A55"/>
          <w:sz w:val="18"/>
        </w:rPr>
        <w:t>Текст Присяги підписується прокурором і зберігається в його особовій справі. Процедура складення Присяги визначається Генеральним прокурором.</w:t>
      </w:r>
    </w:p>
    <w:p w:rsidR="00DA5449" w:rsidRDefault="00026A5B">
      <w:pPr>
        <w:spacing w:after="75"/>
        <w:ind w:firstLine="240"/>
        <w:jc w:val="right"/>
      </w:pPr>
      <w:bookmarkStart w:id="779" w:name="5640"/>
      <w:bookmarkEnd w:id="778"/>
      <w:r>
        <w:rPr>
          <w:rFonts w:ascii="Arial" w:hAnsi="Arial"/>
          <w:color w:val="293A55"/>
          <w:sz w:val="18"/>
        </w:rPr>
        <w:t>(абзац</w:t>
      </w:r>
      <w:r>
        <w:rPr>
          <w:rFonts w:ascii="Arial" w:hAnsi="Arial"/>
          <w:color w:val="293A55"/>
          <w:sz w:val="18"/>
        </w:rPr>
        <w:t xml:space="preserve"> перший частини другої</w:t>
      </w:r>
      <w:r>
        <w:rPr>
          <w:rFonts w:ascii="Arial" w:hAnsi="Arial"/>
          <w:color w:val="000000"/>
          <w:sz w:val="18"/>
        </w:rPr>
        <w:t xml:space="preserve"> </w:t>
      </w:r>
      <w:r>
        <w:rPr>
          <w:rFonts w:ascii="Arial" w:hAnsi="Arial"/>
          <w:color w:val="293A55"/>
          <w:sz w:val="18"/>
        </w:rPr>
        <w:t>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05.02.2021 р. N 1217-IX)</w:t>
      </w:r>
    </w:p>
    <w:p w:rsidR="00DA5449" w:rsidRDefault="00026A5B">
      <w:pPr>
        <w:spacing w:after="75"/>
        <w:ind w:firstLine="240"/>
        <w:jc w:val="both"/>
      </w:pPr>
      <w:bookmarkStart w:id="780" w:name="6409"/>
      <w:bookmarkEnd w:id="779"/>
      <w:r>
        <w:rPr>
          <w:rFonts w:ascii="Arial" w:hAnsi="Arial"/>
          <w:color w:val="293A55"/>
          <w:sz w:val="18"/>
        </w:rPr>
        <w:t xml:space="preserve">Відомості про складення Присяги вносяться до реєстру застрахованих осіб Державного реєстру загальнообов'язкового </w:t>
      </w:r>
      <w:r>
        <w:rPr>
          <w:rFonts w:ascii="Arial" w:hAnsi="Arial"/>
          <w:color w:val="293A55"/>
          <w:sz w:val="18"/>
        </w:rPr>
        <w:t>державного соціального страхування в 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прокурора про складенн</w:t>
      </w:r>
      <w:r>
        <w:rPr>
          <w:rFonts w:ascii="Arial" w:hAnsi="Arial"/>
          <w:color w:val="293A55"/>
          <w:sz w:val="18"/>
        </w:rPr>
        <w:t>я Присяги вноситься запис у його трудову книжку.</w:t>
      </w:r>
    </w:p>
    <w:p w:rsidR="00DA5449" w:rsidRDefault="00026A5B">
      <w:pPr>
        <w:spacing w:after="75"/>
        <w:ind w:firstLine="240"/>
        <w:jc w:val="right"/>
      </w:pPr>
      <w:bookmarkStart w:id="781" w:name="6410"/>
      <w:bookmarkEnd w:id="780"/>
      <w:r>
        <w:rPr>
          <w:rFonts w:ascii="Arial" w:hAnsi="Arial"/>
          <w:color w:val="293A55"/>
          <w:sz w:val="18"/>
        </w:rPr>
        <w:t>(частину другу статті 36 доповнено абзацом другим</w:t>
      </w:r>
      <w:r>
        <w:br/>
      </w:r>
      <w:r>
        <w:rPr>
          <w:rFonts w:ascii="Arial" w:hAnsi="Arial"/>
          <w:color w:val="293A55"/>
          <w:sz w:val="18"/>
        </w:rPr>
        <w:t xml:space="preserve"> згідно із Законом України від 05.02.2021 р. N 1217-IX)</w:t>
      </w:r>
    </w:p>
    <w:p w:rsidR="00DA5449" w:rsidRDefault="00026A5B">
      <w:pPr>
        <w:pStyle w:val="3"/>
        <w:spacing w:after="225"/>
        <w:jc w:val="center"/>
      </w:pPr>
      <w:bookmarkStart w:id="782" w:name="6532"/>
      <w:bookmarkEnd w:id="781"/>
      <w:r>
        <w:rPr>
          <w:rFonts w:ascii="Arial" w:hAnsi="Arial"/>
          <w:color w:val="000000"/>
          <w:sz w:val="26"/>
        </w:rPr>
        <w:t>Стаття 37. Виключена</w:t>
      </w:r>
    </w:p>
    <w:p w:rsidR="00DA5449" w:rsidRDefault="00026A5B">
      <w:pPr>
        <w:spacing w:after="75"/>
        <w:ind w:firstLine="240"/>
        <w:jc w:val="right"/>
      </w:pPr>
      <w:bookmarkStart w:id="783" w:name="6534"/>
      <w:bookmarkEnd w:id="782"/>
      <w:r>
        <w:rPr>
          <w:rFonts w:ascii="Arial" w:hAnsi="Arial"/>
          <w:color w:val="293A55"/>
          <w:sz w:val="18"/>
        </w:rPr>
        <w:t>(стаття 37 із змінами, внесеними згідно із</w:t>
      </w:r>
      <w:r>
        <w:br/>
      </w:r>
      <w:r>
        <w:rPr>
          <w:rFonts w:ascii="Arial" w:hAnsi="Arial"/>
          <w:color w:val="293A55"/>
          <w:sz w:val="18"/>
        </w:rPr>
        <w:t xml:space="preserve"> Законом України від 19.09.2019 р. N </w:t>
      </w:r>
      <w:r>
        <w:rPr>
          <w:rFonts w:ascii="Arial" w:hAnsi="Arial"/>
          <w:color w:val="293A55"/>
          <w:sz w:val="18"/>
        </w:rPr>
        <w:t>113-IX)</w:t>
      </w:r>
    </w:p>
    <w:p w:rsidR="00DA5449" w:rsidRDefault="00026A5B">
      <w:pPr>
        <w:spacing w:after="75"/>
        <w:ind w:firstLine="240"/>
        <w:jc w:val="both"/>
      </w:pPr>
      <w:bookmarkStart w:id="784" w:name="6263"/>
      <w:bookmarkEnd w:id="783"/>
      <w:r>
        <w:rPr>
          <w:rFonts w:ascii="Arial" w:hAnsi="Arial"/>
          <w:color w:val="293A55"/>
          <w:sz w:val="18"/>
        </w:rPr>
        <w:t>(дію статті 37 зупинено до 01.09.2021 р. згідно із Законом України від 19.09.2019 р. N 113-IX)</w:t>
      </w:r>
    </w:p>
    <w:p w:rsidR="00DA5449" w:rsidRDefault="00026A5B">
      <w:pPr>
        <w:spacing w:after="75"/>
        <w:ind w:firstLine="240"/>
        <w:jc w:val="right"/>
      </w:pPr>
      <w:bookmarkStart w:id="785" w:name="6583"/>
      <w:bookmarkEnd w:id="784"/>
      <w:r>
        <w:rPr>
          <w:rFonts w:ascii="Arial" w:hAnsi="Arial"/>
          <w:color w:val="293A55"/>
          <w:sz w:val="18"/>
        </w:rPr>
        <w:t>(статтю 37 виключено згідно із</w:t>
      </w:r>
      <w:r>
        <w:br/>
      </w:r>
      <w:r>
        <w:rPr>
          <w:rFonts w:ascii="Arial" w:hAnsi="Arial"/>
          <w:color w:val="293A55"/>
          <w:sz w:val="18"/>
        </w:rPr>
        <w:t xml:space="preserve"> Законом України від 14.04.2022 р. N 2203-IX)</w:t>
      </w:r>
    </w:p>
    <w:p w:rsidR="00DA5449" w:rsidRDefault="00026A5B">
      <w:pPr>
        <w:pStyle w:val="3"/>
        <w:spacing w:after="225"/>
        <w:jc w:val="center"/>
      </w:pPr>
      <w:bookmarkStart w:id="786" w:name="353"/>
      <w:bookmarkEnd w:id="785"/>
      <w:r>
        <w:rPr>
          <w:rFonts w:ascii="Arial" w:hAnsi="Arial"/>
          <w:color w:val="000000"/>
          <w:sz w:val="26"/>
        </w:rPr>
        <w:t>Стаття 38. Порядок переведення прокурора на посаду до іншого органу прокурат</w:t>
      </w:r>
      <w:r>
        <w:rPr>
          <w:rFonts w:ascii="Arial" w:hAnsi="Arial"/>
          <w:color w:val="000000"/>
          <w:sz w:val="26"/>
        </w:rPr>
        <w:t>ури</w:t>
      </w:r>
    </w:p>
    <w:p w:rsidR="00DA5449" w:rsidRDefault="00026A5B">
      <w:pPr>
        <w:spacing w:after="75"/>
        <w:ind w:firstLine="240"/>
        <w:jc w:val="both"/>
      </w:pPr>
      <w:bookmarkStart w:id="787" w:name="354"/>
      <w:bookmarkEnd w:id="786"/>
      <w:r>
        <w:rPr>
          <w:rFonts w:ascii="Arial" w:hAnsi="Arial"/>
          <w:color w:val="000000"/>
          <w:sz w:val="18"/>
        </w:rPr>
        <w:t xml:space="preserve">1. Прокурор може бути переведений </w:t>
      </w:r>
      <w:r>
        <w:rPr>
          <w:rFonts w:ascii="Arial" w:hAnsi="Arial"/>
          <w:color w:val="293A55"/>
          <w:sz w:val="18"/>
        </w:rPr>
        <w:t>за його згодою</w:t>
      </w:r>
      <w:r>
        <w:rPr>
          <w:rFonts w:ascii="Arial" w:hAnsi="Arial"/>
          <w:color w:val="000000"/>
          <w:sz w:val="18"/>
        </w:rPr>
        <w:t xml:space="preserve"> до іншого органу прокуратури, у тому числі вищого рівня, на вакантну або тимчасово вакантну посаду. </w:t>
      </w:r>
      <w:r>
        <w:rPr>
          <w:rFonts w:ascii="Arial" w:hAnsi="Arial"/>
          <w:color w:val="293A55"/>
          <w:sz w:val="18"/>
        </w:rPr>
        <w:t>Переведення до органу прокуратури вищого рівня</w:t>
      </w:r>
      <w:r>
        <w:rPr>
          <w:rFonts w:ascii="Arial" w:hAnsi="Arial"/>
          <w:color w:val="000000"/>
          <w:sz w:val="18"/>
        </w:rPr>
        <w:t xml:space="preserve"> здійснюється за результатами конкурсу, </w:t>
      </w:r>
      <w:r>
        <w:rPr>
          <w:rFonts w:ascii="Arial" w:hAnsi="Arial"/>
          <w:color w:val="293A55"/>
          <w:sz w:val="18"/>
        </w:rPr>
        <w:t>порядок</w:t>
      </w:r>
      <w:r>
        <w:rPr>
          <w:rFonts w:ascii="Arial" w:hAnsi="Arial"/>
          <w:color w:val="000000"/>
          <w:sz w:val="18"/>
        </w:rPr>
        <w:t xml:space="preserve"> проведення якого визначається </w:t>
      </w:r>
      <w:r>
        <w:rPr>
          <w:rFonts w:ascii="Arial" w:hAnsi="Arial"/>
          <w:color w:val="293A55"/>
          <w:sz w:val="18"/>
        </w:rPr>
        <w:t>відповідним органом, що здійснює дисциплінарне провадження</w:t>
      </w:r>
      <w:r>
        <w:rPr>
          <w:rFonts w:ascii="Arial" w:hAnsi="Arial"/>
          <w:color w:val="000000"/>
          <w:sz w:val="18"/>
        </w:rPr>
        <w:t>. Конкурс має включати в себе оцінку професійного рівня, досвіду, морально-ділових якостей прокурора та перевірку його готовності до здійснення повноважень в іншому ор</w:t>
      </w:r>
      <w:r>
        <w:rPr>
          <w:rFonts w:ascii="Arial" w:hAnsi="Arial"/>
          <w:color w:val="000000"/>
          <w:sz w:val="18"/>
        </w:rPr>
        <w:t>гані прокуратури, у тому числі вищого рівня.</w:t>
      </w:r>
    </w:p>
    <w:p w:rsidR="00DA5449" w:rsidRDefault="00026A5B">
      <w:pPr>
        <w:spacing w:after="75"/>
        <w:ind w:firstLine="240"/>
        <w:jc w:val="right"/>
      </w:pPr>
      <w:bookmarkStart w:id="788" w:name="3379"/>
      <w:bookmarkEnd w:id="787"/>
      <w:r>
        <w:rPr>
          <w:rFonts w:ascii="Arial" w:hAnsi="Arial"/>
          <w:color w:val="293A55"/>
          <w:sz w:val="18"/>
        </w:rPr>
        <w:t>(абзац перший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789" w:name="355"/>
      <w:bookmarkEnd w:id="788"/>
      <w:r>
        <w:rPr>
          <w:rFonts w:ascii="Arial" w:hAnsi="Arial"/>
          <w:color w:val="000000"/>
          <w:sz w:val="18"/>
        </w:rPr>
        <w:t>Умовою участі прокурора в конкурсі є подання ним заяви про перев</w:t>
      </w:r>
      <w:r>
        <w:rPr>
          <w:rFonts w:ascii="Arial" w:hAnsi="Arial"/>
          <w:color w:val="000000"/>
          <w:sz w:val="18"/>
        </w:rPr>
        <w:t xml:space="preserve">едення, а також наявність відповідного стажу роботи на посаді прокурора, передбаченого частинами другою і третьою статті 27 цього Закону. Відповідний конкурс проводиться </w:t>
      </w:r>
      <w:r>
        <w:rPr>
          <w:rFonts w:ascii="Arial" w:hAnsi="Arial"/>
          <w:color w:val="293A55"/>
          <w:sz w:val="18"/>
        </w:rPr>
        <w:t>відповідним органом,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790" w:name="6062"/>
      <w:bookmarkEnd w:id="789"/>
      <w:r>
        <w:rPr>
          <w:rFonts w:ascii="Arial" w:hAnsi="Arial"/>
          <w:color w:val="293A55"/>
          <w:sz w:val="18"/>
        </w:rPr>
        <w:t>(абзац другий частини перш</w:t>
      </w:r>
      <w:r>
        <w:rPr>
          <w:rFonts w:ascii="Arial" w:hAnsi="Arial"/>
          <w:color w:val="293A55"/>
          <w:sz w:val="18"/>
        </w:rPr>
        <w:t>ої статті 38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791" w:name="6265"/>
      <w:bookmarkEnd w:id="790"/>
      <w:r>
        <w:rPr>
          <w:rFonts w:ascii="Arial" w:hAnsi="Arial"/>
          <w:color w:val="293A55"/>
          <w:sz w:val="18"/>
        </w:rPr>
        <w:t>(дію статті 38 зупинено до 01.09.2021 р. згідно із Законом України від 19.09.2019 р. N 113-IX)</w:t>
      </w:r>
    </w:p>
    <w:p w:rsidR="00DA5449" w:rsidRDefault="00026A5B">
      <w:pPr>
        <w:pStyle w:val="3"/>
        <w:spacing w:after="225"/>
        <w:jc w:val="center"/>
      </w:pPr>
      <w:bookmarkStart w:id="792" w:name="3380"/>
      <w:bookmarkEnd w:id="791"/>
      <w:r>
        <w:rPr>
          <w:rFonts w:ascii="Arial" w:hAnsi="Arial"/>
          <w:color w:val="000000"/>
          <w:sz w:val="26"/>
        </w:rPr>
        <w:lastRenderedPageBreak/>
        <w:t>Стаття 39. Порядок призначення прокурора на адміністративну посаду</w:t>
      </w:r>
    </w:p>
    <w:p w:rsidR="00DA5449" w:rsidRDefault="00026A5B">
      <w:pPr>
        <w:spacing w:after="75"/>
        <w:ind w:firstLine="240"/>
        <w:jc w:val="both"/>
      </w:pPr>
      <w:bookmarkStart w:id="793" w:name="5780"/>
      <w:bookmarkEnd w:id="792"/>
      <w:r>
        <w:rPr>
          <w:rFonts w:ascii="Arial" w:hAnsi="Arial"/>
          <w:color w:val="293A55"/>
          <w:sz w:val="18"/>
        </w:rPr>
        <w:t xml:space="preserve">1. </w:t>
      </w:r>
      <w:r>
        <w:rPr>
          <w:rFonts w:ascii="Arial" w:hAnsi="Arial"/>
          <w:color w:val="293A55"/>
          <w:sz w:val="18"/>
        </w:rPr>
        <w:t>Адміністративними посадами в Офісі Генерального прокурора, обласних та окружних прокуратурах (крім посад, зазначених у частині третій цієї статті) є посади:</w:t>
      </w:r>
    </w:p>
    <w:p w:rsidR="00DA5449" w:rsidRDefault="00026A5B">
      <w:pPr>
        <w:spacing w:after="75"/>
        <w:ind w:firstLine="240"/>
        <w:jc w:val="both"/>
      </w:pPr>
      <w:bookmarkStart w:id="794" w:name="5781"/>
      <w:bookmarkEnd w:id="793"/>
      <w:r>
        <w:rPr>
          <w:rFonts w:ascii="Arial" w:hAnsi="Arial"/>
          <w:color w:val="293A55"/>
          <w:sz w:val="18"/>
        </w:rPr>
        <w:t>1) Генерального прокурора;</w:t>
      </w:r>
    </w:p>
    <w:p w:rsidR="00DA5449" w:rsidRDefault="00026A5B">
      <w:pPr>
        <w:spacing w:after="75"/>
        <w:ind w:firstLine="240"/>
        <w:jc w:val="both"/>
      </w:pPr>
      <w:bookmarkStart w:id="795" w:name="5782"/>
      <w:bookmarkEnd w:id="794"/>
      <w:r>
        <w:rPr>
          <w:rFonts w:ascii="Arial" w:hAnsi="Arial"/>
          <w:color w:val="293A55"/>
          <w:sz w:val="18"/>
        </w:rPr>
        <w:t>2) першого заступника Генерального прокурора;</w:t>
      </w:r>
    </w:p>
    <w:p w:rsidR="00DA5449" w:rsidRDefault="00026A5B">
      <w:pPr>
        <w:spacing w:after="75"/>
        <w:ind w:firstLine="240"/>
        <w:jc w:val="both"/>
      </w:pPr>
      <w:bookmarkStart w:id="796" w:name="5783"/>
      <w:bookmarkEnd w:id="795"/>
      <w:r>
        <w:rPr>
          <w:rFonts w:ascii="Arial" w:hAnsi="Arial"/>
          <w:color w:val="293A55"/>
          <w:sz w:val="18"/>
        </w:rPr>
        <w:t>3) заступника Генерального</w:t>
      </w:r>
      <w:r>
        <w:rPr>
          <w:rFonts w:ascii="Arial" w:hAnsi="Arial"/>
          <w:color w:val="293A55"/>
          <w:sz w:val="18"/>
        </w:rPr>
        <w:t xml:space="preserve"> прокурора;</w:t>
      </w:r>
    </w:p>
    <w:p w:rsidR="00DA5449" w:rsidRDefault="00026A5B">
      <w:pPr>
        <w:spacing w:after="75"/>
        <w:ind w:firstLine="240"/>
        <w:jc w:val="both"/>
      </w:pPr>
      <w:bookmarkStart w:id="797" w:name="5784"/>
      <w:bookmarkEnd w:id="796"/>
      <w:r>
        <w:rPr>
          <w:rFonts w:ascii="Arial" w:hAnsi="Arial"/>
          <w:color w:val="293A55"/>
          <w:sz w:val="18"/>
        </w:rPr>
        <w:t>4) керівника підрозділу Офісу Генерального прокурора;</w:t>
      </w:r>
    </w:p>
    <w:p w:rsidR="00DA5449" w:rsidRDefault="00026A5B">
      <w:pPr>
        <w:spacing w:after="75"/>
        <w:ind w:firstLine="240"/>
        <w:jc w:val="both"/>
      </w:pPr>
      <w:bookmarkStart w:id="798" w:name="5785"/>
      <w:bookmarkEnd w:id="797"/>
      <w:r>
        <w:rPr>
          <w:rFonts w:ascii="Arial" w:hAnsi="Arial"/>
          <w:color w:val="293A55"/>
          <w:sz w:val="18"/>
        </w:rPr>
        <w:t>5) заступника керівника підрозділу Офісу Генерального прокурора;</w:t>
      </w:r>
    </w:p>
    <w:p w:rsidR="00DA5449" w:rsidRDefault="00026A5B">
      <w:pPr>
        <w:spacing w:after="75"/>
        <w:ind w:firstLine="240"/>
        <w:jc w:val="both"/>
      </w:pPr>
      <w:bookmarkStart w:id="799" w:name="5786"/>
      <w:bookmarkEnd w:id="798"/>
      <w:r>
        <w:rPr>
          <w:rFonts w:ascii="Arial" w:hAnsi="Arial"/>
          <w:color w:val="293A55"/>
          <w:sz w:val="18"/>
        </w:rPr>
        <w:t>6) керівника обласної прокуратури;</w:t>
      </w:r>
    </w:p>
    <w:p w:rsidR="00DA5449" w:rsidRDefault="00026A5B">
      <w:pPr>
        <w:spacing w:after="75"/>
        <w:ind w:firstLine="240"/>
        <w:jc w:val="both"/>
      </w:pPr>
      <w:bookmarkStart w:id="800" w:name="5787"/>
      <w:bookmarkEnd w:id="799"/>
      <w:r>
        <w:rPr>
          <w:rFonts w:ascii="Arial" w:hAnsi="Arial"/>
          <w:color w:val="293A55"/>
          <w:sz w:val="18"/>
        </w:rPr>
        <w:t>7) першого заступника керівника обласної прокуратури;</w:t>
      </w:r>
    </w:p>
    <w:p w:rsidR="00DA5449" w:rsidRDefault="00026A5B">
      <w:pPr>
        <w:spacing w:after="75"/>
        <w:ind w:firstLine="240"/>
        <w:jc w:val="both"/>
      </w:pPr>
      <w:bookmarkStart w:id="801" w:name="5788"/>
      <w:bookmarkEnd w:id="800"/>
      <w:r>
        <w:rPr>
          <w:rFonts w:ascii="Arial" w:hAnsi="Arial"/>
          <w:color w:val="293A55"/>
          <w:sz w:val="18"/>
        </w:rPr>
        <w:t>8) заступника керівника обласної про</w:t>
      </w:r>
      <w:r>
        <w:rPr>
          <w:rFonts w:ascii="Arial" w:hAnsi="Arial"/>
          <w:color w:val="293A55"/>
          <w:sz w:val="18"/>
        </w:rPr>
        <w:t>куратури;</w:t>
      </w:r>
    </w:p>
    <w:p w:rsidR="00DA5449" w:rsidRDefault="00026A5B">
      <w:pPr>
        <w:spacing w:after="75"/>
        <w:ind w:firstLine="240"/>
        <w:jc w:val="both"/>
      </w:pPr>
      <w:bookmarkStart w:id="802" w:name="5789"/>
      <w:bookmarkEnd w:id="801"/>
      <w:r>
        <w:rPr>
          <w:rFonts w:ascii="Arial" w:hAnsi="Arial"/>
          <w:color w:val="293A55"/>
          <w:sz w:val="18"/>
        </w:rPr>
        <w:t>9) керівника підрозділу обласної прокуратури;</w:t>
      </w:r>
    </w:p>
    <w:p w:rsidR="00DA5449" w:rsidRDefault="00026A5B">
      <w:pPr>
        <w:spacing w:after="75"/>
        <w:ind w:firstLine="240"/>
        <w:jc w:val="both"/>
      </w:pPr>
      <w:bookmarkStart w:id="803" w:name="5790"/>
      <w:bookmarkEnd w:id="802"/>
      <w:r>
        <w:rPr>
          <w:rFonts w:ascii="Arial" w:hAnsi="Arial"/>
          <w:color w:val="293A55"/>
          <w:sz w:val="18"/>
        </w:rPr>
        <w:t>10) заступника керівника підрозділу обласної прокуратури;</w:t>
      </w:r>
    </w:p>
    <w:p w:rsidR="00DA5449" w:rsidRDefault="00026A5B">
      <w:pPr>
        <w:spacing w:after="75"/>
        <w:ind w:firstLine="240"/>
        <w:jc w:val="both"/>
      </w:pPr>
      <w:bookmarkStart w:id="804" w:name="5791"/>
      <w:bookmarkEnd w:id="803"/>
      <w:r>
        <w:rPr>
          <w:rFonts w:ascii="Arial" w:hAnsi="Arial"/>
          <w:color w:val="293A55"/>
          <w:sz w:val="18"/>
        </w:rPr>
        <w:t>11) керівника окружної прокуратури;</w:t>
      </w:r>
    </w:p>
    <w:p w:rsidR="00DA5449" w:rsidRDefault="00026A5B">
      <w:pPr>
        <w:spacing w:after="75"/>
        <w:ind w:firstLine="240"/>
        <w:jc w:val="both"/>
      </w:pPr>
      <w:bookmarkStart w:id="805" w:name="5792"/>
      <w:bookmarkEnd w:id="804"/>
      <w:r>
        <w:rPr>
          <w:rFonts w:ascii="Arial" w:hAnsi="Arial"/>
          <w:color w:val="293A55"/>
          <w:sz w:val="18"/>
        </w:rPr>
        <w:t>12) першого заступника керівника окружної прокуратури;</w:t>
      </w:r>
    </w:p>
    <w:p w:rsidR="00DA5449" w:rsidRDefault="00026A5B">
      <w:pPr>
        <w:spacing w:after="75"/>
        <w:ind w:firstLine="240"/>
        <w:jc w:val="both"/>
      </w:pPr>
      <w:bookmarkStart w:id="806" w:name="5793"/>
      <w:bookmarkEnd w:id="805"/>
      <w:r>
        <w:rPr>
          <w:rFonts w:ascii="Arial" w:hAnsi="Arial"/>
          <w:color w:val="293A55"/>
          <w:sz w:val="18"/>
        </w:rPr>
        <w:t>13) заступника керівника окружної прокуратури;</w:t>
      </w:r>
    </w:p>
    <w:p w:rsidR="00DA5449" w:rsidRDefault="00026A5B">
      <w:pPr>
        <w:spacing w:after="75"/>
        <w:ind w:firstLine="240"/>
        <w:jc w:val="both"/>
      </w:pPr>
      <w:bookmarkStart w:id="807" w:name="5794"/>
      <w:bookmarkEnd w:id="806"/>
      <w:r>
        <w:rPr>
          <w:rFonts w:ascii="Arial" w:hAnsi="Arial"/>
          <w:color w:val="293A55"/>
          <w:sz w:val="18"/>
        </w:rPr>
        <w:t xml:space="preserve">14) </w:t>
      </w:r>
      <w:r>
        <w:rPr>
          <w:rFonts w:ascii="Arial" w:hAnsi="Arial"/>
          <w:color w:val="293A55"/>
          <w:sz w:val="18"/>
        </w:rPr>
        <w:t>керівника підрозділу окружної прокуратури;</w:t>
      </w:r>
    </w:p>
    <w:p w:rsidR="00DA5449" w:rsidRDefault="00026A5B">
      <w:pPr>
        <w:spacing w:after="75"/>
        <w:ind w:firstLine="240"/>
        <w:jc w:val="both"/>
      </w:pPr>
      <w:bookmarkStart w:id="808" w:name="5795"/>
      <w:bookmarkEnd w:id="807"/>
      <w:r>
        <w:rPr>
          <w:rFonts w:ascii="Arial" w:hAnsi="Arial"/>
          <w:color w:val="293A55"/>
          <w:sz w:val="18"/>
        </w:rPr>
        <w:t>15) заступника керівника підрозділу окружної прокуратури.</w:t>
      </w:r>
    </w:p>
    <w:p w:rsidR="00DA5449" w:rsidRDefault="00026A5B">
      <w:pPr>
        <w:spacing w:after="75"/>
        <w:ind w:firstLine="240"/>
        <w:jc w:val="right"/>
      </w:pPr>
      <w:bookmarkStart w:id="809" w:name="6068"/>
      <w:bookmarkEnd w:id="808"/>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 від 19.09.2019 р. N 113-</w:t>
      </w:r>
      <w:r>
        <w:rPr>
          <w:rFonts w:ascii="Arial" w:hAnsi="Arial"/>
          <w:color w:val="293A55"/>
          <w:sz w:val="18"/>
        </w:rPr>
        <w:t>IX)</w:t>
      </w:r>
    </w:p>
    <w:p w:rsidR="00DA5449" w:rsidRDefault="00026A5B">
      <w:pPr>
        <w:spacing w:after="75"/>
        <w:ind w:firstLine="240"/>
        <w:jc w:val="both"/>
      </w:pPr>
      <w:bookmarkStart w:id="810" w:name="5796"/>
      <w:bookmarkEnd w:id="809"/>
      <w:r>
        <w:rPr>
          <w:rFonts w:ascii="Arial" w:hAnsi="Arial"/>
          <w:color w:val="293A55"/>
          <w:sz w:val="18"/>
        </w:rPr>
        <w:t>2. Частину другу статті 39 виключено</w:t>
      </w:r>
    </w:p>
    <w:p w:rsidR="00DA5449" w:rsidRDefault="00026A5B">
      <w:pPr>
        <w:spacing w:after="75"/>
        <w:ind w:firstLine="240"/>
        <w:jc w:val="right"/>
      </w:pPr>
      <w:bookmarkStart w:id="811" w:name="6074"/>
      <w:bookmarkEnd w:id="810"/>
      <w:r>
        <w:rPr>
          <w:rFonts w:ascii="Arial" w:hAnsi="Arial"/>
          <w:color w:val="293A55"/>
          <w:sz w:val="18"/>
        </w:rPr>
        <w:t>(частина друга статті 39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812" w:name="3413"/>
      <w:bookmarkEnd w:id="811"/>
      <w:r>
        <w:rPr>
          <w:rFonts w:ascii="Arial" w:hAnsi="Arial"/>
          <w:color w:val="293A55"/>
          <w:sz w:val="18"/>
        </w:rPr>
        <w:t>3. Адміністративними посадами у Спеціалізован</w:t>
      </w:r>
      <w:r>
        <w:rPr>
          <w:rFonts w:ascii="Arial" w:hAnsi="Arial"/>
          <w:color w:val="293A55"/>
          <w:sz w:val="18"/>
        </w:rPr>
        <w:t>ій антикорупційній прокуратурі є посади:</w:t>
      </w:r>
    </w:p>
    <w:p w:rsidR="00DA5449" w:rsidRDefault="00026A5B">
      <w:pPr>
        <w:spacing w:after="75"/>
        <w:ind w:firstLine="240"/>
        <w:jc w:val="both"/>
      </w:pPr>
      <w:bookmarkStart w:id="813" w:name="3414"/>
      <w:bookmarkEnd w:id="812"/>
      <w:r>
        <w:rPr>
          <w:rFonts w:ascii="Arial" w:hAnsi="Arial"/>
          <w:color w:val="293A55"/>
          <w:sz w:val="18"/>
        </w:rPr>
        <w:t>1) заступника</w:t>
      </w:r>
      <w:r>
        <w:rPr>
          <w:rFonts w:ascii="Arial" w:hAnsi="Arial"/>
          <w:color w:val="000000"/>
          <w:sz w:val="18"/>
        </w:rPr>
        <w:t xml:space="preserve"> </w:t>
      </w:r>
      <w:r>
        <w:rPr>
          <w:rFonts w:ascii="Arial" w:hAnsi="Arial"/>
          <w:color w:val="293A55"/>
          <w:sz w:val="18"/>
        </w:rPr>
        <w:t>Генерального прокурора</w:t>
      </w:r>
      <w:r>
        <w:rPr>
          <w:rFonts w:ascii="Arial" w:hAnsi="Arial"/>
          <w:color w:val="000000"/>
          <w:sz w:val="18"/>
        </w:rPr>
        <w:t xml:space="preserve"> </w:t>
      </w:r>
      <w:r>
        <w:rPr>
          <w:rFonts w:ascii="Arial" w:hAnsi="Arial"/>
          <w:color w:val="293A55"/>
          <w:sz w:val="18"/>
        </w:rPr>
        <w:t>- керівника Спеціалізованої антикорупційної прокуратури;</w:t>
      </w:r>
    </w:p>
    <w:p w:rsidR="00DA5449" w:rsidRDefault="00026A5B">
      <w:pPr>
        <w:spacing w:after="75"/>
        <w:ind w:firstLine="240"/>
        <w:jc w:val="right"/>
      </w:pPr>
      <w:bookmarkStart w:id="814" w:name="5690"/>
      <w:bookmarkEnd w:id="813"/>
      <w:r>
        <w:rPr>
          <w:rFonts w:ascii="Arial" w:hAnsi="Arial"/>
          <w:color w:val="293A55"/>
          <w:sz w:val="18"/>
        </w:rPr>
        <w:t>(пункт 1 частини третьої статті 39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15" w:name="3415"/>
      <w:bookmarkEnd w:id="814"/>
      <w:r>
        <w:rPr>
          <w:rFonts w:ascii="Arial" w:hAnsi="Arial"/>
          <w:color w:val="293A55"/>
          <w:sz w:val="18"/>
        </w:rPr>
        <w:t xml:space="preserve">2) </w:t>
      </w:r>
      <w:r>
        <w:rPr>
          <w:rFonts w:ascii="Arial" w:hAnsi="Arial"/>
          <w:color w:val="293A55"/>
          <w:sz w:val="18"/>
        </w:rPr>
        <w:t>першого заступника керівника Спеціалізованої антикорупційної прокуратури;</w:t>
      </w:r>
    </w:p>
    <w:p w:rsidR="00DA5449" w:rsidRDefault="00026A5B">
      <w:pPr>
        <w:spacing w:after="75"/>
        <w:ind w:firstLine="240"/>
        <w:jc w:val="both"/>
      </w:pPr>
      <w:bookmarkStart w:id="816" w:name="3416"/>
      <w:bookmarkEnd w:id="815"/>
      <w:r>
        <w:rPr>
          <w:rFonts w:ascii="Arial" w:hAnsi="Arial"/>
          <w:color w:val="293A55"/>
          <w:sz w:val="18"/>
        </w:rPr>
        <w:t>3) заступника керівника Спеціалізованої антикорупційної прокуратури;</w:t>
      </w:r>
    </w:p>
    <w:p w:rsidR="00DA5449" w:rsidRDefault="00026A5B">
      <w:pPr>
        <w:spacing w:after="75"/>
        <w:ind w:firstLine="240"/>
        <w:jc w:val="both"/>
      </w:pPr>
      <w:bookmarkStart w:id="817" w:name="3417"/>
      <w:bookmarkEnd w:id="816"/>
      <w:r>
        <w:rPr>
          <w:rFonts w:ascii="Arial" w:hAnsi="Arial"/>
          <w:color w:val="293A55"/>
          <w:sz w:val="18"/>
        </w:rPr>
        <w:t>4) керівника підрозділу Спеціалізованої антикорупційної прокуратури;</w:t>
      </w:r>
    </w:p>
    <w:p w:rsidR="00DA5449" w:rsidRDefault="00026A5B">
      <w:pPr>
        <w:spacing w:after="75"/>
        <w:ind w:firstLine="240"/>
        <w:jc w:val="both"/>
      </w:pPr>
      <w:bookmarkStart w:id="818" w:name="3418"/>
      <w:bookmarkEnd w:id="817"/>
      <w:r>
        <w:rPr>
          <w:rFonts w:ascii="Arial" w:hAnsi="Arial"/>
          <w:color w:val="293A55"/>
          <w:sz w:val="18"/>
        </w:rPr>
        <w:t xml:space="preserve">5) заступника керівника підрозділу </w:t>
      </w:r>
      <w:r>
        <w:rPr>
          <w:rFonts w:ascii="Arial" w:hAnsi="Arial"/>
          <w:color w:val="293A55"/>
          <w:sz w:val="18"/>
        </w:rPr>
        <w:t>Спеціалізованої антикорупційної прокуратури.</w:t>
      </w:r>
    </w:p>
    <w:p w:rsidR="00DA5449" w:rsidRDefault="00026A5B">
      <w:pPr>
        <w:spacing w:after="75"/>
        <w:ind w:firstLine="240"/>
        <w:jc w:val="both"/>
      </w:pPr>
      <w:bookmarkStart w:id="819" w:name="3419"/>
      <w:bookmarkEnd w:id="818"/>
      <w:r>
        <w:rPr>
          <w:rFonts w:ascii="Arial" w:hAnsi="Arial"/>
          <w:color w:val="293A55"/>
          <w:sz w:val="18"/>
        </w:rPr>
        <w:t>4. Призначення прокурора на адміністративну посаду, передбачену пунктами 2, 3, 6 - 8, 11 частини першої цієї статті, здійснюється</w:t>
      </w:r>
      <w:r>
        <w:rPr>
          <w:rFonts w:ascii="Arial" w:hAnsi="Arial"/>
          <w:color w:val="000000"/>
          <w:sz w:val="18"/>
        </w:rPr>
        <w:t xml:space="preserve"> </w:t>
      </w:r>
      <w:r>
        <w:rPr>
          <w:rFonts w:ascii="Arial" w:hAnsi="Arial"/>
          <w:color w:val="293A55"/>
          <w:sz w:val="18"/>
        </w:rPr>
        <w:t>Генеральним прокурором</w:t>
      </w:r>
      <w:r>
        <w:rPr>
          <w:rFonts w:ascii="Arial" w:hAnsi="Arial"/>
          <w:color w:val="000000"/>
          <w:sz w:val="18"/>
        </w:rPr>
        <w:t xml:space="preserve"> </w:t>
      </w:r>
      <w:r>
        <w:rPr>
          <w:rFonts w:ascii="Arial" w:hAnsi="Arial"/>
          <w:color w:val="293A55"/>
          <w:sz w:val="18"/>
        </w:rPr>
        <w:t>за рекомендацією Ради прокурорів України. Призначення прок</w:t>
      </w:r>
      <w:r>
        <w:rPr>
          <w:rFonts w:ascii="Arial" w:hAnsi="Arial"/>
          <w:color w:val="293A55"/>
          <w:sz w:val="18"/>
        </w:rPr>
        <w:t>урора на адміністративну посаду, передбачену пунктами 4 та 5 частини першої цієї статті, здійснюється</w:t>
      </w:r>
      <w:r>
        <w:rPr>
          <w:rFonts w:ascii="Arial" w:hAnsi="Arial"/>
          <w:color w:val="000000"/>
          <w:sz w:val="18"/>
        </w:rPr>
        <w:t xml:space="preserve"> </w:t>
      </w:r>
      <w:r>
        <w:rPr>
          <w:rFonts w:ascii="Arial" w:hAnsi="Arial"/>
          <w:color w:val="293A55"/>
          <w:sz w:val="18"/>
        </w:rPr>
        <w:t xml:space="preserve">Генеральним прокурором. Призначення прокурора на адміністративну посаду, передбачену пунктами 6 та 11 частини першої цієї статті, здійснюється строком на </w:t>
      </w:r>
      <w:r>
        <w:rPr>
          <w:rFonts w:ascii="Arial" w:hAnsi="Arial"/>
          <w:color w:val="293A55"/>
          <w:sz w:val="18"/>
        </w:rPr>
        <w:t>п'ять років.</w:t>
      </w:r>
    </w:p>
    <w:p w:rsidR="00DA5449" w:rsidRDefault="00026A5B">
      <w:pPr>
        <w:spacing w:after="75"/>
        <w:ind w:firstLine="240"/>
        <w:jc w:val="right"/>
      </w:pPr>
      <w:bookmarkStart w:id="820" w:name="5689"/>
      <w:bookmarkEnd w:id="819"/>
      <w:r>
        <w:rPr>
          <w:rFonts w:ascii="Arial" w:hAnsi="Arial"/>
          <w:color w:val="293A55"/>
          <w:sz w:val="18"/>
        </w:rPr>
        <w:t>(абзац перший частини четвертої статті 39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21" w:name="6385"/>
      <w:bookmarkEnd w:id="820"/>
      <w:r>
        <w:rPr>
          <w:rFonts w:ascii="Arial" w:hAnsi="Arial"/>
          <w:color w:val="293A55"/>
          <w:sz w:val="18"/>
        </w:rPr>
        <w:t>(дію абзацу першого частини четвертої статті 39 зупинено до 01.09.2021 р. згідно із Законом України від 19.09.2019 р. N 1</w:t>
      </w:r>
      <w:r>
        <w:rPr>
          <w:rFonts w:ascii="Arial" w:hAnsi="Arial"/>
          <w:color w:val="293A55"/>
          <w:sz w:val="18"/>
        </w:rPr>
        <w:t>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03.12.2020 р. N 1065-IX)</w:t>
      </w:r>
    </w:p>
    <w:p w:rsidR="00DA5449" w:rsidRDefault="00026A5B">
      <w:pPr>
        <w:spacing w:after="75"/>
        <w:ind w:firstLine="240"/>
        <w:jc w:val="both"/>
      </w:pPr>
      <w:bookmarkStart w:id="822" w:name="3420"/>
      <w:bookmarkEnd w:id="821"/>
      <w:r>
        <w:rPr>
          <w:rFonts w:ascii="Arial" w:hAnsi="Arial"/>
          <w:color w:val="293A55"/>
          <w:sz w:val="18"/>
        </w:rPr>
        <w:t>Призначення прокурора на адміністративну посаду, передбачену пунктами 9, 10, 12, 13 частини першої цієї статті, здійснюється керівником</w:t>
      </w:r>
      <w:r>
        <w:rPr>
          <w:rFonts w:ascii="Arial" w:hAnsi="Arial"/>
          <w:color w:val="000000"/>
          <w:sz w:val="18"/>
        </w:rPr>
        <w:t xml:space="preserve"> </w:t>
      </w:r>
      <w:r>
        <w:rPr>
          <w:rFonts w:ascii="Arial" w:hAnsi="Arial"/>
          <w:color w:val="293A55"/>
          <w:sz w:val="18"/>
        </w:rPr>
        <w:t>обласної</w:t>
      </w:r>
      <w:r>
        <w:rPr>
          <w:rFonts w:ascii="Arial" w:hAnsi="Arial"/>
          <w:color w:val="000000"/>
          <w:sz w:val="18"/>
        </w:rPr>
        <w:t xml:space="preserve"> </w:t>
      </w:r>
      <w:r>
        <w:rPr>
          <w:rFonts w:ascii="Arial" w:hAnsi="Arial"/>
          <w:color w:val="293A55"/>
          <w:sz w:val="18"/>
        </w:rPr>
        <w:t>прокуратури. Призначення на адмін</w:t>
      </w:r>
      <w:r>
        <w:rPr>
          <w:rFonts w:ascii="Arial" w:hAnsi="Arial"/>
          <w:color w:val="293A55"/>
          <w:sz w:val="18"/>
        </w:rPr>
        <w:t xml:space="preserve">істративну посаду, </w:t>
      </w:r>
      <w:r>
        <w:rPr>
          <w:rFonts w:ascii="Arial" w:hAnsi="Arial"/>
          <w:color w:val="293A55"/>
          <w:sz w:val="18"/>
        </w:rPr>
        <w:lastRenderedPageBreak/>
        <w:t>передбачену пунктами 12 та 13 частини першої цієї статті, здійснюється за поданням керівника</w:t>
      </w:r>
      <w:r>
        <w:rPr>
          <w:rFonts w:ascii="Arial" w:hAnsi="Arial"/>
          <w:color w:val="000000"/>
          <w:sz w:val="18"/>
        </w:rPr>
        <w:t xml:space="preserve"> </w:t>
      </w:r>
      <w:r>
        <w:rPr>
          <w:rFonts w:ascii="Arial" w:hAnsi="Arial"/>
          <w:color w:val="293A55"/>
          <w:sz w:val="18"/>
        </w:rPr>
        <w:t>окружної</w:t>
      </w:r>
      <w:r>
        <w:rPr>
          <w:rFonts w:ascii="Arial" w:hAnsi="Arial"/>
          <w:color w:val="000000"/>
          <w:sz w:val="18"/>
        </w:rPr>
        <w:t xml:space="preserve"> </w:t>
      </w:r>
      <w:r>
        <w:rPr>
          <w:rFonts w:ascii="Arial" w:hAnsi="Arial"/>
          <w:color w:val="293A55"/>
          <w:sz w:val="18"/>
        </w:rPr>
        <w:t>прокуратури.</w:t>
      </w:r>
    </w:p>
    <w:p w:rsidR="00DA5449" w:rsidRDefault="00026A5B">
      <w:pPr>
        <w:spacing w:after="75"/>
        <w:ind w:firstLine="240"/>
        <w:jc w:val="right"/>
      </w:pPr>
      <w:bookmarkStart w:id="823" w:name="6070"/>
      <w:bookmarkEnd w:id="822"/>
      <w:r>
        <w:rPr>
          <w:rFonts w:ascii="Arial" w:hAnsi="Arial"/>
          <w:color w:val="293A55"/>
          <w:sz w:val="18"/>
        </w:rPr>
        <w:t>(абзац другий частини четвертої статті 39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824" w:name="6386"/>
      <w:bookmarkEnd w:id="823"/>
      <w:r>
        <w:rPr>
          <w:rFonts w:ascii="Arial" w:hAnsi="Arial"/>
          <w:color w:val="293A55"/>
          <w:sz w:val="18"/>
        </w:rPr>
        <w:t>(ді</w:t>
      </w:r>
      <w:r>
        <w:rPr>
          <w:rFonts w:ascii="Arial" w:hAnsi="Arial"/>
          <w:color w:val="293A55"/>
          <w:sz w:val="18"/>
        </w:rPr>
        <w:t>ю абзацу другого частини четвертої статті 39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03.12.2020 р. N 1065-IX)</w:t>
      </w:r>
    </w:p>
    <w:p w:rsidR="00DA5449" w:rsidRDefault="00026A5B">
      <w:pPr>
        <w:spacing w:after="75"/>
        <w:ind w:firstLine="240"/>
        <w:jc w:val="both"/>
      </w:pPr>
      <w:bookmarkStart w:id="825" w:name="3421"/>
      <w:bookmarkEnd w:id="824"/>
      <w:r>
        <w:rPr>
          <w:rFonts w:ascii="Arial" w:hAnsi="Arial"/>
          <w:color w:val="293A55"/>
          <w:sz w:val="18"/>
        </w:rPr>
        <w:t>Призначення прокурора на адміністративну посаду, передбачену</w:t>
      </w:r>
      <w:r>
        <w:rPr>
          <w:rFonts w:ascii="Arial" w:hAnsi="Arial"/>
          <w:color w:val="293A55"/>
          <w:sz w:val="18"/>
        </w:rPr>
        <w:t xml:space="preserve"> пунктами 14 та 15 частини першої цієї статті, здійснюється керівником</w:t>
      </w:r>
      <w:r>
        <w:rPr>
          <w:rFonts w:ascii="Arial" w:hAnsi="Arial"/>
          <w:color w:val="000000"/>
          <w:sz w:val="18"/>
        </w:rPr>
        <w:t xml:space="preserve"> </w:t>
      </w:r>
      <w:r>
        <w:rPr>
          <w:rFonts w:ascii="Arial" w:hAnsi="Arial"/>
          <w:color w:val="293A55"/>
          <w:sz w:val="18"/>
        </w:rPr>
        <w:t>окружної</w:t>
      </w:r>
      <w:r>
        <w:rPr>
          <w:rFonts w:ascii="Arial" w:hAnsi="Arial"/>
          <w:color w:val="000000"/>
          <w:sz w:val="18"/>
        </w:rPr>
        <w:t xml:space="preserve"> </w:t>
      </w:r>
      <w:r>
        <w:rPr>
          <w:rFonts w:ascii="Arial" w:hAnsi="Arial"/>
          <w:color w:val="293A55"/>
          <w:sz w:val="18"/>
        </w:rPr>
        <w:t>прокуратури.</w:t>
      </w:r>
    </w:p>
    <w:p w:rsidR="00DA5449" w:rsidRDefault="00026A5B">
      <w:pPr>
        <w:spacing w:after="75"/>
        <w:ind w:firstLine="240"/>
        <w:jc w:val="right"/>
      </w:pPr>
      <w:bookmarkStart w:id="826" w:name="6071"/>
      <w:bookmarkEnd w:id="825"/>
      <w:r>
        <w:rPr>
          <w:rFonts w:ascii="Arial" w:hAnsi="Arial"/>
          <w:color w:val="293A55"/>
          <w:sz w:val="18"/>
        </w:rPr>
        <w:t>(абзац третій частини четвертої статті 39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827" w:name="6387"/>
      <w:bookmarkEnd w:id="826"/>
      <w:r>
        <w:rPr>
          <w:rFonts w:ascii="Arial" w:hAnsi="Arial"/>
          <w:color w:val="293A55"/>
          <w:sz w:val="18"/>
        </w:rPr>
        <w:t>(дію абзацу третього частини четвертої статт</w:t>
      </w:r>
      <w:r>
        <w:rPr>
          <w:rFonts w:ascii="Arial" w:hAnsi="Arial"/>
          <w:color w:val="293A55"/>
          <w:sz w:val="18"/>
        </w:rPr>
        <w:t>і 39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03.12.2020 р. N 1065-IX)</w:t>
      </w:r>
    </w:p>
    <w:p w:rsidR="00DA5449" w:rsidRDefault="00026A5B">
      <w:pPr>
        <w:spacing w:after="75"/>
        <w:ind w:firstLine="240"/>
        <w:jc w:val="both"/>
      </w:pPr>
      <w:bookmarkStart w:id="828" w:name="3422"/>
      <w:bookmarkEnd w:id="827"/>
      <w:r>
        <w:rPr>
          <w:rFonts w:ascii="Arial" w:hAnsi="Arial"/>
          <w:color w:val="293A55"/>
          <w:sz w:val="18"/>
        </w:rPr>
        <w:t xml:space="preserve">Призначення прокурора на адміністративну посаду, передбачену пунктами 1 - 8, 11 - 13 частини другої </w:t>
      </w:r>
      <w:r>
        <w:rPr>
          <w:rFonts w:ascii="Arial" w:hAnsi="Arial"/>
          <w:color w:val="293A55"/>
          <w:sz w:val="18"/>
        </w:rPr>
        <w:t>цієї статті, здійснюється</w:t>
      </w:r>
      <w:r>
        <w:rPr>
          <w:rFonts w:ascii="Arial" w:hAnsi="Arial"/>
          <w:color w:val="000000"/>
          <w:sz w:val="18"/>
        </w:rPr>
        <w:t xml:space="preserve"> </w:t>
      </w:r>
      <w:r>
        <w:rPr>
          <w:rFonts w:ascii="Arial" w:hAnsi="Arial"/>
          <w:color w:val="293A55"/>
          <w:sz w:val="18"/>
        </w:rPr>
        <w:t>Генеральним прокурором</w:t>
      </w:r>
      <w:r>
        <w:rPr>
          <w:rFonts w:ascii="Arial" w:hAnsi="Arial"/>
          <w:color w:val="000000"/>
          <w:sz w:val="18"/>
        </w:rPr>
        <w:t xml:space="preserve"> </w:t>
      </w:r>
      <w:r>
        <w:rPr>
          <w:rFonts w:ascii="Arial" w:hAnsi="Arial"/>
          <w:color w:val="293A55"/>
          <w:sz w:val="18"/>
        </w:rPr>
        <w:t>у встановленому законодавством порядку.</w:t>
      </w:r>
    </w:p>
    <w:p w:rsidR="00DA5449" w:rsidRDefault="00026A5B">
      <w:pPr>
        <w:spacing w:after="75"/>
        <w:ind w:firstLine="240"/>
        <w:jc w:val="right"/>
      </w:pPr>
      <w:bookmarkStart w:id="829" w:name="5688"/>
      <w:bookmarkEnd w:id="828"/>
      <w:r>
        <w:rPr>
          <w:rFonts w:ascii="Arial" w:hAnsi="Arial"/>
          <w:color w:val="293A55"/>
          <w:sz w:val="18"/>
        </w:rPr>
        <w:t>(абзац четвертий частини четвертої статті 39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30" w:name="6388"/>
      <w:bookmarkEnd w:id="829"/>
      <w:r>
        <w:rPr>
          <w:rFonts w:ascii="Arial" w:hAnsi="Arial"/>
          <w:color w:val="293A55"/>
          <w:sz w:val="18"/>
        </w:rPr>
        <w:t>(дію абзацу четвертого частини четвертої с</w:t>
      </w:r>
      <w:r>
        <w:rPr>
          <w:rFonts w:ascii="Arial" w:hAnsi="Arial"/>
          <w:color w:val="293A55"/>
          <w:sz w:val="18"/>
        </w:rPr>
        <w:t>татті 39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03.12.2020 р. N 1065-IX)</w:t>
      </w:r>
    </w:p>
    <w:p w:rsidR="00DA5449" w:rsidRDefault="00026A5B">
      <w:pPr>
        <w:spacing w:after="75"/>
        <w:ind w:firstLine="240"/>
        <w:jc w:val="both"/>
      </w:pPr>
      <w:bookmarkStart w:id="831" w:name="5797"/>
      <w:bookmarkEnd w:id="830"/>
      <w:r>
        <w:rPr>
          <w:rFonts w:ascii="Arial" w:hAnsi="Arial"/>
          <w:color w:val="293A55"/>
          <w:sz w:val="18"/>
        </w:rPr>
        <w:t>Абзац п'ятий частини четвертої статті 39 виключено</w:t>
      </w:r>
    </w:p>
    <w:p w:rsidR="00DA5449" w:rsidRDefault="00026A5B">
      <w:pPr>
        <w:spacing w:after="75"/>
        <w:ind w:firstLine="240"/>
        <w:jc w:val="right"/>
      </w:pPr>
      <w:bookmarkStart w:id="832" w:name="6072"/>
      <w:bookmarkEnd w:id="831"/>
      <w:r>
        <w:rPr>
          <w:rFonts w:ascii="Arial" w:hAnsi="Arial"/>
          <w:color w:val="293A55"/>
          <w:sz w:val="18"/>
        </w:rPr>
        <w:t>(згідно із Законом України</w:t>
      </w:r>
      <w:r>
        <w:br/>
      </w:r>
      <w:r>
        <w:rPr>
          <w:rFonts w:ascii="Arial" w:hAnsi="Arial"/>
          <w:color w:val="293A55"/>
          <w:sz w:val="18"/>
        </w:rPr>
        <w:t xml:space="preserve"> від 19.09.2019 р.</w:t>
      </w:r>
      <w:r>
        <w:rPr>
          <w:rFonts w:ascii="Arial" w:hAnsi="Arial"/>
          <w:color w:val="293A55"/>
          <w:sz w:val="18"/>
        </w:rPr>
        <w:t xml:space="preserve"> N 113-IX)</w:t>
      </w:r>
    </w:p>
    <w:p w:rsidR="00DA5449" w:rsidRDefault="00026A5B">
      <w:pPr>
        <w:spacing w:after="75"/>
        <w:ind w:firstLine="240"/>
        <w:jc w:val="both"/>
      </w:pPr>
      <w:bookmarkStart w:id="833" w:name="3424"/>
      <w:bookmarkEnd w:id="832"/>
      <w:r>
        <w:rPr>
          <w:rFonts w:ascii="Arial" w:hAnsi="Arial"/>
          <w:color w:val="293A55"/>
          <w:sz w:val="18"/>
        </w:rPr>
        <w:t>Призначення прокурора на адміністративну посаду, передбачену пунктами 1 - 3 частини третьої цієї статті, здійснюється у встановленому цим Законом порядку</w:t>
      </w:r>
      <w:r>
        <w:rPr>
          <w:rFonts w:ascii="Arial" w:hAnsi="Arial"/>
          <w:color w:val="000000"/>
          <w:sz w:val="18"/>
        </w:rPr>
        <w:t xml:space="preserve"> </w:t>
      </w:r>
      <w:r>
        <w:rPr>
          <w:rFonts w:ascii="Arial" w:hAnsi="Arial"/>
          <w:color w:val="293A55"/>
          <w:sz w:val="18"/>
        </w:rPr>
        <w:t xml:space="preserve">Генеральним прокурором, а на адміністративну посаду, передбачену пунктами 4 чи 5 частини </w:t>
      </w:r>
      <w:r>
        <w:rPr>
          <w:rFonts w:ascii="Arial" w:hAnsi="Arial"/>
          <w:color w:val="293A55"/>
          <w:sz w:val="18"/>
        </w:rPr>
        <w:t>третьої цієї статті, - керівником Спеціалізованої антикорупційної прокуратури. Призначення прокурора на адміністративну посаду, передбачену пунктом 1 частини третьої цієї статті, здійснюється строком на п'ять років.</w:t>
      </w:r>
    </w:p>
    <w:p w:rsidR="00DA5449" w:rsidRDefault="00026A5B">
      <w:pPr>
        <w:spacing w:after="75"/>
        <w:ind w:firstLine="240"/>
        <w:jc w:val="right"/>
      </w:pPr>
      <w:bookmarkStart w:id="834" w:name="5497"/>
      <w:bookmarkEnd w:id="833"/>
      <w:r>
        <w:rPr>
          <w:rFonts w:ascii="Arial" w:hAnsi="Arial"/>
          <w:color w:val="293A55"/>
          <w:sz w:val="18"/>
        </w:rPr>
        <w:t>(абзац шостий частини четвертої статті 3</w:t>
      </w:r>
      <w:r>
        <w:rPr>
          <w:rFonts w:ascii="Arial" w:hAnsi="Arial"/>
          <w:color w:val="293A55"/>
          <w:sz w:val="18"/>
        </w:rPr>
        <w:t>9 у редакції</w:t>
      </w:r>
      <w:r>
        <w:br/>
      </w:r>
      <w:r>
        <w:rPr>
          <w:rFonts w:ascii="Arial" w:hAnsi="Arial"/>
          <w:color w:val="293A55"/>
          <w:sz w:val="18"/>
        </w:rPr>
        <w:t xml:space="preserve"> Закону України від 18.02.2016 р. N 1020-VIII,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835" w:name="3425"/>
      <w:bookmarkEnd w:id="834"/>
      <w:r>
        <w:rPr>
          <w:rFonts w:ascii="Arial" w:hAnsi="Arial"/>
          <w:color w:val="293A55"/>
          <w:sz w:val="18"/>
        </w:rPr>
        <w:t>5. Під час вирішення питання щодо надання рекомендації для призначення на адміністративну посаду Рада прокурорів Укр</w:t>
      </w:r>
      <w:r>
        <w:rPr>
          <w:rFonts w:ascii="Arial" w:hAnsi="Arial"/>
          <w:color w:val="293A55"/>
          <w:sz w:val="18"/>
        </w:rPr>
        <w:t>аїни враховує професійні та морально-ділові якості кандидата, а також його управлінсько-організаторські здібності та досвід роботи.</w:t>
      </w:r>
    </w:p>
    <w:p w:rsidR="00DA5449" w:rsidRDefault="00026A5B">
      <w:pPr>
        <w:spacing w:after="75"/>
        <w:ind w:firstLine="240"/>
        <w:jc w:val="both"/>
      </w:pPr>
      <w:bookmarkStart w:id="836" w:name="6269"/>
      <w:bookmarkEnd w:id="835"/>
      <w:r>
        <w:rPr>
          <w:rFonts w:ascii="Arial" w:hAnsi="Arial"/>
          <w:color w:val="293A55"/>
          <w:sz w:val="18"/>
        </w:rPr>
        <w:t>(дію частини п'ятої статті 39 зупинено до 01.09.2021 р. згідно із Законом України від 19.09.2019 р. N 113-IX)</w:t>
      </w:r>
    </w:p>
    <w:p w:rsidR="00DA5449" w:rsidRDefault="00026A5B">
      <w:pPr>
        <w:spacing w:after="75"/>
        <w:ind w:firstLine="240"/>
        <w:jc w:val="both"/>
      </w:pPr>
      <w:bookmarkStart w:id="837" w:name="5717"/>
      <w:bookmarkEnd w:id="836"/>
      <w:r>
        <w:rPr>
          <w:rFonts w:ascii="Arial" w:hAnsi="Arial"/>
          <w:color w:val="293A55"/>
          <w:sz w:val="18"/>
        </w:rPr>
        <w:t>6. Не може бут</w:t>
      </w:r>
      <w:r>
        <w:rPr>
          <w:rFonts w:ascii="Arial" w:hAnsi="Arial"/>
          <w:color w:val="293A55"/>
          <w:sz w:val="18"/>
        </w:rPr>
        <w:t>и призначено прокурора на адміністративну посаду, якщо він має заборгованість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w:t>
      </w:r>
      <w:r>
        <w:rPr>
          <w:rFonts w:ascii="Arial" w:hAnsi="Arial"/>
          <w:color w:val="293A55"/>
          <w:sz w:val="18"/>
        </w:rPr>
        <w:t>ня.</w:t>
      </w:r>
    </w:p>
    <w:p w:rsidR="00DA5449" w:rsidRDefault="00026A5B">
      <w:pPr>
        <w:spacing w:after="75"/>
        <w:ind w:firstLine="240"/>
        <w:jc w:val="right"/>
      </w:pPr>
      <w:bookmarkStart w:id="838" w:name="5718"/>
      <w:bookmarkEnd w:id="837"/>
      <w:r>
        <w:rPr>
          <w:rFonts w:ascii="Arial" w:hAnsi="Arial"/>
          <w:color w:val="293A55"/>
          <w:sz w:val="18"/>
        </w:rPr>
        <w:t>(статтю 39 доповнено новою частиною шостою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частини шосту - восьму</w:t>
      </w:r>
      <w:r>
        <w:br/>
      </w:r>
      <w:r>
        <w:rPr>
          <w:rFonts w:ascii="Arial" w:hAnsi="Arial"/>
          <w:color w:val="293A55"/>
          <w:sz w:val="18"/>
        </w:rPr>
        <w:t xml:space="preserve"> вважати відповідно частинами сьомою - дев'ятою)</w:t>
      </w:r>
    </w:p>
    <w:p w:rsidR="00DA5449" w:rsidRDefault="00026A5B">
      <w:pPr>
        <w:spacing w:after="75"/>
        <w:ind w:firstLine="240"/>
        <w:jc w:val="both"/>
      </w:pPr>
      <w:bookmarkStart w:id="839" w:name="3426"/>
      <w:bookmarkEnd w:id="838"/>
      <w:r>
        <w:rPr>
          <w:rFonts w:ascii="Arial" w:hAnsi="Arial"/>
          <w:color w:val="293A55"/>
          <w:sz w:val="18"/>
        </w:rPr>
        <w:t>7.</w:t>
      </w:r>
      <w:r>
        <w:rPr>
          <w:rFonts w:ascii="Arial" w:hAnsi="Arial"/>
          <w:color w:val="000000"/>
          <w:sz w:val="18"/>
        </w:rPr>
        <w:t xml:space="preserve"> </w:t>
      </w:r>
      <w:r>
        <w:rPr>
          <w:rFonts w:ascii="Arial" w:hAnsi="Arial"/>
          <w:color w:val="293A55"/>
          <w:sz w:val="18"/>
        </w:rPr>
        <w:t>Відмова</w:t>
      </w:r>
      <w:r>
        <w:rPr>
          <w:rFonts w:ascii="Arial" w:hAnsi="Arial"/>
          <w:color w:val="000000"/>
          <w:sz w:val="18"/>
        </w:rPr>
        <w:t xml:space="preserve"> </w:t>
      </w:r>
      <w:r>
        <w:rPr>
          <w:rFonts w:ascii="Arial" w:hAnsi="Arial"/>
          <w:color w:val="293A55"/>
          <w:sz w:val="18"/>
        </w:rPr>
        <w:t>Генерального прокурора</w:t>
      </w:r>
      <w:r>
        <w:rPr>
          <w:rFonts w:ascii="Arial" w:hAnsi="Arial"/>
          <w:color w:val="000000"/>
          <w:sz w:val="18"/>
        </w:rPr>
        <w:t xml:space="preserve"> </w:t>
      </w:r>
      <w:r>
        <w:rPr>
          <w:rFonts w:ascii="Arial" w:hAnsi="Arial"/>
          <w:color w:val="293A55"/>
          <w:sz w:val="18"/>
        </w:rPr>
        <w:t>у призначенні на адміністрати</w:t>
      </w:r>
      <w:r>
        <w:rPr>
          <w:rFonts w:ascii="Arial" w:hAnsi="Arial"/>
          <w:color w:val="293A55"/>
          <w:sz w:val="18"/>
        </w:rPr>
        <w:t>вну посаду рекомендованого Радою прокурорів України прокурора має бути письмово вмотивованою. Копія відповідного рішення</w:t>
      </w:r>
      <w:r>
        <w:rPr>
          <w:rFonts w:ascii="Arial" w:hAnsi="Arial"/>
          <w:color w:val="000000"/>
          <w:sz w:val="18"/>
        </w:rPr>
        <w:t xml:space="preserve"> </w:t>
      </w:r>
      <w:r>
        <w:rPr>
          <w:rFonts w:ascii="Arial" w:hAnsi="Arial"/>
          <w:color w:val="293A55"/>
          <w:sz w:val="18"/>
        </w:rPr>
        <w:t>Генерального прокурора</w:t>
      </w:r>
      <w:r>
        <w:rPr>
          <w:rFonts w:ascii="Arial" w:hAnsi="Arial"/>
          <w:color w:val="000000"/>
          <w:sz w:val="18"/>
        </w:rPr>
        <w:t xml:space="preserve"> </w:t>
      </w:r>
      <w:r>
        <w:rPr>
          <w:rFonts w:ascii="Arial" w:hAnsi="Arial"/>
          <w:color w:val="293A55"/>
          <w:sz w:val="18"/>
        </w:rPr>
        <w:t xml:space="preserve">надсилається до Ради прокурорів України та прокурору, якому відмовлено у призначенні на адміністративну посаду. </w:t>
      </w:r>
      <w:r>
        <w:rPr>
          <w:rFonts w:ascii="Arial" w:hAnsi="Arial"/>
          <w:color w:val="293A55"/>
          <w:sz w:val="18"/>
        </w:rPr>
        <w:t>Прокурор, якому</w:t>
      </w:r>
      <w:r>
        <w:rPr>
          <w:rFonts w:ascii="Arial" w:hAnsi="Arial"/>
          <w:color w:val="000000"/>
          <w:sz w:val="18"/>
        </w:rPr>
        <w:t xml:space="preserve"> </w:t>
      </w:r>
      <w:r>
        <w:rPr>
          <w:rFonts w:ascii="Arial" w:hAnsi="Arial"/>
          <w:color w:val="293A55"/>
          <w:sz w:val="18"/>
        </w:rPr>
        <w:t>Генеральним прокурором</w:t>
      </w:r>
      <w:r>
        <w:rPr>
          <w:rFonts w:ascii="Arial" w:hAnsi="Arial"/>
          <w:color w:val="000000"/>
          <w:sz w:val="18"/>
        </w:rPr>
        <w:t xml:space="preserve"> </w:t>
      </w:r>
      <w:r>
        <w:rPr>
          <w:rFonts w:ascii="Arial" w:hAnsi="Arial"/>
          <w:color w:val="293A55"/>
          <w:sz w:val="18"/>
        </w:rPr>
        <w:t>було відмовлено у призначенні на адміністративну посаду, може оскаржити таку відмову до</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p>
    <w:p w:rsidR="00DA5449" w:rsidRDefault="00026A5B">
      <w:pPr>
        <w:spacing w:after="75"/>
        <w:ind w:firstLine="240"/>
        <w:jc w:val="right"/>
      </w:pPr>
      <w:bookmarkStart w:id="840" w:name="5685"/>
      <w:bookmarkEnd w:id="839"/>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841" w:name="6271"/>
      <w:bookmarkEnd w:id="840"/>
      <w:r>
        <w:rPr>
          <w:rFonts w:ascii="Arial" w:hAnsi="Arial"/>
          <w:color w:val="293A55"/>
          <w:sz w:val="18"/>
        </w:rPr>
        <w:lastRenderedPageBreak/>
        <w:t>(дію частини сьомої статті 39 зупинено до 01.09.2021 р. згідно із Законом України від 19.09.2019 р. N 113-IX)</w:t>
      </w:r>
    </w:p>
    <w:p w:rsidR="00DA5449" w:rsidRDefault="00026A5B">
      <w:pPr>
        <w:spacing w:after="75"/>
        <w:ind w:firstLine="240"/>
        <w:jc w:val="both"/>
      </w:pPr>
      <w:bookmarkStart w:id="842" w:name="3427"/>
      <w:bookmarkEnd w:id="841"/>
      <w:r>
        <w:rPr>
          <w:rFonts w:ascii="Arial" w:hAnsi="Arial"/>
          <w:color w:val="293A55"/>
          <w:sz w:val="18"/>
        </w:rPr>
        <w:t>8.</w:t>
      </w:r>
      <w:r>
        <w:rPr>
          <w:rFonts w:ascii="Arial" w:hAnsi="Arial"/>
          <w:color w:val="000000"/>
          <w:sz w:val="18"/>
        </w:rPr>
        <w:t xml:space="preserve"> </w:t>
      </w:r>
      <w:r>
        <w:rPr>
          <w:rFonts w:ascii="Arial" w:hAnsi="Arial"/>
          <w:color w:val="293A55"/>
          <w:sz w:val="18"/>
        </w:rPr>
        <w:t xml:space="preserve">Прокурор, строк повноважень якого на адміністративній посаді закінчився, може </w:t>
      </w:r>
      <w:r>
        <w:rPr>
          <w:rFonts w:ascii="Arial" w:hAnsi="Arial"/>
          <w:color w:val="293A55"/>
          <w:sz w:val="18"/>
        </w:rPr>
        <w:t>бути повторно рекомендований Радою прокурорів України для призначення на цю адміністративну посаду у разі, якщо відсутні обставини, що свідчать про невідповідність прокурора вимогам, передбаченим частиною п'ятою цієї статті.</w:t>
      </w:r>
    </w:p>
    <w:p w:rsidR="00DA5449" w:rsidRDefault="00026A5B">
      <w:pPr>
        <w:spacing w:after="75"/>
        <w:ind w:firstLine="240"/>
        <w:jc w:val="both"/>
      </w:pPr>
      <w:bookmarkStart w:id="843" w:name="6273"/>
      <w:bookmarkEnd w:id="842"/>
      <w:r>
        <w:rPr>
          <w:rFonts w:ascii="Arial" w:hAnsi="Arial"/>
          <w:color w:val="293A55"/>
          <w:sz w:val="18"/>
        </w:rPr>
        <w:t xml:space="preserve">(дію частини восьмої статті 39 </w:t>
      </w:r>
      <w:r>
        <w:rPr>
          <w:rFonts w:ascii="Arial" w:hAnsi="Arial"/>
          <w:color w:val="293A55"/>
          <w:sz w:val="18"/>
        </w:rPr>
        <w:t>зупинено до 01.09.2021 р. згідно із Законом України від 19.09.2019 р. N 113-IX)</w:t>
      </w:r>
    </w:p>
    <w:p w:rsidR="00DA5449" w:rsidRDefault="00026A5B">
      <w:pPr>
        <w:spacing w:after="75"/>
        <w:ind w:firstLine="240"/>
        <w:jc w:val="both"/>
      </w:pPr>
      <w:bookmarkStart w:id="844" w:name="3428"/>
      <w:bookmarkEnd w:id="843"/>
      <w:r>
        <w:rPr>
          <w:rFonts w:ascii="Arial" w:hAnsi="Arial"/>
          <w:color w:val="293A55"/>
          <w:sz w:val="18"/>
        </w:rPr>
        <w:t>9.</w:t>
      </w:r>
      <w:r>
        <w:rPr>
          <w:rFonts w:ascii="Arial" w:hAnsi="Arial"/>
          <w:color w:val="000000"/>
          <w:sz w:val="18"/>
        </w:rPr>
        <w:t xml:space="preserve"> </w:t>
      </w:r>
      <w:r>
        <w:rPr>
          <w:rFonts w:ascii="Arial" w:hAnsi="Arial"/>
          <w:color w:val="293A55"/>
          <w:sz w:val="18"/>
        </w:rPr>
        <w:t>Перебування прокурора на адміністративній посаді у прокуратурі не звільняє його від здійснення повноважень прокурора відповідної прокуратури, передбачених цим Законом.</w:t>
      </w:r>
    </w:p>
    <w:p w:rsidR="00DA5449" w:rsidRDefault="00026A5B">
      <w:pPr>
        <w:spacing w:after="75"/>
        <w:ind w:firstLine="240"/>
        <w:jc w:val="right"/>
      </w:pPr>
      <w:bookmarkStart w:id="845" w:name="3431"/>
      <w:bookmarkEnd w:id="844"/>
      <w:r>
        <w:rPr>
          <w:rFonts w:ascii="Arial" w:hAnsi="Arial"/>
          <w:color w:val="293A55"/>
          <w:sz w:val="18"/>
        </w:rPr>
        <w:t>(стаття 39 із змінами, внесеними згідно із</w:t>
      </w:r>
      <w:r>
        <w:br/>
      </w:r>
      <w:r>
        <w:rPr>
          <w:rFonts w:ascii="Arial" w:hAnsi="Arial"/>
          <w:color w:val="293A55"/>
          <w:sz w:val="18"/>
        </w:rPr>
        <w:t xml:space="preserve"> Законом України від 12.02.2015 р. N 198-VIII,</w:t>
      </w:r>
      <w:r>
        <w:br/>
      </w:r>
      <w:r>
        <w:rPr>
          <w:rFonts w:ascii="Arial" w:hAnsi="Arial"/>
          <w:color w:val="293A55"/>
          <w:sz w:val="18"/>
        </w:rPr>
        <w:t xml:space="preserve"> у редакції Закону України</w:t>
      </w:r>
      <w:r>
        <w:br/>
      </w:r>
      <w:r>
        <w:rPr>
          <w:rFonts w:ascii="Arial" w:hAnsi="Arial"/>
          <w:color w:val="293A55"/>
          <w:sz w:val="18"/>
        </w:rPr>
        <w:t xml:space="preserve"> від 02.07.2015 р. N 578-VIII)</w:t>
      </w:r>
    </w:p>
    <w:p w:rsidR="00DA5449" w:rsidRDefault="00026A5B">
      <w:pPr>
        <w:spacing w:after="75"/>
        <w:ind w:firstLine="240"/>
        <w:jc w:val="both"/>
      </w:pPr>
      <w:bookmarkStart w:id="846" w:name="5798"/>
      <w:bookmarkEnd w:id="845"/>
      <w:r>
        <w:rPr>
          <w:rFonts w:ascii="Arial" w:hAnsi="Arial"/>
          <w:color w:val="293A55"/>
          <w:sz w:val="18"/>
        </w:rPr>
        <w:t>10. На адміністративні посади в органі прокуратури, які не передбачають здійснення функцій прокуратури, визн</w:t>
      </w:r>
      <w:r>
        <w:rPr>
          <w:rFonts w:ascii="Arial" w:hAnsi="Arial"/>
          <w:color w:val="293A55"/>
          <w:sz w:val="18"/>
        </w:rPr>
        <w:t>ачених статтею 2 цього Закону, можуть призначатися особи, які не мають статусу прокурора.</w:t>
      </w:r>
    </w:p>
    <w:p w:rsidR="00DA5449" w:rsidRDefault="00026A5B">
      <w:pPr>
        <w:spacing w:after="75"/>
        <w:ind w:firstLine="240"/>
        <w:jc w:val="right"/>
      </w:pPr>
      <w:bookmarkStart w:id="847" w:name="6076"/>
      <w:bookmarkEnd w:id="846"/>
      <w:r>
        <w:rPr>
          <w:rFonts w:ascii="Arial" w:hAnsi="Arial"/>
          <w:color w:val="293A55"/>
          <w:sz w:val="18"/>
        </w:rPr>
        <w:t>(статтю 39 доповнено частиною десятою</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848" w:name="381"/>
      <w:bookmarkEnd w:id="847"/>
      <w:r>
        <w:rPr>
          <w:rFonts w:ascii="Arial" w:hAnsi="Arial"/>
          <w:color w:val="000000"/>
          <w:sz w:val="26"/>
        </w:rPr>
        <w:t xml:space="preserve">Стаття 40. Призначення </w:t>
      </w:r>
      <w:r>
        <w:rPr>
          <w:rFonts w:ascii="Arial" w:hAnsi="Arial"/>
          <w:color w:val="293A55"/>
          <w:sz w:val="26"/>
        </w:rPr>
        <w:t>Генерального прокурора</w:t>
      </w:r>
    </w:p>
    <w:p w:rsidR="00DA5449" w:rsidRDefault="00026A5B">
      <w:pPr>
        <w:spacing w:after="75"/>
        <w:ind w:firstLine="240"/>
        <w:jc w:val="both"/>
      </w:pPr>
      <w:bookmarkStart w:id="849" w:name="382"/>
      <w:bookmarkEnd w:id="848"/>
      <w:r>
        <w:rPr>
          <w:rFonts w:ascii="Arial" w:hAnsi="Arial"/>
          <w:color w:val="000000"/>
          <w:sz w:val="18"/>
        </w:rPr>
        <w:t xml:space="preserve">1. </w:t>
      </w:r>
      <w:r>
        <w:rPr>
          <w:rFonts w:ascii="Arial" w:hAnsi="Arial"/>
          <w:color w:val="293A55"/>
          <w:sz w:val="18"/>
        </w:rPr>
        <w:t>Генеральний прокурор</w:t>
      </w:r>
      <w:r>
        <w:rPr>
          <w:rFonts w:ascii="Arial" w:hAnsi="Arial"/>
          <w:color w:val="000000"/>
          <w:sz w:val="18"/>
        </w:rPr>
        <w:t xml:space="preserve"> призначається на посаду Президентом України за згодою Верховної Ради України.</w:t>
      </w:r>
    </w:p>
    <w:p w:rsidR="00DA5449" w:rsidRDefault="00026A5B">
      <w:pPr>
        <w:spacing w:after="75"/>
        <w:ind w:firstLine="240"/>
        <w:jc w:val="right"/>
      </w:pPr>
      <w:bookmarkStart w:id="850" w:name="5684"/>
      <w:bookmarkEnd w:id="849"/>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51" w:name="383"/>
      <w:bookmarkEnd w:id="850"/>
      <w:r>
        <w:rPr>
          <w:rFonts w:ascii="Arial" w:hAnsi="Arial"/>
          <w:color w:val="293A55"/>
          <w:sz w:val="18"/>
        </w:rPr>
        <w:t xml:space="preserve">2. Строк повноважень Генерального прокурора становить шість років. Одна </w:t>
      </w:r>
      <w:r>
        <w:rPr>
          <w:rFonts w:ascii="Arial" w:hAnsi="Arial"/>
          <w:color w:val="293A55"/>
          <w:sz w:val="18"/>
        </w:rPr>
        <w:t>й та ж особа не може обіймати посаду Генерального прокурора два строки поспіль.</w:t>
      </w:r>
    </w:p>
    <w:p w:rsidR="00DA5449" w:rsidRDefault="00026A5B">
      <w:pPr>
        <w:spacing w:after="75"/>
        <w:ind w:firstLine="240"/>
        <w:jc w:val="right"/>
      </w:pPr>
      <w:bookmarkStart w:id="852" w:name="5521"/>
      <w:bookmarkEnd w:id="851"/>
      <w:r>
        <w:rPr>
          <w:rFonts w:ascii="Arial" w:hAnsi="Arial"/>
          <w:color w:val="293A55"/>
          <w:sz w:val="18"/>
        </w:rPr>
        <w:t>(частина друга статті 40 у редакції</w:t>
      </w:r>
      <w:r>
        <w:br/>
      </w:r>
      <w:r>
        <w:rPr>
          <w:rFonts w:ascii="Arial" w:hAnsi="Arial"/>
          <w:color w:val="293A55"/>
          <w:sz w:val="18"/>
        </w:rPr>
        <w:t xml:space="preserve"> Закону України від 21.12.2016 р. N 1798-VIII)</w:t>
      </w:r>
    </w:p>
    <w:p w:rsidR="00DA5449" w:rsidRDefault="00026A5B">
      <w:pPr>
        <w:spacing w:after="75"/>
        <w:ind w:firstLine="240"/>
        <w:jc w:val="both"/>
      </w:pPr>
      <w:bookmarkStart w:id="853" w:name="389"/>
      <w:bookmarkEnd w:id="852"/>
      <w:r>
        <w:rPr>
          <w:rFonts w:ascii="Arial" w:hAnsi="Arial"/>
          <w:color w:val="293A55"/>
          <w:sz w:val="18"/>
        </w:rPr>
        <w:t>3. На посаду</w:t>
      </w:r>
      <w:r>
        <w:rPr>
          <w:rFonts w:ascii="Arial" w:hAnsi="Arial"/>
          <w:color w:val="000000"/>
          <w:sz w:val="18"/>
        </w:rPr>
        <w:t xml:space="preserve"> </w:t>
      </w:r>
      <w:r>
        <w:rPr>
          <w:rFonts w:ascii="Arial" w:hAnsi="Arial"/>
          <w:color w:val="293A55"/>
          <w:sz w:val="18"/>
        </w:rPr>
        <w:t>Генерального прокурора</w:t>
      </w:r>
      <w:r>
        <w:rPr>
          <w:rFonts w:ascii="Arial" w:hAnsi="Arial"/>
          <w:color w:val="000000"/>
          <w:sz w:val="18"/>
        </w:rPr>
        <w:t xml:space="preserve"> </w:t>
      </w:r>
      <w:r>
        <w:rPr>
          <w:rFonts w:ascii="Arial" w:hAnsi="Arial"/>
          <w:color w:val="293A55"/>
          <w:sz w:val="18"/>
        </w:rPr>
        <w:t>може бути призначений громадянин України, який:</w:t>
      </w:r>
    </w:p>
    <w:p w:rsidR="00DA5449" w:rsidRDefault="00026A5B">
      <w:pPr>
        <w:spacing w:after="75"/>
        <w:ind w:firstLine="240"/>
        <w:jc w:val="right"/>
      </w:pPr>
      <w:bookmarkStart w:id="854" w:name="5683"/>
      <w:bookmarkEnd w:id="853"/>
      <w:r>
        <w:rPr>
          <w:rFonts w:ascii="Arial" w:hAnsi="Arial"/>
          <w:color w:val="293A55"/>
          <w:sz w:val="18"/>
        </w:rPr>
        <w:t>(абзац пе</w:t>
      </w:r>
      <w:r>
        <w:rPr>
          <w:rFonts w:ascii="Arial" w:hAnsi="Arial"/>
          <w:color w:val="293A55"/>
          <w:sz w:val="18"/>
        </w:rPr>
        <w:t>рший частини третьої статті 40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55" w:name="5799"/>
      <w:bookmarkEnd w:id="854"/>
      <w:r>
        <w:rPr>
          <w:rFonts w:ascii="Arial" w:hAnsi="Arial"/>
          <w:color w:val="293A55"/>
          <w:sz w:val="18"/>
        </w:rPr>
        <w:t>1) має вищу юридичну освіту та стаж роботи в галузі права не менше десяти років;</w:t>
      </w:r>
    </w:p>
    <w:p w:rsidR="00DA5449" w:rsidRDefault="00026A5B">
      <w:pPr>
        <w:spacing w:after="75"/>
        <w:ind w:firstLine="240"/>
        <w:jc w:val="right"/>
      </w:pPr>
      <w:bookmarkStart w:id="856" w:name="6077"/>
      <w:bookmarkEnd w:id="855"/>
      <w:r>
        <w:rPr>
          <w:rFonts w:ascii="Arial" w:hAnsi="Arial"/>
          <w:color w:val="293A55"/>
          <w:sz w:val="18"/>
        </w:rPr>
        <w:t>(пункт 1 частини третьої статті 40 у редакції</w:t>
      </w:r>
      <w:r>
        <w:br/>
      </w:r>
      <w:r>
        <w:rPr>
          <w:rFonts w:ascii="Arial" w:hAnsi="Arial"/>
          <w:color w:val="293A55"/>
          <w:sz w:val="18"/>
        </w:rPr>
        <w:t xml:space="preserve"> Закону України ві</w:t>
      </w:r>
      <w:r>
        <w:rPr>
          <w:rFonts w:ascii="Arial" w:hAnsi="Arial"/>
          <w:color w:val="293A55"/>
          <w:sz w:val="18"/>
        </w:rPr>
        <w:t>д 19.09.2019 р. N 113-IX)</w:t>
      </w:r>
    </w:p>
    <w:p w:rsidR="00DA5449" w:rsidRDefault="00026A5B">
      <w:pPr>
        <w:spacing w:after="75"/>
        <w:ind w:firstLine="240"/>
        <w:jc w:val="both"/>
      </w:pPr>
      <w:bookmarkStart w:id="857" w:name="5508"/>
      <w:bookmarkEnd w:id="856"/>
      <w:r>
        <w:rPr>
          <w:rFonts w:ascii="Arial" w:hAnsi="Arial"/>
          <w:color w:val="293A55"/>
          <w:sz w:val="18"/>
        </w:rPr>
        <w:t>2) володіє державною мовою;</w:t>
      </w:r>
    </w:p>
    <w:p w:rsidR="00DA5449" w:rsidRDefault="00026A5B">
      <w:pPr>
        <w:spacing w:after="75"/>
        <w:ind w:firstLine="240"/>
        <w:jc w:val="both"/>
      </w:pPr>
      <w:bookmarkStart w:id="858" w:name="5509"/>
      <w:bookmarkEnd w:id="857"/>
      <w:r>
        <w:rPr>
          <w:rFonts w:ascii="Arial" w:hAnsi="Arial"/>
          <w:color w:val="293A55"/>
          <w:sz w:val="18"/>
        </w:rPr>
        <w:t>3) має високі морально-ділові, професійні якості та організаторські здібності;</w:t>
      </w:r>
    </w:p>
    <w:p w:rsidR="00DA5449" w:rsidRDefault="00026A5B">
      <w:pPr>
        <w:spacing w:after="75"/>
        <w:ind w:firstLine="240"/>
        <w:jc w:val="both"/>
      </w:pPr>
      <w:bookmarkStart w:id="859" w:name="5510"/>
      <w:bookmarkEnd w:id="858"/>
      <w:r>
        <w:rPr>
          <w:rFonts w:ascii="Arial" w:hAnsi="Arial"/>
          <w:color w:val="293A55"/>
          <w:sz w:val="18"/>
        </w:rPr>
        <w:t>4)</w:t>
      </w:r>
      <w:r>
        <w:rPr>
          <w:rFonts w:ascii="Arial" w:hAnsi="Arial"/>
          <w:color w:val="000000"/>
          <w:sz w:val="18"/>
        </w:rPr>
        <w:t xml:space="preserve"> </w:t>
      </w:r>
      <w:r>
        <w:rPr>
          <w:rFonts w:ascii="Arial" w:hAnsi="Arial"/>
          <w:color w:val="293A55"/>
          <w:sz w:val="18"/>
        </w:rPr>
        <w:t>стосовно якого відсутні обставини, передбачені частиною шостою статті 27 цього Закону;</w:t>
      </w:r>
    </w:p>
    <w:p w:rsidR="00DA5449" w:rsidRDefault="00026A5B">
      <w:pPr>
        <w:spacing w:after="75"/>
        <w:ind w:firstLine="240"/>
        <w:jc w:val="right"/>
      </w:pPr>
      <w:bookmarkStart w:id="860" w:name="5719"/>
      <w:bookmarkEnd w:id="859"/>
      <w:r>
        <w:rPr>
          <w:rFonts w:ascii="Arial" w:hAnsi="Arial"/>
          <w:color w:val="293A55"/>
          <w:sz w:val="18"/>
        </w:rPr>
        <w:t>(пункт 4 частини третьої статті 4</w:t>
      </w:r>
      <w:r>
        <w:rPr>
          <w:rFonts w:ascii="Arial" w:hAnsi="Arial"/>
          <w:color w:val="293A55"/>
          <w:sz w:val="18"/>
        </w:rPr>
        <w:t>0 із змінами, внесеними</w:t>
      </w:r>
      <w:r>
        <w:br/>
      </w:r>
      <w:r>
        <w:rPr>
          <w:rFonts w:ascii="Arial" w:hAnsi="Arial"/>
          <w:color w:val="293A55"/>
          <w:sz w:val="18"/>
        </w:rPr>
        <w:t xml:space="preserve"> згідно із Законом України від 03.07.2018 р. N 2475-VIII)</w:t>
      </w:r>
    </w:p>
    <w:p w:rsidR="00DA5449" w:rsidRDefault="00026A5B">
      <w:pPr>
        <w:spacing w:after="75"/>
        <w:ind w:firstLine="240"/>
        <w:jc w:val="right"/>
      </w:pPr>
      <w:bookmarkStart w:id="861" w:name="5511"/>
      <w:bookmarkEnd w:id="860"/>
      <w:r>
        <w:rPr>
          <w:rFonts w:ascii="Arial" w:hAnsi="Arial"/>
          <w:color w:val="293A55"/>
          <w:sz w:val="18"/>
        </w:rPr>
        <w:t>(частина третя статті 40 у редакції</w:t>
      </w:r>
      <w:r>
        <w:br/>
      </w:r>
      <w:r>
        <w:rPr>
          <w:rFonts w:ascii="Arial" w:hAnsi="Arial"/>
          <w:color w:val="293A55"/>
          <w:sz w:val="18"/>
        </w:rPr>
        <w:t xml:space="preserve"> Закону України від 12.05.2016 р. N 1355-VIII)</w:t>
      </w:r>
    </w:p>
    <w:p w:rsidR="00DA5449" w:rsidRDefault="00026A5B">
      <w:pPr>
        <w:spacing w:after="75"/>
        <w:ind w:firstLine="240"/>
        <w:jc w:val="both"/>
      </w:pPr>
      <w:bookmarkStart w:id="862" w:name="5720"/>
      <w:bookmarkEnd w:id="861"/>
      <w:r>
        <w:rPr>
          <w:rFonts w:ascii="Arial" w:hAnsi="Arial"/>
          <w:color w:val="293A55"/>
          <w:sz w:val="18"/>
        </w:rPr>
        <w:t>5) та не має заборгованості зі сплати аліментів на утримання дитини, сукупний розмір якої п</w:t>
      </w:r>
      <w:r>
        <w:rPr>
          <w:rFonts w:ascii="Arial" w:hAnsi="Arial"/>
          <w:color w:val="293A55"/>
          <w:sz w:val="18"/>
        </w:rPr>
        <w:t>еревищує суму відповідних платежів за шість місяців з дня пред'явлення виконавчого документа до примусового виконання.</w:t>
      </w:r>
    </w:p>
    <w:p w:rsidR="00DA5449" w:rsidRDefault="00026A5B">
      <w:pPr>
        <w:spacing w:after="75"/>
        <w:ind w:firstLine="240"/>
        <w:jc w:val="right"/>
      </w:pPr>
      <w:bookmarkStart w:id="863" w:name="5721"/>
      <w:bookmarkEnd w:id="862"/>
      <w:r>
        <w:rPr>
          <w:rFonts w:ascii="Arial" w:hAnsi="Arial"/>
          <w:color w:val="293A55"/>
          <w:sz w:val="18"/>
        </w:rPr>
        <w:t>(частину третю статті 40 доповнено пунктом 5</w:t>
      </w:r>
      <w:r>
        <w:br/>
      </w:r>
      <w:r>
        <w:rPr>
          <w:rFonts w:ascii="Arial" w:hAnsi="Arial"/>
          <w:color w:val="293A55"/>
          <w:sz w:val="18"/>
        </w:rPr>
        <w:t xml:space="preserve"> згідно із Законом України від 03.07.2018 р. N 2475-VIII)</w:t>
      </w:r>
    </w:p>
    <w:p w:rsidR="00DA5449" w:rsidRDefault="00026A5B">
      <w:pPr>
        <w:spacing w:after="75"/>
        <w:ind w:firstLine="240"/>
        <w:jc w:val="both"/>
      </w:pPr>
      <w:bookmarkStart w:id="864" w:name="390"/>
      <w:bookmarkEnd w:id="863"/>
      <w:r>
        <w:rPr>
          <w:rFonts w:ascii="Arial" w:hAnsi="Arial"/>
          <w:color w:val="000000"/>
          <w:sz w:val="18"/>
        </w:rPr>
        <w:t>4. Президент України надсилає до В</w:t>
      </w:r>
      <w:r>
        <w:rPr>
          <w:rFonts w:ascii="Arial" w:hAnsi="Arial"/>
          <w:color w:val="000000"/>
          <w:sz w:val="18"/>
        </w:rPr>
        <w:t xml:space="preserve">ерховної Ради України письмове подання про надання згоди на призначення кандидата на посаду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865" w:name="5682"/>
      <w:bookmarkEnd w:id="864"/>
      <w:r>
        <w:rPr>
          <w:rFonts w:ascii="Arial" w:hAnsi="Arial"/>
          <w:color w:val="293A55"/>
          <w:sz w:val="18"/>
        </w:rPr>
        <w:lastRenderedPageBreak/>
        <w:t>(частина четверта статті 40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66" w:name="391"/>
      <w:bookmarkEnd w:id="865"/>
      <w:r>
        <w:rPr>
          <w:rFonts w:ascii="Arial" w:hAnsi="Arial"/>
          <w:color w:val="000000"/>
          <w:sz w:val="18"/>
        </w:rPr>
        <w:t>5. Порядок надання згоди на приз</w:t>
      </w:r>
      <w:r>
        <w:rPr>
          <w:rFonts w:ascii="Arial" w:hAnsi="Arial"/>
          <w:color w:val="000000"/>
          <w:sz w:val="18"/>
        </w:rPr>
        <w:t xml:space="preserve">начення на посаду Президентом України </w:t>
      </w:r>
      <w:r>
        <w:rPr>
          <w:rFonts w:ascii="Arial" w:hAnsi="Arial"/>
          <w:color w:val="293A55"/>
          <w:sz w:val="18"/>
        </w:rPr>
        <w:t>Генерального прокурора</w:t>
      </w:r>
      <w:r>
        <w:rPr>
          <w:rFonts w:ascii="Arial" w:hAnsi="Arial"/>
          <w:color w:val="000000"/>
          <w:sz w:val="18"/>
        </w:rPr>
        <w:t xml:space="preserve"> встановлюється </w:t>
      </w:r>
      <w:r>
        <w:rPr>
          <w:rFonts w:ascii="Arial" w:hAnsi="Arial"/>
          <w:color w:val="293A55"/>
          <w:sz w:val="18"/>
        </w:rPr>
        <w:t>Регламентом Верховної Ради України</w:t>
      </w:r>
      <w:r>
        <w:rPr>
          <w:rFonts w:ascii="Arial" w:hAnsi="Arial"/>
          <w:color w:val="000000"/>
          <w:sz w:val="18"/>
        </w:rPr>
        <w:t>.</w:t>
      </w:r>
    </w:p>
    <w:p w:rsidR="00DA5449" w:rsidRDefault="00026A5B">
      <w:pPr>
        <w:spacing w:after="75"/>
        <w:ind w:firstLine="240"/>
        <w:jc w:val="right"/>
      </w:pPr>
      <w:bookmarkStart w:id="867" w:name="5681"/>
      <w:bookmarkEnd w:id="866"/>
      <w:r>
        <w:rPr>
          <w:rFonts w:ascii="Arial" w:hAnsi="Arial"/>
          <w:color w:val="293A55"/>
          <w:sz w:val="18"/>
        </w:rPr>
        <w:t>(частина п'ята статті 40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68" w:name="392"/>
      <w:bookmarkEnd w:id="867"/>
      <w:r>
        <w:rPr>
          <w:rFonts w:ascii="Arial" w:hAnsi="Arial"/>
          <w:color w:val="000000"/>
          <w:sz w:val="18"/>
        </w:rPr>
        <w:t>6. Рішення Верховної Ради України про в</w:t>
      </w:r>
      <w:r>
        <w:rPr>
          <w:rFonts w:ascii="Arial" w:hAnsi="Arial"/>
          <w:color w:val="000000"/>
          <w:sz w:val="18"/>
        </w:rPr>
        <w:t xml:space="preserve">ідмову у наданні згоди на призначення на посаду </w:t>
      </w:r>
      <w:r>
        <w:rPr>
          <w:rFonts w:ascii="Arial" w:hAnsi="Arial"/>
          <w:color w:val="293A55"/>
          <w:sz w:val="18"/>
        </w:rPr>
        <w:t>Генерального прокурора</w:t>
      </w:r>
      <w:r>
        <w:rPr>
          <w:rFonts w:ascii="Arial" w:hAnsi="Arial"/>
          <w:color w:val="000000"/>
          <w:sz w:val="18"/>
        </w:rPr>
        <w:t xml:space="preserve"> є підставою для письмового подання Президента України про надання згоди на призначення іншого кандидата.</w:t>
      </w:r>
    </w:p>
    <w:p w:rsidR="00DA5449" w:rsidRDefault="00026A5B">
      <w:pPr>
        <w:spacing w:after="75"/>
        <w:ind w:firstLine="240"/>
        <w:jc w:val="right"/>
      </w:pPr>
      <w:bookmarkStart w:id="869" w:name="5680"/>
      <w:bookmarkEnd w:id="868"/>
      <w:r>
        <w:rPr>
          <w:rFonts w:ascii="Arial" w:hAnsi="Arial"/>
          <w:color w:val="293A55"/>
          <w:sz w:val="18"/>
        </w:rPr>
        <w:t>(частина шоста статті 40 із змінами, внесеними</w:t>
      </w:r>
      <w:r>
        <w:br/>
      </w:r>
      <w:r>
        <w:rPr>
          <w:rFonts w:ascii="Arial" w:hAnsi="Arial"/>
          <w:color w:val="293A55"/>
          <w:sz w:val="18"/>
        </w:rPr>
        <w:t xml:space="preserve"> згідно із Законом України від 21</w:t>
      </w:r>
      <w:r>
        <w:rPr>
          <w:rFonts w:ascii="Arial" w:hAnsi="Arial"/>
          <w:color w:val="293A55"/>
          <w:sz w:val="18"/>
        </w:rPr>
        <w:t>.12.2016 р. N 1798-VIII)</w:t>
      </w:r>
    </w:p>
    <w:p w:rsidR="00DA5449" w:rsidRDefault="00026A5B">
      <w:pPr>
        <w:pStyle w:val="3"/>
        <w:spacing w:after="225"/>
        <w:jc w:val="center"/>
      </w:pPr>
      <w:bookmarkStart w:id="870" w:name="393"/>
      <w:bookmarkEnd w:id="869"/>
      <w:r>
        <w:rPr>
          <w:rFonts w:ascii="Arial" w:hAnsi="Arial"/>
          <w:color w:val="000000"/>
          <w:sz w:val="26"/>
        </w:rPr>
        <w:t>Стаття 41. Порядок звільнення прокурора з адміністративної посади та припинення його повноважень на цій посаді</w:t>
      </w:r>
    </w:p>
    <w:p w:rsidR="00DA5449" w:rsidRDefault="00026A5B">
      <w:pPr>
        <w:spacing w:after="75"/>
        <w:ind w:firstLine="240"/>
        <w:jc w:val="both"/>
      </w:pPr>
      <w:bookmarkStart w:id="871" w:name="5800"/>
      <w:bookmarkEnd w:id="870"/>
      <w:r>
        <w:rPr>
          <w:rFonts w:ascii="Arial" w:hAnsi="Arial"/>
          <w:color w:val="293A55"/>
          <w:sz w:val="18"/>
        </w:rPr>
        <w:t xml:space="preserve">1. Звільнення прокурора з адміністративної посади, передбаченої пунктами 2 - 10 частини першої статті 39 цього Закону, </w:t>
      </w:r>
      <w:r>
        <w:rPr>
          <w:rFonts w:ascii="Arial" w:hAnsi="Arial"/>
          <w:color w:val="293A55"/>
          <w:sz w:val="18"/>
        </w:rPr>
        <w:t>здійснюється Генеральним прокурором з таких підстав:</w:t>
      </w:r>
    </w:p>
    <w:p w:rsidR="00DA5449" w:rsidRDefault="00026A5B">
      <w:pPr>
        <w:spacing w:after="75"/>
        <w:ind w:firstLine="240"/>
        <w:jc w:val="both"/>
      </w:pPr>
      <w:bookmarkStart w:id="872" w:name="5801"/>
      <w:bookmarkEnd w:id="871"/>
      <w:r>
        <w:rPr>
          <w:rFonts w:ascii="Arial" w:hAnsi="Arial"/>
          <w:color w:val="293A55"/>
          <w:sz w:val="18"/>
        </w:rPr>
        <w:t>1) подання заяви про дострокове припинення повноважень на адміністративній посаді за власним бажанням;</w:t>
      </w:r>
    </w:p>
    <w:p w:rsidR="00DA5449" w:rsidRDefault="00026A5B">
      <w:pPr>
        <w:spacing w:after="75"/>
        <w:ind w:firstLine="240"/>
        <w:jc w:val="both"/>
      </w:pPr>
      <w:bookmarkStart w:id="873" w:name="5802"/>
      <w:bookmarkEnd w:id="872"/>
      <w:r>
        <w:rPr>
          <w:rFonts w:ascii="Arial" w:hAnsi="Arial"/>
          <w:color w:val="293A55"/>
          <w:sz w:val="18"/>
        </w:rPr>
        <w:t>2) переведення на посаду до іншого органу прокуратури (крім адміністративної посади, передбаченої пу</w:t>
      </w:r>
      <w:r>
        <w:rPr>
          <w:rFonts w:ascii="Arial" w:hAnsi="Arial"/>
          <w:color w:val="293A55"/>
          <w:sz w:val="18"/>
        </w:rPr>
        <w:t>нктами 1 - 3 частини третьої статті 39 цього Закону);</w:t>
      </w:r>
    </w:p>
    <w:p w:rsidR="00DA5449" w:rsidRDefault="00026A5B">
      <w:pPr>
        <w:spacing w:after="75"/>
        <w:ind w:firstLine="240"/>
        <w:jc w:val="both"/>
      </w:pPr>
      <w:bookmarkStart w:id="874" w:name="5803"/>
      <w:bookmarkEnd w:id="873"/>
      <w:r>
        <w:rPr>
          <w:rFonts w:ascii="Arial" w:hAnsi="Arial"/>
          <w:color w:val="293A55"/>
          <w:sz w:val="18"/>
        </w:rPr>
        <w:t>3) неналежне виконання прокурором, який обіймає адміністративну посаду, посадових обов'язків, установлених для відповідної адміністративної посади;</w:t>
      </w:r>
    </w:p>
    <w:p w:rsidR="00DA5449" w:rsidRDefault="00026A5B">
      <w:pPr>
        <w:spacing w:after="75"/>
        <w:ind w:firstLine="240"/>
        <w:jc w:val="both"/>
      </w:pPr>
      <w:bookmarkStart w:id="875" w:name="5804"/>
      <w:bookmarkEnd w:id="874"/>
      <w:r>
        <w:rPr>
          <w:rFonts w:ascii="Arial" w:hAnsi="Arial"/>
          <w:color w:val="293A55"/>
          <w:sz w:val="18"/>
        </w:rPr>
        <w:t>4) наявність заборгованості із сплати аліментів на утр</w:t>
      </w:r>
      <w:r>
        <w:rPr>
          <w:rFonts w:ascii="Arial" w:hAnsi="Arial"/>
          <w:color w:val="293A55"/>
          <w:sz w:val="18"/>
        </w:rPr>
        <w:t>имання дитини, сукупний розмір якої перевищує суму відповідних платежів за дванадцять місяців з дня пред'явлення виконавчого документа до примусового виконання.</w:t>
      </w:r>
    </w:p>
    <w:p w:rsidR="00DA5449" w:rsidRDefault="00026A5B">
      <w:pPr>
        <w:spacing w:after="75"/>
        <w:ind w:firstLine="240"/>
        <w:jc w:val="both"/>
      </w:pPr>
      <w:bookmarkStart w:id="876" w:name="5805"/>
      <w:bookmarkEnd w:id="875"/>
      <w:r>
        <w:rPr>
          <w:rFonts w:ascii="Arial" w:hAnsi="Arial"/>
          <w:color w:val="293A55"/>
          <w:sz w:val="18"/>
        </w:rPr>
        <w:t>Звільнення прокурора з адміністративної посади, передбаченої пунктами 11 - 15 частини першої ст</w:t>
      </w:r>
      <w:r>
        <w:rPr>
          <w:rFonts w:ascii="Arial" w:hAnsi="Arial"/>
          <w:color w:val="293A55"/>
          <w:sz w:val="18"/>
        </w:rPr>
        <w:t>атті 39 цього Закону, здійснюється керівником обласної прокуратури в окружних прокуратурах, які розташовані у межах адміністративно-територіальної одиниці, що підпадає під територіальну юрисдикцію відповідної обласної прокуратури, з підстав, передбачених а</w:t>
      </w:r>
      <w:r>
        <w:rPr>
          <w:rFonts w:ascii="Arial" w:hAnsi="Arial"/>
          <w:color w:val="293A55"/>
          <w:sz w:val="18"/>
        </w:rPr>
        <w:t>бзацом першим частини першої цієї статті.</w:t>
      </w:r>
    </w:p>
    <w:p w:rsidR="00DA5449" w:rsidRDefault="00026A5B">
      <w:pPr>
        <w:spacing w:after="75"/>
        <w:ind w:firstLine="240"/>
        <w:jc w:val="both"/>
      </w:pPr>
      <w:bookmarkStart w:id="877" w:name="6740"/>
      <w:bookmarkEnd w:id="876"/>
      <w:r>
        <w:rPr>
          <w:rFonts w:ascii="Arial" w:hAnsi="Arial"/>
          <w:color w:val="293A55"/>
          <w:sz w:val="18"/>
        </w:rPr>
        <w:t>Звільнення з адміністративної посади, передбаченої пунктами 1 - 3 частини третьої статті 39 цього Закону, здійснюється Генеральним прокурором, а з адміністративної посади, передбаченої пунктами 4 і 5 частини третьо</w:t>
      </w:r>
      <w:r>
        <w:rPr>
          <w:rFonts w:ascii="Arial" w:hAnsi="Arial"/>
          <w:color w:val="293A55"/>
          <w:sz w:val="18"/>
        </w:rPr>
        <w:t>ї статті 39 цього Закону, - заступником Генерального прокурора - керівником Спеціалізованої антикорупційної прокуратури (особою, яка виконує його обов'язки). Звільнення з таких адміністративних посад здійснюється виключно з підстав, передбачених частиною п</w:t>
      </w:r>
      <w:r>
        <w:rPr>
          <w:rFonts w:ascii="Arial" w:hAnsi="Arial"/>
          <w:color w:val="293A55"/>
          <w:sz w:val="18"/>
        </w:rPr>
        <w:t>ершою статті 51 цього Закону, а також у разі наявності висновку Комісії з проведення оцінки про неефективність діяльності Спеціалізованої антикорупційної прокуратури та неналежне виконання обов'язків заступником Генерального прокурора - керівником Спеціалі</w:t>
      </w:r>
      <w:r>
        <w:rPr>
          <w:rFonts w:ascii="Arial" w:hAnsi="Arial"/>
          <w:color w:val="293A55"/>
          <w:sz w:val="18"/>
        </w:rPr>
        <w:t>зованої антикорупційної прокуратури (особою, яка виконує його обов'язки).</w:t>
      </w:r>
    </w:p>
    <w:p w:rsidR="00DA5449" w:rsidRDefault="00026A5B">
      <w:pPr>
        <w:spacing w:after="75"/>
        <w:ind w:firstLine="240"/>
        <w:jc w:val="right"/>
      </w:pPr>
      <w:bookmarkStart w:id="878" w:name="6741"/>
      <w:bookmarkEnd w:id="877"/>
      <w:r>
        <w:rPr>
          <w:rFonts w:ascii="Arial" w:hAnsi="Arial"/>
          <w:color w:val="293A55"/>
          <w:sz w:val="18"/>
        </w:rPr>
        <w:t>(абзац сьомий частини першої статті 41</w:t>
      </w:r>
      <w:r>
        <w:br/>
      </w:r>
      <w:r>
        <w:rPr>
          <w:rFonts w:ascii="Arial" w:hAnsi="Arial"/>
          <w:color w:val="293A55"/>
          <w:sz w:val="18"/>
        </w:rPr>
        <w:t xml:space="preserve"> у редакції Закону України від 08.12.2023 р. N 3509-IX)</w:t>
      </w:r>
    </w:p>
    <w:p w:rsidR="00DA5449" w:rsidRDefault="00026A5B">
      <w:pPr>
        <w:spacing w:after="75"/>
        <w:ind w:firstLine="240"/>
        <w:jc w:val="right"/>
      </w:pPr>
      <w:bookmarkStart w:id="879" w:name="6079"/>
      <w:bookmarkEnd w:id="878"/>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w:t>
      </w:r>
      <w:r>
        <w:rPr>
          <w:rFonts w:ascii="Arial" w:hAnsi="Arial"/>
          <w:color w:val="293A55"/>
          <w:sz w:val="18"/>
        </w:rPr>
        <w:t>15 р. N 198-VIII,</w:t>
      </w:r>
      <w:r>
        <w:br/>
      </w:r>
      <w:r>
        <w:rPr>
          <w:rFonts w:ascii="Arial" w:hAnsi="Arial"/>
          <w:color w:val="293A55"/>
          <w:sz w:val="18"/>
        </w:rPr>
        <w:t xml:space="preserve"> від 02.07.2015 р. N 578-VIII,</w:t>
      </w:r>
      <w:r>
        <w:br/>
      </w:r>
      <w:r>
        <w:rPr>
          <w:rFonts w:ascii="Arial" w:hAnsi="Arial"/>
          <w:color w:val="293A55"/>
          <w:sz w:val="18"/>
        </w:rPr>
        <w:t>від 18.02.2016 р. N 1020-VIII,</w:t>
      </w:r>
      <w:r>
        <w:br/>
      </w:r>
      <w:r>
        <w:rPr>
          <w:rFonts w:ascii="Arial" w:hAnsi="Arial"/>
          <w:color w:val="293A55"/>
          <w:sz w:val="18"/>
        </w:rPr>
        <w:t>від 21.12.2016 р. N 1798-VIII,</w:t>
      </w:r>
      <w:r>
        <w:br/>
      </w:r>
      <w:r>
        <w:rPr>
          <w:rFonts w:ascii="Arial" w:hAnsi="Arial"/>
          <w:color w:val="293A55"/>
          <w:sz w:val="18"/>
        </w:rPr>
        <w:t>від 03.07.2018 р. N 2475-VIII,</w:t>
      </w:r>
      <w:r>
        <w:br/>
      </w:r>
      <w:r>
        <w:rPr>
          <w:rFonts w:ascii="Arial" w:hAnsi="Arial"/>
          <w:color w:val="293A55"/>
          <w:sz w:val="18"/>
        </w:rPr>
        <w:t>у редакції Закону України</w:t>
      </w:r>
      <w:r>
        <w:br/>
      </w:r>
      <w:r>
        <w:rPr>
          <w:rFonts w:ascii="Arial" w:hAnsi="Arial"/>
          <w:color w:val="293A55"/>
          <w:sz w:val="18"/>
        </w:rPr>
        <w:t xml:space="preserve"> від 19.09.2019 р. N 113-IX)</w:t>
      </w:r>
    </w:p>
    <w:p w:rsidR="00DA5449" w:rsidRDefault="00026A5B">
      <w:pPr>
        <w:spacing w:after="75"/>
        <w:ind w:firstLine="240"/>
        <w:jc w:val="both"/>
      </w:pPr>
      <w:bookmarkStart w:id="880" w:name="399"/>
      <w:bookmarkEnd w:id="879"/>
      <w:r>
        <w:rPr>
          <w:rFonts w:ascii="Arial" w:hAnsi="Arial"/>
          <w:color w:val="000000"/>
          <w:sz w:val="18"/>
        </w:rPr>
        <w:t>2. Повноваження прокурора на адміністративній посаді припин</w:t>
      </w:r>
      <w:r>
        <w:rPr>
          <w:rFonts w:ascii="Arial" w:hAnsi="Arial"/>
          <w:color w:val="000000"/>
          <w:sz w:val="18"/>
        </w:rPr>
        <w:t>яються в разі:</w:t>
      </w:r>
    </w:p>
    <w:p w:rsidR="00DA5449" w:rsidRDefault="00026A5B">
      <w:pPr>
        <w:spacing w:after="75"/>
        <w:ind w:firstLine="240"/>
        <w:jc w:val="both"/>
      </w:pPr>
      <w:bookmarkStart w:id="881" w:name="400"/>
      <w:bookmarkEnd w:id="880"/>
      <w:r>
        <w:rPr>
          <w:rFonts w:ascii="Arial" w:hAnsi="Arial"/>
          <w:color w:val="000000"/>
          <w:sz w:val="18"/>
        </w:rPr>
        <w:t>1) закінчення строку перебування на адміністративній посаді;</w:t>
      </w:r>
    </w:p>
    <w:p w:rsidR="00DA5449" w:rsidRDefault="00026A5B">
      <w:pPr>
        <w:spacing w:after="75"/>
        <w:ind w:firstLine="240"/>
        <w:jc w:val="both"/>
      </w:pPr>
      <w:bookmarkStart w:id="882" w:name="401"/>
      <w:bookmarkEnd w:id="881"/>
      <w:r>
        <w:rPr>
          <w:rFonts w:ascii="Arial" w:hAnsi="Arial"/>
          <w:color w:val="000000"/>
          <w:sz w:val="18"/>
        </w:rPr>
        <w:t>2) звільнення з посади прокурора або припинення повноважень на посаді прокурора</w:t>
      </w:r>
      <w:r>
        <w:rPr>
          <w:rFonts w:ascii="Arial" w:hAnsi="Arial"/>
          <w:color w:val="293A55"/>
          <w:sz w:val="18"/>
        </w:rPr>
        <w:t>;</w:t>
      </w:r>
    </w:p>
    <w:p w:rsidR="00DA5449" w:rsidRDefault="00026A5B">
      <w:pPr>
        <w:spacing w:after="75"/>
        <w:ind w:firstLine="240"/>
        <w:jc w:val="both"/>
      </w:pPr>
      <w:bookmarkStart w:id="883" w:name="6793"/>
      <w:bookmarkEnd w:id="882"/>
      <w:r>
        <w:rPr>
          <w:rFonts w:ascii="Arial" w:hAnsi="Arial"/>
          <w:color w:val="293A55"/>
          <w:sz w:val="18"/>
        </w:rPr>
        <w:lastRenderedPageBreak/>
        <w:t>3) ліквідації органу прокуратури, реорганізації, зміни структури або штатної чисельності прокурорів</w:t>
      </w:r>
      <w:r>
        <w:rPr>
          <w:rFonts w:ascii="Arial" w:hAnsi="Arial"/>
          <w:color w:val="293A55"/>
          <w:sz w:val="18"/>
        </w:rPr>
        <w:t xml:space="preserve"> органу прокуратури щодо цієї посади.</w:t>
      </w:r>
    </w:p>
    <w:p w:rsidR="00DA5449" w:rsidRDefault="00026A5B">
      <w:pPr>
        <w:spacing w:after="75"/>
        <w:ind w:firstLine="240"/>
        <w:jc w:val="right"/>
      </w:pPr>
      <w:bookmarkStart w:id="884" w:name="6794"/>
      <w:bookmarkEnd w:id="883"/>
      <w:r>
        <w:rPr>
          <w:rFonts w:ascii="Arial" w:hAnsi="Arial"/>
          <w:color w:val="293A55"/>
          <w:sz w:val="18"/>
        </w:rPr>
        <w:t>(частину другу статті 41 доповнено пунктом 3</w:t>
      </w:r>
      <w:r>
        <w:br/>
      </w:r>
      <w:r>
        <w:rPr>
          <w:rFonts w:ascii="Arial" w:hAnsi="Arial"/>
          <w:color w:val="293A55"/>
          <w:sz w:val="18"/>
        </w:rPr>
        <w:t xml:space="preserve"> згідно із Законом України від 22.07.2025 р. N 4555-IX)</w:t>
      </w:r>
    </w:p>
    <w:p w:rsidR="00DA5449" w:rsidRDefault="00026A5B">
      <w:pPr>
        <w:spacing w:after="75"/>
        <w:ind w:firstLine="240"/>
        <w:jc w:val="both"/>
      </w:pPr>
      <w:bookmarkStart w:id="885" w:name="5807"/>
      <w:bookmarkEnd w:id="884"/>
      <w:r>
        <w:rPr>
          <w:rFonts w:ascii="Arial" w:hAnsi="Arial"/>
          <w:color w:val="293A55"/>
          <w:sz w:val="18"/>
        </w:rPr>
        <w:t>3. Наявність підстави, передбаченої пунктом 3 частини першої цієї статті, встановлюється у порядку, визначеному Генер</w:t>
      </w:r>
      <w:r>
        <w:rPr>
          <w:rFonts w:ascii="Arial" w:hAnsi="Arial"/>
          <w:color w:val="293A55"/>
          <w:sz w:val="18"/>
        </w:rPr>
        <w:t xml:space="preserve">альним прокурором, з дотриманням гарантій особи щодо повідомлень, отримання копій документів, які стали підставою для перевірки, участі у засіданні та залучення представника, надання пояснень, висловлення заперечень, клопотань та відводів, отримання копії </w:t>
      </w:r>
      <w:r>
        <w:rPr>
          <w:rFonts w:ascii="Arial" w:hAnsi="Arial"/>
          <w:color w:val="293A55"/>
          <w:sz w:val="18"/>
        </w:rPr>
        <w:t>відповідного рішення.</w:t>
      </w:r>
    </w:p>
    <w:p w:rsidR="00DA5449" w:rsidRDefault="00026A5B">
      <w:pPr>
        <w:spacing w:after="75"/>
        <w:ind w:firstLine="240"/>
        <w:jc w:val="right"/>
      </w:pPr>
      <w:bookmarkStart w:id="886" w:name="6080"/>
      <w:bookmarkEnd w:id="885"/>
      <w:r>
        <w:rPr>
          <w:rFonts w:ascii="Arial" w:hAnsi="Arial"/>
          <w:color w:val="293A55"/>
          <w:sz w:val="18"/>
        </w:rPr>
        <w:t>(частина третя статті 41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887" w:name="403"/>
      <w:bookmarkEnd w:id="886"/>
      <w:r>
        <w:rPr>
          <w:rFonts w:ascii="Arial" w:hAnsi="Arial"/>
          <w:color w:val="000000"/>
          <w:sz w:val="18"/>
        </w:rPr>
        <w:t>4. Звільнення прокурора з адміністративної посади чи припинення його повноважень на адміністративній посаді, крім випадку, передбаченого пунктом 2 частини</w:t>
      </w:r>
      <w:r>
        <w:rPr>
          <w:rFonts w:ascii="Arial" w:hAnsi="Arial"/>
          <w:color w:val="000000"/>
          <w:sz w:val="18"/>
        </w:rPr>
        <w:t xml:space="preserve"> другої цієї статті, не припиняє його повноважень прокурора.</w:t>
      </w:r>
    </w:p>
    <w:p w:rsidR="00DA5449" w:rsidRDefault="00026A5B">
      <w:pPr>
        <w:spacing w:after="75"/>
        <w:ind w:firstLine="240"/>
        <w:jc w:val="both"/>
      </w:pPr>
      <w:bookmarkStart w:id="888" w:name="404"/>
      <w:bookmarkEnd w:id="887"/>
      <w:r>
        <w:rPr>
          <w:rFonts w:ascii="Arial" w:hAnsi="Arial"/>
          <w:color w:val="000000"/>
          <w:sz w:val="18"/>
        </w:rPr>
        <w:t>5. Після звільнення прокурора з адміністративної посади або припинення його повноважень на цій посаді він не пізніше одного місяця призначається на одну з вакантних посад у цьому ж органі прокура</w:t>
      </w:r>
      <w:r>
        <w:rPr>
          <w:rFonts w:ascii="Arial" w:hAnsi="Arial"/>
          <w:color w:val="000000"/>
          <w:sz w:val="18"/>
        </w:rPr>
        <w:t>тури або в разі відсутності вакантних посад переводиться на посаду до іншого органу прокуратури того ж або нижчого рівня за його письмовою згодою. У таких випадках рішення про призначення на посаду приймається керівником відповідного органу прокуратури.</w:t>
      </w:r>
    </w:p>
    <w:p w:rsidR="00DA5449" w:rsidRDefault="00026A5B">
      <w:pPr>
        <w:spacing w:after="75"/>
        <w:ind w:firstLine="240"/>
        <w:jc w:val="both"/>
      </w:pPr>
      <w:bookmarkStart w:id="889" w:name="405"/>
      <w:bookmarkEnd w:id="888"/>
      <w:r>
        <w:rPr>
          <w:rFonts w:ascii="Arial" w:hAnsi="Arial"/>
          <w:color w:val="000000"/>
          <w:sz w:val="18"/>
        </w:rPr>
        <w:t xml:space="preserve">У </w:t>
      </w:r>
      <w:r>
        <w:rPr>
          <w:rFonts w:ascii="Arial" w:hAnsi="Arial"/>
          <w:color w:val="000000"/>
          <w:sz w:val="18"/>
        </w:rPr>
        <w:t>разі відмови прокурора від призначення на вакантну посаду у відповідному органі прокуратури або від переведення на посаду до іншого органу прокуратури у зазначений строк прокурор звільняється з посади прокурора.</w:t>
      </w:r>
    </w:p>
    <w:p w:rsidR="00DA5449" w:rsidRDefault="00026A5B">
      <w:pPr>
        <w:spacing w:after="75"/>
        <w:ind w:firstLine="240"/>
        <w:jc w:val="both"/>
      </w:pPr>
      <w:bookmarkStart w:id="890" w:name="406"/>
      <w:bookmarkEnd w:id="889"/>
      <w:r>
        <w:rPr>
          <w:rFonts w:ascii="Arial" w:hAnsi="Arial"/>
          <w:color w:val="000000"/>
          <w:sz w:val="18"/>
        </w:rPr>
        <w:t>До моменту прийняття рішення про призначення</w:t>
      </w:r>
      <w:r>
        <w:rPr>
          <w:rFonts w:ascii="Arial" w:hAnsi="Arial"/>
          <w:color w:val="000000"/>
          <w:sz w:val="18"/>
        </w:rPr>
        <w:t xml:space="preserve"> прокурора на посаду, переведення на посаду до іншого органу прокуратури або звільнення з посади прокурора повноваження відповідного прокурора зупиняються із збереженням гарантій матеріального, соціального та побутового забезпечення, передбачених законодав</w:t>
      </w:r>
      <w:r>
        <w:rPr>
          <w:rFonts w:ascii="Arial" w:hAnsi="Arial"/>
          <w:color w:val="000000"/>
          <w:sz w:val="18"/>
        </w:rPr>
        <w:t>ством для прокурорів.</w:t>
      </w:r>
    </w:p>
    <w:p w:rsidR="00DA5449" w:rsidRDefault="00026A5B">
      <w:pPr>
        <w:pStyle w:val="3"/>
        <w:spacing w:after="225"/>
        <w:jc w:val="center"/>
      </w:pPr>
      <w:bookmarkStart w:id="891" w:name="407"/>
      <w:bookmarkEnd w:id="890"/>
      <w:r>
        <w:rPr>
          <w:rFonts w:ascii="Arial" w:hAnsi="Arial"/>
          <w:color w:val="000000"/>
          <w:sz w:val="26"/>
        </w:rPr>
        <w:t xml:space="preserve">Стаття 42. Підстави звільнення </w:t>
      </w:r>
      <w:r>
        <w:rPr>
          <w:rFonts w:ascii="Arial" w:hAnsi="Arial"/>
          <w:color w:val="293A55"/>
          <w:sz w:val="26"/>
        </w:rPr>
        <w:t>Генерального прокурора</w:t>
      </w:r>
      <w:r>
        <w:rPr>
          <w:rFonts w:ascii="Arial" w:hAnsi="Arial"/>
          <w:color w:val="000000"/>
          <w:sz w:val="26"/>
        </w:rPr>
        <w:t xml:space="preserve"> з адміністративної посади та припинення його повноважень на цій посаді</w:t>
      </w:r>
    </w:p>
    <w:p w:rsidR="00DA5449" w:rsidRDefault="00026A5B">
      <w:pPr>
        <w:spacing w:after="75"/>
        <w:ind w:firstLine="240"/>
        <w:jc w:val="right"/>
      </w:pPr>
      <w:bookmarkStart w:id="892" w:name="5666"/>
      <w:bookmarkEnd w:id="891"/>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893" w:name="408"/>
      <w:bookmarkEnd w:id="892"/>
      <w:r>
        <w:rPr>
          <w:rFonts w:ascii="Arial" w:hAnsi="Arial"/>
          <w:color w:val="000000"/>
          <w:sz w:val="18"/>
        </w:rPr>
        <w:t xml:space="preserve">1. </w:t>
      </w:r>
      <w:r>
        <w:rPr>
          <w:rFonts w:ascii="Arial" w:hAnsi="Arial"/>
          <w:color w:val="293A55"/>
          <w:sz w:val="18"/>
        </w:rPr>
        <w:t>Генеральн</w:t>
      </w:r>
      <w:r>
        <w:rPr>
          <w:rFonts w:ascii="Arial" w:hAnsi="Arial"/>
          <w:color w:val="293A55"/>
          <w:sz w:val="18"/>
        </w:rPr>
        <w:t>ий прокурор</w:t>
      </w:r>
      <w:r>
        <w:rPr>
          <w:rFonts w:ascii="Arial" w:hAnsi="Arial"/>
          <w:color w:val="000000"/>
          <w:sz w:val="18"/>
        </w:rPr>
        <w:t xml:space="preserve"> звільняється з адміністративної посади Президентом України за згодою Верховної Ради України:</w:t>
      </w:r>
    </w:p>
    <w:p w:rsidR="00DA5449" w:rsidRDefault="00026A5B">
      <w:pPr>
        <w:spacing w:after="75"/>
        <w:ind w:firstLine="240"/>
        <w:jc w:val="right"/>
      </w:pPr>
      <w:bookmarkStart w:id="894" w:name="5667"/>
      <w:bookmarkEnd w:id="893"/>
      <w:r>
        <w:rPr>
          <w:rFonts w:ascii="Arial" w:hAnsi="Arial"/>
          <w:color w:val="293A55"/>
          <w:sz w:val="18"/>
        </w:rPr>
        <w:t>(абзац перший частини першої статті 42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895" w:name="409"/>
      <w:bookmarkEnd w:id="894"/>
      <w:r>
        <w:rPr>
          <w:rFonts w:ascii="Arial" w:hAnsi="Arial"/>
          <w:color w:val="000000"/>
          <w:sz w:val="18"/>
        </w:rPr>
        <w:t xml:space="preserve">1) у зв'язку з поданням заяви </w:t>
      </w:r>
      <w:r>
        <w:rPr>
          <w:rFonts w:ascii="Arial" w:hAnsi="Arial"/>
          <w:color w:val="000000"/>
          <w:sz w:val="18"/>
        </w:rPr>
        <w:t>про дострокове припинення повноважень на адміністративній посаді за власним бажанням;</w:t>
      </w:r>
    </w:p>
    <w:p w:rsidR="00DA5449" w:rsidRDefault="00026A5B">
      <w:pPr>
        <w:spacing w:after="75"/>
        <w:ind w:firstLine="240"/>
        <w:jc w:val="both"/>
      </w:pPr>
      <w:bookmarkStart w:id="896" w:name="410"/>
      <w:bookmarkEnd w:id="895"/>
      <w:r>
        <w:rPr>
          <w:rFonts w:ascii="Arial" w:hAnsi="Arial"/>
          <w:color w:val="000000"/>
          <w:sz w:val="18"/>
        </w:rPr>
        <w:t xml:space="preserve">2) на підставі подання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або </w:t>
      </w:r>
      <w:r>
        <w:rPr>
          <w:rFonts w:ascii="Arial" w:hAnsi="Arial"/>
          <w:color w:val="293A55"/>
          <w:sz w:val="18"/>
        </w:rPr>
        <w:t>Вищої ради правосуддя;</w:t>
      </w:r>
    </w:p>
    <w:p w:rsidR="00DA5449" w:rsidRDefault="00026A5B">
      <w:pPr>
        <w:spacing w:after="75"/>
        <w:ind w:firstLine="240"/>
        <w:jc w:val="right"/>
      </w:pPr>
      <w:bookmarkStart w:id="897" w:name="5522"/>
      <w:bookmarkEnd w:id="896"/>
      <w:r>
        <w:rPr>
          <w:rFonts w:ascii="Arial" w:hAnsi="Arial"/>
          <w:color w:val="293A55"/>
          <w:sz w:val="18"/>
        </w:rPr>
        <w:t>(пункт 2 частини першої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898" w:name="5724"/>
      <w:bookmarkEnd w:id="897"/>
      <w:r>
        <w:rPr>
          <w:rFonts w:ascii="Arial" w:hAnsi="Arial"/>
          <w:color w:val="293A55"/>
          <w:sz w:val="18"/>
        </w:rPr>
        <w:t>3) у разі наявності заборгованості зі сплати аліментів на утримання дитини, сукупний розмір якої перевищує суму відповідних платежів за дванадцять місяців з дня пред'явл</w:t>
      </w:r>
      <w:r>
        <w:rPr>
          <w:rFonts w:ascii="Arial" w:hAnsi="Arial"/>
          <w:color w:val="293A55"/>
          <w:sz w:val="18"/>
        </w:rPr>
        <w:t>ення виконавчого документа до примусового виконання.</w:t>
      </w:r>
    </w:p>
    <w:p w:rsidR="00DA5449" w:rsidRDefault="00026A5B">
      <w:pPr>
        <w:spacing w:after="75"/>
        <w:ind w:firstLine="240"/>
        <w:jc w:val="right"/>
      </w:pPr>
      <w:bookmarkStart w:id="899" w:name="5725"/>
      <w:bookmarkEnd w:id="898"/>
      <w:r>
        <w:rPr>
          <w:rFonts w:ascii="Arial" w:hAnsi="Arial"/>
          <w:color w:val="293A55"/>
          <w:sz w:val="18"/>
        </w:rPr>
        <w:t>(частину першу статті 42 доповнено пунктом 3</w:t>
      </w:r>
      <w:r>
        <w:br/>
      </w:r>
      <w:r>
        <w:rPr>
          <w:rFonts w:ascii="Arial" w:hAnsi="Arial"/>
          <w:color w:val="293A55"/>
          <w:sz w:val="18"/>
        </w:rPr>
        <w:t xml:space="preserve"> згідно із Законом України від 03.07.2018 р. N 2475-VIII)</w:t>
      </w:r>
    </w:p>
    <w:p w:rsidR="00DA5449" w:rsidRDefault="00026A5B">
      <w:pPr>
        <w:spacing w:after="75"/>
        <w:ind w:firstLine="240"/>
        <w:jc w:val="both"/>
      </w:pPr>
      <w:bookmarkStart w:id="900" w:name="411"/>
      <w:bookmarkEnd w:id="899"/>
      <w:r>
        <w:rPr>
          <w:rFonts w:ascii="Arial" w:hAnsi="Arial"/>
          <w:color w:val="000000"/>
          <w:sz w:val="18"/>
        </w:rPr>
        <w:t xml:space="preserve">2. Повноваження </w:t>
      </w:r>
      <w:r>
        <w:rPr>
          <w:rFonts w:ascii="Arial" w:hAnsi="Arial"/>
          <w:color w:val="293A55"/>
          <w:sz w:val="18"/>
        </w:rPr>
        <w:t>Генерального прокурора</w:t>
      </w:r>
      <w:r>
        <w:rPr>
          <w:rFonts w:ascii="Arial" w:hAnsi="Arial"/>
          <w:color w:val="000000"/>
          <w:sz w:val="18"/>
        </w:rPr>
        <w:t xml:space="preserve"> на адміністративній посаді припиняються в разі:</w:t>
      </w:r>
    </w:p>
    <w:p w:rsidR="00DA5449" w:rsidRDefault="00026A5B">
      <w:pPr>
        <w:spacing w:after="75"/>
        <w:ind w:firstLine="240"/>
        <w:jc w:val="right"/>
      </w:pPr>
      <w:bookmarkStart w:id="901" w:name="5668"/>
      <w:bookmarkEnd w:id="900"/>
      <w:r>
        <w:rPr>
          <w:rFonts w:ascii="Arial" w:hAnsi="Arial"/>
          <w:color w:val="293A55"/>
          <w:sz w:val="18"/>
        </w:rPr>
        <w:t>(абзац перший</w:t>
      </w:r>
      <w:r>
        <w:rPr>
          <w:rFonts w:ascii="Arial" w:hAnsi="Arial"/>
          <w:color w:val="293A55"/>
          <w:sz w:val="18"/>
        </w:rPr>
        <w:t xml:space="preserve"> частини другої статті 42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902" w:name="412"/>
      <w:bookmarkEnd w:id="901"/>
      <w:r>
        <w:rPr>
          <w:rFonts w:ascii="Arial" w:hAnsi="Arial"/>
          <w:color w:val="000000"/>
          <w:sz w:val="18"/>
        </w:rPr>
        <w:lastRenderedPageBreak/>
        <w:t xml:space="preserve">1) висловлення Верховною Радою України недовіри </w:t>
      </w:r>
      <w:r>
        <w:rPr>
          <w:rFonts w:ascii="Arial" w:hAnsi="Arial"/>
          <w:color w:val="293A55"/>
          <w:sz w:val="18"/>
        </w:rPr>
        <w:t>Генеральному прокурору</w:t>
      </w:r>
      <w:r>
        <w:rPr>
          <w:rFonts w:ascii="Arial" w:hAnsi="Arial"/>
          <w:color w:val="000000"/>
          <w:sz w:val="18"/>
        </w:rPr>
        <w:t>, що має наслідком його відставку з цієї адміністративної посади;</w:t>
      </w:r>
    </w:p>
    <w:p w:rsidR="00DA5449" w:rsidRDefault="00026A5B">
      <w:pPr>
        <w:spacing w:after="75"/>
        <w:ind w:firstLine="240"/>
        <w:jc w:val="right"/>
      </w:pPr>
      <w:bookmarkStart w:id="903" w:name="5669"/>
      <w:bookmarkEnd w:id="902"/>
      <w:r>
        <w:rPr>
          <w:rFonts w:ascii="Arial" w:hAnsi="Arial"/>
          <w:color w:val="293A55"/>
          <w:sz w:val="18"/>
        </w:rPr>
        <w:t>(пункт 1 части</w:t>
      </w:r>
      <w:r>
        <w:rPr>
          <w:rFonts w:ascii="Arial" w:hAnsi="Arial"/>
          <w:color w:val="293A55"/>
          <w:sz w:val="18"/>
        </w:rPr>
        <w:t>ни другої статті 42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904" w:name="413"/>
      <w:bookmarkEnd w:id="903"/>
      <w:r>
        <w:rPr>
          <w:rFonts w:ascii="Arial" w:hAnsi="Arial"/>
          <w:color w:val="000000"/>
          <w:sz w:val="18"/>
        </w:rPr>
        <w:t xml:space="preserve">2) закінчення строку перебування на посаді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905" w:name="5670"/>
      <w:bookmarkEnd w:id="904"/>
      <w:r>
        <w:rPr>
          <w:rFonts w:ascii="Arial" w:hAnsi="Arial"/>
          <w:color w:val="293A55"/>
          <w:sz w:val="18"/>
        </w:rPr>
        <w:t>(пункт 2 частини другої статті 42 із змінами, внесеними</w:t>
      </w:r>
      <w:r>
        <w:br/>
      </w:r>
      <w:r>
        <w:rPr>
          <w:rFonts w:ascii="Arial" w:hAnsi="Arial"/>
          <w:color w:val="293A55"/>
          <w:sz w:val="18"/>
        </w:rPr>
        <w:t xml:space="preserve"> згідно із Законом України від 21</w:t>
      </w:r>
      <w:r>
        <w:rPr>
          <w:rFonts w:ascii="Arial" w:hAnsi="Arial"/>
          <w:color w:val="293A55"/>
          <w:sz w:val="18"/>
        </w:rPr>
        <w:t>.12.2016 р. N 1798-VIII)</w:t>
      </w:r>
    </w:p>
    <w:p w:rsidR="00DA5449" w:rsidRDefault="00026A5B">
      <w:pPr>
        <w:spacing w:after="75"/>
        <w:ind w:firstLine="240"/>
        <w:jc w:val="both"/>
      </w:pPr>
      <w:bookmarkStart w:id="906" w:name="414"/>
      <w:bookmarkEnd w:id="905"/>
      <w:r>
        <w:rPr>
          <w:rFonts w:ascii="Arial" w:hAnsi="Arial"/>
          <w:color w:val="000000"/>
          <w:sz w:val="18"/>
        </w:rPr>
        <w:t xml:space="preserve">3. Звільнення </w:t>
      </w:r>
      <w:r>
        <w:rPr>
          <w:rFonts w:ascii="Arial" w:hAnsi="Arial"/>
          <w:color w:val="293A55"/>
          <w:sz w:val="18"/>
        </w:rPr>
        <w:t>Генерального прокурора</w:t>
      </w:r>
      <w:r>
        <w:rPr>
          <w:rFonts w:ascii="Arial" w:hAnsi="Arial"/>
          <w:color w:val="000000"/>
          <w:sz w:val="18"/>
        </w:rPr>
        <w:t xml:space="preserve"> з адміністративної посади або припинення повноважень </w:t>
      </w:r>
      <w:r>
        <w:rPr>
          <w:rFonts w:ascii="Arial" w:hAnsi="Arial"/>
          <w:color w:val="293A55"/>
          <w:sz w:val="18"/>
        </w:rPr>
        <w:t>Генерального прокурора</w:t>
      </w:r>
      <w:r>
        <w:rPr>
          <w:rFonts w:ascii="Arial" w:hAnsi="Arial"/>
          <w:color w:val="000000"/>
          <w:sz w:val="18"/>
        </w:rPr>
        <w:t xml:space="preserve"> на адміністративній посаді не припиняє його повноважень прокурора.</w:t>
      </w:r>
    </w:p>
    <w:p w:rsidR="00DA5449" w:rsidRDefault="00026A5B">
      <w:pPr>
        <w:spacing w:after="75"/>
        <w:ind w:firstLine="240"/>
        <w:jc w:val="right"/>
      </w:pPr>
      <w:bookmarkStart w:id="907" w:name="5671"/>
      <w:bookmarkEnd w:id="906"/>
      <w:r>
        <w:rPr>
          <w:rFonts w:ascii="Arial" w:hAnsi="Arial"/>
          <w:color w:val="293A55"/>
          <w:sz w:val="18"/>
        </w:rPr>
        <w:t>(частина третя статті 42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21.12.2016 р. N 1798-VIII)</w:t>
      </w:r>
    </w:p>
    <w:p w:rsidR="00DA5449" w:rsidRDefault="00026A5B">
      <w:pPr>
        <w:spacing w:after="75"/>
        <w:ind w:firstLine="240"/>
        <w:jc w:val="both"/>
      </w:pPr>
      <w:bookmarkStart w:id="908" w:name="5808"/>
      <w:bookmarkEnd w:id="907"/>
      <w:r>
        <w:rPr>
          <w:rFonts w:ascii="Arial" w:hAnsi="Arial"/>
          <w:color w:val="293A55"/>
          <w:sz w:val="18"/>
        </w:rPr>
        <w:t>4. Частину четверту статті 42 виключено</w:t>
      </w:r>
    </w:p>
    <w:p w:rsidR="00DA5449" w:rsidRDefault="00026A5B">
      <w:pPr>
        <w:spacing w:after="75"/>
        <w:ind w:firstLine="240"/>
        <w:jc w:val="right"/>
      </w:pPr>
      <w:bookmarkStart w:id="909" w:name="5672"/>
      <w:bookmarkEnd w:id="908"/>
      <w:r>
        <w:rPr>
          <w:rFonts w:ascii="Arial" w:hAnsi="Arial"/>
          <w:color w:val="293A55"/>
          <w:sz w:val="18"/>
        </w:rPr>
        <w:t>(частина четверта статті 42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19.09.2019 р.</w:t>
      </w:r>
      <w:r>
        <w:rPr>
          <w:rFonts w:ascii="Arial" w:hAnsi="Arial"/>
          <w:color w:val="293A55"/>
          <w:sz w:val="18"/>
        </w:rPr>
        <w:t xml:space="preserve"> N 113-IX)</w:t>
      </w:r>
    </w:p>
    <w:p w:rsidR="00DA5449" w:rsidRDefault="00026A5B">
      <w:pPr>
        <w:pStyle w:val="3"/>
        <w:spacing w:after="225"/>
        <w:jc w:val="center"/>
      </w:pPr>
      <w:bookmarkStart w:id="910" w:name="416"/>
      <w:bookmarkEnd w:id="909"/>
      <w:r>
        <w:rPr>
          <w:rFonts w:ascii="Arial" w:hAnsi="Arial"/>
          <w:color w:val="000000"/>
          <w:sz w:val="26"/>
        </w:rPr>
        <w:t>Розділ VI</w:t>
      </w:r>
      <w:r>
        <w:br/>
      </w:r>
      <w:r>
        <w:rPr>
          <w:rFonts w:ascii="Arial" w:hAnsi="Arial"/>
          <w:color w:val="000000"/>
          <w:sz w:val="26"/>
        </w:rPr>
        <w:t>ДИСЦИПЛІНАРНА ВІДПОВІДАЛЬНІСТЬ ПРОКУРОРА</w:t>
      </w:r>
    </w:p>
    <w:p w:rsidR="00DA5449" w:rsidRDefault="00026A5B">
      <w:pPr>
        <w:pStyle w:val="3"/>
        <w:spacing w:after="225"/>
        <w:jc w:val="center"/>
      </w:pPr>
      <w:bookmarkStart w:id="911" w:name="417"/>
      <w:bookmarkEnd w:id="910"/>
      <w:r>
        <w:rPr>
          <w:rFonts w:ascii="Arial" w:hAnsi="Arial"/>
          <w:color w:val="000000"/>
          <w:sz w:val="26"/>
        </w:rPr>
        <w:t>Стаття 43. Підстави для притягнення прокурора до дисциплінарної відповідальності</w:t>
      </w:r>
    </w:p>
    <w:p w:rsidR="00DA5449" w:rsidRDefault="00026A5B">
      <w:pPr>
        <w:spacing w:after="75"/>
        <w:ind w:firstLine="240"/>
        <w:jc w:val="both"/>
      </w:pPr>
      <w:bookmarkStart w:id="912" w:name="418"/>
      <w:bookmarkEnd w:id="911"/>
      <w:r>
        <w:rPr>
          <w:rFonts w:ascii="Arial" w:hAnsi="Arial"/>
          <w:color w:val="000000"/>
          <w:sz w:val="18"/>
        </w:rPr>
        <w:t>1. Прокурора може бути притягнуто до дисциплінарної відповідальності у порядку дисциплінарного провадження з таки</w:t>
      </w:r>
      <w:r>
        <w:rPr>
          <w:rFonts w:ascii="Arial" w:hAnsi="Arial"/>
          <w:color w:val="000000"/>
          <w:sz w:val="18"/>
        </w:rPr>
        <w:t>х підстав:</w:t>
      </w:r>
    </w:p>
    <w:p w:rsidR="00DA5449" w:rsidRDefault="00026A5B">
      <w:pPr>
        <w:spacing w:after="75"/>
        <w:ind w:firstLine="240"/>
        <w:jc w:val="both"/>
      </w:pPr>
      <w:bookmarkStart w:id="913" w:name="419"/>
      <w:bookmarkEnd w:id="912"/>
      <w:r>
        <w:rPr>
          <w:rFonts w:ascii="Arial" w:hAnsi="Arial"/>
          <w:color w:val="000000"/>
          <w:sz w:val="18"/>
        </w:rPr>
        <w:t>1) невиконання чи неналежне виконання службових обов'язків;</w:t>
      </w:r>
    </w:p>
    <w:p w:rsidR="00DA5449" w:rsidRDefault="00026A5B">
      <w:pPr>
        <w:spacing w:after="75"/>
        <w:ind w:firstLine="240"/>
        <w:jc w:val="both"/>
      </w:pPr>
      <w:bookmarkStart w:id="914" w:name="420"/>
      <w:bookmarkEnd w:id="913"/>
      <w:r>
        <w:rPr>
          <w:rFonts w:ascii="Arial" w:hAnsi="Arial"/>
          <w:color w:val="000000"/>
          <w:sz w:val="18"/>
        </w:rPr>
        <w:t>2) необґрунтоване зволікання з розглядом звернення;</w:t>
      </w:r>
    </w:p>
    <w:p w:rsidR="00DA5449" w:rsidRDefault="00026A5B">
      <w:pPr>
        <w:spacing w:after="75"/>
        <w:ind w:firstLine="240"/>
        <w:jc w:val="both"/>
      </w:pPr>
      <w:bookmarkStart w:id="915" w:name="421"/>
      <w:bookmarkEnd w:id="914"/>
      <w:r>
        <w:rPr>
          <w:rFonts w:ascii="Arial" w:hAnsi="Arial"/>
          <w:color w:val="000000"/>
          <w:sz w:val="18"/>
        </w:rPr>
        <w:t>3) розголошення таємниці, що охороняється законом, яка стала відомою прокуророві під час виконання повноважень;</w:t>
      </w:r>
    </w:p>
    <w:p w:rsidR="00DA5449" w:rsidRDefault="00026A5B">
      <w:pPr>
        <w:spacing w:after="75"/>
        <w:ind w:firstLine="240"/>
        <w:jc w:val="both"/>
      </w:pPr>
      <w:bookmarkStart w:id="916" w:name="422"/>
      <w:bookmarkEnd w:id="915"/>
      <w:r>
        <w:rPr>
          <w:rFonts w:ascii="Arial" w:hAnsi="Arial"/>
          <w:color w:val="000000"/>
          <w:sz w:val="18"/>
        </w:rPr>
        <w:t xml:space="preserve">4) порушення встановленого законом порядку подання </w:t>
      </w:r>
      <w:r>
        <w:rPr>
          <w:rFonts w:ascii="Arial" w:hAnsi="Arial"/>
          <w:color w:val="293A55"/>
          <w:sz w:val="18"/>
        </w:rPr>
        <w:t>декларації особи, уповноваженої на виконання функцій держави або місцевого самоврядування</w:t>
      </w:r>
      <w:r>
        <w:rPr>
          <w:rFonts w:ascii="Arial" w:hAnsi="Arial"/>
          <w:color w:val="000000"/>
          <w:sz w:val="18"/>
        </w:rPr>
        <w:t>;</w:t>
      </w:r>
    </w:p>
    <w:p w:rsidR="00DA5449" w:rsidRDefault="00026A5B">
      <w:pPr>
        <w:spacing w:after="75"/>
        <w:ind w:firstLine="240"/>
        <w:jc w:val="right"/>
      </w:pPr>
      <w:bookmarkStart w:id="917" w:name="6367"/>
      <w:bookmarkEnd w:id="916"/>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918" w:name="423"/>
      <w:bookmarkEnd w:id="917"/>
      <w:r>
        <w:rPr>
          <w:rFonts w:ascii="Arial" w:hAnsi="Arial"/>
          <w:color w:val="000000"/>
          <w:sz w:val="18"/>
        </w:rPr>
        <w:t xml:space="preserve">5) </w:t>
      </w:r>
      <w:r>
        <w:rPr>
          <w:rFonts w:ascii="Arial" w:hAnsi="Arial"/>
          <w:color w:val="000000"/>
          <w:sz w:val="1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DA5449" w:rsidRDefault="00026A5B">
      <w:pPr>
        <w:spacing w:after="75"/>
        <w:ind w:firstLine="240"/>
        <w:jc w:val="both"/>
      </w:pPr>
      <w:bookmarkStart w:id="919" w:name="424"/>
      <w:bookmarkEnd w:id="918"/>
      <w:r>
        <w:rPr>
          <w:rFonts w:ascii="Arial" w:hAnsi="Arial"/>
          <w:color w:val="000000"/>
          <w:sz w:val="18"/>
        </w:rPr>
        <w:t>6) систематичне (два і більше разів протягом одного року) або одноразове грубе пору</w:t>
      </w:r>
      <w:r>
        <w:rPr>
          <w:rFonts w:ascii="Arial" w:hAnsi="Arial"/>
          <w:color w:val="000000"/>
          <w:sz w:val="18"/>
        </w:rPr>
        <w:t>шення правил прокурорської етики;</w:t>
      </w:r>
    </w:p>
    <w:p w:rsidR="00DA5449" w:rsidRDefault="00026A5B">
      <w:pPr>
        <w:spacing w:after="75"/>
        <w:ind w:firstLine="240"/>
        <w:jc w:val="both"/>
      </w:pPr>
      <w:bookmarkStart w:id="920" w:name="425"/>
      <w:bookmarkEnd w:id="919"/>
      <w:r>
        <w:rPr>
          <w:rFonts w:ascii="Arial" w:hAnsi="Arial"/>
          <w:color w:val="000000"/>
          <w:sz w:val="18"/>
        </w:rPr>
        <w:t>7) порушення правил внутрішнього службового розпорядку;</w:t>
      </w:r>
    </w:p>
    <w:p w:rsidR="00DA5449" w:rsidRDefault="00026A5B">
      <w:pPr>
        <w:spacing w:after="75"/>
        <w:ind w:firstLine="240"/>
        <w:jc w:val="both"/>
      </w:pPr>
      <w:bookmarkStart w:id="921" w:name="426"/>
      <w:bookmarkEnd w:id="920"/>
      <w:r>
        <w:rPr>
          <w:rFonts w:ascii="Arial" w:hAnsi="Arial"/>
          <w:color w:val="000000"/>
          <w:sz w:val="1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w:t>
      </w:r>
      <w:r>
        <w:rPr>
          <w:rFonts w:ascii="Arial" w:hAnsi="Arial"/>
          <w:color w:val="000000"/>
          <w:sz w:val="18"/>
        </w:rPr>
        <w:t>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DA5449" w:rsidRDefault="00026A5B">
      <w:pPr>
        <w:spacing w:after="75"/>
        <w:ind w:firstLine="240"/>
        <w:jc w:val="both"/>
      </w:pPr>
      <w:bookmarkStart w:id="922" w:name="427"/>
      <w:bookmarkEnd w:id="921"/>
      <w:r>
        <w:rPr>
          <w:rFonts w:ascii="Arial" w:hAnsi="Arial"/>
          <w:color w:val="000000"/>
          <w:sz w:val="18"/>
        </w:rPr>
        <w:t>9) публічне висловлювання, яке є порушенням презумпції невинуватості.</w:t>
      </w:r>
    </w:p>
    <w:p w:rsidR="00DA5449" w:rsidRDefault="00026A5B">
      <w:pPr>
        <w:spacing w:after="75"/>
        <w:ind w:firstLine="240"/>
        <w:jc w:val="both"/>
      </w:pPr>
      <w:bookmarkStart w:id="923" w:name="428"/>
      <w:bookmarkEnd w:id="922"/>
      <w:r>
        <w:rPr>
          <w:rFonts w:ascii="Arial" w:hAnsi="Arial"/>
          <w:color w:val="000000"/>
          <w:sz w:val="18"/>
        </w:rPr>
        <w:t xml:space="preserve">2. </w:t>
      </w:r>
      <w:r>
        <w:rPr>
          <w:rFonts w:ascii="Arial" w:hAnsi="Arial"/>
          <w:color w:val="000000"/>
          <w:sz w:val="18"/>
        </w:rPr>
        <w:t>Притягнення прокурора до дисциплінарної відповідальності не виключає можливості притягнення його до адміністративної чи кримінальної відповідальності у випадках, передбачених законом.</w:t>
      </w:r>
    </w:p>
    <w:p w:rsidR="00DA5449" w:rsidRDefault="00026A5B">
      <w:pPr>
        <w:spacing w:after="75"/>
        <w:ind w:firstLine="240"/>
        <w:jc w:val="both"/>
      </w:pPr>
      <w:bookmarkStart w:id="924" w:name="429"/>
      <w:bookmarkEnd w:id="923"/>
      <w:r>
        <w:rPr>
          <w:rFonts w:ascii="Arial" w:hAnsi="Arial"/>
          <w:color w:val="000000"/>
          <w:sz w:val="18"/>
        </w:rPr>
        <w:t>3. Виправдання особи або закриття стосовно неї судом кримінального прова</w:t>
      </w:r>
      <w:r>
        <w:rPr>
          <w:rFonts w:ascii="Arial" w:hAnsi="Arial"/>
          <w:color w:val="000000"/>
          <w:sz w:val="18"/>
        </w:rPr>
        <w:t xml:space="preserve">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w:t>
      </w:r>
      <w:r>
        <w:rPr>
          <w:rFonts w:ascii="Arial" w:hAnsi="Arial"/>
          <w:color w:val="000000"/>
          <w:sz w:val="18"/>
        </w:rPr>
        <w:t>ним вимог законодавства чи неналежного виконання службових обов'язків.</w:t>
      </w:r>
    </w:p>
    <w:p w:rsidR="00DA5449" w:rsidRDefault="00026A5B">
      <w:pPr>
        <w:spacing w:after="75"/>
        <w:ind w:firstLine="240"/>
        <w:jc w:val="both"/>
      </w:pPr>
      <w:bookmarkStart w:id="925" w:name="5809"/>
      <w:bookmarkEnd w:id="924"/>
      <w:r>
        <w:rPr>
          <w:rFonts w:ascii="Arial" w:hAnsi="Arial"/>
          <w:color w:val="293A55"/>
          <w:sz w:val="18"/>
        </w:rPr>
        <w:lastRenderedPageBreak/>
        <w:t>4. Частину четверту статті 43 виключено</w:t>
      </w:r>
    </w:p>
    <w:p w:rsidR="00DA5449" w:rsidRDefault="00026A5B">
      <w:pPr>
        <w:spacing w:after="75"/>
        <w:ind w:firstLine="240"/>
        <w:jc w:val="right"/>
      </w:pPr>
      <w:bookmarkStart w:id="926" w:name="6083"/>
      <w:bookmarkEnd w:id="925"/>
      <w:r>
        <w:rPr>
          <w:rFonts w:ascii="Arial" w:hAnsi="Arial"/>
          <w:color w:val="293A55"/>
          <w:sz w:val="18"/>
        </w:rPr>
        <w:t>(згідно із Законом України</w:t>
      </w:r>
      <w:r>
        <w:br/>
      </w:r>
      <w:r>
        <w:rPr>
          <w:rFonts w:ascii="Arial" w:hAnsi="Arial"/>
          <w:color w:val="293A55"/>
          <w:sz w:val="18"/>
        </w:rPr>
        <w:t xml:space="preserve"> від 19.09.2019 р. N 113-IX)</w:t>
      </w:r>
    </w:p>
    <w:p w:rsidR="00DA5449" w:rsidRDefault="00026A5B">
      <w:pPr>
        <w:pStyle w:val="3"/>
        <w:spacing w:after="225"/>
        <w:jc w:val="center"/>
      </w:pPr>
      <w:bookmarkStart w:id="927" w:name="431"/>
      <w:bookmarkEnd w:id="926"/>
      <w:r>
        <w:rPr>
          <w:rFonts w:ascii="Arial" w:hAnsi="Arial"/>
          <w:color w:val="000000"/>
          <w:sz w:val="26"/>
        </w:rPr>
        <w:t>Стаття 44. Орган, що здійснює дисциплінарне провадження</w:t>
      </w:r>
    </w:p>
    <w:p w:rsidR="00DA5449" w:rsidRDefault="00026A5B">
      <w:pPr>
        <w:spacing w:after="75"/>
        <w:ind w:firstLine="240"/>
        <w:jc w:val="both"/>
      </w:pPr>
      <w:bookmarkStart w:id="928" w:name="432"/>
      <w:bookmarkEnd w:id="927"/>
      <w:r>
        <w:rPr>
          <w:rFonts w:ascii="Arial" w:hAnsi="Arial"/>
          <w:color w:val="000000"/>
          <w:sz w:val="18"/>
        </w:rPr>
        <w:t>1. Дисциплінарне провадження здій</w:t>
      </w:r>
      <w:r>
        <w:rPr>
          <w:rFonts w:ascii="Arial" w:hAnsi="Arial"/>
          <w:color w:val="000000"/>
          <w:sz w:val="18"/>
        </w:rPr>
        <w:t xml:space="preserve">снюється </w:t>
      </w:r>
      <w:r>
        <w:rPr>
          <w:rFonts w:ascii="Arial" w:hAnsi="Arial"/>
          <w:color w:val="293A55"/>
          <w:sz w:val="18"/>
        </w:rPr>
        <w:t>відповідним органом</w:t>
      </w:r>
      <w:r>
        <w:rPr>
          <w:rFonts w:ascii="Arial" w:hAnsi="Arial"/>
          <w:color w:val="000000"/>
          <w:sz w:val="18"/>
        </w:rPr>
        <w:t>.</w:t>
      </w:r>
    </w:p>
    <w:p w:rsidR="00DA5449" w:rsidRDefault="00026A5B">
      <w:pPr>
        <w:spacing w:after="75"/>
        <w:ind w:firstLine="240"/>
        <w:jc w:val="right"/>
      </w:pPr>
      <w:bookmarkStart w:id="929" w:name="6084"/>
      <w:bookmarkEnd w:id="928"/>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930" w:name="433"/>
      <w:bookmarkEnd w:id="929"/>
      <w:r>
        <w:rPr>
          <w:rFonts w:ascii="Arial" w:hAnsi="Arial"/>
          <w:color w:val="000000"/>
          <w:sz w:val="26"/>
        </w:rPr>
        <w:t>Стаття 45. Дисциплінарне провадження щодо прокурора</w:t>
      </w:r>
    </w:p>
    <w:p w:rsidR="00DA5449" w:rsidRDefault="00026A5B">
      <w:pPr>
        <w:spacing w:after="75"/>
        <w:ind w:firstLine="240"/>
        <w:jc w:val="both"/>
      </w:pPr>
      <w:bookmarkStart w:id="931" w:name="434"/>
      <w:bookmarkEnd w:id="930"/>
      <w:r>
        <w:rPr>
          <w:rFonts w:ascii="Arial" w:hAnsi="Arial"/>
          <w:color w:val="000000"/>
          <w:sz w:val="18"/>
        </w:rPr>
        <w:t xml:space="preserve">1. Дисциплінарне провадження - це процедура розгляду </w:t>
      </w:r>
      <w:r>
        <w:rPr>
          <w:rFonts w:ascii="Arial" w:hAnsi="Arial"/>
          <w:color w:val="293A55"/>
          <w:sz w:val="18"/>
        </w:rPr>
        <w:t>відповідним органом</w:t>
      </w:r>
      <w:r>
        <w:rPr>
          <w:rFonts w:ascii="Arial" w:hAnsi="Arial"/>
          <w:color w:val="293A55"/>
          <w:sz w:val="18"/>
        </w:rPr>
        <w:t>, що здійснює дисциплінарне провадження щодо прокурорів,</w:t>
      </w:r>
      <w:r>
        <w:rPr>
          <w:rFonts w:ascii="Arial" w:hAnsi="Arial"/>
          <w:color w:val="000000"/>
          <w:sz w:val="18"/>
        </w:rPr>
        <w:t xml:space="preserve"> </w:t>
      </w:r>
      <w:r>
        <w:rPr>
          <w:rFonts w:ascii="Arial" w:hAnsi="Arial"/>
          <w:color w:val="293A55"/>
          <w:sz w:val="18"/>
        </w:rPr>
        <w:t>дисциплінарної скарги</w:t>
      </w:r>
      <w:r>
        <w:rPr>
          <w:rFonts w:ascii="Arial" w:hAnsi="Arial"/>
          <w:color w:val="000000"/>
          <w:sz w:val="18"/>
        </w:rPr>
        <w:t>, в якій містяться відомості про вчинення прокурором дисциплінарного проступку.</w:t>
      </w:r>
    </w:p>
    <w:p w:rsidR="00DA5449" w:rsidRDefault="00026A5B">
      <w:pPr>
        <w:spacing w:after="75"/>
        <w:ind w:firstLine="240"/>
        <w:jc w:val="right"/>
      </w:pPr>
      <w:bookmarkStart w:id="932" w:name="5532"/>
      <w:bookmarkEnd w:id="931"/>
      <w:r>
        <w:rPr>
          <w:rFonts w:ascii="Arial" w:hAnsi="Arial"/>
          <w:color w:val="293A55"/>
          <w:sz w:val="18"/>
        </w:rPr>
        <w:t>(абзац перший частини першої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w:t>
      </w:r>
      <w:r>
        <w:rPr>
          <w:rFonts w:ascii="Arial" w:hAnsi="Arial"/>
          <w:color w:val="293A55"/>
          <w:sz w:val="18"/>
        </w:rPr>
        <w:t>.2016 р. N 1798-VIII,</w:t>
      </w:r>
      <w:r>
        <w:br/>
      </w:r>
      <w:r>
        <w:rPr>
          <w:rFonts w:ascii="Arial" w:hAnsi="Arial"/>
          <w:color w:val="293A55"/>
          <w:sz w:val="18"/>
        </w:rPr>
        <w:t>від 19.09.2019 р. N 113-IX)</w:t>
      </w:r>
    </w:p>
    <w:p w:rsidR="00DA5449" w:rsidRDefault="00026A5B">
      <w:pPr>
        <w:spacing w:after="75"/>
        <w:ind w:firstLine="240"/>
        <w:jc w:val="both"/>
      </w:pPr>
      <w:bookmarkStart w:id="933" w:name="3439"/>
      <w:bookmarkEnd w:id="932"/>
      <w:r>
        <w:rPr>
          <w:rFonts w:ascii="Arial" w:hAnsi="Arial"/>
          <w:color w:val="293A55"/>
          <w:sz w:val="18"/>
        </w:rPr>
        <w:t>Рішення, дії чи бездіяльність прокурора в межах кримінального процесу можуть бути оскаржені виключно в порядку, встановленому</w:t>
      </w:r>
      <w:r>
        <w:rPr>
          <w:rFonts w:ascii="Arial" w:hAnsi="Arial"/>
          <w:color w:val="000000"/>
          <w:sz w:val="18"/>
        </w:rPr>
        <w:t xml:space="preserve"> </w:t>
      </w:r>
      <w:r>
        <w:rPr>
          <w:rFonts w:ascii="Arial" w:hAnsi="Arial"/>
          <w:color w:val="293A55"/>
          <w:sz w:val="18"/>
        </w:rPr>
        <w:t>Кримінальним процесуальним кодексом України. Якщо за результатами розгляду скарг</w:t>
      </w:r>
      <w:r>
        <w:rPr>
          <w:rFonts w:ascii="Arial" w:hAnsi="Arial"/>
          <w:color w:val="293A55"/>
          <w:sz w:val="18"/>
        </w:rPr>
        <w:t>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DA5449" w:rsidRDefault="00026A5B">
      <w:pPr>
        <w:spacing w:after="75"/>
        <w:ind w:firstLine="240"/>
        <w:jc w:val="right"/>
      </w:pPr>
      <w:bookmarkStart w:id="934" w:name="3440"/>
      <w:bookmarkEnd w:id="933"/>
      <w:r>
        <w:rPr>
          <w:rFonts w:ascii="Arial" w:hAnsi="Arial"/>
          <w:color w:val="293A55"/>
          <w:sz w:val="18"/>
        </w:rPr>
        <w:t>(частину першу статті 45 доповнено абзацом други</w:t>
      </w:r>
      <w:r>
        <w:rPr>
          <w:rFonts w:ascii="Arial" w:hAnsi="Arial"/>
          <w:color w:val="293A55"/>
          <w:sz w:val="18"/>
        </w:rPr>
        <w:t>м</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935" w:name="5810"/>
      <w:bookmarkEnd w:id="934"/>
      <w:r>
        <w:rPr>
          <w:rFonts w:ascii="Arial" w:hAnsi="Arial"/>
          <w:color w:val="293A55"/>
          <w:sz w:val="18"/>
        </w:rPr>
        <w:t>2.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w:t>
      </w:r>
      <w:r>
        <w:rPr>
          <w:rFonts w:ascii="Arial" w:hAnsi="Arial"/>
          <w:color w:val="293A55"/>
          <w:sz w:val="18"/>
        </w:rPr>
        <w:t>мі такі факти. Рекомендований зразок дисциплінарної скарги розміщується на вебсайті Офісу Генерального прокурора.</w:t>
      </w:r>
    </w:p>
    <w:p w:rsidR="00DA5449" w:rsidRDefault="00026A5B">
      <w:pPr>
        <w:spacing w:after="75"/>
        <w:ind w:firstLine="240"/>
        <w:jc w:val="right"/>
      </w:pPr>
      <w:bookmarkStart w:id="936" w:name="5533"/>
      <w:bookmarkEnd w:id="935"/>
      <w:r>
        <w:rPr>
          <w:rFonts w:ascii="Arial" w:hAnsi="Arial"/>
          <w:color w:val="293A55"/>
          <w:sz w:val="18"/>
        </w:rPr>
        <w:t>(частина друга статті 45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 від 19.09.2</w:t>
      </w:r>
      <w:r>
        <w:rPr>
          <w:rFonts w:ascii="Arial" w:hAnsi="Arial"/>
          <w:color w:val="293A55"/>
          <w:sz w:val="18"/>
        </w:rPr>
        <w:t>019 р. N 113-IX)</w:t>
      </w:r>
    </w:p>
    <w:p w:rsidR="00DA5449" w:rsidRDefault="00026A5B">
      <w:pPr>
        <w:spacing w:after="75"/>
        <w:ind w:firstLine="240"/>
        <w:jc w:val="both"/>
      </w:pPr>
      <w:bookmarkStart w:id="937" w:name="436"/>
      <w:bookmarkEnd w:id="936"/>
      <w:r>
        <w:rPr>
          <w:rFonts w:ascii="Arial" w:hAnsi="Arial"/>
          <w:color w:val="000000"/>
          <w:sz w:val="18"/>
        </w:rPr>
        <w:t xml:space="preserve">3. У разі якщо </w:t>
      </w:r>
      <w:r>
        <w:rPr>
          <w:rFonts w:ascii="Arial" w:hAnsi="Arial"/>
          <w:color w:val="293A55"/>
          <w:sz w:val="18"/>
        </w:rPr>
        <w:t>дисциплінарна скарга</w:t>
      </w:r>
      <w:r>
        <w:rPr>
          <w:rFonts w:ascii="Arial" w:hAnsi="Arial"/>
          <w:color w:val="000000"/>
          <w:sz w:val="18"/>
        </w:rPr>
        <w:t xml:space="preserve"> про вчинення прокурором дисциплінарного проступку подана членом </w:t>
      </w:r>
      <w:r>
        <w:rPr>
          <w:rFonts w:ascii="Arial" w:hAnsi="Arial"/>
          <w:color w:val="293A55"/>
          <w:sz w:val="18"/>
        </w:rPr>
        <w:t>відповідного органу, що здійснює дисциплінарне провадження щодо прокурорів</w:t>
      </w:r>
      <w:r>
        <w:rPr>
          <w:rFonts w:ascii="Arial" w:hAnsi="Arial"/>
          <w:color w:val="000000"/>
          <w:sz w:val="18"/>
        </w:rPr>
        <w:t>, то він не має права вирішувати питання про відкриття дисципліна</w:t>
      </w:r>
      <w:r>
        <w:rPr>
          <w:rFonts w:ascii="Arial" w:hAnsi="Arial"/>
          <w:color w:val="000000"/>
          <w:sz w:val="18"/>
        </w:rPr>
        <w:t>рного провадження, здійснювати перевірку та брати участь у голосуванні при прийнятті рішення за результатами розгляду висновку про наявність чи відсутність дисциплінарного проступку прокурора.</w:t>
      </w:r>
    </w:p>
    <w:p w:rsidR="00DA5449" w:rsidRDefault="00026A5B">
      <w:pPr>
        <w:spacing w:after="75"/>
        <w:ind w:firstLine="240"/>
        <w:jc w:val="right"/>
      </w:pPr>
      <w:bookmarkStart w:id="938" w:name="5534"/>
      <w:bookmarkEnd w:id="937"/>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939" w:name="6275"/>
      <w:bookmarkEnd w:id="938"/>
      <w:r>
        <w:rPr>
          <w:rFonts w:ascii="Arial" w:hAnsi="Arial"/>
          <w:color w:val="293A55"/>
          <w:sz w:val="18"/>
        </w:rPr>
        <w:t>(дію частини третьої статті 45 зупинено до 01.09.2021 р. згідно із Законом України від 19.09.2019 р. N 113-IX)</w:t>
      </w:r>
    </w:p>
    <w:p w:rsidR="00DA5449" w:rsidRDefault="00026A5B">
      <w:pPr>
        <w:spacing w:after="75"/>
        <w:ind w:firstLine="240"/>
        <w:jc w:val="both"/>
      </w:pPr>
      <w:bookmarkStart w:id="940" w:name="437"/>
      <w:bookmarkEnd w:id="939"/>
      <w:r>
        <w:rPr>
          <w:rFonts w:ascii="Arial" w:hAnsi="Arial"/>
          <w:color w:val="000000"/>
          <w:sz w:val="18"/>
        </w:rPr>
        <w:t xml:space="preserve">4. Прізвище, ім'я, по батькові прокурора, щодо якого надійшла </w:t>
      </w:r>
      <w:r>
        <w:rPr>
          <w:rFonts w:ascii="Arial" w:hAnsi="Arial"/>
          <w:color w:val="293A55"/>
          <w:sz w:val="18"/>
        </w:rPr>
        <w:t>дисципл</w:t>
      </w:r>
      <w:r>
        <w:rPr>
          <w:rFonts w:ascii="Arial" w:hAnsi="Arial"/>
          <w:color w:val="293A55"/>
          <w:sz w:val="18"/>
        </w:rPr>
        <w:t>інарна скарга</w:t>
      </w:r>
      <w:r>
        <w:rPr>
          <w:rFonts w:ascii="Arial" w:hAnsi="Arial"/>
          <w:color w:val="000000"/>
          <w:sz w:val="18"/>
        </w:rPr>
        <w:t>, не підлягають оприлюдненню до моменту прийняття рішення у справі.</w:t>
      </w:r>
    </w:p>
    <w:p w:rsidR="00DA5449" w:rsidRDefault="00026A5B">
      <w:pPr>
        <w:spacing w:after="75"/>
        <w:ind w:firstLine="240"/>
        <w:jc w:val="right"/>
      </w:pPr>
      <w:bookmarkStart w:id="941" w:name="5535"/>
      <w:bookmarkEnd w:id="940"/>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pStyle w:val="3"/>
        <w:spacing w:after="225"/>
        <w:jc w:val="center"/>
      </w:pPr>
      <w:bookmarkStart w:id="942" w:name="438"/>
      <w:bookmarkEnd w:id="941"/>
      <w:r>
        <w:rPr>
          <w:rFonts w:ascii="Arial" w:hAnsi="Arial"/>
          <w:color w:val="000000"/>
          <w:sz w:val="26"/>
        </w:rPr>
        <w:t>Стаття 46. Відкриття дисциплінарного провадження та проведення пере</w:t>
      </w:r>
      <w:r>
        <w:rPr>
          <w:rFonts w:ascii="Arial" w:hAnsi="Arial"/>
          <w:color w:val="000000"/>
          <w:sz w:val="26"/>
        </w:rPr>
        <w:t xml:space="preserve">вірки </w:t>
      </w:r>
      <w:r>
        <w:rPr>
          <w:rFonts w:ascii="Arial" w:hAnsi="Arial"/>
          <w:color w:val="293A55"/>
          <w:sz w:val="26"/>
        </w:rPr>
        <w:t>дисциплінарної скарги</w:t>
      </w:r>
    </w:p>
    <w:p w:rsidR="00DA5449" w:rsidRDefault="00026A5B">
      <w:pPr>
        <w:spacing w:after="75"/>
        <w:ind w:firstLine="240"/>
        <w:jc w:val="right"/>
      </w:pPr>
      <w:bookmarkStart w:id="943" w:name="5538"/>
      <w:bookmarkEnd w:id="942"/>
      <w:r>
        <w:rPr>
          <w:rFonts w:ascii="Arial" w:hAnsi="Arial"/>
          <w:color w:val="293A55"/>
          <w:sz w:val="18"/>
        </w:rPr>
        <w:t>(назва статті 46 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944" w:name="439"/>
      <w:bookmarkEnd w:id="943"/>
      <w:r>
        <w:rPr>
          <w:rFonts w:ascii="Arial" w:hAnsi="Arial"/>
          <w:color w:val="000000"/>
          <w:sz w:val="18"/>
        </w:rPr>
        <w:lastRenderedPageBreak/>
        <w:t xml:space="preserve">1. Секретаріат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у день надходження </w:t>
      </w:r>
      <w:r>
        <w:rPr>
          <w:rFonts w:ascii="Arial" w:hAnsi="Arial"/>
          <w:color w:val="293A55"/>
          <w:sz w:val="18"/>
        </w:rPr>
        <w:t>дисциплінарної скарги</w:t>
      </w:r>
      <w:r>
        <w:rPr>
          <w:rFonts w:ascii="Arial" w:hAnsi="Arial"/>
          <w:color w:val="000000"/>
          <w:sz w:val="18"/>
        </w:rPr>
        <w:t xml:space="preserve"> реєструє її та </w:t>
      </w:r>
      <w:r>
        <w:rPr>
          <w:rFonts w:ascii="Arial" w:hAnsi="Arial"/>
          <w:color w:val="000000"/>
          <w:sz w:val="18"/>
        </w:rPr>
        <w:t xml:space="preserve">за допомогою автоматизованої системи визначає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для вирішення питання щодо відкриття дисциплінарного провадження.</w:t>
      </w:r>
    </w:p>
    <w:p w:rsidR="00DA5449" w:rsidRDefault="00026A5B">
      <w:pPr>
        <w:spacing w:after="75"/>
        <w:ind w:firstLine="240"/>
        <w:jc w:val="right"/>
      </w:pPr>
      <w:bookmarkStart w:id="945" w:name="5539"/>
      <w:bookmarkEnd w:id="944"/>
      <w:r>
        <w:rPr>
          <w:rFonts w:ascii="Arial" w:hAnsi="Arial"/>
          <w:color w:val="293A55"/>
          <w:sz w:val="18"/>
        </w:rPr>
        <w:t>(частина перша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21.12.2016 р. N 1798-VIII,</w:t>
      </w:r>
      <w:r>
        <w:br/>
      </w:r>
      <w:r>
        <w:rPr>
          <w:rFonts w:ascii="Arial" w:hAnsi="Arial"/>
          <w:color w:val="293A55"/>
          <w:sz w:val="18"/>
        </w:rPr>
        <w:t>від 19.09.2019 р. N 113-IX)</w:t>
      </w:r>
    </w:p>
    <w:p w:rsidR="00DA5449" w:rsidRDefault="00026A5B">
      <w:pPr>
        <w:spacing w:after="75"/>
        <w:ind w:firstLine="240"/>
        <w:jc w:val="both"/>
      </w:pPr>
      <w:bookmarkStart w:id="946" w:name="6277"/>
      <w:bookmarkEnd w:id="945"/>
      <w:r>
        <w:rPr>
          <w:rFonts w:ascii="Arial" w:hAnsi="Arial"/>
          <w:color w:val="293A55"/>
          <w:sz w:val="18"/>
        </w:rPr>
        <w:t>(дію частини першої статті 46 зупинено до 01.09.2021 р. згідно із Законом України від 19.09.2019 р. N 113-IX)</w:t>
      </w:r>
    </w:p>
    <w:p w:rsidR="00DA5449" w:rsidRDefault="00026A5B">
      <w:pPr>
        <w:spacing w:after="75"/>
        <w:ind w:firstLine="240"/>
        <w:jc w:val="both"/>
      </w:pPr>
      <w:bookmarkStart w:id="947" w:name="440"/>
      <w:bookmarkEnd w:id="946"/>
      <w:r>
        <w:rPr>
          <w:rFonts w:ascii="Arial" w:hAnsi="Arial"/>
          <w:color w:val="000000"/>
          <w:sz w:val="18"/>
        </w:rPr>
        <w:t xml:space="preserve">2.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своїм вмотивованим ріш</w:t>
      </w:r>
      <w:r>
        <w:rPr>
          <w:rFonts w:ascii="Arial" w:hAnsi="Arial"/>
          <w:color w:val="000000"/>
          <w:sz w:val="18"/>
        </w:rPr>
        <w:t>енням відмовляє у відкритті дисциплінарного провадження, якщо:</w:t>
      </w:r>
    </w:p>
    <w:p w:rsidR="00DA5449" w:rsidRDefault="00026A5B">
      <w:pPr>
        <w:spacing w:after="75"/>
        <w:ind w:firstLine="240"/>
        <w:jc w:val="right"/>
      </w:pPr>
      <w:bookmarkStart w:id="948" w:name="5540"/>
      <w:bookmarkEnd w:id="947"/>
      <w:r>
        <w:rPr>
          <w:rFonts w:ascii="Arial" w:hAnsi="Arial"/>
          <w:color w:val="293A55"/>
          <w:sz w:val="18"/>
        </w:rPr>
        <w:t>(абзац перший частини другої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949" w:name="441"/>
      <w:bookmarkEnd w:id="948"/>
      <w:r>
        <w:rPr>
          <w:rFonts w:ascii="Arial" w:hAnsi="Arial"/>
          <w:color w:val="000000"/>
          <w:sz w:val="18"/>
        </w:rPr>
        <w:t xml:space="preserve">1) </w:t>
      </w:r>
      <w:r>
        <w:rPr>
          <w:rFonts w:ascii="Arial" w:hAnsi="Arial"/>
          <w:color w:val="293A55"/>
          <w:sz w:val="18"/>
        </w:rPr>
        <w:t>дисциплінарна скарга</w:t>
      </w:r>
      <w:r>
        <w:rPr>
          <w:rFonts w:ascii="Arial" w:hAnsi="Arial"/>
          <w:color w:val="000000"/>
          <w:sz w:val="18"/>
        </w:rPr>
        <w:t xml:space="preserve"> не містить конкретних відомостей про наявність ознак дисциплінарного проступку прокурора;</w:t>
      </w:r>
    </w:p>
    <w:p w:rsidR="00DA5449" w:rsidRDefault="00026A5B">
      <w:pPr>
        <w:spacing w:after="75"/>
        <w:ind w:firstLine="240"/>
        <w:jc w:val="right"/>
      </w:pPr>
      <w:bookmarkStart w:id="950" w:name="5541"/>
      <w:bookmarkEnd w:id="949"/>
      <w:r>
        <w:rPr>
          <w:rFonts w:ascii="Arial" w:hAnsi="Arial"/>
          <w:color w:val="293A55"/>
          <w:sz w:val="18"/>
        </w:rPr>
        <w:t>(пункт 1 частини другої статті 46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951" w:name="442"/>
      <w:bookmarkEnd w:id="950"/>
      <w:r>
        <w:rPr>
          <w:rFonts w:ascii="Arial" w:hAnsi="Arial"/>
          <w:color w:val="000000"/>
          <w:sz w:val="18"/>
        </w:rPr>
        <w:t xml:space="preserve">2) </w:t>
      </w:r>
      <w:r>
        <w:rPr>
          <w:rFonts w:ascii="Arial" w:hAnsi="Arial"/>
          <w:color w:val="293A55"/>
          <w:sz w:val="18"/>
        </w:rPr>
        <w:t>дисциплінарна скарга</w:t>
      </w:r>
      <w:r>
        <w:rPr>
          <w:rFonts w:ascii="Arial" w:hAnsi="Arial"/>
          <w:color w:val="000000"/>
          <w:sz w:val="18"/>
        </w:rPr>
        <w:t xml:space="preserve"> є анонімною;</w:t>
      </w:r>
    </w:p>
    <w:p w:rsidR="00DA5449" w:rsidRDefault="00026A5B">
      <w:pPr>
        <w:spacing w:after="75"/>
        <w:ind w:firstLine="240"/>
        <w:jc w:val="right"/>
      </w:pPr>
      <w:bookmarkStart w:id="952" w:name="5542"/>
      <w:bookmarkEnd w:id="951"/>
      <w:r>
        <w:rPr>
          <w:rFonts w:ascii="Arial" w:hAnsi="Arial"/>
          <w:color w:val="293A55"/>
          <w:sz w:val="18"/>
        </w:rPr>
        <w:t>(пункт 2 части</w:t>
      </w:r>
      <w:r>
        <w:rPr>
          <w:rFonts w:ascii="Arial" w:hAnsi="Arial"/>
          <w:color w:val="293A55"/>
          <w:sz w:val="18"/>
        </w:rPr>
        <w:t>ни другої статті 46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953" w:name="443"/>
      <w:bookmarkEnd w:id="952"/>
      <w:r>
        <w:rPr>
          <w:rFonts w:ascii="Arial" w:hAnsi="Arial"/>
          <w:color w:val="000000"/>
          <w:sz w:val="18"/>
        </w:rPr>
        <w:t xml:space="preserve">3) </w:t>
      </w:r>
      <w:r>
        <w:rPr>
          <w:rFonts w:ascii="Arial" w:hAnsi="Arial"/>
          <w:color w:val="293A55"/>
          <w:sz w:val="18"/>
        </w:rPr>
        <w:t>дисциплінарна скарга</w:t>
      </w:r>
      <w:r>
        <w:rPr>
          <w:rFonts w:ascii="Arial" w:hAnsi="Arial"/>
          <w:color w:val="000000"/>
          <w:sz w:val="18"/>
        </w:rPr>
        <w:t xml:space="preserve"> подана з підстав, не визначених статтею 43 цього Закону;</w:t>
      </w:r>
    </w:p>
    <w:p w:rsidR="00DA5449" w:rsidRDefault="00026A5B">
      <w:pPr>
        <w:spacing w:after="75"/>
        <w:ind w:firstLine="240"/>
        <w:jc w:val="right"/>
      </w:pPr>
      <w:bookmarkStart w:id="954" w:name="5543"/>
      <w:bookmarkEnd w:id="953"/>
      <w:r>
        <w:rPr>
          <w:rFonts w:ascii="Arial" w:hAnsi="Arial"/>
          <w:color w:val="293A55"/>
          <w:sz w:val="18"/>
        </w:rPr>
        <w:t>(пункт 3 частини другої статті 46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955" w:name="444"/>
      <w:bookmarkEnd w:id="954"/>
      <w:r>
        <w:rPr>
          <w:rFonts w:ascii="Arial" w:hAnsi="Arial"/>
          <w:color w:val="293A55"/>
          <w:sz w:val="18"/>
        </w:rPr>
        <w:t>4) з прокурором, стосовно якого надійшла</w:t>
      </w:r>
      <w:r>
        <w:rPr>
          <w:rFonts w:ascii="Arial" w:hAnsi="Arial"/>
          <w:color w:val="000000"/>
          <w:sz w:val="18"/>
        </w:rPr>
        <w:t xml:space="preserve"> </w:t>
      </w:r>
      <w:r>
        <w:rPr>
          <w:rFonts w:ascii="Arial" w:hAnsi="Arial"/>
          <w:color w:val="293A55"/>
          <w:sz w:val="18"/>
        </w:rPr>
        <w:t>дисциплінарна скарга, припинено правовідносини у випадках, передбачених статтею 51 цього Закону;</w:t>
      </w:r>
    </w:p>
    <w:p w:rsidR="00DA5449" w:rsidRDefault="00026A5B">
      <w:pPr>
        <w:spacing w:after="75"/>
        <w:ind w:firstLine="240"/>
        <w:jc w:val="right"/>
      </w:pPr>
      <w:bookmarkStart w:id="956" w:name="3441"/>
      <w:bookmarkEnd w:id="955"/>
      <w:r>
        <w:rPr>
          <w:rFonts w:ascii="Arial" w:hAnsi="Arial"/>
          <w:color w:val="293A55"/>
          <w:sz w:val="18"/>
        </w:rPr>
        <w:t>(пункт 4 частини другої статті 46 у редакції</w:t>
      </w:r>
      <w:r>
        <w:br/>
      </w:r>
      <w:r>
        <w:rPr>
          <w:rFonts w:ascii="Arial" w:hAnsi="Arial"/>
          <w:color w:val="293A55"/>
          <w:sz w:val="18"/>
        </w:rPr>
        <w:t xml:space="preserve"> Закону України</w:t>
      </w:r>
      <w:r>
        <w:rPr>
          <w:rFonts w:ascii="Arial" w:hAnsi="Arial"/>
          <w:color w:val="293A55"/>
          <w:sz w:val="18"/>
        </w:rPr>
        <w:t xml:space="preserve"> від 02.07.2015 р. N 578-VIII,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957" w:name="445"/>
      <w:bookmarkEnd w:id="956"/>
      <w:r>
        <w:rPr>
          <w:rFonts w:ascii="Arial" w:hAnsi="Arial"/>
          <w:color w:val="000000"/>
          <w:sz w:val="18"/>
        </w:rPr>
        <w:t xml:space="preserve">5) дисциплінарний проступок, про який зазначено у </w:t>
      </w:r>
      <w:r>
        <w:rPr>
          <w:rFonts w:ascii="Arial" w:hAnsi="Arial"/>
          <w:color w:val="293A55"/>
          <w:sz w:val="18"/>
        </w:rPr>
        <w:t>дисциплінарній скарзі</w:t>
      </w:r>
      <w:r>
        <w:rPr>
          <w:rFonts w:ascii="Arial" w:hAnsi="Arial"/>
          <w:color w:val="000000"/>
          <w:sz w:val="18"/>
        </w:rPr>
        <w:t xml:space="preserve">, вже був предметом перевірки і щодо нього </w:t>
      </w:r>
      <w:r>
        <w:rPr>
          <w:rFonts w:ascii="Arial" w:hAnsi="Arial"/>
          <w:color w:val="293A55"/>
          <w:sz w:val="18"/>
        </w:rPr>
        <w:t xml:space="preserve">відповідний орган, що здійснює </w:t>
      </w:r>
      <w:r>
        <w:rPr>
          <w:rFonts w:ascii="Arial" w:hAnsi="Arial"/>
          <w:color w:val="293A55"/>
          <w:sz w:val="18"/>
        </w:rPr>
        <w:t>дисциплінарне провадження,</w:t>
      </w:r>
      <w:r>
        <w:rPr>
          <w:rFonts w:ascii="Arial" w:hAnsi="Arial"/>
          <w:color w:val="000000"/>
          <w:sz w:val="18"/>
        </w:rPr>
        <w:t xml:space="preserve"> прийняла рішення, яке не скасовано в установленому законом порядку.</w:t>
      </w:r>
    </w:p>
    <w:p w:rsidR="00DA5449" w:rsidRDefault="00026A5B">
      <w:pPr>
        <w:spacing w:after="75"/>
        <w:ind w:firstLine="240"/>
        <w:jc w:val="right"/>
      </w:pPr>
      <w:bookmarkStart w:id="958" w:name="5546"/>
      <w:bookmarkEnd w:id="957"/>
      <w:r>
        <w:rPr>
          <w:rFonts w:ascii="Arial" w:hAnsi="Arial"/>
          <w:color w:val="293A55"/>
          <w:sz w:val="18"/>
        </w:rPr>
        <w:t>(пункт 5 частини другої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959" w:name="6279"/>
      <w:bookmarkEnd w:id="958"/>
      <w:r>
        <w:rPr>
          <w:rFonts w:ascii="Arial" w:hAnsi="Arial"/>
          <w:color w:val="293A55"/>
          <w:sz w:val="18"/>
        </w:rPr>
        <w:t>(дію частини друго</w:t>
      </w:r>
      <w:r>
        <w:rPr>
          <w:rFonts w:ascii="Arial" w:hAnsi="Arial"/>
          <w:color w:val="293A55"/>
          <w:sz w:val="18"/>
        </w:rPr>
        <w:t>ї статті 46 зупинено до 01.09.2021 р. згідно із Законом України від 19.09.2019 р. N 113-IX)</w:t>
      </w:r>
    </w:p>
    <w:p w:rsidR="00DA5449" w:rsidRDefault="00026A5B">
      <w:pPr>
        <w:spacing w:after="75"/>
        <w:ind w:firstLine="240"/>
        <w:jc w:val="both"/>
      </w:pPr>
      <w:bookmarkStart w:id="960" w:name="446"/>
      <w:bookmarkEnd w:id="959"/>
      <w:r>
        <w:rPr>
          <w:rFonts w:ascii="Arial" w:hAnsi="Arial"/>
          <w:color w:val="000000"/>
          <w:sz w:val="18"/>
        </w:rPr>
        <w:t xml:space="preserve">3. За відсутності підстав, передбачених частиною другою цієї статті,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приймає рішення про відкриття </w:t>
      </w:r>
      <w:r>
        <w:rPr>
          <w:rFonts w:ascii="Arial" w:hAnsi="Arial"/>
          <w:color w:val="000000"/>
          <w:sz w:val="18"/>
        </w:rPr>
        <w:t>дисциплінарного провадження щодо прокурора.</w:t>
      </w:r>
    </w:p>
    <w:p w:rsidR="00DA5449" w:rsidRDefault="00026A5B">
      <w:pPr>
        <w:spacing w:after="75"/>
        <w:ind w:firstLine="240"/>
        <w:jc w:val="right"/>
      </w:pPr>
      <w:bookmarkStart w:id="961" w:name="6093"/>
      <w:bookmarkEnd w:id="960"/>
      <w:r>
        <w:rPr>
          <w:rFonts w:ascii="Arial" w:hAnsi="Arial"/>
          <w:color w:val="293A55"/>
          <w:sz w:val="18"/>
        </w:rPr>
        <w:t>(абзац перший частини третьої статті 46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962" w:name="447"/>
      <w:bookmarkEnd w:id="961"/>
      <w:r>
        <w:rPr>
          <w:rFonts w:ascii="Arial" w:hAnsi="Arial"/>
          <w:color w:val="000000"/>
          <w:sz w:val="18"/>
        </w:rPr>
        <w:t xml:space="preserve">Заява за результатами проведеної перевірки доброчесності прокурора, внаслідок якої встановлено </w:t>
      </w:r>
      <w:r>
        <w:rPr>
          <w:rFonts w:ascii="Arial" w:hAnsi="Arial"/>
          <w:color w:val="000000"/>
          <w:sz w:val="18"/>
        </w:rPr>
        <w:t>вчинення дисциплінарного проступку, є обов'язковою підставою для відкриття дисциплінарного провадження щодо прокурора.</w:t>
      </w:r>
    </w:p>
    <w:p w:rsidR="00DA5449" w:rsidRDefault="00026A5B">
      <w:pPr>
        <w:spacing w:after="75"/>
        <w:ind w:firstLine="240"/>
        <w:jc w:val="both"/>
      </w:pPr>
      <w:bookmarkStart w:id="963" w:name="6281"/>
      <w:bookmarkEnd w:id="962"/>
      <w:r>
        <w:rPr>
          <w:rFonts w:ascii="Arial" w:hAnsi="Arial"/>
          <w:color w:val="293A55"/>
          <w:sz w:val="18"/>
        </w:rPr>
        <w:t>(дію частини третьої статті 46 зупинено до 01.09.2021 р. згідно із Законом України від 19.09.2019 р. N 113-IX)</w:t>
      </w:r>
    </w:p>
    <w:p w:rsidR="00DA5449" w:rsidRDefault="00026A5B">
      <w:pPr>
        <w:spacing w:after="75"/>
        <w:ind w:firstLine="240"/>
        <w:jc w:val="both"/>
      </w:pPr>
      <w:bookmarkStart w:id="964" w:name="448"/>
      <w:bookmarkEnd w:id="963"/>
      <w:r>
        <w:rPr>
          <w:rFonts w:ascii="Arial" w:hAnsi="Arial"/>
          <w:color w:val="000000"/>
          <w:sz w:val="18"/>
        </w:rPr>
        <w:t>4. Після відкриття дисципл</w:t>
      </w:r>
      <w:r>
        <w:rPr>
          <w:rFonts w:ascii="Arial" w:hAnsi="Arial"/>
          <w:color w:val="000000"/>
          <w:sz w:val="18"/>
        </w:rPr>
        <w:t xml:space="preserve">інарного провадження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проводить перевірку в межах обставин, повідомлених у </w:t>
      </w:r>
      <w:r>
        <w:rPr>
          <w:rFonts w:ascii="Arial" w:hAnsi="Arial"/>
          <w:color w:val="293A55"/>
          <w:sz w:val="18"/>
        </w:rPr>
        <w:t>дисциплінарній скарзі</w:t>
      </w:r>
      <w:r>
        <w:rPr>
          <w:rFonts w:ascii="Arial" w:hAnsi="Arial"/>
          <w:color w:val="000000"/>
          <w:sz w:val="18"/>
        </w:rPr>
        <w:t>. У разі виявлення під час перевірки інших обставин, що можуть бути підставою для притягнення пр</w:t>
      </w:r>
      <w:r>
        <w:rPr>
          <w:rFonts w:ascii="Arial" w:hAnsi="Arial"/>
          <w:color w:val="000000"/>
          <w:sz w:val="18"/>
        </w:rPr>
        <w:t xml:space="preserve">окурора до </w:t>
      </w:r>
      <w:r>
        <w:rPr>
          <w:rFonts w:ascii="Arial" w:hAnsi="Arial"/>
          <w:color w:val="000000"/>
          <w:sz w:val="18"/>
        </w:rPr>
        <w:lastRenderedPageBreak/>
        <w:t xml:space="preserve">дисциплінарної відповідальності, інформація про це включається у висновок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за результатами перевірки.</w:t>
      </w:r>
    </w:p>
    <w:p w:rsidR="00DA5449" w:rsidRDefault="00026A5B">
      <w:pPr>
        <w:spacing w:after="75"/>
        <w:ind w:firstLine="240"/>
        <w:jc w:val="right"/>
      </w:pPr>
      <w:bookmarkStart w:id="965" w:name="5547"/>
      <w:bookmarkEnd w:id="964"/>
      <w:r>
        <w:rPr>
          <w:rFonts w:ascii="Arial" w:hAnsi="Arial"/>
          <w:color w:val="293A55"/>
          <w:sz w:val="18"/>
        </w:rPr>
        <w:t>(частина четверта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21.12.2016 р. N 1798-VIII,</w:t>
      </w:r>
      <w:r>
        <w:br/>
      </w:r>
      <w:r>
        <w:rPr>
          <w:rFonts w:ascii="Arial" w:hAnsi="Arial"/>
          <w:color w:val="293A55"/>
          <w:sz w:val="18"/>
        </w:rPr>
        <w:t>від 19.09.2019 р. N 113-IX)</w:t>
      </w:r>
    </w:p>
    <w:p w:rsidR="00DA5449" w:rsidRDefault="00026A5B">
      <w:pPr>
        <w:spacing w:after="75"/>
        <w:ind w:firstLine="240"/>
        <w:jc w:val="both"/>
      </w:pPr>
      <w:bookmarkStart w:id="966" w:name="6283"/>
      <w:bookmarkEnd w:id="965"/>
      <w:r>
        <w:rPr>
          <w:rFonts w:ascii="Arial" w:hAnsi="Arial"/>
          <w:color w:val="293A55"/>
          <w:sz w:val="18"/>
        </w:rPr>
        <w:t>(дію частини четвертої статті 46 зупинено до 01.09.2021 р. згідно із Законом України від 19.09.2019 р. N 113-IX)</w:t>
      </w:r>
    </w:p>
    <w:p w:rsidR="00DA5449" w:rsidRDefault="00026A5B">
      <w:pPr>
        <w:spacing w:after="75"/>
        <w:ind w:firstLine="240"/>
        <w:jc w:val="both"/>
      </w:pPr>
      <w:bookmarkStart w:id="967" w:name="449"/>
      <w:bookmarkEnd w:id="966"/>
      <w:r>
        <w:rPr>
          <w:rFonts w:ascii="Arial" w:hAnsi="Arial"/>
          <w:color w:val="000000"/>
          <w:sz w:val="18"/>
        </w:rPr>
        <w:t xml:space="preserve">5.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має право зверну</w:t>
      </w:r>
      <w:r>
        <w:rPr>
          <w:rFonts w:ascii="Arial" w:hAnsi="Arial"/>
          <w:color w:val="000000"/>
          <w:sz w:val="18"/>
        </w:rPr>
        <w:t xml:space="preserve">тися до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із клопотанням про необхідність відсторонення прокурора від посади до завершення дисциплінарного провадження.</w:t>
      </w:r>
    </w:p>
    <w:p w:rsidR="00DA5449" w:rsidRDefault="00026A5B">
      <w:pPr>
        <w:spacing w:after="75"/>
        <w:ind w:firstLine="240"/>
        <w:jc w:val="right"/>
      </w:pPr>
      <w:bookmarkStart w:id="968" w:name="6094"/>
      <w:bookmarkEnd w:id="967"/>
      <w:r>
        <w:rPr>
          <w:rFonts w:ascii="Arial" w:hAnsi="Arial"/>
          <w:color w:val="293A55"/>
          <w:sz w:val="18"/>
        </w:rPr>
        <w:t>(абзац перший частини п'ятої статті 46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19.09.2019 р. N 113-IX)</w:t>
      </w:r>
    </w:p>
    <w:p w:rsidR="00DA5449" w:rsidRDefault="00026A5B">
      <w:pPr>
        <w:spacing w:after="75"/>
        <w:ind w:firstLine="240"/>
        <w:jc w:val="both"/>
      </w:pPr>
      <w:bookmarkStart w:id="969" w:name="450"/>
      <w:bookmarkEnd w:id="968"/>
      <w:r>
        <w:rPr>
          <w:rFonts w:ascii="Arial" w:hAnsi="Arial"/>
          <w:color w:val="000000"/>
          <w:sz w:val="18"/>
        </w:rPr>
        <w:t xml:space="preserve">Клопотання про відсторонення прокурора від посади розглядається на найближчому засіданні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 дотриманням передбачених статтею 47 цього Закону гарантій прокурора</w:t>
      </w:r>
      <w:r>
        <w:rPr>
          <w:rFonts w:ascii="Arial" w:hAnsi="Arial"/>
          <w:color w:val="000000"/>
          <w:sz w:val="18"/>
        </w:rPr>
        <w:t xml:space="preserve"> щодо повідомлення, участі у засіданні, залучення представника, надання пояснень, висловлення заперечень, клопотань та відводів.</w:t>
      </w:r>
    </w:p>
    <w:p w:rsidR="00DA5449" w:rsidRDefault="00026A5B">
      <w:pPr>
        <w:spacing w:after="75"/>
        <w:ind w:firstLine="240"/>
        <w:jc w:val="right"/>
      </w:pPr>
      <w:bookmarkStart w:id="970" w:name="6095"/>
      <w:bookmarkEnd w:id="969"/>
      <w:r>
        <w:rPr>
          <w:rFonts w:ascii="Arial" w:hAnsi="Arial"/>
          <w:color w:val="293A55"/>
          <w:sz w:val="18"/>
        </w:rPr>
        <w:t>(абзац другий частини п'ятої статті 46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971" w:name="451"/>
      <w:bookmarkEnd w:id="970"/>
      <w:r>
        <w:rPr>
          <w:rFonts w:ascii="Arial" w:hAnsi="Arial"/>
          <w:color w:val="000000"/>
          <w:sz w:val="18"/>
        </w:rPr>
        <w:t>У разі прий</w:t>
      </w:r>
      <w:r>
        <w:rPr>
          <w:rFonts w:ascii="Arial" w:hAnsi="Arial"/>
          <w:color w:val="000000"/>
          <w:sz w:val="18"/>
        </w:rPr>
        <w:t xml:space="preserve">няття </w:t>
      </w:r>
      <w:r>
        <w:rPr>
          <w:rFonts w:ascii="Arial" w:hAnsi="Arial"/>
          <w:color w:val="293A55"/>
          <w:sz w:val="18"/>
        </w:rPr>
        <w:t>відповідним органом, що здійснює дисциплінарне провадження,</w:t>
      </w:r>
      <w:r>
        <w:rPr>
          <w:rFonts w:ascii="Arial" w:hAnsi="Arial"/>
          <w:color w:val="000000"/>
          <w:sz w:val="18"/>
        </w:rPr>
        <w:t xml:space="preserve"> рішення про наявність підстав для відсторонення прокурора від посади копія цього рішення надсилається керівнику органу прокуратури, в якому працює прокурор, стосовно якого прийнято таке ріше</w:t>
      </w:r>
      <w:r>
        <w:rPr>
          <w:rFonts w:ascii="Arial" w:hAnsi="Arial"/>
          <w:color w:val="000000"/>
          <w:sz w:val="18"/>
        </w:rPr>
        <w:t xml:space="preserve">ння. У разі якщо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прийняла рішення про наявність підстав для відсторонення від посади прокурора, який обіймає адміністративну посаду, копія цього рішення </w:t>
      </w:r>
      <w:r>
        <w:rPr>
          <w:rFonts w:ascii="Arial" w:hAnsi="Arial"/>
          <w:color w:val="293A55"/>
          <w:sz w:val="18"/>
        </w:rPr>
        <w:t>у семиденний строк</w:t>
      </w:r>
      <w:r>
        <w:rPr>
          <w:rFonts w:ascii="Arial" w:hAnsi="Arial"/>
          <w:color w:val="000000"/>
          <w:sz w:val="18"/>
        </w:rPr>
        <w:t xml:space="preserve"> надсилається </w:t>
      </w:r>
      <w:r>
        <w:rPr>
          <w:rFonts w:ascii="Arial" w:hAnsi="Arial"/>
          <w:color w:val="293A55"/>
          <w:sz w:val="18"/>
        </w:rPr>
        <w:t xml:space="preserve">Генеральному </w:t>
      </w:r>
      <w:r>
        <w:rPr>
          <w:rFonts w:ascii="Arial" w:hAnsi="Arial"/>
          <w:color w:val="293A55"/>
          <w:sz w:val="18"/>
        </w:rPr>
        <w:t>прокурору, керівнику</w:t>
      </w:r>
      <w:r>
        <w:rPr>
          <w:rFonts w:ascii="Arial" w:hAnsi="Arial"/>
          <w:color w:val="000000"/>
          <w:sz w:val="18"/>
        </w:rPr>
        <w:t xml:space="preserve"> </w:t>
      </w:r>
      <w:r>
        <w:rPr>
          <w:rFonts w:ascii="Arial" w:hAnsi="Arial"/>
          <w:color w:val="293A55"/>
          <w:sz w:val="18"/>
        </w:rPr>
        <w:t>обласної, окружної</w:t>
      </w:r>
      <w:r>
        <w:rPr>
          <w:rFonts w:ascii="Arial" w:hAnsi="Arial"/>
          <w:color w:val="000000"/>
          <w:sz w:val="18"/>
        </w:rPr>
        <w:t xml:space="preserve"> </w:t>
      </w:r>
      <w:r>
        <w:rPr>
          <w:rFonts w:ascii="Arial" w:hAnsi="Arial"/>
          <w:color w:val="293A55"/>
          <w:sz w:val="18"/>
        </w:rPr>
        <w:t>прокуратури відповідно до визначених цим Законом повноважень</w:t>
      </w:r>
      <w:r>
        <w:rPr>
          <w:rFonts w:ascii="Arial" w:hAnsi="Arial"/>
          <w:color w:val="000000"/>
          <w:sz w:val="18"/>
        </w:rPr>
        <w:t>.</w:t>
      </w:r>
    </w:p>
    <w:p w:rsidR="00DA5449" w:rsidRDefault="00026A5B">
      <w:pPr>
        <w:spacing w:after="75"/>
        <w:ind w:firstLine="240"/>
        <w:jc w:val="right"/>
      </w:pPr>
      <w:bookmarkStart w:id="972" w:name="3442"/>
      <w:bookmarkEnd w:id="971"/>
      <w:r>
        <w:rPr>
          <w:rFonts w:ascii="Arial" w:hAnsi="Arial"/>
          <w:color w:val="293A55"/>
          <w:sz w:val="18"/>
        </w:rPr>
        <w:t>(абзац третій частини п'ятої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21.12.2016 р. N 1798-VIII,</w:t>
      </w:r>
      <w:r>
        <w:br/>
      </w:r>
      <w:r>
        <w:rPr>
          <w:rFonts w:ascii="Arial" w:hAnsi="Arial"/>
          <w:color w:val="293A55"/>
          <w:sz w:val="18"/>
        </w:rPr>
        <w:t xml:space="preserve">від </w:t>
      </w:r>
      <w:r>
        <w:rPr>
          <w:rFonts w:ascii="Arial" w:hAnsi="Arial"/>
          <w:color w:val="293A55"/>
          <w:sz w:val="18"/>
        </w:rPr>
        <w:t>19.09.2019 р. N 113-IX)</w:t>
      </w:r>
    </w:p>
    <w:p w:rsidR="00DA5449" w:rsidRDefault="00026A5B">
      <w:pPr>
        <w:spacing w:after="75"/>
        <w:ind w:firstLine="240"/>
        <w:jc w:val="both"/>
      </w:pPr>
      <w:bookmarkStart w:id="973" w:name="452"/>
      <w:bookmarkEnd w:id="972"/>
      <w:r>
        <w:rPr>
          <w:rFonts w:ascii="Arial" w:hAnsi="Arial"/>
          <w:color w:val="000000"/>
          <w:sz w:val="18"/>
        </w:rPr>
        <w:t xml:space="preserve">Керівник органу прокуратури, в якому працює прокурор, </w:t>
      </w:r>
      <w:r>
        <w:rPr>
          <w:rFonts w:ascii="Arial" w:hAnsi="Arial"/>
          <w:color w:val="293A55"/>
          <w:sz w:val="18"/>
        </w:rPr>
        <w:t>Генеральний прокурор</w:t>
      </w:r>
      <w:r>
        <w:rPr>
          <w:rFonts w:ascii="Arial" w:hAnsi="Arial"/>
          <w:color w:val="000000"/>
          <w:sz w:val="18"/>
        </w:rPr>
        <w:t xml:space="preserve"> зобов'язаний невідкладно розглянути рішення про наявність підстав для відсторонення прокурора від посади, за результатами якого може видати наказ про відстор</w:t>
      </w:r>
      <w:r>
        <w:rPr>
          <w:rFonts w:ascii="Arial" w:hAnsi="Arial"/>
          <w:color w:val="000000"/>
          <w:sz w:val="18"/>
        </w:rPr>
        <w:t>онення прокурора від посади до завершення дисциплінарного провадження. Копія наказу невідкладно вручається прокурору, якого відсторонено від посади.</w:t>
      </w:r>
    </w:p>
    <w:p w:rsidR="00DA5449" w:rsidRDefault="00026A5B">
      <w:pPr>
        <w:spacing w:after="75"/>
        <w:ind w:firstLine="240"/>
        <w:jc w:val="right"/>
      </w:pPr>
      <w:bookmarkStart w:id="974" w:name="5665"/>
      <w:bookmarkEnd w:id="973"/>
      <w:r>
        <w:rPr>
          <w:rFonts w:ascii="Arial" w:hAnsi="Arial"/>
          <w:color w:val="293A55"/>
          <w:sz w:val="18"/>
        </w:rPr>
        <w:t>(абзац четвертий частини п'ятої статті 46  із змінами, внесеними</w:t>
      </w:r>
      <w:r>
        <w:br/>
      </w:r>
      <w:r>
        <w:rPr>
          <w:rFonts w:ascii="Arial" w:hAnsi="Arial"/>
          <w:color w:val="293A55"/>
          <w:sz w:val="18"/>
        </w:rPr>
        <w:t xml:space="preserve"> згідно із Законом України від 21.12.2016 </w:t>
      </w:r>
      <w:r>
        <w:rPr>
          <w:rFonts w:ascii="Arial" w:hAnsi="Arial"/>
          <w:color w:val="293A55"/>
          <w:sz w:val="18"/>
        </w:rPr>
        <w:t>р. N 1798-VIII)</w:t>
      </w:r>
    </w:p>
    <w:p w:rsidR="00DA5449" w:rsidRDefault="00026A5B">
      <w:pPr>
        <w:spacing w:after="75"/>
        <w:ind w:firstLine="240"/>
        <w:jc w:val="both"/>
      </w:pPr>
      <w:bookmarkStart w:id="975" w:name="6285"/>
      <w:bookmarkEnd w:id="974"/>
      <w:r>
        <w:rPr>
          <w:rFonts w:ascii="Arial" w:hAnsi="Arial"/>
          <w:color w:val="293A55"/>
          <w:sz w:val="18"/>
        </w:rPr>
        <w:t>(дію частини п'ятої статті 46 зупинено до 01.09.2021 р. згідно із Законом України від 19.09.2019 р. N 113-IX)</w:t>
      </w:r>
    </w:p>
    <w:p w:rsidR="00DA5449" w:rsidRDefault="00026A5B">
      <w:pPr>
        <w:spacing w:after="75"/>
        <w:ind w:firstLine="240"/>
        <w:jc w:val="both"/>
      </w:pPr>
      <w:bookmarkStart w:id="976" w:name="453"/>
      <w:bookmarkEnd w:id="975"/>
      <w:r>
        <w:rPr>
          <w:rFonts w:ascii="Arial" w:hAnsi="Arial"/>
          <w:color w:val="000000"/>
          <w:sz w:val="18"/>
        </w:rPr>
        <w:t xml:space="preserve">6. Під час здійснення перевірки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має право ознайомлюватися з документами, що стосуються предмета перевірки, отримувати їх копії, опитувати прокурорів та інших осіб, яким відомі обставини вчинення діяння, що має ознаки дисциплінарного проступку, отримувати за письмовим запитом від органів</w:t>
      </w:r>
      <w:r>
        <w:rPr>
          <w:rFonts w:ascii="Arial" w:hAnsi="Arial"/>
          <w:color w:val="000000"/>
          <w:sz w:val="18"/>
        </w:rPr>
        <w:t xml:space="preserve"> державної влади, органів місцевого самоврядування, їх посадових осіб, керівників підприємств, установ, організацій незалежно від форми власності та підпорядкування, громадян, громадських об'єднань необхідну для проведення перевірки інформацію. Прокурор, с</w:t>
      </w:r>
      <w:r>
        <w:rPr>
          <w:rFonts w:ascii="Arial" w:hAnsi="Arial"/>
          <w:color w:val="000000"/>
          <w:sz w:val="18"/>
        </w:rPr>
        <w:t>тосовно якого здійснюється дисциплінарне провадження, має право надавати пояснення або відмовитися від їх надання стосовно себе.</w:t>
      </w:r>
    </w:p>
    <w:p w:rsidR="00DA5449" w:rsidRDefault="00026A5B">
      <w:pPr>
        <w:spacing w:after="75"/>
        <w:ind w:firstLine="240"/>
        <w:jc w:val="right"/>
      </w:pPr>
      <w:bookmarkStart w:id="977" w:name="6096"/>
      <w:bookmarkEnd w:id="976"/>
      <w:r>
        <w:rPr>
          <w:rFonts w:ascii="Arial" w:hAnsi="Arial"/>
          <w:color w:val="293A55"/>
          <w:sz w:val="18"/>
        </w:rPr>
        <w:t>(частина шоста статті 46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978" w:name="6287"/>
      <w:bookmarkEnd w:id="977"/>
      <w:r>
        <w:rPr>
          <w:rFonts w:ascii="Arial" w:hAnsi="Arial"/>
          <w:color w:val="293A55"/>
          <w:sz w:val="18"/>
        </w:rPr>
        <w:t>(дію частини шостої статт</w:t>
      </w:r>
      <w:r>
        <w:rPr>
          <w:rFonts w:ascii="Arial" w:hAnsi="Arial"/>
          <w:color w:val="293A55"/>
          <w:sz w:val="18"/>
        </w:rPr>
        <w:t>і 46 зупинено до 01.09.2021 р. згідно із Законом України від 19.09.2019 р. N 113-IX)</w:t>
      </w:r>
    </w:p>
    <w:p w:rsidR="00DA5449" w:rsidRDefault="00026A5B">
      <w:pPr>
        <w:spacing w:after="75"/>
        <w:ind w:firstLine="240"/>
        <w:jc w:val="both"/>
      </w:pPr>
      <w:bookmarkStart w:id="979" w:name="454"/>
      <w:bookmarkEnd w:id="978"/>
      <w:r>
        <w:rPr>
          <w:rFonts w:ascii="Arial" w:hAnsi="Arial"/>
          <w:color w:val="000000"/>
          <w:sz w:val="18"/>
        </w:rPr>
        <w:t xml:space="preserve">7. Орган державної влади, орган місцевого самоврядування, їх посадові особи, керівники державних підприємств, установ, організацій, яким надіслано запит члена </w:t>
      </w:r>
      <w:r>
        <w:rPr>
          <w:rFonts w:ascii="Arial" w:hAnsi="Arial"/>
          <w:color w:val="293A55"/>
          <w:sz w:val="18"/>
        </w:rPr>
        <w:t>відповідного</w:t>
      </w:r>
      <w:r>
        <w:rPr>
          <w:rFonts w:ascii="Arial" w:hAnsi="Arial"/>
          <w:color w:val="293A55"/>
          <w:sz w:val="18"/>
        </w:rPr>
        <w:t xml:space="preserve"> органу, що здійснює дисциплінарне провадження</w:t>
      </w:r>
      <w:r>
        <w:rPr>
          <w:rFonts w:ascii="Arial" w:hAnsi="Arial"/>
          <w:color w:val="000000"/>
          <w:sz w:val="18"/>
        </w:rPr>
        <w:t xml:space="preserve">, зобов'язані протягом десяти днів з дня його отримання надати відповідь на запит і наявну в них інформацію. У разі необхідності строк для надання інформації може бути </w:t>
      </w:r>
      <w:r>
        <w:rPr>
          <w:rFonts w:ascii="Arial" w:hAnsi="Arial"/>
          <w:color w:val="000000"/>
          <w:sz w:val="18"/>
        </w:rPr>
        <w:lastRenderedPageBreak/>
        <w:t xml:space="preserve">продовжений до 30 днів, про що член </w:t>
      </w:r>
      <w:r>
        <w:rPr>
          <w:rFonts w:ascii="Arial" w:hAnsi="Arial"/>
          <w:color w:val="293A55"/>
          <w:sz w:val="18"/>
        </w:rPr>
        <w:t>відпов</w:t>
      </w:r>
      <w:r>
        <w:rPr>
          <w:rFonts w:ascii="Arial" w:hAnsi="Arial"/>
          <w:color w:val="293A55"/>
          <w:sz w:val="18"/>
        </w:rPr>
        <w:t>ідного органу, що здійснює дисциплінарне провадження,</w:t>
      </w:r>
      <w:r>
        <w:rPr>
          <w:rFonts w:ascii="Arial" w:hAnsi="Arial"/>
          <w:color w:val="000000"/>
          <w:sz w:val="18"/>
        </w:rPr>
        <w:t xml:space="preserve"> повідомляє особу, яка направила клопотання про продовження строку для надання інформації.</w:t>
      </w:r>
    </w:p>
    <w:p w:rsidR="00DA5449" w:rsidRDefault="00026A5B">
      <w:pPr>
        <w:spacing w:after="75"/>
        <w:ind w:firstLine="240"/>
        <w:jc w:val="right"/>
      </w:pPr>
      <w:bookmarkStart w:id="980" w:name="6097"/>
      <w:bookmarkEnd w:id="979"/>
      <w:r>
        <w:rPr>
          <w:rFonts w:ascii="Arial" w:hAnsi="Arial"/>
          <w:color w:val="293A55"/>
          <w:sz w:val="18"/>
        </w:rPr>
        <w:t>(частина сьома статті 46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981" w:name="6289"/>
      <w:bookmarkEnd w:id="980"/>
      <w:r>
        <w:rPr>
          <w:rFonts w:ascii="Arial" w:hAnsi="Arial"/>
          <w:color w:val="293A55"/>
          <w:sz w:val="18"/>
        </w:rPr>
        <w:t>(дію части</w:t>
      </w:r>
      <w:r>
        <w:rPr>
          <w:rFonts w:ascii="Arial" w:hAnsi="Arial"/>
          <w:color w:val="293A55"/>
          <w:sz w:val="18"/>
        </w:rPr>
        <w:t>ни сьомої статті 46 зупинено до 01.09.2021 р. згідно із Законом України від 19.09.2019 р. N 113-IX)</w:t>
      </w:r>
    </w:p>
    <w:p w:rsidR="00DA5449" w:rsidRDefault="00026A5B">
      <w:pPr>
        <w:spacing w:after="75"/>
        <w:ind w:firstLine="240"/>
        <w:jc w:val="both"/>
      </w:pPr>
      <w:bookmarkStart w:id="982" w:name="455"/>
      <w:bookmarkEnd w:id="981"/>
      <w:r>
        <w:rPr>
          <w:rFonts w:ascii="Arial" w:hAnsi="Arial"/>
          <w:color w:val="000000"/>
          <w:sz w:val="18"/>
        </w:rPr>
        <w:t>8. У разі ненадання органом державної влади, органом місцевого самоврядування, їх посадовими особами, керівниками державних підприємств, установ, організаці</w:t>
      </w:r>
      <w:r>
        <w:rPr>
          <w:rFonts w:ascii="Arial" w:hAnsi="Arial"/>
          <w:color w:val="000000"/>
          <w:sz w:val="18"/>
        </w:rPr>
        <w:t xml:space="preserve">й члену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запитуваної інформації він може звернутися з відповідним позовом до суду в порядку, передбаченому законом.</w:t>
      </w:r>
    </w:p>
    <w:p w:rsidR="00DA5449" w:rsidRDefault="00026A5B">
      <w:pPr>
        <w:spacing w:after="75"/>
        <w:ind w:firstLine="240"/>
        <w:jc w:val="right"/>
      </w:pPr>
      <w:bookmarkStart w:id="983" w:name="6098"/>
      <w:bookmarkEnd w:id="982"/>
      <w:r>
        <w:rPr>
          <w:rFonts w:ascii="Arial" w:hAnsi="Arial"/>
          <w:color w:val="293A55"/>
          <w:sz w:val="18"/>
        </w:rPr>
        <w:t>(частина восьма статті 46 із змінами, внесеними</w:t>
      </w:r>
      <w:r>
        <w:br/>
      </w:r>
      <w:r>
        <w:rPr>
          <w:rFonts w:ascii="Arial" w:hAnsi="Arial"/>
          <w:color w:val="293A55"/>
          <w:sz w:val="18"/>
        </w:rPr>
        <w:t xml:space="preserve"> згідно із Законом України від 19</w:t>
      </w:r>
      <w:r>
        <w:rPr>
          <w:rFonts w:ascii="Arial" w:hAnsi="Arial"/>
          <w:color w:val="293A55"/>
          <w:sz w:val="18"/>
        </w:rPr>
        <w:t>.09.2019 р. N 113-IX)</w:t>
      </w:r>
    </w:p>
    <w:p w:rsidR="00DA5449" w:rsidRDefault="00026A5B">
      <w:pPr>
        <w:spacing w:after="75"/>
        <w:ind w:firstLine="240"/>
        <w:jc w:val="both"/>
      </w:pPr>
      <w:bookmarkStart w:id="984" w:name="6291"/>
      <w:bookmarkEnd w:id="983"/>
      <w:r>
        <w:rPr>
          <w:rFonts w:ascii="Arial" w:hAnsi="Arial"/>
          <w:color w:val="293A55"/>
          <w:sz w:val="18"/>
        </w:rPr>
        <w:t>(дію частини восьмої статті 46 зупинено до 01.09.2021 р. згідно із Законом України від 19.09.2019 р. N 113-IX)</w:t>
      </w:r>
    </w:p>
    <w:p w:rsidR="00DA5449" w:rsidRDefault="00026A5B">
      <w:pPr>
        <w:spacing w:after="75"/>
        <w:ind w:firstLine="240"/>
        <w:jc w:val="both"/>
      </w:pPr>
      <w:bookmarkStart w:id="985" w:name="456"/>
      <w:bookmarkEnd w:id="984"/>
      <w:r>
        <w:rPr>
          <w:rFonts w:ascii="Arial" w:hAnsi="Arial"/>
          <w:color w:val="000000"/>
          <w:sz w:val="18"/>
        </w:rPr>
        <w:t>9. Перевірка відомостей про наявність підстав для притягнення прокурора до дисциплінарної відповідальності проводиться у ст</w:t>
      </w:r>
      <w:r>
        <w:rPr>
          <w:rFonts w:ascii="Arial" w:hAnsi="Arial"/>
          <w:color w:val="000000"/>
          <w:sz w:val="18"/>
        </w:rPr>
        <w:t xml:space="preserve">рок, який не перевищує двох місяців із дня реєстрації </w:t>
      </w:r>
      <w:r>
        <w:rPr>
          <w:rFonts w:ascii="Arial" w:hAnsi="Arial"/>
          <w:color w:val="293A55"/>
          <w:sz w:val="18"/>
        </w:rPr>
        <w:t>дисциплінарної скарги</w:t>
      </w:r>
      <w:r>
        <w:rPr>
          <w:rFonts w:ascii="Arial" w:hAnsi="Arial"/>
          <w:color w:val="000000"/>
          <w:sz w:val="18"/>
        </w:rPr>
        <w:t xml:space="preserve">, а в разі неможливості завершення перевірки протягом цього строку він може бути продовжений </w:t>
      </w:r>
      <w:r>
        <w:rPr>
          <w:rFonts w:ascii="Arial" w:hAnsi="Arial"/>
          <w:color w:val="293A55"/>
          <w:sz w:val="18"/>
        </w:rPr>
        <w:t>відповідним органом, що здійснює дисциплінарне провадження</w:t>
      </w:r>
      <w:r>
        <w:rPr>
          <w:rFonts w:ascii="Arial" w:hAnsi="Arial"/>
          <w:color w:val="000000"/>
          <w:sz w:val="18"/>
        </w:rPr>
        <w:t>, але не більш як на місяць.</w:t>
      </w:r>
    </w:p>
    <w:p w:rsidR="00DA5449" w:rsidRDefault="00026A5B">
      <w:pPr>
        <w:spacing w:after="75"/>
        <w:ind w:firstLine="240"/>
        <w:jc w:val="right"/>
      </w:pPr>
      <w:bookmarkStart w:id="986" w:name="5548"/>
      <w:bookmarkEnd w:id="985"/>
      <w:r>
        <w:rPr>
          <w:rFonts w:ascii="Arial" w:hAnsi="Arial"/>
          <w:color w:val="293A55"/>
          <w:sz w:val="18"/>
        </w:rPr>
        <w:t>(</w:t>
      </w:r>
      <w:r>
        <w:rPr>
          <w:rFonts w:ascii="Arial" w:hAnsi="Arial"/>
          <w:color w:val="293A55"/>
          <w:sz w:val="18"/>
        </w:rPr>
        <w:t>абзац перший частини дев'ятої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987" w:name="6293"/>
      <w:bookmarkEnd w:id="986"/>
      <w:r>
        <w:rPr>
          <w:rFonts w:ascii="Arial" w:hAnsi="Arial"/>
          <w:color w:val="293A55"/>
          <w:sz w:val="18"/>
        </w:rPr>
        <w:t>(дію абзацу першого частини дев'ятої статті 46 зупинено до 01.09.2021 р. згідно із Законом України від 19.0</w:t>
      </w:r>
      <w:r>
        <w:rPr>
          <w:rFonts w:ascii="Arial" w:hAnsi="Arial"/>
          <w:color w:val="293A55"/>
          <w:sz w:val="18"/>
        </w:rPr>
        <w:t>9.2019 р. N 113-IX)</w:t>
      </w:r>
    </w:p>
    <w:p w:rsidR="00DA5449" w:rsidRDefault="00026A5B">
      <w:pPr>
        <w:spacing w:after="75"/>
        <w:ind w:firstLine="240"/>
        <w:jc w:val="both"/>
      </w:pPr>
      <w:bookmarkStart w:id="988" w:name="457"/>
      <w:bookmarkEnd w:id="987"/>
      <w:r>
        <w:rPr>
          <w:rFonts w:ascii="Arial" w:hAnsi="Arial"/>
          <w:color w:val="000000"/>
          <w:sz w:val="18"/>
        </w:rPr>
        <w:t>До завершення дисциплінарного провадження прокурор не може бути звільнений з посади прокурора у зв'язку з поданням заяви про звільнення за власним бажанням.</w:t>
      </w:r>
    </w:p>
    <w:p w:rsidR="00DA5449" w:rsidRDefault="00026A5B">
      <w:pPr>
        <w:spacing w:after="75"/>
        <w:ind w:firstLine="240"/>
        <w:jc w:val="both"/>
      </w:pPr>
      <w:bookmarkStart w:id="989" w:name="458"/>
      <w:bookmarkEnd w:id="988"/>
      <w:r>
        <w:rPr>
          <w:rFonts w:ascii="Arial" w:hAnsi="Arial"/>
          <w:color w:val="000000"/>
          <w:sz w:val="18"/>
        </w:rPr>
        <w:t xml:space="preserve">10.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за результ</w:t>
      </w:r>
      <w:r>
        <w:rPr>
          <w:rFonts w:ascii="Arial" w:hAnsi="Arial"/>
          <w:color w:val="000000"/>
          <w:sz w:val="18"/>
        </w:rPr>
        <w:t xml:space="preserve">атами перевірки готує висновок, який повинен містити інформацію про наявність чи відсутність дисциплінарного проступку прокурора та виклад обставин, якими це підтверджується. Якщо за результатами перевірки член </w:t>
      </w:r>
      <w:r>
        <w:rPr>
          <w:rFonts w:ascii="Arial" w:hAnsi="Arial"/>
          <w:color w:val="293A55"/>
          <w:sz w:val="18"/>
        </w:rPr>
        <w:t>відповідного органу, що здійснює дисциплінарн</w:t>
      </w:r>
      <w:r>
        <w:rPr>
          <w:rFonts w:ascii="Arial" w:hAnsi="Arial"/>
          <w:color w:val="293A55"/>
          <w:sz w:val="18"/>
        </w:rPr>
        <w:t>е провадження,</w:t>
      </w:r>
      <w:r>
        <w:rPr>
          <w:rFonts w:ascii="Arial" w:hAnsi="Arial"/>
          <w:color w:val="000000"/>
          <w:sz w:val="18"/>
        </w:rPr>
        <w:t xml:space="preserve">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w:t>
      </w:r>
      <w:r>
        <w:rPr>
          <w:rFonts w:ascii="Arial" w:hAnsi="Arial"/>
          <w:color w:val="000000"/>
          <w:sz w:val="18"/>
        </w:rPr>
        <w:t xml:space="preserve">иплінарного стягнення, а також пропозиція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щодо конкретного виду дисциплінарного стягнення.</w:t>
      </w:r>
    </w:p>
    <w:p w:rsidR="00DA5449" w:rsidRDefault="00026A5B">
      <w:pPr>
        <w:spacing w:after="75"/>
        <w:ind w:firstLine="240"/>
        <w:jc w:val="right"/>
      </w:pPr>
      <w:bookmarkStart w:id="990" w:name="6099"/>
      <w:bookmarkEnd w:id="989"/>
      <w:r>
        <w:rPr>
          <w:rFonts w:ascii="Arial" w:hAnsi="Arial"/>
          <w:color w:val="293A55"/>
          <w:sz w:val="18"/>
        </w:rPr>
        <w:t>(частина десята статті 46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991" w:name="6295"/>
      <w:bookmarkEnd w:id="990"/>
      <w:r>
        <w:rPr>
          <w:rFonts w:ascii="Arial" w:hAnsi="Arial"/>
          <w:color w:val="293A55"/>
          <w:sz w:val="18"/>
        </w:rPr>
        <w:t>(дію частини десятої статті 46 зупинено до 01.09.2021 р. згідно із Законом України від 19.09.2019 р. N 113-IX)</w:t>
      </w:r>
    </w:p>
    <w:p w:rsidR="00DA5449" w:rsidRDefault="00026A5B">
      <w:pPr>
        <w:spacing w:after="75"/>
        <w:ind w:firstLine="240"/>
        <w:jc w:val="both"/>
      </w:pPr>
      <w:bookmarkStart w:id="992" w:name="459"/>
      <w:bookmarkEnd w:id="991"/>
      <w:r>
        <w:rPr>
          <w:rFonts w:ascii="Arial" w:hAnsi="Arial"/>
          <w:color w:val="000000"/>
          <w:sz w:val="18"/>
        </w:rPr>
        <w:t xml:space="preserve">11. Висновок та зібрані у процесі перевірки матеріали передаються на розгляд </w:t>
      </w:r>
      <w:r>
        <w:rPr>
          <w:rFonts w:ascii="Arial" w:hAnsi="Arial"/>
          <w:color w:val="293A55"/>
          <w:sz w:val="18"/>
        </w:rPr>
        <w:t xml:space="preserve">відповідного </w:t>
      </w:r>
      <w:r>
        <w:rPr>
          <w:rFonts w:ascii="Arial" w:hAnsi="Arial"/>
          <w:color w:val="293A55"/>
          <w:sz w:val="18"/>
        </w:rPr>
        <w:t>органу, що здійснює дисциплінарне провадження,</w:t>
      </w:r>
      <w:r>
        <w:rPr>
          <w:rFonts w:ascii="Arial" w:hAnsi="Arial"/>
          <w:color w:val="000000"/>
          <w:sz w:val="18"/>
        </w:rPr>
        <w:t xml:space="preserve"> та мають бути отримані його членами не пізніш як за п'ять днів до засідання, на якому такий висновок розглядатиметься.</w:t>
      </w:r>
    </w:p>
    <w:p w:rsidR="00DA5449" w:rsidRDefault="00026A5B">
      <w:pPr>
        <w:spacing w:after="75"/>
        <w:ind w:firstLine="240"/>
        <w:jc w:val="right"/>
      </w:pPr>
      <w:bookmarkStart w:id="993" w:name="6100"/>
      <w:bookmarkEnd w:id="992"/>
      <w:r>
        <w:rPr>
          <w:rFonts w:ascii="Arial" w:hAnsi="Arial"/>
          <w:color w:val="293A55"/>
          <w:sz w:val="18"/>
        </w:rPr>
        <w:t>(частина одинадцята статті 46 із змінами, внесеними</w:t>
      </w:r>
      <w:r>
        <w:br/>
      </w:r>
      <w:r>
        <w:rPr>
          <w:rFonts w:ascii="Arial" w:hAnsi="Arial"/>
          <w:color w:val="293A55"/>
          <w:sz w:val="18"/>
        </w:rPr>
        <w:t xml:space="preserve"> згідно із Законом України від 19.09.2</w:t>
      </w:r>
      <w:r>
        <w:rPr>
          <w:rFonts w:ascii="Arial" w:hAnsi="Arial"/>
          <w:color w:val="293A55"/>
          <w:sz w:val="18"/>
        </w:rPr>
        <w:t>019 р. N 113-IX)</w:t>
      </w:r>
    </w:p>
    <w:p w:rsidR="00DA5449" w:rsidRDefault="00026A5B">
      <w:pPr>
        <w:spacing w:after="75"/>
        <w:ind w:firstLine="240"/>
        <w:jc w:val="both"/>
      </w:pPr>
      <w:bookmarkStart w:id="994" w:name="6297"/>
      <w:bookmarkEnd w:id="993"/>
      <w:r>
        <w:rPr>
          <w:rFonts w:ascii="Arial" w:hAnsi="Arial"/>
          <w:color w:val="293A55"/>
          <w:sz w:val="18"/>
        </w:rPr>
        <w:t>(дію частини одинадцятої статті 46 зупинено до 01.09.2021 р. згідно із Законом України від 19.09.2019 р. N 113-IX)</w:t>
      </w:r>
    </w:p>
    <w:p w:rsidR="00DA5449" w:rsidRDefault="00026A5B">
      <w:pPr>
        <w:pStyle w:val="3"/>
        <w:spacing w:after="225"/>
        <w:jc w:val="center"/>
      </w:pPr>
      <w:bookmarkStart w:id="995" w:name="460"/>
      <w:bookmarkEnd w:id="994"/>
      <w:r>
        <w:rPr>
          <w:rFonts w:ascii="Arial" w:hAnsi="Arial"/>
          <w:color w:val="000000"/>
          <w:sz w:val="26"/>
        </w:rPr>
        <w:t>Стаття 47. Розгляд висновку про наявність чи відсутність дисциплінарного проступку прокурора</w:t>
      </w:r>
    </w:p>
    <w:p w:rsidR="00DA5449" w:rsidRDefault="00026A5B">
      <w:pPr>
        <w:spacing w:after="75"/>
        <w:ind w:firstLine="240"/>
        <w:jc w:val="both"/>
      </w:pPr>
      <w:bookmarkStart w:id="996" w:name="461"/>
      <w:bookmarkEnd w:id="995"/>
      <w:r>
        <w:rPr>
          <w:rFonts w:ascii="Arial" w:hAnsi="Arial"/>
          <w:color w:val="000000"/>
          <w:sz w:val="18"/>
        </w:rPr>
        <w:t>1. Розгляд висновку про наявніс</w:t>
      </w:r>
      <w:r>
        <w:rPr>
          <w:rFonts w:ascii="Arial" w:hAnsi="Arial"/>
          <w:color w:val="000000"/>
          <w:sz w:val="18"/>
        </w:rPr>
        <w:t xml:space="preserve">ть чи відсутність дисциплінарного проступку прокурора відбувається на засіданні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На засідання запрошуються особа, яка подала </w:t>
      </w:r>
      <w:r>
        <w:rPr>
          <w:rFonts w:ascii="Arial" w:hAnsi="Arial"/>
          <w:color w:val="293A55"/>
          <w:sz w:val="18"/>
        </w:rPr>
        <w:t>дисциплінарну скаргу</w:t>
      </w:r>
      <w:r>
        <w:rPr>
          <w:rFonts w:ascii="Arial" w:hAnsi="Arial"/>
          <w:color w:val="000000"/>
          <w:sz w:val="18"/>
        </w:rPr>
        <w:t>, прокурор, стосовно якого відкрито дисциплінарне пр</w:t>
      </w:r>
      <w:r>
        <w:rPr>
          <w:rFonts w:ascii="Arial" w:hAnsi="Arial"/>
          <w:color w:val="000000"/>
          <w:sz w:val="18"/>
        </w:rPr>
        <w:t xml:space="preserve">овадження, їхні представники, а у разі необхідності й інші особи. Повідомлення про час та місце проведення засідання </w:t>
      </w:r>
      <w:r>
        <w:rPr>
          <w:rFonts w:ascii="Arial" w:hAnsi="Arial"/>
          <w:color w:val="293A55"/>
          <w:sz w:val="18"/>
        </w:rPr>
        <w:lastRenderedPageBreak/>
        <w:t>відповідного органу, що здійснює дисциплінарне провадження,</w:t>
      </w:r>
      <w:r>
        <w:rPr>
          <w:rFonts w:ascii="Arial" w:hAnsi="Arial"/>
          <w:color w:val="000000"/>
          <w:sz w:val="18"/>
        </w:rPr>
        <w:t xml:space="preserve"> має бути надіслано не пізніш як за десять днів до дня проведення засідання.</w:t>
      </w:r>
    </w:p>
    <w:p w:rsidR="00DA5449" w:rsidRDefault="00026A5B">
      <w:pPr>
        <w:spacing w:after="75"/>
        <w:ind w:firstLine="240"/>
        <w:jc w:val="right"/>
      </w:pPr>
      <w:bookmarkStart w:id="997" w:name="5536"/>
      <w:bookmarkEnd w:id="996"/>
      <w:r>
        <w:rPr>
          <w:rFonts w:ascii="Arial" w:hAnsi="Arial"/>
          <w:color w:val="293A55"/>
          <w:sz w:val="18"/>
        </w:rPr>
        <w:t>(ча</w:t>
      </w:r>
      <w:r>
        <w:rPr>
          <w:rFonts w:ascii="Arial" w:hAnsi="Arial"/>
          <w:color w:val="293A55"/>
          <w:sz w:val="18"/>
        </w:rPr>
        <w:t>стина перша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998" w:name="462"/>
      <w:bookmarkEnd w:id="997"/>
      <w:r>
        <w:rPr>
          <w:rFonts w:ascii="Arial" w:hAnsi="Arial"/>
          <w:color w:val="000000"/>
          <w:sz w:val="18"/>
        </w:rPr>
        <w:t xml:space="preserve">2. До повідомлення про час та місце проведення засідання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яке надс</w:t>
      </w:r>
      <w:r>
        <w:rPr>
          <w:rFonts w:ascii="Arial" w:hAnsi="Arial"/>
          <w:color w:val="000000"/>
          <w:sz w:val="18"/>
        </w:rPr>
        <w:t xml:space="preserve">илається прокурору, додаються копія </w:t>
      </w:r>
      <w:r>
        <w:rPr>
          <w:rFonts w:ascii="Arial" w:hAnsi="Arial"/>
          <w:color w:val="293A55"/>
          <w:sz w:val="18"/>
        </w:rPr>
        <w:t>дисциплінарної скарги</w:t>
      </w:r>
      <w:r>
        <w:rPr>
          <w:rFonts w:ascii="Arial" w:hAnsi="Arial"/>
          <w:color w:val="000000"/>
          <w:sz w:val="18"/>
        </w:rPr>
        <w:t xml:space="preserve"> та висновок про наявність чи відсутність дисциплінарного проступку прокурора.</w:t>
      </w:r>
    </w:p>
    <w:p w:rsidR="00DA5449" w:rsidRDefault="00026A5B">
      <w:pPr>
        <w:spacing w:after="75"/>
        <w:ind w:firstLine="240"/>
        <w:jc w:val="right"/>
      </w:pPr>
      <w:bookmarkStart w:id="999" w:name="5537"/>
      <w:bookmarkEnd w:id="998"/>
      <w:r>
        <w:rPr>
          <w:rFonts w:ascii="Arial" w:hAnsi="Arial"/>
          <w:color w:val="293A55"/>
          <w:sz w:val="18"/>
        </w:rPr>
        <w:t>(частина друга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w:t>
      </w:r>
      <w:r>
        <w:rPr>
          <w:rFonts w:ascii="Arial" w:hAnsi="Arial"/>
          <w:color w:val="293A55"/>
          <w:sz w:val="18"/>
        </w:rPr>
        <w:t xml:space="preserve"> р. N 113-IX)</w:t>
      </w:r>
    </w:p>
    <w:p w:rsidR="00DA5449" w:rsidRDefault="00026A5B">
      <w:pPr>
        <w:spacing w:after="75"/>
        <w:ind w:firstLine="240"/>
        <w:jc w:val="both"/>
      </w:pPr>
      <w:bookmarkStart w:id="1000" w:name="463"/>
      <w:bookmarkEnd w:id="999"/>
      <w:r>
        <w:rPr>
          <w:rFonts w:ascii="Arial" w:hAnsi="Arial"/>
          <w:color w:val="000000"/>
          <w:sz w:val="18"/>
        </w:rPr>
        <w:t>3. Висновок про наявність чи відсутність дисциплінарного проступку прокурора розглядається за його участю і може бути розглянутий без нього лише у випадках, коли належним чином повідомлений прокурор:</w:t>
      </w:r>
    </w:p>
    <w:p w:rsidR="00DA5449" w:rsidRDefault="00026A5B">
      <w:pPr>
        <w:spacing w:after="75"/>
        <w:ind w:firstLine="240"/>
        <w:jc w:val="both"/>
      </w:pPr>
      <w:bookmarkStart w:id="1001" w:name="464"/>
      <w:bookmarkEnd w:id="1000"/>
      <w:r>
        <w:rPr>
          <w:rFonts w:ascii="Arial" w:hAnsi="Arial"/>
          <w:color w:val="000000"/>
          <w:sz w:val="18"/>
        </w:rPr>
        <w:t>1) повідомив про згоду на розгляд висновку</w:t>
      </w:r>
      <w:r>
        <w:rPr>
          <w:rFonts w:ascii="Arial" w:hAnsi="Arial"/>
          <w:color w:val="000000"/>
          <w:sz w:val="18"/>
        </w:rPr>
        <w:t xml:space="preserve"> за його відсутності;</w:t>
      </w:r>
    </w:p>
    <w:p w:rsidR="00DA5449" w:rsidRDefault="00026A5B">
      <w:pPr>
        <w:spacing w:after="75"/>
        <w:ind w:firstLine="240"/>
        <w:jc w:val="both"/>
      </w:pPr>
      <w:bookmarkStart w:id="1002" w:name="465"/>
      <w:bookmarkEnd w:id="1001"/>
      <w:r>
        <w:rPr>
          <w:rFonts w:ascii="Arial" w:hAnsi="Arial"/>
          <w:color w:val="000000"/>
          <w:sz w:val="18"/>
        </w:rPr>
        <w:t>2) не з'явився на засідання, не повідомивши про причини неявки;</w:t>
      </w:r>
    </w:p>
    <w:p w:rsidR="00DA5449" w:rsidRDefault="00026A5B">
      <w:pPr>
        <w:spacing w:after="75"/>
        <w:ind w:firstLine="240"/>
        <w:jc w:val="both"/>
      </w:pPr>
      <w:bookmarkStart w:id="1003" w:name="466"/>
      <w:bookmarkEnd w:id="1002"/>
      <w:r>
        <w:rPr>
          <w:rFonts w:ascii="Arial" w:hAnsi="Arial"/>
          <w:color w:val="000000"/>
          <w:sz w:val="18"/>
        </w:rPr>
        <w:t>3) не з'явився на засідання повторно.</w:t>
      </w:r>
    </w:p>
    <w:p w:rsidR="00DA5449" w:rsidRDefault="00026A5B">
      <w:pPr>
        <w:spacing w:after="75"/>
        <w:ind w:firstLine="240"/>
        <w:jc w:val="both"/>
      </w:pPr>
      <w:bookmarkStart w:id="1004" w:name="467"/>
      <w:bookmarkEnd w:id="1003"/>
      <w:r>
        <w:rPr>
          <w:rFonts w:ascii="Arial" w:hAnsi="Arial"/>
          <w:color w:val="000000"/>
          <w:sz w:val="18"/>
        </w:rPr>
        <w:t xml:space="preserve">Рішення про можливість розгляду висновку за відсутності відповідного прокурора приймає </w:t>
      </w:r>
      <w:r>
        <w:rPr>
          <w:rFonts w:ascii="Arial" w:hAnsi="Arial"/>
          <w:color w:val="293A55"/>
          <w:sz w:val="18"/>
        </w:rPr>
        <w:t xml:space="preserve">відповідний орган, що здійснює дисциплінарне </w:t>
      </w:r>
      <w:r>
        <w:rPr>
          <w:rFonts w:ascii="Arial" w:hAnsi="Arial"/>
          <w:color w:val="293A55"/>
          <w:sz w:val="18"/>
        </w:rPr>
        <w:t>провадження</w:t>
      </w:r>
      <w:r>
        <w:rPr>
          <w:rFonts w:ascii="Arial" w:hAnsi="Arial"/>
          <w:color w:val="000000"/>
          <w:sz w:val="18"/>
        </w:rPr>
        <w:t>.</w:t>
      </w:r>
    </w:p>
    <w:p w:rsidR="00DA5449" w:rsidRDefault="00026A5B">
      <w:pPr>
        <w:spacing w:after="75"/>
        <w:ind w:firstLine="240"/>
        <w:jc w:val="right"/>
      </w:pPr>
      <w:bookmarkStart w:id="1005" w:name="6103"/>
      <w:bookmarkEnd w:id="1004"/>
      <w:r>
        <w:rPr>
          <w:rFonts w:ascii="Arial" w:hAnsi="Arial"/>
          <w:color w:val="293A55"/>
          <w:sz w:val="18"/>
        </w:rPr>
        <w:t>(абзац п'ятий частини третьої статті 47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006" w:name="468"/>
      <w:bookmarkEnd w:id="1005"/>
      <w:r>
        <w:rPr>
          <w:rFonts w:ascii="Arial" w:hAnsi="Arial"/>
          <w:color w:val="000000"/>
          <w:sz w:val="18"/>
        </w:rPr>
        <w:t xml:space="preserve">4. Прокурор, який не братиме участі в засіданні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 вправі надіслати п</w:t>
      </w:r>
      <w:r>
        <w:rPr>
          <w:rFonts w:ascii="Arial" w:hAnsi="Arial"/>
          <w:color w:val="000000"/>
          <w:sz w:val="18"/>
        </w:rPr>
        <w:t xml:space="preserve">исьмові пояснення щодо висновку про наявність чи відсутність дисциплінарного проступку, які оголошуються на засіданні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007" w:name="6104"/>
      <w:bookmarkEnd w:id="1006"/>
      <w:r>
        <w:rPr>
          <w:rFonts w:ascii="Arial" w:hAnsi="Arial"/>
          <w:color w:val="293A55"/>
          <w:sz w:val="18"/>
        </w:rPr>
        <w:t>(частина четверта статті 47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19.09.2019 р. N 113-IX)</w:t>
      </w:r>
    </w:p>
    <w:p w:rsidR="00DA5449" w:rsidRDefault="00026A5B">
      <w:pPr>
        <w:spacing w:after="75"/>
        <w:ind w:firstLine="240"/>
        <w:jc w:val="both"/>
      </w:pPr>
      <w:bookmarkStart w:id="1008" w:name="469"/>
      <w:bookmarkEnd w:id="1007"/>
      <w:r>
        <w:rPr>
          <w:rFonts w:ascii="Arial" w:hAnsi="Arial"/>
          <w:color w:val="000000"/>
          <w:sz w:val="18"/>
        </w:rPr>
        <w:t xml:space="preserve">5. Розгляд висновку про наявність чи відсутність дисциплінарного проступку прокурора відбувається на засадах змагальності. На засіданні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заслуховуються пояснення члена </w:t>
      </w:r>
      <w:r>
        <w:rPr>
          <w:rFonts w:ascii="Arial" w:hAnsi="Arial"/>
          <w:color w:val="293A55"/>
          <w:sz w:val="18"/>
        </w:rPr>
        <w:t>ві</w:t>
      </w:r>
      <w:r>
        <w:rPr>
          <w:rFonts w:ascii="Arial" w:hAnsi="Arial"/>
          <w:color w:val="293A55"/>
          <w:sz w:val="18"/>
        </w:rPr>
        <w:t>дповідного органу, що здійснює дисциплінарне провадження</w:t>
      </w:r>
      <w:r>
        <w:rPr>
          <w:rFonts w:ascii="Arial" w:hAnsi="Arial"/>
          <w:color w:val="000000"/>
          <w:sz w:val="18"/>
        </w:rPr>
        <w:t>, який проводив перевірку, пояснення прокурора, стосовно якого здійснюється дисциплінарне провадження, та/або його представника і в разі необхідності інших осіб.</w:t>
      </w:r>
    </w:p>
    <w:p w:rsidR="00DA5449" w:rsidRDefault="00026A5B">
      <w:pPr>
        <w:spacing w:after="75"/>
        <w:ind w:firstLine="240"/>
        <w:jc w:val="right"/>
      </w:pPr>
      <w:bookmarkStart w:id="1009" w:name="6105"/>
      <w:bookmarkEnd w:id="1008"/>
      <w:r>
        <w:rPr>
          <w:rFonts w:ascii="Arial" w:hAnsi="Arial"/>
          <w:color w:val="293A55"/>
          <w:sz w:val="18"/>
        </w:rPr>
        <w:t xml:space="preserve">(частина п'ята статті 47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010" w:name="470"/>
      <w:bookmarkEnd w:id="1009"/>
      <w:r>
        <w:rPr>
          <w:rFonts w:ascii="Arial" w:hAnsi="Arial"/>
          <w:color w:val="000000"/>
          <w:sz w:val="18"/>
        </w:rPr>
        <w:t>6. Прокурор, стосовно якого здійснюється дисциплінарне провадження, та/або його представник мають право давати пояснення, відмовитися від їх надання, ставити питання учасникам провадження, ви</w:t>
      </w:r>
      <w:r>
        <w:rPr>
          <w:rFonts w:ascii="Arial" w:hAnsi="Arial"/>
          <w:color w:val="000000"/>
          <w:sz w:val="18"/>
        </w:rPr>
        <w:t xml:space="preserve">словлювати заперечення, заявляти клопотання, а також за наявності сумнівів у неупередженості та об'єктивності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подавати заяву про його відвід.</w:t>
      </w:r>
    </w:p>
    <w:p w:rsidR="00DA5449" w:rsidRDefault="00026A5B">
      <w:pPr>
        <w:spacing w:after="75"/>
        <w:ind w:firstLine="240"/>
        <w:jc w:val="right"/>
      </w:pPr>
      <w:bookmarkStart w:id="1011" w:name="6106"/>
      <w:bookmarkEnd w:id="1010"/>
      <w:r>
        <w:rPr>
          <w:rFonts w:ascii="Arial" w:hAnsi="Arial"/>
          <w:color w:val="293A55"/>
          <w:sz w:val="18"/>
        </w:rPr>
        <w:t>(абзац перший частини шостої статті 47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012" w:name="471"/>
      <w:bookmarkEnd w:id="1011"/>
      <w:r>
        <w:rPr>
          <w:rFonts w:ascii="Arial" w:hAnsi="Arial"/>
          <w:color w:val="000000"/>
          <w:sz w:val="18"/>
        </w:rPr>
        <w:t xml:space="preserve">Під час прийняття рішення стосовно відводу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якому заявлено відвід, не має права брати участі в голосуванні та бути присутнім</w:t>
      </w:r>
      <w:r>
        <w:rPr>
          <w:rFonts w:ascii="Arial" w:hAnsi="Arial"/>
          <w:color w:val="000000"/>
          <w:sz w:val="18"/>
        </w:rPr>
        <w:t xml:space="preserve"> під час його проведення.</w:t>
      </w:r>
    </w:p>
    <w:p w:rsidR="00DA5449" w:rsidRDefault="00026A5B">
      <w:pPr>
        <w:spacing w:after="75"/>
        <w:ind w:firstLine="240"/>
        <w:jc w:val="right"/>
      </w:pPr>
      <w:bookmarkStart w:id="1013" w:name="6107"/>
      <w:bookmarkEnd w:id="1012"/>
      <w:r>
        <w:rPr>
          <w:rFonts w:ascii="Arial" w:hAnsi="Arial"/>
          <w:color w:val="293A55"/>
          <w:sz w:val="18"/>
        </w:rPr>
        <w:t>(абзац другий частини шостої статті 47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014" w:name="6299"/>
      <w:bookmarkEnd w:id="1013"/>
      <w:r>
        <w:rPr>
          <w:rFonts w:ascii="Arial" w:hAnsi="Arial"/>
          <w:color w:val="293A55"/>
          <w:sz w:val="18"/>
        </w:rPr>
        <w:t>(дію статті 47 зупинено до 01.09.2021 р. згідно із Законом України від 19.09.2019 р. N 113-IX)</w:t>
      </w:r>
    </w:p>
    <w:p w:rsidR="00DA5449" w:rsidRDefault="00026A5B">
      <w:pPr>
        <w:pStyle w:val="3"/>
        <w:spacing w:after="225"/>
        <w:jc w:val="center"/>
      </w:pPr>
      <w:bookmarkStart w:id="1015" w:name="472"/>
      <w:bookmarkEnd w:id="1014"/>
      <w:r>
        <w:rPr>
          <w:rFonts w:ascii="Arial" w:hAnsi="Arial"/>
          <w:color w:val="000000"/>
          <w:sz w:val="26"/>
        </w:rPr>
        <w:t xml:space="preserve">Стаття 48. Рішення </w:t>
      </w:r>
      <w:r>
        <w:rPr>
          <w:rFonts w:ascii="Arial" w:hAnsi="Arial"/>
          <w:color w:val="293A55"/>
          <w:sz w:val="26"/>
        </w:rPr>
        <w:t>відповідного органу, що здійснює дисциплінарне провадження,</w:t>
      </w:r>
      <w:r>
        <w:rPr>
          <w:rFonts w:ascii="Arial" w:hAnsi="Arial"/>
          <w:color w:val="000000"/>
          <w:sz w:val="26"/>
        </w:rPr>
        <w:t xml:space="preserve"> у дисциплінарному провадженні стосовно прокурора</w:t>
      </w:r>
    </w:p>
    <w:p w:rsidR="00DA5449" w:rsidRDefault="00026A5B">
      <w:pPr>
        <w:spacing w:after="75"/>
        <w:ind w:firstLine="240"/>
        <w:jc w:val="right"/>
      </w:pPr>
      <w:bookmarkStart w:id="1016" w:name="6108"/>
      <w:bookmarkEnd w:id="1015"/>
      <w:r>
        <w:rPr>
          <w:rFonts w:ascii="Arial" w:hAnsi="Arial"/>
          <w:color w:val="293A55"/>
          <w:sz w:val="18"/>
        </w:rPr>
        <w:t>(назва статті 48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017" w:name="473"/>
      <w:bookmarkEnd w:id="1016"/>
      <w:r>
        <w:rPr>
          <w:rFonts w:ascii="Arial" w:hAnsi="Arial"/>
          <w:color w:val="000000"/>
          <w:sz w:val="18"/>
        </w:rPr>
        <w:lastRenderedPageBreak/>
        <w:t xml:space="preserve">1. </w:t>
      </w:r>
      <w:r>
        <w:rPr>
          <w:rFonts w:ascii="Arial" w:hAnsi="Arial"/>
          <w:color w:val="293A55"/>
          <w:sz w:val="18"/>
        </w:rPr>
        <w:t>Відповідний орган, що здійснює дисциплінарне прова</w:t>
      </w:r>
      <w:r>
        <w:rPr>
          <w:rFonts w:ascii="Arial" w:hAnsi="Arial"/>
          <w:color w:val="293A55"/>
          <w:sz w:val="18"/>
        </w:rPr>
        <w:t>дження,</w:t>
      </w:r>
      <w:r>
        <w:rPr>
          <w:rFonts w:ascii="Arial" w:hAnsi="Arial"/>
          <w:color w:val="000000"/>
          <w:sz w:val="18"/>
        </w:rPr>
        <w:t xml:space="preserve"> приймає рішення в дисциплінарному провадженні більшістю </w:t>
      </w:r>
      <w:r>
        <w:rPr>
          <w:rFonts w:ascii="Arial" w:hAnsi="Arial"/>
          <w:color w:val="293A55"/>
          <w:sz w:val="18"/>
        </w:rPr>
        <w:t>голосів</w:t>
      </w:r>
      <w:r>
        <w:rPr>
          <w:rFonts w:ascii="Arial" w:hAnsi="Arial"/>
          <w:color w:val="000000"/>
          <w:sz w:val="18"/>
        </w:rPr>
        <w:t xml:space="preserve"> від свого загального складу. Перед прийняттям рішення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за відсутності прокурора, стосовно якого здійснюється провадження, і зап</w:t>
      </w:r>
      <w:r>
        <w:rPr>
          <w:rFonts w:ascii="Arial" w:hAnsi="Arial"/>
          <w:color w:val="000000"/>
          <w:sz w:val="18"/>
        </w:rPr>
        <w:t>рошених осіб обговорює результати розгляду висновку про наявність чи відсутність дисциплінарного проступку прокурора.</w:t>
      </w:r>
    </w:p>
    <w:p w:rsidR="00DA5449" w:rsidRDefault="00026A5B">
      <w:pPr>
        <w:spacing w:after="75"/>
        <w:ind w:firstLine="240"/>
        <w:jc w:val="right"/>
      </w:pPr>
      <w:bookmarkStart w:id="1018" w:name="3443"/>
      <w:bookmarkEnd w:id="1017"/>
      <w:r>
        <w:rPr>
          <w:rFonts w:ascii="Arial" w:hAnsi="Arial"/>
          <w:color w:val="293A55"/>
          <w:sz w:val="18"/>
        </w:rPr>
        <w:t>(частина перша статті 48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019" w:name="6301"/>
      <w:bookmarkEnd w:id="1018"/>
      <w:r>
        <w:rPr>
          <w:rFonts w:ascii="Arial" w:hAnsi="Arial"/>
          <w:color w:val="293A55"/>
          <w:sz w:val="18"/>
        </w:rPr>
        <w:t xml:space="preserve">(дію </w:t>
      </w:r>
      <w:r>
        <w:rPr>
          <w:rFonts w:ascii="Arial" w:hAnsi="Arial"/>
          <w:color w:val="293A55"/>
          <w:sz w:val="18"/>
        </w:rPr>
        <w:t>частини першої статті 48 зупинено до 01.09.2021 р. згідно із Законом України від 19.09.2019 р. N 113-IX)</w:t>
      </w:r>
    </w:p>
    <w:p w:rsidR="00DA5449" w:rsidRDefault="00026A5B">
      <w:pPr>
        <w:spacing w:after="75"/>
        <w:ind w:firstLine="240"/>
        <w:jc w:val="both"/>
      </w:pPr>
      <w:bookmarkStart w:id="1020" w:name="474"/>
      <w:bookmarkEnd w:id="1019"/>
      <w:r>
        <w:rPr>
          <w:rFonts w:ascii="Arial" w:hAnsi="Arial"/>
          <w:color w:val="000000"/>
          <w:sz w:val="18"/>
        </w:rPr>
        <w:t xml:space="preserve">2.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який проводив перевірку та готував висновок про наявність чи відсутність дисципліна</w:t>
      </w:r>
      <w:r>
        <w:rPr>
          <w:rFonts w:ascii="Arial" w:hAnsi="Arial"/>
          <w:color w:val="000000"/>
          <w:sz w:val="18"/>
        </w:rPr>
        <w:t>рного проступку прокурора, не має права брати участі у голосуванні при прийнятті рішення за результатами розгляду зазначеного висновку та бути присутнім під час проведення такого голосування.</w:t>
      </w:r>
    </w:p>
    <w:p w:rsidR="00DA5449" w:rsidRDefault="00026A5B">
      <w:pPr>
        <w:spacing w:after="75"/>
        <w:ind w:firstLine="240"/>
        <w:jc w:val="right"/>
      </w:pPr>
      <w:bookmarkStart w:id="1021" w:name="6110"/>
      <w:bookmarkEnd w:id="1020"/>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19.09.2019 р. N 113-IX)</w:t>
      </w:r>
    </w:p>
    <w:p w:rsidR="00DA5449" w:rsidRDefault="00026A5B">
      <w:pPr>
        <w:spacing w:after="75"/>
        <w:ind w:firstLine="240"/>
        <w:jc w:val="both"/>
      </w:pPr>
      <w:bookmarkStart w:id="1022" w:name="6303"/>
      <w:bookmarkEnd w:id="1021"/>
      <w:r>
        <w:rPr>
          <w:rFonts w:ascii="Arial" w:hAnsi="Arial"/>
          <w:color w:val="293A55"/>
          <w:sz w:val="18"/>
        </w:rPr>
        <w:t>(дію частини другої статті 48 зупинено до 01.09.2021 р. згідно із Законом України від 19.09.2019 р. N 113-IX)</w:t>
      </w:r>
    </w:p>
    <w:p w:rsidR="00DA5449" w:rsidRDefault="00026A5B">
      <w:pPr>
        <w:spacing w:after="75"/>
        <w:ind w:firstLine="240"/>
        <w:jc w:val="both"/>
      </w:pPr>
      <w:bookmarkStart w:id="1023" w:name="475"/>
      <w:bookmarkEnd w:id="1022"/>
      <w:r>
        <w:rPr>
          <w:rFonts w:ascii="Arial" w:hAnsi="Arial"/>
          <w:color w:val="000000"/>
          <w:sz w:val="18"/>
        </w:rPr>
        <w:t>3. При прийнятті рішення у дисциплінарному провадженні враховуються характер проступку, його наслідки, особа</w:t>
      </w:r>
      <w:r>
        <w:rPr>
          <w:rFonts w:ascii="Arial" w:hAnsi="Arial"/>
          <w:color w:val="000000"/>
          <w:sz w:val="18"/>
        </w:rPr>
        <w:t xml:space="preserve"> прокурора, ступінь його вини, обставини, що впливають на обрання виду дисциплінарного стягнення.</w:t>
      </w:r>
    </w:p>
    <w:p w:rsidR="00DA5449" w:rsidRDefault="00026A5B">
      <w:pPr>
        <w:spacing w:after="75"/>
        <w:ind w:firstLine="240"/>
        <w:jc w:val="both"/>
      </w:pPr>
      <w:bookmarkStart w:id="1024" w:name="6305"/>
      <w:bookmarkEnd w:id="1023"/>
      <w:r>
        <w:rPr>
          <w:rFonts w:ascii="Arial" w:hAnsi="Arial"/>
          <w:color w:val="293A55"/>
          <w:sz w:val="18"/>
        </w:rPr>
        <w:t>(дію частини третьої статті 48 зупинено до 01.09.2021 р. згідно із Законом України від 19.09.2019 р. N 113-IX)</w:t>
      </w:r>
    </w:p>
    <w:p w:rsidR="00DA5449" w:rsidRDefault="00026A5B">
      <w:pPr>
        <w:spacing w:after="75"/>
        <w:ind w:firstLine="240"/>
        <w:jc w:val="both"/>
      </w:pPr>
      <w:bookmarkStart w:id="1025" w:name="476"/>
      <w:bookmarkEnd w:id="1024"/>
      <w:r>
        <w:rPr>
          <w:rFonts w:ascii="Arial" w:hAnsi="Arial"/>
          <w:color w:val="000000"/>
          <w:sz w:val="18"/>
        </w:rPr>
        <w:t>4. Рішення про накладення на прокурора дисциплі</w:t>
      </w:r>
      <w:r>
        <w:rPr>
          <w:rFonts w:ascii="Arial" w:hAnsi="Arial"/>
          <w:color w:val="000000"/>
          <w:sz w:val="18"/>
        </w:rPr>
        <w:t>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rsidR="00DA5449" w:rsidRDefault="00026A5B">
      <w:pPr>
        <w:spacing w:after="75"/>
        <w:ind w:firstLine="240"/>
        <w:jc w:val="both"/>
      </w:pPr>
      <w:bookmarkStart w:id="1026" w:name="477"/>
      <w:bookmarkEnd w:id="1025"/>
      <w:r>
        <w:rPr>
          <w:rFonts w:ascii="Arial" w:hAnsi="Arial"/>
          <w:color w:val="000000"/>
          <w:sz w:val="18"/>
        </w:rPr>
        <w:t xml:space="preserve">5. </w:t>
      </w:r>
      <w:r>
        <w:rPr>
          <w:rFonts w:ascii="Arial" w:hAnsi="Arial"/>
          <w:color w:val="000000"/>
          <w:sz w:val="18"/>
        </w:rPr>
        <w:t xml:space="preserve">У разі відсутності підстав для накладення на прокурора дисциплінарного стягнення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своїм рішенням закриває дисциплінарне провадження.</w:t>
      </w:r>
    </w:p>
    <w:p w:rsidR="00DA5449" w:rsidRDefault="00026A5B">
      <w:pPr>
        <w:spacing w:after="75"/>
        <w:ind w:firstLine="240"/>
        <w:jc w:val="right"/>
      </w:pPr>
      <w:bookmarkStart w:id="1027" w:name="6111"/>
      <w:bookmarkEnd w:id="1026"/>
      <w:r>
        <w:rPr>
          <w:rFonts w:ascii="Arial" w:hAnsi="Arial"/>
          <w:color w:val="293A55"/>
          <w:sz w:val="18"/>
        </w:rPr>
        <w:t>(частина п'ята статті 48 із змінами, внесеними</w:t>
      </w:r>
      <w:r>
        <w:br/>
      </w:r>
      <w:r>
        <w:rPr>
          <w:rFonts w:ascii="Arial" w:hAnsi="Arial"/>
          <w:color w:val="293A55"/>
          <w:sz w:val="18"/>
        </w:rPr>
        <w:t>згідно із Законом У</w:t>
      </w:r>
      <w:r>
        <w:rPr>
          <w:rFonts w:ascii="Arial" w:hAnsi="Arial"/>
          <w:color w:val="293A55"/>
          <w:sz w:val="18"/>
        </w:rPr>
        <w:t>країни від 19.09.2019 р. N 113-IX)</w:t>
      </w:r>
    </w:p>
    <w:p w:rsidR="00DA5449" w:rsidRDefault="00026A5B">
      <w:pPr>
        <w:spacing w:after="75"/>
        <w:ind w:firstLine="240"/>
        <w:jc w:val="both"/>
      </w:pPr>
      <w:bookmarkStart w:id="1028" w:name="6307"/>
      <w:bookmarkEnd w:id="1027"/>
      <w:r>
        <w:rPr>
          <w:rFonts w:ascii="Arial" w:hAnsi="Arial"/>
          <w:color w:val="293A55"/>
          <w:sz w:val="18"/>
        </w:rPr>
        <w:t>(дію частини п'ятої статті 48 зупинено до 01.09.2021 р. згідно із Законом України від 19.09.2019 р. N 113-IX)</w:t>
      </w:r>
    </w:p>
    <w:p w:rsidR="00DA5449" w:rsidRDefault="00026A5B">
      <w:pPr>
        <w:spacing w:after="75"/>
        <w:ind w:firstLine="240"/>
        <w:jc w:val="both"/>
      </w:pPr>
      <w:bookmarkStart w:id="1029" w:name="478"/>
      <w:bookmarkEnd w:id="1028"/>
      <w:r>
        <w:rPr>
          <w:rFonts w:ascii="Arial" w:hAnsi="Arial"/>
          <w:color w:val="000000"/>
          <w:sz w:val="18"/>
        </w:rPr>
        <w:t xml:space="preserve">6. Рішення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викладається в письмовій формі, підписується головуючим і членами </w:t>
      </w:r>
      <w:r>
        <w:rPr>
          <w:rFonts w:ascii="Arial" w:hAnsi="Arial"/>
          <w:color w:val="293A55"/>
          <w:sz w:val="18"/>
        </w:rPr>
        <w:t>відповідного органу, що здійснює дисциплінарне провадження</w:t>
      </w:r>
      <w:r>
        <w:rPr>
          <w:rFonts w:ascii="Arial" w:hAnsi="Arial"/>
          <w:color w:val="000000"/>
          <w:sz w:val="18"/>
        </w:rPr>
        <w:t>, які брали участь у розгляді висновку про наявність чи відсутність дисциплінарного проступку, і оголошується на засіданні цього ор</w:t>
      </w:r>
      <w:r>
        <w:rPr>
          <w:rFonts w:ascii="Arial" w:hAnsi="Arial"/>
          <w:color w:val="000000"/>
          <w:sz w:val="18"/>
        </w:rPr>
        <w:t>гану. Рішення у дисциплінарному провадженні має містити:</w:t>
      </w:r>
    </w:p>
    <w:p w:rsidR="00DA5449" w:rsidRDefault="00026A5B">
      <w:pPr>
        <w:spacing w:after="75"/>
        <w:ind w:firstLine="240"/>
        <w:jc w:val="right"/>
      </w:pPr>
      <w:bookmarkStart w:id="1030" w:name="6112"/>
      <w:bookmarkEnd w:id="1029"/>
      <w:r>
        <w:rPr>
          <w:rFonts w:ascii="Arial" w:hAnsi="Arial"/>
          <w:color w:val="293A55"/>
          <w:sz w:val="18"/>
        </w:rPr>
        <w:t>(абзац перший частини шостої статті 48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031" w:name="479"/>
      <w:bookmarkEnd w:id="1030"/>
      <w:r>
        <w:rPr>
          <w:rFonts w:ascii="Arial" w:hAnsi="Arial"/>
          <w:color w:val="000000"/>
          <w:sz w:val="18"/>
        </w:rPr>
        <w:t>1) прізвище, ім'я, по батькові та посаду прокурора, який притягається до дисципліна</w:t>
      </w:r>
      <w:r>
        <w:rPr>
          <w:rFonts w:ascii="Arial" w:hAnsi="Arial"/>
          <w:color w:val="000000"/>
          <w:sz w:val="18"/>
        </w:rPr>
        <w:t>рної відповідальності;</w:t>
      </w:r>
    </w:p>
    <w:p w:rsidR="00DA5449" w:rsidRDefault="00026A5B">
      <w:pPr>
        <w:spacing w:after="75"/>
        <w:ind w:firstLine="240"/>
        <w:jc w:val="both"/>
      </w:pPr>
      <w:bookmarkStart w:id="1032" w:name="480"/>
      <w:bookmarkEnd w:id="1031"/>
      <w:r>
        <w:rPr>
          <w:rFonts w:ascii="Arial" w:hAnsi="Arial"/>
          <w:color w:val="000000"/>
          <w:sz w:val="18"/>
        </w:rPr>
        <w:t>2) обставини, встановлені під час здійснення провадження;</w:t>
      </w:r>
    </w:p>
    <w:p w:rsidR="00DA5449" w:rsidRDefault="00026A5B">
      <w:pPr>
        <w:spacing w:after="75"/>
        <w:ind w:firstLine="240"/>
        <w:jc w:val="both"/>
      </w:pPr>
      <w:bookmarkStart w:id="1033" w:name="481"/>
      <w:bookmarkEnd w:id="1032"/>
      <w:r>
        <w:rPr>
          <w:rFonts w:ascii="Arial" w:hAnsi="Arial"/>
          <w:color w:val="000000"/>
          <w:sz w:val="18"/>
        </w:rPr>
        <w:t xml:space="preserve">3) мотиви, з яких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ухвалила рішення;</w:t>
      </w:r>
    </w:p>
    <w:p w:rsidR="00DA5449" w:rsidRDefault="00026A5B">
      <w:pPr>
        <w:spacing w:after="75"/>
        <w:ind w:firstLine="240"/>
        <w:jc w:val="right"/>
      </w:pPr>
      <w:bookmarkStart w:id="1034" w:name="6113"/>
      <w:bookmarkEnd w:id="1033"/>
      <w:r>
        <w:rPr>
          <w:rFonts w:ascii="Arial" w:hAnsi="Arial"/>
          <w:color w:val="293A55"/>
          <w:sz w:val="18"/>
        </w:rPr>
        <w:t>(пункт 3 частини шостої статті 48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19.09.2019 р. N 113-IX)</w:t>
      </w:r>
    </w:p>
    <w:p w:rsidR="00DA5449" w:rsidRDefault="00026A5B">
      <w:pPr>
        <w:spacing w:after="75"/>
        <w:ind w:firstLine="240"/>
        <w:jc w:val="both"/>
      </w:pPr>
      <w:bookmarkStart w:id="1035" w:name="482"/>
      <w:bookmarkEnd w:id="1034"/>
      <w:r>
        <w:rPr>
          <w:rFonts w:ascii="Arial" w:hAnsi="Arial"/>
          <w:color w:val="000000"/>
          <w:sz w:val="18"/>
        </w:rPr>
        <w:t>4) суть рішення за наслідками розгляду із зазначенням виду дисциплінарного стягнення в разі його накладення;</w:t>
      </w:r>
    </w:p>
    <w:p w:rsidR="00DA5449" w:rsidRDefault="00026A5B">
      <w:pPr>
        <w:spacing w:after="75"/>
        <w:ind w:firstLine="240"/>
        <w:jc w:val="both"/>
      </w:pPr>
      <w:bookmarkStart w:id="1036" w:name="483"/>
      <w:bookmarkEnd w:id="1035"/>
      <w:r>
        <w:rPr>
          <w:rFonts w:ascii="Arial" w:hAnsi="Arial"/>
          <w:color w:val="000000"/>
          <w:sz w:val="18"/>
        </w:rPr>
        <w:t>5) порядок і строк оскарження рішення.</w:t>
      </w:r>
    </w:p>
    <w:p w:rsidR="00DA5449" w:rsidRDefault="00026A5B">
      <w:pPr>
        <w:spacing w:after="75"/>
        <w:ind w:firstLine="240"/>
        <w:jc w:val="both"/>
      </w:pPr>
      <w:bookmarkStart w:id="1037" w:name="6309"/>
      <w:bookmarkEnd w:id="1036"/>
      <w:r>
        <w:rPr>
          <w:rFonts w:ascii="Arial" w:hAnsi="Arial"/>
          <w:color w:val="293A55"/>
          <w:sz w:val="18"/>
        </w:rPr>
        <w:t>(дію частини шостої статті 48 зупинено до 01.09.2021 р. згідно із Законом Укра</w:t>
      </w:r>
      <w:r>
        <w:rPr>
          <w:rFonts w:ascii="Arial" w:hAnsi="Arial"/>
          <w:color w:val="293A55"/>
          <w:sz w:val="18"/>
        </w:rPr>
        <w:t>їни від 19.09.2019 р. N 113-IX)</w:t>
      </w:r>
    </w:p>
    <w:p w:rsidR="00DA5449" w:rsidRDefault="00026A5B">
      <w:pPr>
        <w:spacing w:after="75"/>
        <w:ind w:firstLine="240"/>
        <w:jc w:val="both"/>
      </w:pPr>
      <w:bookmarkStart w:id="1038" w:name="484"/>
      <w:bookmarkEnd w:id="1037"/>
      <w:r>
        <w:rPr>
          <w:rFonts w:ascii="Arial" w:hAnsi="Arial"/>
          <w:color w:val="000000"/>
          <w:sz w:val="18"/>
        </w:rPr>
        <w:t xml:space="preserve">7. За наявності окремої думки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викладає її у письмовій формі та додає до справи, про що головуючий повідомляє на засіданні. Зміст </w:t>
      </w:r>
      <w:r>
        <w:rPr>
          <w:rFonts w:ascii="Arial" w:hAnsi="Arial"/>
          <w:color w:val="000000"/>
          <w:sz w:val="18"/>
        </w:rPr>
        <w:lastRenderedPageBreak/>
        <w:t xml:space="preserve">окремої думки на засіданні не </w:t>
      </w:r>
      <w:r>
        <w:rPr>
          <w:rFonts w:ascii="Arial" w:hAnsi="Arial"/>
          <w:color w:val="000000"/>
          <w:sz w:val="18"/>
        </w:rPr>
        <w:t xml:space="preserve">оголошується. За клопотанням прокурора, стосовно якого здійснюється дисциплінарне провадження, йому надається копія окремої думки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039" w:name="6114"/>
      <w:bookmarkEnd w:id="1038"/>
      <w:r>
        <w:rPr>
          <w:rFonts w:ascii="Arial" w:hAnsi="Arial"/>
          <w:color w:val="293A55"/>
          <w:sz w:val="18"/>
        </w:rPr>
        <w:t>(частина сьома статті 48 із змінами, внесеними</w:t>
      </w:r>
      <w:r>
        <w:br/>
      </w:r>
      <w:r>
        <w:rPr>
          <w:rFonts w:ascii="Arial" w:hAnsi="Arial"/>
          <w:color w:val="293A55"/>
          <w:sz w:val="18"/>
        </w:rPr>
        <w:t>згідно із Зак</w:t>
      </w:r>
      <w:r>
        <w:rPr>
          <w:rFonts w:ascii="Arial" w:hAnsi="Arial"/>
          <w:color w:val="293A55"/>
          <w:sz w:val="18"/>
        </w:rPr>
        <w:t>оном України від 19.09.2019 р. N 113-IX)</w:t>
      </w:r>
    </w:p>
    <w:p w:rsidR="00DA5449" w:rsidRDefault="00026A5B">
      <w:pPr>
        <w:spacing w:after="75"/>
        <w:ind w:firstLine="240"/>
        <w:jc w:val="both"/>
      </w:pPr>
      <w:bookmarkStart w:id="1040" w:name="6311"/>
      <w:bookmarkEnd w:id="1039"/>
      <w:r>
        <w:rPr>
          <w:rFonts w:ascii="Arial" w:hAnsi="Arial"/>
          <w:color w:val="293A55"/>
          <w:sz w:val="18"/>
        </w:rPr>
        <w:t>(дію частини сьомої статті 48 зупинено до 01.09.2021 р. згідно із Законом України від 19.09.2019 р. N 113-IX)</w:t>
      </w:r>
    </w:p>
    <w:p w:rsidR="00DA5449" w:rsidRDefault="00026A5B">
      <w:pPr>
        <w:spacing w:after="75"/>
        <w:ind w:firstLine="240"/>
        <w:jc w:val="both"/>
      </w:pPr>
      <w:bookmarkStart w:id="1041" w:name="485"/>
      <w:bookmarkEnd w:id="1040"/>
      <w:r>
        <w:rPr>
          <w:rFonts w:ascii="Arial" w:hAnsi="Arial"/>
          <w:color w:val="000000"/>
          <w:sz w:val="18"/>
        </w:rPr>
        <w:t xml:space="preserve">8. Копія рішення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вручається прокуророві, стос</w:t>
      </w:r>
      <w:r>
        <w:rPr>
          <w:rFonts w:ascii="Arial" w:hAnsi="Arial"/>
          <w:color w:val="000000"/>
          <w:sz w:val="18"/>
        </w:rPr>
        <w:t>овно якого воно прийнято, або у семиденний строк надсилається йому поштою рекомендованим листом із повідомленням про вручення. У цей же строк копія рішення надсилається керівникові органу прокуратури, в якому прокурор, стосовно якого воно прийнято, обіймає</w:t>
      </w:r>
      <w:r>
        <w:rPr>
          <w:rFonts w:ascii="Arial" w:hAnsi="Arial"/>
          <w:color w:val="000000"/>
          <w:sz w:val="18"/>
        </w:rPr>
        <w:t xml:space="preserve"> посаду.</w:t>
      </w:r>
    </w:p>
    <w:p w:rsidR="00DA5449" w:rsidRDefault="00026A5B">
      <w:pPr>
        <w:spacing w:after="75"/>
        <w:ind w:firstLine="240"/>
        <w:jc w:val="right"/>
      </w:pPr>
      <w:bookmarkStart w:id="1042" w:name="6115"/>
      <w:bookmarkEnd w:id="1041"/>
      <w:r>
        <w:rPr>
          <w:rFonts w:ascii="Arial" w:hAnsi="Arial"/>
          <w:color w:val="293A55"/>
          <w:sz w:val="18"/>
        </w:rPr>
        <w:t>(частина восьма статті 48 із змінами, внесеними</w:t>
      </w:r>
      <w:r>
        <w:br/>
      </w:r>
      <w:r>
        <w:rPr>
          <w:rFonts w:ascii="Arial" w:hAnsi="Arial"/>
          <w:color w:val="293A55"/>
          <w:sz w:val="18"/>
        </w:rPr>
        <w:t>згідно із Законом України від 19.09.2019 р. N 113-IX)</w:t>
      </w:r>
    </w:p>
    <w:p w:rsidR="00DA5449" w:rsidRDefault="00026A5B">
      <w:pPr>
        <w:spacing w:after="75"/>
        <w:ind w:firstLine="240"/>
        <w:jc w:val="both"/>
      </w:pPr>
      <w:bookmarkStart w:id="1043" w:name="6313"/>
      <w:bookmarkEnd w:id="1042"/>
      <w:r>
        <w:rPr>
          <w:rFonts w:ascii="Arial" w:hAnsi="Arial"/>
          <w:color w:val="293A55"/>
          <w:sz w:val="18"/>
        </w:rPr>
        <w:t>(дію частини восьмої статті 48 зупинено до 01.09.2021 р. згідно із Законом України від 19.09.2019 р. N 113-IX)</w:t>
      </w:r>
    </w:p>
    <w:p w:rsidR="00DA5449" w:rsidRDefault="00026A5B">
      <w:pPr>
        <w:spacing w:after="75"/>
        <w:ind w:firstLine="240"/>
        <w:jc w:val="both"/>
      </w:pPr>
      <w:bookmarkStart w:id="1044" w:name="486"/>
      <w:bookmarkEnd w:id="1043"/>
      <w:r>
        <w:rPr>
          <w:rFonts w:ascii="Arial" w:hAnsi="Arial"/>
          <w:color w:val="000000"/>
          <w:sz w:val="18"/>
        </w:rPr>
        <w:t xml:space="preserve">9. Рішення </w:t>
      </w:r>
      <w:r>
        <w:rPr>
          <w:rFonts w:ascii="Arial" w:hAnsi="Arial"/>
          <w:color w:val="293A55"/>
          <w:sz w:val="18"/>
        </w:rPr>
        <w:t>відповідного органу, що</w:t>
      </w:r>
      <w:r>
        <w:rPr>
          <w:rFonts w:ascii="Arial" w:hAnsi="Arial"/>
          <w:color w:val="293A55"/>
          <w:sz w:val="18"/>
        </w:rPr>
        <w:t xml:space="preserve"> здійснює дисциплінарне провадження</w:t>
      </w:r>
      <w:r>
        <w:rPr>
          <w:rFonts w:ascii="Arial" w:hAnsi="Arial"/>
          <w:color w:val="000000"/>
          <w:sz w:val="18"/>
        </w:rPr>
        <w:t>, прийняте за результатами розгляду дисциплінарного провадження, оприлюднюється на її веб-сайті у семиденний строк.</w:t>
      </w:r>
    </w:p>
    <w:p w:rsidR="00DA5449" w:rsidRDefault="00026A5B">
      <w:pPr>
        <w:spacing w:after="75"/>
        <w:ind w:firstLine="240"/>
        <w:jc w:val="right"/>
      </w:pPr>
      <w:bookmarkStart w:id="1045" w:name="6116"/>
      <w:bookmarkEnd w:id="1044"/>
      <w:r>
        <w:rPr>
          <w:rFonts w:ascii="Arial" w:hAnsi="Arial"/>
          <w:color w:val="293A55"/>
          <w:sz w:val="18"/>
        </w:rPr>
        <w:t>(частина дев'ята статті 48 із змінами, внесеними</w:t>
      </w:r>
      <w:r>
        <w:br/>
      </w:r>
      <w:r>
        <w:rPr>
          <w:rFonts w:ascii="Arial" w:hAnsi="Arial"/>
          <w:color w:val="293A55"/>
          <w:sz w:val="18"/>
        </w:rPr>
        <w:t>згідно із Законом України від 19.09.2019 р. N 113-IX)</w:t>
      </w:r>
    </w:p>
    <w:p w:rsidR="00DA5449" w:rsidRDefault="00026A5B">
      <w:pPr>
        <w:spacing w:after="75"/>
        <w:ind w:firstLine="240"/>
        <w:jc w:val="both"/>
      </w:pPr>
      <w:bookmarkStart w:id="1046" w:name="6315"/>
      <w:bookmarkEnd w:id="1045"/>
      <w:r>
        <w:rPr>
          <w:rFonts w:ascii="Arial" w:hAnsi="Arial"/>
          <w:color w:val="293A55"/>
          <w:sz w:val="18"/>
        </w:rPr>
        <w:t>(д</w:t>
      </w:r>
      <w:r>
        <w:rPr>
          <w:rFonts w:ascii="Arial" w:hAnsi="Arial"/>
          <w:color w:val="293A55"/>
          <w:sz w:val="18"/>
        </w:rPr>
        <w:t>ію частини дев'ятої статті 48 зупинено до 01.09.2021 р. згідно із Законом України від 19.09.2019 р. N 113-IX)</w:t>
      </w:r>
    </w:p>
    <w:p w:rsidR="00DA5449" w:rsidRDefault="00026A5B">
      <w:pPr>
        <w:pStyle w:val="3"/>
        <w:spacing w:after="225"/>
        <w:jc w:val="center"/>
      </w:pPr>
      <w:bookmarkStart w:id="1047" w:name="487"/>
      <w:bookmarkEnd w:id="1046"/>
      <w:r>
        <w:rPr>
          <w:rFonts w:ascii="Arial" w:hAnsi="Arial"/>
          <w:color w:val="000000"/>
          <w:sz w:val="26"/>
        </w:rPr>
        <w:t>Стаття 49. Види дисциплінарних стягнень</w:t>
      </w:r>
    </w:p>
    <w:p w:rsidR="00DA5449" w:rsidRDefault="00026A5B">
      <w:pPr>
        <w:spacing w:after="75"/>
        <w:ind w:firstLine="240"/>
        <w:jc w:val="both"/>
      </w:pPr>
      <w:bookmarkStart w:id="1048" w:name="488"/>
      <w:bookmarkEnd w:id="1047"/>
      <w:r>
        <w:rPr>
          <w:rFonts w:ascii="Arial" w:hAnsi="Arial"/>
          <w:color w:val="000000"/>
          <w:sz w:val="18"/>
        </w:rPr>
        <w:t>1. На прокурора можуть бути накладені такі дисциплінарні стягнення:</w:t>
      </w:r>
    </w:p>
    <w:p w:rsidR="00DA5449" w:rsidRDefault="00026A5B">
      <w:pPr>
        <w:spacing w:after="75"/>
        <w:ind w:firstLine="240"/>
        <w:jc w:val="both"/>
      </w:pPr>
      <w:bookmarkStart w:id="1049" w:name="489"/>
      <w:bookmarkEnd w:id="1048"/>
      <w:r>
        <w:rPr>
          <w:rFonts w:ascii="Arial" w:hAnsi="Arial"/>
          <w:color w:val="000000"/>
          <w:sz w:val="18"/>
        </w:rPr>
        <w:t>1) догана;</w:t>
      </w:r>
    </w:p>
    <w:p w:rsidR="00DA5449" w:rsidRDefault="00026A5B">
      <w:pPr>
        <w:spacing w:after="75"/>
        <w:ind w:firstLine="240"/>
        <w:jc w:val="both"/>
      </w:pPr>
      <w:bookmarkStart w:id="1050" w:name="490"/>
      <w:bookmarkEnd w:id="1049"/>
      <w:r>
        <w:rPr>
          <w:rFonts w:ascii="Arial" w:hAnsi="Arial"/>
          <w:color w:val="000000"/>
          <w:sz w:val="18"/>
        </w:rPr>
        <w:t>2) заборона на строк до одн</w:t>
      </w:r>
      <w:r>
        <w:rPr>
          <w:rFonts w:ascii="Arial" w:hAnsi="Arial"/>
          <w:color w:val="000000"/>
          <w:sz w:val="18"/>
        </w:rPr>
        <w:t xml:space="preserve">ого року на переведення до органу прокуратури вищого рівня чи на призначення на вищу посаду в органі прокуратури, в якому прокурор обіймає посаду (крім </w:t>
      </w:r>
      <w:r>
        <w:rPr>
          <w:rFonts w:ascii="Arial" w:hAnsi="Arial"/>
          <w:color w:val="293A55"/>
          <w:sz w:val="18"/>
        </w:rPr>
        <w:t>Генерального прокурора</w:t>
      </w:r>
      <w:r>
        <w:rPr>
          <w:rFonts w:ascii="Arial" w:hAnsi="Arial"/>
          <w:color w:val="000000"/>
          <w:sz w:val="18"/>
        </w:rPr>
        <w:t>);</w:t>
      </w:r>
    </w:p>
    <w:p w:rsidR="00DA5449" w:rsidRDefault="00026A5B">
      <w:pPr>
        <w:spacing w:after="75"/>
        <w:ind w:firstLine="240"/>
        <w:jc w:val="right"/>
      </w:pPr>
      <w:bookmarkStart w:id="1051" w:name="5664"/>
      <w:bookmarkEnd w:id="1050"/>
      <w:r>
        <w:rPr>
          <w:rFonts w:ascii="Arial" w:hAnsi="Arial"/>
          <w:color w:val="293A55"/>
          <w:sz w:val="18"/>
        </w:rPr>
        <w:t>(пункт 2 частини першої статті 49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21.12.2016 р. N 1798-VIII)</w:t>
      </w:r>
    </w:p>
    <w:p w:rsidR="00DA5449" w:rsidRDefault="00026A5B">
      <w:pPr>
        <w:spacing w:after="75"/>
        <w:ind w:firstLine="240"/>
        <w:jc w:val="both"/>
      </w:pPr>
      <w:bookmarkStart w:id="1052" w:name="491"/>
      <w:bookmarkEnd w:id="1051"/>
      <w:r>
        <w:rPr>
          <w:rFonts w:ascii="Arial" w:hAnsi="Arial"/>
          <w:color w:val="000000"/>
          <w:sz w:val="18"/>
        </w:rPr>
        <w:t>3) звільнення з посади в органах прокуратури.</w:t>
      </w:r>
    </w:p>
    <w:p w:rsidR="00DA5449" w:rsidRDefault="00026A5B">
      <w:pPr>
        <w:spacing w:after="75"/>
        <w:ind w:firstLine="240"/>
        <w:jc w:val="both"/>
      </w:pPr>
      <w:bookmarkStart w:id="1053" w:name="492"/>
      <w:bookmarkEnd w:id="1052"/>
      <w:r>
        <w:rPr>
          <w:rFonts w:ascii="Arial" w:hAnsi="Arial"/>
          <w:color w:val="000000"/>
          <w:sz w:val="18"/>
        </w:rPr>
        <w:t>2. Прокурор протягом одного року з дня накладення на нього дисциплінарного стягнення вважається таким, який притягувався до дисциплінарної відповідальності, крім випадків, пер</w:t>
      </w:r>
      <w:r>
        <w:rPr>
          <w:rFonts w:ascii="Arial" w:hAnsi="Arial"/>
          <w:color w:val="000000"/>
          <w:sz w:val="18"/>
        </w:rPr>
        <w:t>едбачених частиною третьою цієї статті.</w:t>
      </w:r>
    </w:p>
    <w:p w:rsidR="00DA5449" w:rsidRDefault="00026A5B">
      <w:pPr>
        <w:spacing w:after="75"/>
        <w:ind w:firstLine="240"/>
        <w:jc w:val="both"/>
      </w:pPr>
      <w:bookmarkStart w:id="1054" w:name="493"/>
      <w:bookmarkEnd w:id="1053"/>
      <w:r>
        <w:rPr>
          <w:rFonts w:ascii="Arial" w:hAnsi="Arial"/>
          <w:color w:val="000000"/>
          <w:sz w:val="18"/>
        </w:rPr>
        <w:t xml:space="preserve">3. </w:t>
      </w:r>
      <w:r>
        <w:rPr>
          <w:rFonts w:ascii="Arial" w:hAnsi="Arial"/>
          <w:color w:val="293A55"/>
          <w:sz w:val="18"/>
        </w:rPr>
        <w:t xml:space="preserve">До закінчення річного строку прокурор, який не допустив порушення законодавства та сумлінно й професійно здійснював свої службові обов'язки, може бути визнаний таким, який не притягувався до дисциплінарної </w:t>
      </w:r>
      <w:r>
        <w:rPr>
          <w:rFonts w:ascii="Arial" w:hAnsi="Arial"/>
          <w:color w:val="293A55"/>
          <w:sz w:val="18"/>
        </w:rPr>
        <w:t>відповідальності, на підставі клопотання керівника відповідного органу прокуратури, однак не раніш як:</w:t>
      </w:r>
    </w:p>
    <w:p w:rsidR="00DA5449" w:rsidRDefault="00026A5B">
      <w:pPr>
        <w:spacing w:after="75"/>
        <w:ind w:firstLine="240"/>
        <w:jc w:val="right"/>
      </w:pPr>
      <w:bookmarkStart w:id="1055" w:name="6117"/>
      <w:bookmarkEnd w:id="1054"/>
      <w:r>
        <w:rPr>
          <w:rFonts w:ascii="Arial" w:hAnsi="Arial"/>
          <w:color w:val="293A55"/>
          <w:sz w:val="18"/>
        </w:rPr>
        <w:t>(абзац перший частини третьої статті 49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056" w:name="494"/>
      <w:bookmarkEnd w:id="1055"/>
      <w:r>
        <w:rPr>
          <w:rFonts w:ascii="Arial" w:hAnsi="Arial"/>
          <w:color w:val="000000"/>
          <w:sz w:val="18"/>
        </w:rPr>
        <w:t xml:space="preserve">1) через шість місяців із дня </w:t>
      </w:r>
      <w:r>
        <w:rPr>
          <w:rFonts w:ascii="Arial" w:hAnsi="Arial"/>
          <w:color w:val="000000"/>
          <w:sz w:val="18"/>
        </w:rPr>
        <w:t>накладення дисциплінарного стягнення, передбаченого пунктом 1 частини першої цієї статті;</w:t>
      </w:r>
    </w:p>
    <w:p w:rsidR="00DA5449" w:rsidRDefault="00026A5B">
      <w:pPr>
        <w:spacing w:after="75"/>
        <w:ind w:firstLine="240"/>
        <w:jc w:val="both"/>
      </w:pPr>
      <w:bookmarkStart w:id="1057" w:name="5811"/>
      <w:bookmarkEnd w:id="1056"/>
      <w:r>
        <w:rPr>
          <w:rFonts w:ascii="Arial" w:hAnsi="Arial"/>
          <w:color w:val="293A55"/>
          <w:sz w:val="18"/>
        </w:rPr>
        <w:t>2) після закінчення половини строку, визначеного у разі накладення дисциплінарного стягнення, передбаченого пунктом 2 частини першої цієї статті.</w:t>
      </w:r>
    </w:p>
    <w:p w:rsidR="00DA5449" w:rsidRDefault="00026A5B">
      <w:pPr>
        <w:spacing w:after="75"/>
        <w:ind w:firstLine="240"/>
        <w:jc w:val="right"/>
      </w:pPr>
      <w:bookmarkStart w:id="1058" w:name="6118"/>
      <w:bookmarkEnd w:id="1057"/>
      <w:r>
        <w:rPr>
          <w:rFonts w:ascii="Arial" w:hAnsi="Arial"/>
          <w:color w:val="293A55"/>
          <w:sz w:val="18"/>
        </w:rPr>
        <w:t>(пункт 2 частини тре</w:t>
      </w:r>
      <w:r>
        <w:rPr>
          <w:rFonts w:ascii="Arial" w:hAnsi="Arial"/>
          <w:color w:val="293A55"/>
          <w:sz w:val="18"/>
        </w:rPr>
        <w:t>тьої статті 49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059" w:name="496"/>
      <w:bookmarkEnd w:id="1058"/>
      <w:r>
        <w:rPr>
          <w:rFonts w:ascii="Arial" w:hAnsi="Arial"/>
          <w:color w:val="000000"/>
          <w:sz w:val="18"/>
        </w:rPr>
        <w:t xml:space="preserve">4. За результатами дисциплінарного провадження </w:t>
      </w:r>
      <w:r>
        <w:rPr>
          <w:rFonts w:ascii="Arial" w:hAnsi="Arial"/>
          <w:color w:val="293A55"/>
          <w:sz w:val="18"/>
        </w:rPr>
        <w:t>може бути прийнято рішення</w:t>
      </w:r>
      <w:r>
        <w:rPr>
          <w:rFonts w:ascii="Arial" w:hAnsi="Arial"/>
          <w:color w:val="000000"/>
          <w:sz w:val="18"/>
        </w:rPr>
        <w:t xml:space="preserve"> про неможливість подальшого перебування особи на посаді прокурора (крім </w:t>
      </w:r>
      <w:r>
        <w:rPr>
          <w:rFonts w:ascii="Arial" w:hAnsi="Arial"/>
          <w:color w:val="293A55"/>
          <w:sz w:val="18"/>
        </w:rPr>
        <w:t>Генерального прокурора</w:t>
      </w:r>
      <w:r>
        <w:rPr>
          <w:rFonts w:ascii="Arial" w:hAnsi="Arial"/>
          <w:color w:val="000000"/>
          <w:sz w:val="18"/>
        </w:rPr>
        <w:t>) у разі:</w:t>
      </w:r>
    </w:p>
    <w:p w:rsidR="00DA5449" w:rsidRDefault="00026A5B">
      <w:pPr>
        <w:spacing w:after="75"/>
        <w:ind w:firstLine="240"/>
        <w:jc w:val="right"/>
      </w:pPr>
      <w:bookmarkStart w:id="1060" w:name="5663"/>
      <w:bookmarkEnd w:id="1059"/>
      <w:r>
        <w:rPr>
          <w:rFonts w:ascii="Arial" w:hAnsi="Arial"/>
          <w:color w:val="293A55"/>
          <w:sz w:val="18"/>
        </w:rPr>
        <w:t>(абзац п</w:t>
      </w:r>
      <w:r>
        <w:rPr>
          <w:rFonts w:ascii="Arial" w:hAnsi="Arial"/>
          <w:color w:val="293A55"/>
          <w:sz w:val="18"/>
        </w:rPr>
        <w:t>ерший частини четвертої статті 49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061" w:name="497"/>
      <w:bookmarkEnd w:id="1060"/>
      <w:r>
        <w:rPr>
          <w:rFonts w:ascii="Arial" w:hAnsi="Arial"/>
          <w:color w:val="000000"/>
          <w:sz w:val="18"/>
        </w:rPr>
        <w:lastRenderedPageBreak/>
        <w:t>1) якщо дисциплінарний проступок, вчинений прокурором, має характер грубого порушення;</w:t>
      </w:r>
    </w:p>
    <w:p w:rsidR="00DA5449" w:rsidRDefault="00026A5B">
      <w:pPr>
        <w:spacing w:after="75"/>
        <w:ind w:firstLine="240"/>
        <w:jc w:val="both"/>
      </w:pPr>
      <w:bookmarkStart w:id="1062" w:name="498"/>
      <w:bookmarkEnd w:id="1061"/>
      <w:r>
        <w:rPr>
          <w:rFonts w:ascii="Arial" w:hAnsi="Arial"/>
          <w:color w:val="000000"/>
          <w:sz w:val="18"/>
        </w:rPr>
        <w:t>2) якщо прокурор вчинив ди</w:t>
      </w:r>
      <w:r>
        <w:rPr>
          <w:rFonts w:ascii="Arial" w:hAnsi="Arial"/>
          <w:color w:val="000000"/>
          <w:sz w:val="18"/>
        </w:rPr>
        <w:t>сциплінарний проступок, перебуваючи у статусі прокурора, який притягувався до дисциплінарної відповідальності.</w:t>
      </w:r>
    </w:p>
    <w:p w:rsidR="00DA5449" w:rsidRDefault="00026A5B">
      <w:pPr>
        <w:spacing w:after="75"/>
        <w:ind w:firstLine="240"/>
        <w:jc w:val="both"/>
      </w:pPr>
      <w:bookmarkStart w:id="1063" w:name="5812"/>
      <w:bookmarkEnd w:id="1062"/>
      <w:r>
        <w:rPr>
          <w:rFonts w:ascii="Arial" w:hAnsi="Arial"/>
          <w:color w:val="293A55"/>
          <w:sz w:val="18"/>
        </w:rPr>
        <w:t>5. У разі якщо за результатами дисциплінарного провадження щодо прокурора встановлено обставини, які свідчать про порушення прокурором вимог щодо</w:t>
      </w:r>
      <w:r>
        <w:rPr>
          <w:rFonts w:ascii="Arial" w:hAnsi="Arial"/>
          <w:color w:val="293A55"/>
          <w:sz w:val="18"/>
        </w:rPr>
        <w:t xml:space="preserve"> несумісності, передбачених статтею 18 цього Закону, Генеральний прокурор або його заступник ініціює перед Вищою радою правосуддя розгляд відповідного питання.</w:t>
      </w:r>
    </w:p>
    <w:p w:rsidR="00DA5449" w:rsidRDefault="00026A5B">
      <w:pPr>
        <w:spacing w:after="75"/>
        <w:ind w:firstLine="240"/>
        <w:jc w:val="right"/>
      </w:pPr>
      <w:bookmarkStart w:id="1064" w:name="5523"/>
      <w:bookmarkEnd w:id="1063"/>
      <w:r>
        <w:rPr>
          <w:rFonts w:ascii="Arial" w:hAnsi="Arial"/>
          <w:color w:val="293A55"/>
          <w:sz w:val="18"/>
        </w:rPr>
        <w:t>(частина п'ята статті 49 із змінами, внесеними</w:t>
      </w:r>
      <w:r>
        <w:br/>
      </w:r>
      <w:r>
        <w:rPr>
          <w:rFonts w:ascii="Arial" w:hAnsi="Arial"/>
          <w:color w:val="293A55"/>
          <w:sz w:val="18"/>
        </w:rPr>
        <w:t xml:space="preserve"> згідно із Законом України від 21.12.2016 р. N 17</w:t>
      </w:r>
      <w:r>
        <w:rPr>
          <w:rFonts w:ascii="Arial" w:hAnsi="Arial"/>
          <w:color w:val="293A55"/>
          <w:sz w:val="18"/>
        </w:rPr>
        <w:t>98-VIII,</w:t>
      </w:r>
      <w:r>
        <w:br/>
      </w:r>
      <w:r>
        <w:rPr>
          <w:rFonts w:ascii="Arial" w:hAnsi="Arial"/>
          <w:color w:val="293A55"/>
          <w:sz w:val="18"/>
        </w:rPr>
        <w:t>у редакції Закону України від 19.09.2019 р. N 113-IX)</w:t>
      </w:r>
    </w:p>
    <w:p w:rsidR="00DA5449" w:rsidRDefault="00026A5B">
      <w:pPr>
        <w:spacing w:after="75"/>
        <w:ind w:firstLine="240"/>
        <w:jc w:val="both"/>
      </w:pPr>
      <w:bookmarkStart w:id="1065" w:name="500"/>
      <w:bookmarkEnd w:id="1064"/>
      <w:r>
        <w:rPr>
          <w:rFonts w:ascii="Arial" w:hAnsi="Arial"/>
          <w:color w:val="293A55"/>
          <w:sz w:val="18"/>
        </w:rPr>
        <w:t>6. У разі якщо відповідний орган, що здійснює дисциплінарне провадження, за результатами дисциплінарного провадження стосовно прокурора, який обіймає адміністративну посаду, встановив неналежне</w:t>
      </w:r>
      <w:r>
        <w:rPr>
          <w:rFonts w:ascii="Arial" w:hAnsi="Arial"/>
          <w:color w:val="293A55"/>
          <w:sz w:val="18"/>
        </w:rPr>
        <w:t xml:space="preserve"> виконання ним посадових обов'язків, установлених для відповідної адміністративної посади, орган, що здійснює дисциплінарне провадження, у випадках, коли призначення на таку посаду відповідно до цього Закону здійснюється за рекомендацією Ради прокурорів Ук</w:t>
      </w:r>
      <w:r>
        <w:rPr>
          <w:rFonts w:ascii="Arial" w:hAnsi="Arial"/>
          <w:color w:val="293A55"/>
          <w:sz w:val="18"/>
        </w:rPr>
        <w:t>раїни, ініціює перед Радою прокурорів України розгляд питання про внесення рекомендації щодо звільнення прокурора з адміністративної посади.</w:t>
      </w:r>
    </w:p>
    <w:p w:rsidR="00DA5449" w:rsidRDefault="00026A5B">
      <w:pPr>
        <w:spacing w:after="75"/>
        <w:ind w:firstLine="240"/>
        <w:jc w:val="right"/>
      </w:pPr>
      <w:bookmarkStart w:id="1066" w:name="3444"/>
      <w:bookmarkEnd w:id="1065"/>
      <w:r>
        <w:rPr>
          <w:rFonts w:ascii="Arial" w:hAnsi="Arial"/>
          <w:color w:val="293A55"/>
          <w:sz w:val="18"/>
        </w:rPr>
        <w:t>(частина шоста статті 49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067" w:name="6317"/>
      <w:bookmarkEnd w:id="1066"/>
      <w:r>
        <w:rPr>
          <w:rFonts w:ascii="Arial" w:hAnsi="Arial"/>
          <w:color w:val="293A55"/>
          <w:sz w:val="18"/>
        </w:rPr>
        <w:t>(дію</w:t>
      </w:r>
      <w:r>
        <w:rPr>
          <w:rFonts w:ascii="Arial" w:hAnsi="Arial"/>
          <w:color w:val="293A55"/>
          <w:sz w:val="18"/>
        </w:rPr>
        <w:t xml:space="preserve"> частини шостої статті 49 зупинено до 01.09.2021 р. згідно із Законом України від 19.09.2019 р. N 113-IX)</w:t>
      </w:r>
    </w:p>
    <w:p w:rsidR="00DA5449" w:rsidRDefault="00026A5B">
      <w:pPr>
        <w:pStyle w:val="3"/>
        <w:spacing w:after="225"/>
        <w:jc w:val="center"/>
      </w:pPr>
      <w:bookmarkStart w:id="1068" w:name="501"/>
      <w:bookmarkEnd w:id="1067"/>
      <w:r>
        <w:rPr>
          <w:rFonts w:ascii="Arial" w:hAnsi="Arial"/>
          <w:color w:val="000000"/>
          <w:sz w:val="26"/>
        </w:rPr>
        <w:t>Стаття 50. Оскарження рішення, прийнятого за результатами дисциплінарного провадження</w:t>
      </w:r>
    </w:p>
    <w:p w:rsidR="00DA5449" w:rsidRDefault="00026A5B">
      <w:pPr>
        <w:spacing w:after="75"/>
        <w:ind w:firstLine="240"/>
        <w:jc w:val="both"/>
      </w:pPr>
      <w:bookmarkStart w:id="1069" w:name="502"/>
      <w:bookmarkEnd w:id="1068"/>
      <w:r>
        <w:rPr>
          <w:rFonts w:ascii="Arial" w:hAnsi="Arial"/>
          <w:color w:val="000000"/>
          <w:sz w:val="18"/>
        </w:rPr>
        <w:t>1. Прокурор може оскаржити рішення, прийняте за результатами дис</w:t>
      </w:r>
      <w:r>
        <w:rPr>
          <w:rFonts w:ascii="Arial" w:hAnsi="Arial"/>
          <w:color w:val="000000"/>
          <w:sz w:val="18"/>
        </w:rPr>
        <w:t xml:space="preserve">циплінарного провадження, до адміністративного суду або </w:t>
      </w:r>
      <w:r>
        <w:rPr>
          <w:rFonts w:ascii="Arial" w:hAnsi="Arial"/>
          <w:color w:val="293A55"/>
          <w:sz w:val="18"/>
        </w:rPr>
        <w:t>до Вищої ради правосуддя</w:t>
      </w:r>
      <w:r>
        <w:rPr>
          <w:rFonts w:ascii="Arial" w:hAnsi="Arial"/>
          <w:color w:val="000000"/>
          <w:sz w:val="18"/>
        </w:rPr>
        <w:t xml:space="preserve"> протягом одного місяця з дня вручення йому чи отримання ним поштою копії рішення.</w:t>
      </w:r>
    </w:p>
    <w:p w:rsidR="00DA5449" w:rsidRDefault="00026A5B">
      <w:pPr>
        <w:spacing w:after="75"/>
        <w:ind w:firstLine="240"/>
        <w:jc w:val="right"/>
      </w:pPr>
      <w:bookmarkStart w:id="1070" w:name="5524"/>
      <w:bookmarkEnd w:id="1069"/>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21.12.2016 р. N</w:t>
      </w:r>
      <w:r>
        <w:rPr>
          <w:rFonts w:ascii="Arial" w:hAnsi="Arial"/>
          <w:color w:val="293A55"/>
          <w:sz w:val="18"/>
        </w:rPr>
        <w:t xml:space="preserve"> 1798-VIII)</w:t>
      </w:r>
    </w:p>
    <w:p w:rsidR="00DA5449" w:rsidRDefault="00026A5B">
      <w:pPr>
        <w:spacing w:after="75"/>
        <w:ind w:firstLine="240"/>
        <w:jc w:val="both"/>
      </w:pPr>
      <w:bookmarkStart w:id="1071" w:name="503"/>
      <w:bookmarkEnd w:id="1070"/>
      <w:r>
        <w:rPr>
          <w:rFonts w:ascii="Arial" w:hAnsi="Arial"/>
          <w:color w:val="000000"/>
          <w:sz w:val="18"/>
        </w:rPr>
        <w:t xml:space="preserve">2. Розгляд адміністративного позову щодо оскарження рішення </w:t>
      </w:r>
      <w:r>
        <w:rPr>
          <w:rFonts w:ascii="Arial" w:hAnsi="Arial"/>
          <w:color w:val="293A55"/>
          <w:sz w:val="18"/>
        </w:rPr>
        <w:t>Вищої ради правосуддя</w:t>
      </w:r>
      <w:r>
        <w:rPr>
          <w:rFonts w:ascii="Arial" w:hAnsi="Arial"/>
          <w:color w:val="000000"/>
          <w:sz w:val="18"/>
        </w:rPr>
        <w:t xml:space="preserve"> здійснюється в порядку, визначеному процесуальним законом.</w:t>
      </w:r>
    </w:p>
    <w:p w:rsidR="00DA5449" w:rsidRDefault="00026A5B">
      <w:pPr>
        <w:spacing w:after="75"/>
        <w:ind w:firstLine="240"/>
        <w:jc w:val="right"/>
      </w:pPr>
      <w:bookmarkStart w:id="1072" w:name="5551"/>
      <w:bookmarkEnd w:id="1071"/>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21.12.2016 р. N 1798-VIII</w:t>
      </w:r>
      <w:r>
        <w:rPr>
          <w:rFonts w:ascii="Arial" w:hAnsi="Arial"/>
          <w:color w:val="293A55"/>
          <w:sz w:val="18"/>
        </w:rPr>
        <w:t>)</w:t>
      </w:r>
    </w:p>
    <w:p w:rsidR="00DA5449" w:rsidRDefault="00026A5B">
      <w:pPr>
        <w:spacing w:after="75"/>
        <w:ind w:firstLine="240"/>
        <w:jc w:val="both"/>
      </w:pPr>
      <w:bookmarkStart w:id="1073" w:name="504"/>
      <w:bookmarkEnd w:id="1072"/>
      <w:r>
        <w:rPr>
          <w:rFonts w:ascii="Arial" w:hAnsi="Arial"/>
          <w:color w:val="293A55"/>
          <w:sz w:val="18"/>
        </w:rPr>
        <w:t>3. Подання адміністративного позову до суду на рішення Вищої ради правосуддя про притягнення прокурора до дисциплінарної відповідальності або про неможливість подальшого перебування особи на посаді прокурора не зупиняє дію такого рішення, але суд у поряд</w:t>
      </w:r>
      <w:r>
        <w:rPr>
          <w:rFonts w:ascii="Arial" w:hAnsi="Arial"/>
          <w:color w:val="293A55"/>
          <w:sz w:val="18"/>
        </w:rPr>
        <w:t>ку забезпечення адміністративного позову може відповідною ухвалою зупинити дію рішення Вищої ради правосуддя про притягнення прокурора до дисциплінарної відповідальності або про неможливість подальшого перебування особи на посаді.</w:t>
      </w:r>
    </w:p>
    <w:p w:rsidR="00DA5449" w:rsidRDefault="00026A5B">
      <w:pPr>
        <w:spacing w:after="75"/>
        <w:ind w:firstLine="240"/>
        <w:jc w:val="right"/>
      </w:pPr>
      <w:bookmarkStart w:id="1074" w:name="5552"/>
      <w:bookmarkEnd w:id="1073"/>
      <w:r>
        <w:rPr>
          <w:rFonts w:ascii="Arial" w:hAnsi="Arial"/>
          <w:color w:val="293A55"/>
          <w:sz w:val="18"/>
        </w:rPr>
        <w:t xml:space="preserve">(частина третя статті 50 </w:t>
      </w:r>
      <w:r>
        <w:rPr>
          <w:rFonts w:ascii="Arial" w:hAnsi="Arial"/>
          <w:color w:val="293A55"/>
          <w:sz w:val="18"/>
        </w:rPr>
        <w:t>у редакції</w:t>
      </w:r>
      <w:r>
        <w:br/>
      </w:r>
      <w:r>
        <w:rPr>
          <w:rFonts w:ascii="Arial" w:hAnsi="Arial"/>
          <w:color w:val="293A55"/>
          <w:sz w:val="18"/>
        </w:rPr>
        <w:t xml:space="preserve"> Закону України від 21.12.2016 р. N 1798-VIII)</w:t>
      </w:r>
    </w:p>
    <w:p w:rsidR="00DA5449" w:rsidRDefault="00026A5B">
      <w:pPr>
        <w:pStyle w:val="3"/>
        <w:spacing w:after="225"/>
        <w:jc w:val="center"/>
      </w:pPr>
      <w:bookmarkStart w:id="1075" w:name="505"/>
      <w:bookmarkEnd w:id="1074"/>
      <w:r>
        <w:rPr>
          <w:rFonts w:ascii="Arial" w:hAnsi="Arial"/>
          <w:color w:val="000000"/>
          <w:sz w:val="26"/>
        </w:rPr>
        <w:t>Розділ VII</w:t>
      </w:r>
      <w:r>
        <w:br/>
      </w:r>
      <w:r>
        <w:rPr>
          <w:rFonts w:ascii="Arial" w:hAnsi="Arial"/>
          <w:color w:val="000000"/>
          <w:sz w:val="26"/>
        </w:rPr>
        <w:t>ЗВІЛЬНЕННЯ ПРОКУРОРА З ПОСАДИ, ПРИПИНЕННЯ, ЗУПИНЕННЯ ЙОГО ПОВНОВАЖЕНЬ НА ПОСАДІ</w:t>
      </w:r>
    </w:p>
    <w:p w:rsidR="00DA5449" w:rsidRDefault="00026A5B">
      <w:pPr>
        <w:pStyle w:val="3"/>
        <w:spacing w:after="225"/>
        <w:jc w:val="center"/>
      </w:pPr>
      <w:bookmarkStart w:id="1076" w:name="506"/>
      <w:bookmarkEnd w:id="1075"/>
      <w:r>
        <w:rPr>
          <w:rFonts w:ascii="Arial" w:hAnsi="Arial"/>
          <w:color w:val="000000"/>
          <w:sz w:val="26"/>
        </w:rPr>
        <w:t>Стаття 51. Загальні умови звільнення прокурора з посади, припинення його повноважень на посаді</w:t>
      </w:r>
    </w:p>
    <w:p w:rsidR="00DA5449" w:rsidRDefault="00026A5B">
      <w:pPr>
        <w:spacing w:after="75"/>
        <w:ind w:firstLine="240"/>
        <w:jc w:val="both"/>
      </w:pPr>
      <w:bookmarkStart w:id="1077" w:name="507"/>
      <w:bookmarkEnd w:id="1076"/>
      <w:r>
        <w:rPr>
          <w:rFonts w:ascii="Arial" w:hAnsi="Arial"/>
          <w:color w:val="000000"/>
          <w:sz w:val="18"/>
        </w:rPr>
        <w:t xml:space="preserve">1. Прокурор </w:t>
      </w:r>
      <w:r>
        <w:rPr>
          <w:rFonts w:ascii="Arial" w:hAnsi="Arial"/>
          <w:color w:val="000000"/>
          <w:sz w:val="18"/>
        </w:rPr>
        <w:t>звільняється з посади у разі:</w:t>
      </w:r>
    </w:p>
    <w:p w:rsidR="00DA5449" w:rsidRDefault="00026A5B">
      <w:pPr>
        <w:spacing w:after="75"/>
        <w:ind w:firstLine="240"/>
        <w:jc w:val="both"/>
      </w:pPr>
      <w:bookmarkStart w:id="1078" w:name="508"/>
      <w:bookmarkEnd w:id="1077"/>
      <w:r>
        <w:rPr>
          <w:rFonts w:ascii="Arial" w:hAnsi="Arial"/>
          <w:color w:val="000000"/>
          <w:sz w:val="18"/>
        </w:rPr>
        <w:lastRenderedPageBreak/>
        <w:t>1) неможливості виконувати свої повноваження за станом здоров'я;</w:t>
      </w:r>
    </w:p>
    <w:p w:rsidR="00DA5449" w:rsidRDefault="00026A5B">
      <w:pPr>
        <w:spacing w:after="75"/>
        <w:ind w:firstLine="240"/>
        <w:jc w:val="both"/>
      </w:pPr>
      <w:bookmarkStart w:id="1079" w:name="509"/>
      <w:bookmarkEnd w:id="1078"/>
      <w:r>
        <w:rPr>
          <w:rFonts w:ascii="Arial" w:hAnsi="Arial"/>
          <w:color w:val="000000"/>
          <w:sz w:val="18"/>
        </w:rPr>
        <w:t>2) порушення ним вимог щодо несумісності, передбачених статтею 18 цього Закону;</w:t>
      </w:r>
    </w:p>
    <w:p w:rsidR="00DA5449" w:rsidRDefault="00026A5B">
      <w:pPr>
        <w:spacing w:after="75"/>
        <w:ind w:firstLine="240"/>
        <w:jc w:val="both"/>
      </w:pPr>
      <w:bookmarkStart w:id="1080" w:name="510"/>
      <w:bookmarkEnd w:id="1079"/>
      <w:r>
        <w:rPr>
          <w:rFonts w:ascii="Arial" w:hAnsi="Arial"/>
          <w:color w:val="000000"/>
          <w:sz w:val="18"/>
        </w:rPr>
        <w:t xml:space="preserve">3) набрання законної сили судовим рішенням про притягнення прокурора до адміністративної відповідальності за </w:t>
      </w:r>
      <w:r>
        <w:rPr>
          <w:rFonts w:ascii="Arial" w:hAnsi="Arial"/>
          <w:color w:val="293A55"/>
          <w:sz w:val="18"/>
        </w:rPr>
        <w:t>правопорушення, пов'язане з корупцією</w:t>
      </w:r>
      <w:r>
        <w:rPr>
          <w:rFonts w:ascii="Arial" w:hAnsi="Arial"/>
          <w:color w:val="000000"/>
          <w:sz w:val="18"/>
        </w:rPr>
        <w:t>;</w:t>
      </w:r>
    </w:p>
    <w:p w:rsidR="00DA5449" w:rsidRDefault="00026A5B">
      <w:pPr>
        <w:spacing w:after="75"/>
        <w:ind w:firstLine="240"/>
        <w:jc w:val="right"/>
      </w:pPr>
      <w:bookmarkStart w:id="1081" w:name="6368"/>
      <w:bookmarkEnd w:id="1080"/>
      <w:r>
        <w:rPr>
          <w:rFonts w:ascii="Arial" w:hAnsi="Arial"/>
          <w:color w:val="293A55"/>
          <w:sz w:val="18"/>
        </w:rPr>
        <w:t>(пункт 3 частини першої статті 51 із змінами, внесеними</w:t>
      </w:r>
      <w:r>
        <w:br/>
      </w:r>
      <w:r>
        <w:rPr>
          <w:rFonts w:ascii="Arial" w:hAnsi="Arial"/>
          <w:color w:val="293A55"/>
          <w:sz w:val="18"/>
        </w:rPr>
        <w:t xml:space="preserve"> згідно із Законом України від 04.03.2020 р. N 524-I</w:t>
      </w:r>
      <w:r>
        <w:rPr>
          <w:rFonts w:ascii="Arial" w:hAnsi="Arial"/>
          <w:color w:val="293A55"/>
          <w:sz w:val="18"/>
        </w:rPr>
        <w:t>X)</w:t>
      </w:r>
    </w:p>
    <w:p w:rsidR="00DA5449" w:rsidRDefault="00026A5B">
      <w:pPr>
        <w:spacing w:after="75"/>
        <w:ind w:firstLine="240"/>
        <w:jc w:val="both"/>
      </w:pPr>
      <w:bookmarkStart w:id="1082" w:name="6357"/>
      <w:bookmarkEnd w:id="1081"/>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визнання активів прокурора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w:t>
      </w:r>
      <w:r>
        <w:rPr>
          <w:rFonts w:ascii="Arial" w:hAnsi="Arial"/>
          <w:color w:val="293A55"/>
          <w:sz w:val="18"/>
        </w:rPr>
        <w:t>хід держави;</w:t>
      </w:r>
    </w:p>
    <w:p w:rsidR="00DA5449" w:rsidRDefault="00026A5B">
      <w:pPr>
        <w:spacing w:after="75"/>
        <w:ind w:firstLine="240"/>
        <w:jc w:val="right"/>
      </w:pPr>
      <w:bookmarkStart w:id="1083" w:name="6358"/>
      <w:bookmarkEnd w:id="1082"/>
      <w:r>
        <w:rPr>
          <w:rFonts w:ascii="Arial" w:hAnsi="Arial"/>
          <w:color w:val="293A55"/>
          <w:sz w:val="18"/>
        </w:rPr>
        <w:t>(частину першу статті 51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p>
    <w:p w:rsidR="00DA5449" w:rsidRDefault="00026A5B">
      <w:pPr>
        <w:spacing w:after="75"/>
        <w:ind w:firstLine="240"/>
        <w:jc w:val="both"/>
      </w:pPr>
      <w:bookmarkStart w:id="1084" w:name="6369"/>
      <w:bookmarkEnd w:id="1083"/>
      <w:r>
        <w:rPr>
          <w:rFonts w:ascii="Arial" w:hAnsi="Arial"/>
          <w:color w:val="293A55"/>
          <w:sz w:val="18"/>
        </w:rPr>
        <w:t>4) неможливості переведення на іншу посаду у зв'язку з прямим підпорядкуванням близькій особі;</w:t>
      </w:r>
    </w:p>
    <w:p w:rsidR="00DA5449" w:rsidRDefault="00026A5B">
      <w:pPr>
        <w:spacing w:after="75"/>
        <w:ind w:firstLine="240"/>
        <w:jc w:val="right"/>
      </w:pPr>
      <w:bookmarkStart w:id="1085" w:name="6370"/>
      <w:bookmarkEnd w:id="1084"/>
      <w:r>
        <w:rPr>
          <w:rFonts w:ascii="Arial" w:hAnsi="Arial"/>
          <w:color w:val="293A55"/>
          <w:sz w:val="18"/>
        </w:rPr>
        <w:t>(пункт 4 частини першої статті 51 у редакції</w:t>
      </w:r>
      <w:r>
        <w:br/>
      </w:r>
      <w:r>
        <w:rPr>
          <w:rFonts w:ascii="Arial" w:hAnsi="Arial"/>
          <w:color w:val="293A55"/>
          <w:sz w:val="18"/>
        </w:rPr>
        <w:t xml:space="preserve"> З</w:t>
      </w:r>
      <w:r>
        <w:rPr>
          <w:rFonts w:ascii="Arial" w:hAnsi="Arial"/>
          <w:color w:val="293A55"/>
          <w:sz w:val="18"/>
        </w:rPr>
        <w:t>акону України від 04.03.2020 р. N 524-IX)</w:t>
      </w:r>
    </w:p>
    <w:p w:rsidR="00DA5449" w:rsidRDefault="00026A5B">
      <w:pPr>
        <w:spacing w:after="75"/>
        <w:ind w:firstLine="240"/>
        <w:jc w:val="both"/>
      </w:pPr>
      <w:bookmarkStart w:id="1086" w:name="512"/>
      <w:bookmarkEnd w:id="1085"/>
      <w:r>
        <w:rPr>
          <w:rFonts w:ascii="Arial" w:hAnsi="Arial"/>
          <w:color w:val="000000"/>
          <w:sz w:val="18"/>
        </w:rPr>
        <w:t>5) набрання законної сили обвинувальним вироком суду щодо нього;</w:t>
      </w:r>
    </w:p>
    <w:p w:rsidR="00DA5449" w:rsidRDefault="00026A5B">
      <w:pPr>
        <w:spacing w:after="75"/>
        <w:ind w:firstLine="240"/>
        <w:jc w:val="both"/>
      </w:pPr>
      <w:bookmarkStart w:id="1087" w:name="513"/>
      <w:bookmarkEnd w:id="1086"/>
      <w:r>
        <w:rPr>
          <w:rFonts w:ascii="Arial" w:hAnsi="Arial"/>
          <w:color w:val="000000"/>
          <w:sz w:val="18"/>
        </w:rPr>
        <w:t>6) припинення громадянства України або набуття громадянства іншої держави;</w:t>
      </w:r>
    </w:p>
    <w:p w:rsidR="00DA5449" w:rsidRDefault="00026A5B">
      <w:pPr>
        <w:spacing w:after="75"/>
        <w:ind w:firstLine="240"/>
        <w:jc w:val="both"/>
      </w:pPr>
      <w:bookmarkStart w:id="1088" w:name="514"/>
      <w:bookmarkEnd w:id="1087"/>
      <w:r>
        <w:rPr>
          <w:rFonts w:ascii="Arial" w:hAnsi="Arial"/>
          <w:color w:val="000000"/>
          <w:sz w:val="18"/>
        </w:rPr>
        <w:t>7) подання заяви про звільнення з посади за власним бажанням;</w:t>
      </w:r>
    </w:p>
    <w:p w:rsidR="00DA5449" w:rsidRDefault="00026A5B">
      <w:pPr>
        <w:spacing w:after="75"/>
        <w:ind w:firstLine="240"/>
        <w:jc w:val="both"/>
      </w:pPr>
      <w:bookmarkStart w:id="1089" w:name="515"/>
      <w:bookmarkEnd w:id="1088"/>
      <w:r>
        <w:rPr>
          <w:rFonts w:ascii="Arial" w:hAnsi="Arial"/>
          <w:color w:val="000000"/>
          <w:sz w:val="18"/>
        </w:rPr>
        <w:t>8) неможливо</w:t>
      </w:r>
      <w:r>
        <w:rPr>
          <w:rFonts w:ascii="Arial" w:hAnsi="Arial"/>
          <w:color w:val="000000"/>
          <w:sz w:val="18"/>
        </w:rPr>
        <w:t>сті подальшого перебування на тимчасово вакантній посаді;</w:t>
      </w:r>
    </w:p>
    <w:p w:rsidR="00DA5449" w:rsidRDefault="00026A5B">
      <w:pPr>
        <w:spacing w:after="75"/>
        <w:ind w:firstLine="240"/>
        <w:jc w:val="both"/>
      </w:pPr>
      <w:bookmarkStart w:id="1090" w:name="6795"/>
      <w:bookmarkEnd w:id="1089"/>
      <w:r>
        <w:rPr>
          <w:rFonts w:ascii="Arial" w:hAnsi="Arial"/>
          <w:color w:val="293A55"/>
          <w:sz w:val="18"/>
        </w:rPr>
        <w:t>9) пункт 9 частини першої статті 51 виключено</w:t>
      </w:r>
    </w:p>
    <w:p w:rsidR="00DA5449" w:rsidRDefault="00026A5B">
      <w:pPr>
        <w:spacing w:after="75"/>
        <w:ind w:firstLine="240"/>
        <w:jc w:val="both"/>
      </w:pPr>
      <w:bookmarkStart w:id="1091" w:name="6782"/>
      <w:bookmarkEnd w:id="1090"/>
      <w:r>
        <w:rPr>
          <w:rFonts w:ascii="Arial" w:hAnsi="Arial"/>
          <w:color w:val="293A55"/>
          <w:sz w:val="18"/>
        </w:rPr>
        <w:t>(пункт 9 частини першої статті 51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w:t>
      </w:r>
      <w:r>
        <w:rPr>
          <w:rFonts w:ascii="Arial" w:hAnsi="Arial"/>
          <w:color w:val="293A55"/>
          <w:sz w:val="18"/>
        </w:rPr>
        <w:t>ни від 18.12.2024 р. N 11-р(II)/2024)</w:t>
      </w:r>
    </w:p>
    <w:p w:rsidR="00DA5449" w:rsidRDefault="00026A5B">
      <w:pPr>
        <w:spacing w:after="75"/>
        <w:ind w:firstLine="240"/>
        <w:jc w:val="right"/>
      </w:pPr>
      <w:bookmarkStart w:id="1092" w:name="6796"/>
      <w:bookmarkEnd w:id="1091"/>
      <w:r>
        <w:rPr>
          <w:rFonts w:ascii="Arial" w:hAnsi="Arial"/>
          <w:color w:val="293A55"/>
          <w:sz w:val="18"/>
        </w:rPr>
        <w:t>(пункт 9 частини першої статті 51 виключено</w:t>
      </w:r>
      <w:r>
        <w:br/>
      </w:r>
      <w:r>
        <w:rPr>
          <w:rFonts w:ascii="Arial" w:hAnsi="Arial"/>
          <w:color w:val="293A55"/>
          <w:sz w:val="18"/>
        </w:rPr>
        <w:t xml:space="preserve"> згідно із Законом України від 22.07.2025 р. N 4555-IX)</w:t>
      </w:r>
    </w:p>
    <w:p w:rsidR="00DA5449" w:rsidRDefault="00026A5B">
      <w:pPr>
        <w:spacing w:after="75"/>
        <w:ind w:firstLine="240"/>
        <w:jc w:val="both"/>
      </w:pPr>
      <w:bookmarkStart w:id="1093" w:name="6797"/>
      <w:bookmarkEnd w:id="1092"/>
      <w:r>
        <w:rPr>
          <w:rFonts w:ascii="Arial" w:hAnsi="Arial"/>
          <w:color w:val="293A55"/>
          <w:sz w:val="18"/>
        </w:rPr>
        <w:t>9</w:t>
      </w:r>
      <w:r>
        <w:rPr>
          <w:rFonts w:ascii="Arial" w:hAnsi="Arial"/>
          <w:color w:val="000000"/>
          <w:vertAlign w:val="superscript"/>
        </w:rPr>
        <w:t>1</w:t>
      </w:r>
      <w:r>
        <w:rPr>
          <w:rFonts w:ascii="Arial" w:hAnsi="Arial"/>
          <w:color w:val="293A55"/>
          <w:sz w:val="18"/>
        </w:rPr>
        <w:t>) незгоди на призначення на вакантну або тимчасово вакантну посаду чи на переведення на такі посади до іншого органу</w:t>
      </w:r>
      <w:r>
        <w:rPr>
          <w:rFonts w:ascii="Arial" w:hAnsi="Arial"/>
          <w:color w:val="293A55"/>
          <w:sz w:val="18"/>
        </w:rPr>
        <w:t xml:space="preserve"> прокуратури у випадках ліквідації, реорганізації, зміни структури або штатної чисельності прокурорів органу прокуратури, в якому прокурор обіймає посаду;</w:t>
      </w:r>
    </w:p>
    <w:p w:rsidR="00DA5449" w:rsidRDefault="00026A5B">
      <w:pPr>
        <w:spacing w:after="75"/>
        <w:ind w:firstLine="240"/>
        <w:jc w:val="right"/>
      </w:pPr>
      <w:bookmarkStart w:id="1094" w:name="6798"/>
      <w:bookmarkEnd w:id="1093"/>
      <w:r>
        <w:rPr>
          <w:rFonts w:ascii="Arial" w:hAnsi="Arial"/>
          <w:color w:val="293A55"/>
          <w:sz w:val="18"/>
        </w:rPr>
        <w:t>(частину першу статті 51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22.07.2025 р. N 4555-IX)</w:t>
      </w:r>
    </w:p>
    <w:p w:rsidR="00DA5449" w:rsidRDefault="00026A5B">
      <w:pPr>
        <w:spacing w:after="75"/>
        <w:ind w:firstLine="240"/>
        <w:jc w:val="both"/>
      </w:pPr>
      <w:bookmarkStart w:id="1095" w:name="6535"/>
      <w:bookmarkEnd w:id="1094"/>
      <w:r>
        <w:rPr>
          <w:rFonts w:ascii="Arial" w:hAnsi="Arial"/>
          <w:color w:val="293A55"/>
          <w:sz w:val="18"/>
        </w:rPr>
        <w:t>10) прийняття відповідним органом, що здійснює дисциплінарне провадження, рішення про припинення спеціальної підготовки або рішення про неуспішне проходження спеціальної підготовки, а також у випадку, визначеному частиною третьою статті 33 цього Закону.</w:t>
      </w:r>
    </w:p>
    <w:p w:rsidR="00DA5449" w:rsidRDefault="00026A5B">
      <w:pPr>
        <w:spacing w:after="75"/>
        <w:ind w:firstLine="240"/>
        <w:jc w:val="right"/>
      </w:pPr>
      <w:bookmarkStart w:id="1096" w:name="6584"/>
      <w:bookmarkEnd w:id="1095"/>
      <w:r>
        <w:rPr>
          <w:rFonts w:ascii="Arial" w:hAnsi="Arial"/>
          <w:color w:val="293A55"/>
          <w:sz w:val="18"/>
        </w:rPr>
        <w:t>(</w:t>
      </w:r>
      <w:r>
        <w:rPr>
          <w:rFonts w:ascii="Arial" w:hAnsi="Arial"/>
          <w:color w:val="293A55"/>
          <w:sz w:val="18"/>
        </w:rPr>
        <w:t>частину першу статті 51 доповнено пунктом 10</w:t>
      </w:r>
      <w:r>
        <w:br/>
      </w:r>
      <w:r>
        <w:rPr>
          <w:rFonts w:ascii="Arial" w:hAnsi="Arial"/>
          <w:color w:val="293A55"/>
          <w:sz w:val="18"/>
        </w:rPr>
        <w:t xml:space="preserve"> згідно із Законом України від 14.04.2022 р. N 2203-IX)</w:t>
      </w:r>
    </w:p>
    <w:p w:rsidR="00DA5449" w:rsidRDefault="00026A5B">
      <w:pPr>
        <w:spacing w:after="75"/>
        <w:ind w:firstLine="240"/>
        <w:jc w:val="both"/>
      </w:pPr>
      <w:bookmarkStart w:id="1097" w:name="5813"/>
      <w:bookmarkEnd w:id="1096"/>
      <w:r>
        <w:rPr>
          <w:rFonts w:ascii="Arial" w:hAnsi="Arial"/>
          <w:color w:val="293A55"/>
          <w:sz w:val="18"/>
        </w:rPr>
        <w:t>Абзац одинадцятий частини першої статті 51 виключено</w:t>
      </w:r>
    </w:p>
    <w:p w:rsidR="00DA5449" w:rsidRDefault="00026A5B">
      <w:pPr>
        <w:spacing w:after="75"/>
        <w:ind w:firstLine="240"/>
        <w:jc w:val="right"/>
      </w:pPr>
      <w:bookmarkStart w:id="1098" w:name="6122"/>
      <w:bookmarkEnd w:id="1097"/>
      <w:r>
        <w:rPr>
          <w:rFonts w:ascii="Arial" w:hAnsi="Arial"/>
          <w:color w:val="293A55"/>
          <w:sz w:val="18"/>
        </w:rPr>
        <w:t>(згідно із Законом України</w:t>
      </w:r>
      <w:r>
        <w:br/>
      </w:r>
      <w:r>
        <w:rPr>
          <w:rFonts w:ascii="Arial" w:hAnsi="Arial"/>
          <w:color w:val="293A55"/>
          <w:sz w:val="18"/>
        </w:rPr>
        <w:t xml:space="preserve"> від 19.09.2019 р. N 113-IX)</w:t>
      </w:r>
    </w:p>
    <w:p w:rsidR="00DA5449" w:rsidRDefault="00026A5B">
      <w:pPr>
        <w:spacing w:after="75"/>
        <w:ind w:firstLine="240"/>
        <w:jc w:val="both"/>
      </w:pPr>
      <w:bookmarkStart w:id="1099" w:name="6435"/>
      <w:bookmarkEnd w:id="1098"/>
      <w:r>
        <w:rPr>
          <w:rFonts w:ascii="Arial" w:hAnsi="Arial"/>
          <w:color w:val="293A55"/>
          <w:sz w:val="18"/>
        </w:rPr>
        <w:t>Крім підстав, передбачених пунктами</w:t>
      </w:r>
      <w:r>
        <w:rPr>
          <w:rFonts w:ascii="Arial" w:hAnsi="Arial"/>
          <w:color w:val="000000"/>
          <w:sz w:val="18"/>
        </w:rPr>
        <w:t xml:space="preserve"> </w:t>
      </w:r>
      <w:r>
        <w:rPr>
          <w:rFonts w:ascii="Arial" w:hAnsi="Arial"/>
          <w:color w:val="293A55"/>
          <w:sz w:val="18"/>
        </w:rPr>
        <w:t>1 - 9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ціє</w:t>
      </w:r>
      <w:r>
        <w:rPr>
          <w:rFonts w:ascii="Arial" w:hAnsi="Arial"/>
          <w:color w:val="293A55"/>
          <w:sz w:val="18"/>
        </w:rPr>
        <w:t>ї частини, заступник Генерального прокурора звільняється з посади у разі порушення вимог</w:t>
      </w:r>
      <w:r>
        <w:rPr>
          <w:rFonts w:ascii="Arial" w:hAnsi="Arial"/>
          <w:color w:val="000000"/>
          <w:sz w:val="18"/>
        </w:rPr>
        <w:t xml:space="preserve"> </w:t>
      </w:r>
      <w:r>
        <w:rPr>
          <w:rFonts w:ascii="Arial" w:hAnsi="Arial"/>
          <w:color w:val="293A55"/>
          <w:sz w:val="18"/>
        </w:rPr>
        <w:t xml:space="preserve">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w:t>
      </w:r>
      <w:r>
        <w:rPr>
          <w:rFonts w:ascii="Arial" w:hAnsi="Arial"/>
          <w:color w:val="293A55"/>
          <w:sz w:val="18"/>
        </w:rPr>
        <w:t>(олігархів)"</w:t>
      </w:r>
      <w:r>
        <w:rPr>
          <w:rFonts w:ascii="Arial" w:hAnsi="Arial"/>
          <w:color w:val="000000"/>
          <w:sz w:val="18"/>
        </w:rPr>
        <w:t xml:space="preserve"> </w:t>
      </w:r>
      <w:r>
        <w:rPr>
          <w:rFonts w:ascii="Arial" w:hAnsi="Arial"/>
          <w:color w:val="293A55"/>
          <w:sz w:val="18"/>
        </w:rPr>
        <w:t>у частині подання, дотримання строків подання декларації про контакти.</w:t>
      </w:r>
    </w:p>
    <w:p w:rsidR="00DA5449" w:rsidRDefault="00026A5B">
      <w:pPr>
        <w:spacing w:after="75"/>
        <w:ind w:firstLine="240"/>
        <w:jc w:val="right"/>
      </w:pPr>
      <w:bookmarkStart w:id="1100" w:name="6436"/>
      <w:bookmarkEnd w:id="1099"/>
      <w:r>
        <w:rPr>
          <w:rFonts w:ascii="Arial" w:hAnsi="Arial"/>
          <w:color w:val="293A55"/>
          <w:sz w:val="18"/>
        </w:rPr>
        <w:t>(частину першу статті 51 доповнено абзацом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 xml:space="preserve">абзац п'ятнадцятий </w:t>
      </w:r>
      <w:r>
        <w:rPr>
          <w:rFonts w:ascii="Arial" w:hAnsi="Arial"/>
          <w:color w:val="293A55"/>
          <w:sz w:val="18"/>
        </w:rPr>
        <w:t>частини першої статті 51 із змінами,</w:t>
      </w:r>
      <w:r>
        <w:br/>
      </w:r>
      <w:r>
        <w:rPr>
          <w:rFonts w:ascii="Arial" w:hAnsi="Arial"/>
          <w:color w:val="293A55"/>
          <w:sz w:val="18"/>
        </w:rPr>
        <w:t xml:space="preserve"> внесеними згідно із Законом України від 22.07.2025 р. N 4555-IX)</w:t>
      </w:r>
    </w:p>
    <w:p w:rsidR="00DA5449" w:rsidRDefault="00026A5B">
      <w:pPr>
        <w:spacing w:after="75"/>
        <w:ind w:firstLine="240"/>
        <w:jc w:val="both"/>
      </w:pPr>
      <w:bookmarkStart w:id="1101" w:name="518"/>
      <w:bookmarkEnd w:id="1100"/>
      <w:r>
        <w:rPr>
          <w:rFonts w:ascii="Arial" w:hAnsi="Arial"/>
          <w:color w:val="000000"/>
          <w:sz w:val="18"/>
        </w:rPr>
        <w:t>2. Особами, які в установленому цим Законом порядку приймають рішення про звільнення прокурора з посади, є:</w:t>
      </w:r>
    </w:p>
    <w:p w:rsidR="00DA5449" w:rsidRDefault="00026A5B">
      <w:pPr>
        <w:spacing w:after="75"/>
        <w:ind w:firstLine="240"/>
        <w:jc w:val="both"/>
      </w:pPr>
      <w:bookmarkStart w:id="1102" w:name="5814"/>
      <w:bookmarkEnd w:id="1101"/>
      <w:r>
        <w:rPr>
          <w:rFonts w:ascii="Arial" w:hAnsi="Arial"/>
          <w:color w:val="293A55"/>
          <w:sz w:val="18"/>
        </w:rPr>
        <w:t>1) Генеральний прокурор - стосовно прокурорів</w:t>
      </w:r>
      <w:r>
        <w:rPr>
          <w:rFonts w:ascii="Arial" w:hAnsi="Arial"/>
          <w:color w:val="293A55"/>
          <w:sz w:val="18"/>
        </w:rPr>
        <w:t xml:space="preserve"> Офісу Генерального прокурора;</w:t>
      </w:r>
    </w:p>
    <w:p w:rsidR="00DA5449" w:rsidRDefault="00026A5B">
      <w:pPr>
        <w:spacing w:after="75"/>
        <w:ind w:firstLine="240"/>
        <w:jc w:val="right"/>
      </w:pPr>
      <w:bookmarkStart w:id="1103" w:name="3445"/>
      <w:bookmarkEnd w:id="1102"/>
      <w:r>
        <w:rPr>
          <w:rFonts w:ascii="Arial" w:hAnsi="Arial"/>
          <w:color w:val="293A55"/>
          <w:sz w:val="18"/>
        </w:rPr>
        <w:lastRenderedPageBreak/>
        <w:t>(пункт 1 частини другої статті 51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21.12.2016 р. N 1798-VIII,</w:t>
      </w:r>
      <w:r>
        <w:br/>
      </w:r>
      <w:r>
        <w:rPr>
          <w:rFonts w:ascii="Arial" w:hAnsi="Arial"/>
          <w:color w:val="293A55"/>
          <w:sz w:val="18"/>
        </w:rPr>
        <w:t>у редакції Закону України від 19.09.2019 р. N 113-IX)</w:t>
      </w:r>
    </w:p>
    <w:p w:rsidR="00DA5449" w:rsidRDefault="00026A5B">
      <w:pPr>
        <w:spacing w:after="75"/>
        <w:ind w:firstLine="240"/>
        <w:jc w:val="both"/>
      </w:pPr>
      <w:bookmarkStart w:id="1104" w:name="3446"/>
      <w:bookmarkEnd w:id="1103"/>
      <w:r>
        <w:rPr>
          <w:rFonts w:ascii="Arial" w:hAnsi="Arial"/>
          <w:color w:val="293A55"/>
          <w:sz w:val="18"/>
        </w:rPr>
        <w:t>1</w:t>
      </w:r>
      <w:r>
        <w:rPr>
          <w:rFonts w:ascii="Arial" w:hAnsi="Arial"/>
          <w:color w:val="000000"/>
          <w:vertAlign w:val="superscript"/>
        </w:rPr>
        <w:t>1</w:t>
      </w:r>
      <w:r>
        <w:rPr>
          <w:rFonts w:ascii="Arial" w:hAnsi="Arial"/>
          <w:color w:val="293A55"/>
          <w:sz w:val="18"/>
        </w:rPr>
        <w:t>) керівник Спеціалізован</w:t>
      </w:r>
      <w:r>
        <w:rPr>
          <w:rFonts w:ascii="Arial" w:hAnsi="Arial"/>
          <w:color w:val="293A55"/>
          <w:sz w:val="18"/>
        </w:rPr>
        <w:t>ої антикорупційної прокуратури - стосовно прокурорів Спеціалізованої антикорупційної прокуратури;</w:t>
      </w:r>
    </w:p>
    <w:p w:rsidR="00DA5449" w:rsidRDefault="00026A5B">
      <w:pPr>
        <w:spacing w:after="75"/>
        <w:ind w:firstLine="240"/>
        <w:jc w:val="right"/>
      </w:pPr>
      <w:bookmarkStart w:id="1105" w:name="3447"/>
      <w:bookmarkEnd w:id="1104"/>
      <w:r>
        <w:rPr>
          <w:rFonts w:ascii="Arial" w:hAnsi="Arial"/>
          <w:color w:val="293A55"/>
          <w:sz w:val="18"/>
        </w:rPr>
        <w:t>(частину другу статті 51 доповнено пунктом 1</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02.07.2015 р. N 578-VIII)</w:t>
      </w:r>
    </w:p>
    <w:p w:rsidR="00DA5449" w:rsidRDefault="00026A5B">
      <w:pPr>
        <w:spacing w:after="75"/>
        <w:ind w:firstLine="240"/>
        <w:jc w:val="both"/>
      </w:pPr>
      <w:bookmarkStart w:id="1106" w:name="5815"/>
      <w:bookmarkEnd w:id="1105"/>
      <w:r>
        <w:rPr>
          <w:rFonts w:ascii="Arial" w:hAnsi="Arial"/>
          <w:color w:val="293A55"/>
          <w:sz w:val="18"/>
        </w:rPr>
        <w:t xml:space="preserve">2) керівник обласної прокуратури - стосовно прокурорів </w:t>
      </w:r>
      <w:r>
        <w:rPr>
          <w:rFonts w:ascii="Arial" w:hAnsi="Arial"/>
          <w:color w:val="293A55"/>
          <w:sz w:val="18"/>
        </w:rPr>
        <w:t>відповідної обласної прокуратури та прокурорів окружних прокуратур, які розташовані у межах адміністративно-територіальної одиниці, що підпадає під територіальну юрисдикцію відповідної обласної прокуратури.</w:t>
      </w:r>
    </w:p>
    <w:p w:rsidR="00DA5449" w:rsidRDefault="00026A5B">
      <w:pPr>
        <w:spacing w:after="75"/>
        <w:ind w:firstLine="240"/>
        <w:jc w:val="right"/>
      </w:pPr>
      <w:bookmarkStart w:id="1107" w:name="3448"/>
      <w:bookmarkEnd w:id="1106"/>
      <w:r>
        <w:rPr>
          <w:rFonts w:ascii="Arial" w:hAnsi="Arial"/>
          <w:color w:val="293A55"/>
          <w:sz w:val="18"/>
        </w:rPr>
        <w:t xml:space="preserve">(пункт 2 частини другої статті 51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редакції Закону України від 19.09.2019 р. N 113-IX)</w:t>
      </w:r>
    </w:p>
    <w:p w:rsidR="00DA5449" w:rsidRDefault="00026A5B">
      <w:pPr>
        <w:spacing w:after="75"/>
        <w:ind w:firstLine="240"/>
        <w:jc w:val="both"/>
      </w:pPr>
      <w:bookmarkStart w:id="1108" w:name="5816"/>
      <w:bookmarkEnd w:id="1107"/>
      <w:r>
        <w:rPr>
          <w:rFonts w:ascii="Arial" w:hAnsi="Arial"/>
          <w:color w:val="293A55"/>
          <w:sz w:val="18"/>
        </w:rPr>
        <w:t>3) пункт 3 частини другої статті 51 виключено</w:t>
      </w:r>
    </w:p>
    <w:p w:rsidR="00DA5449" w:rsidRDefault="00026A5B">
      <w:pPr>
        <w:spacing w:after="75"/>
        <w:ind w:firstLine="240"/>
        <w:jc w:val="right"/>
      </w:pPr>
      <w:bookmarkStart w:id="1109" w:name="3449"/>
      <w:bookmarkEnd w:id="1108"/>
      <w:r>
        <w:rPr>
          <w:rFonts w:ascii="Arial" w:hAnsi="Arial"/>
          <w:color w:val="293A55"/>
          <w:sz w:val="18"/>
        </w:rPr>
        <w:t>(пункт 3 частини другої статті 51 у редакції</w:t>
      </w:r>
      <w:r>
        <w:br/>
      </w:r>
      <w:r>
        <w:rPr>
          <w:rFonts w:ascii="Arial" w:hAnsi="Arial"/>
          <w:color w:val="293A55"/>
          <w:sz w:val="18"/>
        </w:rPr>
        <w:t xml:space="preserve"> Закону України від 02.07.2015 р. N 578-VIII</w:t>
      </w:r>
      <w:r>
        <w:rPr>
          <w:rFonts w:ascii="Arial" w:hAnsi="Arial"/>
          <w:color w:val="293A55"/>
          <w:sz w:val="18"/>
        </w:rPr>
        <w:t>,</w:t>
      </w:r>
      <w:r>
        <w:br/>
      </w:r>
      <w:r>
        <w:rPr>
          <w:rFonts w:ascii="Arial" w:hAnsi="Arial"/>
          <w:color w:val="293A55"/>
          <w:sz w:val="18"/>
        </w:rPr>
        <w:t>виключено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1110" w:name="522"/>
      <w:bookmarkEnd w:id="1109"/>
      <w:r>
        <w:rPr>
          <w:rFonts w:ascii="Arial" w:hAnsi="Arial"/>
          <w:color w:val="000000"/>
          <w:sz w:val="18"/>
        </w:rPr>
        <w:t>3. Повноваження прокурора припиняються у зв'язку з:</w:t>
      </w:r>
    </w:p>
    <w:p w:rsidR="00DA5449" w:rsidRDefault="00026A5B">
      <w:pPr>
        <w:spacing w:after="75"/>
        <w:ind w:firstLine="240"/>
        <w:jc w:val="both"/>
      </w:pPr>
      <w:bookmarkStart w:id="1111" w:name="523"/>
      <w:bookmarkEnd w:id="1110"/>
      <w:r>
        <w:rPr>
          <w:rFonts w:ascii="Arial" w:hAnsi="Arial"/>
          <w:color w:val="000000"/>
          <w:sz w:val="18"/>
        </w:rPr>
        <w:t>1) досягненням шістдесяти п'яти років;</w:t>
      </w:r>
    </w:p>
    <w:p w:rsidR="00DA5449" w:rsidRDefault="00026A5B">
      <w:pPr>
        <w:spacing w:after="75"/>
        <w:ind w:firstLine="240"/>
        <w:jc w:val="both"/>
      </w:pPr>
      <w:bookmarkStart w:id="1112" w:name="524"/>
      <w:bookmarkEnd w:id="1111"/>
      <w:r>
        <w:rPr>
          <w:rFonts w:ascii="Arial" w:hAnsi="Arial"/>
          <w:color w:val="000000"/>
          <w:sz w:val="18"/>
        </w:rPr>
        <w:t>2) смертю;</w:t>
      </w:r>
    </w:p>
    <w:p w:rsidR="00DA5449" w:rsidRDefault="00026A5B">
      <w:pPr>
        <w:spacing w:after="75"/>
        <w:ind w:firstLine="240"/>
        <w:jc w:val="both"/>
      </w:pPr>
      <w:bookmarkStart w:id="1113" w:name="525"/>
      <w:bookmarkEnd w:id="1112"/>
      <w:r>
        <w:rPr>
          <w:rFonts w:ascii="Arial" w:hAnsi="Arial"/>
          <w:color w:val="000000"/>
          <w:sz w:val="18"/>
        </w:rPr>
        <w:t>3) визнанням його безвісно відсутнім або оголошенням померлим;</w:t>
      </w:r>
    </w:p>
    <w:p w:rsidR="00DA5449" w:rsidRDefault="00026A5B">
      <w:pPr>
        <w:spacing w:after="75"/>
        <w:ind w:firstLine="240"/>
        <w:jc w:val="both"/>
      </w:pPr>
      <w:bookmarkStart w:id="1114" w:name="526"/>
      <w:bookmarkEnd w:id="1113"/>
      <w:r>
        <w:rPr>
          <w:rFonts w:ascii="Arial" w:hAnsi="Arial"/>
          <w:color w:val="000000"/>
          <w:sz w:val="18"/>
        </w:rPr>
        <w:t xml:space="preserve">4) рішенням </w:t>
      </w:r>
      <w:r>
        <w:rPr>
          <w:rFonts w:ascii="Arial" w:hAnsi="Arial"/>
          <w:color w:val="293A55"/>
          <w:sz w:val="18"/>
        </w:rPr>
        <w:t>відповідного</w:t>
      </w:r>
      <w:r>
        <w:rPr>
          <w:rFonts w:ascii="Arial" w:hAnsi="Arial"/>
          <w:color w:val="293A55"/>
          <w:sz w:val="18"/>
        </w:rPr>
        <w:t xml:space="preserve"> органу, що здійснює дисциплінарне провадження щодо прокурорів,</w:t>
      </w:r>
      <w:r>
        <w:rPr>
          <w:rFonts w:ascii="Arial" w:hAnsi="Arial"/>
          <w:color w:val="000000"/>
          <w:sz w:val="18"/>
        </w:rPr>
        <w:t xml:space="preserve"> про неможливість подальшого перебування особи на посаді прокурора.</w:t>
      </w:r>
    </w:p>
    <w:p w:rsidR="00DA5449" w:rsidRDefault="00026A5B">
      <w:pPr>
        <w:spacing w:after="75"/>
        <w:ind w:firstLine="240"/>
        <w:jc w:val="right"/>
      </w:pPr>
      <w:bookmarkStart w:id="1115" w:name="6126"/>
      <w:bookmarkEnd w:id="1114"/>
      <w:r>
        <w:rPr>
          <w:rFonts w:ascii="Arial" w:hAnsi="Arial"/>
          <w:color w:val="293A55"/>
          <w:sz w:val="18"/>
        </w:rPr>
        <w:t>(пункт 4 частини третьої статті 51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116" w:name="527"/>
      <w:bookmarkEnd w:id="1115"/>
      <w:r>
        <w:rPr>
          <w:rFonts w:ascii="Arial" w:hAnsi="Arial"/>
          <w:color w:val="000000"/>
          <w:sz w:val="18"/>
        </w:rPr>
        <w:t>4. Особа, зві</w:t>
      </w:r>
      <w:r>
        <w:rPr>
          <w:rFonts w:ascii="Arial" w:hAnsi="Arial"/>
          <w:color w:val="000000"/>
          <w:sz w:val="18"/>
        </w:rPr>
        <w:t xml:space="preserve">льнена з посади </w:t>
      </w:r>
      <w:r>
        <w:rPr>
          <w:rFonts w:ascii="Arial" w:hAnsi="Arial"/>
          <w:color w:val="293A55"/>
          <w:sz w:val="18"/>
        </w:rPr>
        <w:t>Генерального прокурора</w:t>
      </w:r>
      <w:r>
        <w:rPr>
          <w:rFonts w:ascii="Arial" w:hAnsi="Arial"/>
          <w:color w:val="000000"/>
          <w:sz w:val="18"/>
        </w:rPr>
        <w:t>, звільняється з посади прокурора з підстав, визначених пунктами 1 - 3, 5 - 7 частини першої цієї статті.</w:t>
      </w:r>
    </w:p>
    <w:p w:rsidR="00DA5449" w:rsidRDefault="00026A5B">
      <w:pPr>
        <w:spacing w:after="75"/>
        <w:ind w:firstLine="240"/>
        <w:jc w:val="right"/>
      </w:pPr>
      <w:bookmarkStart w:id="1117" w:name="5660"/>
      <w:bookmarkEnd w:id="1116"/>
      <w:r>
        <w:rPr>
          <w:rFonts w:ascii="Arial" w:hAnsi="Arial"/>
          <w:color w:val="293A55"/>
          <w:sz w:val="18"/>
        </w:rPr>
        <w:t>(частина четверта статті 51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118" w:name="5817"/>
      <w:bookmarkEnd w:id="1117"/>
      <w:r>
        <w:rPr>
          <w:rFonts w:ascii="Arial" w:hAnsi="Arial"/>
          <w:color w:val="293A55"/>
          <w:sz w:val="18"/>
        </w:rPr>
        <w:t>5. Н</w:t>
      </w:r>
      <w:r>
        <w:rPr>
          <w:rFonts w:ascii="Arial" w:hAnsi="Arial"/>
          <w:color w:val="293A55"/>
          <w:sz w:val="18"/>
        </w:rPr>
        <w:t>а звільнення прокурорів з посади з підстави, передбаченої пунктом</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цієї статті, не поширюються положення законодавства щодо пропозиції іншої роботи та переведення на іншу роботу при звільненні у зв'язку із змінами в організації виробництва</w:t>
      </w:r>
      <w:r>
        <w:rPr>
          <w:rFonts w:ascii="Arial" w:hAnsi="Arial"/>
          <w:color w:val="293A55"/>
          <w:sz w:val="18"/>
        </w:rPr>
        <w:t xml:space="preserve"> і праці, щодо строків попередження про звільнення, щодо переважного права на залишення на роботі, щодо переважного права на укладення трудового договору у разі поворотного прийняття на роботу, щодо збереження місця роботи на період щорічної відпустки та н</w:t>
      </w:r>
      <w:r>
        <w:rPr>
          <w:rFonts w:ascii="Arial" w:hAnsi="Arial"/>
          <w:color w:val="293A55"/>
          <w:sz w:val="18"/>
        </w:rPr>
        <w:t>а період відрядження.</w:t>
      </w:r>
    </w:p>
    <w:p w:rsidR="00DA5449" w:rsidRDefault="00026A5B">
      <w:pPr>
        <w:spacing w:after="75"/>
        <w:ind w:firstLine="240"/>
        <w:jc w:val="right"/>
      </w:pPr>
      <w:bookmarkStart w:id="1119" w:name="6127"/>
      <w:bookmarkEnd w:id="1118"/>
      <w:r>
        <w:rPr>
          <w:rFonts w:ascii="Arial" w:hAnsi="Arial"/>
          <w:color w:val="293A55"/>
          <w:sz w:val="18"/>
        </w:rPr>
        <w:t>(статтю 51 доповнено частиною п'ятою</w:t>
      </w:r>
      <w:r>
        <w:br/>
      </w:r>
      <w:r>
        <w:rPr>
          <w:rFonts w:ascii="Arial" w:hAnsi="Arial"/>
          <w:color w:val="293A55"/>
          <w:sz w:val="18"/>
        </w:rPr>
        <w:t xml:space="preserve"> згідно із Законом України від 19.09.2019 р. N 113-IX,</w:t>
      </w:r>
      <w:r>
        <w:br/>
      </w:r>
      <w:r>
        <w:rPr>
          <w:rFonts w:ascii="Arial" w:hAnsi="Arial"/>
          <w:color w:val="293A55"/>
          <w:sz w:val="18"/>
        </w:rPr>
        <w:t>частина п'ята статті 51 із змінами, внесеними</w:t>
      </w:r>
      <w:r>
        <w:br/>
      </w:r>
      <w:r>
        <w:rPr>
          <w:rFonts w:ascii="Arial" w:hAnsi="Arial"/>
          <w:color w:val="293A55"/>
          <w:sz w:val="18"/>
        </w:rPr>
        <w:t xml:space="preserve"> згідно із Законом України від 22.07.2025 р. N 4555-IX)</w:t>
      </w:r>
    </w:p>
    <w:p w:rsidR="00DA5449" w:rsidRDefault="00026A5B">
      <w:pPr>
        <w:pStyle w:val="3"/>
        <w:spacing w:after="225"/>
        <w:jc w:val="center"/>
      </w:pPr>
      <w:bookmarkStart w:id="1120" w:name="528"/>
      <w:bookmarkEnd w:id="1119"/>
      <w:r>
        <w:rPr>
          <w:rFonts w:ascii="Arial" w:hAnsi="Arial"/>
          <w:color w:val="000000"/>
          <w:sz w:val="26"/>
        </w:rPr>
        <w:t>Стаття 52. Звільнення прокурора у зв'язк</w:t>
      </w:r>
      <w:r>
        <w:rPr>
          <w:rFonts w:ascii="Arial" w:hAnsi="Arial"/>
          <w:color w:val="000000"/>
          <w:sz w:val="26"/>
        </w:rPr>
        <w:t>у з неможливістю виконувати свої повноваження за станом здоров'я</w:t>
      </w:r>
    </w:p>
    <w:p w:rsidR="00DA5449" w:rsidRDefault="00026A5B">
      <w:pPr>
        <w:spacing w:after="75"/>
        <w:ind w:firstLine="240"/>
        <w:jc w:val="both"/>
      </w:pPr>
      <w:bookmarkStart w:id="1121" w:name="529"/>
      <w:bookmarkEnd w:id="1120"/>
      <w:r>
        <w:rPr>
          <w:rFonts w:ascii="Arial" w:hAnsi="Arial"/>
          <w:color w:val="000000"/>
          <w:sz w:val="18"/>
        </w:rPr>
        <w:t>1. Прокурор може бути звільнений з посади в разі неможливості виконувати свої повноваження за станом здоров'я за наявності медичного висновку, який надається медичною комісією, утвореною цент</w:t>
      </w:r>
      <w:r>
        <w:rPr>
          <w:rFonts w:ascii="Arial" w:hAnsi="Arial"/>
          <w:color w:val="000000"/>
          <w:sz w:val="18"/>
        </w:rPr>
        <w:t>ральним органом виконавчої влади, що реалізує державну політику у сфері охорони здоров'я, або за рішенням суду, яке набрало законної сили, про визнання прокурора обмежено дієздатним чи недієздатним.</w:t>
      </w:r>
    </w:p>
    <w:p w:rsidR="00DA5449" w:rsidRDefault="00026A5B">
      <w:pPr>
        <w:spacing w:after="75"/>
        <w:ind w:firstLine="240"/>
        <w:jc w:val="both"/>
      </w:pPr>
      <w:bookmarkStart w:id="1122" w:name="530"/>
      <w:bookmarkEnd w:id="1121"/>
      <w:r>
        <w:rPr>
          <w:rFonts w:ascii="Arial" w:hAnsi="Arial"/>
          <w:color w:val="000000"/>
          <w:sz w:val="18"/>
        </w:rPr>
        <w:t>2. Визнавши, що стан здоров'я унеможливлює здійснення про</w:t>
      </w:r>
      <w:r>
        <w:rPr>
          <w:rFonts w:ascii="Arial" w:hAnsi="Arial"/>
          <w:color w:val="000000"/>
          <w:sz w:val="18"/>
        </w:rPr>
        <w:t xml:space="preserve">курором протягом тривалого часу або постійно своїх повноважень,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вносить </w:t>
      </w:r>
      <w:r>
        <w:rPr>
          <w:rFonts w:ascii="Arial" w:hAnsi="Arial"/>
          <w:color w:val="000000"/>
          <w:sz w:val="18"/>
        </w:rPr>
        <w:lastRenderedPageBreak/>
        <w:t>подання про звільнення прокурора з посади особі, уповноваженій цим Законом приймати рішення про звільнення прокурора.</w:t>
      </w:r>
    </w:p>
    <w:p w:rsidR="00DA5449" w:rsidRDefault="00026A5B">
      <w:pPr>
        <w:spacing w:after="75"/>
        <w:ind w:firstLine="240"/>
        <w:jc w:val="right"/>
      </w:pPr>
      <w:bookmarkStart w:id="1123" w:name="6128"/>
      <w:bookmarkEnd w:id="1122"/>
      <w:r>
        <w:rPr>
          <w:rFonts w:ascii="Arial" w:hAnsi="Arial"/>
          <w:color w:val="293A55"/>
          <w:sz w:val="18"/>
        </w:rPr>
        <w:t>(частина</w:t>
      </w:r>
      <w:r>
        <w:rPr>
          <w:rFonts w:ascii="Arial" w:hAnsi="Arial"/>
          <w:color w:val="293A55"/>
          <w:sz w:val="18"/>
        </w:rPr>
        <w:t xml:space="preserve"> друга статті 52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1124" w:name="531"/>
      <w:bookmarkEnd w:id="1123"/>
      <w:r>
        <w:rPr>
          <w:rFonts w:ascii="Arial" w:hAnsi="Arial"/>
          <w:color w:val="000000"/>
          <w:sz w:val="26"/>
        </w:rPr>
        <w:t>Стаття 53. Звільнення прокурора в разі порушення ним вимог щодо несумісності</w:t>
      </w:r>
    </w:p>
    <w:p w:rsidR="00DA5449" w:rsidRDefault="00026A5B">
      <w:pPr>
        <w:spacing w:after="75"/>
        <w:ind w:firstLine="240"/>
        <w:jc w:val="both"/>
      </w:pPr>
      <w:bookmarkStart w:id="1125" w:name="532"/>
      <w:bookmarkEnd w:id="1124"/>
      <w:r>
        <w:rPr>
          <w:rFonts w:ascii="Arial" w:hAnsi="Arial"/>
          <w:color w:val="000000"/>
          <w:sz w:val="18"/>
        </w:rPr>
        <w:t>1. Прокурор звільняється з посади в разі порушення ним вимог щодо несумісності за под</w:t>
      </w:r>
      <w:r>
        <w:rPr>
          <w:rFonts w:ascii="Arial" w:hAnsi="Arial"/>
          <w:color w:val="000000"/>
          <w:sz w:val="18"/>
        </w:rPr>
        <w:t xml:space="preserve">анням </w:t>
      </w:r>
      <w:r>
        <w:rPr>
          <w:rFonts w:ascii="Arial" w:hAnsi="Arial"/>
          <w:color w:val="293A55"/>
          <w:sz w:val="18"/>
        </w:rPr>
        <w:t>Вищої ради правосуддя</w:t>
      </w:r>
      <w:r>
        <w:rPr>
          <w:rFonts w:ascii="Arial" w:hAnsi="Arial"/>
          <w:color w:val="000000"/>
          <w:sz w:val="18"/>
        </w:rPr>
        <w:t>, яке вона вносить особі, уповноваженій цим Законом приймати рішення про звільнення прокурора.</w:t>
      </w:r>
    </w:p>
    <w:p w:rsidR="00DA5449" w:rsidRDefault="00026A5B">
      <w:pPr>
        <w:spacing w:after="75"/>
        <w:ind w:firstLine="240"/>
        <w:jc w:val="right"/>
      </w:pPr>
      <w:bookmarkStart w:id="1126" w:name="5525"/>
      <w:bookmarkEnd w:id="1125"/>
      <w:r>
        <w:rPr>
          <w:rFonts w:ascii="Arial" w:hAnsi="Arial"/>
          <w:color w:val="293A55"/>
          <w:sz w:val="18"/>
        </w:rPr>
        <w:t>(частина перша статті 53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127" w:name="533"/>
      <w:bookmarkEnd w:id="1126"/>
      <w:r>
        <w:rPr>
          <w:rFonts w:ascii="Arial" w:hAnsi="Arial"/>
          <w:color w:val="000000"/>
          <w:sz w:val="18"/>
        </w:rPr>
        <w:t xml:space="preserve">2. Подання про звільнення </w:t>
      </w:r>
      <w:r>
        <w:rPr>
          <w:rFonts w:ascii="Arial" w:hAnsi="Arial"/>
          <w:color w:val="293A55"/>
          <w:sz w:val="18"/>
        </w:rPr>
        <w:t>Ген</w:t>
      </w:r>
      <w:r>
        <w:rPr>
          <w:rFonts w:ascii="Arial" w:hAnsi="Arial"/>
          <w:color w:val="293A55"/>
          <w:sz w:val="18"/>
        </w:rPr>
        <w:t>ерального прокурора</w:t>
      </w:r>
      <w:r>
        <w:rPr>
          <w:rFonts w:ascii="Arial" w:hAnsi="Arial"/>
          <w:color w:val="000000"/>
          <w:sz w:val="18"/>
        </w:rPr>
        <w:t xml:space="preserve"> з посади в разі порушення ним вимог щодо несумісності </w:t>
      </w:r>
      <w:r>
        <w:rPr>
          <w:rFonts w:ascii="Arial" w:hAnsi="Arial"/>
          <w:color w:val="293A55"/>
          <w:sz w:val="18"/>
        </w:rPr>
        <w:t>Вища рада правосуддя</w:t>
      </w:r>
      <w:r>
        <w:rPr>
          <w:rFonts w:ascii="Arial" w:hAnsi="Arial"/>
          <w:color w:val="000000"/>
          <w:sz w:val="18"/>
        </w:rPr>
        <w:t xml:space="preserve"> вносить Президенту України.</w:t>
      </w:r>
    </w:p>
    <w:p w:rsidR="00DA5449" w:rsidRDefault="00026A5B">
      <w:pPr>
        <w:spacing w:after="75"/>
        <w:ind w:firstLine="240"/>
        <w:jc w:val="right"/>
      </w:pPr>
      <w:bookmarkStart w:id="1128" w:name="5526"/>
      <w:bookmarkEnd w:id="1127"/>
      <w:r>
        <w:rPr>
          <w:rFonts w:ascii="Arial" w:hAnsi="Arial"/>
          <w:color w:val="293A55"/>
          <w:sz w:val="18"/>
        </w:rPr>
        <w:t>(частина друга статті 53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pStyle w:val="3"/>
        <w:spacing w:after="225"/>
        <w:jc w:val="center"/>
      </w:pPr>
      <w:bookmarkStart w:id="1129" w:name="534"/>
      <w:bookmarkEnd w:id="1128"/>
      <w:r>
        <w:rPr>
          <w:rFonts w:ascii="Arial" w:hAnsi="Arial"/>
          <w:color w:val="000000"/>
          <w:sz w:val="26"/>
        </w:rPr>
        <w:t>Стаття 54. Звільнення прокур</w:t>
      </w:r>
      <w:r>
        <w:rPr>
          <w:rFonts w:ascii="Arial" w:hAnsi="Arial"/>
          <w:color w:val="000000"/>
          <w:sz w:val="26"/>
        </w:rPr>
        <w:t xml:space="preserve">ора в разі набрання законної сили судовим рішенням про притягнення прокурора до адміністративної відповідальності за </w:t>
      </w:r>
      <w:r>
        <w:rPr>
          <w:rFonts w:ascii="Arial" w:hAnsi="Arial"/>
          <w:color w:val="293A55"/>
          <w:sz w:val="26"/>
        </w:rPr>
        <w:t>правопорушення, пов'язане з корупцією</w:t>
      </w:r>
    </w:p>
    <w:p w:rsidR="00DA5449" w:rsidRDefault="00026A5B">
      <w:pPr>
        <w:spacing w:after="75"/>
        <w:ind w:firstLine="240"/>
        <w:jc w:val="right"/>
      </w:pPr>
      <w:bookmarkStart w:id="1130" w:name="6371"/>
      <w:bookmarkEnd w:id="1129"/>
      <w:r>
        <w:rPr>
          <w:rFonts w:ascii="Arial" w:hAnsi="Arial"/>
          <w:color w:val="293A55"/>
          <w:sz w:val="18"/>
        </w:rPr>
        <w:t>(назва статті 54 із змінами, внесеними згідно із</w:t>
      </w:r>
      <w:r>
        <w:br/>
      </w:r>
      <w:r>
        <w:rPr>
          <w:rFonts w:ascii="Arial" w:hAnsi="Arial"/>
          <w:color w:val="293A55"/>
          <w:sz w:val="18"/>
        </w:rPr>
        <w:t xml:space="preserve"> Законом України від 04.03.2020 р. N 524-IX)</w:t>
      </w:r>
    </w:p>
    <w:p w:rsidR="00DA5449" w:rsidRDefault="00026A5B">
      <w:pPr>
        <w:spacing w:after="75"/>
        <w:ind w:firstLine="240"/>
        <w:jc w:val="both"/>
      </w:pPr>
      <w:bookmarkStart w:id="1131" w:name="535"/>
      <w:bookmarkEnd w:id="1130"/>
      <w:r>
        <w:rPr>
          <w:rFonts w:ascii="Arial" w:hAnsi="Arial"/>
          <w:color w:val="000000"/>
          <w:sz w:val="18"/>
        </w:rPr>
        <w:t>1. Суд,</w:t>
      </w:r>
      <w:r>
        <w:rPr>
          <w:rFonts w:ascii="Arial" w:hAnsi="Arial"/>
          <w:color w:val="000000"/>
          <w:sz w:val="18"/>
        </w:rPr>
        <w:t xml:space="preserve"> що ухвалив судове рішення, яким визнав прокурора винним у вчиненні </w:t>
      </w:r>
      <w:r>
        <w:rPr>
          <w:rFonts w:ascii="Arial" w:hAnsi="Arial"/>
          <w:color w:val="293A55"/>
          <w:sz w:val="18"/>
        </w:rPr>
        <w:t>адміністративного правопорушення, пов'язаного з корупцією</w:t>
      </w:r>
      <w:r>
        <w:rPr>
          <w:rFonts w:ascii="Arial" w:hAnsi="Arial"/>
          <w:color w:val="000000"/>
          <w:sz w:val="18"/>
        </w:rPr>
        <w:t>, після набрання таким рішенням законної сили повідомляє про це особу, уповноважену цим Законом приймати рішення про звільнення про</w:t>
      </w:r>
      <w:r>
        <w:rPr>
          <w:rFonts w:ascii="Arial" w:hAnsi="Arial"/>
          <w:color w:val="000000"/>
          <w:sz w:val="18"/>
        </w:rPr>
        <w:t>курора, яка звільняє такого прокурора з посади у триденний строк з дня отримання копії відповідного судового рішення, що набрало законної сили.</w:t>
      </w:r>
    </w:p>
    <w:p w:rsidR="00DA5449" w:rsidRDefault="00026A5B">
      <w:pPr>
        <w:spacing w:after="75"/>
        <w:ind w:firstLine="240"/>
        <w:jc w:val="right"/>
      </w:pPr>
      <w:bookmarkStart w:id="1132" w:name="6372"/>
      <w:bookmarkEnd w:id="1131"/>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1133" w:name="5818"/>
      <w:bookmarkEnd w:id="1132"/>
      <w:r>
        <w:rPr>
          <w:rFonts w:ascii="Arial" w:hAnsi="Arial"/>
          <w:color w:val="293A55"/>
          <w:sz w:val="18"/>
        </w:rPr>
        <w:t>2. Суд, що</w:t>
      </w:r>
      <w:r>
        <w:rPr>
          <w:rFonts w:ascii="Arial" w:hAnsi="Arial"/>
          <w:color w:val="293A55"/>
          <w:sz w:val="18"/>
        </w:rPr>
        <w:t xml:space="preserve"> ухвалив судове рішення, яким визнав Генерального прокурора винним у вчиненні</w:t>
      </w:r>
      <w:r>
        <w:rPr>
          <w:rFonts w:ascii="Arial" w:hAnsi="Arial"/>
          <w:color w:val="000000"/>
          <w:sz w:val="18"/>
        </w:rPr>
        <w:t xml:space="preserve"> </w:t>
      </w:r>
      <w:r>
        <w:rPr>
          <w:rFonts w:ascii="Arial" w:hAnsi="Arial"/>
          <w:color w:val="293A55"/>
          <w:sz w:val="18"/>
        </w:rPr>
        <w:t xml:space="preserve">адміністративного правопорушення, пов'язаного з корупцією, після набрання таким рішенням законної сили повідомляє про це відповідний орган, що здійснює дисциплінарне провадження </w:t>
      </w:r>
      <w:r>
        <w:rPr>
          <w:rFonts w:ascii="Arial" w:hAnsi="Arial"/>
          <w:color w:val="293A55"/>
          <w:sz w:val="18"/>
        </w:rPr>
        <w:t>щодо прокурорів, який вносить подання про звільнення Генерального прокурора з посади Президенту України.</w:t>
      </w:r>
    </w:p>
    <w:p w:rsidR="00DA5449" w:rsidRDefault="00026A5B">
      <w:pPr>
        <w:spacing w:after="75"/>
        <w:ind w:firstLine="240"/>
        <w:jc w:val="right"/>
      </w:pPr>
      <w:bookmarkStart w:id="1134" w:name="5659"/>
      <w:bookmarkEnd w:id="1133"/>
      <w:r>
        <w:rPr>
          <w:rFonts w:ascii="Arial" w:hAnsi="Arial"/>
          <w:color w:val="293A55"/>
          <w:sz w:val="18"/>
        </w:rPr>
        <w:t>(частина друга статті 54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 xml:space="preserve">у редакції Закону України від 19.09.2019 р. N </w:t>
      </w:r>
      <w:r>
        <w:rPr>
          <w:rFonts w:ascii="Arial" w:hAnsi="Arial"/>
          <w:color w:val="293A55"/>
          <w:sz w:val="18"/>
        </w:rPr>
        <w:t>113-IX,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04.03.2020 р. N 524-IX)</w:t>
      </w:r>
    </w:p>
    <w:p w:rsidR="00DA5449" w:rsidRDefault="00026A5B">
      <w:pPr>
        <w:spacing w:after="75"/>
        <w:ind w:firstLine="240"/>
        <w:jc w:val="both"/>
      </w:pPr>
      <w:bookmarkStart w:id="1135" w:name="537"/>
      <w:bookmarkEnd w:id="1134"/>
      <w:r>
        <w:rPr>
          <w:rFonts w:ascii="Arial" w:hAnsi="Arial"/>
          <w:color w:val="000000"/>
          <w:sz w:val="18"/>
        </w:rPr>
        <w:t xml:space="preserve">3. Прокурор, щодо якого набрало законної сили судове рішення, яким його визнано винним у вчиненні </w:t>
      </w:r>
      <w:r>
        <w:rPr>
          <w:rFonts w:ascii="Arial" w:hAnsi="Arial"/>
          <w:color w:val="293A55"/>
          <w:sz w:val="18"/>
        </w:rPr>
        <w:t>адміністративного правопорушення, пов'язаного з корупцією</w:t>
      </w:r>
      <w:r>
        <w:rPr>
          <w:rFonts w:ascii="Arial" w:hAnsi="Arial"/>
          <w:color w:val="000000"/>
          <w:sz w:val="18"/>
        </w:rPr>
        <w:t xml:space="preserve">, не може </w:t>
      </w:r>
      <w:r>
        <w:rPr>
          <w:rFonts w:ascii="Arial" w:hAnsi="Arial"/>
          <w:color w:val="000000"/>
          <w:sz w:val="18"/>
        </w:rPr>
        <w:t>продовжувати здійснювати свої повноваження.</w:t>
      </w:r>
    </w:p>
    <w:p w:rsidR="00DA5449" w:rsidRDefault="00026A5B">
      <w:pPr>
        <w:spacing w:after="75"/>
        <w:ind w:firstLine="240"/>
        <w:jc w:val="right"/>
      </w:pPr>
      <w:bookmarkStart w:id="1136" w:name="6374"/>
      <w:bookmarkEnd w:id="1135"/>
      <w:r>
        <w:rPr>
          <w:rFonts w:ascii="Arial" w:hAnsi="Arial"/>
          <w:color w:val="293A55"/>
          <w:sz w:val="18"/>
        </w:rPr>
        <w:t>(частина третя статті 54 із змінами, внесеними</w:t>
      </w:r>
      <w:r>
        <w:br/>
      </w:r>
      <w:r>
        <w:rPr>
          <w:rFonts w:ascii="Arial" w:hAnsi="Arial"/>
          <w:color w:val="293A55"/>
          <w:sz w:val="18"/>
        </w:rPr>
        <w:t xml:space="preserve"> згідно із Законом України від 04.03.2020 р. N 524-IX)</w:t>
      </w:r>
    </w:p>
    <w:p w:rsidR="00DA5449" w:rsidRDefault="00026A5B">
      <w:pPr>
        <w:pStyle w:val="3"/>
        <w:spacing w:after="225"/>
        <w:jc w:val="center"/>
      </w:pPr>
      <w:bookmarkStart w:id="1137" w:name="538"/>
      <w:bookmarkEnd w:id="1136"/>
      <w:r>
        <w:rPr>
          <w:rFonts w:ascii="Arial" w:hAnsi="Arial"/>
          <w:color w:val="000000"/>
          <w:sz w:val="26"/>
        </w:rPr>
        <w:t>Стаття 55. Звільнення прокурора в разі неможливості переведення на іншу посаду або відсутності згоди на це у з</w:t>
      </w:r>
      <w:r>
        <w:rPr>
          <w:rFonts w:ascii="Arial" w:hAnsi="Arial"/>
          <w:color w:val="000000"/>
          <w:sz w:val="26"/>
        </w:rPr>
        <w:t xml:space="preserve">в'язку з </w:t>
      </w:r>
      <w:r>
        <w:rPr>
          <w:rFonts w:ascii="Arial" w:hAnsi="Arial"/>
          <w:color w:val="293A55"/>
          <w:sz w:val="26"/>
        </w:rPr>
        <w:t>прямим підпорядкуванням</w:t>
      </w:r>
      <w:r>
        <w:rPr>
          <w:rFonts w:ascii="Arial" w:hAnsi="Arial"/>
          <w:color w:val="000000"/>
          <w:sz w:val="26"/>
        </w:rPr>
        <w:t xml:space="preserve"> близькій особі</w:t>
      </w:r>
    </w:p>
    <w:p w:rsidR="00DA5449" w:rsidRDefault="00026A5B">
      <w:pPr>
        <w:spacing w:after="75"/>
        <w:ind w:firstLine="240"/>
        <w:jc w:val="right"/>
      </w:pPr>
      <w:bookmarkStart w:id="1138" w:name="6375"/>
      <w:bookmarkEnd w:id="1137"/>
      <w:r>
        <w:rPr>
          <w:rFonts w:ascii="Arial" w:hAnsi="Arial"/>
          <w:color w:val="293A55"/>
          <w:sz w:val="18"/>
        </w:rPr>
        <w:t>(назва статті 55 із змінами, внесеними згідно із</w:t>
      </w:r>
      <w:r>
        <w:br/>
      </w:r>
      <w:r>
        <w:rPr>
          <w:rFonts w:ascii="Arial" w:hAnsi="Arial"/>
          <w:color w:val="293A55"/>
          <w:sz w:val="18"/>
        </w:rPr>
        <w:t xml:space="preserve"> Законом України від 04.03.2020 р. N 524-IX)</w:t>
      </w:r>
    </w:p>
    <w:p w:rsidR="00DA5449" w:rsidRDefault="00026A5B">
      <w:pPr>
        <w:spacing w:after="75"/>
        <w:ind w:firstLine="240"/>
        <w:jc w:val="both"/>
      </w:pPr>
      <w:bookmarkStart w:id="1139" w:name="539"/>
      <w:bookmarkEnd w:id="1138"/>
      <w:r>
        <w:rPr>
          <w:rFonts w:ascii="Arial" w:hAnsi="Arial"/>
          <w:color w:val="000000"/>
          <w:sz w:val="18"/>
        </w:rPr>
        <w:lastRenderedPageBreak/>
        <w:t xml:space="preserve">1. Прокурор, щодо якого наявні обставини </w:t>
      </w:r>
      <w:r>
        <w:rPr>
          <w:rFonts w:ascii="Arial" w:hAnsi="Arial"/>
          <w:color w:val="293A55"/>
          <w:sz w:val="18"/>
        </w:rPr>
        <w:t>прямого підпорядкування</w:t>
      </w:r>
      <w:r>
        <w:rPr>
          <w:rFonts w:ascii="Arial" w:hAnsi="Arial"/>
          <w:color w:val="000000"/>
          <w:sz w:val="18"/>
        </w:rPr>
        <w:t xml:space="preserve"> близькій особі, звільняється з посади особою, упо</w:t>
      </w:r>
      <w:r>
        <w:rPr>
          <w:rFonts w:ascii="Arial" w:hAnsi="Arial"/>
          <w:color w:val="000000"/>
          <w:sz w:val="18"/>
        </w:rPr>
        <w:t xml:space="preserve">вноваженою цим Законом приймати рішення про звільнення прокурора, за поданням </w:t>
      </w:r>
      <w:r>
        <w:rPr>
          <w:rFonts w:ascii="Arial" w:hAnsi="Arial"/>
          <w:color w:val="293A55"/>
          <w:sz w:val="18"/>
        </w:rPr>
        <w:t>відповідного органу, що здійснює дисциплінарне провадження щодо прокурорів</w:t>
      </w:r>
      <w:r>
        <w:rPr>
          <w:rFonts w:ascii="Arial" w:hAnsi="Arial"/>
          <w:color w:val="000000"/>
          <w:sz w:val="18"/>
        </w:rPr>
        <w:t>, якщо:</w:t>
      </w:r>
    </w:p>
    <w:p w:rsidR="00DA5449" w:rsidRDefault="00026A5B">
      <w:pPr>
        <w:spacing w:after="75"/>
        <w:ind w:firstLine="240"/>
        <w:jc w:val="right"/>
      </w:pPr>
      <w:bookmarkStart w:id="1140" w:name="6130"/>
      <w:bookmarkEnd w:id="1139"/>
      <w:r>
        <w:rPr>
          <w:rFonts w:ascii="Arial" w:hAnsi="Arial"/>
          <w:color w:val="293A55"/>
          <w:sz w:val="18"/>
        </w:rPr>
        <w:t>(абзац перший частини першої статті 55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w:t>
      </w:r>
      <w:r>
        <w:rPr>
          <w:rFonts w:ascii="Arial" w:hAnsi="Arial"/>
          <w:color w:val="293A55"/>
          <w:sz w:val="18"/>
        </w:rPr>
        <w:t>09.2019 р. N 113-IX,</w:t>
      </w:r>
      <w:r>
        <w:br/>
      </w:r>
      <w:r>
        <w:rPr>
          <w:rFonts w:ascii="Arial" w:hAnsi="Arial"/>
          <w:color w:val="293A55"/>
          <w:sz w:val="18"/>
        </w:rPr>
        <w:t>від 04.03.2020 р. N 524-IX)</w:t>
      </w:r>
    </w:p>
    <w:p w:rsidR="00DA5449" w:rsidRDefault="00026A5B">
      <w:pPr>
        <w:spacing w:after="75"/>
        <w:ind w:firstLine="240"/>
        <w:jc w:val="both"/>
      </w:pPr>
      <w:bookmarkStart w:id="1141" w:name="540"/>
      <w:bookmarkEnd w:id="1140"/>
      <w:r>
        <w:rPr>
          <w:rFonts w:ascii="Arial" w:hAnsi="Arial"/>
          <w:color w:val="000000"/>
          <w:sz w:val="18"/>
        </w:rPr>
        <w:t xml:space="preserve">1) протягом п'ятнадцяти днів з дня виникнення таких обставин прокурором чи близькою йому особою не вжито заходів щодо добровільного усунення обставин </w:t>
      </w:r>
      <w:r>
        <w:rPr>
          <w:rFonts w:ascii="Arial" w:hAnsi="Arial"/>
          <w:color w:val="293A55"/>
          <w:sz w:val="18"/>
        </w:rPr>
        <w:t>прямого підпорядкування</w:t>
      </w:r>
      <w:r>
        <w:rPr>
          <w:rFonts w:ascii="Arial" w:hAnsi="Arial"/>
          <w:color w:val="000000"/>
          <w:sz w:val="18"/>
        </w:rPr>
        <w:t>;</w:t>
      </w:r>
    </w:p>
    <w:p w:rsidR="00DA5449" w:rsidRDefault="00026A5B">
      <w:pPr>
        <w:spacing w:after="75"/>
        <w:ind w:firstLine="240"/>
        <w:jc w:val="right"/>
      </w:pPr>
      <w:bookmarkStart w:id="1142" w:name="6377"/>
      <w:bookmarkEnd w:id="1141"/>
      <w:r>
        <w:rPr>
          <w:rFonts w:ascii="Arial" w:hAnsi="Arial"/>
          <w:color w:val="293A55"/>
          <w:sz w:val="18"/>
        </w:rPr>
        <w:t>(пункт 1 частини першої статті 5</w:t>
      </w:r>
      <w:r>
        <w:rPr>
          <w:rFonts w:ascii="Arial" w:hAnsi="Arial"/>
          <w:color w:val="293A55"/>
          <w:sz w:val="18"/>
        </w:rPr>
        <w:t>5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1143" w:name="541"/>
      <w:bookmarkEnd w:id="1142"/>
      <w:r>
        <w:rPr>
          <w:rFonts w:ascii="Arial" w:hAnsi="Arial"/>
          <w:color w:val="000000"/>
          <w:sz w:val="18"/>
        </w:rPr>
        <w:t xml:space="preserve">2) прокурор чи близька йому особа не були протягом тридцяти днів із дня виникнення таких обставин переведені в установленому порядку на іншу посаду, що виключає </w:t>
      </w:r>
      <w:r>
        <w:rPr>
          <w:rFonts w:ascii="Arial" w:hAnsi="Arial"/>
          <w:color w:val="293A55"/>
          <w:sz w:val="18"/>
        </w:rPr>
        <w:t>пряме підпорядку</w:t>
      </w:r>
      <w:r>
        <w:rPr>
          <w:rFonts w:ascii="Arial" w:hAnsi="Arial"/>
          <w:color w:val="293A55"/>
          <w:sz w:val="18"/>
        </w:rPr>
        <w:t>вання</w:t>
      </w:r>
      <w:r>
        <w:rPr>
          <w:rFonts w:ascii="Arial" w:hAnsi="Arial"/>
          <w:color w:val="000000"/>
          <w:sz w:val="18"/>
        </w:rPr>
        <w:t>, або не надали згоду на таке переведення.</w:t>
      </w:r>
    </w:p>
    <w:p w:rsidR="00DA5449" w:rsidRDefault="00026A5B">
      <w:pPr>
        <w:spacing w:after="75"/>
        <w:ind w:firstLine="240"/>
        <w:jc w:val="right"/>
      </w:pPr>
      <w:bookmarkStart w:id="1144" w:name="6378"/>
      <w:bookmarkEnd w:id="1143"/>
      <w:r>
        <w:rPr>
          <w:rFonts w:ascii="Arial" w:hAnsi="Arial"/>
          <w:color w:val="293A55"/>
          <w:sz w:val="18"/>
        </w:rPr>
        <w:t>(пункт 2 частини першої статті 55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1145" w:name="6380"/>
      <w:bookmarkEnd w:id="1144"/>
      <w:r>
        <w:rPr>
          <w:rFonts w:ascii="Arial" w:hAnsi="Arial"/>
          <w:b/>
          <w:color w:val="000000"/>
          <w:sz w:val="18"/>
        </w:rPr>
        <w:t>Примітка.</w:t>
      </w:r>
      <w:r>
        <w:rPr>
          <w:rFonts w:ascii="Arial" w:hAnsi="Arial"/>
          <w:color w:val="293A55"/>
          <w:sz w:val="18"/>
        </w:rPr>
        <w:t xml:space="preserve"> Терміни "пряме підпорядкування" та "близькі особи" у цьому Законі вживаються у значення</w:t>
      </w:r>
      <w:r>
        <w:rPr>
          <w:rFonts w:ascii="Arial" w:hAnsi="Arial"/>
          <w:color w:val="293A55"/>
          <w:sz w:val="18"/>
        </w:rPr>
        <w:t>х, наведених у</w:t>
      </w:r>
      <w:r>
        <w:rPr>
          <w:rFonts w:ascii="Arial" w:hAnsi="Arial"/>
          <w:color w:val="000000"/>
          <w:sz w:val="18"/>
        </w:rPr>
        <w:t xml:space="preserve"> </w:t>
      </w:r>
      <w:r>
        <w:rPr>
          <w:rFonts w:ascii="Arial" w:hAnsi="Arial"/>
          <w:color w:val="293A55"/>
          <w:sz w:val="18"/>
        </w:rPr>
        <w:t>Законі України "Про запобігання корупції".</w:t>
      </w:r>
    </w:p>
    <w:p w:rsidR="00DA5449" w:rsidRDefault="00026A5B">
      <w:pPr>
        <w:spacing w:after="75"/>
        <w:ind w:firstLine="240"/>
        <w:jc w:val="right"/>
      </w:pPr>
      <w:bookmarkStart w:id="1146" w:name="6381"/>
      <w:bookmarkEnd w:id="1145"/>
      <w:r>
        <w:rPr>
          <w:rFonts w:ascii="Arial" w:hAnsi="Arial"/>
          <w:color w:val="293A55"/>
          <w:sz w:val="18"/>
        </w:rPr>
        <w:t>(примітка до статті 55 у редакції</w:t>
      </w:r>
      <w:r>
        <w:br/>
      </w:r>
      <w:r>
        <w:rPr>
          <w:rFonts w:ascii="Arial" w:hAnsi="Arial"/>
          <w:color w:val="293A55"/>
          <w:sz w:val="18"/>
        </w:rPr>
        <w:t xml:space="preserve"> Закону України від 04.03.2020 р. N 524-IX)</w:t>
      </w:r>
    </w:p>
    <w:p w:rsidR="00DA5449" w:rsidRDefault="00026A5B">
      <w:pPr>
        <w:pStyle w:val="3"/>
        <w:spacing w:after="225"/>
        <w:jc w:val="center"/>
      </w:pPr>
      <w:bookmarkStart w:id="1147" w:name="543"/>
      <w:bookmarkEnd w:id="1146"/>
      <w:r>
        <w:rPr>
          <w:rFonts w:ascii="Arial" w:hAnsi="Arial"/>
          <w:color w:val="000000"/>
          <w:sz w:val="26"/>
        </w:rPr>
        <w:t>Стаття 56. Звільнення прокурора у разі набрання законної сили обвинувальним вироком суду щодо нього</w:t>
      </w:r>
    </w:p>
    <w:p w:rsidR="00DA5449" w:rsidRDefault="00026A5B">
      <w:pPr>
        <w:spacing w:after="75"/>
        <w:ind w:firstLine="240"/>
        <w:jc w:val="both"/>
      </w:pPr>
      <w:bookmarkStart w:id="1148" w:name="544"/>
      <w:bookmarkEnd w:id="1147"/>
      <w:r>
        <w:rPr>
          <w:rFonts w:ascii="Arial" w:hAnsi="Arial"/>
          <w:color w:val="000000"/>
          <w:sz w:val="18"/>
        </w:rPr>
        <w:t>1. Суд, який ухвалив</w:t>
      </w:r>
      <w:r>
        <w:rPr>
          <w:rFonts w:ascii="Arial" w:hAnsi="Arial"/>
          <w:color w:val="000000"/>
          <w:sz w:val="18"/>
        </w:rPr>
        <w:t xml:space="preserve"> обвинувальний вирок щодо прокурора, після набрання таким вироком законної сили повідомляє про це особу, уповноважену цим Законом приймати рішення про звільнення прокурора, яка звільняє такого прокурора з посади.</w:t>
      </w:r>
    </w:p>
    <w:p w:rsidR="00DA5449" w:rsidRDefault="00026A5B">
      <w:pPr>
        <w:spacing w:after="75"/>
        <w:ind w:firstLine="240"/>
        <w:jc w:val="both"/>
      </w:pPr>
      <w:bookmarkStart w:id="1149" w:name="545"/>
      <w:bookmarkEnd w:id="1148"/>
      <w:r>
        <w:rPr>
          <w:rFonts w:ascii="Arial" w:hAnsi="Arial"/>
          <w:color w:val="000000"/>
          <w:sz w:val="18"/>
        </w:rPr>
        <w:t>2. Суд, який ухвалив обвинувальний вирок що</w:t>
      </w:r>
      <w:r>
        <w:rPr>
          <w:rFonts w:ascii="Arial" w:hAnsi="Arial"/>
          <w:color w:val="000000"/>
          <w:sz w:val="18"/>
        </w:rPr>
        <w:t xml:space="preserve">до </w:t>
      </w:r>
      <w:r>
        <w:rPr>
          <w:rFonts w:ascii="Arial" w:hAnsi="Arial"/>
          <w:color w:val="293A55"/>
          <w:sz w:val="18"/>
        </w:rPr>
        <w:t>Генерального прокурора</w:t>
      </w:r>
      <w:r>
        <w:rPr>
          <w:rFonts w:ascii="Arial" w:hAnsi="Arial"/>
          <w:color w:val="000000"/>
          <w:sz w:val="18"/>
        </w:rPr>
        <w:t xml:space="preserve">, після набрання таким вироком законної сили повідомляє про це </w:t>
      </w:r>
      <w:r>
        <w:rPr>
          <w:rFonts w:ascii="Arial" w:hAnsi="Arial"/>
          <w:color w:val="293A55"/>
          <w:sz w:val="18"/>
        </w:rPr>
        <w:t>відповідний орган, що здійснює дисциплінарне провадження щодо прокурорів, який</w:t>
      </w:r>
      <w:r>
        <w:rPr>
          <w:rFonts w:ascii="Arial" w:hAnsi="Arial"/>
          <w:color w:val="000000"/>
          <w:sz w:val="18"/>
        </w:rPr>
        <w:t xml:space="preserve"> вносить подання про його звільнення з посади Президенту України.</w:t>
      </w:r>
    </w:p>
    <w:p w:rsidR="00DA5449" w:rsidRDefault="00026A5B">
      <w:pPr>
        <w:spacing w:after="75"/>
        <w:ind w:firstLine="240"/>
        <w:jc w:val="right"/>
      </w:pPr>
      <w:bookmarkStart w:id="1150" w:name="5658"/>
      <w:bookmarkEnd w:id="1149"/>
      <w:r>
        <w:rPr>
          <w:rFonts w:ascii="Arial" w:hAnsi="Arial"/>
          <w:color w:val="293A55"/>
          <w:sz w:val="18"/>
        </w:rPr>
        <w:t>(частина друга статті 56</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151" w:name="546"/>
      <w:bookmarkEnd w:id="1150"/>
      <w:r>
        <w:rPr>
          <w:rFonts w:ascii="Arial" w:hAnsi="Arial"/>
          <w:color w:val="000000"/>
          <w:sz w:val="18"/>
        </w:rPr>
        <w:t>3. Прокурор, щодо якого обвинувальний вирок суду набрав законної сили, не може продовжувати здійснювати свої повноваження.</w:t>
      </w:r>
    </w:p>
    <w:p w:rsidR="00DA5449" w:rsidRDefault="00026A5B">
      <w:pPr>
        <w:pStyle w:val="3"/>
        <w:spacing w:after="225"/>
        <w:jc w:val="center"/>
      </w:pPr>
      <w:bookmarkStart w:id="1152" w:name="547"/>
      <w:bookmarkEnd w:id="1151"/>
      <w:r>
        <w:rPr>
          <w:rFonts w:ascii="Arial" w:hAnsi="Arial"/>
          <w:color w:val="000000"/>
          <w:sz w:val="26"/>
        </w:rPr>
        <w:t xml:space="preserve">Стаття 57. Звільнення </w:t>
      </w:r>
      <w:r>
        <w:rPr>
          <w:rFonts w:ascii="Arial" w:hAnsi="Arial"/>
          <w:color w:val="000000"/>
          <w:sz w:val="26"/>
        </w:rPr>
        <w:t>прокурора у разі припинення громадянства України або набуття громадянства іншої держави</w:t>
      </w:r>
    </w:p>
    <w:p w:rsidR="00DA5449" w:rsidRDefault="00026A5B">
      <w:pPr>
        <w:spacing w:after="75"/>
        <w:ind w:firstLine="240"/>
        <w:jc w:val="both"/>
      </w:pPr>
      <w:bookmarkStart w:id="1153" w:name="548"/>
      <w:bookmarkEnd w:id="1152"/>
      <w:r>
        <w:rPr>
          <w:rFonts w:ascii="Arial" w:hAnsi="Arial"/>
          <w:color w:val="000000"/>
          <w:sz w:val="18"/>
        </w:rPr>
        <w:t>1. Прокурор у разі припинення громадянства України або набуття громадянства іншої держави звільняється з посади особою, уповноваженою цим Законом приймати рішення про з</w:t>
      </w:r>
      <w:r>
        <w:rPr>
          <w:rFonts w:ascii="Arial" w:hAnsi="Arial"/>
          <w:color w:val="000000"/>
          <w:sz w:val="18"/>
        </w:rPr>
        <w:t xml:space="preserve">вільнення прокурора, за поданням </w:t>
      </w:r>
      <w:r>
        <w:rPr>
          <w:rFonts w:ascii="Arial" w:hAnsi="Arial"/>
          <w:color w:val="293A55"/>
          <w:sz w:val="18"/>
        </w:rPr>
        <w:t>відповідного органу, що здійснює дисциплінарне провадження щодо прокурорів</w:t>
      </w:r>
      <w:r>
        <w:rPr>
          <w:rFonts w:ascii="Arial" w:hAnsi="Arial"/>
          <w:color w:val="000000"/>
          <w:sz w:val="18"/>
        </w:rPr>
        <w:t>.</w:t>
      </w:r>
    </w:p>
    <w:p w:rsidR="00DA5449" w:rsidRDefault="00026A5B">
      <w:pPr>
        <w:spacing w:after="75"/>
        <w:ind w:firstLine="240"/>
        <w:jc w:val="right"/>
      </w:pPr>
      <w:bookmarkStart w:id="1154" w:name="6132"/>
      <w:bookmarkEnd w:id="1153"/>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155" w:name="549"/>
      <w:bookmarkEnd w:id="1154"/>
      <w:r>
        <w:rPr>
          <w:rFonts w:ascii="Arial" w:hAnsi="Arial"/>
          <w:color w:val="000000"/>
          <w:sz w:val="18"/>
        </w:rPr>
        <w:t xml:space="preserve">2. </w:t>
      </w:r>
      <w:r>
        <w:rPr>
          <w:rFonts w:ascii="Arial" w:hAnsi="Arial"/>
          <w:color w:val="293A55"/>
          <w:sz w:val="18"/>
        </w:rPr>
        <w:t>Генеральний прокурор</w:t>
      </w:r>
      <w:r>
        <w:rPr>
          <w:rFonts w:ascii="Arial" w:hAnsi="Arial"/>
          <w:color w:val="000000"/>
          <w:sz w:val="18"/>
        </w:rPr>
        <w:t xml:space="preserve"> у разі припинення гро</w:t>
      </w:r>
      <w:r>
        <w:rPr>
          <w:rFonts w:ascii="Arial" w:hAnsi="Arial"/>
          <w:color w:val="000000"/>
          <w:sz w:val="18"/>
        </w:rPr>
        <w:t xml:space="preserve">мадянства або набуття громадянства іншої держави звільняється з посади Президентом України за поданням </w:t>
      </w:r>
      <w:r>
        <w:rPr>
          <w:rFonts w:ascii="Arial" w:hAnsi="Arial"/>
          <w:color w:val="293A55"/>
          <w:sz w:val="18"/>
        </w:rPr>
        <w:t>відповідного органу, що здійснює дисциплінарне провадження щодо прокурорів</w:t>
      </w:r>
      <w:r>
        <w:rPr>
          <w:rFonts w:ascii="Arial" w:hAnsi="Arial"/>
          <w:color w:val="000000"/>
          <w:sz w:val="18"/>
        </w:rPr>
        <w:t>.</w:t>
      </w:r>
    </w:p>
    <w:p w:rsidR="00DA5449" w:rsidRDefault="00026A5B">
      <w:pPr>
        <w:spacing w:after="75"/>
        <w:ind w:firstLine="240"/>
        <w:jc w:val="right"/>
      </w:pPr>
      <w:bookmarkStart w:id="1156" w:name="5657"/>
      <w:bookmarkEnd w:id="1155"/>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21.12.2016 р. N 1798-VIII,</w:t>
      </w:r>
      <w:r>
        <w:br/>
      </w:r>
      <w:r>
        <w:rPr>
          <w:rFonts w:ascii="Arial" w:hAnsi="Arial"/>
          <w:color w:val="293A55"/>
          <w:sz w:val="18"/>
        </w:rPr>
        <w:t>від 19.09.2019 р. N 113-IX)</w:t>
      </w:r>
    </w:p>
    <w:p w:rsidR="00DA5449" w:rsidRDefault="00026A5B">
      <w:pPr>
        <w:spacing w:after="75"/>
        <w:ind w:firstLine="240"/>
        <w:jc w:val="both"/>
      </w:pPr>
      <w:bookmarkStart w:id="1157" w:name="550"/>
      <w:bookmarkEnd w:id="1156"/>
      <w:r>
        <w:rPr>
          <w:rFonts w:ascii="Arial" w:hAnsi="Arial"/>
          <w:color w:val="000000"/>
          <w:sz w:val="18"/>
        </w:rPr>
        <w:t xml:space="preserve">3. Прокурор не може продовжувати здійснювати свої повноваження з моменту припинення громадянства України або встановлення у поданні </w:t>
      </w:r>
      <w:r>
        <w:rPr>
          <w:rFonts w:ascii="Arial" w:hAnsi="Arial"/>
          <w:color w:val="293A55"/>
          <w:sz w:val="18"/>
        </w:rPr>
        <w:t>відповідного органу, що здійснює дисциплінарне провадження щодо про</w:t>
      </w:r>
      <w:r>
        <w:rPr>
          <w:rFonts w:ascii="Arial" w:hAnsi="Arial"/>
          <w:color w:val="293A55"/>
          <w:sz w:val="18"/>
        </w:rPr>
        <w:t>курорів,</w:t>
      </w:r>
      <w:r>
        <w:rPr>
          <w:rFonts w:ascii="Arial" w:hAnsi="Arial"/>
          <w:color w:val="000000"/>
          <w:sz w:val="18"/>
        </w:rPr>
        <w:t xml:space="preserve"> факту набуття прокурором громадянства іншої держави.</w:t>
      </w:r>
    </w:p>
    <w:p w:rsidR="00DA5449" w:rsidRDefault="00026A5B">
      <w:pPr>
        <w:spacing w:after="75"/>
        <w:ind w:firstLine="240"/>
        <w:jc w:val="right"/>
      </w:pPr>
      <w:bookmarkStart w:id="1158" w:name="6134"/>
      <w:bookmarkEnd w:id="1157"/>
      <w:r>
        <w:rPr>
          <w:rFonts w:ascii="Arial" w:hAnsi="Arial"/>
          <w:color w:val="293A55"/>
          <w:sz w:val="18"/>
        </w:rPr>
        <w:lastRenderedPageBreak/>
        <w:t>(частина третя статті 57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1159" w:name="551"/>
      <w:bookmarkEnd w:id="1158"/>
      <w:r>
        <w:rPr>
          <w:rFonts w:ascii="Arial" w:hAnsi="Arial"/>
          <w:color w:val="000000"/>
          <w:sz w:val="26"/>
        </w:rPr>
        <w:t xml:space="preserve">Стаття 58. Звільнення прокурора в разі подання заяви про звільнення з посади за власним </w:t>
      </w:r>
      <w:r>
        <w:rPr>
          <w:rFonts w:ascii="Arial" w:hAnsi="Arial"/>
          <w:color w:val="000000"/>
          <w:sz w:val="26"/>
        </w:rPr>
        <w:t>бажанням</w:t>
      </w:r>
    </w:p>
    <w:p w:rsidR="00DA5449" w:rsidRDefault="00026A5B">
      <w:pPr>
        <w:spacing w:after="75"/>
        <w:ind w:firstLine="240"/>
        <w:jc w:val="both"/>
      </w:pPr>
      <w:bookmarkStart w:id="1160" w:name="552"/>
      <w:bookmarkEnd w:id="1159"/>
      <w:r>
        <w:rPr>
          <w:rFonts w:ascii="Arial" w:hAnsi="Arial"/>
          <w:color w:val="000000"/>
          <w:sz w:val="18"/>
        </w:rPr>
        <w:t>1. Прокурор незалежно від мотивів має право подати заяву про звільнення з посади за власним бажанням у будь-який час свого перебування на посаді.</w:t>
      </w:r>
    </w:p>
    <w:p w:rsidR="00DA5449" w:rsidRDefault="00026A5B">
      <w:pPr>
        <w:spacing w:after="75"/>
        <w:ind w:firstLine="240"/>
        <w:jc w:val="both"/>
      </w:pPr>
      <w:bookmarkStart w:id="1161" w:name="553"/>
      <w:bookmarkEnd w:id="1160"/>
      <w:r>
        <w:rPr>
          <w:rFonts w:ascii="Arial" w:hAnsi="Arial"/>
          <w:color w:val="000000"/>
          <w:sz w:val="18"/>
        </w:rPr>
        <w:t>2. Заява про звільнення з посади за власним бажанням подається особі, уповноваженій цим Законом прийм</w:t>
      </w:r>
      <w:r>
        <w:rPr>
          <w:rFonts w:ascii="Arial" w:hAnsi="Arial"/>
          <w:color w:val="000000"/>
          <w:sz w:val="18"/>
        </w:rPr>
        <w:t>ати рішення про звільнення прокурора.</w:t>
      </w:r>
    </w:p>
    <w:p w:rsidR="00DA5449" w:rsidRDefault="00026A5B">
      <w:pPr>
        <w:spacing w:after="75"/>
        <w:ind w:firstLine="240"/>
        <w:jc w:val="both"/>
      </w:pPr>
      <w:bookmarkStart w:id="1162" w:name="554"/>
      <w:bookmarkEnd w:id="1161"/>
      <w:r>
        <w:rPr>
          <w:rFonts w:ascii="Arial" w:hAnsi="Arial"/>
          <w:color w:val="000000"/>
          <w:sz w:val="18"/>
        </w:rPr>
        <w:t xml:space="preserve">Заява </w:t>
      </w:r>
      <w:r>
        <w:rPr>
          <w:rFonts w:ascii="Arial" w:hAnsi="Arial"/>
          <w:color w:val="293A55"/>
          <w:sz w:val="18"/>
        </w:rPr>
        <w:t>Генерального прокурора</w:t>
      </w:r>
      <w:r>
        <w:rPr>
          <w:rFonts w:ascii="Arial" w:hAnsi="Arial"/>
          <w:color w:val="000000"/>
          <w:sz w:val="18"/>
        </w:rPr>
        <w:t xml:space="preserve"> про звільнення за власним бажанням подається Президенту України.</w:t>
      </w:r>
    </w:p>
    <w:p w:rsidR="00DA5449" w:rsidRDefault="00026A5B">
      <w:pPr>
        <w:spacing w:after="75"/>
        <w:ind w:firstLine="240"/>
        <w:jc w:val="right"/>
      </w:pPr>
      <w:bookmarkStart w:id="1163" w:name="5656"/>
      <w:bookmarkEnd w:id="1162"/>
      <w:r>
        <w:rPr>
          <w:rFonts w:ascii="Arial" w:hAnsi="Arial"/>
          <w:color w:val="293A55"/>
          <w:sz w:val="18"/>
        </w:rPr>
        <w:t>(абзац другий частини другої статті 58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164" w:name="555"/>
      <w:bookmarkEnd w:id="1163"/>
      <w:r>
        <w:rPr>
          <w:rFonts w:ascii="Arial" w:hAnsi="Arial"/>
          <w:color w:val="000000"/>
          <w:sz w:val="18"/>
        </w:rPr>
        <w:t>3. Пр</w:t>
      </w:r>
      <w:r>
        <w:rPr>
          <w:rFonts w:ascii="Arial" w:hAnsi="Arial"/>
          <w:color w:val="000000"/>
          <w:sz w:val="18"/>
        </w:rPr>
        <w:t>окурор продовжує здійснювати свої повноваження до прийняття рішення про його звільнення.</w:t>
      </w:r>
    </w:p>
    <w:p w:rsidR="00DA5449" w:rsidRDefault="00026A5B">
      <w:pPr>
        <w:pStyle w:val="3"/>
        <w:spacing w:after="225"/>
        <w:jc w:val="center"/>
      </w:pPr>
      <w:bookmarkStart w:id="1165" w:name="556"/>
      <w:bookmarkEnd w:id="1164"/>
      <w:r>
        <w:rPr>
          <w:rFonts w:ascii="Arial" w:hAnsi="Arial"/>
          <w:color w:val="000000"/>
          <w:sz w:val="26"/>
        </w:rPr>
        <w:t>Стаття 59. Звільнення прокурора з посади в разі неможливості подальшого перебування на тимчасово вакантній посаді</w:t>
      </w:r>
    </w:p>
    <w:p w:rsidR="00DA5449" w:rsidRDefault="00026A5B">
      <w:pPr>
        <w:spacing w:after="75"/>
        <w:ind w:firstLine="240"/>
        <w:jc w:val="both"/>
      </w:pPr>
      <w:bookmarkStart w:id="1166" w:name="557"/>
      <w:bookmarkEnd w:id="1165"/>
      <w:r>
        <w:rPr>
          <w:rFonts w:ascii="Arial" w:hAnsi="Arial"/>
          <w:color w:val="000000"/>
          <w:sz w:val="18"/>
        </w:rPr>
        <w:t xml:space="preserve">1. </w:t>
      </w:r>
      <w:r>
        <w:rPr>
          <w:rFonts w:ascii="Arial" w:hAnsi="Arial"/>
          <w:color w:val="293A55"/>
          <w:sz w:val="18"/>
        </w:rPr>
        <w:t xml:space="preserve">Прокурор, який обіймає тимчасово вакантну посаду, </w:t>
      </w:r>
      <w:r>
        <w:rPr>
          <w:rFonts w:ascii="Arial" w:hAnsi="Arial"/>
          <w:color w:val="293A55"/>
          <w:sz w:val="18"/>
        </w:rPr>
        <w:t>у разі повернення на роботу прокурора, який обіймає відповідну посаду на постійній основі, звільняється з посади особою, уповноваженою цим Законом приймати рішення про звільнення прокурора, якщо:</w:t>
      </w:r>
    </w:p>
    <w:p w:rsidR="00DA5449" w:rsidRDefault="00026A5B">
      <w:pPr>
        <w:spacing w:after="75"/>
        <w:ind w:firstLine="240"/>
        <w:jc w:val="right"/>
      </w:pPr>
      <w:bookmarkStart w:id="1167" w:name="6135"/>
      <w:bookmarkEnd w:id="1166"/>
      <w:r>
        <w:rPr>
          <w:rFonts w:ascii="Arial" w:hAnsi="Arial"/>
          <w:color w:val="293A55"/>
          <w:sz w:val="18"/>
        </w:rPr>
        <w:t>(абзац перший частини першої статті 59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19.09.2019 р. N 113-IX)</w:t>
      </w:r>
    </w:p>
    <w:p w:rsidR="00DA5449" w:rsidRDefault="00026A5B">
      <w:pPr>
        <w:spacing w:after="75"/>
        <w:ind w:firstLine="240"/>
        <w:jc w:val="both"/>
      </w:pPr>
      <w:bookmarkStart w:id="1168" w:name="558"/>
      <w:bookmarkEnd w:id="1167"/>
      <w:r>
        <w:rPr>
          <w:rFonts w:ascii="Arial" w:hAnsi="Arial"/>
          <w:color w:val="000000"/>
          <w:sz w:val="18"/>
        </w:rPr>
        <w:t>1) прокурор не подав заяву про переведення до іншого органу прокуратури протягом п'ятнадцяти днів;</w:t>
      </w:r>
    </w:p>
    <w:p w:rsidR="00DA5449" w:rsidRDefault="00026A5B">
      <w:pPr>
        <w:spacing w:after="75"/>
        <w:ind w:firstLine="240"/>
        <w:jc w:val="both"/>
      </w:pPr>
      <w:bookmarkStart w:id="1169" w:name="559"/>
      <w:bookmarkEnd w:id="1168"/>
      <w:r>
        <w:rPr>
          <w:rFonts w:ascii="Arial" w:hAnsi="Arial"/>
          <w:color w:val="000000"/>
          <w:sz w:val="18"/>
        </w:rPr>
        <w:t>2) в органах прокуратури відсутні вакантні посади, на які може бути здійснено переведення;</w:t>
      </w:r>
    </w:p>
    <w:p w:rsidR="00DA5449" w:rsidRDefault="00026A5B">
      <w:pPr>
        <w:spacing w:after="75"/>
        <w:ind w:firstLine="240"/>
        <w:jc w:val="both"/>
      </w:pPr>
      <w:bookmarkStart w:id="1170" w:name="560"/>
      <w:bookmarkEnd w:id="1169"/>
      <w:r>
        <w:rPr>
          <w:rFonts w:ascii="Arial" w:hAnsi="Arial"/>
          <w:color w:val="000000"/>
          <w:sz w:val="18"/>
        </w:rPr>
        <w:t>3) прокуро</w:t>
      </w:r>
      <w:r>
        <w:rPr>
          <w:rFonts w:ascii="Arial" w:hAnsi="Arial"/>
          <w:color w:val="000000"/>
          <w:sz w:val="18"/>
        </w:rPr>
        <w:t xml:space="preserve">р неуспішно пройшов </w:t>
      </w:r>
      <w:r>
        <w:rPr>
          <w:rFonts w:ascii="Arial" w:hAnsi="Arial"/>
          <w:color w:val="293A55"/>
          <w:sz w:val="18"/>
        </w:rPr>
        <w:t>добір</w:t>
      </w:r>
      <w:r>
        <w:rPr>
          <w:rFonts w:ascii="Arial" w:hAnsi="Arial"/>
          <w:color w:val="000000"/>
          <w:sz w:val="18"/>
        </w:rPr>
        <w:t xml:space="preserve"> на переведення до органу прокуратури вищого рівня.</w:t>
      </w:r>
    </w:p>
    <w:p w:rsidR="00DA5449" w:rsidRDefault="00026A5B">
      <w:pPr>
        <w:spacing w:after="75"/>
        <w:ind w:firstLine="240"/>
        <w:jc w:val="right"/>
      </w:pPr>
      <w:bookmarkStart w:id="1171" w:name="6136"/>
      <w:bookmarkEnd w:id="1170"/>
      <w:r>
        <w:rPr>
          <w:rFonts w:ascii="Arial" w:hAnsi="Arial"/>
          <w:color w:val="293A55"/>
          <w:sz w:val="18"/>
        </w:rPr>
        <w:t>(пункт 3 частини першої статті 59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1172" w:name="6802"/>
      <w:bookmarkEnd w:id="1171"/>
      <w:r>
        <w:rPr>
          <w:rFonts w:ascii="Arial" w:hAnsi="Arial"/>
          <w:color w:val="000000"/>
          <w:sz w:val="26"/>
        </w:rPr>
        <w:t>Стаття 60. Звільнення прокурора з посади у разі незгоди на призначен</w:t>
      </w:r>
      <w:r>
        <w:rPr>
          <w:rFonts w:ascii="Arial" w:hAnsi="Arial"/>
          <w:color w:val="000000"/>
          <w:sz w:val="26"/>
        </w:rPr>
        <w:t>ня на вакантну або тимчасово вакантну посаду чи на переведення на такі посади до іншого органу прокуратури у випадках ліквідації, реорганізації, зміни структури або штатної чисельності прокурорів органу прокуратури, в якому прокурор обіймає посаду</w:t>
      </w:r>
    </w:p>
    <w:p w:rsidR="00DA5449" w:rsidRDefault="00026A5B">
      <w:pPr>
        <w:spacing w:after="75"/>
        <w:ind w:firstLine="240"/>
        <w:jc w:val="both"/>
      </w:pPr>
      <w:bookmarkStart w:id="1173" w:name="6803"/>
      <w:bookmarkEnd w:id="1172"/>
      <w:r>
        <w:rPr>
          <w:rFonts w:ascii="Arial" w:hAnsi="Arial"/>
          <w:color w:val="293A55"/>
          <w:sz w:val="18"/>
        </w:rPr>
        <w:t>1. Проку</w:t>
      </w:r>
      <w:r>
        <w:rPr>
          <w:rFonts w:ascii="Arial" w:hAnsi="Arial"/>
          <w:color w:val="293A55"/>
          <w:sz w:val="18"/>
        </w:rPr>
        <w:t>рор звільняється з посади особою, уповноваженою цим Законом приймати рішення про звільнення прокурора, за поданням відповідного органу, що здійснює дисциплінарне провадження, у випадках ліквідації, реорганізації, зміни структури або штатної чисельності про</w:t>
      </w:r>
      <w:r>
        <w:rPr>
          <w:rFonts w:ascii="Arial" w:hAnsi="Arial"/>
          <w:color w:val="293A55"/>
          <w:sz w:val="18"/>
        </w:rPr>
        <w:t>курорів органу прокуратури, в якому прокурор обіймає посаду, якщо:</w:t>
      </w:r>
    </w:p>
    <w:p w:rsidR="00DA5449" w:rsidRDefault="00026A5B">
      <w:pPr>
        <w:spacing w:after="75"/>
        <w:ind w:firstLine="240"/>
        <w:jc w:val="both"/>
      </w:pPr>
      <w:bookmarkStart w:id="1174" w:name="6804"/>
      <w:bookmarkEnd w:id="1173"/>
      <w:r>
        <w:rPr>
          <w:rFonts w:ascii="Arial" w:hAnsi="Arial"/>
          <w:color w:val="293A55"/>
          <w:sz w:val="18"/>
        </w:rPr>
        <w:t>1) прокурор не надав згоду на призначення на вакантну або тимчасово вакантну посаду чи переведення на такі посади до іншого органу прокуратури протягом тридцяти днів з дати повідомлення йог</w:t>
      </w:r>
      <w:r>
        <w:rPr>
          <w:rFonts w:ascii="Arial" w:hAnsi="Arial"/>
          <w:color w:val="293A55"/>
          <w:sz w:val="18"/>
        </w:rPr>
        <w:t>о про наявність вакантних посад;</w:t>
      </w:r>
    </w:p>
    <w:p w:rsidR="00DA5449" w:rsidRDefault="00026A5B">
      <w:pPr>
        <w:spacing w:after="75"/>
        <w:ind w:firstLine="240"/>
        <w:jc w:val="both"/>
      </w:pPr>
      <w:bookmarkStart w:id="1175" w:name="6805"/>
      <w:bookmarkEnd w:id="1174"/>
      <w:r>
        <w:rPr>
          <w:rFonts w:ascii="Arial" w:hAnsi="Arial"/>
          <w:color w:val="293A55"/>
          <w:sz w:val="18"/>
        </w:rPr>
        <w:t>2) прокурор неуспішно пройшов конкурс на переведення до органу прокуратури вищого рівня у разі подання ним відповідної заяви протягом тридцяти днів.</w:t>
      </w:r>
    </w:p>
    <w:p w:rsidR="00DA5449" w:rsidRDefault="00026A5B">
      <w:pPr>
        <w:spacing w:after="75"/>
        <w:ind w:firstLine="240"/>
        <w:jc w:val="both"/>
      </w:pPr>
      <w:bookmarkStart w:id="1176" w:name="6806"/>
      <w:bookmarkEnd w:id="1175"/>
      <w:r>
        <w:rPr>
          <w:rFonts w:ascii="Arial" w:hAnsi="Arial"/>
          <w:color w:val="293A55"/>
          <w:sz w:val="18"/>
        </w:rPr>
        <w:t xml:space="preserve">2. При розгляді питання про звільнення прокурора з підстав, зазначених у </w:t>
      </w:r>
      <w:r>
        <w:rPr>
          <w:rFonts w:ascii="Arial" w:hAnsi="Arial"/>
          <w:color w:val="293A55"/>
          <w:sz w:val="18"/>
        </w:rPr>
        <w:t>частині першій цієї статті, відповідний орган, що здійснює дисциплінарне провадження, забезпечує дотримання гарантій особи щодо участі у засіданні та залучення представника, надання пояснень, висловлення заперечень, клопотань та відводів, отримання копії в</w:t>
      </w:r>
      <w:r>
        <w:rPr>
          <w:rFonts w:ascii="Arial" w:hAnsi="Arial"/>
          <w:color w:val="293A55"/>
          <w:sz w:val="18"/>
        </w:rPr>
        <w:t>ідповідного рішення. Повторна неявка прокурора на засідання, незалежно від причини, не перешкоджає розгляду питання за його відсутності.</w:t>
      </w:r>
    </w:p>
    <w:p w:rsidR="00DA5449" w:rsidRDefault="00026A5B">
      <w:pPr>
        <w:spacing w:after="75"/>
        <w:ind w:firstLine="240"/>
        <w:jc w:val="right"/>
      </w:pPr>
      <w:bookmarkStart w:id="1177" w:name="6801"/>
      <w:bookmarkEnd w:id="1176"/>
      <w:r>
        <w:rPr>
          <w:rFonts w:ascii="Arial" w:hAnsi="Arial"/>
          <w:color w:val="293A55"/>
          <w:sz w:val="18"/>
        </w:rPr>
        <w:lastRenderedPageBreak/>
        <w:t>(стаття 60 із змінами, внесеними згідно із</w:t>
      </w:r>
      <w:r>
        <w:br/>
      </w:r>
      <w:r>
        <w:rPr>
          <w:rFonts w:ascii="Arial" w:hAnsi="Arial"/>
          <w:color w:val="293A55"/>
          <w:sz w:val="18"/>
        </w:rPr>
        <w:t xml:space="preserve"> Законом України від 19.09.2019 р. N 113-IX,</w:t>
      </w:r>
      <w:r>
        <w:br/>
      </w:r>
      <w:r>
        <w:rPr>
          <w:rFonts w:ascii="Arial" w:hAnsi="Arial"/>
          <w:color w:val="293A55"/>
          <w:sz w:val="18"/>
        </w:rPr>
        <w:t>у редакції Закону України від 2</w:t>
      </w:r>
      <w:r>
        <w:rPr>
          <w:rFonts w:ascii="Arial" w:hAnsi="Arial"/>
          <w:color w:val="293A55"/>
          <w:sz w:val="18"/>
        </w:rPr>
        <w:t>2.07.2025 р. N 4555-IX)</w:t>
      </w:r>
    </w:p>
    <w:p w:rsidR="00DA5449" w:rsidRDefault="00026A5B">
      <w:pPr>
        <w:pStyle w:val="3"/>
        <w:spacing w:after="225"/>
        <w:jc w:val="center"/>
      </w:pPr>
      <w:bookmarkStart w:id="1178" w:name="566"/>
      <w:bookmarkEnd w:id="1177"/>
      <w:r>
        <w:rPr>
          <w:rFonts w:ascii="Arial" w:hAnsi="Arial"/>
          <w:color w:val="000000"/>
          <w:sz w:val="26"/>
        </w:rPr>
        <w:t>Стаття 61. Припинення повноважень прокурора</w:t>
      </w:r>
    </w:p>
    <w:p w:rsidR="00DA5449" w:rsidRDefault="00026A5B">
      <w:pPr>
        <w:spacing w:after="75"/>
        <w:ind w:firstLine="240"/>
        <w:jc w:val="both"/>
      </w:pPr>
      <w:bookmarkStart w:id="1179" w:name="567"/>
      <w:bookmarkEnd w:id="1178"/>
      <w:r>
        <w:rPr>
          <w:rFonts w:ascii="Arial" w:hAnsi="Arial"/>
          <w:color w:val="000000"/>
          <w:sz w:val="18"/>
        </w:rPr>
        <w:t>1. Повноваження прокурора припиняються:</w:t>
      </w:r>
    </w:p>
    <w:p w:rsidR="00DA5449" w:rsidRDefault="00026A5B">
      <w:pPr>
        <w:spacing w:after="75"/>
        <w:ind w:firstLine="240"/>
        <w:jc w:val="both"/>
      </w:pPr>
      <w:bookmarkStart w:id="1180" w:name="568"/>
      <w:bookmarkEnd w:id="1179"/>
      <w:r>
        <w:rPr>
          <w:rFonts w:ascii="Arial" w:hAnsi="Arial"/>
          <w:color w:val="000000"/>
          <w:sz w:val="18"/>
        </w:rPr>
        <w:t>1) за віком з наступного дня після досягнення ним шістдесяти п'яти років;</w:t>
      </w:r>
    </w:p>
    <w:p w:rsidR="00DA5449" w:rsidRDefault="00026A5B">
      <w:pPr>
        <w:spacing w:after="75"/>
        <w:ind w:firstLine="240"/>
        <w:jc w:val="both"/>
      </w:pPr>
      <w:bookmarkStart w:id="1181" w:name="569"/>
      <w:bookmarkEnd w:id="1180"/>
      <w:r>
        <w:rPr>
          <w:rFonts w:ascii="Arial" w:hAnsi="Arial"/>
          <w:color w:val="000000"/>
          <w:sz w:val="18"/>
        </w:rPr>
        <w:t>2) у день його смерті.</w:t>
      </w:r>
    </w:p>
    <w:p w:rsidR="00DA5449" w:rsidRDefault="00026A5B">
      <w:pPr>
        <w:spacing w:after="75"/>
        <w:ind w:firstLine="240"/>
        <w:jc w:val="both"/>
      </w:pPr>
      <w:bookmarkStart w:id="1182" w:name="5819"/>
      <w:bookmarkEnd w:id="1181"/>
      <w:r>
        <w:rPr>
          <w:rFonts w:ascii="Arial" w:hAnsi="Arial"/>
          <w:color w:val="293A55"/>
          <w:sz w:val="18"/>
        </w:rPr>
        <w:t>2. Повноваження прокурора, крім Генерального прокур</w:t>
      </w:r>
      <w:r>
        <w:rPr>
          <w:rFonts w:ascii="Arial" w:hAnsi="Arial"/>
          <w:color w:val="293A55"/>
          <w:sz w:val="18"/>
        </w:rPr>
        <w:t>ора, у зв'язку з рішенням відповідного органу, що здійснює дисциплінарне провадження щодо прокурорів, про неможливість подальшого перебування особи на посаді прокурора припиняються:</w:t>
      </w:r>
    </w:p>
    <w:p w:rsidR="00DA5449" w:rsidRDefault="00026A5B">
      <w:pPr>
        <w:spacing w:after="75"/>
        <w:ind w:firstLine="240"/>
        <w:jc w:val="right"/>
      </w:pPr>
      <w:bookmarkStart w:id="1183" w:name="5655"/>
      <w:bookmarkEnd w:id="1182"/>
      <w:r>
        <w:rPr>
          <w:rFonts w:ascii="Arial" w:hAnsi="Arial"/>
          <w:color w:val="293A55"/>
          <w:sz w:val="18"/>
        </w:rPr>
        <w:t>(абзац перший частини другої статті 61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21.12.2016 р. N 1798-VIII,</w:t>
      </w:r>
      <w:r>
        <w:br/>
      </w:r>
      <w:r>
        <w:rPr>
          <w:rFonts w:ascii="Arial" w:hAnsi="Arial"/>
          <w:color w:val="293A55"/>
          <w:sz w:val="18"/>
        </w:rPr>
        <w:t>у редакції Закону України від 19.09.2019 р. N 113-IX)</w:t>
      </w:r>
    </w:p>
    <w:p w:rsidR="00DA5449" w:rsidRDefault="00026A5B">
      <w:pPr>
        <w:spacing w:after="75"/>
        <w:ind w:firstLine="240"/>
        <w:jc w:val="both"/>
      </w:pPr>
      <w:bookmarkStart w:id="1184" w:name="571"/>
      <w:bookmarkEnd w:id="1183"/>
      <w:r>
        <w:rPr>
          <w:rFonts w:ascii="Arial" w:hAnsi="Arial"/>
          <w:color w:val="000000"/>
          <w:sz w:val="18"/>
        </w:rPr>
        <w:t>1) з дня, наступного за днем завершення строку на оскарження цього рішення, - якщо рішення не було оскаржено;</w:t>
      </w:r>
    </w:p>
    <w:p w:rsidR="00DA5449" w:rsidRDefault="00026A5B">
      <w:pPr>
        <w:spacing w:after="75"/>
        <w:ind w:firstLine="240"/>
        <w:jc w:val="both"/>
      </w:pPr>
      <w:bookmarkStart w:id="1185" w:name="5820"/>
      <w:bookmarkEnd w:id="1184"/>
      <w:r>
        <w:rPr>
          <w:rFonts w:ascii="Arial" w:hAnsi="Arial"/>
          <w:color w:val="293A55"/>
          <w:sz w:val="18"/>
        </w:rPr>
        <w:t xml:space="preserve">2) з дня, наступного за днем набуття статусу </w:t>
      </w:r>
      <w:r>
        <w:rPr>
          <w:rFonts w:ascii="Arial" w:hAnsi="Arial"/>
          <w:color w:val="293A55"/>
          <w:sz w:val="18"/>
        </w:rPr>
        <w:t>остаточного рішенням органу, до якого було оскаржено рішення відповідного органу про притягнення до дисциплінарної відповідальності прокурора, - якщо рішення було оскаржено, але скарга відхилена.</w:t>
      </w:r>
    </w:p>
    <w:p w:rsidR="00DA5449" w:rsidRDefault="00026A5B">
      <w:pPr>
        <w:spacing w:after="75"/>
        <w:ind w:firstLine="240"/>
        <w:jc w:val="right"/>
      </w:pPr>
      <w:bookmarkStart w:id="1186" w:name="6139"/>
      <w:bookmarkEnd w:id="1185"/>
      <w:r>
        <w:rPr>
          <w:rFonts w:ascii="Arial" w:hAnsi="Arial"/>
          <w:color w:val="293A55"/>
          <w:sz w:val="18"/>
        </w:rPr>
        <w:t>(пункт 2 частини другої статті 61 у редакції</w:t>
      </w:r>
      <w:r>
        <w:br/>
      </w:r>
      <w:r>
        <w:rPr>
          <w:rFonts w:ascii="Arial" w:hAnsi="Arial"/>
          <w:color w:val="293A55"/>
          <w:sz w:val="18"/>
        </w:rPr>
        <w:t xml:space="preserve"> Закону України</w:t>
      </w:r>
      <w:r>
        <w:rPr>
          <w:rFonts w:ascii="Arial" w:hAnsi="Arial"/>
          <w:color w:val="293A55"/>
          <w:sz w:val="18"/>
        </w:rPr>
        <w:t xml:space="preserve"> від 19.09.2019 р. N 113-IX)</w:t>
      </w:r>
    </w:p>
    <w:p w:rsidR="00DA5449" w:rsidRDefault="00026A5B">
      <w:pPr>
        <w:spacing w:after="75"/>
        <w:ind w:firstLine="240"/>
        <w:jc w:val="both"/>
      </w:pPr>
      <w:bookmarkStart w:id="1187" w:name="573"/>
      <w:bookmarkEnd w:id="1186"/>
      <w:r>
        <w:rPr>
          <w:rFonts w:ascii="Arial" w:hAnsi="Arial"/>
          <w:color w:val="000000"/>
          <w:sz w:val="18"/>
        </w:rPr>
        <w:t xml:space="preserve">3. Керівник чи заступник керівника органу прокуратури, в якому обіймав посаду прокурор, повноваження якого було припинено, повідомляє про це </w:t>
      </w:r>
      <w:r>
        <w:rPr>
          <w:rFonts w:ascii="Arial" w:hAnsi="Arial"/>
          <w:color w:val="293A55"/>
          <w:sz w:val="18"/>
        </w:rPr>
        <w:t>відповідний орган, який притягнув прокурора до дисциплінарної відповідальності</w:t>
      </w:r>
      <w:r>
        <w:rPr>
          <w:rFonts w:ascii="Arial" w:hAnsi="Arial"/>
          <w:color w:val="000000"/>
          <w:sz w:val="18"/>
        </w:rPr>
        <w:t>.</w:t>
      </w:r>
    </w:p>
    <w:p w:rsidR="00DA5449" w:rsidRDefault="00026A5B">
      <w:pPr>
        <w:spacing w:after="75"/>
        <w:ind w:firstLine="240"/>
        <w:jc w:val="right"/>
      </w:pPr>
      <w:bookmarkStart w:id="1188" w:name="6140"/>
      <w:bookmarkEnd w:id="1187"/>
      <w:r>
        <w:rPr>
          <w:rFonts w:ascii="Arial" w:hAnsi="Arial"/>
          <w:color w:val="293A55"/>
          <w:sz w:val="18"/>
        </w:rPr>
        <w:t>(части</w:t>
      </w:r>
      <w:r>
        <w:rPr>
          <w:rFonts w:ascii="Arial" w:hAnsi="Arial"/>
          <w:color w:val="293A55"/>
          <w:sz w:val="18"/>
        </w:rPr>
        <w:t>на третя статті 61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1189" w:name="574"/>
      <w:bookmarkEnd w:id="1188"/>
      <w:r>
        <w:rPr>
          <w:rFonts w:ascii="Arial" w:hAnsi="Arial"/>
          <w:color w:val="000000"/>
          <w:sz w:val="26"/>
        </w:rPr>
        <w:t>Стаття 62. Подання про звільнення прокурора з посади</w:t>
      </w:r>
    </w:p>
    <w:p w:rsidR="00DA5449" w:rsidRDefault="00026A5B">
      <w:pPr>
        <w:spacing w:after="75"/>
        <w:ind w:firstLine="240"/>
        <w:jc w:val="both"/>
      </w:pPr>
      <w:bookmarkStart w:id="1190" w:name="575"/>
      <w:bookmarkEnd w:id="1189"/>
      <w:r>
        <w:rPr>
          <w:rFonts w:ascii="Arial" w:hAnsi="Arial"/>
          <w:color w:val="000000"/>
          <w:sz w:val="18"/>
        </w:rPr>
        <w:t xml:space="preserve">1. Подання про звільнення прокурора з посади вноситься </w:t>
      </w:r>
      <w:r>
        <w:rPr>
          <w:rFonts w:ascii="Arial" w:hAnsi="Arial"/>
          <w:color w:val="293A55"/>
          <w:sz w:val="18"/>
        </w:rPr>
        <w:t>Вищою радою правосуддя</w:t>
      </w:r>
      <w:r>
        <w:rPr>
          <w:rFonts w:ascii="Arial" w:hAnsi="Arial"/>
          <w:color w:val="000000"/>
          <w:sz w:val="18"/>
        </w:rPr>
        <w:t xml:space="preserve"> або </w:t>
      </w:r>
      <w:r>
        <w:rPr>
          <w:rFonts w:ascii="Arial" w:hAnsi="Arial"/>
          <w:color w:val="293A55"/>
          <w:sz w:val="18"/>
        </w:rPr>
        <w:t>відповідним органом, що з</w:t>
      </w:r>
      <w:r>
        <w:rPr>
          <w:rFonts w:ascii="Arial" w:hAnsi="Arial"/>
          <w:color w:val="293A55"/>
          <w:sz w:val="18"/>
        </w:rPr>
        <w:t>дійснює дисциплінарне провадження щодо прокурорів,</w:t>
      </w:r>
      <w:r>
        <w:rPr>
          <w:rFonts w:ascii="Arial" w:hAnsi="Arial"/>
          <w:color w:val="000000"/>
          <w:sz w:val="18"/>
        </w:rPr>
        <w:t xml:space="preserve"> у визначених законом випадках.</w:t>
      </w:r>
    </w:p>
    <w:p w:rsidR="00DA5449" w:rsidRDefault="00026A5B">
      <w:pPr>
        <w:spacing w:after="75"/>
        <w:ind w:firstLine="240"/>
        <w:jc w:val="right"/>
      </w:pPr>
      <w:bookmarkStart w:id="1191" w:name="5527"/>
      <w:bookmarkEnd w:id="1190"/>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192" w:name="576"/>
      <w:bookmarkEnd w:id="1191"/>
      <w:r>
        <w:rPr>
          <w:rFonts w:ascii="Arial" w:hAnsi="Arial"/>
          <w:color w:val="000000"/>
          <w:sz w:val="18"/>
        </w:rPr>
        <w:t xml:space="preserve">2. У поданні </w:t>
      </w:r>
      <w:r>
        <w:rPr>
          <w:rFonts w:ascii="Arial" w:hAnsi="Arial"/>
          <w:color w:val="293A55"/>
          <w:sz w:val="18"/>
        </w:rPr>
        <w:t>відповідного органу, що зді</w:t>
      </w:r>
      <w:r>
        <w:rPr>
          <w:rFonts w:ascii="Arial" w:hAnsi="Arial"/>
          <w:color w:val="293A55"/>
          <w:sz w:val="18"/>
        </w:rPr>
        <w:t>йснює дисциплінарне провадження щодо прокурорів</w:t>
      </w:r>
      <w:r>
        <w:rPr>
          <w:rFonts w:ascii="Arial" w:hAnsi="Arial"/>
          <w:color w:val="000000"/>
          <w:sz w:val="18"/>
        </w:rPr>
        <w:t xml:space="preserve">, </w:t>
      </w:r>
      <w:r>
        <w:rPr>
          <w:rFonts w:ascii="Arial" w:hAnsi="Arial"/>
          <w:color w:val="293A55"/>
          <w:sz w:val="18"/>
        </w:rPr>
        <w:t>Вищої ради правосуддя</w:t>
      </w:r>
      <w:r>
        <w:rPr>
          <w:rFonts w:ascii="Arial" w:hAnsi="Arial"/>
          <w:color w:val="000000"/>
          <w:sz w:val="18"/>
        </w:rPr>
        <w:t xml:space="preserve"> про звільнення прокурора з посади зазначаються:</w:t>
      </w:r>
    </w:p>
    <w:p w:rsidR="00DA5449" w:rsidRDefault="00026A5B">
      <w:pPr>
        <w:spacing w:after="75"/>
        <w:ind w:firstLine="240"/>
        <w:jc w:val="right"/>
      </w:pPr>
      <w:bookmarkStart w:id="1193" w:name="5528"/>
      <w:bookmarkEnd w:id="1192"/>
      <w:r>
        <w:rPr>
          <w:rFonts w:ascii="Arial" w:hAnsi="Arial"/>
          <w:color w:val="293A55"/>
          <w:sz w:val="18"/>
        </w:rPr>
        <w:t>(абзац перший частини другої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w:t>
      </w:r>
      <w:r>
        <w:rPr>
          <w:rFonts w:ascii="Arial" w:hAnsi="Arial"/>
          <w:color w:val="293A55"/>
          <w:sz w:val="18"/>
        </w:rPr>
        <w:t xml:space="preserve"> N 113-IX)</w:t>
      </w:r>
    </w:p>
    <w:p w:rsidR="00DA5449" w:rsidRDefault="00026A5B">
      <w:pPr>
        <w:spacing w:after="75"/>
        <w:ind w:firstLine="240"/>
        <w:jc w:val="both"/>
      </w:pPr>
      <w:bookmarkStart w:id="1194" w:name="577"/>
      <w:bookmarkEnd w:id="1193"/>
      <w:r>
        <w:rPr>
          <w:rFonts w:ascii="Arial" w:hAnsi="Arial"/>
          <w:color w:val="000000"/>
          <w:sz w:val="18"/>
        </w:rPr>
        <w:t>1) дата внесення подання;</w:t>
      </w:r>
    </w:p>
    <w:p w:rsidR="00DA5449" w:rsidRDefault="00026A5B">
      <w:pPr>
        <w:spacing w:after="75"/>
        <w:ind w:firstLine="240"/>
        <w:jc w:val="both"/>
      </w:pPr>
      <w:bookmarkStart w:id="1195" w:name="578"/>
      <w:bookmarkEnd w:id="1194"/>
      <w:r>
        <w:rPr>
          <w:rFonts w:ascii="Arial" w:hAnsi="Arial"/>
          <w:color w:val="000000"/>
          <w:sz w:val="18"/>
        </w:rPr>
        <w:t>2) прізвище, ім'я, по батькові прокурора;</w:t>
      </w:r>
    </w:p>
    <w:p w:rsidR="00DA5449" w:rsidRDefault="00026A5B">
      <w:pPr>
        <w:spacing w:after="75"/>
        <w:ind w:firstLine="240"/>
        <w:jc w:val="both"/>
      </w:pPr>
      <w:bookmarkStart w:id="1196" w:name="579"/>
      <w:bookmarkEnd w:id="1195"/>
      <w:r>
        <w:rPr>
          <w:rFonts w:ascii="Arial" w:hAnsi="Arial"/>
          <w:color w:val="000000"/>
          <w:sz w:val="18"/>
        </w:rPr>
        <w:t>3) рік народження прокурора;</w:t>
      </w:r>
    </w:p>
    <w:p w:rsidR="00DA5449" w:rsidRDefault="00026A5B">
      <w:pPr>
        <w:spacing w:after="75"/>
        <w:ind w:firstLine="240"/>
        <w:jc w:val="both"/>
      </w:pPr>
      <w:bookmarkStart w:id="1197" w:name="580"/>
      <w:bookmarkEnd w:id="1196"/>
      <w:r>
        <w:rPr>
          <w:rFonts w:ascii="Arial" w:hAnsi="Arial"/>
          <w:color w:val="000000"/>
          <w:sz w:val="18"/>
        </w:rPr>
        <w:t>4) відомості про перебування на посаді прокурора;</w:t>
      </w:r>
    </w:p>
    <w:p w:rsidR="00DA5449" w:rsidRDefault="00026A5B">
      <w:pPr>
        <w:spacing w:after="75"/>
        <w:ind w:firstLine="240"/>
        <w:jc w:val="both"/>
      </w:pPr>
      <w:bookmarkStart w:id="1198" w:name="581"/>
      <w:bookmarkEnd w:id="1197"/>
      <w:r>
        <w:rPr>
          <w:rFonts w:ascii="Arial" w:hAnsi="Arial"/>
          <w:color w:val="000000"/>
          <w:sz w:val="18"/>
        </w:rPr>
        <w:t>5) фактичні обставини, що підтверджують наявність підстави для звільнення прокурора.</w:t>
      </w:r>
    </w:p>
    <w:p w:rsidR="00DA5449" w:rsidRDefault="00026A5B">
      <w:pPr>
        <w:spacing w:after="75"/>
        <w:ind w:firstLine="240"/>
        <w:jc w:val="both"/>
      </w:pPr>
      <w:bookmarkStart w:id="1199" w:name="582"/>
      <w:bookmarkEnd w:id="1198"/>
      <w:r>
        <w:rPr>
          <w:rFonts w:ascii="Arial" w:hAnsi="Arial"/>
          <w:color w:val="000000"/>
          <w:sz w:val="18"/>
        </w:rPr>
        <w:t xml:space="preserve">3. Прийняття рішення про звільнення прокурора з посади здійснюється особою, уповноваженою цим Законом приймати рішення про звільнення прокурора, виключно на підставі та в межах подання </w:t>
      </w:r>
      <w:r>
        <w:rPr>
          <w:rFonts w:ascii="Arial" w:hAnsi="Arial"/>
          <w:color w:val="293A55"/>
          <w:sz w:val="18"/>
        </w:rPr>
        <w:t>відповідного органу, що здійснює дисциплінарне провадження щодо прокуро</w:t>
      </w:r>
      <w:r>
        <w:rPr>
          <w:rFonts w:ascii="Arial" w:hAnsi="Arial"/>
          <w:color w:val="293A55"/>
          <w:sz w:val="18"/>
        </w:rPr>
        <w:t>рів,</w:t>
      </w:r>
      <w:r>
        <w:rPr>
          <w:rFonts w:ascii="Arial" w:hAnsi="Arial"/>
          <w:color w:val="000000"/>
          <w:sz w:val="18"/>
        </w:rPr>
        <w:t xml:space="preserve"> чи </w:t>
      </w:r>
      <w:r>
        <w:rPr>
          <w:rFonts w:ascii="Arial" w:hAnsi="Arial"/>
          <w:color w:val="293A55"/>
          <w:sz w:val="18"/>
        </w:rPr>
        <w:t>Вищої ради правосуддя</w:t>
      </w:r>
      <w:r>
        <w:rPr>
          <w:rFonts w:ascii="Arial" w:hAnsi="Arial"/>
          <w:color w:val="000000"/>
          <w:sz w:val="18"/>
        </w:rPr>
        <w:t>.</w:t>
      </w:r>
    </w:p>
    <w:p w:rsidR="00DA5449" w:rsidRDefault="00026A5B">
      <w:pPr>
        <w:spacing w:after="75"/>
        <w:ind w:firstLine="240"/>
        <w:jc w:val="right"/>
      </w:pPr>
      <w:bookmarkStart w:id="1200" w:name="5529"/>
      <w:bookmarkEnd w:id="1199"/>
      <w:r>
        <w:rPr>
          <w:rFonts w:ascii="Arial" w:hAnsi="Arial"/>
          <w:color w:val="293A55"/>
          <w:sz w:val="18"/>
        </w:rPr>
        <w:t>(частина третя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pStyle w:val="3"/>
        <w:spacing w:after="225"/>
        <w:jc w:val="center"/>
      </w:pPr>
      <w:bookmarkStart w:id="1201" w:name="583"/>
      <w:bookmarkEnd w:id="1200"/>
      <w:r>
        <w:rPr>
          <w:rFonts w:ascii="Arial" w:hAnsi="Arial"/>
          <w:color w:val="000000"/>
          <w:sz w:val="26"/>
        </w:rPr>
        <w:lastRenderedPageBreak/>
        <w:t xml:space="preserve">Стаття 63. Порядок звільнення з посади </w:t>
      </w:r>
      <w:r>
        <w:rPr>
          <w:rFonts w:ascii="Arial" w:hAnsi="Arial"/>
          <w:color w:val="293A55"/>
          <w:sz w:val="26"/>
        </w:rPr>
        <w:t>Генерального прокурора</w:t>
      </w:r>
    </w:p>
    <w:p w:rsidR="00DA5449" w:rsidRDefault="00026A5B">
      <w:pPr>
        <w:spacing w:after="75"/>
        <w:ind w:firstLine="240"/>
        <w:jc w:val="right"/>
      </w:pPr>
      <w:bookmarkStart w:id="1202" w:name="5652"/>
      <w:bookmarkEnd w:id="1201"/>
      <w:r>
        <w:rPr>
          <w:rFonts w:ascii="Arial" w:hAnsi="Arial"/>
          <w:color w:val="293A55"/>
          <w:sz w:val="18"/>
        </w:rPr>
        <w:t xml:space="preserve">(назва статті 63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1203" w:name="584"/>
      <w:bookmarkEnd w:id="1202"/>
      <w:r>
        <w:rPr>
          <w:rFonts w:ascii="Arial" w:hAnsi="Arial"/>
          <w:color w:val="000000"/>
          <w:sz w:val="18"/>
        </w:rPr>
        <w:t xml:space="preserve">1. Президент України видає указ про звільнення </w:t>
      </w:r>
      <w:r>
        <w:rPr>
          <w:rFonts w:ascii="Arial" w:hAnsi="Arial"/>
          <w:color w:val="293A55"/>
          <w:sz w:val="18"/>
        </w:rPr>
        <w:t>Генерального прокурора</w:t>
      </w:r>
      <w:r>
        <w:rPr>
          <w:rFonts w:ascii="Arial" w:hAnsi="Arial"/>
          <w:color w:val="000000"/>
          <w:sz w:val="18"/>
        </w:rPr>
        <w:t xml:space="preserve"> з посади на підставі та в межах подання </w:t>
      </w:r>
      <w:r>
        <w:rPr>
          <w:rFonts w:ascii="Arial" w:hAnsi="Arial"/>
          <w:color w:val="293A55"/>
          <w:sz w:val="18"/>
        </w:rPr>
        <w:t>відповідного органу, що здійснює дисциплінарне провадження щодо прокурорів,</w:t>
      </w:r>
      <w:r>
        <w:rPr>
          <w:rFonts w:ascii="Arial" w:hAnsi="Arial"/>
          <w:color w:val="000000"/>
          <w:sz w:val="18"/>
        </w:rPr>
        <w:t xml:space="preserve"> чи</w:t>
      </w:r>
      <w:r>
        <w:rPr>
          <w:rFonts w:ascii="Arial" w:hAnsi="Arial"/>
          <w:color w:val="000000"/>
          <w:sz w:val="18"/>
        </w:rPr>
        <w:t xml:space="preserve"> </w:t>
      </w:r>
      <w:r>
        <w:rPr>
          <w:rFonts w:ascii="Arial" w:hAnsi="Arial"/>
          <w:color w:val="293A55"/>
          <w:sz w:val="18"/>
        </w:rPr>
        <w:t>Вищої ради правосуддя</w:t>
      </w:r>
      <w:r>
        <w:rPr>
          <w:rFonts w:ascii="Arial" w:hAnsi="Arial"/>
          <w:color w:val="000000"/>
          <w:sz w:val="18"/>
        </w:rPr>
        <w:t>.</w:t>
      </w:r>
    </w:p>
    <w:p w:rsidR="00DA5449" w:rsidRDefault="00026A5B">
      <w:pPr>
        <w:spacing w:after="75"/>
        <w:ind w:firstLine="240"/>
        <w:jc w:val="right"/>
      </w:pPr>
      <w:bookmarkStart w:id="1204" w:name="5530"/>
      <w:bookmarkEnd w:id="1203"/>
      <w:r>
        <w:rPr>
          <w:rFonts w:ascii="Arial" w:hAnsi="Arial"/>
          <w:color w:val="293A55"/>
          <w:sz w:val="18"/>
        </w:rPr>
        <w:t>(частина перша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205" w:name="585"/>
      <w:bookmarkEnd w:id="1204"/>
      <w:r>
        <w:rPr>
          <w:rFonts w:ascii="Arial" w:hAnsi="Arial"/>
          <w:color w:val="000000"/>
          <w:sz w:val="18"/>
        </w:rPr>
        <w:t xml:space="preserve">2. </w:t>
      </w:r>
      <w:r>
        <w:rPr>
          <w:rFonts w:ascii="Arial" w:hAnsi="Arial"/>
          <w:color w:val="293A55"/>
          <w:sz w:val="18"/>
        </w:rPr>
        <w:t xml:space="preserve">Порядок розгляду питання та прийняття Верховною Радою України рішення про висловлення недовіри </w:t>
      </w:r>
      <w:r>
        <w:rPr>
          <w:rFonts w:ascii="Arial" w:hAnsi="Arial"/>
          <w:color w:val="293A55"/>
          <w:sz w:val="18"/>
        </w:rPr>
        <w:t>Генеральному прокурору встановлюється</w:t>
      </w:r>
      <w:r>
        <w:rPr>
          <w:rFonts w:ascii="Arial" w:hAnsi="Arial"/>
          <w:color w:val="000000"/>
          <w:sz w:val="18"/>
        </w:rPr>
        <w:t xml:space="preserve"> </w:t>
      </w:r>
      <w:r>
        <w:rPr>
          <w:rFonts w:ascii="Arial" w:hAnsi="Arial"/>
          <w:color w:val="293A55"/>
          <w:sz w:val="18"/>
        </w:rPr>
        <w:t>Регламентом Верховної Ради України.</w:t>
      </w:r>
    </w:p>
    <w:p w:rsidR="00DA5449" w:rsidRDefault="00026A5B">
      <w:pPr>
        <w:spacing w:after="75"/>
        <w:ind w:firstLine="240"/>
        <w:jc w:val="right"/>
      </w:pPr>
      <w:bookmarkStart w:id="1206" w:name="5653"/>
      <w:bookmarkEnd w:id="1205"/>
      <w:r>
        <w:rPr>
          <w:rFonts w:ascii="Arial" w:hAnsi="Arial"/>
          <w:color w:val="293A55"/>
          <w:sz w:val="18"/>
        </w:rPr>
        <w:t>(абзац перший частини другої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207" w:name="586"/>
      <w:bookmarkEnd w:id="1206"/>
      <w:r>
        <w:rPr>
          <w:rFonts w:ascii="Arial" w:hAnsi="Arial"/>
          <w:color w:val="000000"/>
          <w:sz w:val="18"/>
        </w:rPr>
        <w:t xml:space="preserve">Повноваження </w:t>
      </w:r>
      <w:r>
        <w:rPr>
          <w:rFonts w:ascii="Arial" w:hAnsi="Arial"/>
          <w:color w:val="293A55"/>
          <w:sz w:val="18"/>
        </w:rPr>
        <w:t>Генерального прокурор</w:t>
      </w:r>
      <w:r>
        <w:rPr>
          <w:rFonts w:ascii="Arial" w:hAnsi="Arial"/>
          <w:color w:val="293A55"/>
          <w:sz w:val="18"/>
        </w:rPr>
        <w:t>а</w:t>
      </w:r>
      <w:r>
        <w:rPr>
          <w:rFonts w:ascii="Arial" w:hAnsi="Arial"/>
          <w:color w:val="000000"/>
          <w:sz w:val="18"/>
        </w:rPr>
        <w:t xml:space="preserve"> припиняються з дня набрання чинності постановою Верховної Ради України.</w:t>
      </w:r>
    </w:p>
    <w:p w:rsidR="00DA5449" w:rsidRDefault="00026A5B">
      <w:pPr>
        <w:spacing w:after="75"/>
        <w:ind w:firstLine="240"/>
        <w:jc w:val="right"/>
      </w:pPr>
      <w:bookmarkStart w:id="1208" w:name="5654"/>
      <w:bookmarkEnd w:id="1207"/>
      <w:r>
        <w:rPr>
          <w:rFonts w:ascii="Arial" w:hAnsi="Arial"/>
          <w:color w:val="293A55"/>
          <w:sz w:val="18"/>
        </w:rPr>
        <w:t>(абзац другий частини другої статті 63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09" w:name="5821"/>
      <w:bookmarkEnd w:id="1208"/>
      <w:r>
        <w:rPr>
          <w:rFonts w:ascii="Arial" w:hAnsi="Arial"/>
          <w:color w:val="293A55"/>
          <w:sz w:val="18"/>
        </w:rPr>
        <w:t>3. Президент України подає до Верховної Ради України письмове п</w:t>
      </w:r>
      <w:r>
        <w:rPr>
          <w:rFonts w:ascii="Arial" w:hAnsi="Arial"/>
          <w:color w:val="293A55"/>
          <w:sz w:val="18"/>
        </w:rPr>
        <w:t>одання про надання згоди на звільнення з посади Генерального прокурора.</w:t>
      </w:r>
    </w:p>
    <w:p w:rsidR="00DA5449" w:rsidRDefault="00026A5B">
      <w:pPr>
        <w:spacing w:after="75"/>
        <w:ind w:firstLine="240"/>
        <w:jc w:val="right"/>
      </w:pPr>
      <w:bookmarkStart w:id="1210" w:name="6145"/>
      <w:bookmarkEnd w:id="1209"/>
      <w:r>
        <w:rPr>
          <w:rFonts w:ascii="Arial" w:hAnsi="Arial"/>
          <w:color w:val="293A55"/>
          <w:sz w:val="18"/>
        </w:rPr>
        <w:t>(статтю 63 доповнено частиною третьою</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211" w:name="6437"/>
      <w:bookmarkEnd w:id="1210"/>
      <w:r>
        <w:rPr>
          <w:rFonts w:ascii="Arial" w:hAnsi="Arial"/>
          <w:color w:val="293A55"/>
          <w:sz w:val="18"/>
        </w:rPr>
        <w:t>4. Порушення вимог</w:t>
      </w:r>
      <w:r>
        <w:rPr>
          <w:rFonts w:ascii="Arial" w:hAnsi="Arial"/>
          <w:color w:val="000000"/>
          <w:sz w:val="18"/>
        </w:rPr>
        <w:t xml:space="preserve"> </w:t>
      </w:r>
      <w:r>
        <w:rPr>
          <w:rFonts w:ascii="Arial" w:hAnsi="Arial"/>
          <w:color w:val="293A55"/>
          <w:sz w:val="18"/>
        </w:rPr>
        <w:t xml:space="preserve">Закону України "Про запобігання загрозам національній безпеці, </w:t>
      </w:r>
      <w:r>
        <w:rPr>
          <w:rFonts w:ascii="Arial" w:hAnsi="Arial"/>
          <w:color w:val="293A55"/>
          <w:sz w:val="18"/>
        </w:rPr>
        <w:t>пов'язаним із надмірним впливом осіб, які мають значну економічну та політичну вагу в суспільному житті (олігархів)"</w:t>
      </w:r>
      <w:r>
        <w:rPr>
          <w:rFonts w:ascii="Arial" w:hAnsi="Arial"/>
          <w:color w:val="000000"/>
          <w:sz w:val="18"/>
        </w:rPr>
        <w:t xml:space="preserve"> </w:t>
      </w:r>
      <w:r>
        <w:rPr>
          <w:rFonts w:ascii="Arial" w:hAnsi="Arial"/>
          <w:color w:val="293A55"/>
          <w:sz w:val="18"/>
        </w:rPr>
        <w:t>у частині подання, дотримання строків подання декларації про контакти є підставою для прийняття Верховною Радою України рішення про висловл</w:t>
      </w:r>
      <w:r>
        <w:rPr>
          <w:rFonts w:ascii="Arial" w:hAnsi="Arial"/>
          <w:color w:val="293A55"/>
          <w:sz w:val="18"/>
        </w:rPr>
        <w:t>ення недовіри Генеральному прокурору та подання Президентом України письмового подання про надання згоди на звільнення з посади Генерального прокурора.</w:t>
      </w:r>
    </w:p>
    <w:p w:rsidR="00DA5449" w:rsidRDefault="00026A5B">
      <w:pPr>
        <w:spacing w:after="75"/>
        <w:ind w:firstLine="240"/>
        <w:jc w:val="right"/>
      </w:pPr>
      <w:bookmarkStart w:id="1212" w:name="6438"/>
      <w:bookmarkEnd w:id="1211"/>
      <w:r>
        <w:rPr>
          <w:rFonts w:ascii="Arial" w:hAnsi="Arial"/>
          <w:color w:val="293A55"/>
          <w:sz w:val="18"/>
        </w:rPr>
        <w:t>(статтю 63 доповнено частиною четвертою</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DA5449" w:rsidRDefault="00026A5B">
      <w:pPr>
        <w:pStyle w:val="3"/>
        <w:spacing w:after="225"/>
        <w:jc w:val="center"/>
      </w:pPr>
      <w:bookmarkStart w:id="1213" w:name="587"/>
      <w:bookmarkEnd w:id="1212"/>
      <w:r>
        <w:rPr>
          <w:rFonts w:ascii="Arial" w:hAnsi="Arial"/>
          <w:color w:val="000000"/>
          <w:sz w:val="26"/>
        </w:rPr>
        <w:t>Стаття 64. Зупинення повноважень прокурора</w:t>
      </w:r>
    </w:p>
    <w:p w:rsidR="00DA5449" w:rsidRDefault="00026A5B">
      <w:pPr>
        <w:spacing w:after="75"/>
        <w:ind w:firstLine="240"/>
        <w:jc w:val="both"/>
      </w:pPr>
      <w:bookmarkStart w:id="1214" w:name="588"/>
      <w:bookmarkEnd w:id="1213"/>
      <w:r>
        <w:rPr>
          <w:rFonts w:ascii="Arial" w:hAnsi="Arial"/>
          <w:color w:val="000000"/>
          <w:sz w:val="18"/>
        </w:rPr>
        <w:t>1. Повноваження прокурора зупиняються в разі:</w:t>
      </w:r>
    </w:p>
    <w:p w:rsidR="00DA5449" w:rsidRDefault="00026A5B">
      <w:pPr>
        <w:spacing w:after="75"/>
        <w:ind w:firstLine="240"/>
        <w:jc w:val="both"/>
      </w:pPr>
      <w:bookmarkStart w:id="1215" w:name="589"/>
      <w:bookmarkEnd w:id="1214"/>
      <w:r>
        <w:rPr>
          <w:rFonts w:ascii="Arial" w:hAnsi="Arial"/>
          <w:color w:val="000000"/>
          <w:sz w:val="18"/>
        </w:rPr>
        <w:t xml:space="preserve">1) відрядження його до </w:t>
      </w:r>
      <w:r>
        <w:rPr>
          <w:rFonts w:ascii="Arial" w:hAnsi="Arial"/>
          <w:color w:val="293A55"/>
          <w:sz w:val="18"/>
        </w:rPr>
        <w:t>Вищої ради правосуддя</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w:t>
      </w:r>
      <w:r>
        <w:rPr>
          <w:rFonts w:ascii="Arial" w:hAnsi="Arial"/>
          <w:color w:val="293A55"/>
          <w:sz w:val="18"/>
        </w:rPr>
        <w:t>Тренінгового центру про</w:t>
      </w:r>
      <w:r>
        <w:rPr>
          <w:rFonts w:ascii="Arial" w:hAnsi="Arial"/>
          <w:color w:val="293A55"/>
          <w:sz w:val="18"/>
        </w:rPr>
        <w:t>курорів України</w:t>
      </w:r>
      <w:r>
        <w:rPr>
          <w:rFonts w:ascii="Arial" w:hAnsi="Arial"/>
          <w:color w:val="000000"/>
          <w:sz w:val="18"/>
        </w:rPr>
        <w:t>, іншого органу для участі в його роботі на постійній основі - до повернення з відрядження;</w:t>
      </w:r>
    </w:p>
    <w:p w:rsidR="00DA5449" w:rsidRDefault="00026A5B">
      <w:pPr>
        <w:spacing w:after="75"/>
        <w:ind w:firstLine="240"/>
        <w:jc w:val="right"/>
      </w:pPr>
      <w:bookmarkStart w:id="1216" w:name="5531"/>
      <w:bookmarkEnd w:id="1215"/>
      <w:r>
        <w:rPr>
          <w:rFonts w:ascii="Arial" w:hAnsi="Arial"/>
          <w:color w:val="293A55"/>
          <w:sz w:val="18"/>
        </w:rPr>
        <w:t>(пункт 1 частини першої статті 64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217" w:name="590"/>
      <w:bookmarkEnd w:id="1216"/>
      <w:r>
        <w:rPr>
          <w:rFonts w:ascii="Arial" w:hAnsi="Arial"/>
          <w:color w:val="000000"/>
          <w:sz w:val="18"/>
        </w:rPr>
        <w:t>2) зві</w:t>
      </w:r>
      <w:r>
        <w:rPr>
          <w:rFonts w:ascii="Arial" w:hAnsi="Arial"/>
          <w:color w:val="000000"/>
          <w:sz w:val="18"/>
        </w:rPr>
        <w:t>льнення прокурора з адміністративної посади - до прийняття рішення про призначення його на іншу посаду в органі прокуратури, в якому він обіймав адміністративну посаду, переведення на посаду до іншого органу прокуратури або звільнення з посади прокурора;</w:t>
      </w:r>
    </w:p>
    <w:p w:rsidR="00DA5449" w:rsidRDefault="00026A5B">
      <w:pPr>
        <w:spacing w:after="75"/>
        <w:ind w:firstLine="240"/>
        <w:jc w:val="both"/>
      </w:pPr>
      <w:bookmarkStart w:id="1218" w:name="591"/>
      <w:bookmarkEnd w:id="1217"/>
      <w:r>
        <w:rPr>
          <w:rFonts w:ascii="Arial" w:hAnsi="Arial"/>
          <w:color w:val="000000"/>
          <w:sz w:val="18"/>
        </w:rPr>
        <w:t>3</w:t>
      </w:r>
      <w:r>
        <w:rPr>
          <w:rFonts w:ascii="Arial" w:hAnsi="Arial"/>
          <w:color w:val="000000"/>
          <w:sz w:val="18"/>
        </w:rPr>
        <w:t>) відсторонення від посади під час дисциплінарного провадження стосовно нього - до звільнення з посади прокурора, скасування рішення про відсторонення від посади під час дисциплінарного провадження стосовно нього, закриття цього дисциплінарного провадження</w:t>
      </w:r>
      <w:r>
        <w:rPr>
          <w:rFonts w:ascii="Arial" w:hAnsi="Arial"/>
          <w:color w:val="000000"/>
          <w:sz w:val="18"/>
        </w:rPr>
        <w:t xml:space="preserve"> або накладення за його вчинення дисциплінарного стягнення;</w:t>
      </w:r>
    </w:p>
    <w:p w:rsidR="00DA5449" w:rsidRDefault="00026A5B">
      <w:pPr>
        <w:spacing w:after="75"/>
        <w:ind w:firstLine="240"/>
        <w:jc w:val="both"/>
      </w:pPr>
      <w:bookmarkStart w:id="1219" w:name="592"/>
      <w:bookmarkEnd w:id="1218"/>
      <w:r>
        <w:rPr>
          <w:rFonts w:ascii="Arial" w:hAnsi="Arial"/>
          <w:color w:val="000000"/>
          <w:sz w:val="18"/>
        </w:rPr>
        <w:t xml:space="preserve">4) відсторонення від виконання службових повноважень у порядку, передбаченому </w:t>
      </w:r>
      <w:r>
        <w:rPr>
          <w:rFonts w:ascii="Arial" w:hAnsi="Arial"/>
          <w:color w:val="293A55"/>
          <w:sz w:val="18"/>
        </w:rPr>
        <w:t>Законом України "Про запобігання корупції"</w:t>
      </w:r>
      <w:r>
        <w:rPr>
          <w:rFonts w:ascii="Arial" w:hAnsi="Arial"/>
          <w:color w:val="000000"/>
          <w:sz w:val="18"/>
        </w:rPr>
        <w:t xml:space="preserve">, - до закінчення розгляду судом справи про </w:t>
      </w:r>
      <w:r>
        <w:rPr>
          <w:rFonts w:ascii="Arial" w:hAnsi="Arial"/>
          <w:color w:val="293A55"/>
          <w:sz w:val="18"/>
        </w:rPr>
        <w:t xml:space="preserve">адміністративне правопорушення, </w:t>
      </w:r>
      <w:r>
        <w:rPr>
          <w:rFonts w:ascii="Arial" w:hAnsi="Arial"/>
          <w:color w:val="293A55"/>
          <w:sz w:val="18"/>
        </w:rPr>
        <w:t>пов'язане з корупцією</w:t>
      </w:r>
      <w:r>
        <w:rPr>
          <w:rFonts w:ascii="Arial" w:hAnsi="Arial"/>
          <w:color w:val="000000"/>
          <w:sz w:val="18"/>
        </w:rPr>
        <w:t>;</w:t>
      </w:r>
    </w:p>
    <w:p w:rsidR="00DA5449" w:rsidRDefault="00026A5B">
      <w:pPr>
        <w:spacing w:after="75"/>
        <w:ind w:firstLine="240"/>
        <w:jc w:val="right"/>
      </w:pPr>
      <w:bookmarkStart w:id="1220" w:name="6382"/>
      <w:bookmarkEnd w:id="1219"/>
      <w:r>
        <w:rPr>
          <w:rFonts w:ascii="Arial" w:hAnsi="Arial"/>
          <w:color w:val="293A55"/>
          <w:sz w:val="18"/>
        </w:rPr>
        <w:lastRenderedPageBreak/>
        <w:t>(пункт 4 частини першої статті 64 із змінами, внесеними</w:t>
      </w:r>
      <w:r>
        <w:br/>
      </w:r>
      <w:r>
        <w:rPr>
          <w:rFonts w:ascii="Arial" w:hAnsi="Arial"/>
          <w:color w:val="293A55"/>
          <w:sz w:val="18"/>
        </w:rPr>
        <w:t xml:space="preserve"> згідно із Законом України від 04.03.2020 р. N 524-IX)</w:t>
      </w:r>
    </w:p>
    <w:p w:rsidR="00DA5449" w:rsidRDefault="00026A5B">
      <w:pPr>
        <w:spacing w:after="75"/>
        <w:ind w:firstLine="240"/>
        <w:jc w:val="both"/>
      </w:pPr>
      <w:bookmarkStart w:id="1221" w:name="593"/>
      <w:bookmarkEnd w:id="1220"/>
      <w:r>
        <w:rPr>
          <w:rFonts w:ascii="Arial" w:hAnsi="Arial"/>
          <w:color w:val="000000"/>
          <w:sz w:val="18"/>
        </w:rPr>
        <w:t xml:space="preserve">5) відсторонення від посади в порядку, передбаченому </w:t>
      </w:r>
      <w:r>
        <w:rPr>
          <w:rFonts w:ascii="Arial" w:hAnsi="Arial"/>
          <w:color w:val="293A55"/>
          <w:sz w:val="18"/>
        </w:rPr>
        <w:t>статтями 154 - 158 Кримінального процесуального кодексу України</w:t>
      </w:r>
      <w:r>
        <w:rPr>
          <w:rFonts w:ascii="Arial" w:hAnsi="Arial"/>
          <w:color w:val="000000"/>
          <w:sz w:val="18"/>
        </w:rPr>
        <w:t>, - до</w:t>
      </w:r>
      <w:r>
        <w:rPr>
          <w:rFonts w:ascii="Arial" w:hAnsi="Arial"/>
          <w:color w:val="000000"/>
          <w:sz w:val="18"/>
        </w:rPr>
        <w:t xml:space="preserve"> скасування заходу забезпечення кримінального провадження у вигляді відсторонення від посади чи відповідної ухвали або припинення дії такої ухвали.</w:t>
      </w:r>
    </w:p>
    <w:p w:rsidR="00DA5449" w:rsidRDefault="00026A5B">
      <w:pPr>
        <w:spacing w:after="75"/>
        <w:ind w:firstLine="240"/>
        <w:jc w:val="both"/>
      </w:pPr>
      <w:bookmarkStart w:id="1222" w:name="594"/>
      <w:bookmarkEnd w:id="1221"/>
      <w:r>
        <w:rPr>
          <w:rFonts w:ascii="Arial" w:hAnsi="Arial"/>
          <w:color w:val="000000"/>
          <w:sz w:val="18"/>
        </w:rPr>
        <w:t>2. На час відсторонення від посади, відсторонення від виконання службових повноважень за прокурором зберігає</w:t>
      </w:r>
      <w:r>
        <w:rPr>
          <w:rFonts w:ascii="Arial" w:hAnsi="Arial"/>
          <w:color w:val="000000"/>
          <w:sz w:val="18"/>
        </w:rPr>
        <w:t>ться заробітна плата, а у випадку, передбаченому пунктом 3 частини першої цієї статті, йому можуть доручати завдання, виконання яких не впливає на об'єктивність перевірки.</w:t>
      </w:r>
    </w:p>
    <w:p w:rsidR="00DA5449" w:rsidRDefault="00026A5B">
      <w:pPr>
        <w:pStyle w:val="3"/>
        <w:spacing w:after="225"/>
        <w:jc w:val="center"/>
      </w:pPr>
      <w:bookmarkStart w:id="1223" w:name="595"/>
      <w:bookmarkEnd w:id="1222"/>
      <w:r>
        <w:rPr>
          <w:rFonts w:ascii="Arial" w:hAnsi="Arial"/>
          <w:color w:val="000000"/>
          <w:sz w:val="26"/>
        </w:rPr>
        <w:t>Розділ VIII</w:t>
      </w:r>
      <w:r>
        <w:br/>
      </w:r>
      <w:r>
        <w:rPr>
          <w:rFonts w:ascii="Arial" w:hAnsi="Arial"/>
          <w:color w:val="000000"/>
          <w:sz w:val="26"/>
        </w:rPr>
        <w:t>ПРОКУРОРСЬКЕ САМОВРЯДУВАННЯ ТА ОРГАНИ, ЩО ЗАБЕЗПЕЧУЮТЬ ДІЯЛЬНІСТЬ ПРОКУР</w:t>
      </w:r>
      <w:r>
        <w:rPr>
          <w:rFonts w:ascii="Arial" w:hAnsi="Arial"/>
          <w:color w:val="000000"/>
          <w:sz w:val="26"/>
        </w:rPr>
        <w:t>АТУРИ</w:t>
      </w:r>
    </w:p>
    <w:p w:rsidR="00DA5449" w:rsidRDefault="00026A5B">
      <w:pPr>
        <w:pStyle w:val="3"/>
        <w:spacing w:after="225"/>
        <w:jc w:val="center"/>
      </w:pPr>
      <w:bookmarkStart w:id="1224" w:name="596"/>
      <w:bookmarkEnd w:id="1223"/>
      <w:r>
        <w:rPr>
          <w:rFonts w:ascii="Arial" w:hAnsi="Arial"/>
          <w:color w:val="000000"/>
          <w:sz w:val="26"/>
        </w:rPr>
        <w:t>Глава 1. Загальні засади прокурорського самоврядування</w:t>
      </w:r>
    </w:p>
    <w:p w:rsidR="00DA5449" w:rsidRDefault="00026A5B">
      <w:pPr>
        <w:pStyle w:val="3"/>
        <w:spacing w:after="225"/>
        <w:jc w:val="center"/>
      </w:pPr>
      <w:bookmarkStart w:id="1225" w:name="597"/>
      <w:bookmarkEnd w:id="1224"/>
      <w:r>
        <w:rPr>
          <w:rFonts w:ascii="Arial" w:hAnsi="Arial"/>
          <w:color w:val="000000"/>
          <w:sz w:val="26"/>
        </w:rPr>
        <w:t>Стаття 65. Завдання прокурорського самоврядування</w:t>
      </w:r>
    </w:p>
    <w:p w:rsidR="00DA5449" w:rsidRDefault="00026A5B">
      <w:pPr>
        <w:spacing w:after="75"/>
        <w:ind w:firstLine="240"/>
        <w:jc w:val="both"/>
      </w:pPr>
      <w:bookmarkStart w:id="1226" w:name="598"/>
      <w:bookmarkEnd w:id="1225"/>
      <w:r>
        <w:rPr>
          <w:rFonts w:ascii="Arial" w:hAnsi="Arial"/>
          <w:color w:val="000000"/>
          <w:sz w:val="18"/>
        </w:rPr>
        <w:t>1. Прокурорське самоврядування - це самостійне колективне вирішення прокурорами питань внутрішньої діяльності прокуратури з метою:</w:t>
      </w:r>
    </w:p>
    <w:p w:rsidR="00DA5449" w:rsidRDefault="00026A5B">
      <w:pPr>
        <w:spacing w:after="75"/>
        <w:ind w:firstLine="240"/>
        <w:jc w:val="both"/>
      </w:pPr>
      <w:bookmarkStart w:id="1227" w:name="599"/>
      <w:bookmarkEnd w:id="1226"/>
      <w:r>
        <w:rPr>
          <w:rFonts w:ascii="Arial" w:hAnsi="Arial"/>
          <w:color w:val="000000"/>
          <w:sz w:val="18"/>
        </w:rPr>
        <w:t>1) забезпеченн</w:t>
      </w:r>
      <w:r>
        <w:rPr>
          <w:rFonts w:ascii="Arial" w:hAnsi="Arial"/>
          <w:color w:val="000000"/>
          <w:sz w:val="18"/>
        </w:rPr>
        <w:t>я організаційної єдності функціонування органів прокуратури, підвищення якості роботи прокурорів;</w:t>
      </w:r>
    </w:p>
    <w:p w:rsidR="00DA5449" w:rsidRDefault="00026A5B">
      <w:pPr>
        <w:spacing w:after="75"/>
        <w:ind w:firstLine="240"/>
        <w:jc w:val="both"/>
      </w:pPr>
      <w:bookmarkStart w:id="1228" w:name="600"/>
      <w:bookmarkEnd w:id="1227"/>
      <w:r>
        <w:rPr>
          <w:rFonts w:ascii="Arial" w:hAnsi="Arial"/>
          <w:color w:val="000000"/>
          <w:sz w:val="18"/>
        </w:rPr>
        <w:t>2) зміцнення незалежності прокурорів, захисту від втручання в їх діяльність;</w:t>
      </w:r>
    </w:p>
    <w:p w:rsidR="00DA5449" w:rsidRDefault="00026A5B">
      <w:pPr>
        <w:spacing w:after="75"/>
        <w:ind w:firstLine="240"/>
        <w:jc w:val="both"/>
      </w:pPr>
      <w:bookmarkStart w:id="1229" w:name="601"/>
      <w:bookmarkEnd w:id="1228"/>
      <w:r>
        <w:rPr>
          <w:rFonts w:ascii="Arial" w:hAnsi="Arial"/>
          <w:color w:val="000000"/>
          <w:sz w:val="18"/>
        </w:rPr>
        <w:t>3) участі у визначенні потреб кадрового, фінансового, матеріально-технічного та і</w:t>
      </w:r>
      <w:r>
        <w:rPr>
          <w:rFonts w:ascii="Arial" w:hAnsi="Arial"/>
          <w:color w:val="000000"/>
          <w:sz w:val="18"/>
        </w:rPr>
        <w:t>ншого забезпечення прокурорів, а також контролю за додержанням установлених нормативів такого забезпечення;</w:t>
      </w:r>
    </w:p>
    <w:p w:rsidR="00DA5449" w:rsidRDefault="00026A5B">
      <w:pPr>
        <w:spacing w:after="75"/>
        <w:ind w:firstLine="240"/>
        <w:jc w:val="both"/>
      </w:pPr>
      <w:bookmarkStart w:id="1230" w:name="602"/>
      <w:bookmarkEnd w:id="1229"/>
      <w:r>
        <w:rPr>
          <w:rFonts w:ascii="Arial" w:hAnsi="Arial"/>
          <w:color w:val="000000"/>
          <w:sz w:val="18"/>
        </w:rPr>
        <w:t>4) обрання чи призначення прокурорів до складу інших органів у випадках та в порядку, встановлених законом.</w:t>
      </w:r>
    </w:p>
    <w:p w:rsidR="00DA5449" w:rsidRDefault="00026A5B">
      <w:pPr>
        <w:spacing w:after="75"/>
        <w:ind w:firstLine="240"/>
        <w:jc w:val="both"/>
      </w:pPr>
      <w:bookmarkStart w:id="1231" w:name="603"/>
      <w:bookmarkEnd w:id="1230"/>
      <w:r>
        <w:rPr>
          <w:rFonts w:ascii="Arial" w:hAnsi="Arial"/>
          <w:color w:val="000000"/>
          <w:sz w:val="18"/>
        </w:rPr>
        <w:t>2. До питань внутрішньої діяльності прок</w:t>
      </w:r>
      <w:r>
        <w:rPr>
          <w:rFonts w:ascii="Arial" w:hAnsi="Arial"/>
          <w:color w:val="000000"/>
          <w:sz w:val="18"/>
        </w:rPr>
        <w:t>уратури належать питання організаційного забезпечення прокуратури та діяльності прокурорів, соціального захисту прокурорів та їхніх сімей, а також інші питання, що безпосередньо не пов'язані з виконанням повноважень прокурорів.</w:t>
      </w:r>
    </w:p>
    <w:p w:rsidR="00DA5449" w:rsidRDefault="00026A5B">
      <w:pPr>
        <w:pStyle w:val="3"/>
        <w:spacing w:after="225"/>
        <w:jc w:val="center"/>
      </w:pPr>
      <w:bookmarkStart w:id="1232" w:name="604"/>
      <w:bookmarkEnd w:id="1231"/>
      <w:r>
        <w:rPr>
          <w:rFonts w:ascii="Arial" w:hAnsi="Arial"/>
          <w:color w:val="000000"/>
          <w:sz w:val="26"/>
        </w:rPr>
        <w:t>Стаття 66. Організаційні фор</w:t>
      </w:r>
      <w:r>
        <w:rPr>
          <w:rFonts w:ascii="Arial" w:hAnsi="Arial"/>
          <w:color w:val="000000"/>
          <w:sz w:val="26"/>
        </w:rPr>
        <w:t>ми прокурорського самоврядування</w:t>
      </w:r>
    </w:p>
    <w:p w:rsidR="00DA5449" w:rsidRDefault="00026A5B">
      <w:pPr>
        <w:spacing w:after="75"/>
        <w:ind w:firstLine="240"/>
        <w:jc w:val="both"/>
      </w:pPr>
      <w:bookmarkStart w:id="1233" w:name="605"/>
      <w:bookmarkEnd w:id="1232"/>
      <w:r>
        <w:rPr>
          <w:rFonts w:ascii="Arial" w:hAnsi="Arial"/>
          <w:color w:val="000000"/>
          <w:sz w:val="18"/>
        </w:rPr>
        <w:t xml:space="preserve">1. Прокурорське самоврядування здійснюється через </w:t>
      </w:r>
      <w:r>
        <w:rPr>
          <w:rFonts w:ascii="Arial" w:hAnsi="Arial"/>
          <w:color w:val="293A55"/>
          <w:sz w:val="18"/>
        </w:rPr>
        <w:t>всеукраїнську конференцію прокурорів</w:t>
      </w:r>
      <w:r>
        <w:rPr>
          <w:rFonts w:ascii="Arial" w:hAnsi="Arial"/>
          <w:color w:val="000000"/>
          <w:sz w:val="18"/>
        </w:rPr>
        <w:t xml:space="preserve"> та Раду прокурорів України.</w:t>
      </w:r>
    </w:p>
    <w:p w:rsidR="00DA5449" w:rsidRDefault="00026A5B">
      <w:pPr>
        <w:spacing w:after="75"/>
        <w:ind w:firstLine="240"/>
        <w:jc w:val="right"/>
      </w:pPr>
      <w:bookmarkStart w:id="1234" w:name="5553"/>
      <w:bookmarkEnd w:id="1233"/>
      <w:r>
        <w:rPr>
          <w:rFonts w:ascii="Arial" w:hAnsi="Arial"/>
          <w:color w:val="293A55"/>
          <w:sz w:val="18"/>
        </w:rPr>
        <w:t>(частина перша статті 66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35" w:name="606"/>
      <w:bookmarkEnd w:id="1234"/>
      <w:r>
        <w:rPr>
          <w:rFonts w:ascii="Arial" w:hAnsi="Arial"/>
          <w:color w:val="000000"/>
          <w:sz w:val="18"/>
        </w:rPr>
        <w:t xml:space="preserve">2. </w:t>
      </w:r>
      <w:r>
        <w:rPr>
          <w:rFonts w:ascii="Arial" w:hAnsi="Arial"/>
          <w:color w:val="000000"/>
          <w:sz w:val="18"/>
        </w:rPr>
        <w:t>Порядок здійснення прокурорського самоврядування визначається цим Законом, іншими законами, а також регламентами і положеннями, які приймаються органами прокурорського самоврядування відповідно до цього Закону.</w:t>
      </w:r>
    </w:p>
    <w:p w:rsidR="00DA5449" w:rsidRDefault="00026A5B">
      <w:pPr>
        <w:pStyle w:val="3"/>
        <w:spacing w:after="225"/>
        <w:jc w:val="center"/>
      </w:pPr>
      <w:bookmarkStart w:id="1236" w:name="607"/>
      <w:bookmarkEnd w:id="1235"/>
      <w:r>
        <w:rPr>
          <w:rFonts w:ascii="Arial" w:hAnsi="Arial"/>
          <w:color w:val="000000"/>
          <w:sz w:val="26"/>
        </w:rPr>
        <w:t>Глава 2. Органи прокурорського самоврядування</w:t>
      </w:r>
    </w:p>
    <w:p w:rsidR="00DA5449" w:rsidRDefault="00026A5B">
      <w:pPr>
        <w:pStyle w:val="3"/>
        <w:spacing w:after="225"/>
        <w:jc w:val="center"/>
      </w:pPr>
      <w:bookmarkStart w:id="1237" w:name="608"/>
      <w:bookmarkEnd w:id="1236"/>
      <w:r>
        <w:rPr>
          <w:rFonts w:ascii="Arial" w:hAnsi="Arial"/>
          <w:color w:val="000000"/>
          <w:sz w:val="26"/>
        </w:rPr>
        <w:t xml:space="preserve">Стаття 67. </w:t>
      </w:r>
      <w:r>
        <w:rPr>
          <w:rFonts w:ascii="Arial" w:hAnsi="Arial"/>
          <w:color w:val="293A55"/>
          <w:sz w:val="26"/>
        </w:rPr>
        <w:t>Всеукраїнська конференція прокурорів</w:t>
      </w:r>
    </w:p>
    <w:p w:rsidR="00DA5449" w:rsidRDefault="00026A5B">
      <w:pPr>
        <w:spacing w:after="75"/>
        <w:ind w:firstLine="240"/>
        <w:jc w:val="right"/>
      </w:pPr>
      <w:bookmarkStart w:id="1238" w:name="5587"/>
      <w:bookmarkEnd w:id="1237"/>
      <w:r>
        <w:rPr>
          <w:rFonts w:ascii="Arial" w:hAnsi="Arial"/>
          <w:color w:val="293A55"/>
          <w:sz w:val="18"/>
        </w:rPr>
        <w:t>(назва статті 67 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1239" w:name="609"/>
      <w:bookmarkEnd w:id="1238"/>
      <w:r>
        <w:rPr>
          <w:rFonts w:ascii="Arial" w:hAnsi="Arial"/>
          <w:color w:val="000000"/>
          <w:sz w:val="18"/>
        </w:rPr>
        <w:t xml:space="preserve">1. Найвищим органом прокурорського самоврядування є </w:t>
      </w:r>
      <w:r>
        <w:rPr>
          <w:rFonts w:ascii="Arial" w:hAnsi="Arial"/>
          <w:color w:val="293A55"/>
          <w:sz w:val="18"/>
        </w:rPr>
        <w:t>всеукраїнська конференція прокурорів</w:t>
      </w:r>
      <w:r>
        <w:rPr>
          <w:rFonts w:ascii="Arial" w:hAnsi="Arial"/>
          <w:color w:val="000000"/>
          <w:sz w:val="18"/>
        </w:rPr>
        <w:t>.</w:t>
      </w:r>
    </w:p>
    <w:p w:rsidR="00DA5449" w:rsidRDefault="00026A5B">
      <w:pPr>
        <w:spacing w:after="75"/>
        <w:ind w:firstLine="240"/>
        <w:jc w:val="right"/>
      </w:pPr>
      <w:bookmarkStart w:id="1240" w:name="5588"/>
      <w:bookmarkEnd w:id="1239"/>
      <w:r>
        <w:rPr>
          <w:rFonts w:ascii="Arial" w:hAnsi="Arial"/>
          <w:color w:val="293A55"/>
          <w:sz w:val="18"/>
        </w:rPr>
        <w:t xml:space="preserve">(частина перша </w:t>
      </w:r>
      <w:r>
        <w:rPr>
          <w:rFonts w:ascii="Arial" w:hAnsi="Arial"/>
          <w:color w:val="293A55"/>
          <w:sz w:val="18"/>
        </w:rPr>
        <w:t>статті 67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41" w:name="610"/>
      <w:bookmarkEnd w:id="1240"/>
      <w:r>
        <w:rPr>
          <w:rFonts w:ascii="Arial" w:hAnsi="Arial"/>
          <w:color w:val="000000"/>
          <w:sz w:val="18"/>
        </w:rPr>
        <w:t xml:space="preserve">2. </w:t>
      </w:r>
      <w:r>
        <w:rPr>
          <w:rFonts w:ascii="Arial" w:hAnsi="Arial"/>
          <w:color w:val="293A55"/>
          <w:sz w:val="18"/>
        </w:rPr>
        <w:t>Всеукраїнська конференція прокурорів</w:t>
      </w:r>
      <w:r>
        <w:rPr>
          <w:rFonts w:ascii="Arial" w:hAnsi="Arial"/>
          <w:color w:val="000000"/>
          <w:sz w:val="18"/>
        </w:rPr>
        <w:t>:</w:t>
      </w:r>
    </w:p>
    <w:p w:rsidR="00DA5449" w:rsidRDefault="00026A5B">
      <w:pPr>
        <w:spacing w:after="75"/>
        <w:ind w:firstLine="240"/>
        <w:jc w:val="right"/>
      </w:pPr>
      <w:bookmarkStart w:id="1242" w:name="5589"/>
      <w:bookmarkEnd w:id="1241"/>
      <w:r>
        <w:rPr>
          <w:rFonts w:ascii="Arial" w:hAnsi="Arial"/>
          <w:color w:val="293A55"/>
          <w:sz w:val="18"/>
        </w:rPr>
        <w:lastRenderedPageBreak/>
        <w:t>(абзац перший частини другої статті 67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43" w:name="611"/>
      <w:bookmarkEnd w:id="1242"/>
      <w:r>
        <w:rPr>
          <w:rFonts w:ascii="Arial" w:hAnsi="Arial"/>
          <w:color w:val="000000"/>
          <w:sz w:val="18"/>
        </w:rPr>
        <w:t>1) зас</w:t>
      </w:r>
      <w:r>
        <w:rPr>
          <w:rFonts w:ascii="Arial" w:hAnsi="Arial"/>
          <w:color w:val="000000"/>
          <w:sz w:val="18"/>
        </w:rPr>
        <w:t>луховує звіт Ради прокурорів України про виконання завдань органів прокурорського самоврядування, стан фінансування та організаційного забезпечення діяльності прокуратури;</w:t>
      </w:r>
    </w:p>
    <w:p w:rsidR="00DA5449" w:rsidRDefault="00026A5B">
      <w:pPr>
        <w:spacing w:after="75"/>
        <w:ind w:firstLine="240"/>
        <w:jc w:val="both"/>
      </w:pPr>
      <w:bookmarkStart w:id="1244" w:name="612"/>
      <w:bookmarkEnd w:id="1243"/>
      <w:r>
        <w:rPr>
          <w:rFonts w:ascii="Arial" w:hAnsi="Arial"/>
          <w:color w:val="000000"/>
          <w:sz w:val="18"/>
        </w:rPr>
        <w:t xml:space="preserve">2) </w:t>
      </w:r>
      <w:r>
        <w:rPr>
          <w:rFonts w:ascii="Arial" w:hAnsi="Arial"/>
          <w:color w:val="293A55"/>
          <w:sz w:val="18"/>
        </w:rPr>
        <w:t>обирає членів Вищої ради правосуддя</w:t>
      </w:r>
      <w:r>
        <w:rPr>
          <w:rFonts w:ascii="Arial" w:hAnsi="Arial"/>
          <w:color w:val="000000"/>
          <w:sz w:val="18"/>
        </w:rPr>
        <w:t xml:space="preserve"> та приймає рішення про припинення їх повноваж</w:t>
      </w:r>
      <w:r>
        <w:rPr>
          <w:rFonts w:ascii="Arial" w:hAnsi="Arial"/>
          <w:color w:val="000000"/>
          <w:sz w:val="18"/>
        </w:rPr>
        <w:t xml:space="preserve">ень відповідно до </w:t>
      </w:r>
      <w:r>
        <w:rPr>
          <w:rFonts w:ascii="Arial" w:hAnsi="Arial"/>
          <w:color w:val="293A55"/>
          <w:sz w:val="18"/>
        </w:rPr>
        <w:t>Конституції</w:t>
      </w:r>
      <w:r>
        <w:rPr>
          <w:rFonts w:ascii="Arial" w:hAnsi="Arial"/>
          <w:color w:val="000000"/>
          <w:sz w:val="18"/>
        </w:rPr>
        <w:t xml:space="preserve"> і законів України;</w:t>
      </w:r>
    </w:p>
    <w:p w:rsidR="00DA5449" w:rsidRDefault="00026A5B">
      <w:pPr>
        <w:spacing w:after="75"/>
        <w:ind w:firstLine="240"/>
        <w:jc w:val="right"/>
      </w:pPr>
      <w:bookmarkStart w:id="1245" w:name="5568"/>
      <w:bookmarkEnd w:id="1244"/>
      <w:r>
        <w:rPr>
          <w:rFonts w:ascii="Arial" w:hAnsi="Arial"/>
          <w:color w:val="293A55"/>
          <w:sz w:val="18"/>
        </w:rPr>
        <w:t>(пункт 2 частини другої статті 67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46" w:name="613"/>
      <w:bookmarkEnd w:id="1245"/>
      <w:r>
        <w:rPr>
          <w:rFonts w:ascii="Arial" w:hAnsi="Arial"/>
          <w:color w:val="000000"/>
          <w:sz w:val="18"/>
        </w:rPr>
        <w:t xml:space="preserve">3) призначає членів Ради прокурорів України, </w:t>
      </w:r>
      <w:r>
        <w:rPr>
          <w:rFonts w:ascii="Arial" w:hAnsi="Arial"/>
          <w:color w:val="293A55"/>
          <w:sz w:val="18"/>
        </w:rPr>
        <w:t>відповідного органу, що здійснює дисциплінарне п</w:t>
      </w:r>
      <w:r>
        <w:rPr>
          <w:rFonts w:ascii="Arial" w:hAnsi="Arial"/>
          <w:color w:val="293A55"/>
          <w:sz w:val="18"/>
        </w:rPr>
        <w:t>ровадження</w:t>
      </w:r>
      <w:r>
        <w:rPr>
          <w:rFonts w:ascii="Arial" w:hAnsi="Arial"/>
          <w:color w:val="000000"/>
          <w:sz w:val="18"/>
        </w:rPr>
        <w:t>;</w:t>
      </w:r>
    </w:p>
    <w:p w:rsidR="00DA5449" w:rsidRDefault="00026A5B">
      <w:pPr>
        <w:spacing w:after="75"/>
        <w:ind w:firstLine="240"/>
        <w:jc w:val="right"/>
      </w:pPr>
      <w:bookmarkStart w:id="1247" w:name="6146"/>
      <w:bookmarkEnd w:id="1246"/>
      <w:r>
        <w:rPr>
          <w:rFonts w:ascii="Arial" w:hAnsi="Arial"/>
          <w:color w:val="293A55"/>
          <w:sz w:val="18"/>
        </w:rPr>
        <w:t>(пункт 3 частини другої статті 67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248" w:name="6321"/>
      <w:bookmarkEnd w:id="1247"/>
      <w:r>
        <w:rPr>
          <w:rFonts w:ascii="Arial" w:hAnsi="Arial"/>
          <w:color w:val="293A55"/>
          <w:sz w:val="18"/>
        </w:rPr>
        <w:t>(дію пункту 3 частини другої статті 67 зупинено до 01.09.2021 р. згідно із Законом України від 19.09.2019 р. N 113-IX)</w:t>
      </w:r>
    </w:p>
    <w:p w:rsidR="00DA5449" w:rsidRDefault="00026A5B">
      <w:pPr>
        <w:spacing w:after="75"/>
        <w:ind w:firstLine="240"/>
        <w:jc w:val="both"/>
      </w:pPr>
      <w:bookmarkStart w:id="1249" w:name="6414"/>
      <w:bookmarkEnd w:id="1248"/>
      <w:r>
        <w:rPr>
          <w:rFonts w:ascii="Arial" w:hAnsi="Arial"/>
          <w:color w:val="293A55"/>
          <w:sz w:val="18"/>
        </w:rPr>
        <w:t xml:space="preserve">(дію пункту 3 </w:t>
      </w:r>
      <w:r>
        <w:rPr>
          <w:rFonts w:ascii="Arial" w:hAnsi="Arial"/>
          <w:color w:val="293A55"/>
          <w:sz w:val="18"/>
        </w:rPr>
        <w:t>частини другої статті 67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250" w:name="614"/>
      <w:bookmarkEnd w:id="1249"/>
      <w:r>
        <w:rPr>
          <w:rFonts w:ascii="Arial" w:hAnsi="Arial"/>
          <w:color w:val="000000"/>
          <w:sz w:val="18"/>
        </w:rPr>
        <w:t xml:space="preserve">4) затверджує </w:t>
      </w:r>
      <w:r>
        <w:rPr>
          <w:rFonts w:ascii="Arial" w:hAnsi="Arial"/>
          <w:color w:val="293A55"/>
          <w:sz w:val="18"/>
        </w:rPr>
        <w:t>Кодекс професійної етики та поведінки прокурорів</w:t>
      </w:r>
      <w:r>
        <w:rPr>
          <w:rFonts w:ascii="Arial" w:hAnsi="Arial"/>
          <w:color w:val="000000"/>
          <w:sz w:val="18"/>
        </w:rPr>
        <w:t xml:space="preserve"> та положення про Раду прокурорів</w:t>
      </w:r>
      <w:r>
        <w:rPr>
          <w:rFonts w:ascii="Arial" w:hAnsi="Arial"/>
          <w:color w:val="000000"/>
          <w:sz w:val="18"/>
        </w:rPr>
        <w:t xml:space="preserve"> України;</w:t>
      </w:r>
    </w:p>
    <w:p w:rsidR="00DA5449" w:rsidRDefault="00026A5B">
      <w:pPr>
        <w:spacing w:after="75"/>
        <w:ind w:firstLine="240"/>
        <w:jc w:val="right"/>
      </w:pPr>
      <w:bookmarkStart w:id="1251" w:name="5569"/>
      <w:bookmarkEnd w:id="1250"/>
      <w:r>
        <w:rPr>
          <w:rFonts w:ascii="Arial" w:hAnsi="Arial"/>
          <w:color w:val="293A55"/>
          <w:sz w:val="18"/>
        </w:rPr>
        <w:t>(пункт 4 частини другої статті 67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52" w:name="615"/>
      <w:bookmarkEnd w:id="1251"/>
      <w:r>
        <w:rPr>
          <w:rFonts w:ascii="Arial" w:hAnsi="Arial"/>
          <w:color w:val="000000"/>
          <w:sz w:val="18"/>
        </w:rPr>
        <w:t xml:space="preserve">5) приймає положення про порядок роботи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253" w:name="6147"/>
      <w:bookmarkEnd w:id="1252"/>
      <w:r>
        <w:rPr>
          <w:rFonts w:ascii="Arial" w:hAnsi="Arial"/>
          <w:color w:val="293A55"/>
          <w:sz w:val="18"/>
        </w:rPr>
        <w:t>(пункт 5 частини другої статті 6</w:t>
      </w:r>
      <w:r>
        <w:rPr>
          <w:rFonts w:ascii="Arial" w:hAnsi="Arial"/>
          <w:color w:val="293A55"/>
          <w:sz w:val="18"/>
        </w:rPr>
        <w:t>7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254" w:name="6323"/>
      <w:bookmarkEnd w:id="1253"/>
      <w:r>
        <w:rPr>
          <w:rFonts w:ascii="Arial" w:hAnsi="Arial"/>
          <w:color w:val="293A55"/>
          <w:sz w:val="18"/>
        </w:rPr>
        <w:t>(дію пункту 5 частини другої статті 67 зупинено до 01.09.2021 р. згідно із Законом України від 19.09.2019 р. N 113-IX)</w:t>
      </w:r>
    </w:p>
    <w:p w:rsidR="00DA5449" w:rsidRDefault="00026A5B">
      <w:pPr>
        <w:spacing w:after="75"/>
        <w:ind w:firstLine="240"/>
        <w:jc w:val="both"/>
      </w:pPr>
      <w:bookmarkStart w:id="1255" w:name="6415"/>
      <w:bookmarkEnd w:id="1254"/>
      <w:r>
        <w:rPr>
          <w:rFonts w:ascii="Arial" w:hAnsi="Arial"/>
          <w:color w:val="293A55"/>
          <w:sz w:val="18"/>
        </w:rPr>
        <w:t>(дію пункту 5 частини другої статті 67 відновлено згідно і</w:t>
      </w:r>
      <w:r>
        <w:rPr>
          <w:rFonts w:ascii="Arial" w:hAnsi="Arial"/>
          <w:color w:val="293A55"/>
          <w:sz w:val="18"/>
        </w:rPr>
        <w:t>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256" w:name="616"/>
      <w:bookmarkEnd w:id="1255"/>
      <w:r>
        <w:rPr>
          <w:rFonts w:ascii="Arial" w:hAnsi="Arial"/>
          <w:color w:val="000000"/>
          <w:sz w:val="18"/>
        </w:rPr>
        <w:t>6) звертається до органів державної влади та їх посадових осіб із пропозиціями щодо вирішення питань діяльності прокуратури;</w:t>
      </w:r>
    </w:p>
    <w:p w:rsidR="00DA5449" w:rsidRDefault="00026A5B">
      <w:pPr>
        <w:spacing w:after="75"/>
        <w:ind w:firstLine="240"/>
        <w:jc w:val="both"/>
      </w:pPr>
      <w:bookmarkStart w:id="1257" w:name="617"/>
      <w:bookmarkEnd w:id="1256"/>
      <w:r>
        <w:rPr>
          <w:rFonts w:ascii="Arial" w:hAnsi="Arial"/>
          <w:color w:val="000000"/>
          <w:sz w:val="18"/>
        </w:rPr>
        <w:t xml:space="preserve">7) розглядає </w:t>
      </w:r>
      <w:r>
        <w:rPr>
          <w:rFonts w:ascii="Arial" w:hAnsi="Arial"/>
          <w:color w:val="000000"/>
          <w:sz w:val="18"/>
        </w:rPr>
        <w:t>інші питання прокурорського самоврядування та здійснює інші повноваження відповідно до закону.</w:t>
      </w:r>
    </w:p>
    <w:p w:rsidR="00DA5449" w:rsidRDefault="00026A5B">
      <w:pPr>
        <w:spacing w:after="75"/>
        <w:ind w:firstLine="240"/>
        <w:jc w:val="both"/>
      </w:pPr>
      <w:bookmarkStart w:id="1258" w:name="618"/>
      <w:bookmarkEnd w:id="1257"/>
      <w:r>
        <w:rPr>
          <w:rFonts w:ascii="Arial" w:hAnsi="Arial"/>
          <w:color w:val="000000"/>
          <w:sz w:val="18"/>
        </w:rPr>
        <w:t xml:space="preserve">3. </w:t>
      </w:r>
      <w:r>
        <w:rPr>
          <w:rFonts w:ascii="Arial" w:hAnsi="Arial"/>
          <w:color w:val="293A55"/>
          <w:sz w:val="18"/>
        </w:rPr>
        <w:t>Всеукраїнська конференція прокурорів</w:t>
      </w:r>
      <w:r>
        <w:rPr>
          <w:rFonts w:ascii="Arial" w:hAnsi="Arial"/>
          <w:color w:val="000000"/>
          <w:sz w:val="18"/>
        </w:rPr>
        <w:t xml:space="preserve"> приймає з питань, що належать до її компетенції, рішення, що є обов'язковими для Ради прокурорів України та будь-яких про</w:t>
      </w:r>
      <w:r>
        <w:rPr>
          <w:rFonts w:ascii="Arial" w:hAnsi="Arial"/>
          <w:color w:val="000000"/>
          <w:sz w:val="18"/>
        </w:rPr>
        <w:t>курорів.</w:t>
      </w:r>
    </w:p>
    <w:p w:rsidR="00DA5449" w:rsidRDefault="00026A5B">
      <w:pPr>
        <w:spacing w:after="75"/>
        <w:ind w:firstLine="240"/>
        <w:jc w:val="right"/>
      </w:pPr>
      <w:bookmarkStart w:id="1259" w:name="5590"/>
      <w:bookmarkEnd w:id="1258"/>
      <w:r>
        <w:rPr>
          <w:rFonts w:ascii="Arial" w:hAnsi="Arial"/>
          <w:color w:val="293A55"/>
          <w:sz w:val="18"/>
        </w:rPr>
        <w:t>(частина третя статті 67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pStyle w:val="3"/>
        <w:spacing w:after="225"/>
        <w:jc w:val="center"/>
      </w:pPr>
      <w:bookmarkStart w:id="1260" w:name="619"/>
      <w:bookmarkEnd w:id="1259"/>
      <w:r>
        <w:rPr>
          <w:rFonts w:ascii="Arial" w:hAnsi="Arial"/>
          <w:color w:val="000000"/>
          <w:sz w:val="26"/>
        </w:rPr>
        <w:t xml:space="preserve">Стаття 68. Порядок скликання </w:t>
      </w:r>
      <w:r>
        <w:rPr>
          <w:rFonts w:ascii="Arial" w:hAnsi="Arial"/>
          <w:color w:val="293A55"/>
          <w:sz w:val="26"/>
        </w:rPr>
        <w:t>всеукраїнської конференції прокурорів</w:t>
      </w:r>
    </w:p>
    <w:p w:rsidR="00DA5449" w:rsidRDefault="00026A5B">
      <w:pPr>
        <w:spacing w:after="75"/>
        <w:ind w:firstLine="240"/>
        <w:jc w:val="right"/>
      </w:pPr>
      <w:bookmarkStart w:id="1261" w:name="5554"/>
      <w:bookmarkEnd w:id="1260"/>
      <w:r>
        <w:rPr>
          <w:rFonts w:ascii="Arial" w:hAnsi="Arial"/>
          <w:color w:val="293A55"/>
          <w:sz w:val="18"/>
        </w:rPr>
        <w:t>(назва статті 68 із змінами, внесеними згідно із</w:t>
      </w:r>
      <w:r>
        <w:br/>
      </w:r>
      <w:r>
        <w:rPr>
          <w:rFonts w:ascii="Arial" w:hAnsi="Arial"/>
          <w:color w:val="293A55"/>
          <w:sz w:val="18"/>
        </w:rPr>
        <w:t xml:space="preserve"> Законом України від 21.12</w:t>
      </w:r>
      <w:r>
        <w:rPr>
          <w:rFonts w:ascii="Arial" w:hAnsi="Arial"/>
          <w:color w:val="293A55"/>
          <w:sz w:val="18"/>
        </w:rPr>
        <w:t>.2016 р. N 1798-VIII)</w:t>
      </w:r>
    </w:p>
    <w:p w:rsidR="00DA5449" w:rsidRDefault="00026A5B">
      <w:pPr>
        <w:spacing w:after="75"/>
        <w:ind w:firstLine="240"/>
        <w:jc w:val="both"/>
      </w:pPr>
      <w:bookmarkStart w:id="1262" w:name="620"/>
      <w:bookmarkEnd w:id="1261"/>
      <w:r>
        <w:rPr>
          <w:rFonts w:ascii="Arial" w:hAnsi="Arial"/>
          <w:color w:val="000000"/>
          <w:sz w:val="18"/>
        </w:rPr>
        <w:t xml:space="preserve">1. Чергова </w:t>
      </w:r>
      <w:r>
        <w:rPr>
          <w:rFonts w:ascii="Arial" w:hAnsi="Arial"/>
          <w:color w:val="293A55"/>
          <w:sz w:val="18"/>
        </w:rPr>
        <w:t>всеукраїнська конференція прокурорів</w:t>
      </w:r>
      <w:r>
        <w:rPr>
          <w:rFonts w:ascii="Arial" w:hAnsi="Arial"/>
          <w:color w:val="000000"/>
          <w:sz w:val="18"/>
        </w:rPr>
        <w:t xml:space="preserve"> скликається Радою прокурорів України один раз на два роки. Позачергова </w:t>
      </w:r>
      <w:r>
        <w:rPr>
          <w:rFonts w:ascii="Arial" w:hAnsi="Arial"/>
          <w:color w:val="293A55"/>
          <w:sz w:val="18"/>
        </w:rPr>
        <w:t>всеукраїнська конференція прокурорів</w:t>
      </w:r>
      <w:r>
        <w:rPr>
          <w:rFonts w:ascii="Arial" w:hAnsi="Arial"/>
          <w:color w:val="000000"/>
          <w:sz w:val="18"/>
        </w:rPr>
        <w:t xml:space="preserve"> може бути скликана за рішенням Ради прокурорів України.</w:t>
      </w:r>
    </w:p>
    <w:p w:rsidR="00DA5449" w:rsidRDefault="00026A5B">
      <w:pPr>
        <w:spacing w:after="75"/>
        <w:ind w:firstLine="240"/>
        <w:jc w:val="right"/>
      </w:pPr>
      <w:bookmarkStart w:id="1263" w:name="5555"/>
      <w:bookmarkEnd w:id="1262"/>
      <w:r>
        <w:rPr>
          <w:rFonts w:ascii="Arial" w:hAnsi="Arial"/>
          <w:color w:val="293A55"/>
          <w:sz w:val="18"/>
        </w:rPr>
        <w:t xml:space="preserve">(частина перша статті </w:t>
      </w:r>
      <w:r>
        <w:rPr>
          <w:rFonts w:ascii="Arial" w:hAnsi="Arial"/>
          <w:color w:val="293A55"/>
          <w:sz w:val="18"/>
        </w:rPr>
        <w:t>68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64" w:name="621"/>
      <w:bookmarkEnd w:id="1263"/>
      <w:r>
        <w:rPr>
          <w:rFonts w:ascii="Arial" w:hAnsi="Arial"/>
          <w:color w:val="000000"/>
          <w:sz w:val="18"/>
        </w:rPr>
        <w:t xml:space="preserve">2. Делегати </w:t>
      </w:r>
      <w:r>
        <w:rPr>
          <w:rFonts w:ascii="Arial" w:hAnsi="Arial"/>
          <w:color w:val="293A55"/>
          <w:sz w:val="18"/>
        </w:rPr>
        <w:t>всеукраїнської конференції прокурорів</w:t>
      </w:r>
      <w:r>
        <w:rPr>
          <w:rFonts w:ascii="Arial" w:hAnsi="Arial"/>
          <w:color w:val="000000"/>
          <w:sz w:val="18"/>
        </w:rPr>
        <w:t xml:space="preserve"> та особи, запрошені на неї, повідомляються про день проведення конференції та питання, що виносяться на її розгляд, не пізн</w:t>
      </w:r>
      <w:r>
        <w:rPr>
          <w:rFonts w:ascii="Arial" w:hAnsi="Arial"/>
          <w:color w:val="000000"/>
          <w:sz w:val="18"/>
        </w:rPr>
        <w:t>іше ніж за тридцять днів до початку конференції.</w:t>
      </w:r>
    </w:p>
    <w:p w:rsidR="00DA5449" w:rsidRDefault="00026A5B">
      <w:pPr>
        <w:spacing w:after="75"/>
        <w:ind w:firstLine="240"/>
        <w:jc w:val="right"/>
      </w:pPr>
      <w:bookmarkStart w:id="1265" w:name="5556"/>
      <w:bookmarkEnd w:id="1264"/>
      <w:r>
        <w:rPr>
          <w:rFonts w:ascii="Arial" w:hAnsi="Arial"/>
          <w:color w:val="293A55"/>
          <w:sz w:val="18"/>
        </w:rPr>
        <w:lastRenderedPageBreak/>
        <w:t>(частина друга статті 68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pStyle w:val="3"/>
        <w:spacing w:after="225"/>
        <w:jc w:val="center"/>
      </w:pPr>
      <w:bookmarkStart w:id="1266" w:name="622"/>
      <w:bookmarkEnd w:id="1265"/>
      <w:r>
        <w:rPr>
          <w:rFonts w:ascii="Arial" w:hAnsi="Arial"/>
          <w:color w:val="000000"/>
          <w:sz w:val="26"/>
        </w:rPr>
        <w:t xml:space="preserve">Стаття 69. Обрання делегатів на </w:t>
      </w:r>
      <w:r>
        <w:rPr>
          <w:rFonts w:ascii="Arial" w:hAnsi="Arial"/>
          <w:color w:val="293A55"/>
          <w:sz w:val="26"/>
        </w:rPr>
        <w:t>всеукраїнську конференцію прокурорів</w:t>
      </w:r>
    </w:p>
    <w:p w:rsidR="00DA5449" w:rsidRDefault="00026A5B">
      <w:pPr>
        <w:spacing w:after="75"/>
        <w:ind w:firstLine="240"/>
        <w:jc w:val="right"/>
      </w:pPr>
      <w:bookmarkStart w:id="1267" w:name="5570"/>
      <w:bookmarkEnd w:id="1266"/>
      <w:r>
        <w:rPr>
          <w:rFonts w:ascii="Arial" w:hAnsi="Arial"/>
          <w:color w:val="293A55"/>
          <w:sz w:val="18"/>
        </w:rPr>
        <w:t>(назва статті 69 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1268" w:name="623"/>
      <w:bookmarkEnd w:id="1267"/>
      <w:r>
        <w:rPr>
          <w:rFonts w:ascii="Arial" w:hAnsi="Arial"/>
          <w:color w:val="000000"/>
          <w:sz w:val="18"/>
        </w:rPr>
        <w:t xml:space="preserve">1. Делегатів на </w:t>
      </w:r>
      <w:r>
        <w:rPr>
          <w:rFonts w:ascii="Arial" w:hAnsi="Arial"/>
          <w:color w:val="293A55"/>
          <w:sz w:val="18"/>
        </w:rPr>
        <w:t>всеукраїнську конференцію прокурорів</w:t>
      </w:r>
      <w:r>
        <w:rPr>
          <w:rFonts w:ascii="Arial" w:hAnsi="Arial"/>
          <w:color w:val="000000"/>
          <w:sz w:val="18"/>
        </w:rPr>
        <w:t xml:space="preserve"> обирають:</w:t>
      </w:r>
    </w:p>
    <w:p w:rsidR="00DA5449" w:rsidRDefault="00026A5B">
      <w:pPr>
        <w:spacing w:after="75"/>
        <w:ind w:firstLine="240"/>
        <w:jc w:val="right"/>
      </w:pPr>
      <w:bookmarkStart w:id="1269" w:name="5571"/>
      <w:bookmarkEnd w:id="1268"/>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70" w:name="624"/>
      <w:bookmarkEnd w:id="1269"/>
      <w:r>
        <w:rPr>
          <w:rFonts w:ascii="Arial" w:hAnsi="Arial"/>
          <w:color w:val="000000"/>
          <w:sz w:val="18"/>
        </w:rPr>
        <w:t xml:space="preserve">1) збори прокурорів </w:t>
      </w:r>
      <w:r>
        <w:rPr>
          <w:rFonts w:ascii="Arial" w:hAnsi="Arial"/>
          <w:color w:val="293A55"/>
          <w:sz w:val="18"/>
        </w:rPr>
        <w:t>Офіс</w:t>
      </w:r>
      <w:r>
        <w:rPr>
          <w:rFonts w:ascii="Arial" w:hAnsi="Arial"/>
          <w:color w:val="293A55"/>
          <w:sz w:val="18"/>
        </w:rPr>
        <w:t>у Генерального прокурора</w:t>
      </w:r>
      <w:r>
        <w:rPr>
          <w:rFonts w:ascii="Arial" w:hAnsi="Arial"/>
          <w:color w:val="000000"/>
          <w:sz w:val="18"/>
        </w:rPr>
        <w:t xml:space="preserve"> - шість прокурорів </w:t>
      </w:r>
      <w:r>
        <w:rPr>
          <w:rFonts w:ascii="Arial" w:hAnsi="Arial"/>
          <w:color w:val="293A55"/>
          <w:sz w:val="18"/>
        </w:rPr>
        <w:t>Офісу Генерального прокурора</w:t>
      </w:r>
      <w:r>
        <w:rPr>
          <w:rFonts w:ascii="Arial" w:hAnsi="Arial"/>
          <w:color w:val="000000"/>
          <w:sz w:val="18"/>
        </w:rPr>
        <w:t>;</w:t>
      </w:r>
    </w:p>
    <w:p w:rsidR="00DA5449" w:rsidRDefault="00026A5B">
      <w:pPr>
        <w:spacing w:after="75"/>
        <w:ind w:firstLine="240"/>
        <w:jc w:val="right"/>
      </w:pPr>
      <w:bookmarkStart w:id="1271" w:name="6148"/>
      <w:bookmarkEnd w:id="1270"/>
      <w:r>
        <w:rPr>
          <w:rFonts w:ascii="Arial" w:hAnsi="Arial"/>
          <w:color w:val="293A55"/>
          <w:sz w:val="18"/>
        </w:rPr>
        <w:t>(пункт 1 частини першої статті 69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272" w:name="6742"/>
      <w:bookmarkEnd w:id="1271"/>
      <w:r>
        <w:rPr>
          <w:rFonts w:ascii="Arial" w:hAnsi="Arial"/>
          <w:color w:val="293A55"/>
          <w:sz w:val="18"/>
        </w:rPr>
        <w:t>1</w:t>
      </w:r>
      <w:r>
        <w:rPr>
          <w:rFonts w:ascii="Arial" w:hAnsi="Arial"/>
          <w:color w:val="000000"/>
          <w:vertAlign w:val="superscript"/>
        </w:rPr>
        <w:t>1</w:t>
      </w:r>
      <w:r>
        <w:rPr>
          <w:rFonts w:ascii="Arial" w:hAnsi="Arial"/>
          <w:color w:val="293A55"/>
          <w:sz w:val="18"/>
        </w:rPr>
        <w:t xml:space="preserve">) збори прокурорів Спеціалізованої антикорупційної прокуратури - три </w:t>
      </w:r>
      <w:r>
        <w:rPr>
          <w:rFonts w:ascii="Arial" w:hAnsi="Arial"/>
          <w:color w:val="293A55"/>
          <w:sz w:val="18"/>
        </w:rPr>
        <w:t>прокурори Спеціалізованої антикорупційної прокуратури;</w:t>
      </w:r>
    </w:p>
    <w:p w:rsidR="00DA5449" w:rsidRDefault="00026A5B">
      <w:pPr>
        <w:spacing w:after="75"/>
        <w:ind w:firstLine="240"/>
        <w:jc w:val="right"/>
      </w:pPr>
      <w:bookmarkStart w:id="1273" w:name="6743"/>
      <w:bookmarkEnd w:id="1272"/>
      <w:r>
        <w:rPr>
          <w:rFonts w:ascii="Arial" w:hAnsi="Arial"/>
          <w:color w:val="293A55"/>
          <w:sz w:val="18"/>
        </w:rPr>
        <w:t>(частину першу статті 69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1274" w:name="625"/>
      <w:bookmarkEnd w:id="1273"/>
      <w:r>
        <w:rPr>
          <w:rFonts w:ascii="Arial" w:hAnsi="Arial"/>
          <w:color w:val="000000"/>
          <w:sz w:val="18"/>
        </w:rPr>
        <w:t xml:space="preserve">2) збори прокурорів </w:t>
      </w:r>
      <w:r>
        <w:rPr>
          <w:rFonts w:ascii="Arial" w:hAnsi="Arial"/>
          <w:color w:val="293A55"/>
          <w:sz w:val="18"/>
        </w:rPr>
        <w:t>обласних</w:t>
      </w:r>
      <w:r>
        <w:rPr>
          <w:rFonts w:ascii="Arial" w:hAnsi="Arial"/>
          <w:color w:val="000000"/>
          <w:sz w:val="18"/>
        </w:rPr>
        <w:t xml:space="preserve"> прокуратур - по три прокурори від кожної </w:t>
      </w:r>
      <w:r>
        <w:rPr>
          <w:rFonts w:ascii="Arial" w:hAnsi="Arial"/>
          <w:color w:val="293A55"/>
          <w:sz w:val="18"/>
        </w:rPr>
        <w:t>обласної</w:t>
      </w:r>
      <w:r>
        <w:rPr>
          <w:rFonts w:ascii="Arial" w:hAnsi="Arial"/>
          <w:color w:val="000000"/>
          <w:sz w:val="18"/>
        </w:rPr>
        <w:t xml:space="preserve"> прокуратури;</w:t>
      </w:r>
    </w:p>
    <w:p w:rsidR="00DA5449" w:rsidRDefault="00026A5B">
      <w:pPr>
        <w:spacing w:after="75"/>
        <w:ind w:firstLine="240"/>
        <w:jc w:val="right"/>
      </w:pPr>
      <w:bookmarkStart w:id="1275" w:name="6149"/>
      <w:bookmarkEnd w:id="1274"/>
      <w:r>
        <w:rPr>
          <w:rFonts w:ascii="Arial" w:hAnsi="Arial"/>
          <w:color w:val="293A55"/>
          <w:sz w:val="18"/>
        </w:rPr>
        <w:t xml:space="preserve">(пункт </w:t>
      </w:r>
      <w:r>
        <w:rPr>
          <w:rFonts w:ascii="Arial" w:hAnsi="Arial"/>
          <w:color w:val="293A55"/>
          <w:sz w:val="18"/>
        </w:rPr>
        <w:t>2 частини першої статті 69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276" w:name="626"/>
      <w:bookmarkEnd w:id="1275"/>
      <w:r>
        <w:rPr>
          <w:rFonts w:ascii="Arial" w:hAnsi="Arial"/>
          <w:color w:val="000000"/>
          <w:sz w:val="18"/>
        </w:rPr>
        <w:t xml:space="preserve">3) збори прокурорів </w:t>
      </w:r>
      <w:r>
        <w:rPr>
          <w:rFonts w:ascii="Arial" w:hAnsi="Arial"/>
          <w:color w:val="293A55"/>
          <w:sz w:val="18"/>
        </w:rPr>
        <w:t>окружних</w:t>
      </w:r>
      <w:r>
        <w:rPr>
          <w:rFonts w:ascii="Arial" w:hAnsi="Arial"/>
          <w:color w:val="000000"/>
          <w:sz w:val="18"/>
        </w:rPr>
        <w:t xml:space="preserve"> прокуратур - по два прокурори від кожної </w:t>
      </w:r>
      <w:r>
        <w:rPr>
          <w:rFonts w:ascii="Arial" w:hAnsi="Arial"/>
          <w:color w:val="293A55"/>
          <w:sz w:val="18"/>
        </w:rPr>
        <w:t>окружної</w:t>
      </w:r>
      <w:r>
        <w:rPr>
          <w:rFonts w:ascii="Arial" w:hAnsi="Arial"/>
          <w:color w:val="000000"/>
          <w:sz w:val="18"/>
        </w:rPr>
        <w:t xml:space="preserve"> прокуратури.</w:t>
      </w:r>
    </w:p>
    <w:p w:rsidR="00DA5449" w:rsidRDefault="00026A5B">
      <w:pPr>
        <w:spacing w:after="75"/>
        <w:ind w:firstLine="240"/>
        <w:jc w:val="right"/>
      </w:pPr>
      <w:bookmarkStart w:id="1277" w:name="6150"/>
      <w:bookmarkEnd w:id="1276"/>
      <w:r>
        <w:rPr>
          <w:rFonts w:ascii="Arial" w:hAnsi="Arial"/>
          <w:color w:val="293A55"/>
          <w:sz w:val="18"/>
        </w:rPr>
        <w:t>(пункт 3 частини першої статті 69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19.09.2019 р. N 113-IX)</w:t>
      </w:r>
    </w:p>
    <w:p w:rsidR="00DA5449" w:rsidRDefault="00026A5B">
      <w:pPr>
        <w:spacing w:after="75"/>
        <w:ind w:firstLine="240"/>
        <w:jc w:val="both"/>
      </w:pPr>
      <w:bookmarkStart w:id="1278" w:name="627"/>
      <w:bookmarkEnd w:id="1277"/>
      <w:r>
        <w:rPr>
          <w:rFonts w:ascii="Arial" w:hAnsi="Arial"/>
          <w:color w:val="000000"/>
          <w:sz w:val="18"/>
        </w:rPr>
        <w:t xml:space="preserve">2. Делегати на </w:t>
      </w:r>
      <w:r>
        <w:rPr>
          <w:rFonts w:ascii="Arial" w:hAnsi="Arial"/>
          <w:color w:val="293A55"/>
          <w:sz w:val="18"/>
        </w:rPr>
        <w:t>всеукраїнську конференцію прокурорів</w:t>
      </w:r>
      <w:r>
        <w:rPr>
          <w:rFonts w:ascii="Arial" w:hAnsi="Arial"/>
          <w:color w:val="000000"/>
          <w:sz w:val="18"/>
        </w:rPr>
        <w:t xml:space="preserve"> обираються шляхом таємного голосування </w:t>
      </w:r>
      <w:r>
        <w:rPr>
          <w:rFonts w:ascii="Arial" w:hAnsi="Arial"/>
          <w:color w:val="293A55"/>
          <w:sz w:val="18"/>
        </w:rPr>
        <w:t>простою більшістю голосів</w:t>
      </w:r>
      <w:r>
        <w:rPr>
          <w:rFonts w:ascii="Arial" w:hAnsi="Arial"/>
          <w:color w:val="000000"/>
          <w:sz w:val="18"/>
        </w:rPr>
        <w:t xml:space="preserve"> з числа вільно висунутих альтернативних кандидатів.</w:t>
      </w:r>
    </w:p>
    <w:p w:rsidR="00DA5449" w:rsidRDefault="00026A5B">
      <w:pPr>
        <w:spacing w:after="75"/>
        <w:ind w:firstLine="240"/>
        <w:jc w:val="right"/>
      </w:pPr>
      <w:bookmarkStart w:id="1279" w:name="3450"/>
      <w:bookmarkEnd w:id="1278"/>
      <w:r>
        <w:rPr>
          <w:rFonts w:ascii="Arial" w:hAnsi="Arial"/>
          <w:color w:val="293A55"/>
          <w:sz w:val="18"/>
        </w:rPr>
        <w:t>(частина друга статті 69 із змінами,</w:t>
      </w:r>
      <w:r>
        <w:rPr>
          <w:rFonts w:ascii="Arial" w:hAnsi="Arial"/>
          <w:color w:val="293A55"/>
          <w:sz w:val="18"/>
        </w:rPr>
        <w:t xml:space="preserve">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21.12.2016 р. N 1798-VIII)</w:t>
      </w:r>
    </w:p>
    <w:p w:rsidR="00DA5449" w:rsidRDefault="00026A5B">
      <w:pPr>
        <w:spacing w:after="75"/>
        <w:ind w:firstLine="240"/>
        <w:jc w:val="both"/>
      </w:pPr>
      <w:bookmarkStart w:id="1280" w:name="628"/>
      <w:bookmarkEnd w:id="1279"/>
      <w:r>
        <w:rPr>
          <w:rFonts w:ascii="Arial" w:hAnsi="Arial"/>
          <w:color w:val="000000"/>
          <w:sz w:val="18"/>
        </w:rPr>
        <w:t xml:space="preserve">3. Збори прокурорів скликаються керівником відповідної прокуратури, є повноважними, якщо на них присутні більше половини від загальної кількості прокурорів </w:t>
      </w:r>
      <w:r>
        <w:rPr>
          <w:rFonts w:ascii="Arial" w:hAnsi="Arial"/>
          <w:color w:val="000000"/>
          <w:sz w:val="18"/>
        </w:rPr>
        <w:t>цієї прокуратури, та приймають рішення більшістю голосів від загальної кількості прокурорів відповідної прокуратури.</w:t>
      </w:r>
    </w:p>
    <w:p w:rsidR="00DA5449" w:rsidRDefault="00026A5B">
      <w:pPr>
        <w:pStyle w:val="3"/>
        <w:spacing w:after="225"/>
        <w:jc w:val="center"/>
      </w:pPr>
      <w:bookmarkStart w:id="1281" w:name="629"/>
      <w:bookmarkEnd w:id="1280"/>
      <w:r>
        <w:rPr>
          <w:rFonts w:ascii="Arial" w:hAnsi="Arial"/>
          <w:color w:val="000000"/>
          <w:sz w:val="26"/>
        </w:rPr>
        <w:t xml:space="preserve">Стаття 70. Порядок проведення </w:t>
      </w:r>
      <w:r>
        <w:rPr>
          <w:rFonts w:ascii="Arial" w:hAnsi="Arial"/>
          <w:color w:val="293A55"/>
          <w:sz w:val="26"/>
        </w:rPr>
        <w:t>всеукраїнської конференції прокурорів</w:t>
      </w:r>
    </w:p>
    <w:p w:rsidR="00DA5449" w:rsidRDefault="00026A5B">
      <w:pPr>
        <w:spacing w:after="75"/>
        <w:ind w:firstLine="240"/>
        <w:jc w:val="right"/>
      </w:pPr>
      <w:bookmarkStart w:id="1282" w:name="5574"/>
      <w:bookmarkEnd w:id="1281"/>
      <w:r>
        <w:rPr>
          <w:rFonts w:ascii="Arial" w:hAnsi="Arial"/>
          <w:color w:val="293A55"/>
          <w:sz w:val="18"/>
        </w:rPr>
        <w:t>(назва статті 70 із змінами, внесеними згідно із</w:t>
      </w:r>
      <w:r>
        <w:br/>
      </w:r>
      <w:r>
        <w:rPr>
          <w:rFonts w:ascii="Arial" w:hAnsi="Arial"/>
          <w:color w:val="293A55"/>
          <w:sz w:val="18"/>
        </w:rPr>
        <w:t xml:space="preserve"> Законом України від 2</w:t>
      </w:r>
      <w:r>
        <w:rPr>
          <w:rFonts w:ascii="Arial" w:hAnsi="Arial"/>
          <w:color w:val="293A55"/>
          <w:sz w:val="18"/>
        </w:rPr>
        <w:t>1.12.2016 р. N 1798-VIII)</w:t>
      </w:r>
    </w:p>
    <w:p w:rsidR="00DA5449" w:rsidRDefault="00026A5B">
      <w:pPr>
        <w:spacing w:after="75"/>
        <w:ind w:firstLine="240"/>
        <w:jc w:val="both"/>
      </w:pPr>
      <w:bookmarkStart w:id="1283" w:name="630"/>
      <w:bookmarkEnd w:id="1282"/>
      <w:r>
        <w:rPr>
          <w:rFonts w:ascii="Arial" w:hAnsi="Arial"/>
          <w:color w:val="000000"/>
          <w:sz w:val="18"/>
        </w:rPr>
        <w:t xml:space="preserve">1. </w:t>
      </w:r>
      <w:r>
        <w:rPr>
          <w:rFonts w:ascii="Arial" w:hAnsi="Arial"/>
          <w:color w:val="293A55"/>
          <w:sz w:val="18"/>
        </w:rPr>
        <w:t>Всеукраїнська конференція прокурорів</w:t>
      </w:r>
      <w:r>
        <w:rPr>
          <w:rFonts w:ascii="Arial" w:hAnsi="Arial"/>
          <w:color w:val="000000"/>
          <w:sz w:val="18"/>
        </w:rPr>
        <w:t xml:space="preserve"> є повноважною за умови присутності на ній не менш двох третин від загальної кількості обраних делегатів.</w:t>
      </w:r>
    </w:p>
    <w:p w:rsidR="00DA5449" w:rsidRDefault="00026A5B">
      <w:pPr>
        <w:spacing w:after="75"/>
        <w:ind w:firstLine="240"/>
        <w:jc w:val="right"/>
      </w:pPr>
      <w:bookmarkStart w:id="1284" w:name="5575"/>
      <w:bookmarkEnd w:id="1283"/>
      <w:r>
        <w:rPr>
          <w:rFonts w:ascii="Arial" w:hAnsi="Arial"/>
          <w:color w:val="293A55"/>
          <w:sz w:val="18"/>
        </w:rPr>
        <w:t>(частина перша статті 70 із змінами, внесеними</w:t>
      </w:r>
      <w:r>
        <w:br/>
      </w:r>
      <w:r>
        <w:rPr>
          <w:rFonts w:ascii="Arial" w:hAnsi="Arial"/>
          <w:color w:val="293A55"/>
          <w:sz w:val="18"/>
        </w:rPr>
        <w:t xml:space="preserve"> згідно із Законом України від 21.12.2</w:t>
      </w:r>
      <w:r>
        <w:rPr>
          <w:rFonts w:ascii="Arial" w:hAnsi="Arial"/>
          <w:color w:val="293A55"/>
          <w:sz w:val="18"/>
        </w:rPr>
        <w:t>016 р. N 1798-VIII)</w:t>
      </w:r>
    </w:p>
    <w:p w:rsidR="00DA5449" w:rsidRDefault="00026A5B">
      <w:pPr>
        <w:spacing w:after="75"/>
        <w:ind w:firstLine="240"/>
        <w:jc w:val="both"/>
      </w:pPr>
      <w:bookmarkStart w:id="1285" w:name="631"/>
      <w:bookmarkEnd w:id="1284"/>
      <w:r>
        <w:rPr>
          <w:rFonts w:ascii="Arial" w:hAnsi="Arial"/>
          <w:color w:val="000000"/>
          <w:sz w:val="18"/>
        </w:rPr>
        <w:t xml:space="preserve">2. </w:t>
      </w:r>
      <w:r>
        <w:rPr>
          <w:rFonts w:ascii="Arial" w:hAnsi="Arial"/>
          <w:color w:val="293A55"/>
          <w:sz w:val="18"/>
        </w:rPr>
        <w:t>Всеукраїнську конференцію прокурорів</w:t>
      </w:r>
      <w:r>
        <w:rPr>
          <w:rFonts w:ascii="Arial" w:hAnsi="Arial"/>
          <w:color w:val="000000"/>
          <w:sz w:val="18"/>
        </w:rPr>
        <w:t xml:space="preserve"> відкриває голова Ради прокурорів України, а в разі його відсутності - заступник голови чи секретар Ради прокурорів України.</w:t>
      </w:r>
    </w:p>
    <w:p w:rsidR="00DA5449" w:rsidRDefault="00026A5B">
      <w:pPr>
        <w:spacing w:after="75"/>
        <w:ind w:firstLine="240"/>
        <w:jc w:val="right"/>
      </w:pPr>
      <w:bookmarkStart w:id="1286" w:name="5576"/>
      <w:bookmarkEnd w:id="1285"/>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21.12.2016 р. N 1798-VIII)</w:t>
      </w:r>
    </w:p>
    <w:p w:rsidR="00DA5449" w:rsidRDefault="00026A5B">
      <w:pPr>
        <w:spacing w:after="75"/>
        <w:ind w:firstLine="240"/>
        <w:jc w:val="both"/>
      </w:pPr>
      <w:bookmarkStart w:id="1287" w:name="632"/>
      <w:bookmarkEnd w:id="1286"/>
      <w:r>
        <w:rPr>
          <w:rFonts w:ascii="Arial" w:hAnsi="Arial"/>
          <w:color w:val="000000"/>
          <w:sz w:val="18"/>
        </w:rPr>
        <w:t xml:space="preserve">3. </w:t>
      </w:r>
      <w:r>
        <w:rPr>
          <w:rFonts w:ascii="Arial" w:hAnsi="Arial"/>
          <w:color w:val="293A55"/>
          <w:sz w:val="18"/>
        </w:rPr>
        <w:t>Всеукраїнська конференція прокурорів</w:t>
      </w:r>
      <w:r>
        <w:rPr>
          <w:rFonts w:ascii="Arial" w:hAnsi="Arial"/>
          <w:color w:val="000000"/>
          <w:sz w:val="18"/>
        </w:rPr>
        <w:t xml:space="preserve"> обирає шляхом таємного голосування президію конференції, кількісний склад якої визначається рішенням конференції. Президія організовує роботу </w:t>
      </w:r>
      <w:r>
        <w:rPr>
          <w:rFonts w:ascii="Arial" w:hAnsi="Arial"/>
          <w:color w:val="293A55"/>
          <w:sz w:val="18"/>
        </w:rPr>
        <w:t>всеукраїнської конференції прокурорів</w:t>
      </w:r>
      <w:r>
        <w:rPr>
          <w:rFonts w:ascii="Arial" w:hAnsi="Arial"/>
          <w:color w:val="000000"/>
          <w:sz w:val="18"/>
        </w:rPr>
        <w:t>.</w:t>
      </w:r>
    </w:p>
    <w:p w:rsidR="00DA5449" w:rsidRDefault="00026A5B">
      <w:pPr>
        <w:spacing w:after="75"/>
        <w:ind w:firstLine="240"/>
        <w:jc w:val="right"/>
      </w:pPr>
      <w:bookmarkStart w:id="1288" w:name="5577"/>
      <w:bookmarkEnd w:id="1287"/>
      <w:r>
        <w:rPr>
          <w:rFonts w:ascii="Arial" w:hAnsi="Arial"/>
          <w:color w:val="293A55"/>
          <w:sz w:val="18"/>
        </w:rPr>
        <w:lastRenderedPageBreak/>
        <w:t>(ч</w:t>
      </w:r>
      <w:r>
        <w:rPr>
          <w:rFonts w:ascii="Arial" w:hAnsi="Arial"/>
          <w:color w:val="293A55"/>
          <w:sz w:val="18"/>
        </w:rPr>
        <w:t>астина третя статті 70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89" w:name="633"/>
      <w:bookmarkEnd w:id="1288"/>
      <w:r>
        <w:rPr>
          <w:rFonts w:ascii="Arial" w:hAnsi="Arial"/>
          <w:color w:val="000000"/>
          <w:sz w:val="18"/>
        </w:rPr>
        <w:t xml:space="preserve">4. </w:t>
      </w:r>
      <w:r>
        <w:rPr>
          <w:rFonts w:ascii="Arial" w:hAnsi="Arial"/>
          <w:color w:val="293A55"/>
          <w:sz w:val="18"/>
        </w:rPr>
        <w:t>Всеукраїнська конференція прокурорів</w:t>
      </w:r>
      <w:r>
        <w:rPr>
          <w:rFonts w:ascii="Arial" w:hAnsi="Arial"/>
          <w:color w:val="000000"/>
          <w:sz w:val="18"/>
        </w:rPr>
        <w:t xml:space="preserve"> обговорює і затверджує порядок денний та регламент роботи конференції, обирає лічильну комісію, секретаріат та інші робочі органи конференції.</w:t>
      </w:r>
    </w:p>
    <w:p w:rsidR="00DA5449" w:rsidRDefault="00026A5B">
      <w:pPr>
        <w:spacing w:after="75"/>
        <w:ind w:firstLine="240"/>
        <w:jc w:val="right"/>
      </w:pPr>
      <w:bookmarkStart w:id="1290" w:name="5578"/>
      <w:bookmarkEnd w:id="1289"/>
      <w:r>
        <w:rPr>
          <w:rFonts w:ascii="Arial" w:hAnsi="Arial"/>
          <w:color w:val="293A55"/>
          <w:sz w:val="18"/>
        </w:rPr>
        <w:t>(частина четверта статті 70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91" w:name="634"/>
      <w:bookmarkEnd w:id="1290"/>
      <w:r>
        <w:rPr>
          <w:rFonts w:ascii="Arial" w:hAnsi="Arial"/>
          <w:color w:val="000000"/>
          <w:sz w:val="18"/>
        </w:rPr>
        <w:t>5. Р</w:t>
      </w:r>
      <w:r>
        <w:rPr>
          <w:rFonts w:ascii="Arial" w:hAnsi="Arial"/>
          <w:color w:val="000000"/>
          <w:sz w:val="18"/>
        </w:rPr>
        <w:t xml:space="preserve">обота </w:t>
      </w:r>
      <w:r>
        <w:rPr>
          <w:rFonts w:ascii="Arial" w:hAnsi="Arial"/>
          <w:color w:val="293A55"/>
          <w:sz w:val="18"/>
        </w:rPr>
        <w:t>всеукраїнської конференції прокурорів</w:t>
      </w:r>
      <w:r>
        <w:rPr>
          <w:rFonts w:ascii="Arial" w:hAnsi="Arial"/>
          <w:color w:val="000000"/>
          <w:sz w:val="18"/>
        </w:rPr>
        <w:t xml:space="preserve"> протоколюється.</w:t>
      </w:r>
    </w:p>
    <w:p w:rsidR="00DA5449" w:rsidRDefault="00026A5B">
      <w:pPr>
        <w:spacing w:after="75"/>
        <w:ind w:firstLine="240"/>
        <w:jc w:val="right"/>
      </w:pPr>
      <w:bookmarkStart w:id="1292" w:name="5579"/>
      <w:bookmarkEnd w:id="1291"/>
      <w:r>
        <w:rPr>
          <w:rFonts w:ascii="Arial" w:hAnsi="Arial"/>
          <w:color w:val="293A55"/>
          <w:sz w:val="18"/>
        </w:rPr>
        <w:t>(частина п'ята статті 70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93" w:name="635"/>
      <w:bookmarkEnd w:id="1292"/>
      <w:r>
        <w:rPr>
          <w:rFonts w:ascii="Arial" w:hAnsi="Arial"/>
          <w:color w:val="000000"/>
          <w:sz w:val="18"/>
        </w:rPr>
        <w:t xml:space="preserve">6. Рішення </w:t>
      </w:r>
      <w:r>
        <w:rPr>
          <w:rFonts w:ascii="Arial" w:hAnsi="Arial"/>
          <w:color w:val="293A55"/>
          <w:sz w:val="18"/>
        </w:rPr>
        <w:t>всеукраїнської конференції прокурорів</w:t>
      </w:r>
      <w:r>
        <w:rPr>
          <w:rFonts w:ascii="Arial" w:hAnsi="Arial"/>
          <w:color w:val="000000"/>
          <w:sz w:val="18"/>
        </w:rPr>
        <w:t xml:space="preserve"> приймаються більшістю голосів від загальної кількості обраних делегатів голосуванням. Рішення з питань, зазначених у пунктах 2, 3 частини другої статті 67 цього Закону, приймаються конференцією шляхом таємного голосування.</w:t>
      </w:r>
    </w:p>
    <w:p w:rsidR="00DA5449" w:rsidRDefault="00026A5B">
      <w:pPr>
        <w:spacing w:after="75"/>
        <w:ind w:firstLine="240"/>
        <w:jc w:val="right"/>
      </w:pPr>
      <w:bookmarkStart w:id="1294" w:name="5580"/>
      <w:bookmarkEnd w:id="1293"/>
      <w:r>
        <w:rPr>
          <w:rFonts w:ascii="Arial" w:hAnsi="Arial"/>
          <w:color w:val="293A55"/>
          <w:sz w:val="18"/>
        </w:rPr>
        <w:t>(частина шоста статті 70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295" w:name="636"/>
      <w:bookmarkEnd w:id="1294"/>
      <w:r>
        <w:rPr>
          <w:rFonts w:ascii="Arial" w:hAnsi="Arial"/>
          <w:color w:val="000000"/>
          <w:sz w:val="18"/>
        </w:rPr>
        <w:t xml:space="preserve">7. Інші питання порядку проведення </w:t>
      </w:r>
      <w:r>
        <w:rPr>
          <w:rFonts w:ascii="Arial" w:hAnsi="Arial"/>
          <w:color w:val="293A55"/>
          <w:sz w:val="18"/>
        </w:rPr>
        <w:t>всеукраїнської конференції прокурорів</w:t>
      </w:r>
      <w:r>
        <w:rPr>
          <w:rFonts w:ascii="Arial" w:hAnsi="Arial"/>
          <w:color w:val="000000"/>
          <w:sz w:val="18"/>
        </w:rPr>
        <w:t xml:space="preserve"> регулюються регламентом, який приймається конференцією.</w:t>
      </w:r>
    </w:p>
    <w:p w:rsidR="00DA5449" w:rsidRDefault="00026A5B">
      <w:pPr>
        <w:spacing w:after="75"/>
        <w:ind w:firstLine="240"/>
        <w:jc w:val="right"/>
      </w:pPr>
      <w:bookmarkStart w:id="1296" w:name="5581"/>
      <w:bookmarkEnd w:id="1295"/>
      <w:r>
        <w:rPr>
          <w:rFonts w:ascii="Arial" w:hAnsi="Arial"/>
          <w:color w:val="293A55"/>
          <w:sz w:val="18"/>
        </w:rPr>
        <w:t>(частина сьома статті 70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21.12.2016 р. N 1798-VIII)</w:t>
      </w:r>
    </w:p>
    <w:p w:rsidR="00DA5449" w:rsidRDefault="00026A5B">
      <w:pPr>
        <w:pStyle w:val="3"/>
        <w:spacing w:after="225"/>
        <w:jc w:val="center"/>
      </w:pPr>
      <w:bookmarkStart w:id="1297" w:name="637"/>
      <w:bookmarkEnd w:id="1296"/>
      <w:r>
        <w:rPr>
          <w:rFonts w:ascii="Arial" w:hAnsi="Arial"/>
          <w:color w:val="000000"/>
          <w:sz w:val="26"/>
        </w:rPr>
        <w:t>Стаття 71. Рада прокурорів України</w:t>
      </w:r>
    </w:p>
    <w:p w:rsidR="00DA5449" w:rsidRDefault="00026A5B">
      <w:pPr>
        <w:spacing w:after="75"/>
        <w:ind w:firstLine="240"/>
        <w:jc w:val="both"/>
      </w:pPr>
      <w:bookmarkStart w:id="1298" w:name="638"/>
      <w:bookmarkEnd w:id="1297"/>
      <w:r>
        <w:rPr>
          <w:rFonts w:ascii="Arial" w:hAnsi="Arial"/>
          <w:color w:val="000000"/>
          <w:sz w:val="18"/>
        </w:rPr>
        <w:t xml:space="preserve">1. У період між </w:t>
      </w:r>
      <w:r>
        <w:rPr>
          <w:rFonts w:ascii="Arial" w:hAnsi="Arial"/>
          <w:color w:val="293A55"/>
          <w:sz w:val="18"/>
        </w:rPr>
        <w:t>всеукраїнськими конференціями прокурорів</w:t>
      </w:r>
      <w:r>
        <w:rPr>
          <w:rFonts w:ascii="Arial" w:hAnsi="Arial"/>
          <w:color w:val="000000"/>
          <w:sz w:val="18"/>
        </w:rPr>
        <w:t xml:space="preserve"> вищим органом прокурорського самоврядування є Рада прокурорів України.</w:t>
      </w:r>
    </w:p>
    <w:p w:rsidR="00DA5449" w:rsidRDefault="00026A5B">
      <w:pPr>
        <w:spacing w:after="75"/>
        <w:ind w:firstLine="240"/>
        <w:jc w:val="right"/>
      </w:pPr>
      <w:bookmarkStart w:id="1299" w:name="5582"/>
      <w:bookmarkEnd w:id="1298"/>
      <w:r>
        <w:rPr>
          <w:rFonts w:ascii="Arial" w:hAnsi="Arial"/>
          <w:color w:val="293A55"/>
          <w:sz w:val="18"/>
        </w:rPr>
        <w:t>(частина перша статті 71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300" w:name="639"/>
      <w:bookmarkEnd w:id="1299"/>
      <w:r>
        <w:rPr>
          <w:rFonts w:ascii="Arial" w:hAnsi="Arial"/>
          <w:color w:val="000000"/>
          <w:sz w:val="18"/>
        </w:rPr>
        <w:t xml:space="preserve">2. До складу Ради прокурорів України входять </w:t>
      </w:r>
      <w:r>
        <w:rPr>
          <w:rFonts w:ascii="Arial" w:hAnsi="Arial"/>
          <w:color w:val="293A55"/>
          <w:sz w:val="18"/>
        </w:rPr>
        <w:t>п'ятнадцять</w:t>
      </w:r>
      <w:r>
        <w:rPr>
          <w:rFonts w:ascii="Arial" w:hAnsi="Arial"/>
          <w:color w:val="000000"/>
          <w:sz w:val="18"/>
        </w:rPr>
        <w:t xml:space="preserve"> осіб, з яких:</w:t>
      </w:r>
    </w:p>
    <w:p w:rsidR="00DA5449" w:rsidRDefault="00026A5B">
      <w:pPr>
        <w:spacing w:after="75"/>
        <w:ind w:firstLine="240"/>
        <w:jc w:val="right"/>
      </w:pPr>
      <w:bookmarkStart w:id="1301" w:name="6744"/>
      <w:bookmarkEnd w:id="1300"/>
      <w:r>
        <w:rPr>
          <w:rFonts w:ascii="Arial" w:hAnsi="Arial"/>
          <w:color w:val="293A55"/>
          <w:sz w:val="18"/>
        </w:rPr>
        <w:t>(абзац перший частини другої статті 71 із змінами,</w:t>
      </w:r>
      <w:r>
        <w:br/>
      </w:r>
      <w:r>
        <w:rPr>
          <w:rFonts w:ascii="Arial" w:hAnsi="Arial"/>
          <w:color w:val="293A55"/>
          <w:sz w:val="18"/>
        </w:rPr>
        <w:t xml:space="preserve"> внесеними згідно із Законом України від 08.12.2023 р. N 3509-IX)</w:t>
      </w:r>
    </w:p>
    <w:p w:rsidR="00DA5449" w:rsidRDefault="00026A5B">
      <w:pPr>
        <w:spacing w:after="75"/>
        <w:ind w:firstLine="240"/>
        <w:jc w:val="both"/>
      </w:pPr>
      <w:bookmarkStart w:id="1302" w:name="640"/>
      <w:bookmarkEnd w:id="1301"/>
      <w:r>
        <w:rPr>
          <w:rFonts w:ascii="Arial" w:hAnsi="Arial"/>
          <w:color w:val="000000"/>
          <w:sz w:val="18"/>
        </w:rPr>
        <w:t>1) дв</w:t>
      </w:r>
      <w:r>
        <w:rPr>
          <w:rFonts w:ascii="Arial" w:hAnsi="Arial"/>
          <w:color w:val="000000"/>
          <w:sz w:val="18"/>
        </w:rPr>
        <w:t xml:space="preserve">а представники (прокурори) від </w:t>
      </w:r>
      <w:r>
        <w:rPr>
          <w:rFonts w:ascii="Arial" w:hAnsi="Arial"/>
          <w:color w:val="293A55"/>
          <w:sz w:val="18"/>
        </w:rPr>
        <w:t>Офісу Генерального прокурора</w:t>
      </w:r>
      <w:r>
        <w:rPr>
          <w:rFonts w:ascii="Arial" w:hAnsi="Arial"/>
          <w:color w:val="000000"/>
          <w:sz w:val="18"/>
        </w:rPr>
        <w:t>;</w:t>
      </w:r>
    </w:p>
    <w:p w:rsidR="00DA5449" w:rsidRDefault="00026A5B">
      <w:pPr>
        <w:spacing w:after="75"/>
        <w:ind w:firstLine="240"/>
        <w:jc w:val="right"/>
      </w:pPr>
      <w:bookmarkStart w:id="1303" w:name="6151"/>
      <w:bookmarkEnd w:id="1302"/>
      <w:r>
        <w:rPr>
          <w:rFonts w:ascii="Arial" w:hAnsi="Arial"/>
          <w:color w:val="293A55"/>
          <w:sz w:val="18"/>
        </w:rPr>
        <w:t>(пункт 1 частини другої статті 71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04" w:name="6745"/>
      <w:bookmarkEnd w:id="1303"/>
      <w:r>
        <w:rPr>
          <w:rFonts w:ascii="Arial" w:hAnsi="Arial"/>
          <w:color w:val="293A55"/>
          <w:sz w:val="18"/>
        </w:rPr>
        <w:t>1</w:t>
      </w:r>
      <w:r>
        <w:rPr>
          <w:rFonts w:ascii="Arial" w:hAnsi="Arial"/>
          <w:color w:val="000000"/>
          <w:vertAlign w:val="superscript"/>
        </w:rPr>
        <w:t>1</w:t>
      </w:r>
      <w:r>
        <w:rPr>
          <w:rFonts w:ascii="Arial" w:hAnsi="Arial"/>
          <w:color w:val="293A55"/>
          <w:sz w:val="18"/>
        </w:rPr>
        <w:t>) один представник (прокурор) від Спеціалізованої антикорупційної прокуратури;</w:t>
      </w:r>
    </w:p>
    <w:p w:rsidR="00DA5449" w:rsidRDefault="00026A5B">
      <w:pPr>
        <w:spacing w:after="75"/>
        <w:ind w:firstLine="240"/>
        <w:jc w:val="right"/>
      </w:pPr>
      <w:bookmarkStart w:id="1305" w:name="6746"/>
      <w:bookmarkEnd w:id="1304"/>
      <w:r>
        <w:rPr>
          <w:rFonts w:ascii="Arial" w:hAnsi="Arial"/>
          <w:color w:val="293A55"/>
          <w:sz w:val="18"/>
        </w:rPr>
        <w:t>(ча</w:t>
      </w:r>
      <w:r>
        <w:rPr>
          <w:rFonts w:ascii="Arial" w:hAnsi="Arial"/>
          <w:color w:val="293A55"/>
          <w:sz w:val="18"/>
        </w:rPr>
        <w:t>стину другу статті 71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08.12.2023 р. N 3509-IX)</w:t>
      </w:r>
    </w:p>
    <w:p w:rsidR="00DA5449" w:rsidRDefault="00026A5B">
      <w:pPr>
        <w:spacing w:after="75"/>
        <w:ind w:firstLine="240"/>
        <w:jc w:val="both"/>
      </w:pPr>
      <w:bookmarkStart w:id="1306" w:name="641"/>
      <w:bookmarkEnd w:id="1305"/>
      <w:r>
        <w:rPr>
          <w:rFonts w:ascii="Arial" w:hAnsi="Arial"/>
          <w:color w:val="000000"/>
          <w:sz w:val="18"/>
        </w:rPr>
        <w:t xml:space="preserve">2) </w:t>
      </w:r>
      <w:r>
        <w:rPr>
          <w:rFonts w:ascii="Arial" w:hAnsi="Arial"/>
          <w:color w:val="293A55"/>
          <w:sz w:val="18"/>
        </w:rPr>
        <w:t>п'ять представників (прокурорів)</w:t>
      </w:r>
      <w:r>
        <w:rPr>
          <w:rFonts w:ascii="Arial" w:hAnsi="Arial"/>
          <w:color w:val="000000"/>
          <w:sz w:val="18"/>
        </w:rPr>
        <w:t xml:space="preserve"> від </w:t>
      </w:r>
      <w:r>
        <w:rPr>
          <w:rFonts w:ascii="Arial" w:hAnsi="Arial"/>
          <w:color w:val="293A55"/>
          <w:sz w:val="18"/>
        </w:rPr>
        <w:t>обласних</w:t>
      </w:r>
      <w:r>
        <w:rPr>
          <w:rFonts w:ascii="Arial" w:hAnsi="Arial"/>
          <w:color w:val="000000"/>
          <w:sz w:val="18"/>
        </w:rPr>
        <w:t xml:space="preserve"> прокуратур;</w:t>
      </w:r>
    </w:p>
    <w:p w:rsidR="00DA5449" w:rsidRDefault="00026A5B">
      <w:pPr>
        <w:spacing w:after="75"/>
        <w:ind w:firstLine="240"/>
        <w:jc w:val="right"/>
      </w:pPr>
      <w:bookmarkStart w:id="1307" w:name="6152"/>
      <w:bookmarkEnd w:id="1306"/>
      <w:r>
        <w:rPr>
          <w:rFonts w:ascii="Arial" w:hAnsi="Arial"/>
          <w:color w:val="293A55"/>
          <w:sz w:val="18"/>
        </w:rPr>
        <w:t>(пункт 2 частини другої статті 71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w:t>
      </w:r>
      <w:r>
        <w:rPr>
          <w:rFonts w:ascii="Arial" w:hAnsi="Arial"/>
          <w:color w:val="293A55"/>
          <w:sz w:val="18"/>
        </w:rPr>
        <w:t>19 р. N 113-IX,</w:t>
      </w:r>
      <w:r>
        <w:br/>
      </w:r>
      <w:r>
        <w:rPr>
          <w:rFonts w:ascii="Arial" w:hAnsi="Arial"/>
          <w:color w:val="293A55"/>
          <w:sz w:val="18"/>
        </w:rPr>
        <w:t>від 08.12.2023 р. N 3509-IX)</w:t>
      </w:r>
    </w:p>
    <w:p w:rsidR="00DA5449" w:rsidRDefault="00026A5B">
      <w:pPr>
        <w:spacing w:after="75"/>
        <w:ind w:firstLine="240"/>
        <w:jc w:val="both"/>
      </w:pPr>
      <w:bookmarkStart w:id="1308" w:name="642"/>
      <w:bookmarkEnd w:id="1307"/>
      <w:r>
        <w:rPr>
          <w:rFonts w:ascii="Arial" w:hAnsi="Arial"/>
          <w:color w:val="000000"/>
          <w:sz w:val="18"/>
        </w:rPr>
        <w:t xml:space="preserve">3) п'ять представників (прокурорів) від </w:t>
      </w:r>
      <w:r>
        <w:rPr>
          <w:rFonts w:ascii="Arial" w:hAnsi="Arial"/>
          <w:color w:val="293A55"/>
          <w:sz w:val="18"/>
        </w:rPr>
        <w:t>окружних</w:t>
      </w:r>
      <w:r>
        <w:rPr>
          <w:rFonts w:ascii="Arial" w:hAnsi="Arial"/>
          <w:color w:val="000000"/>
          <w:sz w:val="18"/>
        </w:rPr>
        <w:t xml:space="preserve"> прокуратур;</w:t>
      </w:r>
    </w:p>
    <w:p w:rsidR="00DA5449" w:rsidRDefault="00026A5B">
      <w:pPr>
        <w:spacing w:after="75"/>
        <w:ind w:firstLine="240"/>
        <w:jc w:val="right"/>
      </w:pPr>
      <w:bookmarkStart w:id="1309" w:name="6153"/>
      <w:bookmarkEnd w:id="1308"/>
      <w:r>
        <w:rPr>
          <w:rFonts w:ascii="Arial" w:hAnsi="Arial"/>
          <w:color w:val="293A55"/>
          <w:sz w:val="18"/>
        </w:rPr>
        <w:t>(пункт 3 частини другої статті 71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10" w:name="643"/>
      <w:bookmarkEnd w:id="1309"/>
      <w:r>
        <w:rPr>
          <w:rFonts w:ascii="Arial" w:hAnsi="Arial"/>
          <w:color w:val="000000"/>
          <w:sz w:val="18"/>
        </w:rPr>
        <w:t>4) два представники (вчені), призначені</w:t>
      </w:r>
      <w:r>
        <w:rPr>
          <w:rFonts w:ascii="Arial" w:hAnsi="Arial"/>
          <w:color w:val="000000"/>
          <w:sz w:val="18"/>
        </w:rPr>
        <w:t xml:space="preserve"> з'їздом представників юридичних вищих навчальних закладів та наукових установ.</w:t>
      </w:r>
    </w:p>
    <w:p w:rsidR="00DA5449" w:rsidRDefault="00026A5B">
      <w:pPr>
        <w:spacing w:after="75"/>
        <w:ind w:firstLine="240"/>
        <w:jc w:val="both"/>
      </w:pPr>
      <w:bookmarkStart w:id="1311" w:name="644"/>
      <w:bookmarkEnd w:id="1310"/>
      <w:r>
        <w:rPr>
          <w:rFonts w:ascii="Arial" w:hAnsi="Arial"/>
          <w:color w:val="000000"/>
          <w:sz w:val="18"/>
        </w:rPr>
        <w:t xml:space="preserve">3. Рада прокурорів України є повноважною за умови обрання не менше </w:t>
      </w:r>
      <w:r>
        <w:rPr>
          <w:rFonts w:ascii="Arial" w:hAnsi="Arial"/>
          <w:color w:val="293A55"/>
          <w:sz w:val="18"/>
        </w:rPr>
        <w:t>одинадцяти</w:t>
      </w:r>
      <w:r>
        <w:rPr>
          <w:rFonts w:ascii="Arial" w:hAnsi="Arial"/>
          <w:color w:val="000000"/>
          <w:sz w:val="18"/>
        </w:rPr>
        <w:t xml:space="preserve"> членів.</w:t>
      </w:r>
    </w:p>
    <w:p w:rsidR="00DA5449" w:rsidRDefault="00026A5B">
      <w:pPr>
        <w:spacing w:after="75"/>
        <w:ind w:firstLine="240"/>
        <w:jc w:val="right"/>
      </w:pPr>
      <w:bookmarkStart w:id="1312" w:name="6748"/>
      <w:bookmarkEnd w:id="1311"/>
      <w:r>
        <w:rPr>
          <w:rFonts w:ascii="Arial" w:hAnsi="Arial"/>
          <w:color w:val="293A55"/>
          <w:sz w:val="18"/>
        </w:rPr>
        <w:t>(частина третя статті 71 із змінами, внесеними</w:t>
      </w:r>
      <w:r>
        <w:br/>
      </w:r>
      <w:r>
        <w:rPr>
          <w:rFonts w:ascii="Arial" w:hAnsi="Arial"/>
          <w:color w:val="293A55"/>
          <w:sz w:val="18"/>
        </w:rPr>
        <w:t xml:space="preserve"> згідно із Законом України від 08.12.2023 р</w:t>
      </w:r>
      <w:r>
        <w:rPr>
          <w:rFonts w:ascii="Arial" w:hAnsi="Arial"/>
          <w:color w:val="293A55"/>
          <w:sz w:val="18"/>
        </w:rPr>
        <w:t>. N 3509-IX)</w:t>
      </w:r>
    </w:p>
    <w:p w:rsidR="00DA5449" w:rsidRDefault="00026A5B">
      <w:pPr>
        <w:spacing w:after="75"/>
        <w:ind w:firstLine="240"/>
        <w:jc w:val="both"/>
      </w:pPr>
      <w:bookmarkStart w:id="1313" w:name="5822"/>
      <w:bookmarkEnd w:id="1312"/>
      <w:r>
        <w:rPr>
          <w:rFonts w:ascii="Arial" w:hAnsi="Arial"/>
          <w:color w:val="293A55"/>
          <w:sz w:val="18"/>
        </w:rPr>
        <w:t>4. Частину четверту статті 71 виключено</w:t>
      </w:r>
    </w:p>
    <w:p w:rsidR="00DA5449" w:rsidRDefault="00026A5B">
      <w:pPr>
        <w:spacing w:after="75"/>
        <w:ind w:firstLine="240"/>
        <w:jc w:val="right"/>
      </w:pPr>
      <w:bookmarkStart w:id="1314" w:name="6154"/>
      <w:bookmarkEnd w:id="1313"/>
      <w:r>
        <w:rPr>
          <w:rFonts w:ascii="Arial" w:hAnsi="Arial"/>
          <w:color w:val="293A55"/>
          <w:sz w:val="18"/>
        </w:rPr>
        <w:t>(згідно із Законом України</w:t>
      </w:r>
      <w:r>
        <w:br/>
      </w:r>
      <w:r>
        <w:rPr>
          <w:rFonts w:ascii="Arial" w:hAnsi="Arial"/>
          <w:color w:val="293A55"/>
          <w:sz w:val="18"/>
        </w:rPr>
        <w:t xml:space="preserve"> від 19.09.2019 р. N 113-IX)</w:t>
      </w:r>
    </w:p>
    <w:p w:rsidR="00DA5449" w:rsidRDefault="00026A5B">
      <w:pPr>
        <w:spacing w:after="75"/>
        <w:ind w:firstLine="240"/>
        <w:jc w:val="both"/>
      </w:pPr>
      <w:bookmarkStart w:id="1315" w:name="646"/>
      <w:bookmarkEnd w:id="1314"/>
      <w:r>
        <w:rPr>
          <w:rFonts w:ascii="Arial" w:hAnsi="Arial"/>
          <w:color w:val="000000"/>
          <w:sz w:val="18"/>
        </w:rPr>
        <w:lastRenderedPageBreak/>
        <w:t xml:space="preserve">5. Прокурор, який перебуває на адміністративній посаді чи є членом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не може одночасно </w:t>
      </w:r>
      <w:r>
        <w:rPr>
          <w:rFonts w:ascii="Arial" w:hAnsi="Arial"/>
          <w:color w:val="000000"/>
          <w:sz w:val="18"/>
        </w:rPr>
        <w:t>бути членом Ради прокурорів України.</w:t>
      </w:r>
    </w:p>
    <w:p w:rsidR="00DA5449" w:rsidRDefault="00026A5B">
      <w:pPr>
        <w:spacing w:after="75"/>
        <w:ind w:firstLine="240"/>
        <w:jc w:val="right"/>
      </w:pPr>
      <w:bookmarkStart w:id="1316" w:name="6155"/>
      <w:bookmarkEnd w:id="1315"/>
      <w:r>
        <w:rPr>
          <w:rFonts w:ascii="Arial" w:hAnsi="Arial"/>
          <w:color w:val="293A55"/>
          <w:sz w:val="18"/>
        </w:rPr>
        <w:t>(частина п'ята статті 71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17" w:name="647"/>
      <w:bookmarkEnd w:id="1316"/>
      <w:r>
        <w:rPr>
          <w:rFonts w:ascii="Arial" w:hAnsi="Arial"/>
          <w:color w:val="000000"/>
          <w:sz w:val="18"/>
        </w:rPr>
        <w:t>6. Строк повноважень члена Ради прокурорів України становить п'ять років без права повторного обрання.</w:t>
      </w:r>
    </w:p>
    <w:p w:rsidR="00DA5449" w:rsidRDefault="00026A5B">
      <w:pPr>
        <w:spacing w:after="75"/>
        <w:ind w:firstLine="240"/>
        <w:jc w:val="both"/>
      </w:pPr>
      <w:bookmarkStart w:id="1318" w:name="648"/>
      <w:bookmarkEnd w:id="1317"/>
      <w:r>
        <w:rPr>
          <w:rFonts w:ascii="Arial" w:hAnsi="Arial"/>
          <w:color w:val="000000"/>
          <w:sz w:val="18"/>
        </w:rPr>
        <w:t xml:space="preserve">7. Члени Ради </w:t>
      </w:r>
      <w:r>
        <w:rPr>
          <w:rFonts w:ascii="Arial" w:hAnsi="Arial"/>
          <w:color w:val="000000"/>
          <w:sz w:val="18"/>
        </w:rPr>
        <w:t>прокурорів України обирають на засіданні Ради із свого складу голову Ради прокурорів України, його заступника та секретаря.</w:t>
      </w:r>
    </w:p>
    <w:p w:rsidR="00DA5449" w:rsidRDefault="00026A5B">
      <w:pPr>
        <w:spacing w:after="75"/>
        <w:ind w:firstLine="240"/>
        <w:jc w:val="both"/>
      </w:pPr>
      <w:bookmarkStart w:id="1319" w:name="649"/>
      <w:bookmarkEnd w:id="1318"/>
      <w:r>
        <w:rPr>
          <w:rFonts w:ascii="Arial" w:hAnsi="Arial"/>
          <w:color w:val="000000"/>
          <w:sz w:val="18"/>
        </w:rPr>
        <w:t xml:space="preserve">8. Рада прокурорів України у період між </w:t>
      </w:r>
      <w:r>
        <w:rPr>
          <w:rFonts w:ascii="Arial" w:hAnsi="Arial"/>
          <w:color w:val="293A55"/>
          <w:sz w:val="18"/>
        </w:rPr>
        <w:t>всеукраїнськими конференціями прокурорів</w:t>
      </w:r>
      <w:r>
        <w:rPr>
          <w:rFonts w:ascii="Arial" w:hAnsi="Arial"/>
          <w:color w:val="000000"/>
          <w:sz w:val="18"/>
        </w:rPr>
        <w:t xml:space="preserve"> організовує виконання рішень конференції, а також в</w:t>
      </w:r>
      <w:r>
        <w:rPr>
          <w:rFonts w:ascii="Arial" w:hAnsi="Arial"/>
          <w:color w:val="000000"/>
          <w:sz w:val="18"/>
        </w:rPr>
        <w:t xml:space="preserve">ирішує питання щодо скликання та проведення </w:t>
      </w:r>
      <w:r>
        <w:rPr>
          <w:rFonts w:ascii="Arial" w:hAnsi="Arial"/>
          <w:color w:val="293A55"/>
          <w:sz w:val="18"/>
        </w:rPr>
        <w:t>всеукраїнської конференції прокурорів</w:t>
      </w:r>
      <w:r>
        <w:rPr>
          <w:rFonts w:ascii="Arial" w:hAnsi="Arial"/>
          <w:color w:val="000000"/>
          <w:sz w:val="18"/>
        </w:rPr>
        <w:t>. Повноваження та порядок роботи Ради прокурорів України визначаються цим Законом та положенням про Раду прокурорів України.</w:t>
      </w:r>
    </w:p>
    <w:p w:rsidR="00DA5449" w:rsidRDefault="00026A5B">
      <w:pPr>
        <w:spacing w:after="75"/>
        <w:ind w:firstLine="240"/>
        <w:jc w:val="right"/>
      </w:pPr>
      <w:bookmarkStart w:id="1320" w:name="5583"/>
      <w:bookmarkEnd w:id="1319"/>
      <w:r>
        <w:rPr>
          <w:rFonts w:ascii="Arial" w:hAnsi="Arial"/>
          <w:color w:val="293A55"/>
          <w:sz w:val="18"/>
        </w:rPr>
        <w:t>(частина восьма статті 71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21.12.2016 р. N 1798-VIII)</w:t>
      </w:r>
    </w:p>
    <w:p w:rsidR="00DA5449" w:rsidRDefault="00026A5B">
      <w:pPr>
        <w:spacing w:after="75"/>
        <w:ind w:firstLine="240"/>
        <w:jc w:val="both"/>
      </w:pPr>
      <w:bookmarkStart w:id="1321" w:name="650"/>
      <w:bookmarkEnd w:id="1320"/>
      <w:r>
        <w:rPr>
          <w:rFonts w:ascii="Arial" w:hAnsi="Arial"/>
          <w:color w:val="000000"/>
          <w:sz w:val="18"/>
        </w:rPr>
        <w:t>9. Рада прокурорів України:</w:t>
      </w:r>
    </w:p>
    <w:p w:rsidR="00DA5449" w:rsidRDefault="00026A5B">
      <w:pPr>
        <w:spacing w:after="75"/>
        <w:ind w:firstLine="240"/>
        <w:jc w:val="both"/>
      </w:pPr>
      <w:bookmarkStart w:id="1322" w:name="651"/>
      <w:bookmarkEnd w:id="1321"/>
      <w:r>
        <w:rPr>
          <w:rFonts w:ascii="Arial" w:hAnsi="Arial"/>
          <w:color w:val="000000"/>
          <w:sz w:val="18"/>
        </w:rPr>
        <w:t xml:space="preserve">1) вносить рекомендації про призначення та звільнення прокурорів з адміністративних посад у випадках, передбачених цим Законом. У разі якщо </w:t>
      </w:r>
      <w:r>
        <w:rPr>
          <w:rFonts w:ascii="Arial" w:hAnsi="Arial"/>
          <w:color w:val="293A55"/>
          <w:sz w:val="18"/>
        </w:rPr>
        <w:t>Генеральний прокурор</w:t>
      </w:r>
      <w:r>
        <w:rPr>
          <w:rFonts w:ascii="Arial" w:hAnsi="Arial"/>
          <w:color w:val="000000"/>
          <w:sz w:val="18"/>
        </w:rPr>
        <w:t xml:space="preserve"> не погоджує</w:t>
      </w:r>
      <w:r>
        <w:rPr>
          <w:rFonts w:ascii="Arial" w:hAnsi="Arial"/>
          <w:color w:val="000000"/>
          <w:sz w:val="18"/>
        </w:rPr>
        <w:t>ться з рекомендованою Радою прокурорів України кандидатурою і відмовляє у призначенні на посаду, він вносить на розгляд Ради прокурорів України іншу кандидатуру;</w:t>
      </w:r>
    </w:p>
    <w:p w:rsidR="00DA5449" w:rsidRDefault="00026A5B">
      <w:pPr>
        <w:spacing w:after="75"/>
        <w:ind w:firstLine="240"/>
        <w:jc w:val="right"/>
      </w:pPr>
      <w:bookmarkStart w:id="1323" w:name="5651"/>
      <w:bookmarkEnd w:id="1322"/>
      <w:r>
        <w:rPr>
          <w:rFonts w:ascii="Arial" w:hAnsi="Arial"/>
          <w:color w:val="293A55"/>
          <w:sz w:val="18"/>
        </w:rPr>
        <w:t>(пункт 1 частини дев'ятої статті 71 із змінами, внесеними</w:t>
      </w:r>
      <w:r>
        <w:br/>
      </w:r>
      <w:r>
        <w:rPr>
          <w:rFonts w:ascii="Arial" w:hAnsi="Arial"/>
          <w:color w:val="293A55"/>
          <w:sz w:val="18"/>
        </w:rPr>
        <w:t xml:space="preserve"> згідно із Законом України від 21.12</w:t>
      </w:r>
      <w:r>
        <w:rPr>
          <w:rFonts w:ascii="Arial" w:hAnsi="Arial"/>
          <w:color w:val="293A55"/>
          <w:sz w:val="18"/>
        </w:rPr>
        <w:t>.2016 р. N 1798-VIII)</w:t>
      </w:r>
    </w:p>
    <w:p w:rsidR="00DA5449" w:rsidRDefault="00026A5B">
      <w:pPr>
        <w:spacing w:after="75"/>
        <w:ind w:firstLine="240"/>
        <w:jc w:val="both"/>
      </w:pPr>
      <w:bookmarkStart w:id="1324" w:name="6325"/>
      <w:bookmarkEnd w:id="1323"/>
      <w:r>
        <w:rPr>
          <w:rFonts w:ascii="Arial" w:hAnsi="Arial"/>
          <w:color w:val="293A55"/>
          <w:sz w:val="18"/>
        </w:rPr>
        <w:t>(дію пункту 1 частини дев'ятої статті 71 зупинено до 01.09.2021 р. згідно із Законом України від 19.09.2019 р. N 113-IX)</w:t>
      </w:r>
    </w:p>
    <w:p w:rsidR="00DA5449" w:rsidRDefault="00026A5B">
      <w:pPr>
        <w:spacing w:after="75"/>
        <w:ind w:firstLine="240"/>
        <w:jc w:val="both"/>
      </w:pPr>
      <w:bookmarkStart w:id="1325" w:name="652"/>
      <w:bookmarkEnd w:id="1324"/>
      <w:r>
        <w:rPr>
          <w:rFonts w:ascii="Arial" w:hAnsi="Arial"/>
          <w:color w:val="000000"/>
          <w:sz w:val="18"/>
        </w:rPr>
        <w:t>2) організовує впровадження заходів щодо забезпечення незалежності прокурорів, поліпшення стану організаційного з</w:t>
      </w:r>
      <w:r>
        <w:rPr>
          <w:rFonts w:ascii="Arial" w:hAnsi="Arial"/>
          <w:color w:val="000000"/>
          <w:sz w:val="18"/>
        </w:rPr>
        <w:t>абезпечення діяльності прокуратур;</w:t>
      </w:r>
    </w:p>
    <w:p w:rsidR="00DA5449" w:rsidRDefault="00026A5B">
      <w:pPr>
        <w:spacing w:after="75"/>
        <w:ind w:firstLine="240"/>
        <w:jc w:val="both"/>
      </w:pPr>
      <w:bookmarkStart w:id="1326" w:name="653"/>
      <w:bookmarkEnd w:id="1325"/>
      <w:r>
        <w:rPr>
          <w:rFonts w:ascii="Arial" w:hAnsi="Arial"/>
          <w:color w:val="000000"/>
          <w:sz w:val="18"/>
        </w:rPr>
        <w:t>3) розглядає питання правового захисту прокурорів, соціального захисту прокурорів та членів їхніх сімей і приймає відповідні рішення з цих питань;</w:t>
      </w:r>
    </w:p>
    <w:p w:rsidR="00DA5449" w:rsidRDefault="00026A5B">
      <w:pPr>
        <w:spacing w:after="75"/>
        <w:ind w:firstLine="240"/>
        <w:jc w:val="both"/>
      </w:pPr>
      <w:bookmarkStart w:id="1327" w:name="654"/>
      <w:bookmarkEnd w:id="1326"/>
      <w:r>
        <w:rPr>
          <w:rFonts w:ascii="Arial" w:hAnsi="Arial"/>
          <w:color w:val="000000"/>
          <w:sz w:val="18"/>
        </w:rPr>
        <w:t>4) розглядає звернення прокурорів та інші повідомлення про загрозу незалеж</w:t>
      </w:r>
      <w:r>
        <w:rPr>
          <w:rFonts w:ascii="Arial" w:hAnsi="Arial"/>
          <w:color w:val="000000"/>
          <w:sz w:val="18"/>
        </w:rPr>
        <w:t>ності прокурорів, вживає за наслідками розгляду відповідних заходів (повідомляє відповідні органи про підстави для притягнення до кримінальної, дисциплінарної чи іншої відповідальності; ініціює розгляд питання щодо вжиття заходів забезпечення безпеки проку</w:t>
      </w:r>
      <w:r>
        <w:rPr>
          <w:rFonts w:ascii="Arial" w:hAnsi="Arial"/>
          <w:color w:val="000000"/>
          <w:sz w:val="18"/>
        </w:rPr>
        <w:t>рорів; оприлюднює заяви від імені прокурорського корпусу про факти порушення незалежності прокурора; звертається до міжнародних організацій з відповідними повідомленнями тощо);</w:t>
      </w:r>
    </w:p>
    <w:p w:rsidR="00DA5449" w:rsidRDefault="00026A5B">
      <w:pPr>
        <w:spacing w:after="75"/>
        <w:ind w:firstLine="240"/>
        <w:jc w:val="both"/>
      </w:pPr>
      <w:bookmarkStart w:id="1328" w:name="5823"/>
      <w:bookmarkEnd w:id="1327"/>
      <w:r>
        <w:rPr>
          <w:rFonts w:ascii="Arial" w:hAnsi="Arial"/>
          <w:color w:val="293A55"/>
          <w:sz w:val="18"/>
        </w:rPr>
        <w:t>5) пункт 5 частини дев'ятої статті 71 виключено</w:t>
      </w:r>
    </w:p>
    <w:p w:rsidR="00DA5449" w:rsidRDefault="00026A5B">
      <w:pPr>
        <w:spacing w:after="75"/>
        <w:ind w:firstLine="240"/>
        <w:jc w:val="right"/>
      </w:pPr>
      <w:bookmarkStart w:id="1329" w:name="6156"/>
      <w:bookmarkEnd w:id="1328"/>
      <w:r>
        <w:rPr>
          <w:rFonts w:ascii="Arial" w:hAnsi="Arial"/>
          <w:color w:val="293A55"/>
          <w:sz w:val="18"/>
        </w:rPr>
        <w:t>(згідно із Законом України</w:t>
      </w:r>
      <w:r>
        <w:br/>
      </w:r>
      <w:r>
        <w:rPr>
          <w:rFonts w:ascii="Arial" w:hAnsi="Arial"/>
          <w:color w:val="293A55"/>
          <w:sz w:val="18"/>
        </w:rPr>
        <w:t xml:space="preserve"> від</w:t>
      </w:r>
      <w:r>
        <w:rPr>
          <w:rFonts w:ascii="Arial" w:hAnsi="Arial"/>
          <w:color w:val="293A55"/>
          <w:sz w:val="18"/>
        </w:rPr>
        <w:t xml:space="preserve"> 19.09.2019 р. N 113-IX)</w:t>
      </w:r>
    </w:p>
    <w:p w:rsidR="00DA5449" w:rsidRDefault="00026A5B">
      <w:pPr>
        <w:spacing w:after="75"/>
        <w:ind w:firstLine="240"/>
        <w:jc w:val="both"/>
      </w:pPr>
      <w:bookmarkStart w:id="1330" w:name="656"/>
      <w:bookmarkEnd w:id="1329"/>
      <w:r>
        <w:rPr>
          <w:rFonts w:ascii="Arial" w:hAnsi="Arial"/>
          <w:color w:val="000000"/>
          <w:sz w:val="18"/>
        </w:rPr>
        <w:t>6) звертається з пропозиціями про вирішення питань діяльності прокуратури до органів державної влади та органів місцевого самоврядування;</w:t>
      </w:r>
    </w:p>
    <w:p w:rsidR="00DA5449" w:rsidRDefault="00026A5B">
      <w:pPr>
        <w:spacing w:after="75"/>
        <w:ind w:firstLine="240"/>
        <w:jc w:val="both"/>
      </w:pPr>
      <w:bookmarkStart w:id="1331" w:name="657"/>
      <w:bookmarkEnd w:id="1330"/>
      <w:r>
        <w:rPr>
          <w:rFonts w:ascii="Arial" w:hAnsi="Arial"/>
          <w:color w:val="000000"/>
          <w:sz w:val="18"/>
        </w:rPr>
        <w:t>7) здійснює контроль за виконанням рішень органів прокурорського самоврядування;</w:t>
      </w:r>
    </w:p>
    <w:p w:rsidR="00DA5449" w:rsidRDefault="00026A5B">
      <w:pPr>
        <w:spacing w:after="75"/>
        <w:ind w:firstLine="240"/>
        <w:jc w:val="both"/>
      </w:pPr>
      <w:bookmarkStart w:id="1332" w:name="5824"/>
      <w:bookmarkEnd w:id="1331"/>
      <w:r>
        <w:rPr>
          <w:rFonts w:ascii="Arial" w:hAnsi="Arial"/>
          <w:color w:val="293A55"/>
          <w:sz w:val="18"/>
        </w:rPr>
        <w:t>7</w:t>
      </w:r>
      <w:r>
        <w:rPr>
          <w:rFonts w:ascii="Arial" w:hAnsi="Arial"/>
          <w:color w:val="000000"/>
          <w:vertAlign w:val="superscript"/>
        </w:rPr>
        <w:t>1</w:t>
      </w:r>
      <w:r>
        <w:rPr>
          <w:rFonts w:ascii="Arial" w:hAnsi="Arial"/>
          <w:color w:val="293A55"/>
          <w:sz w:val="18"/>
        </w:rPr>
        <w:t>) надає ро</w:t>
      </w:r>
      <w:r>
        <w:rPr>
          <w:rFonts w:ascii="Arial" w:hAnsi="Arial"/>
          <w:color w:val="293A55"/>
          <w:sz w:val="18"/>
        </w:rPr>
        <w:t>з'яснення щодо додержання вимог законодавства щодо врегулювання конфлікту інтересів у діяльності прокурорів, голови чи членів відповідного органу, що здійснює дисциплінарне провадження;</w:t>
      </w:r>
    </w:p>
    <w:p w:rsidR="00DA5449" w:rsidRDefault="00026A5B">
      <w:pPr>
        <w:spacing w:after="75"/>
        <w:ind w:firstLine="240"/>
        <w:jc w:val="right"/>
      </w:pPr>
      <w:bookmarkStart w:id="1333" w:name="6157"/>
      <w:bookmarkEnd w:id="1332"/>
      <w:r>
        <w:rPr>
          <w:rFonts w:ascii="Arial" w:hAnsi="Arial"/>
          <w:color w:val="293A55"/>
          <w:sz w:val="18"/>
        </w:rPr>
        <w:t>(частину дев'яту статті 71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w:t>
      </w:r>
      <w:r>
        <w:rPr>
          <w:rFonts w:ascii="Arial" w:hAnsi="Arial"/>
          <w:color w:val="293A55"/>
          <w:sz w:val="18"/>
        </w:rPr>
        <w:t>аїни від 19.09.2019 р. N 113-IX)</w:t>
      </w:r>
    </w:p>
    <w:p w:rsidR="00DA5449" w:rsidRDefault="00026A5B">
      <w:pPr>
        <w:spacing w:after="75"/>
        <w:ind w:firstLine="240"/>
        <w:jc w:val="both"/>
      </w:pPr>
      <w:bookmarkStart w:id="1334" w:name="658"/>
      <w:bookmarkEnd w:id="1333"/>
      <w:r>
        <w:rPr>
          <w:rFonts w:ascii="Arial" w:hAnsi="Arial"/>
          <w:color w:val="000000"/>
          <w:sz w:val="18"/>
        </w:rPr>
        <w:t>8) здійснює інші повноваження, передбачені цим Законом.</w:t>
      </w:r>
    </w:p>
    <w:p w:rsidR="00DA5449" w:rsidRDefault="00026A5B">
      <w:pPr>
        <w:pStyle w:val="3"/>
        <w:spacing w:after="225"/>
        <w:jc w:val="center"/>
      </w:pPr>
      <w:bookmarkStart w:id="1335" w:name="659"/>
      <w:bookmarkEnd w:id="1334"/>
      <w:r>
        <w:rPr>
          <w:rFonts w:ascii="Arial" w:hAnsi="Arial"/>
          <w:color w:val="000000"/>
          <w:sz w:val="26"/>
        </w:rPr>
        <w:t>Стаття 72. Забезпечення діяльності органів прокурорського самоврядування</w:t>
      </w:r>
    </w:p>
    <w:p w:rsidR="00DA5449" w:rsidRDefault="00026A5B">
      <w:pPr>
        <w:spacing w:after="75"/>
        <w:ind w:firstLine="240"/>
        <w:jc w:val="both"/>
      </w:pPr>
      <w:bookmarkStart w:id="1336" w:name="660"/>
      <w:bookmarkEnd w:id="1335"/>
      <w:r>
        <w:rPr>
          <w:rFonts w:ascii="Arial" w:hAnsi="Arial"/>
          <w:color w:val="000000"/>
          <w:sz w:val="18"/>
        </w:rPr>
        <w:t xml:space="preserve">1. Забезпечення роботи </w:t>
      </w:r>
      <w:r>
        <w:rPr>
          <w:rFonts w:ascii="Arial" w:hAnsi="Arial"/>
          <w:color w:val="293A55"/>
          <w:sz w:val="18"/>
        </w:rPr>
        <w:t>всеукраїнської конференції прокурорів</w:t>
      </w:r>
      <w:r>
        <w:rPr>
          <w:rFonts w:ascii="Arial" w:hAnsi="Arial"/>
          <w:color w:val="000000"/>
          <w:sz w:val="18"/>
        </w:rPr>
        <w:t xml:space="preserve">, діяльності Ради прокурорів України здійснюється </w:t>
      </w:r>
      <w:r>
        <w:rPr>
          <w:rFonts w:ascii="Arial" w:hAnsi="Arial"/>
          <w:color w:val="293A55"/>
          <w:sz w:val="18"/>
        </w:rPr>
        <w:t>Офісом Генерального прокурора</w:t>
      </w:r>
      <w:r>
        <w:rPr>
          <w:rFonts w:ascii="Arial" w:hAnsi="Arial"/>
          <w:color w:val="000000"/>
          <w:sz w:val="18"/>
        </w:rPr>
        <w:t xml:space="preserve"> за рахунок коштів Державного бюджету України.</w:t>
      </w:r>
    </w:p>
    <w:p w:rsidR="00DA5449" w:rsidRDefault="00026A5B">
      <w:pPr>
        <w:spacing w:after="75"/>
        <w:ind w:firstLine="240"/>
        <w:jc w:val="right"/>
      </w:pPr>
      <w:bookmarkStart w:id="1337" w:name="5584"/>
      <w:bookmarkEnd w:id="1336"/>
      <w:r>
        <w:rPr>
          <w:rFonts w:ascii="Arial" w:hAnsi="Arial"/>
          <w:color w:val="293A55"/>
          <w:sz w:val="18"/>
        </w:rPr>
        <w:lastRenderedPageBreak/>
        <w:t>(частина перша статті 72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w:t>
      </w:r>
      <w:r>
        <w:rPr>
          <w:rFonts w:ascii="Arial" w:hAnsi="Arial"/>
          <w:color w:val="293A55"/>
          <w:sz w:val="18"/>
        </w:rPr>
        <w:t>IX)</w:t>
      </w:r>
    </w:p>
    <w:p w:rsidR="00DA5449" w:rsidRDefault="00026A5B">
      <w:pPr>
        <w:spacing w:after="75"/>
        <w:ind w:firstLine="240"/>
        <w:jc w:val="both"/>
      </w:pPr>
      <w:bookmarkStart w:id="1338" w:name="661"/>
      <w:bookmarkEnd w:id="1337"/>
      <w:r>
        <w:rPr>
          <w:rFonts w:ascii="Arial" w:hAnsi="Arial"/>
          <w:color w:val="000000"/>
          <w:sz w:val="18"/>
        </w:rPr>
        <w:t xml:space="preserve">2. Запит про обсяг коштів, необхідних для забезпечення діяльності органів прокурорського самоврядування, подається до </w:t>
      </w:r>
      <w:r>
        <w:rPr>
          <w:rFonts w:ascii="Arial" w:hAnsi="Arial"/>
          <w:color w:val="293A55"/>
          <w:sz w:val="18"/>
        </w:rPr>
        <w:t>Офісу Генерального прокурора</w:t>
      </w:r>
      <w:r>
        <w:rPr>
          <w:rFonts w:ascii="Arial" w:hAnsi="Arial"/>
          <w:color w:val="000000"/>
          <w:sz w:val="18"/>
        </w:rPr>
        <w:t xml:space="preserve"> Радою прокурорів України.</w:t>
      </w:r>
    </w:p>
    <w:p w:rsidR="00DA5449" w:rsidRDefault="00026A5B">
      <w:pPr>
        <w:spacing w:after="75"/>
        <w:ind w:firstLine="240"/>
        <w:jc w:val="right"/>
      </w:pPr>
      <w:bookmarkStart w:id="1339" w:name="6159"/>
      <w:bookmarkEnd w:id="1338"/>
      <w:r>
        <w:rPr>
          <w:rFonts w:ascii="Arial" w:hAnsi="Arial"/>
          <w:color w:val="293A55"/>
          <w:sz w:val="18"/>
        </w:rPr>
        <w:t>(частина друга статті 72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9.09.2019 р. N 113-IX)</w:t>
      </w:r>
    </w:p>
    <w:p w:rsidR="00DA5449" w:rsidRDefault="00026A5B">
      <w:pPr>
        <w:pStyle w:val="3"/>
        <w:spacing w:after="225"/>
        <w:jc w:val="center"/>
      </w:pPr>
      <w:bookmarkStart w:id="1340" w:name="5825"/>
      <w:bookmarkEnd w:id="1339"/>
      <w:r>
        <w:rPr>
          <w:rFonts w:ascii="Arial" w:hAnsi="Arial"/>
          <w:color w:val="000000"/>
          <w:sz w:val="26"/>
        </w:rPr>
        <w:t>Глава 3. Орган, що здійснює дисциплінарне провадження</w:t>
      </w:r>
    </w:p>
    <w:p w:rsidR="00DA5449" w:rsidRDefault="00026A5B">
      <w:pPr>
        <w:spacing w:after="75"/>
        <w:ind w:firstLine="240"/>
        <w:jc w:val="right"/>
      </w:pPr>
      <w:bookmarkStart w:id="1341" w:name="6160"/>
      <w:bookmarkEnd w:id="1340"/>
      <w:r>
        <w:rPr>
          <w:rFonts w:ascii="Arial" w:hAnsi="Arial"/>
          <w:color w:val="293A55"/>
          <w:sz w:val="18"/>
        </w:rPr>
        <w:t>(назва глави 3 розділу VIII у редакції</w:t>
      </w:r>
      <w:r>
        <w:br/>
      </w:r>
      <w:r>
        <w:rPr>
          <w:rFonts w:ascii="Arial" w:hAnsi="Arial"/>
          <w:color w:val="293A55"/>
          <w:sz w:val="18"/>
        </w:rPr>
        <w:t>Закону України від 19.09.2019 р. N 113-IX)</w:t>
      </w:r>
    </w:p>
    <w:p w:rsidR="00DA5449" w:rsidRDefault="00026A5B">
      <w:pPr>
        <w:pStyle w:val="3"/>
        <w:spacing w:after="225"/>
        <w:jc w:val="center"/>
      </w:pPr>
      <w:bookmarkStart w:id="1342" w:name="663"/>
      <w:bookmarkEnd w:id="1341"/>
      <w:r>
        <w:rPr>
          <w:rFonts w:ascii="Arial" w:hAnsi="Arial"/>
          <w:color w:val="000000"/>
          <w:sz w:val="26"/>
        </w:rPr>
        <w:t xml:space="preserve">Стаття 73. Статус </w:t>
      </w:r>
      <w:r>
        <w:rPr>
          <w:rFonts w:ascii="Arial" w:hAnsi="Arial"/>
          <w:color w:val="293A55"/>
          <w:sz w:val="26"/>
        </w:rPr>
        <w:t>відповідного органу, що здійснює дисциплінарне провадження</w:t>
      </w:r>
    </w:p>
    <w:p w:rsidR="00DA5449" w:rsidRDefault="00026A5B">
      <w:pPr>
        <w:spacing w:after="75"/>
        <w:ind w:firstLine="240"/>
        <w:jc w:val="right"/>
      </w:pPr>
      <w:bookmarkStart w:id="1343" w:name="6161"/>
      <w:bookmarkEnd w:id="1342"/>
      <w:r>
        <w:rPr>
          <w:rFonts w:ascii="Arial" w:hAnsi="Arial"/>
          <w:color w:val="293A55"/>
          <w:sz w:val="18"/>
        </w:rPr>
        <w:t xml:space="preserve">(назва статті 73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344" w:name="6536"/>
      <w:bookmarkEnd w:id="1343"/>
      <w:r>
        <w:rPr>
          <w:rFonts w:ascii="Arial" w:hAnsi="Arial"/>
          <w:color w:val="293A55"/>
          <w:sz w:val="18"/>
        </w:rPr>
        <w:t>1.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w:t>
      </w:r>
      <w:r>
        <w:rPr>
          <w:rFonts w:ascii="Arial" w:hAnsi="Arial"/>
          <w:color w:val="293A55"/>
          <w:sz w:val="18"/>
        </w:rPr>
        <w:t>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DA5449" w:rsidRDefault="00026A5B">
      <w:pPr>
        <w:spacing w:after="75"/>
        <w:ind w:firstLine="240"/>
        <w:jc w:val="right"/>
      </w:pPr>
      <w:bookmarkStart w:id="1345" w:name="6162"/>
      <w:bookmarkEnd w:id="1344"/>
      <w:r>
        <w:rPr>
          <w:rFonts w:ascii="Arial" w:hAnsi="Arial"/>
          <w:color w:val="293A55"/>
          <w:sz w:val="18"/>
        </w:rPr>
        <w:t>(частина перша статті 73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19.09.2019 р. N 113-IX,</w:t>
      </w:r>
      <w:r>
        <w:br/>
      </w:r>
      <w:r>
        <w:rPr>
          <w:rFonts w:ascii="Arial" w:hAnsi="Arial"/>
          <w:color w:val="293A55"/>
          <w:sz w:val="18"/>
        </w:rPr>
        <w:t>у редакції Закону України від 14.04.2022 р. N 2203-IX)</w:t>
      </w:r>
    </w:p>
    <w:p w:rsidR="00DA5449" w:rsidRDefault="00026A5B">
      <w:pPr>
        <w:spacing w:after="75"/>
        <w:ind w:firstLine="240"/>
        <w:jc w:val="both"/>
      </w:pPr>
      <w:bookmarkStart w:id="1346" w:name="665"/>
      <w:bookmarkEnd w:id="1345"/>
      <w:r>
        <w:rPr>
          <w:rFonts w:ascii="Arial" w:hAnsi="Arial"/>
          <w:color w:val="000000"/>
          <w:sz w:val="18"/>
        </w:rPr>
        <w:t xml:space="preserve">2.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є юридичною особою, має печатку із зображенням Державного Герба України та своїм найменува</w:t>
      </w:r>
      <w:r>
        <w:rPr>
          <w:rFonts w:ascii="Arial" w:hAnsi="Arial"/>
          <w:color w:val="000000"/>
          <w:sz w:val="18"/>
        </w:rPr>
        <w:t>нням, самостійний баланс та рахунки в органах Державного казначейства України.</w:t>
      </w:r>
    </w:p>
    <w:p w:rsidR="00DA5449" w:rsidRDefault="00026A5B">
      <w:pPr>
        <w:spacing w:after="75"/>
        <w:ind w:firstLine="240"/>
        <w:jc w:val="right"/>
      </w:pPr>
      <w:bookmarkStart w:id="1347" w:name="6163"/>
      <w:bookmarkEnd w:id="1346"/>
      <w:r>
        <w:rPr>
          <w:rFonts w:ascii="Arial" w:hAnsi="Arial"/>
          <w:color w:val="293A55"/>
          <w:sz w:val="18"/>
        </w:rPr>
        <w:t>(частина друга статті 73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48" w:name="6417"/>
      <w:bookmarkEnd w:id="1347"/>
      <w:r>
        <w:rPr>
          <w:rFonts w:ascii="Arial" w:hAnsi="Arial"/>
          <w:color w:val="293A55"/>
          <w:sz w:val="18"/>
        </w:rPr>
        <w:t>(дію частини другої статті 73 зупинено до 01.09.2021 р. згідно із Законом У</w:t>
      </w:r>
      <w:r>
        <w:rPr>
          <w:rFonts w:ascii="Arial" w:hAnsi="Arial"/>
          <w:color w:val="293A55"/>
          <w:sz w:val="18"/>
        </w:rPr>
        <w:t>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49" w:name="667"/>
      <w:bookmarkEnd w:id="1348"/>
      <w:r>
        <w:rPr>
          <w:rFonts w:ascii="Arial" w:hAnsi="Arial"/>
          <w:color w:val="000000"/>
          <w:sz w:val="18"/>
        </w:rPr>
        <w:t xml:space="preserve">3. Порядок роботи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визначається положенням, прийнятим </w:t>
      </w:r>
      <w:r>
        <w:rPr>
          <w:rFonts w:ascii="Arial" w:hAnsi="Arial"/>
          <w:color w:val="293A55"/>
          <w:sz w:val="18"/>
        </w:rPr>
        <w:t>всеукраїнською конференцією прокурорі</w:t>
      </w:r>
      <w:r>
        <w:rPr>
          <w:rFonts w:ascii="Arial" w:hAnsi="Arial"/>
          <w:color w:val="293A55"/>
          <w:sz w:val="18"/>
        </w:rPr>
        <w:t>в</w:t>
      </w:r>
      <w:r>
        <w:rPr>
          <w:rFonts w:ascii="Arial" w:hAnsi="Arial"/>
          <w:color w:val="000000"/>
          <w:sz w:val="18"/>
        </w:rPr>
        <w:t>.</w:t>
      </w:r>
    </w:p>
    <w:p w:rsidR="00DA5449" w:rsidRDefault="00026A5B">
      <w:pPr>
        <w:spacing w:after="75"/>
        <w:ind w:firstLine="240"/>
        <w:jc w:val="right"/>
      </w:pPr>
      <w:bookmarkStart w:id="1350" w:name="5585"/>
      <w:bookmarkEnd w:id="1349"/>
      <w:r>
        <w:rPr>
          <w:rFonts w:ascii="Arial" w:hAnsi="Arial"/>
          <w:color w:val="293A55"/>
          <w:sz w:val="18"/>
        </w:rPr>
        <w:t>(частина третя статті 73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351" w:name="6327"/>
      <w:bookmarkEnd w:id="1350"/>
      <w:r>
        <w:rPr>
          <w:rFonts w:ascii="Arial" w:hAnsi="Arial"/>
          <w:color w:val="293A55"/>
          <w:sz w:val="18"/>
        </w:rPr>
        <w:t>(дію статті 73 зупинено  до 01.09.2021 р. згідно із Законом України від 19.09.2019 р. N 113-IX)</w:t>
      </w:r>
    </w:p>
    <w:p w:rsidR="00DA5449" w:rsidRDefault="00026A5B">
      <w:pPr>
        <w:spacing w:after="75"/>
        <w:ind w:firstLine="240"/>
        <w:jc w:val="both"/>
      </w:pPr>
      <w:bookmarkStart w:id="1352" w:name="6418"/>
      <w:bookmarkEnd w:id="1351"/>
      <w:r>
        <w:rPr>
          <w:rFonts w:ascii="Arial" w:hAnsi="Arial"/>
          <w:color w:val="293A55"/>
          <w:sz w:val="18"/>
        </w:rPr>
        <w:t xml:space="preserve">(дію частини третьої </w:t>
      </w:r>
      <w:r>
        <w:rPr>
          <w:rFonts w:ascii="Arial" w:hAnsi="Arial"/>
          <w:color w:val="293A55"/>
          <w:sz w:val="18"/>
        </w:rPr>
        <w:t>статті 73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pStyle w:val="3"/>
        <w:spacing w:after="225"/>
        <w:jc w:val="center"/>
      </w:pPr>
      <w:bookmarkStart w:id="1353" w:name="668"/>
      <w:bookmarkEnd w:id="1352"/>
      <w:r>
        <w:rPr>
          <w:rFonts w:ascii="Arial" w:hAnsi="Arial"/>
          <w:color w:val="000000"/>
          <w:sz w:val="26"/>
        </w:rPr>
        <w:t xml:space="preserve">Стаття 74. Склад </w:t>
      </w:r>
      <w:r>
        <w:rPr>
          <w:rFonts w:ascii="Arial" w:hAnsi="Arial"/>
          <w:color w:val="293A55"/>
          <w:sz w:val="26"/>
        </w:rPr>
        <w:t>відповідного органу, що здійснює дисциплінарне провадження</w:t>
      </w:r>
    </w:p>
    <w:p w:rsidR="00DA5449" w:rsidRDefault="00026A5B">
      <w:pPr>
        <w:spacing w:after="75"/>
        <w:ind w:firstLine="240"/>
        <w:jc w:val="right"/>
      </w:pPr>
      <w:bookmarkStart w:id="1354" w:name="6165"/>
      <w:bookmarkEnd w:id="1353"/>
      <w:r>
        <w:rPr>
          <w:rFonts w:ascii="Arial" w:hAnsi="Arial"/>
          <w:color w:val="293A55"/>
          <w:sz w:val="18"/>
        </w:rPr>
        <w:t>(назва статті 74 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355" w:name="669"/>
      <w:bookmarkEnd w:id="1354"/>
      <w:r>
        <w:rPr>
          <w:rFonts w:ascii="Arial" w:hAnsi="Arial"/>
          <w:color w:val="000000"/>
          <w:sz w:val="18"/>
        </w:rPr>
        <w:t xml:space="preserve">1. До складу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входять одинадцять членів, які є громадянами України, мають вищу юридичну освіту та стаж роботи в галузі права не менше дес</w:t>
      </w:r>
      <w:r>
        <w:rPr>
          <w:rFonts w:ascii="Arial" w:hAnsi="Arial"/>
          <w:color w:val="000000"/>
          <w:sz w:val="18"/>
        </w:rPr>
        <w:t>яти років, з яких:</w:t>
      </w:r>
    </w:p>
    <w:p w:rsidR="00DA5449" w:rsidRDefault="00026A5B">
      <w:pPr>
        <w:spacing w:after="75"/>
        <w:ind w:firstLine="240"/>
        <w:jc w:val="right"/>
      </w:pPr>
      <w:bookmarkStart w:id="1356" w:name="6166"/>
      <w:bookmarkEnd w:id="1355"/>
      <w:r>
        <w:rPr>
          <w:rFonts w:ascii="Arial" w:hAnsi="Arial"/>
          <w:color w:val="293A55"/>
          <w:sz w:val="18"/>
        </w:rPr>
        <w:t>(абзац перший частини першої статті 74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357" w:name="670"/>
      <w:bookmarkEnd w:id="1356"/>
      <w:r>
        <w:rPr>
          <w:rFonts w:ascii="Arial" w:hAnsi="Arial"/>
          <w:color w:val="000000"/>
          <w:sz w:val="18"/>
        </w:rPr>
        <w:t xml:space="preserve">1) п'ять прокурорів призначає </w:t>
      </w:r>
      <w:r>
        <w:rPr>
          <w:rFonts w:ascii="Arial" w:hAnsi="Arial"/>
          <w:color w:val="293A55"/>
          <w:sz w:val="18"/>
        </w:rPr>
        <w:t>всеукраїнська конференція прокурорів</w:t>
      </w:r>
      <w:r>
        <w:rPr>
          <w:rFonts w:ascii="Arial" w:hAnsi="Arial"/>
          <w:color w:val="000000"/>
          <w:sz w:val="18"/>
        </w:rPr>
        <w:t>;</w:t>
      </w:r>
    </w:p>
    <w:p w:rsidR="00DA5449" w:rsidRDefault="00026A5B">
      <w:pPr>
        <w:spacing w:after="75"/>
        <w:ind w:firstLine="240"/>
        <w:jc w:val="right"/>
      </w:pPr>
      <w:bookmarkStart w:id="1358" w:name="5586"/>
      <w:bookmarkEnd w:id="1357"/>
      <w:r>
        <w:rPr>
          <w:rFonts w:ascii="Arial" w:hAnsi="Arial"/>
          <w:color w:val="293A55"/>
          <w:sz w:val="18"/>
        </w:rPr>
        <w:lastRenderedPageBreak/>
        <w:t>(пункт 1 частини першої статті 74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359" w:name="671"/>
      <w:bookmarkEnd w:id="1358"/>
      <w:r>
        <w:rPr>
          <w:rFonts w:ascii="Arial" w:hAnsi="Arial"/>
          <w:color w:val="000000"/>
          <w:sz w:val="18"/>
        </w:rPr>
        <w:t>2) дві особи (вчених) призначає з'їзд представників юридичних вищих навчальних закладів та наукових установ;</w:t>
      </w:r>
    </w:p>
    <w:p w:rsidR="00DA5449" w:rsidRDefault="00026A5B">
      <w:pPr>
        <w:spacing w:after="75"/>
        <w:ind w:firstLine="240"/>
        <w:jc w:val="both"/>
      </w:pPr>
      <w:bookmarkStart w:id="1360" w:name="672"/>
      <w:bookmarkEnd w:id="1359"/>
      <w:r>
        <w:rPr>
          <w:rFonts w:ascii="Arial" w:hAnsi="Arial"/>
          <w:color w:val="000000"/>
          <w:sz w:val="18"/>
        </w:rPr>
        <w:t>3) одну особу (адвоката) призначає з'їзд адвокатів України;</w:t>
      </w:r>
    </w:p>
    <w:p w:rsidR="00DA5449" w:rsidRDefault="00026A5B">
      <w:pPr>
        <w:spacing w:after="75"/>
        <w:ind w:firstLine="240"/>
        <w:jc w:val="both"/>
      </w:pPr>
      <w:bookmarkStart w:id="1361" w:name="673"/>
      <w:bookmarkEnd w:id="1360"/>
      <w:r>
        <w:rPr>
          <w:rFonts w:ascii="Arial" w:hAnsi="Arial"/>
          <w:color w:val="000000"/>
          <w:sz w:val="18"/>
        </w:rPr>
        <w:t>4) три особи призначає Упо</w:t>
      </w:r>
      <w:r>
        <w:rPr>
          <w:rFonts w:ascii="Arial" w:hAnsi="Arial"/>
          <w:color w:val="000000"/>
          <w:sz w:val="18"/>
        </w:rPr>
        <w:t>вноважений Верховної Ради України з прав людини за погодженням з комітетом Верховної Ради України, до предмету відання якого належить організація та діяльність органів прокуратури.</w:t>
      </w:r>
    </w:p>
    <w:p w:rsidR="00DA5449" w:rsidRDefault="00026A5B">
      <w:pPr>
        <w:spacing w:after="75"/>
        <w:ind w:firstLine="240"/>
        <w:jc w:val="both"/>
      </w:pPr>
      <w:bookmarkStart w:id="1362" w:name="6419"/>
      <w:bookmarkEnd w:id="1361"/>
      <w:r>
        <w:rPr>
          <w:rFonts w:ascii="Arial" w:hAnsi="Arial"/>
          <w:color w:val="293A55"/>
          <w:sz w:val="18"/>
        </w:rPr>
        <w:t>(дію частини першої статті 74 відновлено згідно із Законом України від 19.0</w:t>
      </w:r>
      <w:r>
        <w:rPr>
          <w:rFonts w:ascii="Arial" w:hAnsi="Arial"/>
          <w:color w:val="293A55"/>
          <w:sz w:val="18"/>
        </w:rPr>
        <w:t>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63" w:name="5826"/>
      <w:bookmarkEnd w:id="1362"/>
      <w:r>
        <w:rPr>
          <w:rFonts w:ascii="Arial" w:hAnsi="Arial"/>
          <w:color w:val="293A55"/>
          <w:sz w:val="18"/>
        </w:rPr>
        <w:t>2. Членом відповідного органу, що здійснює дисциплінарне провадження, не може бути призначений народний депутат України, представник Кабінету Міністрів України, цент</w:t>
      </w:r>
      <w:r>
        <w:rPr>
          <w:rFonts w:ascii="Arial" w:hAnsi="Arial"/>
          <w:color w:val="293A55"/>
          <w:sz w:val="18"/>
        </w:rPr>
        <w:t>рального чи місцевого органу виконавчої влади, керівник, заступник керівника Тренінгового центру прокурорів України, суддя, працівник правоохоронного органу чи органу державного нагляду (контролю), прокурор, який перебуває на адміністративній посаді, а так</w:t>
      </w:r>
      <w:r>
        <w:rPr>
          <w:rFonts w:ascii="Arial" w:hAnsi="Arial"/>
          <w:color w:val="293A55"/>
          <w:sz w:val="18"/>
        </w:rPr>
        <w:t>ож більше однієї особи з числа наукових та науково-педагогічних працівників одного і того самого навчального закладу чи наукової установи.</w:t>
      </w:r>
    </w:p>
    <w:p w:rsidR="00DA5449" w:rsidRDefault="00026A5B">
      <w:pPr>
        <w:spacing w:after="75"/>
        <w:ind w:firstLine="240"/>
        <w:jc w:val="right"/>
      </w:pPr>
      <w:bookmarkStart w:id="1364" w:name="6167"/>
      <w:bookmarkEnd w:id="1363"/>
      <w:r>
        <w:rPr>
          <w:rFonts w:ascii="Arial" w:hAnsi="Arial"/>
          <w:color w:val="293A55"/>
          <w:sz w:val="18"/>
        </w:rPr>
        <w:t>(частина друга статті 74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365" w:name="6420"/>
      <w:bookmarkEnd w:id="1364"/>
      <w:r>
        <w:rPr>
          <w:rFonts w:ascii="Arial" w:hAnsi="Arial"/>
          <w:color w:val="293A55"/>
          <w:sz w:val="18"/>
        </w:rPr>
        <w:t>(дію частини другої статті 74 відновл</w:t>
      </w:r>
      <w:r>
        <w:rPr>
          <w:rFonts w:ascii="Arial" w:hAnsi="Arial"/>
          <w:color w:val="293A55"/>
          <w:sz w:val="18"/>
        </w:rPr>
        <w:t>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66" w:name="675"/>
      <w:bookmarkEnd w:id="1365"/>
      <w:r>
        <w:rPr>
          <w:rFonts w:ascii="Arial" w:hAnsi="Arial"/>
          <w:color w:val="000000"/>
          <w:sz w:val="18"/>
        </w:rPr>
        <w:t xml:space="preserve">3.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є повноважною за умови призначення до її складу не менше дев'яти ч</w:t>
      </w:r>
      <w:r>
        <w:rPr>
          <w:rFonts w:ascii="Arial" w:hAnsi="Arial"/>
          <w:color w:val="000000"/>
          <w:sz w:val="18"/>
        </w:rPr>
        <w:t>ленів.</w:t>
      </w:r>
    </w:p>
    <w:p w:rsidR="00DA5449" w:rsidRDefault="00026A5B">
      <w:pPr>
        <w:spacing w:after="75"/>
        <w:ind w:firstLine="240"/>
        <w:jc w:val="right"/>
      </w:pPr>
      <w:bookmarkStart w:id="1367" w:name="6168"/>
      <w:bookmarkEnd w:id="1366"/>
      <w:r>
        <w:rPr>
          <w:rFonts w:ascii="Arial" w:hAnsi="Arial"/>
          <w:color w:val="293A55"/>
          <w:sz w:val="18"/>
        </w:rPr>
        <w:t>(частина третя статті 74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68" w:name="6421"/>
      <w:bookmarkEnd w:id="1367"/>
      <w:r>
        <w:rPr>
          <w:rFonts w:ascii="Arial" w:hAnsi="Arial"/>
          <w:color w:val="293A55"/>
          <w:sz w:val="18"/>
        </w:rPr>
        <w:t>(дію частини третьої статті 74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від 15.06.2021 р. N 1554-IX)</w:t>
      </w:r>
    </w:p>
    <w:p w:rsidR="00DA5449" w:rsidRDefault="00026A5B">
      <w:pPr>
        <w:spacing w:after="75"/>
        <w:ind w:firstLine="240"/>
        <w:jc w:val="both"/>
      </w:pPr>
      <w:bookmarkStart w:id="1369" w:name="676"/>
      <w:bookmarkEnd w:id="1368"/>
      <w:r>
        <w:rPr>
          <w:rFonts w:ascii="Arial" w:hAnsi="Arial"/>
          <w:color w:val="000000"/>
          <w:sz w:val="18"/>
        </w:rPr>
        <w:t xml:space="preserve">4. Строк повноважень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становить три роки. Одна і та ж сама особа не може здійснювати повноваження члена комісії два строки підряд.</w:t>
      </w:r>
    </w:p>
    <w:p w:rsidR="00DA5449" w:rsidRDefault="00026A5B">
      <w:pPr>
        <w:spacing w:after="75"/>
        <w:ind w:firstLine="240"/>
        <w:jc w:val="right"/>
      </w:pPr>
      <w:bookmarkStart w:id="1370" w:name="6169"/>
      <w:bookmarkEnd w:id="1369"/>
      <w:r>
        <w:rPr>
          <w:rFonts w:ascii="Arial" w:hAnsi="Arial"/>
          <w:color w:val="293A55"/>
          <w:sz w:val="18"/>
        </w:rPr>
        <w:t>(частина четверта статт</w:t>
      </w:r>
      <w:r>
        <w:rPr>
          <w:rFonts w:ascii="Arial" w:hAnsi="Arial"/>
          <w:color w:val="293A55"/>
          <w:sz w:val="18"/>
        </w:rPr>
        <w:t>і 74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71" w:name="6422"/>
      <w:bookmarkEnd w:id="1370"/>
      <w:r>
        <w:rPr>
          <w:rFonts w:ascii="Arial" w:hAnsi="Arial"/>
          <w:color w:val="293A55"/>
          <w:sz w:val="18"/>
        </w:rPr>
        <w:t>(дію частини четвертої статті 74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w:t>
      </w:r>
      <w:r>
        <w:rPr>
          <w:rFonts w:ascii="Arial" w:hAnsi="Arial"/>
          <w:color w:val="293A55"/>
          <w:sz w:val="18"/>
        </w:rPr>
        <w:t xml:space="preserve"> 1554-IX)</w:t>
      </w:r>
    </w:p>
    <w:p w:rsidR="00DA5449" w:rsidRDefault="00026A5B">
      <w:pPr>
        <w:spacing w:after="75"/>
        <w:ind w:firstLine="240"/>
        <w:jc w:val="both"/>
      </w:pPr>
      <w:bookmarkStart w:id="1372" w:name="677"/>
      <w:bookmarkEnd w:id="1371"/>
      <w:r>
        <w:rPr>
          <w:rFonts w:ascii="Arial" w:hAnsi="Arial"/>
          <w:color w:val="000000"/>
          <w:sz w:val="18"/>
        </w:rPr>
        <w:t xml:space="preserve">5. Член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не може одночасно бути членом Ради прокурорів України.</w:t>
      </w:r>
    </w:p>
    <w:p w:rsidR="00DA5449" w:rsidRDefault="00026A5B">
      <w:pPr>
        <w:spacing w:after="75"/>
        <w:ind w:firstLine="240"/>
        <w:jc w:val="right"/>
      </w:pPr>
      <w:bookmarkStart w:id="1373" w:name="6170"/>
      <w:bookmarkEnd w:id="1372"/>
      <w:r>
        <w:rPr>
          <w:rFonts w:ascii="Arial" w:hAnsi="Arial"/>
          <w:color w:val="293A55"/>
          <w:sz w:val="18"/>
        </w:rPr>
        <w:t>(частина п'ята статті 74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74" w:name="6425"/>
      <w:bookmarkEnd w:id="1373"/>
      <w:r>
        <w:rPr>
          <w:rFonts w:ascii="Arial" w:hAnsi="Arial"/>
          <w:color w:val="293A55"/>
          <w:sz w:val="18"/>
        </w:rPr>
        <w:t>(дію частини п'ятої с</w:t>
      </w:r>
      <w:r>
        <w:rPr>
          <w:rFonts w:ascii="Arial" w:hAnsi="Arial"/>
          <w:color w:val="293A55"/>
          <w:sz w:val="18"/>
        </w:rPr>
        <w:t>татті 74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75" w:name="678"/>
      <w:bookmarkEnd w:id="1374"/>
      <w:r>
        <w:rPr>
          <w:rFonts w:ascii="Arial" w:hAnsi="Arial"/>
          <w:color w:val="000000"/>
          <w:sz w:val="18"/>
        </w:rPr>
        <w:t xml:space="preserve">6. Члени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працюють на постійній основі і на час вико</w:t>
      </w:r>
      <w:r>
        <w:rPr>
          <w:rFonts w:ascii="Arial" w:hAnsi="Arial"/>
          <w:color w:val="000000"/>
          <w:sz w:val="18"/>
        </w:rPr>
        <w:t>нання своїх обов'язків відряджаються до комісії.</w:t>
      </w:r>
    </w:p>
    <w:p w:rsidR="00DA5449" w:rsidRDefault="00026A5B">
      <w:pPr>
        <w:spacing w:after="75"/>
        <w:ind w:firstLine="240"/>
        <w:jc w:val="right"/>
      </w:pPr>
      <w:bookmarkStart w:id="1376" w:name="6171"/>
      <w:bookmarkEnd w:id="1375"/>
      <w:r>
        <w:rPr>
          <w:rFonts w:ascii="Arial" w:hAnsi="Arial"/>
          <w:color w:val="293A55"/>
          <w:sz w:val="18"/>
        </w:rPr>
        <w:t>(частина шоста статті 74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77" w:name="6423"/>
      <w:bookmarkEnd w:id="1376"/>
      <w:r>
        <w:rPr>
          <w:rFonts w:ascii="Arial" w:hAnsi="Arial"/>
          <w:color w:val="293A55"/>
          <w:sz w:val="18"/>
        </w:rPr>
        <w:t>(дію частини шостої статті 74 зупинено до 01.09.2021 р. згідно із Законом України від 19.09.2019 р. N 113</w:t>
      </w:r>
      <w:r>
        <w:rPr>
          <w:rFonts w:ascii="Arial" w:hAnsi="Arial"/>
          <w:color w:val="293A55"/>
          <w:sz w:val="18"/>
        </w:rPr>
        <w:t>-IX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78" w:name="679"/>
      <w:bookmarkEnd w:id="1377"/>
      <w:r>
        <w:rPr>
          <w:rFonts w:ascii="Arial" w:hAnsi="Arial"/>
          <w:color w:val="000000"/>
          <w:sz w:val="18"/>
        </w:rPr>
        <w:t xml:space="preserve">7. Умови оплати праці, соціального забезпечення членів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визначаються на засадах, встановлених для відповідної категорії д</w:t>
      </w:r>
      <w:r>
        <w:rPr>
          <w:rFonts w:ascii="Arial" w:hAnsi="Arial"/>
          <w:color w:val="000000"/>
          <w:sz w:val="18"/>
        </w:rPr>
        <w:t xml:space="preserve">ержавних службовців. За членами </w:t>
      </w:r>
      <w:r>
        <w:rPr>
          <w:rFonts w:ascii="Arial" w:hAnsi="Arial"/>
          <w:color w:val="293A55"/>
          <w:sz w:val="18"/>
        </w:rPr>
        <w:t>відповідного органу, що здійснює дисциплінарне провадження</w:t>
      </w:r>
      <w:r>
        <w:rPr>
          <w:rFonts w:ascii="Arial" w:hAnsi="Arial"/>
          <w:color w:val="000000"/>
          <w:sz w:val="18"/>
        </w:rPr>
        <w:t>, які є прокурорами, зберігаються гарантії соціального забезпечення, визначені законодавством для прокурорів.</w:t>
      </w:r>
    </w:p>
    <w:p w:rsidR="00DA5449" w:rsidRDefault="00026A5B">
      <w:pPr>
        <w:spacing w:after="75"/>
        <w:ind w:firstLine="240"/>
        <w:jc w:val="right"/>
      </w:pPr>
      <w:bookmarkStart w:id="1379" w:name="6172"/>
      <w:bookmarkEnd w:id="1378"/>
      <w:r>
        <w:rPr>
          <w:rFonts w:ascii="Arial" w:hAnsi="Arial"/>
          <w:color w:val="293A55"/>
          <w:sz w:val="18"/>
        </w:rPr>
        <w:t>(частина сьома статті 74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19.09.2019 р. N 113-IX)</w:t>
      </w:r>
    </w:p>
    <w:p w:rsidR="00DA5449" w:rsidRDefault="00026A5B">
      <w:pPr>
        <w:spacing w:after="75"/>
        <w:ind w:firstLine="240"/>
        <w:jc w:val="both"/>
      </w:pPr>
      <w:bookmarkStart w:id="1380" w:name="6329"/>
      <w:bookmarkEnd w:id="1379"/>
      <w:r>
        <w:rPr>
          <w:rFonts w:ascii="Arial" w:hAnsi="Arial"/>
          <w:color w:val="293A55"/>
          <w:sz w:val="18"/>
        </w:rPr>
        <w:t>(дію статті 74 зупинено до 01.09.2021 р. згідно із Законом України від 19.09.2019 р. N 113-IX)</w:t>
      </w:r>
    </w:p>
    <w:p w:rsidR="00DA5449" w:rsidRDefault="00026A5B">
      <w:pPr>
        <w:spacing w:after="75"/>
        <w:ind w:firstLine="240"/>
        <w:jc w:val="both"/>
      </w:pPr>
      <w:bookmarkStart w:id="1381" w:name="6424"/>
      <w:bookmarkEnd w:id="1380"/>
      <w:r>
        <w:rPr>
          <w:rFonts w:ascii="Arial" w:hAnsi="Arial"/>
          <w:color w:val="293A55"/>
          <w:sz w:val="18"/>
        </w:rPr>
        <w:lastRenderedPageBreak/>
        <w:t>(дію частини сьомої статті 74 зупинено до 01.09.2021 р. згідно із Законом України від 19.09.2019 р. N 113-IX</w:t>
      </w:r>
      <w:r>
        <w:rPr>
          <w:rFonts w:ascii="Arial" w:hAnsi="Arial"/>
          <w:i/>
          <w:color w:val="000000"/>
          <w:sz w:val="18"/>
        </w:rPr>
        <w:t>, врахо</w:t>
      </w:r>
      <w:r>
        <w:rPr>
          <w:rFonts w:ascii="Arial" w:hAnsi="Arial"/>
          <w:i/>
          <w:color w:val="000000"/>
          <w:sz w:val="18"/>
        </w:rPr>
        <w:t>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pStyle w:val="3"/>
        <w:spacing w:after="225"/>
        <w:jc w:val="center"/>
      </w:pPr>
      <w:bookmarkStart w:id="1382" w:name="680"/>
      <w:bookmarkEnd w:id="1381"/>
      <w:r>
        <w:rPr>
          <w:rFonts w:ascii="Arial" w:hAnsi="Arial"/>
          <w:color w:val="000000"/>
          <w:sz w:val="26"/>
        </w:rPr>
        <w:t>Стаття 75. Порядок проведення з'їзду представників юридичних вищих навчальних закладів та наукових установ</w:t>
      </w:r>
    </w:p>
    <w:p w:rsidR="00DA5449" w:rsidRDefault="00026A5B">
      <w:pPr>
        <w:spacing w:after="75"/>
        <w:ind w:firstLine="240"/>
        <w:jc w:val="both"/>
      </w:pPr>
      <w:bookmarkStart w:id="1383" w:name="681"/>
      <w:bookmarkEnd w:id="1382"/>
      <w:r>
        <w:rPr>
          <w:rFonts w:ascii="Arial" w:hAnsi="Arial"/>
          <w:color w:val="000000"/>
          <w:sz w:val="18"/>
        </w:rPr>
        <w:t>1. З'їзд представників юридичних вищих навчальних закладів та наукових установ скли</w:t>
      </w:r>
      <w:r>
        <w:rPr>
          <w:rFonts w:ascii="Arial" w:hAnsi="Arial"/>
          <w:color w:val="000000"/>
          <w:sz w:val="18"/>
        </w:rPr>
        <w:t xml:space="preserve">кається головою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не пізніш як за три місяці до закінчення строку повноважень членів цієї комісії, призначених за квотою з'їзду.</w:t>
      </w:r>
    </w:p>
    <w:p w:rsidR="00DA5449" w:rsidRDefault="00026A5B">
      <w:pPr>
        <w:spacing w:after="75"/>
        <w:ind w:firstLine="240"/>
        <w:jc w:val="right"/>
      </w:pPr>
      <w:bookmarkStart w:id="1384" w:name="6174"/>
      <w:bookmarkEnd w:id="1383"/>
      <w:r>
        <w:rPr>
          <w:rFonts w:ascii="Arial" w:hAnsi="Arial"/>
          <w:color w:val="293A55"/>
          <w:sz w:val="18"/>
        </w:rPr>
        <w:t>(абзац перший частини першої статті 75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19.09.2019 р. N 113-IX)</w:t>
      </w:r>
    </w:p>
    <w:p w:rsidR="00DA5449" w:rsidRDefault="00026A5B">
      <w:pPr>
        <w:spacing w:after="75"/>
        <w:ind w:firstLine="240"/>
        <w:jc w:val="both"/>
      </w:pPr>
      <w:bookmarkStart w:id="1385" w:name="682"/>
      <w:bookmarkEnd w:id="1384"/>
      <w:r>
        <w:rPr>
          <w:rFonts w:ascii="Arial" w:hAnsi="Arial"/>
          <w:color w:val="000000"/>
          <w:sz w:val="18"/>
        </w:rPr>
        <w:t xml:space="preserve">Рішення про дату, час та місце проведення з'їзду голова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розміщує на веб-сайті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і надсилає </w:t>
      </w:r>
      <w:r>
        <w:rPr>
          <w:rFonts w:ascii="Arial" w:hAnsi="Arial"/>
          <w:color w:val="000000"/>
          <w:sz w:val="18"/>
        </w:rPr>
        <w:t>до відома до юридичних вищих навчальних закладів, юридичних факультетів вищих навчальних закладів та наукових установ.</w:t>
      </w:r>
    </w:p>
    <w:p w:rsidR="00DA5449" w:rsidRDefault="00026A5B">
      <w:pPr>
        <w:spacing w:after="75"/>
        <w:ind w:firstLine="240"/>
        <w:jc w:val="right"/>
      </w:pPr>
      <w:bookmarkStart w:id="1386" w:name="6175"/>
      <w:bookmarkEnd w:id="1385"/>
      <w:r>
        <w:rPr>
          <w:rFonts w:ascii="Arial" w:hAnsi="Arial"/>
          <w:color w:val="293A55"/>
          <w:sz w:val="18"/>
        </w:rPr>
        <w:t>(абзац другий частини першої статті 75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387" w:name="6426"/>
      <w:bookmarkEnd w:id="1386"/>
      <w:r>
        <w:rPr>
          <w:rFonts w:ascii="Arial" w:hAnsi="Arial"/>
          <w:color w:val="293A55"/>
          <w:sz w:val="18"/>
        </w:rPr>
        <w:t>(дію частини першої с</w:t>
      </w:r>
      <w:r>
        <w:rPr>
          <w:rFonts w:ascii="Arial" w:hAnsi="Arial"/>
          <w:color w:val="293A55"/>
          <w:sz w:val="18"/>
        </w:rPr>
        <w:t>татті 75 зупинено до 01.09.2021 р.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88" w:name="683"/>
      <w:bookmarkEnd w:id="1387"/>
      <w:r>
        <w:rPr>
          <w:rFonts w:ascii="Arial" w:hAnsi="Arial"/>
          <w:color w:val="000000"/>
          <w:sz w:val="18"/>
        </w:rPr>
        <w:t>2. Від кожного юридичного вищого навчального закладу, юридичного факультету вищих навчальних зак</w:t>
      </w:r>
      <w:r>
        <w:rPr>
          <w:rFonts w:ascii="Arial" w:hAnsi="Arial"/>
          <w:color w:val="000000"/>
          <w:sz w:val="18"/>
        </w:rPr>
        <w:t>ладів та наукових установ у з'їзді беруть участь по одному делегату.</w:t>
      </w:r>
    </w:p>
    <w:p w:rsidR="00DA5449" w:rsidRDefault="00026A5B">
      <w:pPr>
        <w:spacing w:after="75"/>
        <w:ind w:firstLine="240"/>
        <w:jc w:val="both"/>
      </w:pPr>
      <w:bookmarkStart w:id="1389" w:name="684"/>
      <w:bookmarkEnd w:id="1388"/>
      <w:r>
        <w:rPr>
          <w:rFonts w:ascii="Arial" w:hAnsi="Arial"/>
          <w:color w:val="000000"/>
          <w:sz w:val="18"/>
        </w:rPr>
        <w:t xml:space="preserve">Про осіб, обраних делегатами, повідомляють голову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не пізніш як за десять днів до дня з'їзду.</w:t>
      </w:r>
    </w:p>
    <w:p w:rsidR="00DA5449" w:rsidRDefault="00026A5B">
      <w:pPr>
        <w:spacing w:after="75"/>
        <w:ind w:firstLine="240"/>
        <w:jc w:val="right"/>
      </w:pPr>
      <w:bookmarkStart w:id="1390" w:name="6176"/>
      <w:bookmarkEnd w:id="1389"/>
      <w:r>
        <w:rPr>
          <w:rFonts w:ascii="Arial" w:hAnsi="Arial"/>
          <w:color w:val="293A55"/>
          <w:sz w:val="18"/>
        </w:rPr>
        <w:t xml:space="preserve">(абзац другий частини другої </w:t>
      </w:r>
      <w:r>
        <w:rPr>
          <w:rFonts w:ascii="Arial" w:hAnsi="Arial"/>
          <w:color w:val="293A55"/>
          <w:sz w:val="18"/>
        </w:rPr>
        <w:t>статті 75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391" w:name="6427"/>
      <w:bookmarkEnd w:id="1390"/>
      <w:r>
        <w:rPr>
          <w:rFonts w:ascii="Arial" w:hAnsi="Arial"/>
          <w:color w:val="293A55"/>
          <w:sz w:val="18"/>
        </w:rPr>
        <w:t>(дію частини другої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92" w:name="685"/>
      <w:bookmarkEnd w:id="1391"/>
      <w:r>
        <w:rPr>
          <w:rFonts w:ascii="Arial" w:hAnsi="Arial"/>
          <w:color w:val="000000"/>
          <w:sz w:val="18"/>
        </w:rPr>
        <w:t xml:space="preserve">3. </w:t>
      </w:r>
      <w:r>
        <w:rPr>
          <w:rFonts w:ascii="Arial" w:hAnsi="Arial"/>
          <w:color w:val="000000"/>
          <w:sz w:val="18"/>
        </w:rPr>
        <w:t>З'їзд є повноважним за умови присутності на ньому не менше двох третин від загальної кількості обраних делегатів.</w:t>
      </w:r>
    </w:p>
    <w:p w:rsidR="00DA5449" w:rsidRDefault="00026A5B">
      <w:pPr>
        <w:spacing w:after="75"/>
        <w:ind w:firstLine="240"/>
        <w:jc w:val="both"/>
      </w:pPr>
      <w:bookmarkStart w:id="1393" w:name="6428"/>
      <w:bookmarkEnd w:id="1392"/>
      <w:r>
        <w:rPr>
          <w:rFonts w:ascii="Arial" w:hAnsi="Arial"/>
          <w:color w:val="293A55"/>
          <w:sz w:val="18"/>
        </w:rPr>
        <w:t>(дію частини третьої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15.06.2021 р. N 1554-IX)</w:t>
      </w:r>
    </w:p>
    <w:p w:rsidR="00DA5449" w:rsidRDefault="00026A5B">
      <w:pPr>
        <w:spacing w:after="75"/>
        <w:ind w:firstLine="240"/>
        <w:jc w:val="both"/>
      </w:pPr>
      <w:bookmarkStart w:id="1394" w:name="686"/>
      <w:bookmarkEnd w:id="1393"/>
      <w:r>
        <w:rPr>
          <w:rFonts w:ascii="Arial" w:hAnsi="Arial"/>
          <w:color w:val="000000"/>
          <w:sz w:val="18"/>
        </w:rPr>
        <w:t>4. Відкриває з'їзд найстарший за віком делегат.</w:t>
      </w:r>
    </w:p>
    <w:p w:rsidR="00DA5449" w:rsidRDefault="00026A5B">
      <w:pPr>
        <w:spacing w:after="75"/>
        <w:ind w:firstLine="240"/>
        <w:jc w:val="both"/>
      </w:pPr>
      <w:bookmarkStart w:id="1395" w:name="687"/>
      <w:bookmarkEnd w:id="1394"/>
      <w:r>
        <w:rPr>
          <w:rFonts w:ascii="Arial" w:hAnsi="Arial"/>
          <w:color w:val="000000"/>
          <w:sz w:val="18"/>
        </w:rPr>
        <w:t>З'їзд шляхом таємного голосування обирає головуючого та секретаря, обговорює і затверджує порядок денний та регламент роботи з'їзду, обирає лічильну комісію та інші робочі органи з'їз</w:t>
      </w:r>
      <w:r>
        <w:rPr>
          <w:rFonts w:ascii="Arial" w:hAnsi="Arial"/>
          <w:color w:val="000000"/>
          <w:sz w:val="18"/>
        </w:rPr>
        <w:t>ду.</w:t>
      </w:r>
    </w:p>
    <w:p w:rsidR="00DA5449" w:rsidRDefault="00026A5B">
      <w:pPr>
        <w:spacing w:after="75"/>
        <w:ind w:firstLine="240"/>
        <w:jc w:val="both"/>
      </w:pPr>
      <w:bookmarkStart w:id="1396" w:name="6430"/>
      <w:bookmarkEnd w:id="1395"/>
      <w:r>
        <w:rPr>
          <w:rFonts w:ascii="Arial" w:hAnsi="Arial"/>
          <w:color w:val="293A55"/>
          <w:sz w:val="18"/>
        </w:rPr>
        <w:t>(дію частини четвертої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397" w:name="688"/>
      <w:bookmarkEnd w:id="1396"/>
      <w:r>
        <w:rPr>
          <w:rFonts w:ascii="Arial" w:hAnsi="Arial"/>
          <w:color w:val="000000"/>
          <w:sz w:val="18"/>
        </w:rPr>
        <w:t xml:space="preserve">5. Кандидати на посади членів </w:t>
      </w:r>
      <w:r>
        <w:rPr>
          <w:rFonts w:ascii="Arial" w:hAnsi="Arial"/>
          <w:color w:val="293A55"/>
          <w:sz w:val="18"/>
        </w:rPr>
        <w:t>відповідного органу, що здійснює дисциплінарне провад</w:t>
      </w:r>
      <w:r>
        <w:rPr>
          <w:rFonts w:ascii="Arial" w:hAnsi="Arial"/>
          <w:color w:val="293A55"/>
          <w:sz w:val="18"/>
        </w:rPr>
        <w:t>ження</w:t>
      </w:r>
      <w:r>
        <w:rPr>
          <w:rFonts w:ascii="Arial" w:hAnsi="Arial"/>
          <w:color w:val="000000"/>
          <w:sz w:val="18"/>
        </w:rPr>
        <w:t>, які відповідають вимогам, передбаченим частинами першою та другою статті 74 цього Закону, визначаються за пропозицією делегатів з'їзду таємним голосуванням більшістю голосів присутніх на засіданні делегатів і включаються до бюлетеня для таємного гол</w:t>
      </w:r>
      <w:r>
        <w:rPr>
          <w:rFonts w:ascii="Arial" w:hAnsi="Arial"/>
          <w:color w:val="000000"/>
          <w:sz w:val="18"/>
        </w:rPr>
        <w:t>осування.</w:t>
      </w:r>
    </w:p>
    <w:p w:rsidR="00DA5449" w:rsidRDefault="00026A5B">
      <w:pPr>
        <w:spacing w:after="75"/>
        <w:ind w:firstLine="240"/>
        <w:jc w:val="right"/>
      </w:pPr>
      <w:bookmarkStart w:id="1398" w:name="6177"/>
      <w:bookmarkEnd w:id="1397"/>
      <w:r>
        <w:rPr>
          <w:rFonts w:ascii="Arial" w:hAnsi="Arial"/>
          <w:color w:val="293A55"/>
          <w:sz w:val="18"/>
        </w:rPr>
        <w:t>(частина п'ята статті 75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399" w:name="6431"/>
      <w:bookmarkEnd w:id="1398"/>
      <w:r>
        <w:rPr>
          <w:rFonts w:ascii="Arial" w:hAnsi="Arial"/>
          <w:color w:val="293A55"/>
          <w:sz w:val="18"/>
        </w:rPr>
        <w:t>(дію частини п'ятої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w:t>
      </w:r>
      <w:r>
        <w:rPr>
          <w:rFonts w:ascii="Arial" w:hAnsi="Arial"/>
          <w:color w:val="293A55"/>
          <w:sz w:val="18"/>
        </w:rPr>
        <w:t>06.2021 р. N 1554-IX)</w:t>
      </w:r>
    </w:p>
    <w:p w:rsidR="00DA5449" w:rsidRDefault="00026A5B">
      <w:pPr>
        <w:spacing w:after="75"/>
        <w:ind w:firstLine="240"/>
        <w:jc w:val="both"/>
      </w:pPr>
      <w:bookmarkStart w:id="1400" w:name="689"/>
      <w:bookmarkEnd w:id="1399"/>
      <w:r>
        <w:rPr>
          <w:rFonts w:ascii="Arial" w:hAnsi="Arial"/>
          <w:color w:val="000000"/>
          <w:sz w:val="18"/>
        </w:rPr>
        <w:t xml:space="preserve">6. Призначеним на посаду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вважається кандидат, який за результатами таємного голосування отримав більшість голосів обраних делегатів з'їзду.</w:t>
      </w:r>
    </w:p>
    <w:p w:rsidR="00DA5449" w:rsidRDefault="00026A5B">
      <w:pPr>
        <w:spacing w:after="75"/>
        <w:ind w:firstLine="240"/>
        <w:jc w:val="right"/>
      </w:pPr>
      <w:bookmarkStart w:id="1401" w:name="6178"/>
      <w:bookmarkEnd w:id="1400"/>
      <w:r>
        <w:rPr>
          <w:rFonts w:ascii="Arial" w:hAnsi="Arial"/>
          <w:color w:val="293A55"/>
          <w:sz w:val="18"/>
        </w:rPr>
        <w:t xml:space="preserve">(частина шоста статті 75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02" w:name="6432"/>
      <w:bookmarkEnd w:id="1401"/>
      <w:r>
        <w:rPr>
          <w:rFonts w:ascii="Arial" w:hAnsi="Arial"/>
          <w:color w:val="293A55"/>
          <w:sz w:val="18"/>
        </w:rPr>
        <w:t>(дію частини шостої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403" w:name="690"/>
      <w:bookmarkEnd w:id="1402"/>
      <w:r>
        <w:rPr>
          <w:rFonts w:ascii="Arial" w:hAnsi="Arial"/>
          <w:color w:val="000000"/>
          <w:sz w:val="18"/>
        </w:rPr>
        <w:lastRenderedPageBreak/>
        <w:t>7. За результата</w:t>
      </w:r>
      <w:r>
        <w:rPr>
          <w:rFonts w:ascii="Arial" w:hAnsi="Arial"/>
          <w:color w:val="000000"/>
          <w:sz w:val="18"/>
        </w:rPr>
        <w:t xml:space="preserve">ми голосування головуючим і секретарем з'їзду підписується рішення про призначення членів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що оприлюднюється на веб-сайті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404" w:name="6179"/>
      <w:bookmarkEnd w:id="1403"/>
      <w:r>
        <w:rPr>
          <w:rFonts w:ascii="Arial" w:hAnsi="Arial"/>
          <w:color w:val="293A55"/>
          <w:sz w:val="18"/>
        </w:rPr>
        <w:t xml:space="preserve">(частина сьома </w:t>
      </w:r>
      <w:r>
        <w:rPr>
          <w:rFonts w:ascii="Arial" w:hAnsi="Arial"/>
          <w:color w:val="293A55"/>
          <w:sz w:val="18"/>
        </w:rPr>
        <w:t>статті 75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05" w:name="6433"/>
      <w:bookmarkEnd w:id="1404"/>
      <w:r>
        <w:rPr>
          <w:rFonts w:ascii="Arial" w:hAnsi="Arial"/>
          <w:color w:val="293A55"/>
          <w:sz w:val="18"/>
        </w:rPr>
        <w:t>(дію частини сьомої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spacing w:after="75"/>
        <w:ind w:firstLine="240"/>
        <w:jc w:val="both"/>
      </w:pPr>
      <w:bookmarkStart w:id="1406" w:name="691"/>
      <w:bookmarkEnd w:id="1405"/>
      <w:r>
        <w:rPr>
          <w:rFonts w:ascii="Arial" w:hAnsi="Arial"/>
          <w:color w:val="000000"/>
          <w:sz w:val="18"/>
        </w:rPr>
        <w:t xml:space="preserve">8. </w:t>
      </w:r>
      <w:r>
        <w:rPr>
          <w:rFonts w:ascii="Arial" w:hAnsi="Arial"/>
          <w:color w:val="000000"/>
          <w:sz w:val="18"/>
        </w:rPr>
        <w:t>Скликання та проведення з'їзду представників юридичних вищих навчальних закладів та наукових установ у встановленому цієї статтею порядку проводиться виключно для цілей, передбачених цим Законом.</w:t>
      </w:r>
    </w:p>
    <w:p w:rsidR="00DA5449" w:rsidRDefault="00026A5B">
      <w:pPr>
        <w:spacing w:after="75"/>
        <w:ind w:firstLine="240"/>
        <w:jc w:val="both"/>
      </w:pPr>
      <w:bookmarkStart w:id="1407" w:name="6331"/>
      <w:bookmarkEnd w:id="1406"/>
      <w:r>
        <w:rPr>
          <w:rFonts w:ascii="Arial" w:hAnsi="Arial"/>
          <w:color w:val="293A55"/>
          <w:sz w:val="18"/>
        </w:rPr>
        <w:t xml:space="preserve">(дію статті 75 зупинено  до 01.09.2021 р. згідно із Законом </w:t>
      </w:r>
      <w:r>
        <w:rPr>
          <w:rFonts w:ascii="Arial" w:hAnsi="Arial"/>
          <w:color w:val="293A55"/>
          <w:sz w:val="18"/>
        </w:rPr>
        <w:t>України від 19.09.2019 р. N 113-IX)</w:t>
      </w:r>
    </w:p>
    <w:p w:rsidR="00DA5449" w:rsidRDefault="00026A5B">
      <w:pPr>
        <w:spacing w:after="75"/>
        <w:ind w:firstLine="240"/>
        <w:jc w:val="both"/>
      </w:pPr>
      <w:bookmarkStart w:id="1408" w:name="6434"/>
      <w:bookmarkEnd w:id="1407"/>
      <w:r>
        <w:rPr>
          <w:rFonts w:ascii="Arial" w:hAnsi="Arial"/>
          <w:color w:val="293A55"/>
          <w:sz w:val="18"/>
        </w:rPr>
        <w:t>(дію частини восьмої статті 75 відновлено згідно із Законом України від 19.09.2019 р. N 113-IX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15.06.2021 р. N 1554-IX)</w:t>
      </w:r>
    </w:p>
    <w:p w:rsidR="00DA5449" w:rsidRDefault="00026A5B">
      <w:pPr>
        <w:pStyle w:val="3"/>
        <w:spacing w:after="225"/>
        <w:jc w:val="center"/>
      </w:pPr>
      <w:bookmarkStart w:id="1409" w:name="692"/>
      <w:bookmarkEnd w:id="1408"/>
      <w:r>
        <w:rPr>
          <w:rFonts w:ascii="Arial" w:hAnsi="Arial"/>
          <w:color w:val="000000"/>
          <w:sz w:val="26"/>
        </w:rPr>
        <w:t xml:space="preserve">Стаття 76. Припинення повноважень члена </w:t>
      </w:r>
      <w:r>
        <w:rPr>
          <w:rFonts w:ascii="Arial" w:hAnsi="Arial"/>
          <w:color w:val="293A55"/>
          <w:sz w:val="26"/>
        </w:rPr>
        <w:t xml:space="preserve">відповідного </w:t>
      </w:r>
      <w:r>
        <w:rPr>
          <w:rFonts w:ascii="Arial" w:hAnsi="Arial"/>
          <w:color w:val="293A55"/>
          <w:sz w:val="26"/>
        </w:rPr>
        <w:t>органу, що здійснює дисциплінарне провадження</w:t>
      </w:r>
    </w:p>
    <w:p w:rsidR="00DA5449" w:rsidRDefault="00026A5B">
      <w:pPr>
        <w:spacing w:after="75"/>
        <w:ind w:firstLine="240"/>
        <w:jc w:val="right"/>
      </w:pPr>
      <w:bookmarkStart w:id="1410" w:name="6180"/>
      <w:bookmarkEnd w:id="1409"/>
      <w:r>
        <w:rPr>
          <w:rFonts w:ascii="Arial" w:hAnsi="Arial"/>
          <w:color w:val="293A55"/>
          <w:sz w:val="18"/>
        </w:rPr>
        <w:t>(назва статті 76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411" w:name="693"/>
      <w:bookmarkEnd w:id="1410"/>
      <w:r>
        <w:rPr>
          <w:rFonts w:ascii="Arial" w:hAnsi="Arial"/>
          <w:color w:val="000000"/>
          <w:sz w:val="18"/>
        </w:rPr>
        <w:t xml:space="preserve">1. Повноваження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припиняються у разі:</w:t>
      </w:r>
    </w:p>
    <w:p w:rsidR="00DA5449" w:rsidRDefault="00026A5B">
      <w:pPr>
        <w:spacing w:after="75"/>
        <w:ind w:firstLine="240"/>
        <w:jc w:val="right"/>
      </w:pPr>
      <w:bookmarkStart w:id="1412" w:name="6181"/>
      <w:bookmarkEnd w:id="1411"/>
      <w:r>
        <w:rPr>
          <w:rFonts w:ascii="Arial" w:hAnsi="Arial"/>
          <w:color w:val="293A55"/>
          <w:sz w:val="18"/>
        </w:rPr>
        <w:t>(абзац перший</w:t>
      </w:r>
      <w:r>
        <w:rPr>
          <w:rFonts w:ascii="Arial" w:hAnsi="Arial"/>
          <w:color w:val="293A55"/>
          <w:sz w:val="18"/>
        </w:rPr>
        <w:t xml:space="preserve"> частини першої статті 76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413" w:name="694"/>
      <w:bookmarkEnd w:id="1412"/>
      <w:r>
        <w:rPr>
          <w:rFonts w:ascii="Arial" w:hAnsi="Arial"/>
          <w:color w:val="000000"/>
          <w:sz w:val="18"/>
        </w:rPr>
        <w:t>1) закінчення строку, на який його призначено;</w:t>
      </w:r>
    </w:p>
    <w:p w:rsidR="00DA5449" w:rsidRDefault="00026A5B">
      <w:pPr>
        <w:spacing w:after="75"/>
        <w:ind w:firstLine="240"/>
        <w:jc w:val="both"/>
      </w:pPr>
      <w:bookmarkStart w:id="1414" w:name="695"/>
      <w:bookmarkEnd w:id="1413"/>
      <w:r>
        <w:rPr>
          <w:rFonts w:ascii="Arial" w:hAnsi="Arial"/>
          <w:color w:val="000000"/>
          <w:sz w:val="18"/>
        </w:rPr>
        <w:t>2) подання заяви про припинення повноважень за власним бажанням;</w:t>
      </w:r>
    </w:p>
    <w:p w:rsidR="00DA5449" w:rsidRDefault="00026A5B">
      <w:pPr>
        <w:spacing w:after="75"/>
        <w:ind w:firstLine="240"/>
        <w:jc w:val="both"/>
      </w:pPr>
      <w:bookmarkStart w:id="1415" w:name="696"/>
      <w:bookmarkEnd w:id="1414"/>
      <w:r>
        <w:rPr>
          <w:rFonts w:ascii="Arial" w:hAnsi="Arial"/>
          <w:color w:val="000000"/>
          <w:sz w:val="18"/>
        </w:rPr>
        <w:t>3) вчинення дій, несумісних з посадою чле</w:t>
      </w:r>
      <w:r>
        <w:rPr>
          <w:rFonts w:ascii="Arial" w:hAnsi="Arial"/>
          <w:color w:val="000000"/>
          <w:sz w:val="18"/>
        </w:rPr>
        <w:t>на комісії;</w:t>
      </w:r>
    </w:p>
    <w:p w:rsidR="00DA5449" w:rsidRDefault="00026A5B">
      <w:pPr>
        <w:spacing w:after="75"/>
        <w:ind w:firstLine="240"/>
        <w:jc w:val="both"/>
      </w:pPr>
      <w:bookmarkStart w:id="1416" w:name="697"/>
      <w:bookmarkEnd w:id="1415"/>
      <w:r>
        <w:rPr>
          <w:rFonts w:ascii="Arial" w:hAnsi="Arial"/>
          <w:color w:val="000000"/>
          <w:sz w:val="18"/>
        </w:rPr>
        <w:t>4) зайняття посади, передбаченої частиною другою статті 74 цього Закону;</w:t>
      </w:r>
    </w:p>
    <w:p w:rsidR="00DA5449" w:rsidRDefault="00026A5B">
      <w:pPr>
        <w:spacing w:after="75"/>
        <w:ind w:firstLine="240"/>
        <w:jc w:val="both"/>
      </w:pPr>
      <w:bookmarkStart w:id="1417" w:name="698"/>
      <w:bookmarkEnd w:id="1416"/>
      <w:r>
        <w:rPr>
          <w:rFonts w:ascii="Arial" w:hAnsi="Arial"/>
          <w:color w:val="000000"/>
          <w:sz w:val="18"/>
        </w:rPr>
        <w:t>5) неможливості виконувати свої повноваження за станом здоров'я;</w:t>
      </w:r>
    </w:p>
    <w:p w:rsidR="00DA5449" w:rsidRDefault="00026A5B">
      <w:pPr>
        <w:spacing w:after="75"/>
        <w:ind w:firstLine="240"/>
        <w:jc w:val="both"/>
      </w:pPr>
      <w:bookmarkStart w:id="1418" w:name="699"/>
      <w:bookmarkEnd w:id="1417"/>
      <w:r>
        <w:rPr>
          <w:rFonts w:ascii="Arial" w:hAnsi="Arial"/>
          <w:color w:val="000000"/>
          <w:sz w:val="18"/>
        </w:rPr>
        <w:t>6) набрання законної сили обвинувальним вироком щодо нього;</w:t>
      </w:r>
    </w:p>
    <w:p w:rsidR="00DA5449" w:rsidRDefault="00026A5B">
      <w:pPr>
        <w:spacing w:after="75"/>
        <w:ind w:firstLine="240"/>
        <w:jc w:val="both"/>
      </w:pPr>
      <w:bookmarkStart w:id="1419" w:name="700"/>
      <w:bookmarkEnd w:id="1418"/>
      <w:r>
        <w:rPr>
          <w:rFonts w:ascii="Arial" w:hAnsi="Arial"/>
          <w:color w:val="000000"/>
          <w:sz w:val="18"/>
        </w:rPr>
        <w:t>7) припинення громадянства України або набуття</w:t>
      </w:r>
      <w:r>
        <w:rPr>
          <w:rFonts w:ascii="Arial" w:hAnsi="Arial"/>
          <w:color w:val="000000"/>
          <w:sz w:val="18"/>
        </w:rPr>
        <w:t xml:space="preserve"> громадянства іншої держави;</w:t>
      </w:r>
    </w:p>
    <w:p w:rsidR="00DA5449" w:rsidRDefault="00026A5B">
      <w:pPr>
        <w:spacing w:after="75"/>
        <w:ind w:firstLine="240"/>
        <w:jc w:val="both"/>
      </w:pPr>
      <w:bookmarkStart w:id="1420" w:name="701"/>
      <w:bookmarkEnd w:id="1419"/>
      <w:r>
        <w:rPr>
          <w:rFonts w:ascii="Arial" w:hAnsi="Arial"/>
          <w:color w:val="000000"/>
          <w:sz w:val="18"/>
        </w:rPr>
        <w:t>8) визнання його безвісно відсутнім або оголошення померлим;</w:t>
      </w:r>
    </w:p>
    <w:p w:rsidR="00DA5449" w:rsidRDefault="00026A5B">
      <w:pPr>
        <w:spacing w:after="75"/>
        <w:ind w:firstLine="240"/>
        <w:jc w:val="both"/>
      </w:pPr>
      <w:bookmarkStart w:id="1421" w:name="702"/>
      <w:bookmarkEnd w:id="1420"/>
      <w:r>
        <w:rPr>
          <w:rFonts w:ascii="Arial" w:hAnsi="Arial"/>
          <w:color w:val="000000"/>
          <w:sz w:val="18"/>
        </w:rPr>
        <w:t>9) його смерті.</w:t>
      </w:r>
    </w:p>
    <w:p w:rsidR="00DA5449" w:rsidRDefault="00026A5B">
      <w:pPr>
        <w:spacing w:after="75"/>
        <w:ind w:firstLine="240"/>
        <w:jc w:val="both"/>
      </w:pPr>
      <w:bookmarkStart w:id="1422" w:name="703"/>
      <w:bookmarkEnd w:id="1421"/>
      <w:r>
        <w:rPr>
          <w:rFonts w:ascii="Arial" w:hAnsi="Arial"/>
          <w:color w:val="000000"/>
          <w:sz w:val="18"/>
        </w:rPr>
        <w:t xml:space="preserve">2. Повноваження члена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припиняються:</w:t>
      </w:r>
    </w:p>
    <w:p w:rsidR="00DA5449" w:rsidRDefault="00026A5B">
      <w:pPr>
        <w:spacing w:after="75"/>
        <w:ind w:firstLine="240"/>
        <w:jc w:val="right"/>
      </w:pPr>
      <w:bookmarkStart w:id="1423" w:name="6182"/>
      <w:bookmarkEnd w:id="1422"/>
      <w:r>
        <w:rPr>
          <w:rFonts w:ascii="Arial" w:hAnsi="Arial"/>
          <w:color w:val="293A55"/>
          <w:sz w:val="18"/>
        </w:rPr>
        <w:t>(абзац перший частини другої статті 76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19.09.2019 р. N 113-IX)</w:t>
      </w:r>
    </w:p>
    <w:p w:rsidR="00DA5449" w:rsidRDefault="00026A5B">
      <w:pPr>
        <w:spacing w:after="75"/>
        <w:ind w:firstLine="240"/>
        <w:jc w:val="both"/>
      </w:pPr>
      <w:bookmarkStart w:id="1424" w:name="704"/>
      <w:bookmarkEnd w:id="1423"/>
      <w:r>
        <w:rPr>
          <w:rFonts w:ascii="Arial" w:hAnsi="Arial"/>
          <w:color w:val="000000"/>
          <w:sz w:val="18"/>
        </w:rPr>
        <w:t>1) з підстави, передбаченої пунктом 1 частини першої цієї статті, - з дня, наступного за днем закінчення строку, на який його призначено, без необхідності прийняття рішення комісією;</w:t>
      </w:r>
    </w:p>
    <w:p w:rsidR="00DA5449" w:rsidRDefault="00026A5B">
      <w:pPr>
        <w:spacing w:after="75"/>
        <w:ind w:firstLine="240"/>
        <w:jc w:val="both"/>
      </w:pPr>
      <w:bookmarkStart w:id="1425" w:name="705"/>
      <w:bookmarkEnd w:id="1424"/>
      <w:r>
        <w:rPr>
          <w:rFonts w:ascii="Arial" w:hAnsi="Arial"/>
          <w:color w:val="000000"/>
          <w:sz w:val="18"/>
        </w:rPr>
        <w:t>2) з підста</w:t>
      </w:r>
      <w:r>
        <w:rPr>
          <w:rFonts w:ascii="Arial" w:hAnsi="Arial"/>
          <w:color w:val="000000"/>
          <w:sz w:val="18"/>
        </w:rPr>
        <w:t>в, передбачених пунктами 2, 3, 5 - 8 частини першої цієї статті, - за рішенням комісії;</w:t>
      </w:r>
    </w:p>
    <w:p w:rsidR="00DA5449" w:rsidRDefault="00026A5B">
      <w:pPr>
        <w:spacing w:after="75"/>
        <w:ind w:firstLine="240"/>
        <w:jc w:val="both"/>
      </w:pPr>
      <w:bookmarkStart w:id="1426" w:name="706"/>
      <w:bookmarkEnd w:id="1425"/>
      <w:r>
        <w:rPr>
          <w:rFonts w:ascii="Arial" w:hAnsi="Arial"/>
          <w:color w:val="000000"/>
          <w:sz w:val="18"/>
        </w:rPr>
        <w:t>3) з підстави, передбаченої пунктом 9 частини першої цієї статті, - у день смерті, без необхідності прийняття рішення комісією;</w:t>
      </w:r>
    </w:p>
    <w:p w:rsidR="00DA5449" w:rsidRDefault="00026A5B">
      <w:pPr>
        <w:spacing w:after="75"/>
        <w:ind w:firstLine="240"/>
        <w:jc w:val="both"/>
      </w:pPr>
      <w:bookmarkStart w:id="1427" w:name="707"/>
      <w:bookmarkEnd w:id="1426"/>
      <w:r>
        <w:rPr>
          <w:rFonts w:ascii="Arial" w:hAnsi="Arial"/>
          <w:color w:val="000000"/>
          <w:sz w:val="18"/>
        </w:rPr>
        <w:t>4) з підстави, передбаченої пунктом 4 ча</w:t>
      </w:r>
      <w:r>
        <w:rPr>
          <w:rFonts w:ascii="Arial" w:hAnsi="Arial"/>
          <w:color w:val="000000"/>
          <w:sz w:val="18"/>
        </w:rPr>
        <w:t>стини першої цієї статті, - у день призначення на посаду, передбачену частиною другою статті 74, - без необхідності прийняття рішення комісією.</w:t>
      </w:r>
    </w:p>
    <w:p w:rsidR="00DA5449" w:rsidRDefault="00026A5B">
      <w:pPr>
        <w:spacing w:after="75"/>
        <w:ind w:firstLine="240"/>
        <w:jc w:val="both"/>
      </w:pPr>
      <w:bookmarkStart w:id="1428" w:name="708"/>
      <w:bookmarkEnd w:id="1427"/>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приймає рішення про припинення повноважень її члена з </w:t>
      </w:r>
      <w:r>
        <w:rPr>
          <w:rFonts w:ascii="Arial" w:hAnsi="Arial"/>
          <w:color w:val="000000"/>
          <w:sz w:val="18"/>
        </w:rPr>
        <w:t>підстави, передбаченої пунктом 5 частини першої цієї статті, за наявності медичного висновку, що надається медичною комісією, утвореною центральним органом виконавчої влади у сфері охорони здоров'я, або за рішенням суду, що набрало законної сили, про визна</w:t>
      </w:r>
      <w:r>
        <w:rPr>
          <w:rFonts w:ascii="Arial" w:hAnsi="Arial"/>
          <w:color w:val="000000"/>
          <w:sz w:val="18"/>
        </w:rPr>
        <w:t>ння члена комісії обмежено дієздатним чи недієздатним.</w:t>
      </w:r>
    </w:p>
    <w:p w:rsidR="00DA5449" w:rsidRDefault="00026A5B">
      <w:pPr>
        <w:spacing w:after="75"/>
        <w:ind w:firstLine="240"/>
        <w:jc w:val="right"/>
      </w:pPr>
      <w:bookmarkStart w:id="1429" w:name="6183"/>
      <w:bookmarkEnd w:id="1428"/>
      <w:r>
        <w:rPr>
          <w:rFonts w:ascii="Arial" w:hAnsi="Arial"/>
          <w:color w:val="293A55"/>
          <w:sz w:val="18"/>
        </w:rPr>
        <w:t>(абзац шостий частини другої статті 76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430" w:name="6333"/>
      <w:bookmarkEnd w:id="1429"/>
      <w:r>
        <w:rPr>
          <w:rFonts w:ascii="Arial" w:hAnsi="Arial"/>
          <w:color w:val="293A55"/>
          <w:sz w:val="18"/>
        </w:rPr>
        <w:t>(дію статті 76 зупинено  до 01.09.2021 р. згідно із Законом України від 19.09.2019 р.</w:t>
      </w:r>
      <w:r>
        <w:rPr>
          <w:rFonts w:ascii="Arial" w:hAnsi="Arial"/>
          <w:color w:val="293A55"/>
          <w:sz w:val="18"/>
        </w:rPr>
        <w:t xml:space="preserve"> N 113-IX)</w:t>
      </w:r>
    </w:p>
    <w:p w:rsidR="00DA5449" w:rsidRDefault="00026A5B">
      <w:pPr>
        <w:pStyle w:val="3"/>
        <w:spacing w:after="225"/>
        <w:jc w:val="center"/>
      </w:pPr>
      <w:bookmarkStart w:id="1431" w:name="710"/>
      <w:bookmarkEnd w:id="1430"/>
      <w:r>
        <w:rPr>
          <w:rFonts w:ascii="Arial" w:hAnsi="Arial"/>
          <w:color w:val="000000"/>
          <w:sz w:val="26"/>
        </w:rPr>
        <w:lastRenderedPageBreak/>
        <w:t xml:space="preserve">Стаття 77. Повноваження </w:t>
      </w:r>
      <w:r>
        <w:rPr>
          <w:rFonts w:ascii="Arial" w:hAnsi="Arial"/>
          <w:color w:val="293A55"/>
          <w:sz w:val="26"/>
        </w:rPr>
        <w:t>відповідного органу, що здійснює дисциплінарне провадження</w:t>
      </w:r>
    </w:p>
    <w:p w:rsidR="00DA5449" w:rsidRDefault="00026A5B">
      <w:pPr>
        <w:spacing w:after="75"/>
        <w:ind w:firstLine="240"/>
        <w:jc w:val="right"/>
      </w:pPr>
      <w:bookmarkStart w:id="1432" w:name="6184"/>
      <w:bookmarkEnd w:id="1431"/>
      <w:r>
        <w:rPr>
          <w:rFonts w:ascii="Arial" w:hAnsi="Arial"/>
          <w:color w:val="293A55"/>
          <w:sz w:val="18"/>
        </w:rPr>
        <w:t>(назва статті 77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433" w:name="711"/>
      <w:bookmarkEnd w:id="1432"/>
      <w:r>
        <w:rPr>
          <w:rFonts w:ascii="Arial" w:hAnsi="Arial"/>
          <w:color w:val="000000"/>
          <w:sz w:val="18"/>
        </w:rPr>
        <w:t xml:space="preserve">1. </w:t>
      </w:r>
      <w:r>
        <w:rPr>
          <w:rFonts w:ascii="Arial" w:hAnsi="Arial"/>
          <w:color w:val="293A55"/>
          <w:sz w:val="18"/>
        </w:rPr>
        <w:t>Відповідний орган,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434" w:name="6185"/>
      <w:bookmarkEnd w:id="1433"/>
      <w:r>
        <w:rPr>
          <w:rFonts w:ascii="Arial" w:hAnsi="Arial"/>
          <w:color w:val="293A55"/>
          <w:sz w:val="18"/>
        </w:rPr>
        <w:t xml:space="preserve">(абзац </w:t>
      </w:r>
      <w:r>
        <w:rPr>
          <w:rFonts w:ascii="Arial" w:hAnsi="Arial"/>
          <w:color w:val="293A55"/>
          <w:sz w:val="18"/>
        </w:rPr>
        <w:t>перший частини першої статті 77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435" w:name="712"/>
      <w:bookmarkEnd w:id="1434"/>
      <w:r>
        <w:rPr>
          <w:rFonts w:ascii="Arial" w:hAnsi="Arial"/>
          <w:color w:val="000000"/>
          <w:sz w:val="18"/>
        </w:rPr>
        <w:t>1) веде облік даних про кількість посад прокурорів, у тому числі вакантних та тимчасово вакантних;</w:t>
      </w:r>
    </w:p>
    <w:p w:rsidR="00DA5449" w:rsidRDefault="00026A5B">
      <w:pPr>
        <w:spacing w:after="75"/>
        <w:ind w:firstLine="240"/>
        <w:jc w:val="both"/>
      </w:pPr>
      <w:bookmarkStart w:id="1436" w:name="713"/>
      <w:bookmarkEnd w:id="1435"/>
      <w:r>
        <w:rPr>
          <w:rFonts w:ascii="Arial" w:hAnsi="Arial"/>
          <w:color w:val="000000"/>
          <w:sz w:val="18"/>
        </w:rPr>
        <w:t>2) проводить добір кандидатів на посаду прокурор</w:t>
      </w:r>
      <w:r>
        <w:rPr>
          <w:rFonts w:ascii="Arial" w:hAnsi="Arial"/>
          <w:color w:val="000000"/>
          <w:sz w:val="18"/>
        </w:rPr>
        <w:t>а в установленому цим Законом порядку;</w:t>
      </w:r>
    </w:p>
    <w:p w:rsidR="00DA5449" w:rsidRDefault="00026A5B">
      <w:pPr>
        <w:spacing w:after="75"/>
        <w:ind w:firstLine="240"/>
        <w:jc w:val="both"/>
      </w:pPr>
      <w:bookmarkStart w:id="1437" w:name="714"/>
      <w:bookmarkEnd w:id="1436"/>
      <w:r>
        <w:rPr>
          <w:rFonts w:ascii="Arial" w:hAnsi="Arial"/>
          <w:color w:val="000000"/>
          <w:sz w:val="18"/>
        </w:rPr>
        <w:t>3) бере участь у переведенні прокурорів;</w:t>
      </w:r>
    </w:p>
    <w:p w:rsidR="00DA5449" w:rsidRDefault="00026A5B">
      <w:pPr>
        <w:spacing w:after="75"/>
        <w:ind w:firstLine="240"/>
        <w:jc w:val="both"/>
      </w:pPr>
      <w:bookmarkStart w:id="1438" w:name="715"/>
      <w:bookmarkEnd w:id="1437"/>
      <w:r>
        <w:rPr>
          <w:rFonts w:ascii="Arial" w:hAnsi="Arial"/>
          <w:color w:val="000000"/>
          <w:sz w:val="18"/>
        </w:rPr>
        <w:t xml:space="preserve">4) розглядає </w:t>
      </w:r>
      <w:r>
        <w:rPr>
          <w:rFonts w:ascii="Arial" w:hAnsi="Arial"/>
          <w:color w:val="293A55"/>
          <w:sz w:val="18"/>
        </w:rPr>
        <w:t>дисциплінарні скарги</w:t>
      </w:r>
      <w:r>
        <w:rPr>
          <w:rFonts w:ascii="Arial" w:hAnsi="Arial"/>
          <w:color w:val="000000"/>
          <w:sz w:val="18"/>
        </w:rPr>
        <w:t xml:space="preserve"> про вчинення прокурором дисциплінарного проступку та здійснює дисциплінарне провадження;</w:t>
      </w:r>
    </w:p>
    <w:p w:rsidR="00DA5449" w:rsidRDefault="00026A5B">
      <w:pPr>
        <w:spacing w:after="75"/>
        <w:ind w:firstLine="240"/>
        <w:jc w:val="right"/>
      </w:pPr>
      <w:bookmarkStart w:id="1439" w:name="5549"/>
      <w:bookmarkEnd w:id="1438"/>
      <w:r>
        <w:rPr>
          <w:rFonts w:ascii="Arial" w:hAnsi="Arial"/>
          <w:color w:val="293A55"/>
          <w:sz w:val="18"/>
        </w:rPr>
        <w:t xml:space="preserve">(пункт 4 частини першої статті 77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440" w:name="716"/>
      <w:bookmarkEnd w:id="1439"/>
      <w:r>
        <w:rPr>
          <w:rFonts w:ascii="Arial" w:hAnsi="Arial"/>
          <w:color w:val="000000"/>
          <w:sz w:val="18"/>
        </w:rPr>
        <w:t xml:space="preserve">5) за результатами дисциплінарного провадження і за наявності підстав, передбачених цим Законом, приймає рішення про накладення на прокурора </w:t>
      </w:r>
      <w:r>
        <w:rPr>
          <w:rFonts w:ascii="Arial" w:hAnsi="Arial"/>
          <w:color w:val="293A55"/>
          <w:sz w:val="18"/>
        </w:rPr>
        <w:t>Офісу Генерального прокурора, обласної та окруж</w:t>
      </w:r>
      <w:r>
        <w:rPr>
          <w:rFonts w:ascii="Arial" w:hAnsi="Arial"/>
          <w:color w:val="293A55"/>
          <w:sz w:val="18"/>
        </w:rPr>
        <w:t>ної</w:t>
      </w:r>
      <w:r>
        <w:rPr>
          <w:rFonts w:ascii="Arial" w:hAnsi="Arial"/>
          <w:color w:val="000000"/>
          <w:sz w:val="18"/>
        </w:rPr>
        <w:t xml:space="preserve"> прокуратури дисциплінарного стягнення або рішення про неможливість подальшого перебування особи на посаді прокурора;</w:t>
      </w:r>
    </w:p>
    <w:p w:rsidR="00DA5449" w:rsidRDefault="00026A5B">
      <w:pPr>
        <w:spacing w:after="75"/>
        <w:ind w:firstLine="240"/>
        <w:jc w:val="right"/>
      </w:pPr>
      <w:bookmarkStart w:id="1441" w:name="3451"/>
      <w:bookmarkEnd w:id="1440"/>
      <w:r>
        <w:rPr>
          <w:rFonts w:ascii="Arial" w:hAnsi="Arial"/>
          <w:color w:val="293A55"/>
          <w:sz w:val="18"/>
        </w:rPr>
        <w:t>(пункт 5 частини першої статті 77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w:t>
      </w:r>
      <w:r>
        <w:rPr>
          <w:rFonts w:ascii="Arial" w:hAnsi="Arial"/>
          <w:color w:val="293A55"/>
          <w:sz w:val="18"/>
        </w:rPr>
        <w:t>13-IX)</w:t>
      </w:r>
    </w:p>
    <w:p w:rsidR="00DA5449" w:rsidRDefault="00026A5B">
      <w:pPr>
        <w:spacing w:after="75"/>
        <w:ind w:firstLine="240"/>
        <w:jc w:val="both"/>
      </w:pPr>
      <w:bookmarkStart w:id="1442" w:name="717"/>
      <w:bookmarkEnd w:id="1441"/>
      <w:r>
        <w:rPr>
          <w:rFonts w:ascii="Arial" w:hAnsi="Arial"/>
          <w:color w:val="000000"/>
          <w:sz w:val="18"/>
        </w:rPr>
        <w:t>6) здійснює інші повноваження, передбачені законом.</w:t>
      </w:r>
    </w:p>
    <w:p w:rsidR="00DA5449" w:rsidRDefault="00026A5B">
      <w:pPr>
        <w:spacing w:after="75"/>
        <w:ind w:firstLine="240"/>
        <w:jc w:val="both"/>
      </w:pPr>
      <w:bookmarkStart w:id="1443" w:name="6335"/>
      <w:bookmarkEnd w:id="1442"/>
      <w:r>
        <w:rPr>
          <w:rFonts w:ascii="Arial" w:hAnsi="Arial"/>
          <w:color w:val="293A55"/>
          <w:sz w:val="18"/>
        </w:rPr>
        <w:t>(дію частини першої статті 77 зупинено до 01.09.2021 р. згідно із Законом України від 19.09.2019 р. N 113-IX)</w:t>
      </w:r>
    </w:p>
    <w:p w:rsidR="00DA5449" w:rsidRDefault="00026A5B">
      <w:pPr>
        <w:spacing w:after="75"/>
        <w:ind w:firstLine="240"/>
        <w:jc w:val="both"/>
      </w:pPr>
      <w:bookmarkStart w:id="1444" w:name="718"/>
      <w:bookmarkEnd w:id="1443"/>
      <w:r>
        <w:rPr>
          <w:rFonts w:ascii="Arial" w:hAnsi="Arial"/>
          <w:color w:val="000000"/>
          <w:sz w:val="18"/>
        </w:rPr>
        <w:t xml:space="preserve">2.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для здійснення своїх повно</w:t>
      </w:r>
      <w:r>
        <w:rPr>
          <w:rFonts w:ascii="Arial" w:hAnsi="Arial"/>
          <w:color w:val="000000"/>
          <w:sz w:val="18"/>
        </w:rPr>
        <w:t>важень має право ознайомлюватися з документами, отримувати їх копії, опитувати прокурорів та інших осіб, отримувати за письмовим запитом від органів державної влади, органів місцевого самоврядування, їх посадових осіб, керівників підприємств, установ, орга</w:t>
      </w:r>
      <w:r>
        <w:rPr>
          <w:rFonts w:ascii="Arial" w:hAnsi="Arial"/>
          <w:color w:val="000000"/>
          <w:sz w:val="18"/>
        </w:rPr>
        <w:t>нізацій незалежно від форми власності та підпорядкування, громадян, громадських об'єднань необхідну для проведення перевірки інформацію.</w:t>
      </w:r>
    </w:p>
    <w:p w:rsidR="00DA5449" w:rsidRDefault="00026A5B">
      <w:pPr>
        <w:spacing w:after="75"/>
        <w:ind w:firstLine="240"/>
        <w:jc w:val="right"/>
      </w:pPr>
      <w:bookmarkStart w:id="1445" w:name="6186"/>
      <w:bookmarkEnd w:id="1444"/>
      <w:r>
        <w:rPr>
          <w:rFonts w:ascii="Arial" w:hAnsi="Arial"/>
          <w:color w:val="293A55"/>
          <w:sz w:val="18"/>
        </w:rPr>
        <w:t>(абзац перший частини другої статті 77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446" w:name="719"/>
      <w:bookmarkEnd w:id="1445"/>
      <w:r>
        <w:rPr>
          <w:rFonts w:ascii="Arial" w:hAnsi="Arial"/>
          <w:color w:val="293A55"/>
          <w:sz w:val="18"/>
        </w:rPr>
        <w:t>Орган державної влади, орган місцевого самоврядування, їх посадові особи, керівники підприємств, установ, організацій незалежно від форми власності та підпорядкування, об'єднань громадян, громадяни, яким направлено запит</w:t>
      </w:r>
      <w:r>
        <w:rPr>
          <w:rFonts w:ascii="Arial" w:hAnsi="Arial"/>
          <w:color w:val="000000"/>
          <w:sz w:val="18"/>
        </w:rPr>
        <w:t xml:space="preserve"> </w:t>
      </w:r>
      <w:r>
        <w:rPr>
          <w:rFonts w:ascii="Arial" w:hAnsi="Arial"/>
          <w:color w:val="293A55"/>
          <w:sz w:val="18"/>
        </w:rPr>
        <w:t>відповідного органу, що здійснює ди</w:t>
      </w:r>
      <w:r>
        <w:rPr>
          <w:rFonts w:ascii="Arial" w:hAnsi="Arial"/>
          <w:color w:val="293A55"/>
          <w:sz w:val="18"/>
        </w:rPr>
        <w:t>сциплінарне провадження, зобов'язані протягом десяти днів з дня його отримання надати відповідну інформацію.</w:t>
      </w:r>
      <w:r>
        <w:rPr>
          <w:rFonts w:ascii="Arial" w:hAnsi="Arial"/>
          <w:color w:val="000000"/>
          <w:sz w:val="18"/>
        </w:rPr>
        <w:t xml:space="preserve"> У разі необхідності зазначений строк може бути продовжений до 30 днів, про що </w:t>
      </w:r>
      <w:r>
        <w:rPr>
          <w:rFonts w:ascii="Arial" w:hAnsi="Arial"/>
          <w:color w:val="293A55"/>
          <w:sz w:val="18"/>
        </w:rPr>
        <w:t>відповідний орган, що здійснює дисциплінарне провадження,</w:t>
      </w:r>
      <w:r>
        <w:rPr>
          <w:rFonts w:ascii="Arial" w:hAnsi="Arial"/>
          <w:color w:val="000000"/>
          <w:sz w:val="18"/>
        </w:rPr>
        <w:t xml:space="preserve"> повідомляє </w:t>
      </w:r>
      <w:r>
        <w:rPr>
          <w:rFonts w:ascii="Arial" w:hAnsi="Arial"/>
          <w:color w:val="000000"/>
          <w:sz w:val="18"/>
        </w:rPr>
        <w:t>безпосередньо у запиті.</w:t>
      </w:r>
    </w:p>
    <w:p w:rsidR="00DA5449" w:rsidRDefault="00026A5B">
      <w:pPr>
        <w:spacing w:after="75"/>
        <w:ind w:firstLine="240"/>
        <w:jc w:val="right"/>
      </w:pPr>
      <w:bookmarkStart w:id="1447" w:name="3452"/>
      <w:bookmarkEnd w:id="1446"/>
      <w:r>
        <w:rPr>
          <w:rFonts w:ascii="Arial" w:hAnsi="Arial"/>
          <w:color w:val="293A55"/>
          <w:sz w:val="18"/>
        </w:rPr>
        <w:t>(абзац другий частини другої статті 77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448" w:name="6337"/>
      <w:bookmarkEnd w:id="1447"/>
      <w:r>
        <w:rPr>
          <w:rFonts w:ascii="Arial" w:hAnsi="Arial"/>
          <w:color w:val="293A55"/>
          <w:sz w:val="18"/>
        </w:rPr>
        <w:t>(дію частини другої статті 77 зупинено до 01.09.2021 р. згідно із Законом України від</w:t>
      </w:r>
      <w:r>
        <w:rPr>
          <w:rFonts w:ascii="Arial" w:hAnsi="Arial"/>
          <w:color w:val="293A55"/>
          <w:sz w:val="18"/>
        </w:rPr>
        <w:t xml:space="preserve"> 19.09.2019 р. N 113-IX)</w:t>
      </w:r>
    </w:p>
    <w:p w:rsidR="00DA5449" w:rsidRDefault="00026A5B">
      <w:pPr>
        <w:spacing w:after="75"/>
        <w:ind w:firstLine="240"/>
        <w:jc w:val="both"/>
      </w:pPr>
      <w:bookmarkStart w:id="1449" w:name="720"/>
      <w:bookmarkEnd w:id="1448"/>
      <w:r>
        <w:rPr>
          <w:rFonts w:ascii="Arial" w:hAnsi="Arial"/>
          <w:color w:val="000000"/>
          <w:sz w:val="18"/>
        </w:rPr>
        <w:t xml:space="preserve">3. У разі ненадання органом державної влади, органом місцевого самоврядування, їх посадовими особами, керівниками державних підприємств, установ, організацій </w:t>
      </w:r>
      <w:r>
        <w:rPr>
          <w:rFonts w:ascii="Arial" w:hAnsi="Arial"/>
          <w:color w:val="293A55"/>
          <w:sz w:val="18"/>
        </w:rPr>
        <w:t>відповідному органу, що здійснює дисциплінарне провадження,</w:t>
      </w:r>
      <w:r>
        <w:rPr>
          <w:rFonts w:ascii="Arial" w:hAnsi="Arial"/>
          <w:color w:val="000000"/>
          <w:sz w:val="18"/>
        </w:rPr>
        <w:t xml:space="preserve"> запитуваної і</w:t>
      </w:r>
      <w:r>
        <w:rPr>
          <w:rFonts w:ascii="Arial" w:hAnsi="Arial"/>
          <w:color w:val="000000"/>
          <w:sz w:val="18"/>
        </w:rPr>
        <w:t xml:space="preserve">нформації, </w:t>
      </w:r>
      <w:r>
        <w:rPr>
          <w:rFonts w:ascii="Arial" w:hAnsi="Arial"/>
          <w:color w:val="293A55"/>
          <w:sz w:val="18"/>
        </w:rPr>
        <w:t>вона</w:t>
      </w:r>
      <w:r>
        <w:rPr>
          <w:rFonts w:ascii="Arial" w:hAnsi="Arial"/>
          <w:color w:val="000000"/>
          <w:sz w:val="18"/>
        </w:rPr>
        <w:t xml:space="preserve"> може звернутися з відповідним позовом до суду в порядку, передбаченому законом.</w:t>
      </w:r>
    </w:p>
    <w:p w:rsidR="00DA5449" w:rsidRDefault="00026A5B">
      <w:pPr>
        <w:spacing w:after="75"/>
        <w:ind w:firstLine="240"/>
        <w:jc w:val="right"/>
      </w:pPr>
      <w:bookmarkStart w:id="1450" w:name="3453"/>
      <w:bookmarkEnd w:id="1449"/>
      <w:r>
        <w:rPr>
          <w:rFonts w:ascii="Arial" w:hAnsi="Arial"/>
          <w:color w:val="293A55"/>
          <w:sz w:val="18"/>
        </w:rPr>
        <w:t>(частина третя статті 77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451" w:name="6339"/>
      <w:bookmarkEnd w:id="1450"/>
      <w:r>
        <w:rPr>
          <w:rFonts w:ascii="Arial" w:hAnsi="Arial"/>
          <w:color w:val="293A55"/>
          <w:sz w:val="18"/>
        </w:rPr>
        <w:lastRenderedPageBreak/>
        <w:t>(дію частини третьої статті</w:t>
      </w:r>
      <w:r>
        <w:rPr>
          <w:rFonts w:ascii="Arial" w:hAnsi="Arial"/>
          <w:color w:val="293A55"/>
          <w:sz w:val="18"/>
        </w:rPr>
        <w:t xml:space="preserve"> 77 зупинено до 01.09.2021 р. згідно із Законом України від 19.09.2019 р. N 113-IX)</w:t>
      </w:r>
    </w:p>
    <w:p w:rsidR="00DA5449" w:rsidRDefault="00026A5B">
      <w:pPr>
        <w:spacing w:after="75"/>
        <w:ind w:firstLine="240"/>
        <w:jc w:val="both"/>
      </w:pPr>
      <w:bookmarkStart w:id="1452" w:name="721"/>
      <w:bookmarkEnd w:id="1451"/>
      <w:r>
        <w:rPr>
          <w:rFonts w:ascii="Arial" w:hAnsi="Arial"/>
          <w:color w:val="000000"/>
          <w:sz w:val="18"/>
        </w:rPr>
        <w:t>4. Прокурор, щодо якого проводиться дисциплінарне провадження, не несе відповідальності за відмову давати пояснення стосовно себе, членів своєї сім'ї чи близьких родичів, к</w:t>
      </w:r>
      <w:r>
        <w:rPr>
          <w:rFonts w:ascii="Arial" w:hAnsi="Arial"/>
          <w:color w:val="000000"/>
          <w:sz w:val="18"/>
        </w:rPr>
        <w:t>оло яких визначається законом.</w:t>
      </w:r>
    </w:p>
    <w:p w:rsidR="00DA5449" w:rsidRDefault="00026A5B">
      <w:pPr>
        <w:pStyle w:val="3"/>
        <w:spacing w:after="225"/>
        <w:jc w:val="center"/>
      </w:pPr>
      <w:bookmarkStart w:id="1453" w:name="722"/>
      <w:bookmarkEnd w:id="1452"/>
      <w:r>
        <w:rPr>
          <w:rFonts w:ascii="Arial" w:hAnsi="Arial"/>
          <w:color w:val="000000"/>
          <w:sz w:val="26"/>
        </w:rPr>
        <w:t xml:space="preserve">Стаття 78. Організація роботи та проведення засідання </w:t>
      </w:r>
      <w:r>
        <w:rPr>
          <w:rFonts w:ascii="Arial" w:hAnsi="Arial"/>
          <w:color w:val="293A55"/>
          <w:sz w:val="26"/>
        </w:rPr>
        <w:t>відповідного органу, що здійснює дисциплінарне провадження</w:t>
      </w:r>
    </w:p>
    <w:p w:rsidR="00DA5449" w:rsidRDefault="00026A5B">
      <w:pPr>
        <w:spacing w:after="75"/>
        <w:ind w:firstLine="240"/>
        <w:jc w:val="right"/>
      </w:pPr>
      <w:bookmarkStart w:id="1454" w:name="6188"/>
      <w:bookmarkEnd w:id="1453"/>
      <w:r>
        <w:rPr>
          <w:rFonts w:ascii="Arial" w:hAnsi="Arial"/>
          <w:color w:val="293A55"/>
          <w:sz w:val="18"/>
        </w:rPr>
        <w:t>(назва статті 78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455" w:name="723"/>
      <w:bookmarkEnd w:id="1454"/>
      <w:r>
        <w:rPr>
          <w:rFonts w:ascii="Arial" w:hAnsi="Arial"/>
          <w:color w:val="000000"/>
          <w:sz w:val="18"/>
        </w:rPr>
        <w:t xml:space="preserve">1. </w:t>
      </w:r>
      <w:r>
        <w:rPr>
          <w:rFonts w:ascii="Arial" w:hAnsi="Arial"/>
          <w:color w:val="293A55"/>
          <w:sz w:val="18"/>
        </w:rPr>
        <w:t xml:space="preserve">Відповідний </w:t>
      </w:r>
      <w:r>
        <w:rPr>
          <w:rFonts w:ascii="Arial" w:hAnsi="Arial"/>
          <w:color w:val="293A55"/>
          <w:sz w:val="18"/>
        </w:rPr>
        <w:t>орган, що здійснює дисциплінарне провадження,</w:t>
      </w:r>
      <w:r>
        <w:rPr>
          <w:rFonts w:ascii="Arial" w:hAnsi="Arial"/>
          <w:color w:val="000000"/>
          <w:sz w:val="18"/>
        </w:rPr>
        <w:t xml:space="preserve"> обирає із свого складу з числа прокурорів таємним голосуванням голову комісії строком на три роки.</w:t>
      </w:r>
    </w:p>
    <w:p w:rsidR="00DA5449" w:rsidRDefault="00026A5B">
      <w:pPr>
        <w:spacing w:after="75"/>
        <w:ind w:firstLine="240"/>
        <w:jc w:val="right"/>
      </w:pPr>
      <w:bookmarkStart w:id="1456" w:name="6189"/>
      <w:bookmarkEnd w:id="1455"/>
      <w:r>
        <w:rPr>
          <w:rFonts w:ascii="Arial" w:hAnsi="Arial"/>
          <w:color w:val="293A55"/>
          <w:sz w:val="18"/>
        </w:rPr>
        <w:t>(частина перша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57" w:name="724"/>
      <w:bookmarkEnd w:id="1456"/>
      <w:r>
        <w:rPr>
          <w:rFonts w:ascii="Arial" w:hAnsi="Arial"/>
          <w:color w:val="000000"/>
          <w:sz w:val="18"/>
        </w:rPr>
        <w:t>2. Голова</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організовує її роботу та головує на її засіданнях, визначає обов'язки заступника, веде засідання комісії, представляє її у зносинах з органами державної влади, іншими державними органами, органам</w:t>
      </w:r>
      <w:r>
        <w:rPr>
          <w:rFonts w:ascii="Arial" w:hAnsi="Arial"/>
          <w:color w:val="000000"/>
          <w:sz w:val="18"/>
        </w:rPr>
        <w:t xml:space="preserve">и місцевого самоврядування, особами, установами та організаціями, з органами інших держав та міжнародними організаціями. Обов'язки голови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у разі його відсутності виконує заступник голови.</w:t>
      </w:r>
    </w:p>
    <w:p w:rsidR="00DA5449" w:rsidRDefault="00026A5B">
      <w:pPr>
        <w:spacing w:after="75"/>
        <w:ind w:firstLine="240"/>
        <w:jc w:val="right"/>
      </w:pPr>
      <w:bookmarkStart w:id="1458" w:name="6190"/>
      <w:bookmarkEnd w:id="1457"/>
      <w:r>
        <w:rPr>
          <w:rFonts w:ascii="Arial" w:hAnsi="Arial"/>
          <w:color w:val="293A55"/>
          <w:sz w:val="18"/>
        </w:rPr>
        <w:t>(частина</w:t>
      </w:r>
      <w:r>
        <w:rPr>
          <w:rFonts w:ascii="Arial" w:hAnsi="Arial"/>
          <w:color w:val="293A55"/>
          <w:sz w:val="18"/>
        </w:rPr>
        <w:t xml:space="preserve"> друга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59" w:name="725"/>
      <w:bookmarkEnd w:id="1458"/>
      <w:r>
        <w:rPr>
          <w:rFonts w:ascii="Arial" w:hAnsi="Arial"/>
          <w:color w:val="000000"/>
          <w:sz w:val="18"/>
        </w:rPr>
        <w:t xml:space="preserve">3. Для вирішення питання щодо відкриття дисциплінарного провадження у </w:t>
      </w:r>
      <w:r>
        <w:rPr>
          <w:rFonts w:ascii="Arial" w:hAnsi="Arial"/>
          <w:color w:val="293A55"/>
          <w:sz w:val="18"/>
        </w:rPr>
        <w:t>відповідному органі, що здійснює дисциплінарне провадження,</w:t>
      </w:r>
      <w:r>
        <w:rPr>
          <w:rFonts w:ascii="Arial" w:hAnsi="Arial"/>
          <w:color w:val="000000"/>
          <w:sz w:val="18"/>
        </w:rPr>
        <w:t xml:space="preserve"> діє автоматизована система розпо</w:t>
      </w:r>
      <w:r>
        <w:rPr>
          <w:rFonts w:ascii="Arial" w:hAnsi="Arial"/>
          <w:color w:val="000000"/>
          <w:sz w:val="18"/>
        </w:rPr>
        <w:t xml:space="preserve">ділу </w:t>
      </w:r>
      <w:r>
        <w:rPr>
          <w:rFonts w:ascii="Arial" w:hAnsi="Arial"/>
          <w:color w:val="293A55"/>
          <w:sz w:val="18"/>
        </w:rPr>
        <w:t>дисциплінарних скарг</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про автоматизовану систему розподілу </w:t>
      </w:r>
      <w:r>
        <w:rPr>
          <w:rFonts w:ascii="Arial" w:hAnsi="Arial"/>
          <w:color w:val="293A55"/>
          <w:sz w:val="18"/>
        </w:rPr>
        <w:t>дисциплінарних скарг</w:t>
      </w:r>
      <w:r>
        <w:rPr>
          <w:rFonts w:ascii="Arial" w:hAnsi="Arial"/>
          <w:color w:val="000000"/>
          <w:sz w:val="18"/>
        </w:rPr>
        <w:t xml:space="preserve"> затверджується </w:t>
      </w:r>
      <w:r>
        <w:rPr>
          <w:rFonts w:ascii="Arial" w:hAnsi="Arial"/>
          <w:color w:val="293A55"/>
          <w:sz w:val="18"/>
        </w:rPr>
        <w:t>відповідним органом, що здійснює дисциплінарне провадження,</w:t>
      </w:r>
      <w:r>
        <w:rPr>
          <w:rFonts w:ascii="Arial" w:hAnsi="Arial"/>
          <w:color w:val="000000"/>
          <w:sz w:val="18"/>
        </w:rPr>
        <w:t xml:space="preserve"> за погодженням з Радою прокурорів України.</w:t>
      </w:r>
    </w:p>
    <w:p w:rsidR="00DA5449" w:rsidRDefault="00026A5B">
      <w:pPr>
        <w:spacing w:after="75"/>
        <w:ind w:firstLine="240"/>
        <w:jc w:val="right"/>
      </w:pPr>
      <w:bookmarkStart w:id="1460" w:name="5550"/>
      <w:bookmarkEnd w:id="1459"/>
      <w:r>
        <w:rPr>
          <w:rFonts w:ascii="Arial" w:hAnsi="Arial"/>
          <w:color w:val="293A55"/>
          <w:sz w:val="18"/>
        </w:rPr>
        <w:t>(частина третя статті 78 із змінами, внесен</w:t>
      </w:r>
      <w:r>
        <w:rPr>
          <w:rFonts w:ascii="Arial" w:hAnsi="Arial"/>
          <w:color w:val="293A55"/>
          <w:sz w:val="18"/>
        </w:rPr>
        <w:t>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461" w:name="726"/>
      <w:bookmarkEnd w:id="1460"/>
      <w:r>
        <w:rPr>
          <w:rFonts w:ascii="Arial" w:hAnsi="Arial"/>
          <w:color w:val="000000"/>
          <w:sz w:val="18"/>
        </w:rPr>
        <w:t xml:space="preserve">4. Секретар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організовує підготовку її засідань та несе відповідальність за організацію діловодства.</w:t>
      </w:r>
    </w:p>
    <w:p w:rsidR="00DA5449" w:rsidRDefault="00026A5B">
      <w:pPr>
        <w:spacing w:after="75"/>
        <w:ind w:firstLine="240"/>
        <w:jc w:val="right"/>
      </w:pPr>
      <w:bookmarkStart w:id="1462" w:name="6192"/>
      <w:bookmarkEnd w:id="1461"/>
      <w:r>
        <w:rPr>
          <w:rFonts w:ascii="Arial" w:hAnsi="Arial"/>
          <w:color w:val="293A55"/>
          <w:sz w:val="18"/>
        </w:rPr>
        <w:t>(част</w:t>
      </w:r>
      <w:r>
        <w:rPr>
          <w:rFonts w:ascii="Arial" w:hAnsi="Arial"/>
          <w:color w:val="293A55"/>
          <w:sz w:val="18"/>
        </w:rPr>
        <w:t>ина четверта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63" w:name="727"/>
      <w:bookmarkEnd w:id="1462"/>
      <w:r>
        <w:rPr>
          <w:rFonts w:ascii="Arial" w:hAnsi="Arial"/>
          <w:color w:val="000000"/>
          <w:sz w:val="18"/>
        </w:rPr>
        <w:t xml:space="preserve">5. </w:t>
      </w:r>
      <w:r>
        <w:rPr>
          <w:rFonts w:ascii="Arial" w:hAnsi="Arial"/>
          <w:color w:val="293A55"/>
          <w:sz w:val="18"/>
        </w:rPr>
        <w:t>Засідання</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проводяться відкрито і гласно, крім випадків, установлених законом. Засідання коміс</w:t>
      </w:r>
      <w:r>
        <w:rPr>
          <w:rFonts w:ascii="Arial" w:hAnsi="Arial"/>
          <w:color w:val="000000"/>
          <w:sz w:val="18"/>
        </w:rPr>
        <w:t xml:space="preserve">ії є повноважним, якщо на ньому присутні не менше дев'яти членів </w:t>
      </w:r>
      <w:r>
        <w:rPr>
          <w:rFonts w:ascii="Arial" w:hAnsi="Arial"/>
          <w:color w:val="293A55"/>
          <w:sz w:val="18"/>
        </w:rPr>
        <w:t>відповідного органу, що здійснює дисциплінарне провадження</w:t>
      </w:r>
      <w:r>
        <w:rPr>
          <w:rFonts w:ascii="Arial" w:hAnsi="Arial"/>
          <w:color w:val="000000"/>
          <w:sz w:val="18"/>
        </w:rPr>
        <w:t>.</w:t>
      </w:r>
    </w:p>
    <w:p w:rsidR="00DA5449" w:rsidRDefault="00026A5B">
      <w:pPr>
        <w:spacing w:after="75"/>
        <w:ind w:firstLine="240"/>
        <w:jc w:val="right"/>
      </w:pPr>
      <w:bookmarkStart w:id="1464" w:name="6193"/>
      <w:bookmarkEnd w:id="1463"/>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65" w:name="728"/>
      <w:bookmarkEnd w:id="1464"/>
      <w:r>
        <w:rPr>
          <w:rFonts w:ascii="Arial" w:hAnsi="Arial"/>
          <w:color w:val="000000"/>
          <w:sz w:val="18"/>
        </w:rPr>
        <w:t xml:space="preserve">6. Голова </w:t>
      </w:r>
      <w:r>
        <w:rPr>
          <w:rFonts w:ascii="Arial" w:hAnsi="Arial"/>
          <w:color w:val="293A55"/>
          <w:sz w:val="18"/>
        </w:rPr>
        <w:t>відповідного органу</w:t>
      </w:r>
      <w:r>
        <w:rPr>
          <w:rFonts w:ascii="Arial" w:hAnsi="Arial"/>
          <w:color w:val="293A55"/>
          <w:sz w:val="18"/>
        </w:rPr>
        <w:t>, що здійснює дисциплінарне провадження,</w:t>
      </w:r>
      <w:r>
        <w:rPr>
          <w:rFonts w:ascii="Arial" w:hAnsi="Arial"/>
          <w:color w:val="000000"/>
          <w:sz w:val="18"/>
        </w:rPr>
        <w:t xml:space="preserve"> визначає дату, час і місце проведення засідання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перелік питань, що вносяться на засідання, і не пізніш як за п'ять днів до засідання повідомляє про це інши</w:t>
      </w:r>
      <w:r>
        <w:rPr>
          <w:rFonts w:ascii="Arial" w:hAnsi="Arial"/>
          <w:color w:val="000000"/>
          <w:sz w:val="18"/>
        </w:rPr>
        <w:t xml:space="preserve">х членів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та забезпечує розміщення цих відомостей на її веб-сайті з урахуванням вимог, передбачених частиною четвертою статті 45 цього Закону.</w:t>
      </w:r>
    </w:p>
    <w:p w:rsidR="00DA5449" w:rsidRDefault="00026A5B">
      <w:pPr>
        <w:spacing w:after="75"/>
        <w:ind w:firstLine="240"/>
        <w:jc w:val="right"/>
      </w:pPr>
      <w:bookmarkStart w:id="1466" w:name="6194"/>
      <w:bookmarkEnd w:id="1465"/>
      <w:r>
        <w:rPr>
          <w:rFonts w:ascii="Arial" w:hAnsi="Arial"/>
          <w:color w:val="293A55"/>
          <w:sz w:val="18"/>
        </w:rPr>
        <w:t>(частина шоста статті 78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19.09.2019 р. N 113-IX)</w:t>
      </w:r>
    </w:p>
    <w:p w:rsidR="00DA5449" w:rsidRDefault="00026A5B">
      <w:pPr>
        <w:spacing w:after="75"/>
        <w:ind w:firstLine="240"/>
        <w:jc w:val="both"/>
      </w:pPr>
      <w:bookmarkStart w:id="1467" w:name="729"/>
      <w:bookmarkEnd w:id="1466"/>
      <w:r>
        <w:rPr>
          <w:rFonts w:ascii="Arial" w:hAnsi="Arial"/>
          <w:color w:val="000000"/>
          <w:sz w:val="18"/>
        </w:rPr>
        <w:t xml:space="preserve">7. Рішення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вважається прийнятим, якщо за нього проголосувала більшість від її загального складу, передбаченого цим Законом. Рішення </w:t>
      </w:r>
      <w:r>
        <w:rPr>
          <w:rFonts w:ascii="Arial" w:hAnsi="Arial"/>
          <w:color w:val="293A55"/>
          <w:sz w:val="18"/>
        </w:rPr>
        <w:t>відповідного орг</w:t>
      </w:r>
      <w:r>
        <w:rPr>
          <w:rFonts w:ascii="Arial" w:hAnsi="Arial"/>
          <w:color w:val="293A55"/>
          <w:sz w:val="18"/>
        </w:rPr>
        <w:t>ану, що здійснює дисциплінарне провадження,</w:t>
      </w:r>
      <w:r>
        <w:rPr>
          <w:rFonts w:ascii="Arial" w:hAnsi="Arial"/>
          <w:color w:val="000000"/>
          <w:sz w:val="18"/>
        </w:rPr>
        <w:t xml:space="preserve"> викладаються в письмовій формі.</w:t>
      </w:r>
    </w:p>
    <w:p w:rsidR="00DA5449" w:rsidRDefault="00026A5B">
      <w:pPr>
        <w:spacing w:after="75"/>
        <w:ind w:firstLine="240"/>
        <w:jc w:val="right"/>
      </w:pPr>
      <w:bookmarkStart w:id="1468" w:name="6195"/>
      <w:bookmarkEnd w:id="1467"/>
      <w:r>
        <w:rPr>
          <w:rFonts w:ascii="Arial" w:hAnsi="Arial"/>
          <w:color w:val="293A55"/>
          <w:sz w:val="18"/>
        </w:rPr>
        <w:t>(частина сьома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69" w:name="730"/>
      <w:bookmarkEnd w:id="1468"/>
      <w:r>
        <w:rPr>
          <w:rFonts w:ascii="Arial" w:hAnsi="Arial"/>
          <w:color w:val="000000"/>
          <w:sz w:val="18"/>
        </w:rPr>
        <w:t xml:space="preserve">8. У рішенні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зазна</w:t>
      </w:r>
      <w:r>
        <w:rPr>
          <w:rFonts w:ascii="Arial" w:hAnsi="Arial"/>
          <w:color w:val="000000"/>
          <w:sz w:val="18"/>
        </w:rPr>
        <w:t xml:space="preserve">чаються дата і місце його прийняття, члени комісії, які брали участь у засіданні, питання, що розглядалися, мотиви прийнятого </w:t>
      </w:r>
      <w:r>
        <w:rPr>
          <w:rFonts w:ascii="Arial" w:hAnsi="Arial"/>
          <w:color w:val="000000"/>
          <w:sz w:val="18"/>
        </w:rPr>
        <w:lastRenderedPageBreak/>
        <w:t>рішення</w:t>
      </w:r>
      <w:r>
        <w:rPr>
          <w:rFonts w:ascii="Arial" w:hAnsi="Arial"/>
          <w:color w:val="293A55"/>
          <w:sz w:val="18"/>
        </w:rPr>
        <w:t>, а також порядок і строк оскарження рішення, в тому числі дозвіл особі, яка подала дисциплінарну скаргу, на оскарження ріш</w:t>
      </w:r>
      <w:r>
        <w:rPr>
          <w:rFonts w:ascii="Arial" w:hAnsi="Arial"/>
          <w:color w:val="293A55"/>
          <w:sz w:val="18"/>
        </w:rPr>
        <w:t>ення, якщо він наданий</w:t>
      </w:r>
      <w:r>
        <w:rPr>
          <w:rFonts w:ascii="Arial" w:hAnsi="Arial"/>
          <w:color w:val="000000"/>
          <w:sz w:val="18"/>
        </w:rPr>
        <w:t>.</w:t>
      </w:r>
    </w:p>
    <w:p w:rsidR="00DA5449" w:rsidRDefault="00026A5B">
      <w:pPr>
        <w:spacing w:after="75"/>
        <w:ind w:firstLine="240"/>
        <w:jc w:val="right"/>
      </w:pPr>
      <w:bookmarkStart w:id="1470" w:name="5563"/>
      <w:bookmarkEnd w:id="1469"/>
      <w:r>
        <w:rPr>
          <w:rFonts w:ascii="Arial" w:hAnsi="Arial"/>
          <w:color w:val="293A55"/>
          <w:sz w:val="18"/>
        </w:rPr>
        <w:t>(абзац перший частини восьмої статті 78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471" w:name="731"/>
      <w:bookmarkEnd w:id="1470"/>
      <w:r>
        <w:rPr>
          <w:rFonts w:ascii="Arial" w:hAnsi="Arial"/>
          <w:color w:val="000000"/>
          <w:sz w:val="18"/>
        </w:rPr>
        <w:t xml:space="preserve">Рішення підписується головуючим та членами </w:t>
      </w:r>
      <w:r>
        <w:rPr>
          <w:rFonts w:ascii="Arial" w:hAnsi="Arial"/>
          <w:color w:val="293A55"/>
          <w:sz w:val="18"/>
        </w:rPr>
        <w:t xml:space="preserve">відповідного органу, що здійснює </w:t>
      </w:r>
      <w:r>
        <w:rPr>
          <w:rFonts w:ascii="Arial" w:hAnsi="Arial"/>
          <w:color w:val="293A55"/>
          <w:sz w:val="18"/>
        </w:rPr>
        <w:t>дисциплінарне провадження</w:t>
      </w:r>
      <w:r>
        <w:rPr>
          <w:rFonts w:ascii="Arial" w:hAnsi="Arial"/>
          <w:color w:val="000000"/>
          <w:sz w:val="18"/>
        </w:rPr>
        <w:t>, які брали участь у засіданні. За наявності окремої думки, вона викладається у письмовій формі і додається до справи, про що головуючий повідомляє на засіданні, але зміст окремої думки виголошенню на засіданні не підлягає.</w:t>
      </w:r>
    </w:p>
    <w:p w:rsidR="00DA5449" w:rsidRDefault="00026A5B">
      <w:pPr>
        <w:spacing w:after="75"/>
        <w:ind w:firstLine="240"/>
        <w:jc w:val="right"/>
      </w:pPr>
      <w:bookmarkStart w:id="1472" w:name="6197"/>
      <w:bookmarkEnd w:id="1471"/>
      <w:r>
        <w:rPr>
          <w:rFonts w:ascii="Arial" w:hAnsi="Arial"/>
          <w:color w:val="293A55"/>
          <w:sz w:val="18"/>
        </w:rPr>
        <w:t xml:space="preserve">(абзац </w:t>
      </w:r>
      <w:r>
        <w:rPr>
          <w:rFonts w:ascii="Arial" w:hAnsi="Arial"/>
          <w:color w:val="293A55"/>
          <w:sz w:val="18"/>
        </w:rPr>
        <w:t>другий частини восьмої статті 78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473" w:name="732"/>
      <w:bookmarkEnd w:id="1472"/>
      <w:r>
        <w:rPr>
          <w:rFonts w:ascii="Arial" w:hAnsi="Arial"/>
          <w:color w:val="000000"/>
          <w:sz w:val="18"/>
        </w:rPr>
        <w:t xml:space="preserve">9. Рішення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підлягає оприлюдненню на її веб-сайті у триденний строк з дня його прийнятт</w:t>
      </w:r>
      <w:r>
        <w:rPr>
          <w:rFonts w:ascii="Arial" w:hAnsi="Arial"/>
          <w:color w:val="000000"/>
          <w:sz w:val="18"/>
        </w:rPr>
        <w:t>я</w:t>
      </w:r>
      <w:r>
        <w:rPr>
          <w:rFonts w:ascii="Arial" w:hAnsi="Arial"/>
          <w:color w:val="293A55"/>
          <w:sz w:val="18"/>
        </w:rPr>
        <w:t>, якщо інше не передбачено цим Законом</w:t>
      </w:r>
      <w:r>
        <w:rPr>
          <w:rFonts w:ascii="Arial" w:hAnsi="Arial"/>
          <w:color w:val="000000"/>
          <w:sz w:val="18"/>
        </w:rPr>
        <w:t>.</w:t>
      </w:r>
    </w:p>
    <w:p w:rsidR="00DA5449" w:rsidRDefault="00026A5B">
      <w:pPr>
        <w:spacing w:after="75"/>
        <w:ind w:firstLine="240"/>
        <w:jc w:val="right"/>
      </w:pPr>
      <w:bookmarkStart w:id="1474" w:name="3454"/>
      <w:bookmarkEnd w:id="1473"/>
      <w:r>
        <w:rPr>
          <w:rFonts w:ascii="Arial" w:hAnsi="Arial"/>
          <w:color w:val="293A55"/>
          <w:sz w:val="18"/>
        </w:rPr>
        <w:t>(частина дев'ята статті 78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578-VIII,</w:t>
      </w:r>
      <w:r>
        <w:br/>
      </w:r>
      <w:r>
        <w:rPr>
          <w:rFonts w:ascii="Arial" w:hAnsi="Arial"/>
          <w:color w:val="293A55"/>
          <w:sz w:val="18"/>
        </w:rPr>
        <w:t>від 19.09.2019 р. N 113-IX)</w:t>
      </w:r>
    </w:p>
    <w:p w:rsidR="00DA5449" w:rsidRDefault="00026A5B">
      <w:pPr>
        <w:spacing w:after="75"/>
        <w:ind w:firstLine="240"/>
        <w:jc w:val="both"/>
      </w:pPr>
      <w:bookmarkStart w:id="1475" w:name="5564"/>
      <w:bookmarkEnd w:id="1474"/>
      <w:r>
        <w:rPr>
          <w:rFonts w:ascii="Arial" w:hAnsi="Arial"/>
          <w:color w:val="293A55"/>
          <w:sz w:val="18"/>
        </w:rPr>
        <w:t>10. Особа, яка подала дисциплінарну скаргу про вчинення прокурором дисциплінарно</w:t>
      </w:r>
      <w:r>
        <w:rPr>
          <w:rFonts w:ascii="Arial" w:hAnsi="Arial"/>
          <w:color w:val="293A55"/>
          <w:sz w:val="18"/>
        </w:rPr>
        <w:t>го проступку, має право оскаржити рішення</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w:t>
      </w:r>
      <w:r>
        <w:rPr>
          <w:rFonts w:ascii="Arial" w:hAnsi="Arial"/>
          <w:color w:val="293A55"/>
          <w:sz w:val="18"/>
        </w:rPr>
        <w:t>до Вищої ради правосуддя за наявності дозволу</w:t>
      </w:r>
      <w:r>
        <w:rPr>
          <w:rFonts w:ascii="Arial" w:hAnsi="Arial"/>
          <w:color w:val="000000"/>
          <w:sz w:val="18"/>
        </w:rPr>
        <w:t xml:space="preserve"> </w:t>
      </w:r>
      <w:r>
        <w:rPr>
          <w:rFonts w:ascii="Arial" w:hAnsi="Arial"/>
          <w:color w:val="293A55"/>
          <w:sz w:val="18"/>
        </w:rPr>
        <w:t>відповідного органу, що здійснює дисциплінарне провадження,</w:t>
      </w:r>
      <w:r>
        <w:rPr>
          <w:rFonts w:ascii="Arial" w:hAnsi="Arial"/>
          <w:color w:val="000000"/>
          <w:sz w:val="18"/>
        </w:rPr>
        <w:t xml:space="preserve"> </w:t>
      </w:r>
      <w:r>
        <w:rPr>
          <w:rFonts w:ascii="Arial" w:hAnsi="Arial"/>
          <w:color w:val="293A55"/>
          <w:sz w:val="18"/>
        </w:rPr>
        <w:t>на таке оскарження.</w:t>
      </w:r>
    </w:p>
    <w:p w:rsidR="00DA5449" w:rsidRDefault="00026A5B">
      <w:pPr>
        <w:spacing w:after="75"/>
        <w:ind w:firstLine="240"/>
        <w:jc w:val="right"/>
      </w:pPr>
      <w:bookmarkStart w:id="1476" w:name="5565"/>
      <w:bookmarkEnd w:id="1475"/>
      <w:r>
        <w:rPr>
          <w:rFonts w:ascii="Arial" w:hAnsi="Arial"/>
          <w:color w:val="293A55"/>
          <w:sz w:val="18"/>
        </w:rPr>
        <w:t>(статтю 78 доповнено частино</w:t>
      </w:r>
      <w:r>
        <w:rPr>
          <w:rFonts w:ascii="Arial" w:hAnsi="Arial"/>
          <w:color w:val="293A55"/>
          <w:sz w:val="18"/>
        </w:rPr>
        <w:t>ю десятою згідно із</w:t>
      </w:r>
      <w:r>
        <w:br/>
      </w:r>
      <w:r>
        <w:rPr>
          <w:rFonts w:ascii="Arial" w:hAnsi="Arial"/>
          <w:color w:val="293A55"/>
          <w:sz w:val="18"/>
        </w:rPr>
        <w:t xml:space="preserve"> Законом України від 21.12.2016 р. N 1798-VIII,</w:t>
      </w:r>
      <w:r>
        <w:br/>
      </w:r>
      <w:r>
        <w:rPr>
          <w:rFonts w:ascii="Arial" w:hAnsi="Arial"/>
          <w:color w:val="293A55"/>
          <w:sz w:val="18"/>
        </w:rPr>
        <w:t>частина десята статті 78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77" w:name="6341"/>
      <w:bookmarkEnd w:id="1476"/>
      <w:r>
        <w:rPr>
          <w:rFonts w:ascii="Arial" w:hAnsi="Arial"/>
          <w:color w:val="293A55"/>
          <w:sz w:val="18"/>
        </w:rPr>
        <w:t>(дію статті 78 зупинено до 01.09.2021 р. згідно із Законом України від 19.09.2019 р. N</w:t>
      </w:r>
      <w:r>
        <w:rPr>
          <w:rFonts w:ascii="Arial" w:hAnsi="Arial"/>
          <w:color w:val="293A55"/>
          <w:sz w:val="18"/>
        </w:rPr>
        <w:t xml:space="preserve"> 113-IX)</w:t>
      </w:r>
    </w:p>
    <w:p w:rsidR="00DA5449" w:rsidRDefault="00026A5B">
      <w:pPr>
        <w:pStyle w:val="3"/>
        <w:spacing w:after="225"/>
        <w:jc w:val="center"/>
      </w:pPr>
      <w:bookmarkStart w:id="1478" w:name="733"/>
      <w:bookmarkEnd w:id="1477"/>
      <w:r>
        <w:rPr>
          <w:rFonts w:ascii="Arial" w:hAnsi="Arial"/>
          <w:color w:val="000000"/>
          <w:sz w:val="26"/>
        </w:rPr>
        <w:t xml:space="preserve">Стаття 79. Забезпечення діяльності </w:t>
      </w:r>
      <w:r>
        <w:rPr>
          <w:rFonts w:ascii="Arial" w:hAnsi="Arial"/>
          <w:color w:val="293A55"/>
          <w:sz w:val="26"/>
        </w:rPr>
        <w:t>відповідного органу, що здійснює дисциплінарне провадження</w:t>
      </w:r>
    </w:p>
    <w:p w:rsidR="00DA5449" w:rsidRDefault="00026A5B">
      <w:pPr>
        <w:spacing w:after="75"/>
        <w:ind w:firstLine="240"/>
        <w:jc w:val="right"/>
      </w:pPr>
      <w:bookmarkStart w:id="1479" w:name="6199"/>
      <w:bookmarkEnd w:id="1478"/>
      <w:r>
        <w:rPr>
          <w:rFonts w:ascii="Arial" w:hAnsi="Arial"/>
          <w:color w:val="293A55"/>
          <w:sz w:val="18"/>
        </w:rPr>
        <w:t>(назва статті 79 із змінами, внесеними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480" w:name="734"/>
      <w:bookmarkEnd w:id="1479"/>
      <w:r>
        <w:rPr>
          <w:rFonts w:ascii="Arial" w:hAnsi="Arial"/>
          <w:color w:val="000000"/>
          <w:sz w:val="18"/>
        </w:rPr>
        <w:t xml:space="preserve">1. Організаційне забезпечення діяльності </w:t>
      </w:r>
      <w:r>
        <w:rPr>
          <w:rFonts w:ascii="Arial" w:hAnsi="Arial"/>
          <w:color w:val="293A55"/>
          <w:sz w:val="18"/>
        </w:rPr>
        <w:t>відповідного орган</w:t>
      </w:r>
      <w:r>
        <w:rPr>
          <w:rFonts w:ascii="Arial" w:hAnsi="Arial"/>
          <w:color w:val="293A55"/>
          <w:sz w:val="18"/>
        </w:rPr>
        <w:t>у, що здійснює дисциплінарне провадження,</w:t>
      </w:r>
      <w:r>
        <w:rPr>
          <w:rFonts w:ascii="Arial" w:hAnsi="Arial"/>
          <w:color w:val="000000"/>
          <w:sz w:val="18"/>
        </w:rPr>
        <w:t xml:space="preserve"> здійснюється її секретаріатом.</w:t>
      </w:r>
    </w:p>
    <w:p w:rsidR="00DA5449" w:rsidRDefault="00026A5B">
      <w:pPr>
        <w:spacing w:after="75"/>
        <w:ind w:firstLine="240"/>
        <w:jc w:val="right"/>
      </w:pPr>
      <w:bookmarkStart w:id="1481" w:name="6200"/>
      <w:bookmarkEnd w:id="1480"/>
      <w:r>
        <w:rPr>
          <w:rFonts w:ascii="Arial" w:hAnsi="Arial"/>
          <w:color w:val="293A55"/>
          <w:sz w:val="18"/>
        </w:rPr>
        <w:t>(частина перша статті 79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482" w:name="735"/>
      <w:bookmarkEnd w:id="1481"/>
      <w:r>
        <w:rPr>
          <w:rFonts w:ascii="Arial" w:hAnsi="Arial"/>
          <w:color w:val="000000"/>
          <w:sz w:val="18"/>
        </w:rPr>
        <w:t>2. Питання прийняття на роботу, звільнення з роботи, притягнення до дисциплінарно</w:t>
      </w:r>
      <w:r>
        <w:rPr>
          <w:rFonts w:ascii="Arial" w:hAnsi="Arial"/>
          <w:color w:val="000000"/>
          <w:sz w:val="18"/>
        </w:rPr>
        <w:t xml:space="preserve">ї відповідальності, а також умови оплати праці працівників секретаріату, умови їх побутового забезпечення і рівень соціального захисту визначаються </w:t>
      </w:r>
      <w:r>
        <w:rPr>
          <w:rFonts w:ascii="Arial" w:hAnsi="Arial"/>
          <w:color w:val="293A55"/>
          <w:sz w:val="18"/>
        </w:rPr>
        <w:t>Кодексом законів про працю України</w:t>
      </w:r>
      <w:r>
        <w:rPr>
          <w:rFonts w:ascii="Arial" w:hAnsi="Arial"/>
          <w:color w:val="000000"/>
          <w:sz w:val="18"/>
        </w:rPr>
        <w:t xml:space="preserve">, </w:t>
      </w:r>
      <w:r>
        <w:rPr>
          <w:rFonts w:ascii="Arial" w:hAnsi="Arial"/>
          <w:color w:val="293A55"/>
          <w:sz w:val="18"/>
        </w:rPr>
        <w:t>Законом України "Про державну службу"</w:t>
      </w:r>
      <w:r>
        <w:rPr>
          <w:rFonts w:ascii="Arial" w:hAnsi="Arial"/>
          <w:color w:val="000000"/>
          <w:sz w:val="18"/>
        </w:rPr>
        <w:t>, цим Законом, іншими нормативно-пр</w:t>
      </w:r>
      <w:r>
        <w:rPr>
          <w:rFonts w:ascii="Arial" w:hAnsi="Arial"/>
          <w:color w:val="000000"/>
          <w:sz w:val="18"/>
        </w:rPr>
        <w:t>авовими актами.</w:t>
      </w:r>
    </w:p>
    <w:p w:rsidR="00DA5449" w:rsidRDefault="00026A5B">
      <w:pPr>
        <w:spacing w:after="75"/>
        <w:ind w:firstLine="240"/>
        <w:jc w:val="both"/>
      </w:pPr>
      <w:bookmarkStart w:id="1483" w:name="6343"/>
      <w:bookmarkEnd w:id="1482"/>
      <w:r>
        <w:rPr>
          <w:rFonts w:ascii="Arial" w:hAnsi="Arial"/>
          <w:color w:val="293A55"/>
          <w:sz w:val="18"/>
        </w:rPr>
        <w:t>(дію статті 79 зупинено до 01.09.2021 р. згідно із Законом України від 19.09.2019 р. N 113-IX)</w:t>
      </w:r>
    </w:p>
    <w:p w:rsidR="00DA5449" w:rsidRDefault="00026A5B">
      <w:pPr>
        <w:pStyle w:val="3"/>
        <w:spacing w:after="225"/>
        <w:jc w:val="center"/>
      </w:pPr>
      <w:bookmarkStart w:id="1484" w:name="5827"/>
      <w:bookmarkEnd w:id="1483"/>
      <w:r>
        <w:rPr>
          <w:rFonts w:ascii="Arial" w:hAnsi="Arial"/>
          <w:color w:val="000000"/>
          <w:sz w:val="26"/>
        </w:rPr>
        <w:t>Стаття 80. Тренінговий центр прокурорів України</w:t>
      </w:r>
    </w:p>
    <w:p w:rsidR="00DA5449" w:rsidRDefault="00026A5B">
      <w:pPr>
        <w:spacing w:after="75"/>
        <w:ind w:firstLine="240"/>
        <w:jc w:val="both"/>
      </w:pPr>
      <w:bookmarkStart w:id="1485" w:name="6537"/>
      <w:bookmarkEnd w:id="1484"/>
      <w:r>
        <w:rPr>
          <w:rFonts w:ascii="Arial" w:hAnsi="Arial"/>
          <w:color w:val="293A55"/>
          <w:sz w:val="18"/>
        </w:rPr>
        <w:t>1. Тренінговий центр прокурорів України є державною установою, що здійснює підвищення кваліфікаці</w:t>
      </w:r>
      <w:r>
        <w:rPr>
          <w:rFonts w:ascii="Arial" w:hAnsi="Arial"/>
          <w:color w:val="293A55"/>
          <w:sz w:val="18"/>
        </w:rPr>
        <w:t>ї прокурорів, державних службовців органів прокуратури та первинну підготовку прокурорів - стажистів окружних прокуратур.</w:t>
      </w:r>
    </w:p>
    <w:p w:rsidR="00DA5449" w:rsidRDefault="00026A5B">
      <w:pPr>
        <w:spacing w:after="75"/>
        <w:ind w:firstLine="240"/>
        <w:jc w:val="both"/>
      </w:pPr>
      <w:bookmarkStart w:id="1486" w:name="6538"/>
      <w:bookmarkEnd w:id="1485"/>
      <w:r>
        <w:rPr>
          <w:rFonts w:ascii="Arial" w:hAnsi="Arial"/>
          <w:color w:val="293A55"/>
          <w:sz w:val="18"/>
        </w:rPr>
        <w:t>На Тренінговий центр прокурорів України не поширюється законодавство про вищу освіту.</w:t>
      </w:r>
    </w:p>
    <w:p w:rsidR="00DA5449" w:rsidRDefault="00026A5B">
      <w:pPr>
        <w:spacing w:after="75"/>
        <w:ind w:firstLine="240"/>
        <w:jc w:val="both"/>
      </w:pPr>
      <w:bookmarkStart w:id="1487" w:name="6539"/>
      <w:bookmarkEnd w:id="1486"/>
      <w:r>
        <w:rPr>
          <w:rFonts w:ascii="Arial" w:hAnsi="Arial"/>
          <w:color w:val="293A55"/>
          <w:sz w:val="18"/>
        </w:rPr>
        <w:t xml:space="preserve">Для забезпечення підвищення кваліфікації, </w:t>
      </w:r>
      <w:r>
        <w:rPr>
          <w:rFonts w:ascii="Arial" w:hAnsi="Arial"/>
          <w:color w:val="293A55"/>
          <w:sz w:val="18"/>
        </w:rPr>
        <w:t>проходження первинної підготовки прокурори, державні службовці можуть відряджатися до Тренінгового центру прокурорів України.</w:t>
      </w:r>
    </w:p>
    <w:p w:rsidR="00DA5449" w:rsidRDefault="00026A5B">
      <w:pPr>
        <w:spacing w:after="75"/>
        <w:ind w:firstLine="240"/>
        <w:jc w:val="right"/>
      </w:pPr>
      <w:bookmarkStart w:id="1488" w:name="6586"/>
      <w:bookmarkEnd w:id="1487"/>
      <w:r>
        <w:rPr>
          <w:rFonts w:ascii="Arial" w:hAnsi="Arial"/>
          <w:color w:val="293A55"/>
          <w:sz w:val="18"/>
        </w:rPr>
        <w:t>(частина перша статті 80 у редакції</w:t>
      </w:r>
      <w:r>
        <w:br/>
      </w:r>
      <w:r>
        <w:rPr>
          <w:rFonts w:ascii="Arial" w:hAnsi="Arial"/>
          <w:color w:val="293A55"/>
          <w:sz w:val="18"/>
        </w:rPr>
        <w:t xml:space="preserve"> Закону України від 14.04.2022 р. N 2203-IX)</w:t>
      </w:r>
    </w:p>
    <w:p w:rsidR="00DA5449" w:rsidRDefault="00026A5B">
      <w:pPr>
        <w:spacing w:after="75"/>
        <w:ind w:firstLine="240"/>
        <w:jc w:val="both"/>
      </w:pPr>
      <w:bookmarkStart w:id="1489" w:name="5831"/>
      <w:bookmarkEnd w:id="1488"/>
      <w:r>
        <w:rPr>
          <w:rFonts w:ascii="Arial" w:hAnsi="Arial"/>
          <w:color w:val="293A55"/>
          <w:sz w:val="18"/>
        </w:rPr>
        <w:lastRenderedPageBreak/>
        <w:t>2. Тренінговий центр прокурорів України є юридичн</w:t>
      </w:r>
      <w:r>
        <w:rPr>
          <w:rFonts w:ascii="Arial" w:hAnsi="Arial"/>
          <w:color w:val="293A55"/>
          <w:sz w:val="18"/>
        </w:rPr>
        <w:t>ою особою, що здійснює свою діяльність відповідно до цього Закону та статуту, який затверджується Генеральним прокурором.</w:t>
      </w:r>
    </w:p>
    <w:p w:rsidR="00DA5449" w:rsidRDefault="00026A5B">
      <w:pPr>
        <w:spacing w:after="75"/>
        <w:ind w:firstLine="240"/>
        <w:jc w:val="both"/>
      </w:pPr>
      <w:bookmarkStart w:id="1490" w:name="5832"/>
      <w:bookmarkEnd w:id="1489"/>
      <w:r>
        <w:rPr>
          <w:rFonts w:ascii="Arial" w:hAnsi="Arial"/>
          <w:color w:val="293A55"/>
          <w:sz w:val="18"/>
        </w:rPr>
        <w:t>Генеральний прокурор призначає та звільняє з посад керівника Тренінгового центру прокурорів України та його заступників.</w:t>
      </w:r>
    </w:p>
    <w:p w:rsidR="00DA5449" w:rsidRDefault="00026A5B">
      <w:pPr>
        <w:spacing w:after="75"/>
        <w:ind w:firstLine="240"/>
        <w:jc w:val="both"/>
      </w:pPr>
      <w:bookmarkStart w:id="1491" w:name="5833"/>
      <w:bookmarkEnd w:id="1490"/>
      <w:r>
        <w:rPr>
          <w:rFonts w:ascii="Arial" w:hAnsi="Arial"/>
          <w:color w:val="293A55"/>
          <w:sz w:val="18"/>
        </w:rPr>
        <w:t>3. Тренінгови</w:t>
      </w:r>
      <w:r>
        <w:rPr>
          <w:rFonts w:ascii="Arial" w:hAnsi="Arial"/>
          <w:color w:val="293A55"/>
          <w:sz w:val="18"/>
        </w:rPr>
        <w:t>й центр прокурорів України функціонує при Офісі Генерального прокурора і може мати регіональні відділення.</w:t>
      </w:r>
    </w:p>
    <w:p w:rsidR="00DA5449" w:rsidRDefault="00026A5B">
      <w:pPr>
        <w:spacing w:after="75"/>
        <w:ind w:firstLine="240"/>
        <w:jc w:val="right"/>
      </w:pPr>
      <w:bookmarkStart w:id="1492" w:name="6202"/>
      <w:bookmarkEnd w:id="1491"/>
      <w:r>
        <w:rPr>
          <w:rFonts w:ascii="Arial" w:hAnsi="Arial"/>
          <w:color w:val="293A55"/>
          <w:sz w:val="18"/>
        </w:rPr>
        <w:t>(стаття 80 із змінами, внесеними згідно із</w:t>
      </w:r>
      <w:r>
        <w:br/>
      </w:r>
      <w:r>
        <w:rPr>
          <w:rFonts w:ascii="Arial" w:hAnsi="Arial"/>
          <w:color w:val="293A55"/>
          <w:sz w:val="18"/>
        </w:rPr>
        <w:t xml:space="preserve"> Законом України від 02.07.2015 р. N 578-VIII,</w:t>
      </w:r>
      <w:r>
        <w:br/>
      </w:r>
      <w:r>
        <w:rPr>
          <w:rFonts w:ascii="Arial" w:hAnsi="Arial"/>
          <w:color w:val="293A55"/>
          <w:sz w:val="18"/>
        </w:rPr>
        <w:t>у редакції Закону України від 19.09.2019 р. N 113-IX)</w:t>
      </w:r>
    </w:p>
    <w:p w:rsidR="00DA5449" w:rsidRDefault="00026A5B">
      <w:pPr>
        <w:pStyle w:val="3"/>
        <w:spacing w:after="225"/>
        <w:jc w:val="center"/>
      </w:pPr>
      <w:bookmarkStart w:id="1493" w:name="740"/>
      <w:bookmarkEnd w:id="1492"/>
      <w:r>
        <w:rPr>
          <w:rFonts w:ascii="Arial" w:hAnsi="Arial"/>
          <w:color w:val="000000"/>
          <w:sz w:val="26"/>
        </w:rPr>
        <w:t>Розді</w:t>
      </w:r>
      <w:r>
        <w:rPr>
          <w:rFonts w:ascii="Arial" w:hAnsi="Arial"/>
          <w:color w:val="000000"/>
          <w:sz w:val="26"/>
        </w:rPr>
        <w:t>л IX</w:t>
      </w:r>
      <w:r>
        <w:br/>
      </w:r>
      <w:r>
        <w:rPr>
          <w:rFonts w:ascii="Arial" w:hAnsi="Arial"/>
          <w:color w:val="000000"/>
          <w:sz w:val="26"/>
        </w:rPr>
        <w:t>СОЦІАЛЬНЕ ТА МАТЕРІАЛЬНО-ПОБУТОВЕ ЗАБЕЗПЕЧЕННЯ ПРОКУРОРА ТА ІНШИХ ПРАЦІВНИКІВ ОРГАНІВ ПРОКУРАТУРИ</w:t>
      </w:r>
    </w:p>
    <w:p w:rsidR="00DA5449" w:rsidRDefault="00026A5B">
      <w:pPr>
        <w:pStyle w:val="3"/>
        <w:spacing w:after="225"/>
        <w:jc w:val="center"/>
      </w:pPr>
      <w:bookmarkStart w:id="1494" w:name="741"/>
      <w:bookmarkEnd w:id="1493"/>
      <w:r>
        <w:rPr>
          <w:rFonts w:ascii="Arial" w:hAnsi="Arial"/>
          <w:color w:val="000000"/>
          <w:sz w:val="26"/>
        </w:rPr>
        <w:t>Стаття 81. Заробітна плата прокурора</w:t>
      </w:r>
    </w:p>
    <w:p w:rsidR="00DA5449" w:rsidRDefault="00026A5B">
      <w:pPr>
        <w:spacing w:after="75"/>
        <w:ind w:firstLine="240"/>
        <w:jc w:val="both"/>
      </w:pPr>
      <w:bookmarkStart w:id="1495" w:name="742"/>
      <w:bookmarkEnd w:id="1494"/>
      <w:r>
        <w:rPr>
          <w:rFonts w:ascii="Arial" w:hAnsi="Arial"/>
          <w:color w:val="000000"/>
          <w:sz w:val="18"/>
        </w:rPr>
        <w:t>1. Заробітна плата прокурора регулюється цим Законом та не може визначатися іншими нормативно-правовими актами.</w:t>
      </w:r>
    </w:p>
    <w:p w:rsidR="00DA5449" w:rsidRDefault="00026A5B">
      <w:pPr>
        <w:spacing w:after="75"/>
        <w:ind w:firstLine="240"/>
        <w:jc w:val="both"/>
      </w:pPr>
      <w:bookmarkStart w:id="1496" w:name="743"/>
      <w:bookmarkEnd w:id="1495"/>
      <w:r>
        <w:rPr>
          <w:rFonts w:ascii="Arial" w:hAnsi="Arial"/>
          <w:color w:val="000000"/>
          <w:sz w:val="18"/>
        </w:rPr>
        <w:t>2. З</w:t>
      </w:r>
      <w:r>
        <w:rPr>
          <w:rFonts w:ascii="Arial" w:hAnsi="Arial"/>
          <w:color w:val="000000"/>
          <w:sz w:val="18"/>
        </w:rPr>
        <w:t>аробітна плата прокурора складається з посадового окладу</w:t>
      </w:r>
      <w:r>
        <w:rPr>
          <w:rFonts w:ascii="Arial" w:hAnsi="Arial"/>
          <w:color w:val="293A55"/>
          <w:sz w:val="18"/>
        </w:rPr>
        <w:t>, премій та надбавок</w:t>
      </w:r>
      <w:r>
        <w:rPr>
          <w:rFonts w:ascii="Arial" w:hAnsi="Arial"/>
          <w:color w:val="000000"/>
          <w:sz w:val="18"/>
        </w:rPr>
        <w:t xml:space="preserve"> за:</w:t>
      </w:r>
    </w:p>
    <w:p w:rsidR="00DA5449" w:rsidRDefault="00026A5B">
      <w:pPr>
        <w:spacing w:after="75"/>
        <w:ind w:firstLine="240"/>
        <w:jc w:val="right"/>
      </w:pPr>
      <w:bookmarkStart w:id="1497" w:name="3458"/>
      <w:bookmarkEnd w:id="1496"/>
      <w:r>
        <w:rPr>
          <w:rFonts w:ascii="Arial" w:hAnsi="Arial"/>
          <w:color w:val="293A55"/>
          <w:sz w:val="18"/>
        </w:rPr>
        <w:t>(абзац перший частини другої статті 81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1498" w:name="744"/>
      <w:bookmarkEnd w:id="1497"/>
      <w:r>
        <w:rPr>
          <w:rFonts w:ascii="Arial" w:hAnsi="Arial"/>
          <w:color w:val="000000"/>
          <w:sz w:val="18"/>
        </w:rPr>
        <w:t>1) вислугу років;</w:t>
      </w:r>
    </w:p>
    <w:p w:rsidR="00DA5449" w:rsidRDefault="00026A5B">
      <w:pPr>
        <w:spacing w:after="75"/>
        <w:ind w:firstLine="240"/>
        <w:jc w:val="both"/>
      </w:pPr>
      <w:bookmarkStart w:id="1499" w:name="745"/>
      <w:bookmarkEnd w:id="1498"/>
      <w:r>
        <w:rPr>
          <w:rFonts w:ascii="Arial" w:hAnsi="Arial"/>
          <w:color w:val="000000"/>
          <w:sz w:val="18"/>
        </w:rPr>
        <w:t xml:space="preserve">2) виконання обов'язків на </w:t>
      </w:r>
      <w:r>
        <w:rPr>
          <w:rFonts w:ascii="Arial" w:hAnsi="Arial"/>
          <w:color w:val="000000"/>
          <w:sz w:val="18"/>
        </w:rPr>
        <w:t>адміністративній посаді та інших виплат, передбачених законодавством.</w:t>
      </w:r>
    </w:p>
    <w:p w:rsidR="00DA5449" w:rsidRDefault="00026A5B">
      <w:pPr>
        <w:spacing w:after="75"/>
        <w:ind w:firstLine="240"/>
        <w:jc w:val="both"/>
      </w:pPr>
      <w:bookmarkStart w:id="1500" w:name="5834"/>
      <w:bookmarkEnd w:id="1499"/>
      <w:r>
        <w:rPr>
          <w:rFonts w:ascii="Arial" w:hAnsi="Arial"/>
          <w:color w:val="293A55"/>
          <w:sz w:val="18"/>
        </w:rPr>
        <w:t xml:space="preserve">Преміювання прокурорів здійснюється в порядку, затвердженому Генеральним прокурором, за результатами оцінювання якості їх роботи за календарний рік у межах фонду преміювання, утвореного </w:t>
      </w:r>
      <w:r>
        <w:rPr>
          <w:rFonts w:ascii="Arial" w:hAnsi="Arial"/>
          <w:color w:val="293A55"/>
          <w:sz w:val="18"/>
        </w:rPr>
        <w:t>в розмірі не менш як 10 відсотків посадових окладів та економії фонду оплати праці.</w:t>
      </w:r>
    </w:p>
    <w:p w:rsidR="00DA5449" w:rsidRDefault="00026A5B">
      <w:pPr>
        <w:spacing w:after="75"/>
        <w:ind w:firstLine="240"/>
        <w:jc w:val="right"/>
      </w:pPr>
      <w:bookmarkStart w:id="1501" w:name="3460"/>
      <w:bookmarkEnd w:id="1500"/>
      <w:r>
        <w:rPr>
          <w:rFonts w:ascii="Arial" w:hAnsi="Arial"/>
          <w:color w:val="293A55"/>
          <w:sz w:val="18"/>
        </w:rPr>
        <w:t>(частину другу статті 81 доповнено абзацом четвертим</w:t>
      </w:r>
      <w:r>
        <w:br/>
      </w:r>
      <w:r>
        <w:rPr>
          <w:rFonts w:ascii="Arial" w:hAnsi="Arial"/>
          <w:color w:val="293A55"/>
          <w:sz w:val="18"/>
        </w:rPr>
        <w:t xml:space="preserve"> згідно із Законом України від 02.07.2015 р. N 578-VIII,</w:t>
      </w:r>
      <w:r>
        <w:br/>
      </w:r>
      <w:r>
        <w:rPr>
          <w:rFonts w:ascii="Arial" w:hAnsi="Arial"/>
          <w:color w:val="293A55"/>
          <w:sz w:val="18"/>
        </w:rPr>
        <w:t>абзац четвертий частини другої статті 81</w:t>
      </w:r>
      <w:r>
        <w:br/>
      </w:r>
      <w:r>
        <w:rPr>
          <w:rFonts w:ascii="Arial" w:hAnsi="Arial"/>
          <w:color w:val="293A55"/>
          <w:sz w:val="18"/>
        </w:rPr>
        <w:t xml:space="preserve"> у редакції Закону Ук</w:t>
      </w:r>
      <w:r>
        <w:rPr>
          <w:rFonts w:ascii="Arial" w:hAnsi="Arial"/>
          <w:color w:val="293A55"/>
          <w:sz w:val="18"/>
        </w:rPr>
        <w:t>раїни від 19.09.2019 р. N 113-IX)</w:t>
      </w:r>
    </w:p>
    <w:p w:rsidR="00DA5449" w:rsidRDefault="00026A5B">
      <w:pPr>
        <w:spacing w:after="75"/>
        <w:ind w:firstLine="240"/>
        <w:jc w:val="both"/>
      </w:pPr>
      <w:bookmarkStart w:id="1502" w:name="5835"/>
      <w:bookmarkEnd w:id="1501"/>
      <w:r>
        <w:rPr>
          <w:rFonts w:ascii="Arial" w:hAnsi="Arial"/>
          <w:color w:val="293A55"/>
          <w:sz w:val="18"/>
        </w:rPr>
        <w:t>Розмір щорічної премії прокурора не може становити більше 30 відсотків розміру суми його посадового окладу, отриманої ним за відповідний календарний рік.</w:t>
      </w:r>
    </w:p>
    <w:p w:rsidR="00DA5449" w:rsidRDefault="00026A5B">
      <w:pPr>
        <w:spacing w:after="75"/>
        <w:ind w:firstLine="240"/>
        <w:jc w:val="right"/>
      </w:pPr>
      <w:bookmarkStart w:id="1503" w:name="6205"/>
      <w:bookmarkEnd w:id="1502"/>
      <w:r>
        <w:rPr>
          <w:rFonts w:ascii="Arial" w:hAnsi="Arial"/>
          <w:color w:val="293A55"/>
          <w:sz w:val="18"/>
        </w:rPr>
        <w:t>(частину другу статті 81 доповнено абзацом п'ятим</w:t>
      </w:r>
      <w:r>
        <w:br/>
      </w:r>
      <w:r>
        <w:rPr>
          <w:rFonts w:ascii="Arial" w:hAnsi="Arial"/>
          <w:color w:val="293A55"/>
          <w:sz w:val="18"/>
        </w:rPr>
        <w:t xml:space="preserve"> згідно із Законом</w:t>
      </w:r>
      <w:r>
        <w:rPr>
          <w:rFonts w:ascii="Arial" w:hAnsi="Arial"/>
          <w:color w:val="293A55"/>
          <w:sz w:val="18"/>
        </w:rPr>
        <w:t xml:space="preserve"> України від 19.09.2019 р. N 113-IX)</w:t>
      </w:r>
    </w:p>
    <w:p w:rsidR="00DA5449" w:rsidRDefault="00026A5B">
      <w:pPr>
        <w:spacing w:after="75"/>
        <w:ind w:firstLine="240"/>
        <w:jc w:val="both"/>
      </w:pPr>
      <w:bookmarkStart w:id="1504" w:name="6540"/>
      <w:bookmarkEnd w:id="1503"/>
      <w:r>
        <w:rPr>
          <w:rFonts w:ascii="Arial" w:hAnsi="Arial"/>
          <w:color w:val="293A55"/>
          <w:sz w:val="18"/>
        </w:rPr>
        <w:t>Заробітна плата прокурора - стажиста окружної прокуратури складається з посадового окладу, який установлюється в розмірі двох третин посадового окладу прокурора окружної прокуратури, та надбавки за вислугу років.</w:t>
      </w:r>
    </w:p>
    <w:p w:rsidR="00DA5449" w:rsidRDefault="00026A5B">
      <w:pPr>
        <w:spacing w:after="75"/>
        <w:ind w:firstLine="240"/>
        <w:jc w:val="right"/>
      </w:pPr>
      <w:bookmarkStart w:id="1505" w:name="6587"/>
      <w:bookmarkEnd w:id="1504"/>
      <w:r>
        <w:rPr>
          <w:rFonts w:ascii="Arial" w:hAnsi="Arial"/>
          <w:color w:val="293A55"/>
          <w:sz w:val="18"/>
        </w:rPr>
        <w:t>(части</w:t>
      </w:r>
      <w:r>
        <w:rPr>
          <w:rFonts w:ascii="Arial" w:hAnsi="Arial"/>
          <w:color w:val="293A55"/>
          <w:sz w:val="18"/>
        </w:rPr>
        <w:t>ну другу статті 81 доповнено абзацом шостим</w:t>
      </w:r>
      <w:r>
        <w:br/>
      </w:r>
      <w:r>
        <w:rPr>
          <w:rFonts w:ascii="Arial" w:hAnsi="Arial"/>
          <w:color w:val="293A55"/>
          <w:sz w:val="18"/>
        </w:rPr>
        <w:t xml:space="preserve"> згідно із Законом України від 14.04.2022 р. N 2203-IX)</w:t>
      </w:r>
    </w:p>
    <w:p w:rsidR="00DA5449" w:rsidRDefault="00026A5B">
      <w:pPr>
        <w:spacing w:after="75"/>
        <w:ind w:firstLine="240"/>
        <w:jc w:val="both"/>
      </w:pPr>
      <w:bookmarkStart w:id="1506" w:name="5836"/>
      <w:bookmarkEnd w:id="1505"/>
      <w:r>
        <w:rPr>
          <w:rFonts w:ascii="Arial" w:hAnsi="Arial"/>
          <w:color w:val="293A55"/>
          <w:sz w:val="18"/>
        </w:rPr>
        <w:t>3. Посадовий оклад прокурора окружної прокуратури становить 15 прожиткових мінімумів для працездатних осіб, розмір якого встановлено на 1 січня календарного</w:t>
      </w:r>
      <w:r>
        <w:rPr>
          <w:rFonts w:ascii="Arial" w:hAnsi="Arial"/>
          <w:color w:val="293A55"/>
          <w:sz w:val="18"/>
        </w:rPr>
        <w:t xml:space="preserve"> року.</w:t>
      </w:r>
    </w:p>
    <w:p w:rsidR="00DA5449" w:rsidRDefault="00026A5B">
      <w:pPr>
        <w:spacing w:after="75"/>
        <w:ind w:firstLine="240"/>
        <w:jc w:val="both"/>
      </w:pPr>
      <w:bookmarkStart w:id="1507" w:name="5837"/>
      <w:bookmarkEnd w:id="1506"/>
      <w:r>
        <w:rPr>
          <w:rFonts w:ascii="Arial" w:hAnsi="Arial"/>
          <w:color w:val="293A55"/>
          <w:sz w:val="18"/>
        </w:rPr>
        <w:t>З 1 січня 2021 року посадовий оклад прокурора окружної прокуратури становить 20 прожиткових мінімумів для працездатних осіб, розмір якого встановлено на 1 січня календарного року, а з 1 січня 2022 року - 25 прожиткових мінімумів для працездатних осі</w:t>
      </w:r>
      <w:r>
        <w:rPr>
          <w:rFonts w:ascii="Arial" w:hAnsi="Arial"/>
          <w:color w:val="293A55"/>
          <w:sz w:val="18"/>
        </w:rPr>
        <w:t>б, розмір якого встановлено на 1 січня календарного року.</w:t>
      </w:r>
    </w:p>
    <w:p w:rsidR="00DA5449" w:rsidRDefault="00026A5B">
      <w:pPr>
        <w:spacing w:after="75"/>
        <w:ind w:firstLine="240"/>
        <w:jc w:val="right"/>
      </w:pPr>
      <w:bookmarkStart w:id="1508" w:name="5516"/>
      <w:bookmarkEnd w:id="1507"/>
      <w:r>
        <w:rPr>
          <w:rFonts w:ascii="Arial" w:hAnsi="Arial"/>
          <w:color w:val="293A55"/>
          <w:sz w:val="18"/>
        </w:rPr>
        <w:t>(частина третя статті 81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19.09.2019 р. N 113-IX)</w:t>
      </w:r>
    </w:p>
    <w:p w:rsidR="00DA5449" w:rsidRDefault="00026A5B">
      <w:pPr>
        <w:spacing w:after="75"/>
        <w:ind w:firstLine="240"/>
        <w:jc w:val="both"/>
      </w:pPr>
      <w:bookmarkStart w:id="1509" w:name="5838"/>
      <w:bookmarkEnd w:id="1508"/>
      <w:r>
        <w:rPr>
          <w:rFonts w:ascii="Arial" w:hAnsi="Arial"/>
          <w:color w:val="293A55"/>
          <w:sz w:val="18"/>
        </w:rPr>
        <w:t>4. Посадові оклади інших прокурорів установлюються пропорційно до посадового окладу пр</w:t>
      </w:r>
      <w:r>
        <w:rPr>
          <w:rFonts w:ascii="Arial" w:hAnsi="Arial"/>
          <w:color w:val="293A55"/>
          <w:sz w:val="18"/>
        </w:rPr>
        <w:t>окурора окружної прокуратури з коефіцієнтом:</w:t>
      </w:r>
    </w:p>
    <w:p w:rsidR="00DA5449" w:rsidRDefault="00026A5B">
      <w:pPr>
        <w:spacing w:after="75"/>
        <w:ind w:firstLine="240"/>
        <w:jc w:val="both"/>
      </w:pPr>
      <w:bookmarkStart w:id="1510" w:name="5839"/>
      <w:bookmarkEnd w:id="1509"/>
      <w:r>
        <w:rPr>
          <w:rFonts w:ascii="Arial" w:hAnsi="Arial"/>
          <w:color w:val="293A55"/>
          <w:sz w:val="18"/>
        </w:rPr>
        <w:t>1) прокурора обласної прокуратури - 1,2;</w:t>
      </w:r>
    </w:p>
    <w:p w:rsidR="00DA5449" w:rsidRDefault="00026A5B">
      <w:pPr>
        <w:spacing w:after="75"/>
        <w:ind w:firstLine="240"/>
        <w:jc w:val="both"/>
      </w:pPr>
      <w:bookmarkStart w:id="1511" w:name="5840"/>
      <w:bookmarkEnd w:id="1510"/>
      <w:r>
        <w:rPr>
          <w:rFonts w:ascii="Arial" w:hAnsi="Arial"/>
          <w:color w:val="293A55"/>
          <w:sz w:val="18"/>
        </w:rPr>
        <w:lastRenderedPageBreak/>
        <w:t>2) прокурора Офісу Генерального прокурора - 1,3.</w:t>
      </w:r>
    </w:p>
    <w:p w:rsidR="00DA5449" w:rsidRDefault="00026A5B">
      <w:pPr>
        <w:spacing w:after="75"/>
        <w:ind w:firstLine="240"/>
        <w:jc w:val="right"/>
      </w:pPr>
      <w:bookmarkStart w:id="1512" w:name="6208"/>
      <w:bookmarkEnd w:id="1511"/>
      <w:r>
        <w:rPr>
          <w:rFonts w:ascii="Arial" w:hAnsi="Arial"/>
          <w:color w:val="293A55"/>
          <w:sz w:val="18"/>
        </w:rPr>
        <w:t>(частина четверта статті 81 у редакції</w:t>
      </w:r>
      <w:r>
        <w:br/>
      </w:r>
      <w:r>
        <w:rPr>
          <w:rFonts w:ascii="Arial" w:hAnsi="Arial"/>
          <w:color w:val="293A55"/>
          <w:sz w:val="18"/>
        </w:rPr>
        <w:t xml:space="preserve"> Закону України від 19.09.2019 р. N 113-IX)</w:t>
      </w:r>
    </w:p>
    <w:p w:rsidR="00DA5449" w:rsidRDefault="00026A5B">
      <w:pPr>
        <w:spacing w:after="75"/>
        <w:ind w:firstLine="240"/>
        <w:jc w:val="both"/>
      </w:pPr>
      <w:bookmarkStart w:id="1513" w:name="5841"/>
      <w:bookmarkEnd w:id="1512"/>
      <w:r>
        <w:rPr>
          <w:rFonts w:ascii="Arial" w:hAnsi="Arial"/>
          <w:color w:val="293A55"/>
          <w:sz w:val="18"/>
        </w:rPr>
        <w:t xml:space="preserve">5. Посадові оклади прокурорів, які </w:t>
      </w:r>
      <w:r>
        <w:rPr>
          <w:rFonts w:ascii="Arial" w:hAnsi="Arial"/>
          <w:color w:val="293A55"/>
          <w:sz w:val="18"/>
        </w:rPr>
        <w:t>перебувають на адміністративних посадах, встановлюються у такому розмірі:</w:t>
      </w:r>
    </w:p>
    <w:p w:rsidR="00DA5449" w:rsidRDefault="00026A5B">
      <w:pPr>
        <w:spacing w:after="75"/>
        <w:ind w:firstLine="240"/>
        <w:jc w:val="both"/>
      </w:pPr>
      <w:bookmarkStart w:id="1514" w:name="5842"/>
      <w:bookmarkEnd w:id="1513"/>
      <w:r>
        <w:rPr>
          <w:rFonts w:ascii="Arial" w:hAnsi="Arial"/>
          <w:color w:val="293A55"/>
          <w:sz w:val="18"/>
        </w:rPr>
        <w:t>1) Генерального прокурора - 1,7 посадового окладу прокурора Офісу Генерального прокурора;</w:t>
      </w:r>
    </w:p>
    <w:p w:rsidR="00DA5449" w:rsidRDefault="00026A5B">
      <w:pPr>
        <w:spacing w:after="75"/>
        <w:ind w:firstLine="240"/>
        <w:jc w:val="both"/>
      </w:pPr>
      <w:bookmarkStart w:id="1515" w:name="5843"/>
      <w:bookmarkEnd w:id="1514"/>
      <w:r>
        <w:rPr>
          <w:rFonts w:ascii="Arial" w:hAnsi="Arial"/>
          <w:color w:val="293A55"/>
          <w:sz w:val="18"/>
        </w:rPr>
        <w:t>2) першого заступника Генерального прокурора - 1,5 посадового окладу прокурора Офісу Генерал</w:t>
      </w:r>
      <w:r>
        <w:rPr>
          <w:rFonts w:ascii="Arial" w:hAnsi="Arial"/>
          <w:color w:val="293A55"/>
          <w:sz w:val="18"/>
        </w:rPr>
        <w:t>ьного прокурора;</w:t>
      </w:r>
    </w:p>
    <w:p w:rsidR="00DA5449" w:rsidRDefault="00026A5B">
      <w:pPr>
        <w:spacing w:after="75"/>
        <w:ind w:firstLine="240"/>
        <w:jc w:val="both"/>
      </w:pPr>
      <w:bookmarkStart w:id="1516" w:name="5844"/>
      <w:bookmarkEnd w:id="1515"/>
      <w:r>
        <w:rPr>
          <w:rFonts w:ascii="Arial" w:hAnsi="Arial"/>
          <w:color w:val="293A55"/>
          <w:sz w:val="18"/>
        </w:rPr>
        <w:t>3) заступника Генерального прокурора - 1,3 посадового окладу прокурора Офісу Генерального прокурора;</w:t>
      </w:r>
    </w:p>
    <w:p w:rsidR="00DA5449" w:rsidRDefault="00026A5B">
      <w:pPr>
        <w:spacing w:after="75"/>
        <w:ind w:firstLine="240"/>
        <w:jc w:val="both"/>
      </w:pPr>
      <w:bookmarkStart w:id="1517" w:name="5845"/>
      <w:bookmarkEnd w:id="1516"/>
      <w:r>
        <w:rPr>
          <w:rFonts w:ascii="Arial" w:hAnsi="Arial"/>
          <w:color w:val="293A55"/>
          <w:sz w:val="18"/>
        </w:rPr>
        <w:t>4) керівника підрозділу Офісу Генерального прокурора - 1,27 - 1,20 посадового окладу прокурора Офісу Генерального прокурора;</w:t>
      </w:r>
    </w:p>
    <w:p w:rsidR="00DA5449" w:rsidRDefault="00026A5B">
      <w:pPr>
        <w:spacing w:after="75"/>
        <w:ind w:firstLine="240"/>
        <w:jc w:val="both"/>
      </w:pPr>
      <w:bookmarkStart w:id="1518" w:name="5846"/>
      <w:bookmarkEnd w:id="1517"/>
      <w:r>
        <w:rPr>
          <w:rFonts w:ascii="Arial" w:hAnsi="Arial"/>
          <w:color w:val="293A55"/>
          <w:sz w:val="18"/>
        </w:rPr>
        <w:t>5) заступника</w:t>
      </w:r>
      <w:r>
        <w:rPr>
          <w:rFonts w:ascii="Arial" w:hAnsi="Arial"/>
          <w:color w:val="293A55"/>
          <w:sz w:val="18"/>
        </w:rPr>
        <w:t xml:space="preserve"> керівника підрозділу Офісу Генерального прокурора - 1,17 - 1,10 посадового окладу прокурора Офісу Генерального прокурора;</w:t>
      </w:r>
    </w:p>
    <w:p w:rsidR="00DA5449" w:rsidRDefault="00026A5B">
      <w:pPr>
        <w:spacing w:after="75"/>
        <w:ind w:firstLine="240"/>
        <w:jc w:val="both"/>
      </w:pPr>
      <w:bookmarkStart w:id="1519" w:name="5847"/>
      <w:bookmarkEnd w:id="1518"/>
      <w:r>
        <w:rPr>
          <w:rFonts w:ascii="Arial" w:hAnsi="Arial"/>
          <w:color w:val="293A55"/>
          <w:sz w:val="18"/>
        </w:rPr>
        <w:t>6) керівника обласної прокуратури - 1,5 посадового окладу прокурора обласної прокуратури;</w:t>
      </w:r>
    </w:p>
    <w:p w:rsidR="00DA5449" w:rsidRDefault="00026A5B">
      <w:pPr>
        <w:spacing w:after="75"/>
        <w:ind w:firstLine="240"/>
        <w:jc w:val="both"/>
      </w:pPr>
      <w:bookmarkStart w:id="1520" w:name="5848"/>
      <w:bookmarkEnd w:id="1519"/>
      <w:r>
        <w:rPr>
          <w:rFonts w:ascii="Arial" w:hAnsi="Arial"/>
          <w:color w:val="293A55"/>
          <w:sz w:val="18"/>
        </w:rPr>
        <w:t>7) першого заступника керівника обласної пр</w:t>
      </w:r>
      <w:r>
        <w:rPr>
          <w:rFonts w:ascii="Arial" w:hAnsi="Arial"/>
          <w:color w:val="293A55"/>
          <w:sz w:val="18"/>
        </w:rPr>
        <w:t>окуратури - 1,4 посадового окладу прокурора обласної прокуратури;</w:t>
      </w:r>
    </w:p>
    <w:p w:rsidR="00DA5449" w:rsidRDefault="00026A5B">
      <w:pPr>
        <w:spacing w:after="75"/>
        <w:ind w:firstLine="240"/>
        <w:jc w:val="both"/>
      </w:pPr>
      <w:bookmarkStart w:id="1521" w:name="5849"/>
      <w:bookmarkEnd w:id="1520"/>
      <w:r>
        <w:rPr>
          <w:rFonts w:ascii="Arial" w:hAnsi="Arial"/>
          <w:color w:val="293A55"/>
          <w:sz w:val="18"/>
        </w:rPr>
        <w:t>8) заступника керівника обласної прокуратури - 1,3 посадового окладу прокурора обласної прокуратури;</w:t>
      </w:r>
    </w:p>
    <w:p w:rsidR="00DA5449" w:rsidRDefault="00026A5B">
      <w:pPr>
        <w:spacing w:after="75"/>
        <w:ind w:firstLine="240"/>
        <w:jc w:val="both"/>
      </w:pPr>
      <w:bookmarkStart w:id="1522" w:name="5850"/>
      <w:bookmarkEnd w:id="1521"/>
      <w:r>
        <w:rPr>
          <w:rFonts w:ascii="Arial" w:hAnsi="Arial"/>
          <w:color w:val="293A55"/>
          <w:sz w:val="18"/>
        </w:rPr>
        <w:t>9) керівника підрозділу обласної прокуратури - 1,27 - 1,20 посадового окладу прокурора об</w:t>
      </w:r>
      <w:r>
        <w:rPr>
          <w:rFonts w:ascii="Arial" w:hAnsi="Arial"/>
          <w:color w:val="293A55"/>
          <w:sz w:val="18"/>
        </w:rPr>
        <w:t>ласної прокуратури;</w:t>
      </w:r>
    </w:p>
    <w:p w:rsidR="00DA5449" w:rsidRDefault="00026A5B">
      <w:pPr>
        <w:spacing w:after="75"/>
        <w:ind w:firstLine="240"/>
        <w:jc w:val="both"/>
      </w:pPr>
      <w:bookmarkStart w:id="1523" w:name="5851"/>
      <w:bookmarkEnd w:id="1522"/>
      <w:r>
        <w:rPr>
          <w:rFonts w:ascii="Arial" w:hAnsi="Arial"/>
          <w:color w:val="293A55"/>
          <w:sz w:val="18"/>
        </w:rPr>
        <w:t>10) заступника керівника підрозділу обласної прокуратури - 1,17 - 1,10 посадового окладу прокурора обласної прокуратури;</w:t>
      </w:r>
    </w:p>
    <w:p w:rsidR="00DA5449" w:rsidRDefault="00026A5B">
      <w:pPr>
        <w:spacing w:after="75"/>
        <w:ind w:firstLine="240"/>
        <w:jc w:val="both"/>
      </w:pPr>
      <w:bookmarkStart w:id="1524" w:name="5852"/>
      <w:bookmarkEnd w:id="1523"/>
      <w:r>
        <w:rPr>
          <w:rFonts w:ascii="Arial" w:hAnsi="Arial"/>
          <w:color w:val="293A55"/>
          <w:sz w:val="18"/>
        </w:rPr>
        <w:t>11) керівника окружної прокуратури - 1,5 посадового окладу прокурора окружної прокуратури;</w:t>
      </w:r>
    </w:p>
    <w:p w:rsidR="00DA5449" w:rsidRDefault="00026A5B">
      <w:pPr>
        <w:spacing w:after="75"/>
        <w:ind w:firstLine="240"/>
        <w:jc w:val="both"/>
      </w:pPr>
      <w:bookmarkStart w:id="1525" w:name="5853"/>
      <w:bookmarkEnd w:id="1524"/>
      <w:r>
        <w:rPr>
          <w:rFonts w:ascii="Arial" w:hAnsi="Arial"/>
          <w:color w:val="293A55"/>
          <w:sz w:val="18"/>
        </w:rPr>
        <w:t xml:space="preserve">12) першого заступника </w:t>
      </w:r>
      <w:r>
        <w:rPr>
          <w:rFonts w:ascii="Arial" w:hAnsi="Arial"/>
          <w:color w:val="293A55"/>
          <w:sz w:val="18"/>
        </w:rPr>
        <w:t>керівника окружної прокуратури - 1,4 посадового окладу прокурора окружної прокуратури;</w:t>
      </w:r>
    </w:p>
    <w:p w:rsidR="00DA5449" w:rsidRDefault="00026A5B">
      <w:pPr>
        <w:spacing w:after="75"/>
        <w:ind w:firstLine="240"/>
        <w:jc w:val="both"/>
      </w:pPr>
      <w:bookmarkStart w:id="1526" w:name="5854"/>
      <w:bookmarkEnd w:id="1525"/>
      <w:r>
        <w:rPr>
          <w:rFonts w:ascii="Arial" w:hAnsi="Arial"/>
          <w:color w:val="293A55"/>
          <w:sz w:val="18"/>
        </w:rPr>
        <w:t>13) заступника керівника окружної прокуратури - 1,3 посадового окладу прокурора окружної прокуратури;</w:t>
      </w:r>
    </w:p>
    <w:p w:rsidR="00DA5449" w:rsidRDefault="00026A5B">
      <w:pPr>
        <w:spacing w:after="75"/>
        <w:ind w:firstLine="240"/>
        <w:jc w:val="both"/>
      </w:pPr>
      <w:bookmarkStart w:id="1527" w:name="5855"/>
      <w:bookmarkEnd w:id="1526"/>
      <w:r>
        <w:rPr>
          <w:rFonts w:ascii="Arial" w:hAnsi="Arial"/>
          <w:color w:val="293A55"/>
          <w:sz w:val="18"/>
        </w:rPr>
        <w:t>14) керівника підрозділу окружної прокуратури - 1,27 - 1,20 посадов</w:t>
      </w:r>
      <w:r>
        <w:rPr>
          <w:rFonts w:ascii="Arial" w:hAnsi="Arial"/>
          <w:color w:val="293A55"/>
          <w:sz w:val="18"/>
        </w:rPr>
        <w:t>ого окладу прокурора окружної прокуратури;</w:t>
      </w:r>
    </w:p>
    <w:p w:rsidR="00DA5449" w:rsidRDefault="00026A5B">
      <w:pPr>
        <w:spacing w:after="75"/>
        <w:ind w:firstLine="240"/>
        <w:jc w:val="both"/>
      </w:pPr>
      <w:bookmarkStart w:id="1528" w:name="5856"/>
      <w:bookmarkEnd w:id="1527"/>
      <w:r>
        <w:rPr>
          <w:rFonts w:ascii="Arial" w:hAnsi="Arial"/>
          <w:color w:val="293A55"/>
          <w:sz w:val="18"/>
        </w:rPr>
        <w:t>15) заступника керівника підрозділу окружної прокуратури - 1,17 - 1,10 посадового окладу прокурора окружної прокуратури.</w:t>
      </w:r>
    </w:p>
    <w:p w:rsidR="00DA5449" w:rsidRDefault="00026A5B">
      <w:pPr>
        <w:spacing w:after="75"/>
        <w:ind w:firstLine="240"/>
        <w:jc w:val="right"/>
      </w:pPr>
      <w:bookmarkStart w:id="1529" w:name="6210"/>
      <w:bookmarkEnd w:id="1528"/>
      <w:r>
        <w:rPr>
          <w:rFonts w:ascii="Arial" w:hAnsi="Arial"/>
          <w:color w:val="293A55"/>
          <w:sz w:val="18"/>
        </w:rPr>
        <w:t>(частина п'ята статті 81 із змінами, внесеними</w:t>
      </w:r>
      <w:r>
        <w:br/>
      </w:r>
      <w:r>
        <w:rPr>
          <w:rFonts w:ascii="Arial" w:hAnsi="Arial"/>
          <w:color w:val="293A55"/>
          <w:sz w:val="18"/>
        </w:rPr>
        <w:t xml:space="preserve"> згідно із Законом України від 21.12.2016 р. </w:t>
      </w:r>
      <w:r>
        <w:rPr>
          <w:rFonts w:ascii="Arial" w:hAnsi="Arial"/>
          <w:color w:val="293A55"/>
          <w:sz w:val="18"/>
        </w:rPr>
        <w:t>N 1798-VIII,</w:t>
      </w:r>
      <w:r>
        <w:br/>
      </w:r>
      <w:r>
        <w:rPr>
          <w:rFonts w:ascii="Arial" w:hAnsi="Arial"/>
          <w:color w:val="293A55"/>
          <w:sz w:val="18"/>
        </w:rPr>
        <w:t>у редакції Закону України від 19.09.2019 р. N 113-IX)</w:t>
      </w:r>
    </w:p>
    <w:p w:rsidR="00DA5449" w:rsidRDefault="00026A5B">
      <w:pPr>
        <w:spacing w:after="75"/>
        <w:ind w:firstLine="240"/>
        <w:jc w:val="both"/>
      </w:pPr>
      <w:bookmarkStart w:id="1530" w:name="6749"/>
      <w:bookmarkEnd w:id="1529"/>
      <w:r>
        <w:rPr>
          <w:rFonts w:ascii="Arial" w:hAnsi="Arial"/>
          <w:color w:val="293A55"/>
          <w:sz w:val="18"/>
        </w:rPr>
        <w:t>6. Посадовий оклад прокурора Спеціалізованої антикорупційної прокуратури не може бути меншим за посадовий оклад керівника структурного підрозділу центрального управління Національного антик</w:t>
      </w:r>
      <w:r>
        <w:rPr>
          <w:rFonts w:ascii="Arial" w:hAnsi="Arial"/>
          <w:color w:val="293A55"/>
          <w:sz w:val="18"/>
        </w:rPr>
        <w:t>орупційного бюро України, що здійснює досудове розслідування.</w:t>
      </w:r>
    </w:p>
    <w:p w:rsidR="00DA5449" w:rsidRDefault="00026A5B">
      <w:pPr>
        <w:spacing w:after="75"/>
        <w:ind w:firstLine="240"/>
        <w:jc w:val="both"/>
      </w:pPr>
      <w:bookmarkStart w:id="1531" w:name="6750"/>
      <w:bookmarkEnd w:id="1530"/>
      <w:r>
        <w:rPr>
          <w:rFonts w:ascii="Arial" w:hAnsi="Arial"/>
          <w:color w:val="293A55"/>
          <w:sz w:val="18"/>
        </w:rPr>
        <w:t>Посадові оклади прокурорів Спеціалізованої антикорупційної прокуратури, які, у тому числі, перебувають на адміністративних посадах, установлюються пропорційно до посадового окладу прокурора Спец</w:t>
      </w:r>
      <w:r>
        <w:rPr>
          <w:rFonts w:ascii="Arial" w:hAnsi="Arial"/>
          <w:color w:val="293A55"/>
          <w:sz w:val="18"/>
        </w:rPr>
        <w:t>іалізованої антикорупційної прокуратури з такими коефіцієнтами:</w:t>
      </w:r>
    </w:p>
    <w:p w:rsidR="00DA5449" w:rsidRDefault="00026A5B">
      <w:pPr>
        <w:spacing w:after="75"/>
        <w:ind w:firstLine="240"/>
        <w:jc w:val="both"/>
      </w:pPr>
      <w:bookmarkStart w:id="1532" w:name="6751"/>
      <w:bookmarkEnd w:id="1531"/>
      <w:r>
        <w:rPr>
          <w:rFonts w:ascii="Arial" w:hAnsi="Arial"/>
          <w:color w:val="293A55"/>
          <w:sz w:val="18"/>
        </w:rPr>
        <w:t>1) заступник Генерального прокурора - керівник Спеціалізованої антикорупційної прокуратури - 2 посадового окладу прокурора Спеціалізованої антикорупційної прокуратури;</w:t>
      </w:r>
    </w:p>
    <w:p w:rsidR="00DA5449" w:rsidRDefault="00026A5B">
      <w:pPr>
        <w:spacing w:after="75"/>
        <w:ind w:firstLine="240"/>
        <w:jc w:val="both"/>
      </w:pPr>
      <w:bookmarkStart w:id="1533" w:name="6752"/>
      <w:bookmarkEnd w:id="1532"/>
      <w:r>
        <w:rPr>
          <w:rFonts w:ascii="Arial" w:hAnsi="Arial"/>
          <w:color w:val="293A55"/>
          <w:sz w:val="18"/>
        </w:rPr>
        <w:t>2) перший заступник, зас</w:t>
      </w:r>
      <w:r>
        <w:rPr>
          <w:rFonts w:ascii="Arial" w:hAnsi="Arial"/>
          <w:color w:val="293A55"/>
          <w:sz w:val="18"/>
        </w:rPr>
        <w:t>тупник керівника Спеціалізованої антикорупційної прокуратури - 1,4 посадового окладу прокурора Спеціалізованої антикорупційної прокуратури;</w:t>
      </w:r>
    </w:p>
    <w:p w:rsidR="00DA5449" w:rsidRDefault="00026A5B">
      <w:pPr>
        <w:spacing w:after="75"/>
        <w:ind w:firstLine="240"/>
        <w:jc w:val="both"/>
      </w:pPr>
      <w:bookmarkStart w:id="1534" w:name="6753"/>
      <w:bookmarkEnd w:id="1533"/>
      <w:r>
        <w:rPr>
          <w:rFonts w:ascii="Arial" w:hAnsi="Arial"/>
          <w:color w:val="293A55"/>
          <w:sz w:val="18"/>
        </w:rPr>
        <w:t xml:space="preserve">3) керівник управління, заступник керівника управління Спеціалізованої антикорупційної прокуратури - 1,3 посадового </w:t>
      </w:r>
      <w:r>
        <w:rPr>
          <w:rFonts w:ascii="Arial" w:hAnsi="Arial"/>
          <w:color w:val="293A55"/>
          <w:sz w:val="18"/>
        </w:rPr>
        <w:t>окладу прокурора Спеціалізованої антикорупційної прокуратури;</w:t>
      </w:r>
    </w:p>
    <w:p w:rsidR="00DA5449" w:rsidRDefault="00026A5B">
      <w:pPr>
        <w:spacing w:after="75"/>
        <w:ind w:firstLine="240"/>
        <w:jc w:val="both"/>
      </w:pPr>
      <w:bookmarkStart w:id="1535" w:name="6754"/>
      <w:bookmarkEnd w:id="1534"/>
      <w:r>
        <w:rPr>
          <w:rFonts w:ascii="Arial" w:hAnsi="Arial"/>
          <w:color w:val="293A55"/>
          <w:sz w:val="18"/>
        </w:rPr>
        <w:t>4) керівник відділу Спеціалізованої антикорупційної прокуратури - 1,25 посадового окладу прокурора Спеціалізованої антикорупційної прокуратури;</w:t>
      </w:r>
    </w:p>
    <w:p w:rsidR="00DA5449" w:rsidRDefault="00026A5B">
      <w:pPr>
        <w:spacing w:after="75"/>
        <w:ind w:firstLine="240"/>
        <w:jc w:val="both"/>
      </w:pPr>
      <w:bookmarkStart w:id="1536" w:name="6755"/>
      <w:bookmarkEnd w:id="1535"/>
      <w:r>
        <w:rPr>
          <w:rFonts w:ascii="Arial" w:hAnsi="Arial"/>
          <w:color w:val="293A55"/>
          <w:sz w:val="18"/>
        </w:rPr>
        <w:t>5) заступник керівника відділу Спеціалізованої ант</w:t>
      </w:r>
      <w:r>
        <w:rPr>
          <w:rFonts w:ascii="Arial" w:hAnsi="Arial"/>
          <w:color w:val="293A55"/>
          <w:sz w:val="18"/>
        </w:rPr>
        <w:t>икорупційної прокуратури - 1,17 посадового окладу прокурора Спеціалізованої антикорупційної прокуратури;</w:t>
      </w:r>
    </w:p>
    <w:p w:rsidR="00DA5449" w:rsidRDefault="00026A5B">
      <w:pPr>
        <w:spacing w:after="75"/>
        <w:ind w:firstLine="240"/>
        <w:jc w:val="both"/>
      </w:pPr>
      <w:bookmarkStart w:id="1537" w:name="6756"/>
      <w:bookmarkEnd w:id="1536"/>
      <w:r>
        <w:rPr>
          <w:rFonts w:ascii="Arial" w:hAnsi="Arial"/>
          <w:color w:val="293A55"/>
          <w:sz w:val="18"/>
        </w:rPr>
        <w:lastRenderedPageBreak/>
        <w:t>6) прокурор центрального апарату Спеціалізованої антикорупційної прокуратури - 1,1 посадового окладу прокурора Спеціалізованої антикорупційної прокурат</w:t>
      </w:r>
      <w:r>
        <w:rPr>
          <w:rFonts w:ascii="Arial" w:hAnsi="Arial"/>
          <w:color w:val="293A55"/>
          <w:sz w:val="18"/>
        </w:rPr>
        <w:t>ури.</w:t>
      </w:r>
    </w:p>
    <w:p w:rsidR="00DA5449" w:rsidRDefault="00026A5B">
      <w:pPr>
        <w:spacing w:after="75"/>
        <w:ind w:firstLine="240"/>
        <w:jc w:val="both"/>
      </w:pPr>
      <w:bookmarkStart w:id="1538" w:name="6757"/>
      <w:bookmarkEnd w:id="1537"/>
      <w:r>
        <w:rPr>
          <w:rFonts w:ascii="Arial" w:hAnsi="Arial"/>
          <w:color w:val="293A55"/>
          <w:sz w:val="18"/>
        </w:rPr>
        <w:t>Посадовий оклад державних службовців Спеціалізованої антикорупційної прокуратури встановлюється у розмірі, що дорівнює чотирьом розмірам посадового окладу, встановленого Кабінетом Міністрів України для працівників, які займають відповідні посади в цен</w:t>
      </w:r>
      <w:r>
        <w:rPr>
          <w:rFonts w:ascii="Arial" w:hAnsi="Arial"/>
          <w:color w:val="293A55"/>
          <w:sz w:val="18"/>
        </w:rPr>
        <w:t>тральних органах виконавчої влади.</w:t>
      </w:r>
    </w:p>
    <w:p w:rsidR="00DA5449" w:rsidRDefault="00026A5B">
      <w:pPr>
        <w:spacing w:after="75"/>
        <w:ind w:firstLine="240"/>
        <w:jc w:val="both"/>
      </w:pPr>
      <w:bookmarkStart w:id="1539" w:name="6758"/>
      <w:bookmarkEnd w:id="1538"/>
      <w:r>
        <w:rPr>
          <w:rFonts w:ascii="Arial" w:hAnsi="Arial"/>
          <w:color w:val="293A55"/>
          <w:sz w:val="18"/>
        </w:rPr>
        <w:t>Прокурори та інші працівники Спеціалізованої антикорупційної прокуратури отримують премії, надбавки та інші виплати, передбачені цим та іншими законами.</w:t>
      </w:r>
    </w:p>
    <w:p w:rsidR="00DA5449" w:rsidRDefault="00026A5B">
      <w:pPr>
        <w:spacing w:after="75"/>
        <w:ind w:firstLine="240"/>
        <w:jc w:val="right"/>
      </w:pPr>
      <w:bookmarkStart w:id="1540" w:name="3263"/>
      <w:bookmarkEnd w:id="1539"/>
      <w:r>
        <w:rPr>
          <w:rFonts w:ascii="Arial" w:hAnsi="Arial"/>
          <w:color w:val="293A55"/>
          <w:sz w:val="18"/>
        </w:rPr>
        <w:t>(статтю 81 доповнено новою частиною шостою</w:t>
      </w:r>
      <w:r>
        <w:br/>
      </w:r>
      <w:r>
        <w:rPr>
          <w:rFonts w:ascii="Arial" w:hAnsi="Arial"/>
          <w:color w:val="293A55"/>
          <w:sz w:val="18"/>
        </w:rPr>
        <w:t xml:space="preserve"> згідно із Законом Україн</w:t>
      </w:r>
      <w:r>
        <w:rPr>
          <w:rFonts w:ascii="Arial" w:hAnsi="Arial"/>
          <w:color w:val="293A55"/>
          <w:sz w:val="18"/>
        </w:rPr>
        <w:t>и від 12.02.2015 р. N 198-VIII,</w:t>
      </w:r>
      <w:r>
        <w:br/>
      </w:r>
      <w:r>
        <w:rPr>
          <w:rFonts w:ascii="Arial" w:hAnsi="Arial"/>
          <w:color w:val="293A55"/>
          <w:sz w:val="18"/>
        </w:rPr>
        <w:t>у зв'язку з цим частини шосту та сьому вважати</w:t>
      </w:r>
      <w:r>
        <w:br/>
      </w:r>
      <w:r>
        <w:rPr>
          <w:rFonts w:ascii="Arial" w:hAnsi="Arial"/>
          <w:color w:val="293A55"/>
          <w:sz w:val="18"/>
        </w:rPr>
        <w:t xml:space="preserve"> відповідно частинами сьомою та восьмою,</w:t>
      </w:r>
      <w:r>
        <w:br/>
      </w:r>
      <w:r>
        <w:rPr>
          <w:rFonts w:ascii="Arial" w:hAnsi="Arial"/>
          <w:color w:val="293A55"/>
          <w:sz w:val="18"/>
        </w:rPr>
        <w:t>частина шоста статті 81 у редакції</w:t>
      </w:r>
      <w:r>
        <w:br/>
      </w:r>
      <w:r>
        <w:rPr>
          <w:rFonts w:ascii="Arial" w:hAnsi="Arial"/>
          <w:color w:val="293A55"/>
          <w:sz w:val="18"/>
        </w:rPr>
        <w:t xml:space="preserve"> Закону України від 08.12.2023 р. N 3509-IX)</w:t>
      </w:r>
    </w:p>
    <w:p w:rsidR="00DA5449" w:rsidRDefault="00026A5B">
      <w:pPr>
        <w:spacing w:after="75"/>
        <w:ind w:firstLine="240"/>
        <w:jc w:val="both"/>
      </w:pPr>
      <w:bookmarkStart w:id="1541" w:name="769"/>
      <w:bookmarkEnd w:id="1540"/>
      <w:r>
        <w:rPr>
          <w:rFonts w:ascii="Arial" w:hAnsi="Arial"/>
          <w:color w:val="293A55"/>
          <w:sz w:val="18"/>
        </w:rPr>
        <w:t>7.</w:t>
      </w:r>
      <w:r>
        <w:rPr>
          <w:rFonts w:ascii="Arial" w:hAnsi="Arial"/>
          <w:color w:val="000000"/>
          <w:sz w:val="18"/>
        </w:rPr>
        <w:t xml:space="preserve"> Прокурорам виплачується щомісячна </w:t>
      </w:r>
      <w:r>
        <w:rPr>
          <w:rFonts w:ascii="Arial" w:hAnsi="Arial"/>
          <w:color w:val="293A55"/>
          <w:sz w:val="18"/>
        </w:rPr>
        <w:t>надбавка</w:t>
      </w:r>
      <w:r>
        <w:rPr>
          <w:rFonts w:ascii="Arial" w:hAnsi="Arial"/>
          <w:color w:val="000000"/>
          <w:sz w:val="18"/>
        </w:rPr>
        <w:t xml:space="preserve"> за вислугу</w:t>
      </w:r>
      <w:r>
        <w:rPr>
          <w:rFonts w:ascii="Arial" w:hAnsi="Arial"/>
          <w:color w:val="000000"/>
          <w:sz w:val="18"/>
        </w:rPr>
        <w:t xml:space="preserve"> років у розмірах: за наявності стажу роботи понад один рік - 10 відсотків, понад 3 роки - 15 відсотків, понад 5 років - 18 відсотків, понад 10 років - 20 відсотків, понад 15 років - 25 відсотків, понад 20 років - 30 відсотків, понад 25 років - 40 відсоткі</w:t>
      </w:r>
      <w:r>
        <w:rPr>
          <w:rFonts w:ascii="Arial" w:hAnsi="Arial"/>
          <w:color w:val="000000"/>
          <w:sz w:val="18"/>
        </w:rPr>
        <w:t>в, понад 30 років - 45 відсотків, понад 35 років - 50 відсотків посадового окладу.</w:t>
      </w:r>
    </w:p>
    <w:p w:rsidR="00DA5449" w:rsidRDefault="00026A5B">
      <w:pPr>
        <w:spacing w:after="75"/>
        <w:ind w:firstLine="240"/>
        <w:jc w:val="right"/>
      </w:pPr>
      <w:bookmarkStart w:id="1542" w:name="3461"/>
      <w:bookmarkEnd w:id="1541"/>
      <w:r>
        <w:rPr>
          <w:rFonts w:ascii="Arial" w:hAnsi="Arial"/>
          <w:color w:val="293A55"/>
          <w:sz w:val="18"/>
        </w:rPr>
        <w:t>(частина сьома статті 81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1543" w:name="3462"/>
      <w:bookmarkEnd w:id="1542"/>
      <w:r>
        <w:rPr>
          <w:rFonts w:ascii="Arial" w:hAnsi="Arial"/>
          <w:color w:val="293A55"/>
          <w:sz w:val="18"/>
        </w:rPr>
        <w:t>Порядок виплати щомісячної надбавки за вислугу років прокурорам затве</w:t>
      </w:r>
      <w:r>
        <w:rPr>
          <w:rFonts w:ascii="Arial" w:hAnsi="Arial"/>
          <w:color w:val="293A55"/>
          <w:sz w:val="18"/>
        </w:rPr>
        <w:t>рджується Кабінетом Міністрів України.</w:t>
      </w:r>
    </w:p>
    <w:p w:rsidR="00DA5449" w:rsidRDefault="00026A5B">
      <w:pPr>
        <w:spacing w:after="75"/>
        <w:ind w:firstLine="240"/>
        <w:jc w:val="right"/>
      </w:pPr>
      <w:bookmarkStart w:id="1544" w:name="3463"/>
      <w:bookmarkEnd w:id="1543"/>
      <w:r>
        <w:rPr>
          <w:rFonts w:ascii="Arial" w:hAnsi="Arial"/>
          <w:color w:val="293A55"/>
          <w:sz w:val="18"/>
        </w:rPr>
        <w:t>(частину сьому статті 81 доповнено абзацом другим</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1545" w:name="5857"/>
      <w:bookmarkEnd w:id="1544"/>
      <w:r>
        <w:rPr>
          <w:rFonts w:ascii="Arial" w:hAnsi="Arial"/>
          <w:color w:val="293A55"/>
          <w:sz w:val="18"/>
        </w:rPr>
        <w:t>8. Частину восьму статті 81 виключено</w:t>
      </w:r>
    </w:p>
    <w:p w:rsidR="00DA5449" w:rsidRDefault="00026A5B">
      <w:pPr>
        <w:spacing w:after="75"/>
        <w:ind w:firstLine="240"/>
        <w:jc w:val="right"/>
      </w:pPr>
      <w:bookmarkStart w:id="1546" w:name="3465"/>
      <w:bookmarkEnd w:id="1545"/>
      <w:r>
        <w:rPr>
          <w:rFonts w:ascii="Arial" w:hAnsi="Arial"/>
          <w:color w:val="293A55"/>
          <w:sz w:val="18"/>
        </w:rPr>
        <w:t>(статтю 81 доповнено новою частиною восьмою</w:t>
      </w:r>
      <w:r>
        <w:br/>
      </w:r>
      <w:r>
        <w:rPr>
          <w:rFonts w:ascii="Arial" w:hAnsi="Arial"/>
          <w:color w:val="293A55"/>
          <w:sz w:val="18"/>
        </w:rPr>
        <w:t xml:space="preserve"> згідно із Законом України від 02.07.2015 р. N 578-VIII,</w:t>
      </w:r>
      <w:r>
        <w:br/>
      </w:r>
      <w:r>
        <w:rPr>
          <w:rFonts w:ascii="Arial" w:hAnsi="Arial"/>
          <w:color w:val="293A55"/>
          <w:sz w:val="18"/>
        </w:rPr>
        <w:t>у зв'язку з цим частину восьму вважати частиною дев'ятою,</w:t>
      </w:r>
      <w:r>
        <w:br/>
      </w:r>
      <w:r>
        <w:rPr>
          <w:rFonts w:ascii="Arial" w:hAnsi="Arial"/>
          <w:color w:val="293A55"/>
          <w:sz w:val="18"/>
        </w:rPr>
        <w:t>частину восьму статті 81 виключено згідно із</w:t>
      </w:r>
      <w:r>
        <w:br/>
      </w:r>
      <w:r>
        <w:rPr>
          <w:rFonts w:ascii="Arial" w:hAnsi="Arial"/>
          <w:color w:val="293A55"/>
          <w:sz w:val="18"/>
        </w:rPr>
        <w:t xml:space="preserve"> Законом України від 19.09.2019 р. N 113-IX)</w:t>
      </w:r>
    </w:p>
    <w:p w:rsidR="00DA5449" w:rsidRDefault="00026A5B">
      <w:pPr>
        <w:spacing w:after="75"/>
        <w:ind w:firstLine="240"/>
        <w:jc w:val="both"/>
      </w:pPr>
      <w:bookmarkStart w:id="1547" w:name="770"/>
      <w:bookmarkEnd w:id="1546"/>
      <w:r>
        <w:rPr>
          <w:rFonts w:ascii="Arial" w:hAnsi="Arial"/>
          <w:color w:val="293A55"/>
          <w:sz w:val="18"/>
        </w:rPr>
        <w:t>9.</w:t>
      </w:r>
      <w:r>
        <w:rPr>
          <w:rFonts w:ascii="Arial" w:hAnsi="Arial"/>
          <w:color w:val="000000"/>
          <w:sz w:val="18"/>
        </w:rPr>
        <w:t xml:space="preserve"> Фінансування оплати праці прокурорів здійснюєтьс</w:t>
      </w:r>
      <w:r>
        <w:rPr>
          <w:rFonts w:ascii="Arial" w:hAnsi="Arial"/>
          <w:color w:val="000000"/>
          <w:sz w:val="18"/>
        </w:rPr>
        <w:t>я за рахунок коштів Державного бюджету України.</w:t>
      </w:r>
    </w:p>
    <w:p w:rsidR="00DA5449" w:rsidRDefault="00026A5B">
      <w:pPr>
        <w:spacing w:after="75"/>
        <w:ind w:firstLine="240"/>
        <w:jc w:val="both"/>
      </w:pPr>
      <w:bookmarkStart w:id="1548" w:name="3216"/>
      <w:bookmarkEnd w:id="1547"/>
      <w:r>
        <w:rPr>
          <w:rFonts w:ascii="Arial" w:hAnsi="Arial"/>
          <w:color w:val="293A55"/>
          <w:sz w:val="18"/>
        </w:rPr>
        <w:t xml:space="preserve">(установлено, що норми і положення статті 81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w:t>
      </w:r>
      <w:r>
        <w:rPr>
          <w:rFonts w:ascii="Arial" w:hAnsi="Arial"/>
          <w:color w:val="293A55"/>
          <w:sz w:val="18"/>
        </w:rPr>
        <w:t>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DA5449" w:rsidRDefault="00026A5B">
      <w:pPr>
        <w:spacing w:after="75"/>
        <w:ind w:firstLine="240"/>
        <w:jc w:val="both"/>
      </w:pPr>
      <w:bookmarkStart w:id="1549" w:name="5477"/>
      <w:bookmarkEnd w:id="1548"/>
      <w:r>
        <w:rPr>
          <w:rFonts w:ascii="Arial" w:hAnsi="Arial"/>
          <w:color w:val="293A55"/>
          <w:sz w:val="18"/>
        </w:rPr>
        <w:t>(установле</w:t>
      </w:r>
      <w:r>
        <w:rPr>
          <w:rFonts w:ascii="Arial" w:hAnsi="Arial"/>
          <w:color w:val="293A55"/>
          <w:sz w:val="18"/>
        </w:rPr>
        <w:t>но, що норми і положення статті 81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w:t>
      </w:r>
      <w:r>
        <w:rPr>
          <w:rFonts w:ascii="Arial" w:hAnsi="Arial"/>
          <w:color w:val="293A55"/>
          <w:sz w:val="18"/>
        </w:rPr>
        <w:t>аїни від 25.12.2015 р. N 928-VIII)</w:t>
      </w:r>
    </w:p>
    <w:p w:rsidR="00DA5449" w:rsidRDefault="00026A5B">
      <w:pPr>
        <w:spacing w:after="75"/>
        <w:ind w:firstLine="240"/>
        <w:jc w:val="both"/>
      </w:pPr>
      <w:bookmarkStart w:id="1550" w:name="6383"/>
      <w:bookmarkEnd w:id="1549"/>
      <w:r>
        <w:rPr>
          <w:rFonts w:ascii="Arial" w:hAnsi="Arial"/>
          <w:color w:val="293A55"/>
          <w:sz w:val="18"/>
        </w:rPr>
        <w:t>(зміни, внесені окремим положенням</w:t>
      </w:r>
      <w:r>
        <w:rPr>
          <w:rFonts w:ascii="Arial" w:hAnsi="Arial"/>
          <w:color w:val="000000"/>
          <w:sz w:val="18"/>
        </w:rPr>
        <w:t xml:space="preserve"> </w:t>
      </w:r>
      <w:r>
        <w:rPr>
          <w:rFonts w:ascii="Arial" w:hAnsi="Arial"/>
          <w:color w:val="293A55"/>
          <w:sz w:val="18"/>
        </w:rPr>
        <w:t>пункту 26 розділу VI Бюджетного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w:t>
      </w:r>
      <w:r>
        <w:rPr>
          <w:rFonts w:ascii="Arial" w:hAnsi="Arial"/>
          <w:color w:val="293A55"/>
          <w:sz w:val="18"/>
        </w:rPr>
        <w:t>го Суду України від 26.03.2020 р. N 6-р/2020)</w:t>
      </w:r>
    </w:p>
    <w:p w:rsidR="00DA5449" w:rsidRDefault="00026A5B">
      <w:pPr>
        <w:pStyle w:val="3"/>
        <w:spacing w:after="225"/>
        <w:jc w:val="center"/>
      </w:pPr>
      <w:bookmarkStart w:id="1551" w:name="771"/>
      <w:bookmarkEnd w:id="1550"/>
      <w:r>
        <w:rPr>
          <w:rFonts w:ascii="Arial" w:hAnsi="Arial"/>
          <w:color w:val="000000"/>
          <w:sz w:val="26"/>
        </w:rPr>
        <w:t>Стаття 82. Відпустка прокурора</w:t>
      </w:r>
    </w:p>
    <w:p w:rsidR="00DA5449" w:rsidRDefault="00026A5B">
      <w:pPr>
        <w:spacing w:after="75"/>
        <w:ind w:firstLine="240"/>
        <w:jc w:val="both"/>
      </w:pPr>
      <w:bookmarkStart w:id="1552" w:name="772"/>
      <w:bookmarkEnd w:id="1551"/>
      <w:r>
        <w:rPr>
          <w:rFonts w:ascii="Arial" w:hAnsi="Arial"/>
          <w:color w:val="000000"/>
          <w:sz w:val="18"/>
        </w:rPr>
        <w:t xml:space="preserve">1. Прокурору надається щорічна оплачувана відпустка тривалістю 30 календарних днів з виплатою допомоги для оздоровлення в розмірі, що не перевищує середньомісячної заробітної </w:t>
      </w:r>
      <w:r>
        <w:rPr>
          <w:rFonts w:ascii="Arial" w:hAnsi="Arial"/>
          <w:color w:val="000000"/>
          <w:sz w:val="18"/>
        </w:rPr>
        <w:t>плати прокурора.</w:t>
      </w:r>
    </w:p>
    <w:p w:rsidR="00DA5449" w:rsidRDefault="00026A5B">
      <w:pPr>
        <w:spacing w:after="75"/>
        <w:ind w:firstLine="240"/>
        <w:jc w:val="both"/>
      </w:pPr>
      <w:bookmarkStart w:id="1553" w:name="773"/>
      <w:bookmarkEnd w:id="1552"/>
      <w:r>
        <w:rPr>
          <w:rFonts w:ascii="Arial" w:hAnsi="Arial"/>
          <w:color w:val="000000"/>
          <w:sz w:val="18"/>
        </w:rPr>
        <w:t>2. Прокурору, який має стаж роботи в органах прокуратури понад 10 років, надається додаткова оплачувана відпустка тривалістю 15 календарних днів.</w:t>
      </w:r>
    </w:p>
    <w:p w:rsidR="00DA5449" w:rsidRDefault="00026A5B">
      <w:pPr>
        <w:spacing w:after="75"/>
        <w:ind w:firstLine="240"/>
        <w:jc w:val="both"/>
      </w:pPr>
      <w:bookmarkStart w:id="1554" w:name="774"/>
      <w:bookmarkEnd w:id="1553"/>
      <w:r>
        <w:rPr>
          <w:rFonts w:ascii="Arial" w:hAnsi="Arial"/>
          <w:color w:val="000000"/>
          <w:sz w:val="18"/>
        </w:rPr>
        <w:t>3. Прокурору надаються додаткові та інші відпустки, передбачені законом.</w:t>
      </w:r>
    </w:p>
    <w:p w:rsidR="00DA5449" w:rsidRDefault="00026A5B">
      <w:pPr>
        <w:spacing w:after="75"/>
        <w:ind w:firstLine="240"/>
        <w:jc w:val="both"/>
      </w:pPr>
      <w:bookmarkStart w:id="1555" w:name="775"/>
      <w:bookmarkEnd w:id="1554"/>
      <w:r>
        <w:rPr>
          <w:rFonts w:ascii="Arial" w:hAnsi="Arial"/>
          <w:color w:val="000000"/>
          <w:sz w:val="18"/>
        </w:rPr>
        <w:t>4. Для виконання нев</w:t>
      </w:r>
      <w:r>
        <w:rPr>
          <w:rFonts w:ascii="Arial" w:hAnsi="Arial"/>
          <w:color w:val="000000"/>
          <w:sz w:val="18"/>
        </w:rPr>
        <w:t>ідкладних і непередбачуваних завдань прокурори можуть бути відкликані з щорічної основної чи додаткової оплачуваної відпустки. Частина невикористаної відпустки надається прокурорам у будь-який час відповідного року чи приєднується до відпустки в наступному</w:t>
      </w:r>
      <w:r>
        <w:rPr>
          <w:rFonts w:ascii="Arial" w:hAnsi="Arial"/>
          <w:color w:val="000000"/>
          <w:sz w:val="18"/>
        </w:rPr>
        <w:t xml:space="preserve"> році з </w:t>
      </w:r>
      <w:r>
        <w:rPr>
          <w:rFonts w:ascii="Arial" w:hAnsi="Arial"/>
          <w:color w:val="000000"/>
          <w:sz w:val="18"/>
        </w:rPr>
        <w:lastRenderedPageBreak/>
        <w:t xml:space="preserve">відповідним відшкодуванням непередбачуваних витрат у зв'язку з відкликанням із відпустки. </w:t>
      </w:r>
      <w:r>
        <w:rPr>
          <w:rFonts w:ascii="Arial" w:hAnsi="Arial"/>
          <w:color w:val="293A55"/>
          <w:sz w:val="18"/>
        </w:rPr>
        <w:t>Порядок</w:t>
      </w:r>
      <w:r>
        <w:rPr>
          <w:rFonts w:ascii="Arial" w:hAnsi="Arial"/>
          <w:color w:val="000000"/>
          <w:sz w:val="18"/>
        </w:rPr>
        <w:t xml:space="preserve"> такого відшкодування визначається Кабінетом Міністрів України.</w:t>
      </w:r>
    </w:p>
    <w:p w:rsidR="00DA5449" w:rsidRDefault="00026A5B">
      <w:pPr>
        <w:pStyle w:val="3"/>
        <w:spacing w:after="225"/>
        <w:jc w:val="center"/>
      </w:pPr>
      <w:bookmarkStart w:id="1556" w:name="776"/>
      <w:bookmarkEnd w:id="1555"/>
      <w:r>
        <w:rPr>
          <w:rFonts w:ascii="Arial" w:hAnsi="Arial"/>
          <w:color w:val="000000"/>
          <w:sz w:val="26"/>
        </w:rPr>
        <w:t>Стаття 83. Матеріально-побутове забезпечення прокурора</w:t>
      </w:r>
    </w:p>
    <w:p w:rsidR="00DA5449" w:rsidRDefault="00026A5B">
      <w:pPr>
        <w:spacing w:after="75"/>
        <w:ind w:firstLine="240"/>
        <w:jc w:val="both"/>
      </w:pPr>
      <w:bookmarkStart w:id="1557" w:name="777"/>
      <w:bookmarkEnd w:id="1556"/>
      <w:r>
        <w:rPr>
          <w:rFonts w:ascii="Arial" w:hAnsi="Arial"/>
          <w:color w:val="000000"/>
          <w:sz w:val="18"/>
        </w:rPr>
        <w:t>1. Після призначення на посаду п</w:t>
      </w:r>
      <w:r>
        <w:rPr>
          <w:rFonts w:ascii="Arial" w:hAnsi="Arial"/>
          <w:color w:val="000000"/>
          <w:sz w:val="18"/>
        </w:rPr>
        <w:t>рокурор, який потребує поліпшення житлових умов, забезпечується службовим житлом за місцем знаходження прокуратури.</w:t>
      </w:r>
    </w:p>
    <w:p w:rsidR="00DA5449" w:rsidRDefault="00026A5B">
      <w:pPr>
        <w:spacing w:after="75"/>
        <w:ind w:firstLine="240"/>
        <w:jc w:val="both"/>
      </w:pPr>
      <w:bookmarkStart w:id="1558" w:name="778"/>
      <w:bookmarkEnd w:id="1557"/>
      <w:r>
        <w:rPr>
          <w:rFonts w:ascii="Arial" w:hAnsi="Arial"/>
          <w:color w:val="000000"/>
          <w:sz w:val="18"/>
        </w:rPr>
        <w:t xml:space="preserve">2. Прокурор та члени його сім'ї користуються </w:t>
      </w:r>
      <w:r>
        <w:rPr>
          <w:rFonts w:ascii="Arial" w:hAnsi="Arial"/>
          <w:color w:val="293A55"/>
          <w:sz w:val="18"/>
        </w:rPr>
        <w:t>в установленому Кабінетом Міністрів України порядку</w:t>
      </w:r>
      <w:r>
        <w:rPr>
          <w:rFonts w:ascii="Arial" w:hAnsi="Arial"/>
          <w:color w:val="000000"/>
          <w:sz w:val="18"/>
        </w:rPr>
        <w:t xml:space="preserve"> безоплатним медичним обслуговуванням у держ</w:t>
      </w:r>
      <w:r>
        <w:rPr>
          <w:rFonts w:ascii="Arial" w:hAnsi="Arial"/>
          <w:color w:val="000000"/>
          <w:sz w:val="18"/>
        </w:rPr>
        <w:t>авних закладах охорони здоров'я. Члени сім'ї прокурора, які проживають разом з ним, обслуговуються у тих медичних закладах, що й прокурор.</w:t>
      </w:r>
    </w:p>
    <w:p w:rsidR="00DA5449" w:rsidRDefault="00026A5B">
      <w:pPr>
        <w:spacing w:after="75"/>
        <w:ind w:firstLine="240"/>
        <w:jc w:val="right"/>
      </w:pPr>
      <w:bookmarkStart w:id="1559" w:name="6213"/>
      <w:bookmarkEnd w:id="1558"/>
      <w:r>
        <w:rPr>
          <w:rFonts w:ascii="Arial" w:hAnsi="Arial"/>
          <w:color w:val="293A55"/>
          <w:sz w:val="18"/>
        </w:rPr>
        <w:t>(частина друга статті 83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560" w:name="779"/>
      <w:bookmarkEnd w:id="1559"/>
      <w:r>
        <w:rPr>
          <w:rFonts w:ascii="Arial" w:hAnsi="Arial"/>
          <w:color w:val="000000"/>
          <w:sz w:val="18"/>
        </w:rPr>
        <w:t>3. Прокурору мо</w:t>
      </w:r>
      <w:r>
        <w:rPr>
          <w:rFonts w:ascii="Arial" w:hAnsi="Arial"/>
          <w:color w:val="000000"/>
          <w:sz w:val="18"/>
        </w:rPr>
        <w:t>же надаватися матеріальна допомога для вирішення соціально-побутових питань у розмірі, що не перевищує середньомісячної заробітної плати прокурора.</w:t>
      </w:r>
    </w:p>
    <w:p w:rsidR="00DA5449" w:rsidRDefault="00026A5B">
      <w:pPr>
        <w:spacing w:after="75"/>
        <w:ind w:firstLine="240"/>
        <w:jc w:val="both"/>
      </w:pPr>
      <w:bookmarkStart w:id="1561" w:name="5858"/>
      <w:bookmarkEnd w:id="1560"/>
      <w:r>
        <w:rPr>
          <w:rFonts w:ascii="Arial" w:hAnsi="Arial"/>
          <w:color w:val="293A55"/>
          <w:sz w:val="18"/>
        </w:rPr>
        <w:t>4. Частину четверту статті 83 виключено</w:t>
      </w:r>
    </w:p>
    <w:p w:rsidR="00DA5449" w:rsidRDefault="00026A5B">
      <w:pPr>
        <w:spacing w:after="75"/>
        <w:ind w:firstLine="240"/>
        <w:jc w:val="right"/>
      </w:pPr>
      <w:bookmarkStart w:id="1562" w:name="6214"/>
      <w:bookmarkEnd w:id="1561"/>
      <w:r>
        <w:rPr>
          <w:rFonts w:ascii="Arial" w:hAnsi="Arial"/>
          <w:color w:val="293A55"/>
          <w:sz w:val="18"/>
        </w:rPr>
        <w:t>(згідно із Законом України</w:t>
      </w:r>
      <w:r>
        <w:br/>
      </w:r>
      <w:r>
        <w:rPr>
          <w:rFonts w:ascii="Arial" w:hAnsi="Arial"/>
          <w:color w:val="293A55"/>
          <w:sz w:val="18"/>
        </w:rPr>
        <w:t xml:space="preserve"> від 19.09.2019 р. N 113-IX)</w:t>
      </w:r>
    </w:p>
    <w:p w:rsidR="00DA5449" w:rsidRDefault="00026A5B">
      <w:pPr>
        <w:pStyle w:val="3"/>
        <w:spacing w:after="225"/>
        <w:jc w:val="center"/>
      </w:pPr>
      <w:bookmarkStart w:id="1563" w:name="781"/>
      <w:bookmarkEnd w:id="1562"/>
      <w:r>
        <w:rPr>
          <w:rFonts w:ascii="Arial" w:hAnsi="Arial"/>
          <w:color w:val="000000"/>
          <w:sz w:val="26"/>
        </w:rPr>
        <w:t>Стаття 84. З</w:t>
      </w:r>
      <w:r>
        <w:rPr>
          <w:rFonts w:ascii="Arial" w:hAnsi="Arial"/>
          <w:color w:val="000000"/>
          <w:sz w:val="26"/>
        </w:rPr>
        <w:t>аходи соціального захисту прокурора</w:t>
      </w:r>
    </w:p>
    <w:p w:rsidR="00DA5449" w:rsidRDefault="00026A5B">
      <w:pPr>
        <w:spacing w:after="75"/>
        <w:ind w:firstLine="240"/>
        <w:jc w:val="both"/>
      </w:pPr>
      <w:bookmarkStart w:id="1564" w:name="3213"/>
      <w:bookmarkEnd w:id="1563"/>
      <w:r>
        <w:rPr>
          <w:rFonts w:ascii="Arial" w:hAnsi="Arial"/>
          <w:color w:val="293A55"/>
          <w:sz w:val="18"/>
        </w:rPr>
        <w:t>1. Прокурор підлягає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DA5449" w:rsidRDefault="00026A5B">
      <w:pPr>
        <w:spacing w:after="75"/>
        <w:ind w:firstLine="240"/>
        <w:jc w:val="right"/>
      </w:pPr>
      <w:bookmarkStart w:id="1565" w:name="3214"/>
      <w:bookmarkEnd w:id="1564"/>
      <w:r>
        <w:rPr>
          <w:rFonts w:ascii="Arial" w:hAnsi="Arial"/>
          <w:color w:val="293A55"/>
          <w:sz w:val="18"/>
        </w:rPr>
        <w:t>(частина перша статті 84 у редакції</w:t>
      </w:r>
      <w:r>
        <w:br/>
      </w:r>
      <w:r>
        <w:rPr>
          <w:rFonts w:ascii="Arial" w:hAnsi="Arial"/>
          <w:color w:val="293A55"/>
          <w:sz w:val="18"/>
        </w:rPr>
        <w:t xml:space="preserve"> Закону України від 28</w:t>
      </w:r>
      <w:r>
        <w:rPr>
          <w:rFonts w:ascii="Arial" w:hAnsi="Arial"/>
          <w:color w:val="293A55"/>
          <w:sz w:val="18"/>
        </w:rPr>
        <w:t>.12.2014 р. N 77-VIII)</w:t>
      </w:r>
    </w:p>
    <w:p w:rsidR="00DA5449" w:rsidRDefault="00026A5B">
      <w:pPr>
        <w:spacing w:after="75"/>
        <w:ind w:firstLine="240"/>
        <w:jc w:val="both"/>
      </w:pPr>
      <w:bookmarkStart w:id="1566" w:name="783"/>
      <w:bookmarkEnd w:id="1565"/>
      <w:r>
        <w:rPr>
          <w:rFonts w:ascii="Arial" w:hAnsi="Arial"/>
          <w:color w:val="000000"/>
          <w:sz w:val="18"/>
        </w:rPr>
        <w:t>2. Поховання прокурора, який загинув (помер) у зв'язку з виконанням службових обов'язків, або звільненого з посади, який помер внаслідок заподіяння тілесних ушкоджень або іншої шкоди здоров'ю, пов'язаних з виконанням службових обов'я</w:t>
      </w:r>
      <w:r>
        <w:rPr>
          <w:rFonts w:ascii="Arial" w:hAnsi="Arial"/>
          <w:color w:val="000000"/>
          <w:sz w:val="18"/>
        </w:rPr>
        <w:t xml:space="preserve">зків, здійснюється за рахунок коштів, що виділяються органам прокуратури у </w:t>
      </w:r>
      <w:r>
        <w:rPr>
          <w:rFonts w:ascii="Arial" w:hAnsi="Arial"/>
          <w:color w:val="293A55"/>
          <w:sz w:val="18"/>
        </w:rPr>
        <w:t>порядку</w:t>
      </w:r>
      <w:r>
        <w:rPr>
          <w:rFonts w:ascii="Arial" w:hAnsi="Arial"/>
          <w:color w:val="000000"/>
          <w:sz w:val="18"/>
        </w:rPr>
        <w:t xml:space="preserve"> та розмірах, встановлених Кабінетом Міністрів України. За сім'єю загиблого зберігається право на одержання житла на умовах і підставах, що існували на час загибелі прокурора</w:t>
      </w:r>
      <w:r>
        <w:rPr>
          <w:rFonts w:ascii="Arial" w:hAnsi="Arial"/>
          <w:color w:val="000000"/>
          <w:sz w:val="18"/>
        </w:rPr>
        <w:t>.</w:t>
      </w:r>
    </w:p>
    <w:p w:rsidR="00DA5449" w:rsidRDefault="00026A5B">
      <w:pPr>
        <w:spacing w:after="75"/>
        <w:ind w:firstLine="240"/>
        <w:jc w:val="both"/>
      </w:pPr>
      <w:bookmarkStart w:id="1567" w:name="784"/>
      <w:bookmarkEnd w:id="1566"/>
      <w:r>
        <w:rPr>
          <w:rFonts w:ascii="Arial" w:hAnsi="Arial"/>
          <w:color w:val="000000"/>
          <w:sz w:val="18"/>
        </w:rPr>
        <w:t>3. За пенсіонерами і членами їхніх сімей зберігаються гарантії соціального захисту, передбачені цим Законом та іншими законодавчими актами. Пенсіонери і члени їхніх сімей, що проживають разом із ними, мають також право на безкоштовне медичне обслуговуван</w:t>
      </w:r>
      <w:r>
        <w:rPr>
          <w:rFonts w:ascii="Arial" w:hAnsi="Arial"/>
          <w:color w:val="000000"/>
          <w:sz w:val="18"/>
        </w:rPr>
        <w:t>ня в тих медичних закладах, в яких вони перебували на обліку до виходу на пенсію прокурора.</w:t>
      </w:r>
    </w:p>
    <w:p w:rsidR="00DA5449" w:rsidRDefault="00026A5B">
      <w:pPr>
        <w:pStyle w:val="3"/>
        <w:spacing w:after="225"/>
        <w:jc w:val="center"/>
      </w:pPr>
      <w:bookmarkStart w:id="1568" w:name="785"/>
      <w:bookmarkEnd w:id="1567"/>
      <w:r>
        <w:rPr>
          <w:rFonts w:ascii="Arial" w:hAnsi="Arial"/>
          <w:color w:val="000000"/>
          <w:sz w:val="26"/>
        </w:rPr>
        <w:t>Стаття 85. Матеріально-побутове забезпечення та соціальний захист працівників органів прокуратури</w:t>
      </w:r>
    </w:p>
    <w:p w:rsidR="00DA5449" w:rsidRDefault="00026A5B">
      <w:pPr>
        <w:spacing w:after="75"/>
        <w:ind w:firstLine="240"/>
        <w:jc w:val="both"/>
      </w:pPr>
      <w:bookmarkStart w:id="1569" w:name="786"/>
      <w:bookmarkEnd w:id="1568"/>
      <w:r>
        <w:rPr>
          <w:rFonts w:ascii="Arial" w:hAnsi="Arial"/>
          <w:color w:val="000000"/>
          <w:sz w:val="18"/>
        </w:rPr>
        <w:t>1. Розмір посадових окладів, надбавок за вислугу років та інших ви</w:t>
      </w:r>
      <w:r>
        <w:rPr>
          <w:rFonts w:ascii="Arial" w:hAnsi="Arial"/>
          <w:color w:val="000000"/>
          <w:sz w:val="18"/>
        </w:rPr>
        <w:t>плат працівників органів прокуратури (державних службовців, службовців, інших працівників) встановлюються Кабінетом Міністрів України.</w:t>
      </w:r>
    </w:p>
    <w:p w:rsidR="00DA5449" w:rsidRDefault="00026A5B">
      <w:pPr>
        <w:spacing w:after="75"/>
        <w:ind w:firstLine="240"/>
        <w:jc w:val="both"/>
      </w:pPr>
      <w:bookmarkStart w:id="1570" w:name="787"/>
      <w:bookmarkEnd w:id="1569"/>
      <w:r>
        <w:rPr>
          <w:rFonts w:ascii="Arial" w:hAnsi="Arial"/>
          <w:color w:val="000000"/>
          <w:sz w:val="18"/>
        </w:rPr>
        <w:t>2. Питання матеріально-побутового забезпечення та соціального захисту працівників органів прокуратури, не врегульовані ци</w:t>
      </w:r>
      <w:r>
        <w:rPr>
          <w:rFonts w:ascii="Arial" w:hAnsi="Arial"/>
          <w:color w:val="000000"/>
          <w:sz w:val="18"/>
        </w:rPr>
        <w:t xml:space="preserve">м Законом, визначаються </w:t>
      </w:r>
      <w:r>
        <w:rPr>
          <w:rFonts w:ascii="Arial" w:hAnsi="Arial"/>
          <w:color w:val="293A55"/>
          <w:sz w:val="18"/>
        </w:rPr>
        <w:t>Законом України "Про державну службу"</w:t>
      </w:r>
      <w:r>
        <w:rPr>
          <w:rFonts w:ascii="Arial" w:hAnsi="Arial"/>
          <w:color w:val="000000"/>
          <w:sz w:val="18"/>
        </w:rPr>
        <w:t xml:space="preserve"> та іншими законодавчими актами.</w:t>
      </w:r>
    </w:p>
    <w:p w:rsidR="00DA5449" w:rsidRDefault="00026A5B">
      <w:pPr>
        <w:spacing w:after="75"/>
        <w:ind w:firstLine="240"/>
        <w:jc w:val="both"/>
      </w:pPr>
      <w:bookmarkStart w:id="1571" w:name="5859"/>
      <w:bookmarkEnd w:id="1570"/>
      <w:r>
        <w:rPr>
          <w:rFonts w:ascii="Arial" w:hAnsi="Arial"/>
          <w:color w:val="293A55"/>
          <w:sz w:val="18"/>
        </w:rPr>
        <w:t>Абзац другий частини другої статті 85 виключено</w:t>
      </w:r>
    </w:p>
    <w:p w:rsidR="00DA5449" w:rsidRDefault="00026A5B">
      <w:pPr>
        <w:spacing w:after="75"/>
        <w:ind w:firstLine="240"/>
        <w:jc w:val="right"/>
      </w:pPr>
      <w:bookmarkStart w:id="1572" w:name="3466"/>
      <w:bookmarkEnd w:id="1571"/>
      <w:r>
        <w:rPr>
          <w:rFonts w:ascii="Arial" w:hAnsi="Arial"/>
          <w:color w:val="293A55"/>
          <w:sz w:val="18"/>
        </w:rPr>
        <w:t>(абзац другий частини другої статті 85 із змінами, внесеними</w:t>
      </w:r>
      <w:r>
        <w:br/>
      </w:r>
      <w:r>
        <w:rPr>
          <w:rFonts w:ascii="Arial" w:hAnsi="Arial"/>
          <w:color w:val="293A55"/>
          <w:sz w:val="18"/>
        </w:rPr>
        <w:t xml:space="preserve"> згідно із Законом України від 02.07.2015 р. N 578-VI</w:t>
      </w:r>
      <w:r>
        <w:rPr>
          <w:rFonts w:ascii="Arial" w:hAnsi="Arial"/>
          <w:color w:val="293A55"/>
          <w:sz w:val="18"/>
        </w:rPr>
        <w:t>II,</w:t>
      </w:r>
      <w:r>
        <w:br/>
      </w:r>
      <w:r>
        <w:rPr>
          <w:rFonts w:ascii="Arial" w:hAnsi="Arial"/>
          <w:color w:val="293A55"/>
          <w:sz w:val="18"/>
        </w:rPr>
        <w:t>виключено згідно із Законом</w:t>
      </w:r>
      <w:r>
        <w:br/>
      </w:r>
      <w:r>
        <w:rPr>
          <w:rFonts w:ascii="Arial" w:hAnsi="Arial"/>
          <w:color w:val="293A55"/>
          <w:sz w:val="18"/>
        </w:rPr>
        <w:t xml:space="preserve"> України від 19.09.2019 р. N 113-IX)</w:t>
      </w:r>
    </w:p>
    <w:p w:rsidR="00DA5449" w:rsidRDefault="00026A5B">
      <w:pPr>
        <w:spacing w:after="75"/>
        <w:ind w:firstLine="240"/>
        <w:jc w:val="both"/>
      </w:pPr>
      <w:bookmarkStart w:id="1573" w:name="5860"/>
      <w:bookmarkEnd w:id="1572"/>
      <w:r>
        <w:rPr>
          <w:rFonts w:ascii="Arial" w:hAnsi="Arial"/>
          <w:color w:val="293A55"/>
          <w:sz w:val="18"/>
        </w:rPr>
        <w:t>Абзац третій частини другої статті 85 виключено</w:t>
      </w:r>
    </w:p>
    <w:p w:rsidR="00DA5449" w:rsidRDefault="00026A5B">
      <w:pPr>
        <w:spacing w:after="75"/>
        <w:ind w:firstLine="240"/>
        <w:jc w:val="right"/>
      </w:pPr>
      <w:bookmarkStart w:id="1574" w:name="3467"/>
      <w:bookmarkEnd w:id="1573"/>
      <w:r>
        <w:rPr>
          <w:rFonts w:ascii="Arial" w:hAnsi="Arial"/>
          <w:color w:val="293A55"/>
          <w:sz w:val="18"/>
        </w:rPr>
        <w:t>(абзац третій частини другої статті 85 із змінами, внесеними</w:t>
      </w:r>
      <w:r>
        <w:br/>
      </w:r>
      <w:r>
        <w:rPr>
          <w:rFonts w:ascii="Arial" w:hAnsi="Arial"/>
          <w:color w:val="293A55"/>
          <w:sz w:val="18"/>
        </w:rPr>
        <w:t xml:space="preserve"> згідно із Законом України від 02.07.2015 р. N 578-VIII,</w:t>
      </w:r>
      <w:r>
        <w:br/>
      </w:r>
      <w:r>
        <w:rPr>
          <w:rFonts w:ascii="Arial" w:hAnsi="Arial"/>
          <w:color w:val="293A55"/>
          <w:sz w:val="18"/>
        </w:rPr>
        <w:t xml:space="preserve">виключено згідно із </w:t>
      </w:r>
      <w:r>
        <w:rPr>
          <w:rFonts w:ascii="Arial" w:hAnsi="Arial"/>
          <w:color w:val="293A55"/>
          <w:sz w:val="18"/>
        </w:rPr>
        <w:t>Законом</w:t>
      </w:r>
      <w:r>
        <w:br/>
      </w:r>
      <w:r>
        <w:rPr>
          <w:rFonts w:ascii="Arial" w:hAnsi="Arial"/>
          <w:color w:val="293A55"/>
          <w:sz w:val="18"/>
        </w:rPr>
        <w:t xml:space="preserve"> України від 19.09.2019 р. N 113-IX)</w:t>
      </w:r>
    </w:p>
    <w:p w:rsidR="00DA5449" w:rsidRDefault="00026A5B">
      <w:pPr>
        <w:pStyle w:val="3"/>
        <w:spacing w:after="225"/>
        <w:jc w:val="center"/>
      </w:pPr>
      <w:bookmarkStart w:id="1575" w:name="790"/>
      <w:bookmarkEnd w:id="1574"/>
      <w:r>
        <w:rPr>
          <w:rFonts w:ascii="Arial" w:hAnsi="Arial"/>
          <w:color w:val="000000"/>
          <w:sz w:val="26"/>
        </w:rPr>
        <w:lastRenderedPageBreak/>
        <w:t>Стаття 86. Пенсійне забезпечення працівників прокуратури</w:t>
      </w:r>
    </w:p>
    <w:p w:rsidR="00DA5449" w:rsidRDefault="00026A5B">
      <w:pPr>
        <w:spacing w:after="75"/>
        <w:ind w:firstLine="240"/>
        <w:jc w:val="both"/>
      </w:pPr>
      <w:bookmarkStart w:id="1576" w:name="791"/>
      <w:bookmarkEnd w:id="1575"/>
      <w:r>
        <w:rPr>
          <w:rFonts w:ascii="Arial" w:hAnsi="Arial"/>
          <w:color w:val="000000"/>
          <w:sz w:val="18"/>
        </w:rPr>
        <w:t>1. Прокурори мають право на пенсійне забезпечення за вислугу років незалежно від віку за наявності на день звернення вислуги років не менше:</w:t>
      </w:r>
    </w:p>
    <w:p w:rsidR="00DA5449" w:rsidRDefault="00026A5B">
      <w:pPr>
        <w:spacing w:after="75"/>
        <w:ind w:firstLine="240"/>
        <w:jc w:val="both"/>
      </w:pPr>
      <w:bookmarkStart w:id="1577" w:name="792"/>
      <w:bookmarkEnd w:id="1576"/>
      <w:r>
        <w:rPr>
          <w:rFonts w:ascii="Arial" w:hAnsi="Arial"/>
          <w:color w:val="000000"/>
          <w:sz w:val="18"/>
        </w:rPr>
        <w:t>по 30 вересня</w:t>
      </w:r>
      <w:r>
        <w:rPr>
          <w:rFonts w:ascii="Arial" w:hAnsi="Arial"/>
          <w:color w:val="000000"/>
          <w:sz w:val="18"/>
        </w:rPr>
        <w:t xml:space="preserve"> 2011 року - 20 років, у тому числі стажу роботи на посадах прокурорів не менше 10 років;</w:t>
      </w:r>
    </w:p>
    <w:p w:rsidR="00DA5449" w:rsidRDefault="00026A5B">
      <w:pPr>
        <w:spacing w:after="75"/>
        <w:ind w:firstLine="240"/>
        <w:jc w:val="both"/>
      </w:pPr>
      <w:bookmarkStart w:id="1578" w:name="793"/>
      <w:bookmarkEnd w:id="1577"/>
      <w:r>
        <w:rPr>
          <w:rFonts w:ascii="Arial" w:hAnsi="Arial"/>
          <w:color w:val="000000"/>
          <w:sz w:val="18"/>
        </w:rPr>
        <w:t>з 1 жовтня 2011 року по 30 вересня 2012 року - 20 років 6 місяців, у тому числі стажу роботи на посадах прокурорів не менше 10 років 6 місяців;</w:t>
      </w:r>
    </w:p>
    <w:p w:rsidR="00DA5449" w:rsidRDefault="00026A5B">
      <w:pPr>
        <w:spacing w:after="75"/>
        <w:ind w:firstLine="240"/>
        <w:jc w:val="both"/>
      </w:pPr>
      <w:bookmarkStart w:id="1579" w:name="794"/>
      <w:bookmarkEnd w:id="1578"/>
      <w:r>
        <w:rPr>
          <w:rFonts w:ascii="Arial" w:hAnsi="Arial"/>
          <w:color w:val="000000"/>
          <w:sz w:val="18"/>
        </w:rPr>
        <w:t>з 1 жовтня 2012 року п</w:t>
      </w:r>
      <w:r>
        <w:rPr>
          <w:rFonts w:ascii="Arial" w:hAnsi="Arial"/>
          <w:color w:val="000000"/>
          <w:sz w:val="18"/>
        </w:rPr>
        <w:t>о 30 вересня 2013 року - 21 рік, у тому числі стажу роботи на посадах прокурорів не менше 11 років;</w:t>
      </w:r>
    </w:p>
    <w:p w:rsidR="00DA5449" w:rsidRDefault="00026A5B">
      <w:pPr>
        <w:spacing w:after="75"/>
        <w:ind w:firstLine="240"/>
        <w:jc w:val="both"/>
      </w:pPr>
      <w:bookmarkStart w:id="1580" w:name="795"/>
      <w:bookmarkEnd w:id="1579"/>
      <w:r>
        <w:rPr>
          <w:rFonts w:ascii="Arial" w:hAnsi="Arial"/>
          <w:color w:val="000000"/>
          <w:sz w:val="18"/>
        </w:rPr>
        <w:t>з 1 жовтня 2013 року по 30 вересня 2014 року - 21 рік 6 місяців, у тому числі стажу роботи на посадах прокурорів не менше 11 років 6 місяців;</w:t>
      </w:r>
    </w:p>
    <w:p w:rsidR="00DA5449" w:rsidRDefault="00026A5B">
      <w:pPr>
        <w:spacing w:after="75"/>
        <w:ind w:firstLine="240"/>
        <w:jc w:val="both"/>
      </w:pPr>
      <w:bookmarkStart w:id="1581" w:name="796"/>
      <w:bookmarkEnd w:id="1580"/>
      <w:r>
        <w:rPr>
          <w:rFonts w:ascii="Arial" w:hAnsi="Arial"/>
          <w:color w:val="000000"/>
          <w:sz w:val="18"/>
        </w:rPr>
        <w:t>з 1 жовтня 201</w:t>
      </w:r>
      <w:r>
        <w:rPr>
          <w:rFonts w:ascii="Arial" w:hAnsi="Arial"/>
          <w:color w:val="000000"/>
          <w:sz w:val="18"/>
        </w:rPr>
        <w:t>4 року по 30 вересня 2015 року - 22 роки, у тому числі стажу роботи на посадах прокурорів не менше 12 років;</w:t>
      </w:r>
    </w:p>
    <w:p w:rsidR="00DA5449" w:rsidRDefault="00026A5B">
      <w:pPr>
        <w:spacing w:after="75"/>
        <w:ind w:firstLine="240"/>
        <w:jc w:val="both"/>
      </w:pPr>
      <w:bookmarkStart w:id="1582" w:name="797"/>
      <w:bookmarkEnd w:id="1581"/>
      <w:r>
        <w:rPr>
          <w:rFonts w:ascii="Arial" w:hAnsi="Arial"/>
          <w:color w:val="000000"/>
          <w:sz w:val="18"/>
        </w:rPr>
        <w:t>з 1 жовтня 2015 року по 30 вересня 2016 року - 22 роки 6 місяців, у тому числі стажу роботи на посадах прокурорів не менше 12 років 6 місяців;</w:t>
      </w:r>
    </w:p>
    <w:p w:rsidR="00DA5449" w:rsidRDefault="00026A5B">
      <w:pPr>
        <w:spacing w:after="75"/>
        <w:ind w:firstLine="240"/>
        <w:jc w:val="both"/>
      </w:pPr>
      <w:bookmarkStart w:id="1583" w:name="798"/>
      <w:bookmarkEnd w:id="1582"/>
      <w:r>
        <w:rPr>
          <w:rFonts w:ascii="Arial" w:hAnsi="Arial"/>
          <w:color w:val="000000"/>
          <w:sz w:val="18"/>
        </w:rPr>
        <w:t xml:space="preserve">з 1 </w:t>
      </w:r>
      <w:r>
        <w:rPr>
          <w:rFonts w:ascii="Arial" w:hAnsi="Arial"/>
          <w:color w:val="000000"/>
          <w:sz w:val="18"/>
        </w:rPr>
        <w:t>жовтня 2016 року по 30 вересня 2017 року - 23 роки, у тому числі стажу роботи на посадах прокурорів не менше 13 років;</w:t>
      </w:r>
    </w:p>
    <w:p w:rsidR="00DA5449" w:rsidRDefault="00026A5B">
      <w:pPr>
        <w:spacing w:after="75"/>
        <w:ind w:firstLine="240"/>
        <w:jc w:val="both"/>
      </w:pPr>
      <w:bookmarkStart w:id="1584" w:name="799"/>
      <w:bookmarkEnd w:id="1583"/>
      <w:r>
        <w:rPr>
          <w:rFonts w:ascii="Arial" w:hAnsi="Arial"/>
          <w:color w:val="000000"/>
          <w:sz w:val="18"/>
        </w:rPr>
        <w:t>з 1 жовтня 2017 року по 30 вересня 2018 року - 23 роки 6 місяців, у тому числі стажу роботи на посадах прокурорів не менше 13 років 6 міс</w:t>
      </w:r>
      <w:r>
        <w:rPr>
          <w:rFonts w:ascii="Arial" w:hAnsi="Arial"/>
          <w:color w:val="000000"/>
          <w:sz w:val="18"/>
        </w:rPr>
        <w:t>яців;</w:t>
      </w:r>
    </w:p>
    <w:p w:rsidR="00DA5449" w:rsidRDefault="00026A5B">
      <w:pPr>
        <w:spacing w:after="75"/>
        <w:ind w:firstLine="240"/>
        <w:jc w:val="both"/>
      </w:pPr>
      <w:bookmarkStart w:id="1585" w:name="800"/>
      <w:bookmarkEnd w:id="1584"/>
      <w:r>
        <w:rPr>
          <w:rFonts w:ascii="Arial" w:hAnsi="Arial"/>
          <w:color w:val="000000"/>
          <w:sz w:val="18"/>
        </w:rPr>
        <w:t>з 1 жовтня 2018 року по 30 вересня 2019 року - 24 роки, у тому числі стажу роботи на посадах прокурорів не менше 14 років;</w:t>
      </w:r>
    </w:p>
    <w:p w:rsidR="00DA5449" w:rsidRDefault="00026A5B">
      <w:pPr>
        <w:spacing w:after="75"/>
        <w:ind w:firstLine="240"/>
        <w:jc w:val="both"/>
      </w:pPr>
      <w:bookmarkStart w:id="1586" w:name="801"/>
      <w:bookmarkEnd w:id="1585"/>
      <w:r>
        <w:rPr>
          <w:rFonts w:ascii="Arial" w:hAnsi="Arial"/>
          <w:color w:val="000000"/>
          <w:sz w:val="18"/>
        </w:rPr>
        <w:t>з 1 жовтня 2019 року по 30 вересня 2020 року - 24 роки 6 місяців, у тому числі стажу роботи на посадах прокурорів не менше 14 р</w:t>
      </w:r>
      <w:r>
        <w:rPr>
          <w:rFonts w:ascii="Arial" w:hAnsi="Arial"/>
          <w:color w:val="000000"/>
          <w:sz w:val="18"/>
        </w:rPr>
        <w:t>оків 6 місяців;</w:t>
      </w:r>
    </w:p>
    <w:p w:rsidR="00DA5449" w:rsidRDefault="00026A5B">
      <w:pPr>
        <w:spacing w:after="75"/>
        <w:ind w:firstLine="240"/>
        <w:jc w:val="both"/>
      </w:pPr>
      <w:bookmarkStart w:id="1587" w:name="802"/>
      <w:bookmarkEnd w:id="1586"/>
      <w:r>
        <w:rPr>
          <w:rFonts w:ascii="Arial" w:hAnsi="Arial"/>
          <w:color w:val="000000"/>
          <w:sz w:val="18"/>
        </w:rPr>
        <w:t>з 1 жовтня 2020 року і пізніше - 25 років, у тому числі стажу роботи на посадах прокурорів не менше 15 років.</w:t>
      </w:r>
    </w:p>
    <w:p w:rsidR="00DA5449" w:rsidRDefault="00026A5B">
      <w:pPr>
        <w:spacing w:after="75"/>
        <w:ind w:firstLine="240"/>
        <w:jc w:val="both"/>
      </w:pPr>
      <w:bookmarkStart w:id="1588" w:name="803"/>
      <w:bookmarkEnd w:id="1587"/>
      <w:r>
        <w:rPr>
          <w:rFonts w:ascii="Arial" w:hAnsi="Arial"/>
          <w:color w:val="000000"/>
          <w:sz w:val="18"/>
        </w:rPr>
        <w:t xml:space="preserve">2. Пенсія призначається в розмірі </w:t>
      </w:r>
      <w:r>
        <w:rPr>
          <w:rFonts w:ascii="Arial" w:hAnsi="Arial"/>
          <w:color w:val="293A55"/>
          <w:sz w:val="18"/>
        </w:rPr>
        <w:t>60</w:t>
      </w:r>
      <w:r>
        <w:rPr>
          <w:rFonts w:ascii="Arial" w:hAnsi="Arial"/>
          <w:color w:val="000000"/>
          <w:sz w:val="18"/>
        </w:rPr>
        <w:t xml:space="preserve"> відсотків від суми їхньої місячної (чинної) заробітної плати, до якої включаються всі види оп</w:t>
      </w:r>
      <w:r>
        <w:rPr>
          <w:rFonts w:ascii="Arial" w:hAnsi="Arial"/>
          <w:color w:val="000000"/>
          <w:sz w:val="18"/>
        </w:rPr>
        <w:t>лати праці,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 одержуваної перед місяцем звернення за призначенням пенсії.</w:t>
      </w:r>
    </w:p>
    <w:p w:rsidR="00DA5449" w:rsidRDefault="00026A5B">
      <w:pPr>
        <w:spacing w:after="75"/>
        <w:ind w:firstLine="240"/>
        <w:jc w:val="right"/>
      </w:pPr>
      <w:bookmarkStart w:id="1589" w:name="3199"/>
      <w:bookmarkEnd w:id="1588"/>
      <w:r>
        <w:rPr>
          <w:rFonts w:ascii="Arial" w:hAnsi="Arial"/>
          <w:color w:val="293A55"/>
          <w:sz w:val="18"/>
        </w:rPr>
        <w:t>(частина друга статті 86 із змінами, внесеними</w:t>
      </w:r>
      <w:r>
        <w:br/>
      </w:r>
      <w:r>
        <w:rPr>
          <w:rFonts w:ascii="Arial" w:hAnsi="Arial"/>
          <w:color w:val="293A55"/>
          <w:sz w:val="18"/>
        </w:rPr>
        <w:t xml:space="preserve"> згідно із Законом України від 28.12.2014 р. N 76-VIII)</w:t>
      </w:r>
    </w:p>
    <w:p w:rsidR="00DA5449" w:rsidRDefault="00026A5B">
      <w:pPr>
        <w:spacing w:after="75"/>
        <w:ind w:firstLine="240"/>
        <w:jc w:val="both"/>
      </w:pPr>
      <w:bookmarkStart w:id="1590" w:name="804"/>
      <w:bookmarkEnd w:id="1589"/>
      <w:r>
        <w:rPr>
          <w:rFonts w:ascii="Arial" w:hAnsi="Arial"/>
          <w:color w:val="000000"/>
          <w:sz w:val="18"/>
        </w:rPr>
        <w:t>3. Розмір виплат (крім посадових окладів, надбавок за вислугу років), що включаються в заробіток для обчислення пенсії, визначається за вибором того, хт</w:t>
      </w:r>
      <w:r>
        <w:rPr>
          <w:rFonts w:ascii="Arial" w:hAnsi="Arial"/>
          <w:color w:val="000000"/>
          <w:sz w:val="18"/>
        </w:rPr>
        <w:t>о звернувся за пенсією, за будь-які 60 календарних місяців такої роботи підряд перед зверненням за пенсією незалежно від наявності перерв протягом цього періоду на даній роботі.</w:t>
      </w:r>
    </w:p>
    <w:p w:rsidR="00DA5449" w:rsidRDefault="00026A5B">
      <w:pPr>
        <w:spacing w:after="75"/>
        <w:ind w:firstLine="240"/>
        <w:jc w:val="both"/>
      </w:pPr>
      <w:bookmarkStart w:id="1591" w:name="805"/>
      <w:bookmarkEnd w:id="1590"/>
      <w:r>
        <w:rPr>
          <w:rFonts w:ascii="Arial" w:hAnsi="Arial"/>
          <w:color w:val="000000"/>
          <w:sz w:val="18"/>
        </w:rPr>
        <w:t>4. Середньомісячна сума зазначених виплат за 60 календарних місяців визначаєть</w:t>
      </w:r>
      <w:r>
        <w:rPr>
          <w:rFonts w:ascii="Arial" w:hAnsi="Arial"/>
          <w:color w:val="000000"/>
          <w:sz w:val="18"/>
        </w:rPr>
        <w:t>ся шляхом ділення загальної суми таких виплат на 60. Коригування зазначених виплат проводиться із застосуванням коефіцієнта загального підвищення розмірів посадового окладу та надбавок до нього. Посадовий оклад, надбавки за вислугу років під час призначенн</w:t>
      </w:r>
      <w:r>
        <w:rPr>
          <w:rFonts w:ascii="Arial" w:hAnsi="Arial"/>
          <w:color w:val="000000"/>
          <w:sz w:val="18"/>
        </w:rPr>
        <w:t>я пенсії враховуються в розмірах за останньою займаною посадою прокурора, встановлених на момент виникнення права на перерахунок пенсії за вислугу років.</w:t>
      </w:r>
    </w:p>
    <w:p w:rsidR="00DA5449" w:rsidRDefault="00026A5B">
      <w:pPr>
        <w:spacing w:after="75"/>
        <w:ind w:firstLine="240"/>
        <w:jc w:val="both"/>
      </w:pPr>
      <w:bookmarkStart w:id="1592" w:name="806"/>
      <w:bookmarkEnd w:id="1591"/>
      <w:r>
        <w:rPr>
          <w:rFonts w:ascii="Arial" w:hAnsi="Arial"/>
          <w:color w:val="000000"/>
          <w:sz w:val="18"/>
        </w:rPr>
        <w:t>5. Працівникам, які не мають вислуги років, передбаченої частиною першою цієї статті, за наявності нео</w:t>
      </w:r>
      <w:r>
        <w:rPr>
          <w:rFonts w:ascii="Arial" w:hAnsi="Arial"/>
          <w:color w:val="000000"/>
          <w:sz w:val="18"/>
        </w:rPr>
        <w:t xml:space="preserve">бхідного стажу роботи на посадах прокурорів, а також страхового стажу, необхідного для призначення пенсії за віком у мінімальному розмірі, передбаченого абзацом першим </w:t>
      </w:r>
      <w:r>
        <w:rPr>
          <w:rFonts w:ascii="Arial" w:hAnsi="Arial"/>
          <w:color w:val="293A55"/>
          <w:sz w:val="18"/>
        </w:rPr>
        <w:t>частини першої статті 28 Закону України "Про загальнообов'язкове державне пенсійне страх</w:t>
      </w:r>
      <w:r>
        <w:rPr>
          <w:rFonts w:ascii="Arial" w:hAnsi="Arial"/>
          <w:color w:val="293A55"/>
          <w:sz w:val="18"/>
        </w:rPr>
        <w:t>ування"</w:t>
      </w:r>
      <w:r>
        <w:rPr>
          <w:rFonts w:ascii="Arial" w:hAnsi="Arial"/>
          <w:color w:val="000000"/>
          <w:sz w:val="18"/>
        </w:rPr>
        <w:t xml:space="preserve">, після досягнення чоловіками 57 років, а жінками віку, що на п'ять років менше, ніж пенсійний вік, установлений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пенсія призначається у розмірі, пропорційному кількос</w:t>
      </w:r>
      <w:r>
        <w:rPr>
          <w:rFonts w:ascii="Arial" w:hAnsi="Arial"/>
          <w:color w:val="000000"/>
          <w:sz w:val="18"/>
        </w:rPr>
        <w:t xml:space="preserve">ті повних років роботи на прокурорських посадах, із розрахунку </w:t>
      </w:r>
      <w:r>
        <w:rPr>
          <w:rFonts w:ascii="Arial" w:hAnsi="Arial"/>
          <w:color w:val="293A55"/>
          <w:sz w:val="18"/>
        </w:rPr>
        <w:t>60</w:t>
      </w:r>
      <w:r>
        <w:rPr>
          <w:rFonts w:ascii="Arial" w:hAnsi="Arial"/>
          <w:color w:val="000000"/>
          <w:sz w:val="18"/>
        </w:rPr>
        <w:t xml:space="preserve"> відсотків місячної заробітної плати за відповідну вислугу років, передбачену частиною першою цієї статті. Передбачене цією частиною зниження віку для жінок застосовується також до завершення</w:t>
      </w:r>
      <w:r>
        <w:rPr>
          <w:rFonts w:ascii="Arial" w:hAnsi="Arial"/>
          <w:color w:val="000000"/>
          <w:sz w:val="18"/>
        </w:rPr>
        <w:t xml:space="preserve"> періоду підвищення віку виходу на пенсію до 1 січня 2022 року. До досягнення віку, встановленого цією частиною, право на пенсію за віком мають чоловіки 1960 року народження і старші після досягнення ними такого віку:</w:t>
      </w:r>
    </w:p>
    <w:p w:rsidR="00DA5449" w:rsidRDefault="00026A5B">
      <w:pPr>
        <w:spacing w:after="75"/>
        <w:ind w:firstLine="240"/>
        <w:jc w:val="both"/>
      </w:pPr>
      <w:bookmarkStart w:id="1593" w:name="807"/>
      <w:bookmarkEnd w:id="1592"/>
      <w:r>
        <w:rPr>
          <w:rFonts w:ascii="Arial" w:hAnsi="Arial"/>
          <w:color w:val="000000"/>
          <w:sz w:val="18"/>
        </w:rPr>
        <w:t>55 років - які народилися по 31 грудня</w:t>
      </w:r>
      <w:r>
        <w:rPr>
          <w:rFonts w:ascii="Arial" w:hAnsi="Arial"/>
          <w:color w:val="000000"/>
          <w:sz w:val="18"/>
        </w:rPr>
        <w:t xml:space="preserve"> 1957 року;</w:t>
      </w:r>
    </w:p>
    <w:p w:rsidR="00DA5449" w:rsidRDefault="00026A5B">
      <w:pPr>
        <w:spacing w:after="75"/>
        <w:ind w:firstLine="240"/>
        <w:jc w:val="both"/>
      </w:pPr>
      <w:bookmarkStart w:id="1594" w:name="808"/>
      <w:bookmarkEnd w:id="1593"/>
      <w:r>
        <w:rPr>
          <w:rFonts w:ascii="Arial" w:hAnsi="Arial"/>
          <w:color w:val="000000"/>
          <w:sz w:val="18"/>
        </w:rPr>
        <w:lastRenderedPageBreak/>
        <w:t>55 років 6 місяців - які народилися з 1 січня 1958 року по 31 грудня 1958 року;</w:t>
      </w:r>
    </w:p>
    <w:p w:rsidR="00DA5449" w:rsidRDefault="00026A5B">
      <w:pPr>
        <w:spacing w:after="75"/>
        <w:ind w:firstLine="240"/>
        <w:jc w:val="both"/>
      </w:pPr>
      <w:bookmarkStart w:id="1595" w:name="809"/>
      <w:bookmarkEnd w:id="1594"/>
      <w:r>
        <w:rPr>
          <w:rFonts w:ascii="Arial" w:hAnsi="Arial"/>
          <w:color w:val="000000"/>
          <w:sz w:val="18"/>
        </w:rPr>
        <w:t>56 років - які народилися з 1 січня 1959 року по 31 грудня 1959 року;</w:t>
      </w:r>
    </w:p>
    <w:p w:rsidR="00DA5449" w:rsidRDefault="00026A5B">
      <w:pPr>
        <w:spacing w:after="75"/>
        <w:ind w:firstLine="240"/>
        <w:jc w:val="both"/>
      </w:pPr>
      <w:bookmarkStart w:id="1596" w:name="810"/>
      <w:bookmarkEnd w:id="1595"/>
      <w:r>
        <w:rPr>
          <w:rFonts w:ascii="Arial" w:hAnsi="Arial"/>
          <w:color w:val="000000"/>
          <w:sz w:val="18"/>
        </w:rPr>
        <w:t>56 років 6 місяців - які народилися з 1 січня 1960 року по 31 грудня 1960 року.</w:t>
      </w:r>
    </w:p>
    <w:p w:rsidR="00DA5449" w:rsidRDefault="00026A5B">
      <w:pPr>
        <w:spacing w:after="75"/>
        <w:ind w:firstLine="240"/>
        <w:jc w:val="right"/>
      </w:pPr>
      <w:bookmarkStart w:id="1597" w:name="3200"/>
      <w:bookmarkEnd w:id="1596"/>
      <w:r>
        <w:rPr>
          <w:rFonts w:ascii="Arial" w:hAnsi="Arial"/>
          <w:color w:val="293A55"/>
          <w:sz w:val="18"/>
        </w:rPr>
        <w:t>(частина п'ята</w:t>
      </w:r>
      <w:r>
        <w:rPr>
          <w:rFonts w:ascii="Arial" w:hAnsi="Arial"/>
          <w:color w:val="293A55"/>
          <w:sz w:val="18"/>
        </w:rPr>
        <w:t xml:space="preserve"> статті 86 із змінами, внесеними</w:t>
      </w:r>
      <w:r>
        <w:br/>
      </w:r>
      <w:r>
        <w:rPr>
          <w:rFonts w:ascii="Arial" w:hAnsi="Arial"/>
          <w:color w:val="293A55"/>
          <w:sz w:val="18"/>
        </w:rPr>
        <w:t xml:space="preserve"> згідно із Законом України від 28.12.2014 р. N 76-VIII)</w:t>
      </w:r>
    </w:p>
    <w:p w:rsidR="00DA5449" w:rsidRDefault="00026A5B">
      <w:pPr>
        <w:spacing w:after="75"/>
        <w:ind w:firstLine="240"/>
        <w:jc w:val="both"/>
      </w:pPr>
      <w:bookmarkStart w:id="1598" w:name="811"/>
      <w:bookmarkEnd w:id="1597"/>
      <w:r>
        <w:rPr>
          <w:rFonts w:ascii="Arial" w:hAnsi="Arial"/>
          <w:color w:val="000000"/>
          <w:sz w:val="18"/>
        </w:rPr>
        <w:t xml:space="preserve">6. До вислуги років, що дає право на пенсію згідно з цією статтею, зараховується час роботи </w:t>
      </w:r>
      <w:r>
        <w:rPr>
          <w:rFonts w:ascii="Arial" w:hAnsi="Arial"/>
          <w:color w:val="293A55"/>
          <w:sz w:val="18"/>
        </w:rPr>
        <w:t>на посадах прокурорів (в тому числі адміністративних) органів прокуратури</w:t>
      </w:r>
      <w:r>
        <w:rPr>
          <w:rFonts w:ascii="Arial" w:hAnsi="Arial"/>
          <w:color w:val="000000"/>
          <w:sz w:val="18"/>
        </w:rPr>
        <w:t xml:space="preserve"> с</w:t>
      </w:r>
      <w:r>
        <w:rPr>
          <w:rFonts w:ascii="Arial" w:hAnsi="Arial"/>
          <w:color w:val="000000"/>
          <w:sz w:val="18"/>
        </w:rPr>
        <w:t>тажистами, на посадах помічників і старших помічників прокурорів;</w:t>
      </w:r>
    </w:p>
    <w:p w:rsidR="00DA5449" w:rsidRDefault="00026A5B">
      <w:pPr>
        <w:spacing w:after="75"/>
        <w:ind w:firstLine="240"/>
        <w:jc w:val="right"/>
      </w:pPr>
      <w:bookmarkStart w:id="1599" w:name="6215"/>
      <w:bookmarkEnd w:id="1598"/>
      <w:r>
        <w:rPr>
          <w:rFonts w:ascii="Arial" w:hAnsi="Arial"/>
          <w:color w:val="293A55"/>
          <w:sz w:val="18"/>
        </w:rPr>
        <w:t>(абзац перший частини шостої статті 86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600" w:name="812"/>
      <w:bookmarkEnd w:id="1599"/>
      <w:r>
        <w:rPr>
          <w:rFonts w:ascii="Arial" w:hAnsi="Arial"/>
          <w:color w:val="000000"/>
          <w:sz w:val="18"/>
        </w:rPr>
        <w:t>слідчими, суддями;</w:t>
      </w:r>
    </w:p>
    <w:p w:rsidR="00DA5449" w:rsidRDefault="00026A5B">
      <w:pPr>
        <w:spacing w:after="75"/>
        <w:ind w:firstLine="240"/>
        <w:jc w:val="both"/>
      </w:pPr>
      <w:bookmarkStart w:id="1601" w:name="813"/>
      <w:bookmarkEnd w:id="1600"/>
      <w:r>
        <w:rPr>
          <w:rFonts w:ascii="Arial" w:hAnsi="Arial"/>
          <w:color w:val="000000"/>
          <w:sz w:val="18"/>
        </w:rPr>
        <w:t>на посадах начальницького складу органів внутрішніх спр</w:t>
      </w:r>
      <w:r>
        <w:rPr>
          <w:rFonts w:ascii="Arial" w:hAnsi="Arial"/>
          <w:color w:val="000000"/>
          <w:sz w:val="18"/>
        </w:rPr>
        <w:t xml:space="preserve">ав, податкової міліції, кримінально-виконавчої служби, офіцерського складу Збройних Сил України, Служби безпеки України, інших утворених відповідно до законодавства України військових формувань, на посадах державних службовців, які обіймають особи з вищою </w:t>
      </w:r>
      <w:r>
        <w:rPr>
          <w:rFonts w:ascii="Arial" w:hAnsi="Arial"/>
          <w:color w:val="000000"/>
          <w:sz w:val="18"/>
        </w:rPr>
        <w:t>юридичною освітою;</w:t>
      </w:r>
    </w:p>
    <w:p w:rsidR="00DA5449" w:rsidRDefault="00026A5B">
      <w:pPr>
        <w:spacing w:after="75"/>
        <w:ind w:firstLine="240"/>
        <w:jc w:val="both"/>
      </w:pPr>
      <w:bookmarkStart w:id="1602" w:name="814"/>
      <w:bookmarkEnd w:id="1601"/>
      <w:r>
        <w:rPr>
          <w:rFonts w:ascii="Arial" w:hAnsi="Arial"/>
          <w:color w:val="000000"/>
          <w:sz w:val="18"/>
        </w:rPr>
        <w:t xml:space="preserve">у науково-навчальних закладах </w:t>
      </w:r>
      <w:r>
        <w:rPr>
          <w:rFonts w:ascii="Arial" w:hAnsi="Arial"/>
          <w:color w:val="293A55"/>
          <w:sz w:val="18"/>
        </w:rPr>
        <w:t>Офісу Генерального прокурора</w:t>
      </w:r>
      <w:r>
        <w:rPr>
          <w:rFonts w:ascii="Arial" w:hAnsi="Arial"/>
          <w:color w:val="000000"/>
          <w:sz w:val="18"/>
        </w:rPr>
        <w:t xml:space="preserve"> працівникам, яким до набрання чинності цим законом було присвоєно класні чини (працівникам військової прокуратури - відповідні військові звання), у тому числі час наукової та викладацької роботи в інших науково-навчальних закладах, якщо вони мали науковий</w:t>
      </w:r>
      <w:r>
        <w:rPr>
          <w:rFonts w:ascii="Arial" w:hAnsi="Arial"/>
          <w:color w:val="000000"/>
          <w:sz w:val="18"/>
        </w:rPr>
        <w:t xml:space="preserve"> ступінь чи вчене звання;</w:t>
      </w:r>
    </w:p>
    <w:p w:rsidR="00DA5449" w:rsidRDefault="00026A5B">
      <w:pPr>
        <w:spacing w:after="75"/>
        <w:ind w:firstLine="240"/>
        <w:jc w:val="right"/>
      </w:pPr>
      <w:bookmarkStart w:id="1603" w:name="6216"/>
      <w:bookmarkEnd w:id="1602"/>
      <w:r>
        <w:rPr>
          <w:rFonts w:ascii="Arial" w:hAnsi="Arial"/>
          <w:color w:val="293A55"/>
          <w:sz w:val="18"/>
        </w:rPr>
        <w:t>(абзац четвертий частини шостої статті 86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604" w:name="815"/>
      <w:bookmarkEnd w:id="1603"/>
      <w:r>
        <w:rPr>
          <w:rFonts w:ascii="Arial" w:hAnsi="Arial"/>
          <w:color w:val="000000"/>
          <w:sz w:val="18"/>
        </w:rPr>
        <w:t xml:space="preserve">на адміністративних та викладацьких посадах, посадах наукових працівників у </w:t>
      </w:r>
      <w:r>
        <w:rPr>
          <w:rFonts w:ascii="Arial" w:hAnsi="Arial"/>
          <w:color w:val="293A55"/>
          <w:sz w:val="18"/>
        </w:rPr>
        <w:t xml:space="preserve">Тренінговому центрі прокурорів </w:t>
      </w:r>
      <w:r>
        <w:rPr>
          <w:rFonts w:ascii="Arial" w:hAnsi="Arial"/>
          <w:color w:val="293A55"/>
          <w:sz w:val="18"/>
        </w:rPr>
        <w:t>України</w:t>
      </w:r>
      <w:r>
        <w:rPr>
          <w:rFonts w:ascii="Arial" w:hAnsi="Arial"/>
          <w:color w:val="000000"/>
          <w:sz w:val="18"/>
        </w:rPr>
        <w:t>;</w:t>
      </w:r>
    </w:p>
    <w:p w:rsidR="00DA5449" w:rsidRDefault="00026A5B">
      <w:pPr>
        <w:spacing w:after="75"/>
        <w:ind w:firstLine="240"/>
        <w:jc w:val="both"/>
      </w:pPr>
      <w:bookmarkStart w:id="1605" w:name="816"/>
      <w:bookmarkEnd w:id="1604"/>
      <w:r>
        <w:rPr>
          <w:rFonts w:ascii="Arial" w:hAnsi="Arial"/>
          <w:color w:val="000000"/>
          <w:sz w:val="18"/>
        </w:rPr>
        <w:t>на виборних посадах у державних органах, на посадах в інших організаціях, якщо працівники, яким до набрання чинності цим Законом було присвоєно класні чини (працівникам військової прокуратури - відповідні військові звання), були направлені туди, а</w:t>
      </w:r>
      <w:r>
        <w:rPr>
          <w:rFonts w:ascii="Arial" w:hAnsi="Arial"/>
          <w:color w:val="000000"/>
          <w:sz w:val="18"/>
        </w:rPr>
        <w:t xml:space="preserve"> потім повернулися в органи прокуратури;</w:t>
      </w:r>
    </w:p>
    <w:p w:rsidR="00DA5449" w:rsidRDefault="00026A5B">
      <w:pPr>
        <w:spacing w:after="75"/>
        <w:ind w:firstLine="240"/>
        <w:jc w:val="both"/>
      </w:pPr>
      <w:bookmarkStart w:id="1606" w:name="817"/>
      <w:bookmarkEnd w:id="1605"/>
      <w:r>
        <w:rPr>
          <w:rFonts w:ascii="Arial" w:hAnsi="Arial"/>
          <w:color w:val="000000"/>
          <w:sz w:val="18"/>
        </w:rPr>
        <w:t>військова служба, половина строку навчання у вищих юридичних навчальних закладах денної форми навчання або на юридичних факультетах вищих навчальних закладів денної форми навчання;</w:t>
      </w:r>
    </w:p>
    <w:p w:rsidR="00DA5449" w:rsidRDefault="00026A5B">
      <w:pPr>
        <w:spacing w:after="75"/>
        <w:ind w:firstLine="240"/>
        <w:jc w:val="both"/>
      </w:pPr>
      <w:bookmarkStart w:id="1607" w:name="818"/>
      <w:bookmarkEnd w:id="1606"/>
      <w:r>
        <w:rPr>
          <w:rFonts w:ascii="Arial" w:hAnsi="Arial"/>
          <w:color w:val="000000"/>
          <w:sz w:val="18"/>
        </w:rPr>
        <w:t>відпустка по догляду за дитиною до</w:t>
      </w:r>
      <w:r>
        <w:rPr>
          <w:rFonts w:ascii="Arial" w:hAnsi="Arial"/>
          <w:color w:val="000000"/>
          <w:sz w:val="18"/>
        </w:rPr>
        <w:t xml:space="preserve"> досягнення нею трирічного віку, якщо така відпустка надавалася.</w:t>
      </w:r>
    </w:p>
    <w:p w:rsidR="00DA5449" w:rsidRDefault="00026A5B">
      <w:pPr>
        <w:spacing w:after="75"/>
        <w:ind w:firstLine="240"/>
        <w:jc w:val="both"/>
      </w:pPr>
      <w:bookmarkStart w:id="1608" w:name="819"/>
      <w:bookmarkEnd w:id="1607"/>
      <w:r>
        <w:rPr>
          <w:rFonts w:ascii="Arial" w:hAnsi="Arial"/>
          <w:color w:val="000000"/>
          <w:sz w:val="18"/>
        </w:rPr>
        <w:t>7. До пенсії за вислугу років, призначеної згідно з цією статтею, встановлюються надбавки на утримання непрацездатних членів сім'ї та на догляд за одиноким пенсіонером у розмірах і за умов, п</w:t>
      </w:r>
      <w:r>
        <w:rPr>
          <w:rFonts w:ascii="Arial" w:hAnsi="Arial"/>
          <w:color w:val="000000"/>
          <w:sz w:val="18"/>
        </w:rPr>
        <w:t>ередбачених чинним законодавством.</w:t>
      </w:r>
    </w:p>
    <w:p w:rsidR="00DA5449" w:rsidRDefault="00026A5B">
      <w:pPr>
        <w:spacing w:after="75"/>
        <w:ind w:firstLine="240"/>
        <w:jc w:val="both"/>
      </w:pPr>
      <w:bookmarkStart w:id="1609" w:name="820"/>
      <w:bookmarkEnd w:id="1608"/>
      <w:r>
        <w:rPr>
          <w:rFonts w:ascii="Arial" w:hAnsi="Arial"/>
          <w:color w:val="000000"/>
          <w:sz w:val="18"/>
        </w:rPr>
        <w:t xml:space="preserve">8. Право на пенсію за вислугу років мають особи, які безпосередньо перед зверненням за призначенням такої пенсії працюють в органах прокуратури чи в науково-навчальних закладах </w:t>
      </w:r>
      <w:r>
        <w:rPr>
          <w:rFonts w:ascii="Arial" w:hAnsi="Arial"/>
          <w:color w:val="293A55"/>
          <w:sz w:val="18"/>
        </w:rPr>
        <w:t>Офісу Генерального прокурора</w:t>
      </w:r>
      <w:r>
        <w:rPr>
          <w:rFonts w:ascii="Arial" w:hAnsi="Arial"/>
          <w:color w:val="000000"/>
          <w:sz w:val="18"/>
        </w:rPr>
        <w:t>, а також особи,</w:t>
      </w:r>
      <w:r>
        <w:rPr>
          <w:rFonts w:ascii="Arial" w:hAnsi="Arial"/>
          <w:color w:val="000000"/>
          <w:sz w:val="18"/>
        </w:rPr>
        <w:t xml:space="preserve"> звільнені з прокурорських посад органів прокуратури за станом здоров'я, у зв'язку з ліквідацією чи реорганізацією органу прокуратури, в якому особа обіймає посаду, або у зв'язку із скороченням кількості прокурорів, у зв'язку з обранням їх на виборні посад</w:t>
      </w:r>
      <w:r>
        <w:rPr>
          <w:rFonts w:ascii="Arial" w:hAnsi="Arial"/>
          <w:color w:val="000000"/>
          <w:sz w:val="18"/>
        </w:rPr>
        <w:t>и в органах державної влади чи органах місцевого самоврядування. Ветеранам війни, які мають необхідний стаж роботи для призначення пенсії за вислугу років, така пенсія призначається незалежно від того, чи працювали вони в органах прокуратури перед зверненн</w:t>
      </w:r>
      <w:r>
        <w:rPr>
          <w:rFonts w:ascii="Arial" w:hAnsi="Arial"/>
          <w:color w:val="000000"/>
          <w:sz w:val="18"/>
        </w:rPr>
        <w:t>ям за призначенням пенсії.</w:t>
      </w:r>
    </w:p>
    <w:p w:rsidR="00DA5449" w:rsidRDefault="00026A5B">
      <w:pPr>
        <w:spacing w:after="75"/>
        <w:ind w:firstLine="240"/>
        <w:jc w:val="right"/>
      </w:pPr>
      <w:bookmarkStart w:id="1610" w:name="6217"/>
      <w:bookmarkEnd w:id="1609"/>
      <w:r>
        <w:rPr>
          <w:rFonts w:ascii="Arial" w:hAnsi="Arial"/>
          <w:color w:val="293A55"/>
          <w:sz w:val="18"/>
        </w:rPr>
        <w:t>(частина восьма статті 86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11" w:name="821"/>
      <w:bookmarkEnd w:id="1610"/>
      <w:r>
        <w:rPr>
          <w:rFonts w:ascii="Arial" w:hAnsi="Arial"/>
          <w:color w:val="000000"/>
          <w:sz w:val="18"/>
        </w:rPr>
        <w:t xml:space="preserve">9. Прокурорам, визнаним </w:t>
      </w:r>
      <w:r>
        <w:rPr>
          <w:rFonts w:ascii="Arial" w:hAnsi="Arial"/>
          <w:color w:val="293A55"/>
          <w:sz w:val="18"/>
        </w:rPr>
        <w:t>особами з інвалідністю</w:t>
      </w:r>
      <w:r>
        <w:rPr>
          <w:rFonts w:ascii="Arial" w:hAnsi="Arial"/>
          <w:color w:val="000000"/>
          <w:sz w:val="18"/>
        </w:rPr>
        <w:t xml:space="preserve"> I або II групи, призначається пенсія по інвалідності в розмірах, передбачених ч</w:t>
      </w:r>
      <w:r>
        <w:rPr>
          <w:rFonts w:ascii="Arial" w:hAnsi="Arial"/>
          <w:color w:val="000000"/>
          <w:sz w:val="18"/>
        </w:rPr>
        <w:t>астиною другою цієї статті, за наявності стажу роботи в органах прокуратури не менше 10 років.</w:t>
      </w:r>
    </w:p>
    <w:p w:rsidR="00DA5449" w:rsidRDefault="00026A5B">
      <w:pPr>
        <w:spacing w:after="75"/>
        <w:ind w:firstLine="240"/>
        <w:jc w:val="right"/>
      </w:pPr>
      <w:bookmarkStart w:id="1612" w:name="5710"/>
      <w:bookmarkEnd w:id="1611"/>
      <w:r>
        <w:rPr>
          <w:rFonts w:ascii="Arial" w:hAnsi="Arial"/>
          <w:color w:val="293A55"/>
          <w:sz w:val="18"/>
        </w:rPr>
        <w:t>(частина дев'ята статті 86 із змінами, внесеними</w:t>
      </w:r>
      <w:r>
        <w:br/>
      </w:r>
      <w:r>
        <w:rPr>
          <w:rFonts w:ascii="Arial" w:hAnsi="Arial"/>
          <w:color w:val="293A55"/>
          <w:sz w:val="18"/>
        </w:rPr>
        <w:t xml:space="preserve"> згідно із Законом України від 19.12.2017 р. N 2249-VIII)</w:t>
      </w:r>
    </w:p>
    <w:p w:rsidR="00DA5449" w:rsidRDefault="00026A5B">
      <w:pPr>
        <w:spacing w:after="75"/>
        <w:ind w:firstLine="240"/>
        <w:jc w:val="both"/>
      </w:pPr>
      <w:bookmarkStart w:id="1613" w:name="822"/>
      <w:bookmarkEnd w:id="1612"/>
      <w:r>
        <w:rPr>
          <w:rFonts w:ascii="Arial" w:hAnsi="Arial"/>
          <w:color w:val="000000"/>
          <w:sz w:val="18"/>
        </w:rPr>
        <w:t>10. У разі обрання прокурора, який має право на отрима</w:t>
      </w:r>
      <w:r>
        <w:rPr>
          <w:rFonts w:ascii="Arial" w:hAnsi="Arial"/>
          <w:color w:val="000000"/>
          <w:sz w:val="18"/>
        </w:rPr>
        <w:t>ння пенсії за вислугу років або набуває таке право під час роботи на виборній посаді, народним депутатом України він має право на пенсію, що обчислюється із заробітку народного депутата України, або на пенсійне забезпечення за вислугу років на службі в орг</w:t>
      </w:r>
      <w:r>
        <w:rPr>
          <w:rFonts w:ascii="Arial" w:hAnsi="Arial"/>
          <w:color w:val="000000"/>
          <w:sz w:val="18"/>
        </w:rPr>
        <w:t>анах прокуратури за його вибором.</w:t>
      </w:r>
    </w:p>
    <w:p w:rsidR="00DA5449" w:rsidRDefault="00026A5B">
      <w:pPr>
        <w:spacing w:after="75"/>
        <w:ind w:firstLine="240"/>
        <w:jc w:val="both"/>
      </w:pPr>
      <w:bookmarkStart w:id="1614" w:name="823"/>
      <w:bookmarkEnd w:id="1613"/>
      <w:r>
        <w:rPr>
          <w:rFonts w:ascii="Arial" w:hAnsi="Arial"/>
          <w:color w:val="000000"/>
          <w:sz w:val="18"/>
        </w:rPr>
        <w:lastRenderedPageBreak/>
        <w:t>11. Прокурорам, які мають одночасно право на різні державні пенсії, призначається одна пенсія за їхнім вибором.</w:t>
      </w:r>
    </w:p>
    <w:p w:rsidR="00DA5449" w:rsidRDefault="00026A5B">
      <w:pPr>
        <w:spacing w:after="75"/>
        <w:ind w:firstLine="240"/>
        <w:jc w:val="both"/>
      </w:pPr>
      <w:bookmarkStart w:id="1615" w:name="824"/>
      <w:bookmarkEnd w:id="1614"/>
      <w:r>
        <w:rPr>
          <w:rFonts w:ascii="Arial" w:hAnsi="Arial"/>
          <w:color w:val="293A55"/>
          <w:sz w:val="18"/>
        </w:rPr>
        <w:t xml:space="preserve">12. Особи, звільнені з роботи в порядку дисциплінарного стягнення з позбавленням класного чину або позбавлені </w:t>
      </w:r>
      <w:r>
        <w:rPr>
          <w:rFonts w:ascii="Arial" w:hAnsi="Arial"/>
          <w:color w:val="293A55"/>
          <w:sz w:val="18"/>
        </w:rPr>
        <w:t>класного чину за вироком суду, втрачають право на пенсійне забезпечення за вислугою років. Права на одержання пенсії, передбаченої цією статтею, позбавляються також особи, звільнені з роботи у зв'язку з засудженням за умисне кримінальне правопорушення, вчи</w:t>
      </w:r>
      <w:r>
        <w:rPr>
          <w:rFonts w:ascii="Arial" w:hAnsi="Arial"/>
          <w:color w:val="293A55"/>
          <w:sz w:val="18"/>
        </w:rPr>
        <w:t>нене з використанням свого посадового становища, або притягненням до адміністративної відповідальності за вчинення правопорушення, пов'язаного з корупцією. У таких випадках пенсія прокурорам і слідчим призначається на загальних підставах.</w:t>
      </w:r>
    </w:p>
    <w:p w:rsidR="00DA5449" w:rsidRDefault="00026A5B">
      <w:pPr>
        <w:spacing w:after="75"/>
        <w:ind w:firstLine="240"/>
        <w:jc w:val="right"/>
      </w:pPr>
      <w:bookmarkStart w:id="1616" w:name="3201"/>
      <w:bookmarkEnd w:id="1615"/>
      <w:r>
        <w:rPr>
          <w:rFonts w:ascii="Arial" w:hAnsi="Arial"/>
          <w:color w:val="293A55"/>
          <w:sz w:val="18"/>
        </w:rPr>
        <w:t>(частина дванадця</w:t>
      </w:r>
      <w:r>
        <w:rPr>
          <w:rFonts w:ascii="Arial" w:hAnsi="Arial"/>
          <w:color w:val="293A55"/>
          <w:sz w:val="18"/>
        </w:rPr>
        <w:t>та статті 86 у редакції</w:t>
      </w:r>
      <w:r>
        <w:br/>
      </w:r>
      <w:r>
        <w:rPr>
          <w:rFonts w:ascii="Arial" w:hAnsi="Arial"/>
          <w:color w:val="293A55"/>
          <w:sz w:val="18"/>
        </w:rPr>
        <w:t xml:space="preserve"> Закону України від 28.12.2014 р. N 76-VIII)</w:t>
      </w:r>
    </w:p>
    <w:p w:rsidR="00DA5449" w:rsidRDefault="00026A5B">
      <w:pPr>
        <w:spacing w:after="75"/>
        <w:ind w:firstLine="240"/>
        <w:jc w:val="both"/>
      </w:pPr>
      <w:bookmarkStart w:id="1617" w:name="6786"/>
      <w:bookmarkEnd w:id="1616"/>
      <w:r>
        <w:rPr>
          <w:rFonts w:ascii="Arial" w:hAnsi="Arial"/>
          <w:color w:val="293A55"/>
          <w:sz w:val="18"/>
        </w:rPr>
        <w:t>Особи, засуджені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w:t>
      </w:r>
      <w:r>
        <w:rPr>
          <w:rFonts w:ascii="Arial" w:hAnsi="Arial"/>
          <w:color w:val="293A55"/>
          <w:sz w:val="18"/>
        </w:rPr>
        <w:t>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позбавляються права на призначення та виплату пенсії за цим Законом. Таким особам пенсія призначається та виплачується відповідно до</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загальнообов'язкове державне пенсійне страхування".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України, пен</w:t>
      </w:r>
      <w:r>
        <w:rPr>
          <w:rFonts w:ascii="Arial" w:hAnsi="Arial"/>
          <w:color w:val="293A55"/>
          <w:sz w:val="18"/>
        </w:rPr>
        <w:t>сія, призначена за цим Законом, призначається та виплачується відповідно до Закону України "Про загальнообов'язкове державне пенсійне страхування" в розмірі, що не перевищує розміру прожиткового мінімуму, встановленого для осіб, які втратили працездатність</w:t>
      </w:r>
      <w:r>
        <w:rPr>
          <w:rFonts w:ascii="Arial" w:hAnsi="Arial"/>
          <w:color w:val="293A55"/>
          <w:sz w:val="18"/>
        </w:rPr>
        <w:t>,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доплат до пенсії, доплат до надбавок окремим категоріям осіб, які</w:t>
      </w:r>
      <w:r>
        <w:rPr>
          <w:rFonts w:ascii="Arial" w:hAnsi="Arial"/>
          <w:color w:val="293A55"/>
          <w:sz w:val="18"/>
        </w:rPr>
        <w:t xml:space="preserve">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 волі за вчинення кримінального правопорушення, передбаченого з</w:t>
      </w:r>
      <w:r>
        <w:rPr>
          <w:rFonts w:ascii="Arial" w:hAnsi="Arial"/>
          <w:color w:val="293A55"/>
          <w:sz w:val="18"/>
        </w:rPr>
        <w:t>азначеними статтями Кримінального кодексу України, особам, які отримували пенсію за цим Законом, пенсія призначається та виплачується відповідно до Закону України "Про загальнообов'язкове державне пенсійне страхування".</w:t>
      </w:r>
    </w:p>
    <w:p w:rsidR="00DA5449" w:rsidRDefault="00026A5B">
      <w:pPr>
        <w:spacing w:after="75"/>
        <w:ind w:firstLine="240"/>
        <w:jc w:val="right"/>
      </w:pPr>
      <w:bookmarkStart w:id="1618" w:name="6787"/>
      <w:bookmarkEnd w:id="1617"/>
      <w:r>
        <w:rPr>
          <w:rFonts w:ascii="Arial" w:hAnsi="Arial"/>
          <w:color w:val="293A55"/>
          <w:sz w:val="18"/>
        </w:rPr>
        <w:t>(частину дванадцяту статті 86 доповн</w:t>
      </w:r>
      <w:r>
        <w:rPr>
          <w:rFonts w:ascii="Arial" w:hAnsi="Arial"/>
          <w:color w:val="293A55"/>
          <w:sz w:val="18"/>
        </w:rPr>
        <w:t>ено абзацом другим</w:t>
      </w:r>
      <w:r>
        <w:br/>
      </w:r>
      <w:r>
        <w:rPr>
          <w:rFonts w:ascii="Arial" w:hAnsi="Arial"/>
          <w:color w:val="293A55"/>
          <w:sz w:val="18"/>
        </w:rPr>
        <w:t xml:space="preserve"> згідно із Законом України від 15.05.2025 р. N 4455-IX)</w:t>
      </w:r>
    </w:p>
    <w:p w:rsidR="00DA5449" w:rsidRDefault="00026A5B">
      <w:pPr>
        <w:spacing w:after="75"/>
        <w:ind w:firstLine="240"/>
        <w:jc w:val="both"/>
      </w:pPr>
      <w:bookmarkStart w:id="1619" w:name="825"/>
      <w:bookmarkEnd w:id="1618"/>
      <w:r>
        <w:rPr>
          <w:rFonts w:ascii="Arial" w:hAnsi="Arial"/>
          <w:color w:val="000000"/>
          <w:sz w:val="18"/>
        </w:rPr>
        <w:t>13. Пенсії за вислугу років відповідно до цієї статті призначаються, перераховуються і виплачуються уповноваженими на це державними органами.</w:t>
      </w:r>
    </w:p>
    <w:p w:rsidR="00DA5449" w:rsidRDefault="00026A5B">
      <w:pPr>
        <w:spacing w:after="75"/>
        <w:ind w:firstLine="240"/>
        <w:jc w:val="both"/>
      </w:pPr>
      <w:bookmarkStart w:id="1620" w:name="826"/>
      <w:bookmarkEnd w:id="1619"/>
      <w:r>
        <w:rPr>
          <w:rFonts w:ascii="Arial" w:hAnsi="Arial"/>
          <w:color w:val="000000"/>
          <w:sz w:val="18"/>
        </w:rPr>
        <w:t>14. За пенсіонерами і членами їхніх сім</w:t>
      </w:r>
      <w:r>
        <w:rPr>
          <w:rFonts w:ascii="Arial" w:hAnsi="Arial"/>
          <w:color w:val="000000"/>
          <w:sz w:val="18"/>
        </w:rPr>
        <w:t>ей зберігаються пільги і гарантії соціального захисту, передбачені цим Законом та іншими законодавчими актами. Пенсіонери і члени їхніх сімей, що проживають разом із ними, мають також право на безкоштовне медичне обслуговування в тих медичних закладах, в я</w:t>
      </w:r>
      <w:r>
        <w:rPr>
          <w:rFonts w:ascii="Arial" w:hAnsi="Arial"/>
          <w:color w:val="000000"/>
          <w:sz w:val="18"/>
        </w:rPr>
        <w:t>ких вони перебували на обліку до виходу на пенсію працівника прокуратури.</w:t>
      </w:r>
    </w:p>
    <w:p w:rsidR="00DA5449" w:rsidRDefault="00026A5B">
      <w:pPr>
        <w:spacing w:after="75"/>
        <w:ind w:firstLine="240"/>
        <w:jc w:val="both"/>
      </w:pPr>
      <w:bookmarkStart w:id="1621" w:name="3291"/>
      <w:bookmarkEnd w:id="1620"/>
      <w:r>
        <w:rPr>
          <w:rFonts w:ascii="Arial" w:hAnsi="Arial"/>
          <w:color w:val="293A55"/>
          <w:sz w:val="18"/>
        </w:rPr>
        <w:t>15. Тимчасово,</w:t>
      </w:r>
      <w:r>
        <w:rPr>
          <w:rFonts w:ascii="Arial" w:hAnsi="Arial"/>
          <w:color w:val="000000"/>
          <w:sz w:val="18"/>
        </w:rPr>
        <w:t xml:space="preserve"> </w:t>
      </w:r>
      <w:r>
        <w:rPr>
          <w:rFonts w:ascii="Arial" w:hAnsi="Arial"/>
          <w:color w:val="293A55"/>
          <w:sz w:val="18"/>
        </w:rPr>
        <w:t>по 31 грудня 2017 року:</w:t>
      </w:r>
    </w:p>
    <w:p w:rsidR="00DA5449" w:rsidRDefault="00026A5B">
      <w:pPr>
        <w:spacing w:after="75"/>
        <w:ind w:firstLine="240"/>
        <w:jc w:val="right"/>
      </w:pPr>
      <w:bookmarkStart w:id="1622" w:name="5467"/>
      <w:bookmarkEnd w:id="1621"/>
      <w:r>
        <w:rPr>
          <w:rFonts w:ascii="Arial" w:hAnsi="Arial"/>
          <w:color w:val="293A55"/>
          <w:sz w:val="18"/>
        </w:rPr>
        <w:t>(абзац перший частини п'ятнадцятої статті 86</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06.12.2016 р. N 1774-VIII)</w:t>
      </w:r>
    </w:p>
    <w:p w:rsidR="00DA5449" w:rsidRDefault="00026A5B">
      <w:pPr>
        <w:spacing w:after="75"/>
        <w:ind w:firstLine="240"/>
        <w:jc w:val="both"/>
      </w:pPr>
      <w:bookmarkStart w:id="1623" w:name="5466"/>
      <w:bookmarkEnd w:id="1622"/>
      <w:r>
        <w:rPr>
          <w:rFonts w:ascii="Arial" w:hAnsi="Arial"/>
          <w:color w:val="293A55"/>
          <w:sz w:val="18"/>
        </w:rPr>
        <w:t>особам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w:t>
      </w:r>
      <w:r>
        <w:rPr>
          <w:rFonts w:ascii="Arial" w:hAnsi="Arial"/>
          <w:color w:val="293A55"/>
          <w:sz w:val="18"/>
        </w:rPr>
        <w:t>тії їх соціального захисту"), які працюють на посадах та на умовах, передбачених цим Законом,</w:t>
      </w:r>
      <w:r>
        <w:rPr>
          <w:rFonts w:ascii="Arial" w:hAnsi="Arial"/>
          <w:color w:val="000000"/>
          <w:sz w:val="18"/>
        </w:rPr>
        <w:t xml:space="preserve"> </w:t>
      </w:r>
      <w:r>
        <w:rPr>
          <w:rFonts w:ascii="Arial" w:hAnsi="Arial"/>
          <w:color w:val="293A55"/>
          <w:sz w:val="18"/>
        </w:rPr>
        <w:t>які займають посади державної служби, визначені</w:t>
      </w:r>
      <w:r>
        <w:rPr>
          <w:rFonts w:ascii="Arial" w:hAnsi="Arial"/>
          <w:color w:val="000000"/>
          <w:sz w:val="18"/>
        </w:rPr>
        <w:t xml:space="preserve"> </w:t>
      </w:r>
      <w:r>
        <w:rPr>
          <w:rFonts w:ascii="Arial" w:hAnsi="Arial"/>
          <w:color w:val="293A55"/>
          <w:sz w:val="18"/>
        </w:rPr>
        <w:t>Законом України від 10 грудня 2015 року N 889-VIII "Про державну службу", а також працюють на посадах та на умовах</w:t>
      </w:r>
      <w:r>
        <w:rPr>
          <w:rFonts w:ascii="Arial" w:hAnsi="Arial"/>
          <w:color w:val="293A55"/>
          <w:sz w:val="18"/>
        </w:rPr>
        <w:t>, передбачених</w:t>
      </w:r>
      <w:r>
        <w:rPr>
          <w:rFonts w:ascii="Arial" w:hAnsi="Arial"/>
          <w:color w:val="000000"/>
          <w:sz w:val="18"/>
        </w:rPr>
        <w:t xml:space="preserve"> </w:t>
      </w:r>
      <w:r>
        <w:rPr>
          <w:rFonts w:ascii="Arial" w:hAnsi="Arial"/>
          <w:color w:val="293A55"/>
          <w:sz w:val="18"/>
        </w:rPr>
        <w:t>Законом України "Про судоустрій і статус суддів", призначені пенсії / щомісячне довічне грошове утримання не виплачуються;</w:t>
      </w:r>
    </w:p>
    <w:p w:rsidR="00DA5449" w:rsidRDefault="00026A5B">
      <w:pPr>
        <w:spacing w:after="75"/>
        <w:ind w:firstLine="240"/>
        <w:jc w:val="right"/>
      </w:pPr>
      <w:bookmarkStart w:id="1624" w:name="5470"/>
      <w:bookmarkEnd w:id="1623"/>
      <w:r>
        <w:rPr>
          <w:rFonts w:ascii="Arial" w:hAnsi="Arial"/>
          <w:color w:val="293A55"/>
          <w:sz w:val="18"/>
        </w:rPr>
        <w:t>(абзац другий частини п'ятнадцятої статті 86</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19.12.2017 р. N 2249-VIII)</w:t>
      </w:r>
    </w:p>
    <w:p w:rsidR="00DA5449" w:rsidRDefault="00026A5B">
      <w:pPr>
        <w:spacing w:after="75"/>
        <w:ind w:firstLine="240"/>
        <w:jc w:val="both"/>
      </w:pPr>
      <w:bookmarkStart w:id="1625" w:name="3292"/>
      <w:bookmarkEnd w:id="1624"/>
      <w:r>
        <w:rPr>
          <w:rFonts w:ascii="Arial" w:hAnsi="Arial"/>
          <w:color w:val="293A55"/>
          <w:sz w:val="18"/>
        </w:rPr>
        <w:lastRenderedPageBreak/>
        <w:t>у період роботи на інших посадах/роботах пенсія, призначена особі відповідно до цієї статті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w:t>
      </w:r>
      <w:r>
        <w:rPr>
          <w:rFonts w:ascii="Arial" w:hAnsi="Arial"/>
          <w:color w:val="293A55"/>
          <w:sz w:val="18"/>
        </w:rPr>
        <w:t>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 xml:space="preserve">пункту 1 статті 10 Закону України "Про статус ветеранів війни, гарантії їх соціального захисту"), розмір якої перевищує 150 відсотків прожиткового мінімуму, встановленого для осіб, </w:t>
      </w:r>
      <w:r>
        <w:rPr>
          <w:rFonts w:ascii="Arial" w:hAnsi="Arial"/>
          <w:color w:val="293A55"/>
          <w:sz w:val="18"/>
        </w:rPr>
        <w:t>які втратили працездатність, виплачується в розмірі 85 відсотків призначеного розміру, але не менше 150 відсотків прожиткового мінімуму, встановленого для осіб, які втратили працездатність.</w:t>
      </w:r>
    </w:p>
    <w:p w:rsidR="00DA5449" w:rsidRDefault="00026A5B">
      <w:pPr>
        <w:spacing w:after="75"/>
        <w:ind w:firstLine="240"/>
        <w:jc w:val="right"/>
      </w:pPr>
      <w:bookmarkStart w:id="1626" w:name="5709"/>
      <w:bookmarkEnd w:id="1625"/>
      <w:r>
        <w:rPr>
          <w:rFonts w:ascii="Arial" w:hAnsi="Arial"/>
          <w:color w:val="293A55"/>
          <w:sz w:val="18"/>
        </w:rPr>
        <w:t>(абзац третій частини п'ятнадцятої статті 86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19.12.2017 р. N 2249-VIII)</w:t>
      </w:r>
    </w:p>
    <w:p w:rsidR="00DA5449" w:rsidRDefault="00026A5B">
      <w:pPr>
        <w:spacing w:after="75"/>
        <w:ind w:firstLine="240"/>
        <w:jc w:val="both"/>
      </w:pPr>
      <w:bookmarkStart w:id="1627" w:name="3293"/>
      <w:bookmarkEnd w:id="1626"/>
      <w:r>
        <w:rPr>
          <w:rFonts w:ascii="Arial" w:hAnsi="Arial"/>
          <w:color w:val="293A55"/>
          <w:sz w:val="18"/>
        </w:rPr>
        <w:t>З 1 січня</w:t>
      </w:r>
      <w:r>
        <w:rPr>
          <w:rFonts w:ascii="Arial" w:hAnsi="Arial"/>
          <w:color w:val="000000"/>
          <w:sz w:val="18"/>
        </w:rPr>
        <w:t xml:space="preserve"> </w:t>
      </w:r>
      <w:r>
        <w:rPr>
          <w:rFonts w:ascii="Arial" w:hAnsi="Arial"/>
          <w:color w:val="293A55"/>
          <w:sz w:val="18"/>
        </w:rPr>
        <w:t>2018</w:t>
      </w:r>
      <w:r>
        <w:rPr>
          <w:rFonts w:ascii="Arial" w:hAnsi="Arial"/>
          <w:color w:val="000000"/>
          <w:sz w:val="18"/>
        </w:rPr>
        <w:t xml:space="preserve"> </w:t>
      </w:r>
      <w:r>
        <w:rPr>
          <w:rFonts w:ascii="Arial" w:hAnsi="Arial"/>
          <w:color w:val="293A55"/>
          <w:sz w:val="18"/>
        </w:rPr>
        <w:t>року пенсія, призначена відповідно до цієї статті, у період роботи на посадах, які дають право на призначення пенсії/щомісячного довічного грошового утримання у порядку та на умовах,</w:t>
      </w:r>
      <w:r>
        <w:rPr>
          <w:rFonts w:ascii="Arial" w:hAnsi="Arial"/>
          <w:color w:val="293A55"/>
          <w:sz w:val="18"/>
        </w:rPr>
        <w:t xml:space="preserve"> передбачених цим Законом,</w:t>
      </w:r>
      <w:r>
        <w:rPr>
          <w:rFonts w:ascii="Arial" w:hAnsi="Arial"/>
          <w:color w:val="000000"/>
          <w:sz w:val="18"/>
        </w:rPr>
        <w:t xml:space="preserve"> </w:t>
      </w:r>
      <w:r>
        <w:rPr>
          <w:rFonts w:ascii="Arial" w:hAnsi="Arial"/>
          <w:color w:val="293A55"/>
          <w:sz w:val="18"/>
        </w:rPr>
        <w:t>законами України "Про статус народного депутата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судоустрій і статус суддів", виплачується в розмірі, обчисленому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w:t>
      </w:r>
      <w:r>
        <w:rPr>
          <w:rFonts w:ascii="Arial" w:hAnsi="Arial"/>
          <w:color w:val="293A55"/>
          <w:sz w:val="18"/>
        </w:rPr>
        <w:t>вання".</w:t>
      </w:r>
    </w:p>
    <w:p w:rsidR="00DA5449" w:rsidRDefault="00026A5B">
      <w:pPr>
        <w:spacing w:after="75"/>
        <w:ind w:firstLine="240"/>
        <w:jc w:val="right"/>
      </w:pPr>
      <w:bookmarkStart w:id="1628" w:name="5468"/>
      <w:bookmarkEnd w:id="1627"/>
      <w:r>
        <w:rPr>
          <w:rFonts w:ascii="Arial" w:hAnsi="Arial"/>
          <w:color w:val="293A55"/>
          <w:sz w:val="18"/>
        </w:rPr>
        <w:t>(абзац четвертий частини п'ятнадцятої статті 86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p>
    <w:p w:rsidR="00DA5449" w:rsidRDefault="00026A5B">
      <w:pPr>
        <w:spacing w:after="75"/>
        <w:ind w:firstLine="240"/>
        <w:jc w:val="both"/>
      </w:pPr>
      <w:bookmarkStart w:id="1629" w:name="3294"/>
      <w:bookmarkEnd w:id="1628"/>
      <w:r>
        <w:rPr>
          <w:rFonts w:ascii="Arial" w:hAnsi="Arial"/>
          <w:color w:val="293A55"/>
          <w:sz w:val="18"/>
        </w:rPr>
        <w:t>Після звільнення з роботи виплата пенсії відповідно до цього Закону поновлюється.</w:t>
      </w:r>
    </w:p>
    <w:p w:rsidR="00DA5449" w:rsidRDefault="00026A5B">
      <w:pPr>
        <w:spacing w:after="75"/>
        <w:ind w:firstLine="240"/>
        <w:jc w:val="both"/>
      </w:pPr>
      <w:bookmarkStart w:id="1630" w:name="3295"/>
      <w:bookmarkEnd w:id="1629"/>
      <w:r>
        <w:rPr>
          <w:rFonts w:ascii="Arial" w:hAnsi="Arial"/>
          <w:color w:val="293A55"/>
          <w:sz w:val="18"/>
        </w:rPr>
        <w:t>Максима</w:t>
      </w:r>
      <w:r>
        <w:rPr>
          <w:rFonts w:ascii="Arial" w:hAnsi="Arial"/>
          <w:color w:val="293A55"/>
          <w:sz w:val="18"/>
        </w:rPr>
        <w:t>льний розмір пенсії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w:t>
      </w:r>
      <w:r>
        <w:rPr>
          <w:rFonts w:ascii="Arial" w:hAnsi="Arial"/>
          <w:color w:val="293A55"/>
          <w:sz w:val="18"/>
        </w:rPr>
        <w:t xml:space="preserve"> осіб, які мають особливі заслуги перед Батьківщиною) не може перевищувати десяти прожиткових мінімумів, встановлених для осіб, які втратили працездатність.</w:t>
      </w:r>
      <w:r>
        <w:rPr>
          <w:rFonts w:ascii="Arial" w:hAnsi="Arial"/>
          <w:color w:val="000000"/>
          <w:sz w:val="18"/>
        </w:rPr>
        <w:t xml:space="preserve"> </w:t>
      </w:r>
      <w:r>
        <w:rPr>
          <w:rFonts w:ascii="Arial" w:hAnsi="Arial"/>
          <w:color w:val="293A55"/>
          <w:sz w:val="18"/>
        </w:rPr>
        <w:t>Тимчасово,</w:t>
      </w:r>
      <w:r>
        <w:rPr>
          <w:rFonts w:ascii="Arial" w:hAnsi="Arial"/>
          <w:color w:val="000000"/>
          <w:sz w:val="18"/>
        </w:rPr>
        <w:t xml:space="preserve"> </w:t>
      </w:r>
      <w:r>
        <w:rPr>
          <w:rFonts w:ascii="Arial" w:hAnsi="Arial"/>
          <w:color w:val="293A55"/>
          <w:sz w:val="18"/>
        </w:rPr>
        <w:t>по 31 грудня 2017 року, максимальний розмір пенсії (з урахуванням надбавок, підвищень, д</w:t>
      </w:r>
      <w:r>
        <w:rPr>
          <w:rFonts w:ascii="Arial" w:hAnsi="Arial"/>
          <w:color w:val="293A55"/>
          <w:sz w:val="18"/>
        </w:rPr>
        <w:t xml:space="preserve">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w:t>
      </w:r>
      <w:r>
        <w:rPr>
          <w:rFonts w:ascii="Arial" w:hAnsi="Arial"/>
          <w:color w:val="293A55"/>
          <w:sz w:val="18"/>
        </w:rPr>
        <w:t>може перевищувати 10740 гривень.</w:t>
      </w:r>
    </w:p>
    <w:p w:rsidR="00DA5449" w:rsidRDefault="00026A5B">
      <w:pPr>
        <w:spacing w:after="75"/>
        <w:ind w:firstLine="240"/>
        <w:jc w:val="right"/>
      </w:pPr>
      <w:bookmarkStart w:id="1631" w:name="5471"/>
      <w:bookmarkEnd w:id="1630"/>
      <w:r>
        <w:rPr>
          <w:rFonts w:ascii="Arial" w:hAnsi="Arial"/>
          <w:color w:val="293A55"/>
          <w:sz w:val="18"/>
        </w:rPr>
        <w:t>(абзац шостий частини п'ятнадцятої статті 86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p>
    <w:p w:rsidR="00DA5449" w:rsidRDefault="00026A5B">
      <w:pPr>
        <w:spacing w:after="75"/>
        <w:ind w:firstLine="240"/>
        <w:jc w:val="right"/>
      </w:pPr>
      <w:bookmarkStart w:id="1632" w:name="3296"/>
      <w:bookmarkEnd w:id="1631"/>
      <w:r>
        <w:rPr>
          <w:rFonts w:ascii="Arial" w:hAnsi="Arial"/>
          <w:color w:val="293A55"/>
          <w:sz w:val="18"/>
        </w:rPr>
        <w:t>(частина п'ятнадцята статті 86 у редакції</w:t>
      </w:r>
      <w:r>
        <w:br/>
      </w:r>
      <w:r>
        <w:rPr>
          <w:rFonts w:ascii="Arial" w:hAnsi="Arial"/>
          <w:color w:val="293A55"/>
          <w:sz w:val="18"/>
        </w:rPr>
        <w:t xml:space="preserve"> Закону України від 02.03.2015 р. N 213-VIII)</w:t>
      </w:r>
    </w:p>
    <w:p w:rsidR="00DA5449" w:rsidRDefault="00026A5B">
      <w:pPr>
        <w:spacing w:after="75"/>
        <w:ind w:firstLine="240"/>
        <w:jc w:val="both"/>
      </w:pPr>
      <w:bookmarkStart w:id="1633" w:name="3202"/>
      <w:bookmarkEnd w:id="1632"/>
      <w:r>
        <w:rPr>
          <w:rFonts w:ascii="Arial" w:hAnsi="Arial"/>
          <w:color w:val="293A55"/>
          <w:sz w:val="18"/>
        </w:rPr>
        <w:t>16. Частину шістнадцяту статті 86 виключено</w:t>
      </w:r>
    </w:p>
    <w:p w:rsidR="00DA5449" w:rsidRDefault="00026A5B">
      <w:pPr>
        <w:spacing w:after="75"/>
        <w:ind w:firstLine="240"/>
        <w:jc w:val="right"/>
      </w:pPr>
      <w:bookmarkStart w:id="1634" w:name="3203"/>
      <w:bookmarkEnd w:id="1633"/>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DA5449" w:rsidRDefault="00026A5B">
      <w:pPr>
        <w:spacing w:after="75"/>
        <w:ind w:firstLine="240"/>
        <w:jc w:val="both"/>
      </w:pPr>
      <w:bookmarkStart w:id="1635" w:name="3204"/>
      <w:bookmarkEnd w:id="1634"/>
      <w:r>
        <w:rPr>
          <w:rFonts w:ascii="Arial" w:hAnsi="Arial"/>
          <w:color w:val="293A55"/>
          <w:sz w:val="18"/>
        </w:rPr>
        <w:t xml:space="preserve">17. Частину сімнадцяту статті 86 виключено </w:t>
      </w:r>
    </w:p>
    <w:p w:rsidR="00DA5449" w:rsidRDefault="00026A5B">
      <w:pPr>
        <w:spacing w:after="75"/>
        <w:ind w:firstLine="240"/>
        <w:jc w:val="right"/>
      </w:pPr>
      <w:bookmarkStart w:id="1636" w:name="3205"/>
      <w:bookmarkEnd w:id="1635"/>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DA5449" w:rsidRDefault="00026A5B">
      <w:pPr>
        <w:spacing w:after="75"/>
        <w:ind w:firstLine="240"/>
        <w:jc w:val="both"/>
      </w:pPr>
      <w:bookmarkStart w:id="1637" w:name="3206"/>
      <w:bookmarkEnd w:id="1636"/>
      <w:r>
        <w:rPr>
          <w:rFonts w:ascii="Arial" w:hAnsi="Arial"/>
          <w:color w:val="293A55"/>
          <w:sz w:val="18"/>
        </w:rPr>
        <w:t>18. Част</w:t>
      </w:r>
      <w:r>
        <w:rPr>
          <w:rFonts w:ascii="Arial" w:hAnsi="Arial"/>
          <w:color w:val="293A55"/>
          <w:sz w:val="18"/>
        </w:rPr>
        <w:t xml:space="preserve">ину вісімнадцяту статті 86 виключено </w:t>
      </w:r>
    </w:p>
    <w:p w:rsidR="00DA5449" w:rsidRDefault="00026A5B">
      <w:pPr>
        <w:spacing w:after="75"/>
        <w:ind w:firstLine="240"/>
        <w:jc w:val="right"/>
      </w:pPr>
      <w:bookmarkStart w:id="1638" w:name="3207"/>
      <w:bookmarkEnd w:id="1637"/>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DA5449" w:rsidRDefault="00026A5B">
      <w:pPr>
        <w:spacing w:after="75"/>
        <w:ind w:firstLine="240"/>
        <w:jc w:val="both"/>
      </w:pPr>
      <w:bookmarkStart w:id="1639" w:name="831"/>
      <w:bookmarkEnd w:id="1638"/>
      <w:r>
        <w:rPr>
          <w:rFonts w:ascii="Arial" w:hAnsi="Arial"/>
          <w:color w:val="000000"/>
          <w:sz w:val="18"/>
        </w:rPr>
        <w:t>19. Пенсія у зв'язку з втратою годувальника призначається непрацездатним членам сім'ї прокурора або слідчого, які були на його утриманні на момент смерті (при ць</w:t>
      </w:r>
      <w:r>
        <w:rPr>
          <w:rFonts w:ascii="Arial" w:hAnsi="Arial"/>
          <w:color w:val="000000"/>
          <w:sz w:val="18"/>
        </w:rPr>
        <w:t>ому дітям пенсія призначається незалежно від того, чи були вони на утриманні годувальника), за наявності у померлого годувальника стажу роботи в органах прокуратури не менше 10 років, у розмірі 60 відсотків середньомісячного (чинного) заробітку на одного ч</w:t>
      </w:r>
      <w:r>
        <w:rPr>
          <w:rFonts w:ascii="Arial" w:hAnsi="Arial"/>
          <w:color w:val="000000"/>
          <w:sz w:val="18"/>
        </w:rPr>
        <w:t xml:space="preserve">лена сім'ї, 70 відсотків - на двох і більше членів сім'ї. До непрацездатних членів сім'ї померлого прокурора або слідчого належать особи, зазначені у </w:t>
      </w:r>
      <w:r>
        <w:rPr>
          <w:rFonts w:ascii="Arial" w:hAnsi="Arial"/>
          <w:color w:val="293A55"/>
          <w:sz w:val="18"/>
        </w:rPr>
        <w:t>статті 36 Закону України "Про загальнообов'язкове державне пенсійне страхування"</w:t>
      </w:r>
      <w:r>
        <w:rPr>
          <w:rFonts w:ascii="Arial" w:hAnsi="Arial"/>
          <w:color w:val="000000"/>
          <w:sz w:val="18"/>
        </w:rPr>
        <w:t>.</w:t>
      </w:r>
    </w:p>
    <w:p w:rsidR="00DA5449" w:rsidRDefault="00026A5B">
      <w:pPr>
        <w:spacing w:after="75"/>
        <w:ind w:firstLine="240"/>
        <w:jc w:val="both"/>
      </w:pPr>
      <w:bookmarkStart w:id="1640" w:name="832"/>
      <w:bookmarkEnd w:id="1639"/>
      <w:r>
        <w:rPr>
          <w:rFonts w:ascii="Arial" w:hAnsi="Arial"/>
          <w:color w:val="293A55"/>
          <w:sz w:val="18"/>
        </w:rPr>
        <w:t>20. Умови та порядок пер</w:t>
      </w:r>
      <w:r>
        <w:rPr>
          <w:rFonts w:ascii="Arial" w:hAnsi="Arial"/>
          <w:color w:val="293A55"/>
          <w:sz w:val="18"/>
        </w:rPr>
        <w:t>ерахунку призначених пенсій працівникам прокуратури визначаються Кабінетом Міністрів України.</w:t>
      </w:r>
    </w:p>
    <w:p w:rsidR="00DA5449" w:rsidRDefault="00026A5B">
      <w:pPr>
        <w:spacing w:after="75"/>
        <w:ind w:firstLine="240"/>
        <w:jc w:val="right"/>
      </w:pPr>
      <w:bookmarkStart w:id="1641" w:name="3208"/>
      <w:bookmarkEnd w:id="1640"/>
      <w:r>
        <w:rPr>
          <w:rFonts w:ascii="Arial" w:hAnsi="Arial"/>
          <w:color w:val="293A55"/>
          <w:sz w:val="18"/>
        </w:rPr>
        <w:t>(частина двадцята статті 86 у редакції</w:t>
      </w:r>
      <w:r>
        <w:br/>
      </w:r>
      <w:r>
        <w:rPr>
          <w:rFonts w:ascii="Arial" w:hAnsi="Arial"/>
          <w:color w:val="293A55"/>
          <w:sz w:val="18"/>
        </w:rPr>
        <w:t xml:space="preserve"> Закону України від 28.12.2014 р. N 76-VIII)</w:t>
      </w:r>
    </w:p>
    <w:p w:rsidR="00DA5449" w:rsidRDefault="00026A5B">
      <w:pPr>
        <w:spacing w:after="75"/>
        <w:ind w:firstLine="240"/>
        <w:jc w:val="both"/>
      </w:pPr>
      <w:bookmarkStart w:id="1642" w:name="6360"/>
      <w:bookmarkEnd w:id="1641"/>
      <w:r>
        <w:rPr>
          <w:rFonts w:ascii="Arial" w:hAnsi="Arial"/>
          <w:color w:val="293A55"/>
          <w:sz w:val="18"/>
        </w:rPr>
        <w:t>(положення частини двадцятої статті 86 визнано таким, що не відповідає</w:t>
      </w:r>
      <w:r>
        <w:rPr>
          <w:rFonts w:ascii="Arial" w:hAnsi="Arial"/>
          <w:color w:val="000000"/>
          <w:sz w:val="18"/>
        </w:rPr>
        <w:t xml:space="preserve">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13.12.2019 р. N 7-р(II)/2019)</w:t>
      </w:r>
    </w:p>
    <w:p w:rsidR="00DA5449" w:rsidRDefault="00026A5B">
      <w:pPr>
        <w:spacing w:after="75"/>
        <w:ind w:firstLine="240"/>
        <w:jc w:val="both"/>
      </w:pPr>
      <w:bookmarkStart w:id="1643" w:name="5705"/>
      <w:bookmarkEnd w:id="1642"/>
      <w:r>
        <w:rPr>
          <w:rFonts w:ascii="Arial" w:hAnsi="Arial"/>
          <w:color w:val="293A55"/>
          <w:sz w:val="18"/>
        </w:rPr>
        <w:lastRenderedPageBreak/>
        <w:t xml:space="preserve">(установлено, що норми статті 86 щодо пенсійного забезпечення діють до дня внесення змін до Закону України "Про пенсійне забезпечення осіб, </w:t>
      </w:r>
      <w:r>
        <w:rPr>
          <w:rFonts w:ascii="Arial" w:hAnsi="Arial"/>
          <w:color w:val="293A55"/>
          <w:sz w:val="18"/>
        </w:rPr>
        <w:t>звільнених з військової служби, та деяких інших осіб"</w:t>
      </w:r>
      <w:r>
        <w:rPr>
          <w:rFonts w:ascii="Arial" w:hAnsi="Arial"/>
          <w:color w:val="000000"/>
          <w:sz w:val="18"/>
        </w:rPr>
        <w:t xml:space="preserve"> </w:t>
      </w:r>
      <w:r>
        <w:rPr>
          <w:rFonts w:ascii="Arial" w:hAnsi="Arial"/>
          <w:color w:val="293A55"/>
          <w:sz w:val="18"/>
        </w:rPr>
        <w:t>згідно із Законом України від 03.10.2017 р. N 2148-VIII)</w:t>
      </w:r>
    </w:p>
    <w:p w:rsidR="00DA5449" w:rsidRDefault="00026A5B">
      <w:pPr>
        <w:pStyle w:val="3"/>
        <w:spacing w:after="225"/>
        <w:jc w:val="center"/>
      </w:pPr>
      <w:bookmarkStart w:id="1644" w:name="833"/>
      <w:bookmarkEnd w:id="1643"/>
      <w:r>
        <w:rPr>
          <w:rFonts w:ascii="Arial" w:hAnsi="Arial"/>
          <w:color w:val="000000"/>
          <w:sz w:val="26"/>
        </w:rPr>
        <w:t>Розділ X</w:t>
      </w:r>
      <w:r>
        <w:br/>
      </w:r>
      <w:r>
        <w:rPr>
          <w:rFonts w:ascii="Arial" w:hAnsi="Arial"/>
          <w:color w:val="000000"/>
          <w:sz w:val="26"/>
        </w:rPr>
        <w:t xml:space="preserve"> ОРГАНІЗАЦІЙНЕ ЗАБЕЗПЕЧЕННЯ ДІЯЛЬНОСТІ ПРОКУРАТУРИ</w:t>
      </w:r>
    </w:p>
    <w:p w:rsidR="00DA5449" w:rsidRDefault="00026A5B">
      <w:pPr>
        <w:pStyle w:val="3"/>
        <w:spacing w:after="225"/>
        <w:jc w:val="center"/>
      </w:pPr>
      <w:bookmarkStart w:id="1645" w:name="834"/>
      <w:bookmarkEnd w:id="1644"/>
      <w:r>
        <w:rPr>
          <w:rFonts w:ascii="Arial" w:hAnsi="Arial"/>
          <w:color w:val="000000"/>
          <w:sz w:val="26"/>
        </w:rPr>
        <w:t>Стаття 87. Особливості забезпечення функціонування прокуратури</w:t>
      </w:r>
    </w:p>
    <w:p w:rsidR="00DA5449" w:rsidRDefault="00026A5B">
      <w:pPr>
        <w:spacing w:after="75"/>
        <w:ind w:firstLine="240"/>
        <w:jc w:val="both"/>
      </w:pPr>
      <w:bookmarkStart w:id="1646" w:name="835"/>
      <w:bookmarkEnd w:id="1645"/>
      <w:r>
        <w:rPr>
          <w:rFonts w:ascii="Arial" w:hAnsi="Arial"/>
          <w:color w:val="000000"/>
          <w:sz w:val="18"/>
        </w:rPr>
        <w:t xml:space="preserve">1. Держава забезпечує </w:t>
      </w:r>
      <w:r>
        <w:rPr>
          <w:rFonts w:ascii="Arial" w:hAnsi="Arial"/>
          <w:color w:val="000000"/>
          <w:sz w:val="18"/>
        </w:rPr>
        <w:t>фінансування та належні умови функціонування прокуратури і діяльності прокурорів.</w:t>
      </w:r>
    </w:p>
    <w:p w:rsidR="00DA5449" w:rsidRDefault="00026A5B">
      <w:pPr>
        <w:spacing w:after="75"/>
        <w:ind w:firstLine="240"/>
        <w:jc w:val="both"/>
      </w:pPr>
      <w:bookmarkStart w:id="1647" w:name="836"/>
      <w:bookmarkEnd w:id="1646"/>
      <w:r>
        <w:rPr>
          <w:rFonts w:ascii="Arial" w:hAnsi="Arial"/>
          <w:color w:val="000000"/>
          <w:sz w:val="18"/>
        </w:rPr>
        <w:t>2. Забезпечення функціонування системи прокуратури передбачає:</w:t>
      </w:r>
    </w:p>
    <w:p w:rsidR="00DA5449" w:rsidRDefault="00026A5B">
      <w:pPr>
        <w:spacing w:after="75"/>
        <w:ind w:firstLine="240"/>
        <w:jc w:val="both"/>
      </w:pPr>
      <w:bookmarkStart w:id="1648" w:name="837"/>
      <w:bookmarkEnd w:id="1647"/>
      <w:r>
        <w:rPr>
          <w:rFonts w:ascii="Arial" w:hAnsi="Arial"/>
          <w:color w:val="000000"/>
          <w:sz w:val="18"/>
        </w:rPr>
        <w:t>1) визначення у Державному бюджеті України видатків на фінансування прокуратури не нижче рівня, що забезпечує м</w:t>
      </w:r>
      <w:r>
        <w:rPr>
          <w:rFonts w:ascii="Arial" w:hAnsi="Arial"/>
          <w:color w:val="000000"/>
          <w:sz w:val="18"/>
        </w:rPr>
        <w:t>ожливість повного і незалежного здійснення її повноважень відповідно до закону;</w:t>
      </w:r>
    </w:p>
    <w:p w:rsidR="00DA5449" w:rsidRDefault="00026A5B">
      <w:pPr>
        <w:spacing w:after="75"/>
        <w:ind w:firstLine="240"/>
        <w:jc w:val="both"/>
      </w:pPr>
      <w:bookmarkStart w:id="1649" w:name="838"/>
      <w:bookmarkEnd w:id="1648"/>
      <w:r>
        <w:rPr>
          <w:rFonts w:ascii="Arial" w:hAnsi="Arial"/>
          <w:color w:val="000000"/>
          <w:sz w:val="18"/>
        </w:rPr>
        <w:t>2) законодавче гарантування повного і своєчасного фінансування прокуратури;</w:t>
      </w:r>
    </w:p>
    <w:p w:rsidR="00DA5449" w:rsidRDefault="00026A5B">
      <w:pPr>
        <w:spacing w:after="75"/>
        <w:ind w:firstLine="240"/>
        <w:jc w:val="both"/>
      </w:pPr>
      <w:bookmarkStart w:id="1650" w:name="839"/>
      <w:bookmarkEnd w:id="1649"/>
      <w:r>
        <w:rPr>
          <w:rFonts w:ascii="Arial" w:hAnsi="Arial"/>
          <w:color w:val="000000"/>
          <w:sz w:val="18"/>
        </w:rPr>
        <w:t>3) гарантування достатнього рівня соціального забезпечення прокурорів.</w:t>
      </w:r>
    </w:p>
    <w:p w:rsidR="00DA5449" w:rsidRDefault="00026A5B">
      <w:pPr>
        <w:pStyle w:val="3"/>
        <w:spacing w:after="225"/>
        <w:jc w:val="center"/>
      </w:pPr>
      <w:bookmarkStart w:id="1651" w:name="840"/>
      <w:bookmarkEnd w:id="1650"/>
      <w:r>
        <w:rPr>
          <w:rFonts w:ascii="Arial" w:hAnsi="Arial"/>
          <w:color w:val="000000"/>
          <w:sz w:val="26"/>
        </w:rPr>
        <w:t>Стаття 88. Система забезпечен</w:t>
      </w:r>
      <w:r>
        <w:rPr>
          <w:rFonts w:ascii="Arial" w:hAnsi="Arial"/>
          <w:color w:val="000000"/>
          <w:sz w:val="26"/>
        </w:rPr>
        <w:t>ня функціонування прокуратури</w:t>
      </w:r>
    </w:p>
    <w:p w:rsidR="00DA5449" w:rsidRDefault="00026A5B">
      <w:pPr>
        <w:spacing w:after="75"/>
        <w:ind w:firstLine="240"/>
        <w:jc w:val="both"/>
      </w:pPr>
      <w:bookmarkStart w:id="1652" w:name="841"/>
      <w:bookmarkEnd w:id="1651"/>
      <w:r>
        <w:rPr>
          <w:rFonts w:ascii="Arial" w:hAnsi="Arial"/>
          <w:color w:val="000000"/>
          <w:sz w:val="18"/>
        </w:rPr>
        <w:t>1. В Україні діє єдина система забезпечення функціонування прокуратури.</w:t>
      </w:r>
    </w:p>
    <w:p w:rsidR="00DA5449" w:rsidRDefault="00026A5B">
      <w:pPr>
        <w:spacing w:after="75"/>
        <w:ind w:firstLine="240"/>
        <w:jc w:val="both"/>
      </w:pPr>
      <w:bookmarkStart w:id="1653" w:name="842"/>
      <w:bookmarkEnd w:id="1652"/>
      <w:r>
        <w:rPr>
          <w:rFonts w:ascii="Arial" w:hAnsi="Arial"/>
          <w:color w:val="000000"/>
          <w:sz w:val="18"/>
        </w:rPr>
        <w:t>2. Органи прокуратури, інші органи державної влади беруть участь в організаційному забезпеченні діяльності прокуратури у випадках і порядку, визначених ци</w:t>
      </w:r>
      <w:r>
        <w:rPr>
          <w:rFonts w:ascii="Arial" w:hAnsi="Arial"/>
          <w:color w:val="000000"/>
          <w:sz w:val="18"/>
        </w:rPr>
        <w:t>м та іншими законами.</w:t>
      </w:r>
    </w:p>
    <w:p w:rsidR="00DA5449" w:rsidRDefault="00026A5B">
      <w:pPr>
        <w:pStyle w:val="3"/>
        <w:spacing w:after="225"/>
        <w:jc w:val="center"/>
      </w:pPr>
      <w:bookmarkStart w:id="1654" w:name="843"/>
      <w:bookmarkEnd w:id="1653"/>
      <w:r>
        <w:rPr>
          <w:rFonts w:ascii="Arial" w:hAnsi="Arial"/>
          <w:color w:val="000000"/>
          <w:sz w:val="26"/>
        </w:rPr>
        <w:t>Стаття 89. Засади фінансування прокуратури</w:t>
      </w:r>
    </w:p>
    <w:p w:rsidR="00DA5449" w:rsidRDefault="00026A5B">
      <w:pPr>
        <w:spacing w:after="75"/>
        <w:ind w:firstLine="240"/>
        <w:jc w:val="both"/>
      </w:pPr>
      <w:bookmarkStart w:id="1655" w:name="844"/>
      <w:bookmarkEnd w:id="1654"/>
      <w:r>
        <w:rPr>
          <w:rFonts w:ascii="Arial" w:hAnsi="Arial"/>
          <w:color w:val="000000"/>
          <w:sz w:val="18"/>
        </w:rPr>
        <w:t>1. Фінансування прокуратури здійснюється за рахунок коштів Державного бюджету України</w:t>
      </w:r>
      <w:r>
        <w:rPr>
          <w:rFonts w:ascii="Arial" w:hAnsi="Arial"/>
          <w:color w:val="293A55"/>
          <w:sz w:val="18"/>
        </w:rPr>
        <w:t xml:space="preserve">, а також інших джерел, не заборонених законодавством, у тому числі у випадках, передбачених міжнародними </w:t>
      </w:r>
      <w:r>
        <w:rPr>
          <w:rFonts w:ascii="Arial" w:hAnsi="Arial"/>
          <w:color w:val="293A55"/>
          <w:sz w:val="18"/>
        </w:rPr>
        <w:t>договорами України або проектами міжнародної технічної допомоги, зареєстрованими в установленому порядку</w:t>
      </w:r>
      <w:r>
        <w:rPr>
          <w:rFonts w:ascii="Arial" w:hAnsi="Arial"/>
          <w:color w:val="000000"/>
          <w:sz w:val="18"/>
        </w:rPr>
        <w:t>.</w:t>
      </w:r>
    </w:p>
    <w:p w:rsidR="00DA5449" w:rsidRDefault="00026A5B">
      <w:pPr>
        <w:spacing w:after="75"/>
        <w:ind w:firstLine="240"/>
        <w:jc w:val="right"/>
      </w:pPr>
      <w:bookmarkStart w:id="1656" w:name="6218"/>
      <w:bookmarkEnd w:id="1655"/>
      <w:r>
        <w:rPr>
          <w:rFonts w:ascii="Arial" w:hAnsi="Arial"/>
          <w:color w:val="293A55"/>
          <w:sz w:val="18"/>
        </w:rPr>
        <w:t>(частина перша статті 89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57" w:name="845"/>
      <w:bookmarkEnd w:id="1656"/>
      <w:r>
        <w:rPr>
          <w:rFonts w:ascii="Arial" w:hAnsi="Arial"/>
          <w:color w:val="000000"/>
          <w:sz w:val="18"/>
        </w:rPr>
        <w:t xml:space="preserve">2. Функції головного розпорядника коштів Державного бюджету України щодо фінансового забезпечення діяльності прокуратури здійснюються </w:t>
      </w:r>
      <w:r>
        <w:rPr>
          <w:rFonts w:ascii="Arial" w:hAnsi="Arial"/>
          <w:color w:val="293A55"/>
          <w:sz w:val="18"/>
        </w:rPr>
        <w:t>Офісом Генерального прокурора</w:t>
      </w:r>
      <w:r>
        <w:rPr>
          <w:rFonts w:ascii="Arial" w:hAnsi="Arial"/>
          <w:color w:val="000000"/>
          <w:sz w:val="18"/>
        </w:rPr>
        <w:t>.</w:t>
      </w:r>
    </w:p>
    <w:p w:rsidR="00DA5449" w:rsidRDefault="00026A5B">
      <w:pPr>
        <w:spacing w:after="75"/>
        <w:ind w:firstLine="240"/>
        <w:jc w:val="right"/>
      </w:pPr>
      <w:bookmarkStart w:id="1658" w:name="6219"/>
      <w:bookmarkEnd w:id="1657"/>
      <w:r>
        <w:rPr>
          <w:rFonts w:ascii="Arial" w:hAnsi="Arial"/>
          <w:color w:val="293A55"/>
          <w:sz w:val="18"/>
        </w:rPr>
        <w:t>(частина друга статті 89 із змінами, внесеними</w:t>
      </w:r>
      <w:r>
        <w:br/>
      </w:r>
      <w:r>
        <w:rPr>
          <w:rFonts w:ascii="Arial" w:hAnsi="Arial"/>
          <w:color w:val="293A55"/>
          <w:sz w:val="18"/>
        </w:rPr>
        <w:t xml:space="preserve"> згідно із Законом України від 19.09.2019 р.</w:t>
      </w:r>
      <w:r>
        <w:rPr>
          <w:rFonts w:ascii="Arial" w:hAnsi="Arial"/>
          <w:color w:val="293A55"/>
          <w:sz w:val="18"/>
        </w:rPr>
        <w:t xml:space="preserve"> N 113-IX)</w:t>
      </w:r>
    </w:p>
    <w:p w:rsidR="00DA5449" w:rsidRDefault="00026A5B">
      <w:pPr>
        <w:spacing w:after="75"/>
        <w:ind w:firstLine="240"/>
        <w:jc w:val="both"/>
      </w:pPr>
      <w:bookmarkStart w:id="1659" w:name="3209"/>
      <w:bookmarkEnd w:id="1658"/>
      <w:r>
        <w:rPr>
          <w:rFonts w:ascii="Arial" w:hAnsi="Arial"/>
          <w:color w:val="293A55"/>
          <w:sz w:val="18"/>
        </w:rPr>
        <w:t xml:space="preserve">3. Частину третю статті 89 виключено </w:t>
      </w:r>
    </w:p>
    <w:p w:rsidR="00DA5449" w:rsidRDefault="00026A5B">
      <w:pPr>
        <w:spacing w:after="75"/>
        <w:ind w:firstLine="240"/>
        <w:jc w:val="right"/>
      </w:pPr>
      <w:bookmarkStart w:id="1660" w:name="3210"/>
      <w:bookmarkEnd w:id="1659"/>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DA5449" w:rsidRDefault="00026A5B">
      <w:pPr>
        <w:pStyle w:val="3"/>
        <w:spacing w:after="225"/>
        <w:jc w:val="center"/>
      </w:pPr>
      <w:bookmarkStart w:id="1661" w:name="847"/>
      <w:bookmarkEnd w:id="1660"/>
      <w:r>
        <w:rPr>
          <w:rFonts w:ascii="Arial" w:hAnsi="Arial"/>
          <w:color w:val="000000"/>
          <w:sz w:val="26"/>
        </w:rPr>
        <w:t>Стаття 90. Порядок фінансування прокуратури</w:t>
      </w:r>
    </w:p>
    <w:p w:rsidR="00DA5449" w:rsidRDefault="00026A5B">
      <w:pPr>
        <w:spacing w:after="75"/>
        <w:ind w:firstLine="240"/>
        <w:jc w:val="both"/>
      </w:pPr>
      <w:bookmarkStart w:id="1662" w:name="848"/>
      <w:bookmarkEnd w:id="1661"/>
      <w:r>
        <w:rPr>
          <w:rFonts w:ascii="Arial" w:hAnsi="Arial"/>
          <w:color w:val="000000"/>
          <w:sz w:val="18"/>
        </w:rPr>
        <w:t>1. Фінансування прокуратури здійснюється згідно з кошторисами і щомісячними розписами видатків, затверджен</w:t>
      </w:r>
      <w:r>
        <w:rPr>
          <w:rFonts w:ascii="Arial" w:hAnsi="Arial"/>
          <w:color w:val="000000"/>
          <w:sz w:val="18"/>
        </w:rPr>
        <w:t xml:space="preserve">ими </w:t>
      </w:r>
      <w:r>
        <w:rPr>
          <w:rFonts w:ascii="Arial" w:hAnsi="Arial"/>
          <w:color w:val="293A55"/>
          <w:sz w:val="18"/>
        </w:rPr>
        <w:t>Генеральним прокурором</w:t>
      </w:r>
      <w:r>
        <w:rPr>
          <w:rFonts w:ascii="Arial" w:hAnsi="Arial"/>
          <w:color w:val="000000"/>
          <w:sz w:val="18"/>
        </w:rPr>
        <w:t>, у межах річної суми видатків, передбачених Державним бюджетом України на поточний бюджетний період.</w:t>
      </w:r>
    </w:p>
    <w:p w:rsidR="00DA5449" w:rsidRDefault="00026A5B">
      <w:pPr>
        <w:spacing w:after="75"/>
        <w:ind w:firstLine="240"/>
        <w:jc w:val="right"/>
      </w:pPr>
      <w:bookmarkStart w:id="1663" w:name="5647"/>
      <w:bookmarkEnd w:id="1662"/>
      <w:r>
        <w:rPr>
          <w:rFonts w:ascii="Arial" w:hAnsi="Arial"/>
          <w:color w:val="293A55"/>
          <w:sz w:val="18"/>
        </w:rPr>
        <w:t>(частина перша статті 90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664" w:name="6760"/>
      <w:bookmarkEnd w:id="1663"/>
      <w:r>
        <w:rPr>
          <w:rFonts w:ascii="Arial" w:hAnsi="Arial"/>
          <w:color w:val="293A55"/>
          <w:sz w:val="18"/>
        </w:rPr>
        <w:t>Фінансування Спеціалізо</w:t>
      </w:r>
      <w:r>
        <w:rPr>
          <w:rFonts w:ascii="Arial" w:hAnsi="Arial"/>
          <w:color w:val="293A55"/>
          <w:sz w:val="18"/>
        </w:rPr>
        <w:t>ваної антикорупційної прокуратури здійснюється згідно з кошторисами, затвердженими заступником Генерального прокурора - керівником Спеціалізованої антикорупційної прокуратури, у межах річної суми видатків, передбачених Державним бюджетом України на поточни</w:t>
      </w:r>
      <w:r>
        <w:rPr>
          <w:rFonts w:ascii="Arial" w:hAnsi="Arial"/>
          <w:color w:val="293A55"/>
          <w:sz w:val="18"/>
        </w:rPr>
        <w:t>й бюджетний період.</w:t>
      </w:r>
    </w:p>
    <w:p w:rsidR="00DA5449" w:rsidRDefault="00026A5B">
      <w:pPr>
        <w:spacing w:after="75"/>
        <w:ind w:firstLine="240"/>
        <w:jc w:val="right"/>
      </w:pPr>
      <w:bookmarkStart w:id="1665" w:name="6761"/>
      <w:bookmarkEnd w:id="1664"/>
      <w:r>
        <w:rPr>
          <w:rFonts w:ascii="Arial" w:hAnsi="Arial"/>
          <w:color w:val="293A55"/>
          <w:sz w:val="18"/>
        </w:rPr>
        <w:t>(частину першу статті 90 доповнено абзацом другим</w:t>
      </w:r>
      <w:r>
        <w:br/>
      </w:r>
      <w:r>
        <w:rPr>
          <w:rFonts w:ascii="Arial" w:hAnsi="Arial"/>
          <w:color w:val="293A55"/>
          <w:sz w:val="18"/>
        </w:rPr>
        <w:t xml:space="preserve"> згідно із Законом України від 08.12.2023 р. N 3509-IX)</w:t>
      </w:r>
    </w:p>
    <w:p w:rsidR="00DA5449" w:rsidRDefault="00026A5B">
      <w:pPr>
        <w:pStyle w:val="3"/>
        <w:spacing w:after="225"/>
        <w:jc w:val="center"/>
      </w:pPr>
      <w:bookmarkStart w:id="1666" w:name="849"/>
      <w:bookmarkEnd w:id="1665"/>
      <w:r>
        <w:rPr>
          <w:rFonts w:ascii="Arial" w:hAnsi="Arial"/>
          <w:color w:val="000000"/>
          <w:sz w:val="26"/>
        </w:rPr>
        <w:lastRenderedPageBreak/>
        <w:t>Стаття 91. Забезпечення потреб прокурора, пов'язаних з його професійною діяльністю</w:t>
      </w:r>
    </w:p>
    <w:p w:rsidR="00DA5449" w:rsidRDefault="00026A5B">
      <w:pPr>
        <w:spacing w:after="75"/>
        <w:ind w:firstLine="240"/>
        <w:jc w:val="both"/>
      </w:pPr>
      <w:bookmarkStart w:id="1667" w:name="850"/>
      <w:bookmarkEnd w:id="1666"/>
      <w:r>
        <w:rPr>
          <w:rFonts w:ascii="Arial" w:hAnsi="Arial"/>
          <w:color w:val="000000"/>
          <w:sz w:val="18"/>
        </w:rPr>
        <w:t>1. Прокурор забезпечується окремим робочим місц</w:t>
      </w:r>
      <w:r>
        <w:rPr>
          <w:rFonts w:ascii="Arial" w:hAnsi="Arial"/>
          <w:color w:val="000000"/>
          <w:sz w:val="18"/>
        </w:rPr>
        <w:t>ем та необхідними для роботи засобами.</w:t>
      </w:r>
    </w:p>
    <w:p w:rsidR="00DA5449" w:rsidRDefault="00026A5B">
      <w:pPr>
        <w:spacing w:after="75"/>
        <w:ind w:firstLine="240"/>
        <w:jc w:val="both"/>
      </w:pPr>
      <w:bookmarkStart w:id="1668" w:name="851"/>
      <w:bookmarkEnd w:id="1667"/>
      <w:r>
        <w:rPr>
          <w:rFonts w:ascii="Arial" w:hAnsi="Arial"/>
          <w:color w:val="000000"/>
          <w:sz w:val="18"/>
        </w:rPr>
        <w:t xml:space="preserve">2. Органи прокуратури забезпечуються транспортними і матеріально-технічними засобами у </w:t>
      </w:r>
      <w:r>
        <w:rPr>
          <w:rFonts w:ascii="Arial" w:hAnsi="Arial"/>
          <w:color w:val="293A55"/>
          <w:sz w:val="18"/>
        </w:rPr>
        <w:t>порядку</w:t>
      </w:r>
      <w:r>
        <w:rPr>
          <w:rFonts w:ascii="Arial" w:hAnsi="Arial"/>
          <w:color w:val="000000"/>
          <w:sz w:val="18"/>
        </w:rPr>
        <w:t xml:space="preserve">, затвердженому </w:t>
      </w:r>
      <w:r>
        <w:rPr>
          <w:rFonts w:ascii="Arial" w:hAnsi="Arial"/>
          <w:color w:val="293A55"/>
          <w:sz w:val="18"/>
        </w:rPr>
        <w:t>Генеральним прокурором</w:t>
      </w:r>
      <w:r>
        <w:rPr>
          <w:rFonts w:ascii="Arial" w:hAnsi="Arial"/>
          <w:color w:val="000000"/>
          <w:sz w:val="18"/>
        </w:rPr>
        <w:t>, у межах видатків, затверджених у Державному бюджеті України на утримання органів пр</w:t>
      </w:r>
      <w:r>
        <w:rPr>
          <w:rFonts w:ascii="Arial" w:hAnsi="Arial"/>
          <w:color w:val="000000"/>
          <w:sz w:val="18"/>
        </w:rPr>
        <w:t>окуратури.</w:t>
      </w:r>
    </w:p>
    <w:p w:rsidR="00DA5449" w:rsidRDefault="00026A5B">
      <w:pPr>
        <w:spacing w:after="75"/>
        <w:ind w:firstLine="240"/>
        <w:jc w:val="right"/>
      </w:pPr>
      <w:bookmarkStart w:id="1669" w:name="5646"/>
      <w:bookmarkEnd w:id="1668"/>
      <w:r>
        <w:rPr>
          <w:rFonts w:ascii="Arial" w:hAnsi="Arial"/>
          <w:color w:val="293A55"/>
          <w:sz w:val="18"/>
        </w:rPr>
        <w:t>(частина друга статті 91 із змінами, внесеними</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1670" w:name="852"/>
      <w:bookmarkEnd w:id="1669"/>
      <w:r>
        <w:rPr>
          <w:rFonts w:ascii="Arial" w:hAnsi="Arial"/>
          <w:color w:val="000000"/>
          <w:sz w:val="18"/>
        </w:rPr>
        <w:t>3. Місцеві державні адміністрації та органи місцевого самоврядування забезпечують розташовані на їх території органи та установи прокуратури</w:t>
      </w:r>
      <w:r>
        <w:rPr>
          <w:rFonts w:ascii="Arial" w:hAnsi="Arial"/>
          <w:color w:val="000000"/>
          <w:sz w:val="18"/>
        </w:rPr>
        <w:t xml:space="preserve"> відповідними службовими приміщеннями на умовах оренди.</w:t>
      </w:r>
    </w:p>
    <w:p w:rsidR="00DA5449" w:rsidRDefault="00026A5B">
      <w:pPr>
        <w:pStyle w:val="3"/>
        <w:spacing w:after="225"/>
        <w:jc w:val="center"/>
      </w:pPr>
      <w:bookmarkStart w:id="1671" w:name="853"/>
      <w:bookmarkEnd w:id="1670"/>
      <w:r>
        <w:rPr>
          <w:rFonts w:ascii="Arial" w:hAnsi="Arial"/>
          <w:color w:val="000000"/>
          <w:sz w:val="26"/>
        </w:rPr>
        <w:t>Розділ XI</w:t>
      </w:r>
      <w:r>
        <w:br/>
      </w:r>
      <w:r>
        <w:rPr>
          <w:rFonts w:ascii="Arial" w:hAnsi="Arial"/>
          <w:color w:val="000000"/>
          <w:sz w:val="26"/>
        </w:rPr>
        <w:t>МІЖНАРОДНЕ СПІВРОБІТНИЦТВО</w:t>
      </w:r>
    </w:p>
    <w:p w:rsidR="00DA5449" w:rsidRDefault="00026A5B">
      <w:pPr>
        <w:pStyle w:val="3"/>
        <w:spacing w:after="225"/>
        <w:jc w:val="center"/>
      </w:pPr>
      <w:bookmarkStart w:id="1672" w:name="854"/>
      <w:bookmarkEnd w:id="1671"/>
      <w:r>
        <w:rPr>
          <w:rFonts w:ascii="Arial" w:hAnsi="Arial"/>
          <w:color w:val="000000"/>
          <w:sz w:val="26"/>
        </w:rPr>
        <w:t>Стаття 92. Міжнародно-правове співробітництво з компетентними органами іноземних держав у сфері кримінального судочинства</w:t>
      </w:r>
    </w:p>
    <w:p w:rsidR="00DA5449" w:rsidRDefault="00026A5B">
      <w:pPr>
        <w:spacing w:after="75"/>
        <w:ind w:firstLine="240"/>
        <w:jc w:val="both"/>
      </w:pPr>
      <w:bookmarkStart w:id="1673" w:name="855"/>
      <w:bookmarkEnd w:id="1672"/>
      <w:r>
        <w:rPr>
          <w:rFonts w:ascii="Arial" w:hAnsi="Arial"/>
          <w:color w:val="000000"/>
          <w:sz w:val="18"/>
        </w:rPr>
        <w:t xml:space="preserve">1. Органи прокуратури згідно з </w:t>
      </w:r>
      <w:r>
        <w:rPr>
          <w:rFonts w:ascii="Arial" w:hAnsi="Arial"/>
          <w:color w:val="000000"/>
          <w:sz w:val="18"/>
        </w:rPr>
        <w:t>міжнародними договорами України, згода на обов'язковість яких надана Верховною Радою України, та кримінальним процесуальним законодавством України здійснюють співробітництво з компетентними органами інших держав з питань проведення процесуальних дій при ро</w:t>
      </w:r>
      <w:r>
        <w:rPr>
          <w:rFonts w:ascii="Arial" w:hAnsi="Arial"/>
          <w:color w:val="000000"/>
          <w:sz w:val="18"/>
        </w:rPr>
        <w:t xml:space="preserve">зслідуванні кримінальних правопорушень, видачі осіб, які їх вчинили, перейнятті кримінального провадження та з інших питань, передбачених такими договорами. У разі відсутності міжнародного договору України співробітництво у цій сфері здійснюється органами </w:t>
      </w:r>
      <w:r>
        <w:rPr>
          <w:rFonts w:ascii="Arial" w:hAnsi="Arial"/>
          <w:color w:val="000000"/>
          <w:sz w:val="18"/>
        </w:rPr>
        <w:t>прокуратури України на підставі взаємних письмових гарантій.</w:t>
      </w:r>
    </w:p>
    <w:p w:rsidR="00DA5449" w:rsidRDefault="00026A5B">
      <w:pPr>
        <w:spacing w:after="75"/>
        <w:ind w:firstLine="240"/>
        <w:jc w:val="both"/>
      </w:pPr>
      <w:bookmarkStart w:id="1674" w:name="856"/>
      <w:bookmarkEnd w:id="1673"/>
      <w:r>
        <w:rPr>
          <w:rFonts w:ascii="Arial" w:hAnsi="Arial"/>
          <w:color w:val="000000"/>
          <w:sz w:val="18"/>
        </w:rPr>
        <w:t>Співробітництво органів прокуратури з компетентними органами інших держав не може здійснюватися всупереч конституційним гарантіям України та її договірним зобов'язанням щодо прав людини.</w:t>
      </w:r>
    </w:p>
    <w:p w:rsidR="00DA5449" w:rsidRDefault="00026A5B">
      <w:pPr>
        <w:spacing w:after="75"/>
        <w:ind w:firstLine="240"/>
        <w:jc w:val="both"/>
      </w:pPr>
      <w:bookmarkStart w:id="1675" w:name="857"/>
      <w:bookmarkEnd w:id="1674"/>
      <w:r>
        <w:rPr>
          <w:rFonts w:ascii="Arial" w:hAnsi="Arial"/>
          <w:color w:val="000000"/>
          <w:sz w:val="18"/>
        </w:rPr>
        <w:t>2. У вип</w:t>
      </w:r>
      <w:r>
        <w:rPr>
          <w:rFonts w:ascii="Arial" w:hAnsi="Arial"/>
          <w:color w:val="000000"/>
          <w:sz w:val="18"/>
        </w:rPr>
        <w:t xml:space="preserve">адках, передбачених законодавством, </w:t>
      </w:r>
      <w:r>
        <w:rPr>
          <w:rFonts w:ascii="Arial" w:hAnsi="Arial"/>
          <w:color w:val="293A55"/>
          <w:sz w:val="18"/>
        </w:rPr>
        <w:t>Офіс Генерального прокурора</w:t>
      </w:r>
      <w:r>
        <w:rPr>
          <w:rFonts w:ascii="Arial" w:hAnsi="Arial"/>
          <w:color w:val="000000"/>
          <w:sz w:val="18"/>
        </w:rPr>
        <w:t xml:space="preserve"> є центральним органом, відповідальним за виконання міжнародних договорів України.</w:t>
      </w:r>
    </w:p>
    <w:p w:rsidR="00DA5449" w:rsidRDefault="00026A5B">
      <w:pPr>
        <w:spacing w:after="75"/>
        <w:ind w:firstLine="240"/>
        <w:jc w:val="right"/>
      </w:pPr>
      <w:bookmarkStart w:id="1676" w:name="6220"/>
      <w:bookmarkEnd w:id="1675"/>
      <w:r>
        <w:rPr>
          <w:rFonts w:ascii="Arial" w:hAnsi="Arial"/>
          <w:color w:val="293A55"/>
          <w:sz w:val="18"/>
        </w:rPr>
        <w:t>(частина друга статті 92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77" w:name="858"/>
      <w:bookmarkEnd w:id="1676"/>
      <w:r>
        <w:rPr>
          <w:rFonts w:ascii="Arial" w:hAnsi="Arial"/>
          <w:color w:val="000000"/>
          <w:sz w:val="18"/>
        </w:rPr>
        <w:t xml:space="preserve">3. Якщо </w:t>
      </w:r>
      <w:r>
        <w:rPr>
          <w:rFonts w:ascii="Arial" w:hAnsi="Arial"/>
          <w:color w:val="000000"/>
          <w:sz w:val="18"/>
        </w:rPr>
        <w:t xml:space="preserve">міжнародним договором України передбачено безпосередній порядок співробітництва під час кримінального провадження, </w:t>
      </w:r>
      <w:r>
        <w:rPr>
          <w:rFonts w:ascii="Arial" w:hAnsi="Arial"/>
          <w:color w:val="293A55"/>
          <w:sz w:val="18"/>
        </w:rPr>
        <w:t>обласні</w:t>
      </w:r>
      <w:r>
        <w:rPr>
          <w:rFonts w:ascii="Arial" w:hAnsi="Arial"/>
          <w:color w:val="000000"/>
          <w:sz w:val="18"/>
        </w:rPr>
        <w:t xml:space="preserve"> прокуратури здійснюють таке співробітництво у межах своєї компетенції.</w:t>
      </w:r>
    </w:p>
    <w:p w:rsidR="00DA5449" w:rsidRDefault="00026A5B">
      <w:pPr>
        <w:spacing w:after="75"/>
        <w:ind w:firstLine="240"/>
        <w:jc w:val="right"/>
      </w:pPr>
      <w:bookmarkStart w:id="1678" w:name="6221"/>
      <w:bookmarkEnd w:id="1677"/>
      <w:r>
        <w:rPr>
          <w:rFonts w:ascii="Arial" w:hAnsi="Arial"/>
          <w:color w:val="293A55"/>
          <w:sz w:val="18"/>
        </w:rPr>
        <w:t>(частина третя статті 92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19.09.2019 р. N 113-IX)</w:t>
      </w:r>
    </w:p>
    <w:p w:rsidR="00DA5449" w:rsidRDefault="00026A5B">
      <w:pPr>
        <w:pStyle w:val="3"/>
        <w:spacing w:after="225"/>
        <w:jc w:val="center"/>
      </w:pPr>
      <w:bookmarkStart w:id="1679" w:name="859"/>
      <w:bookmarkEnd w:id="1678"/>
      <w:r>
        <w:rPr>
          <w:rFonts w:ascii="Arial" w:hAnsi="Arial"/>
          <w:color w:val="000000"/>
          <w:sz w:val="26"/>
        </w:rPr>
        <w:t xml:space="preserve">Стаття 93. Міжвідомчі міжнародні договори України, що укладаються </w:t>
      </w:r>
      <w:r>
        <w:rPr>
          <w:rFonts w:ascii="Arial" w:hAnsi="Arial"/>
          <w:color w:val="293A55"/>
          <w:sz w:val="26"/>
        </w:rPr>
        <w:t>Офісом Генерального прокурора</w:t>
      </w:r>
    </w:p>
    <w:p w:rsidR="00DA5449" w:rsidRDefault="00026A5B">
      <w:pPr>
        <w:spacing w:after="75"/>
        <w:ind w:firstLine="240"/>
        <w:jc w:val="right"/>
      </w:pPr>
      <w:bookmarkStart w:id="1680" w:name="6223"/>
      <w:bookmarkEnd w:id="1679"/>
      <w:r>
        <w:rPr>
          <w:rFonts w:ascii="Arial" w:hAnsi="Arial"/>
          <w:color w:val="293A55"/>
          <w:sz w:val="18"/>
        </w:rPr>
        <w:t>(назва статті 93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81" w:name="860"/>
      <w:bookmarkEnd w:id="1680"/>
      <w:r>
        <w:rPr>
          <w:rFonts w:ascii="Arial" w:hAnsi="Arial"/>
          <w:color w:val="000000"/>
          <w:sz w:val="18"/>
        </w:rPr>
        <w:t xml:space="preserve">1. </w:t>
      </w:r>
      <w:r>
        <w:rPr>
          <w:rFonts w:ascii="Arial" w:hAnsi="Arial"/>
          <w:color w:val="293A55"/>
          <w:sz w:val="18"/>
        </w:rPr>
        <w:t>Офіс Генерального проку</w:t>
      </w:r>
      <w:r>
        <w:rPr>
          <w:rFonts w:ascii="Arial" w:hAnsi="Arial"/>
          <w:color w:val="293A55"/>
          <w:sz w:val="18"/>
        </w:rPr>
        <w:t>рора</w:t>
      </w:r>
      <w:r>
        <w:rPr>
          <w:rFonts w:ascii="Arial" w:hAnsi="Arial"/>
          <w:color w:val="000000"/>
          <w:sz w:val="18"/>
        </w:rPr>
        <w:t xml:space="preserve"> в порядку, передбаченому </w:t>
      </w:r>
      <w:r>
        <w:rPr>
          <w:rFonts w:ascii="Arial" w:hAnsi="Arial"/>
          <w:color w:val="293A55"/>
          <w:sz w:val="18"/>
        </w:rPr>
        <w:t>Законом України "Про міжнародні договори України"</w:t>
      </w:r>
      <w:r>
        <w:rPr>
          <w:rFonts w:ascii="Arial" w:hAnsi="Arial"/>
          <w:color w:val="000000"/>
          <w:sz w:val="18"/>
        </w:rPr>
        <w:t>, бере участь у підготовці міжнародних договорів України щодо співробітництва у сфері кримінального судочинства, укладає міжвідомчі міжнародні договори України про співробітницт</w:t>
      </w:r>
      <w:r>
        <w:rPr>
          <w:rFonts w:ascii="Arial" w:hAnsi="Arial"/>
          <w:color w:val="000000"/>
          <w:sz w:val="18"/>
        </w:rPr>
        <w:t>во з питань діяльності прокуратури з відповідними державними органами іноземних держав і міжнародними організаціями, до компетенції яких належать питання, що регулюються договорами.</w:t>
      </w:r>
    </w:p>
    <w:p w:rsidR="00DA5449" w:rsidRDefault="00026A5B">
      <w:pPr>
        <w:spacing w:after="75"/>
        <w:ind w:firstLine="240"/>
        <w:jc w:val="right"/>
      </w:pPr>
      <w:bookmarkStart w:id="1682" w:name="6225"/>
      <w:bookmarkEnd w:id="1681"/>
      <w:r>
        <w:rPr>
          <w:rFonts w:ascii="Arial" w:hAnsi="Arial"/>
          <w:color w:val="293A55"/>
          <w:sz w:val="18"/>
        </w:rPr>
        <w:t>(частина перша статті 93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19.09.2019 р. N 113-IX)</w:t>
      </w:r>
    </w:p>
    <w:p w:rsidR="00DA5449" w:rsidRDefault="00026A5B">
      <w:pPr>
        <w:pStyle w:val="3"/>
        <w:spacing w:after="225"/>
        <w:jc w:val="center"/>
      </w:pPr>
      <w:bookmarkStart w:id="1683" w:name="861"/>
      <w:bookmarkEnd w:id="1682"/>
      <w:r>
        <w:rPr>
          <w:rFonts w:ascii="Arial" w:hAnsi="Arial"/>
          <w:color w:val="000000"/>
          <w:sz w:val="26"/>
        </w:rPr>
        <w:lastRenderedPageBreak/>
        <w:t xml:space="preserve">Стаття 94. Порядок укладення, виконання та денонсації міжнародних міжвідомчих договорів України, що укладаються </w:t>
      </w:r>
      <w:r>
        <w:rPr>
          <w:rFonts w:ascii="Arial" w:hAnsi="Arial"/>
          <w:color w:val="293A55"/>
          <w:sz w:val="26"/>
        </w:rPr>
        <w:t>Офісом Генерального прокурора</w:t>
      </w:r>
    </w:p>
    <w:p w:rsidR="00DA5449" w:rsidRDefault="00026A5B">
      <w:pPr>
        <w:spacing w:after="75"/>
        <w:ind w:firstLine="240"/>
        <w:jc w:val="right"/>
      </w:pPr>
      <w:bookmarkStart w:id="1684" w:name="6224"/>
      <w:bookmarkEnd w:id="1683"/>
      <w:r>
        <w:rPr>
          <w:rFonts w:ascii="Arial" w:hAnsi="Arial"/>
          <w:color w:val="293A55"/>
          <w:sz w:val="18"/>
        </w:rPr>
        <w:t>(назва статті 94 із змінами,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85" w:name="862"/>
      <w:bookmarkEnd w:id="1684"/>
      <w:r>
        <w:rPr>
          <w:rFonts w:ascii="Arial" w:hAnsi="Arial"/>
          <w:color w:val="000000"/>
          <w:sz w:val="18"/>
        </w:rPr>
        <w:t xml:space="preserve">1. Пропозиції щодо укладення </w:t>
      </w:r>
      <w:r>
        <w:rPr>
          <w:rFonts w:ascii="Arial" w:hAnsi="Arial"/>
          <w:color w:val="293A55"/>
          <w:sz w:val="18"/>
        </w:rPr>
        <w:t>Офісом Генерального прокурора</w:t>
      </w:r>
      <w:r>
        <w:rPr>
          <w:rFonts w:ascii="Arial" w:hAnsi="Arial"/>
          <w:color w:val="000000"/>
          <w:sz w:val="18"/>
        </w:rPr>
        <w:t xml:space="preserve"> міжнародних договорів України міжвідомчого характеру погоджуються з Міністерством закордонних справ України.</w:t>
      </w:r>
    </w:p>
    <w:p w:rsidR="00DA5449" w:rsidRDefault="00026A5B">
      <w:pPr>
        <w:spacing w:after="75"/>
        <w:ind w:firstLine="240"/>
        <w:jc w:val="right"/>
      </w:pPr>
      <w:bookmarkStart w:id="1686" w:name="6226"/>
      <w:bookmarkEnd w:id="1685"/>
      <w:r>
        <w:rPr>
          <w:rFonts w:ascii="Arial" w:hAnsi="Arial"/>
          <w:color w:val="293A55"/>
          <w:sz w:val="18"/>
        </w:rPr>
        <w:t>(частина перша статті 94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19.09.2019 р. N 113-IX)</w:t>
      </w:r>
    </w:p>
    <w:p w:rsidR="00DA5449" w:rsidRDefault="00026A5B">
      <w:pPr>
        <w:spacing w:after="75"/>
        <w:ind w:firstLine="240"/>
        <w:jc w:val="both"/>
      </w:pPr>
      <w:bookmarkStart w:id="1687" w:name="863"/>
      <w:bookmarkEnd w:id="1686"/>
      <w:r>
        <w:rPr>
          <w:rFonts w:ascii="Arial" w:hAnsi="Arial"/>
          <w:color w:val="000000"/>
          <w:sz w:val="18"/>
        </w:rPr>
        <w:t xml:space="preserve">2. Рішення про проведення переговорів і підписання міжвідомчих міжнародних договорів, що укладаються </w:t>
      </w:r>
      <w:r>
        <w:rPr>
          <w:rFonts w:ascii="Arial" w:hAnsi="Arial"/>
          <w:color w:val="293A55"/>
          <w:sz w:val="18"/>
        </w:rPr>
        <w:t>Офісом Генерального прокурора</w:t>
      </w:r>
      <w:r>
        <w:rPr>
          <w:rFonts w:ascii="Arial" w:hAnsi="Arial"/>
          <w:color w:val="000000"/>
          <w:sz w:val="18"/>
        </w:rPr>
        <w:t>, у тому числі щодо надання повноважень на здійснення так</w:t>
      </w:r>
      <w:r>
        <w:rPr>
          <w:rFonts w:ascii="Arial" w:hAnsi="Arial"/>
          <w:color w:val="000000"/>
          <w:sz w:val="18"/>
        </w:rPr>
        <w:t xml:space="preserve">их дій, приймається </w:t>
      </w:r>
      <w:r>
        <w:rPr>
          <w:rFonts w:ascii="Arial" w:hAnsi="Arial"/>
          <w:color w:val="293A55"/>
          <w:sz w:val="18"/>
        </w:rPr>
        <w:t>Генеральним прокурором</w:t>
      </w:r>
      <w:r>
        <w:rPr>
          <w:rFonts w:ascii="Arial" w:hAnsi="Arial"/>
          <w:color w:val="000000"/>
          <w:sz w:val="18"/>
        </w:rPr>
        <w:t>. Ведення переговорів щодо підготовки тексту міжвідомчого міжнародного договору України, його укладення, встановлення його автентичності або підписання такого міжвідомчого міжнародного договору України здійснюється</w:t>
      </w:r>
      <w:r>
        <w:rPr>
          <w:rFonts w:ascii="Arial" w:hAnsi="Arial"/>
          <w:color w:val="000000"/>
          <w:sz w:val="18"/>
        </w:rPr>
        <w:t xml:space="preserve"> лише уповноваженими на те особами.</w:t>
      </w:r>
    </w:p>
    <w:p w:rsidR="00DA5449" w:rsidRDefault="00026A5B">
      <w:pPr>
        <w:spacing w:after="75"/>
        <w:ind w:firstLine="240"/>
        <w:jc w:val="right"/>
      </w:pPr>
      <w:bookmarkStart w:id="1688" w:name="5645"/>
      <w:bookmarkEnd w:id="1687"/>
      <w:r>
        <w:rPr>
          <w:rFonts w:ascii="Arial" w:hAnsi="Arial"/>
          <w:color w:val="293A55"/>
          <w:sz w:val="18"/>
        </w:rPr>
        <w:t>(частина друга статті 94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19.09.2019 р. N 113-IX)</w:t>
      </w:r>
    </w:p>
    <w:p w:rsidR="00DA5449" w:rsidRDefault="00026A5B">
      <w:pPr>
        <w:spacing w:after="75"/>
        <w:ind w:firstLine="240"/>
        <w:jc w:val="both"/>
      </w:pPr>
      <w:bookmarkStart w:id="1689" w:name="864"/>
      <w:bookmarkEnd w:id="1688"/>
      <w:r>
        <w:rPr>
          <w:rFonts w:ascii="Arial" w:hAnsi="Arial"/>
          <w:color w:val="000000"/>
          <w:sz w:val="18"/>
        </w:rPr>
        <w:t xml:space="preserve">3. Міжвідомчі міжнародні договори України, укладені </w:t>
      </w:r>
      <w:r>
        <w:rPr>
          <w:rFonts w:ascii="Arial" w:hAnsi="Arial"/>
          <w:color w:val="293A55"/>
          <w:sz w:val="18"/>
        </w:rPr>
        <w:t>Офісом Генерального прокурора</w:t>
      </w:r>
      <w:r>
        <w:rPr>
          <w:rFonts w:ascii="Arial" w:hAnsi="Arial"/>
          <w:color w:val="000000"/>
          <w:sz w:val="18"/>
        </w:rPr>
        <w:t xml:space="preserve">, що </w:t>
      </w:r>
      <w:r>
        <w:rPr>
          <w:rFonts w:ascii="Arial" w:hAnsi="Arial"/>
          <w:color w:val="000000"/>
          <w:sz w:val="18"/>
        </w:rPr>
        <w:t>набрали чинності для України, публікуються у Зібранні діючих міжнародних договорів України та інформаційному бюлетені "Офіційний вісник України".</w:t>
      </w:r>
    </w:p>
    <w:p w:rsidR="00DA5449" w:rsidRDefault="00026A5B">
      <w:pPr>
        <w:spacing w:after="75"/>
        <w:ind w:firstLine="240"/>
        <w:jc w:val="right"/>
      </w:pPr>
      <w:bookmarkStart w:id="1690" w:name="6228"/>
      <w:bookmarkEnd w:id="1689"/>
      <w:r>
        <w:rPr>
          <w:rFonts w:ascii="Arial" w:hAnsi="Arial"/>
          <w:color w:val="293A55"/>
          <w:sz w:val="18"/>
        </w:rPr>
        <w:t>(абзац перший частини третьої статті 94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691" w:name="865"/>
      <w:bookmarkEnd w:id="1690"/>
      <w:r>
        <w:rPr>
          <w:rFonts w:ascii="Arial" w:hAnsi="Arial"/>
          <w:color w:val="000000"/>
          <w:sz w:val="18"/>
        </w:rPr>
        <w:t xml:space="preserve">Міжвідомчі міжнародні договори України, укладені </w:t>
      </w:r>
      <w:r>
        <w:rPr>
          <w:rFonts w:ascii="Arial" w:hAnsi="Arial"/>
          <w:color w:val="293A55"/>
          <w:sz w:val="18"/>
        </w:rPr>
        <w:t>Офісом Генерального прокурора</w:t>
      </w:r>
      <w:r>
        <w:rPr>
          <w:rFonts w:ascii="Arial" w:hAnsi="Arial"/>
          <w:color w:val="000000"/>
          <w:sz w:val="18"/>
        </w:rPr>
        <w:t>, реєструються у Міністерстві юстиції України відповідно до законодавства. Оригінали текстів міжнародних міжвідом</w:t>
      </w:r>
      <w:r>
        <w:rPr>
          <w:rFonts w:ascii="Arial" w:hAnsi="Arial"/>
          <w:color w:val="000000"/>
          <w:sz w:val="18"/>
        </w:rPr>
        <w:t>чих договорів України зберігаються у Міністерстві закордонних справ України.</w:t>
      </w:r>
    </w:p>
    <w:p w:rsidR="00DA5449" w:rsidRDefault="00026A5B">
      <w:pPr>
        <w:spacing w:after="75"/>
        <w:ind w:firstLine="240"/>
        <w:jc w:val="right"/>
      </w:pPr>
      <w:bookmarkStart w:id="1692" w:name="6229"/>
      <w:bookmarkEnd w:id="1691"/>
      <w:r>
        <w:rPr>
          <w:rFonts w:ascii="Arial" w:hAnsi="Arial"/>
          <w:color w:val="293A55"/>
          <w:sz w:val="18"/>
        </w:rPr>
        <w:t>(абзац другий частини третьої статті 94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693" w:name="866"/>
      <w:bookmarkEnd w:id="1692"/>
      <w:r>
        <w:rPr>
          <w:rFonts w:ascii="Arial" w:hAnsi="Arial"/>
          <w:color w:val="000000"/>
          <w:sz w:val="18"/>
        </w:rPr>
        <w:t>Контроль автентичності текстів міжвідомчих міжнародних договор</w:t>
      </w:r>
      <w:r>
        <w:rPr>
          <w:rFonts w:ascii="Arial" w:hAnsi="Arial"/>
          <w:color w:val="000000"/>
          <w:sz w:val="18"/>
        </w:rPr>
        <w:t xml:space="preserve">ів України, укладених </w:t>
      </w:r>
      <w:r>
        <w:rPr>
          <w:rFonts w:ascii="Arial" w:hAnsi="Arial"/>
          <w:color w:val="293A55"/>
          <w:sz w:val="18"/>
        </w:rPr>
        <w:t>Офісом Генерального прокурора</w:t>
      </w:r>
      <w:r>
        <w:rPr>
          <w:rFonts w:ascii="Arial" w:hAnsi="Arial"/>
          <w:color w:val="000000"/>
          <w:sz w:val="18"/>
        </w:rPr>
        <w:t>, українською та іноземною мовами здійснюється Міністерством закордонних справ України.</w:t>
      </w:r>
    </w:p>
    <w:p w:rsidR="00DA5449" w:rsidRDefault="00026A5B">
      <w:pPr>
        <w:spacing w:after="75"/>
        <w:ind w:firstLine="240"/>
        <w:jc w:val="right"/>
      </w:pPr>
      <w:bookmarkStart w:id="1694" w:name="6230"/>
      <w:bookmarkEnd w:id="1693"/>
      <w:r>
        <w:rPr>
          <w:rFonts w:ascii="Arial" w:hAnsi="Arial"/>
          <w:color w:val="293A55"/>
          <w:sz w:val="18"/>
        </w:rPr>
        <w:t>(абзац третій частини третьої статті 94 із змінами,</w:t>
      </w:r>
      <w:r>
        <w:br/>
      </w:r>
      <w:r>
        <w:rPr>
          <w:rFonts w:ascii="Arial" w:hAnsi="Arial"/>
          <w:color w:val="293A55"/>
          <w:sz w:val="18"/>
        </w:rPr>
        <w:t xml:space="preserve"> внесеними згідно із Законом України від 19.09.2019 р. N 113-IX)</w:t>
      </w:r>
    </w:p>
    <w:p w:rsidR="00DA5449" w:rsidRDefault="00026A5B">
      <w:pPr>
        <w:spacing w:after="75"/>
        <w:ind w:firstLine="240"/>
        <w:jc w:val="both"/>
      </w:pPr>
      <w:bookmarkStart w:id="1695" w:name="867"/>
      <w:bookmarkEnd w:id="1694"/>
      <w:r>
        <w:rPr>
          <w:rFonts w:ascii="Arial" w:hAnsi="Arial"/>
          <w:color w:val="000000"/>
          <w:sz w:val="18"/>
        </w:rPr>
        <w:t xml:space="preserve">4. Денонсація міжнародних міжвідомчих договорів України, укладених </w:t>
      </w:r>
      <w:r>
        <w:rPr>
          <w:rFonts w:ascii="Arial" w:hAnsi="Arial"/>
          <w:color w:val="293A55"/>
          <w:sz w:val="18"/>
        </w:rPr>
        <w:t>Офісом Генерального прокурора</w:t>
      </w:r>
      <w:r>
        <w:rPr>
          <w:rFonts w:ascii="Arial" w:hAnsi="Arial"/>
          <w:color w:val="000000"/>
          <w:sz w:val="18"/>
        </w:rPr>
        <w:t xml:space="preserve">, здійснюється </w:t>
      </w:r>
      <w:r>
        <w:rPr>
          <w:rFonts w:ascii="Arial" w:hAnsi="Arial"/>
          <w:color w:val="293A55"/>
          <w:sz w:val="18"/>
        </w:rPr>
        <w:t>Офісом Генерального прокурора</w:t>
      </w:r>
      <w:r>
        <w:rPr>
          <w:rFonts w:ascii="Arial" w:hAnsi="Arial"/>
          <w:color w:val="000000"/>
          <w:sz w:val="18"/>
        </w:rPr>
        <w:t>.</w:t>
      </w:r>
    </w:p>
    <w:p w:rsidR="00DA5449" w:rsidRDefault="00026A5B">
      <w:pPr>
        <w:spacing w:after="75"/>
        <w:ind w:firstLine="240"/>
        <w:jc w:val="right"/>
      </w:pPr>
      <w:bookmarkStart w:id="1696" w:name="6231"/>
      <w:bookmarkEnd w:id="1695"/>
      <w:r>
        <w:rPr>
          <w:rFonts w:ascii="Arial" w:hAnsi="Arial"/>
          <w:color w:val="293A55"/>
          <w:sz w:val="18"/>
        </w:rPr>
        <w:t>(частина четверта статті 94 із змінами, внесеними</w:t>
      </w:r>
      <w:r>
        <w:br/>
      </w:r>
      <w:r>
        <w:rPr>
          <w:rFonts w:ascii="Arial" w:hAnsi="Arial"/>
          <w:color w:val="293A55"/>
          <w:sz w:val="18"/>
        </w:rPr>
        <w:t xml:space="preserve"> згідно із Законом України від 19.09.2019 р. N 113-IX)</w:t>
      </w:r>
    </w:p>
    <w:p w:rsidR="00DA5449" w:rsidRDefault="00026A5B">
      <w:pPr>
        <w:pStyle w:val="3"/>
        <w:spacing w:after="225"/>
        <w:jc w:val="center"/>
      </w:pPr>
      <w:bookmarkStart w:id="1697" w:name="868"/>
      <w:bookmarkEnd w:id="1696"/>
      <w:r>
        <w:rPr>
          <w:rFonts w:ascii="Arial" w:hAnsi="Arial"/>
          <w:color w:val="000000"/>
          <w:sz w:val="26"/>
        </w:rPr>
        <w:t>Розділ XI</w:t>
      </w:r>
      <w:r>
        <w:rPr>
          <w:rFonts w:ascii="Arial" w:hAnsi="Arial"/>
          <w:color w:val="000000"/>
          <w:sz w:val="26"/>
        </w:rPr>
        <w:t>I</w:t>
      </w:r>
      <w:r>
        <w:br/>
      </w:r>
      <w:r>
        <w:rPr>
          <w:rFonts w:ascii="Arial" w:hAnsi="Arial"/>
          <w:color w:val="000000"/>
          <w:sz w:val="26"/>
        </w:rPr>
        <w:t xml:space="preserve"> ПРИКІНЦЕВІ ПОЛОЖЕННЯ</w:t>
      </w:r>
    </w:p>
    <w:p w:rsidR="00DA5449" w:rsidRDefault="00026A5B">
      <w:pPr>
        <w:spacing w:after="75"/>
        <w:ind w:firstLine="240"/>
        <w:jc w:val="both"/>
      </w:pPr>
      <w:bookmarkStart w:id="1698" w:name="869"/>
      <w:bookmarkEnd w:id="1697"/>
      <w:r>
        <w:rPr>
          <w:rFonts w:ascii="Arial" w:hAnsi="Arial"/>
          <w:color w:val="293A55"/>
          <w:sz w:val="18"/>
        </w:rPr>
        <w:t>1. Цей Закон набирає чинності з 15 липня 2015 року, крім:</w:t>
      </w:r>
    </w:p>
    <w:p w:rsidR="00DA5449" w:rsidRDefault="00026A5B">
      <w:pPr>
        <w:spacing w:after="75"/>
        <w:ind w:firstLine="240"/>
        <w:jc w:val="both"/>
      </w:pPr>
      <w:bookmarkStart w:id="1699" w:name="3468"/>
      <w:bookmarkEnd w:id="1698"/>
      <w:r>
        <w:rPr>
          <w:rFonts w:ascii="Arial" w:hAnsi="Arial"/>
          <w:color w:val="293A55"/>
          <w:sz w:val="18"/>
        </w:rPr>
        <w:t>пункту 5 розділу XII (крім підпунктів 3, 5, 8, 9, 12, 20, 42, 49, 63, 67), розділу XIII цього Закону, які набирають чинності з дня, наступного за днем його опублікування;</w:t>
      </w:r>
    </w:p>
    <w:p w:rsidR="00DA5449" w:rsidRDefault="00026A5B">
      <w:pPr>
        <w:spacing w:after="75"/>
        <w:ind w:firstLine="240"/>
        <w:jc w:val="both"/>
      </w:pPr>
      <w:bookmarkStart w:id="1700" w:name="3469"/>
      <w:bookmarkEnd w:id="1699"/>
      <w:r>
        <w:rPr>
          <w:rFonts w:ascii="Arial" w:hAnsi="Arial"/>
          <w:color w:val="293A55"/>
          <w:sz w:val="18"/>
        </w:rPr>
        <w:t>ста</w:t>
      </w:r>
      <w:r>
        <w:rPr>
          <w:rFonts w:ascii="Arial" w:hAnsi="Arial"/>
          <w:color w:val="293A55"/>
          <w:sz w:val="18"/>
        </w:rPr>
        <w:t>тей 21, 28 - 38, 42, 44 - 50, 62 - 63, 65 - 79 цього Закону, які набирають чинності 15 квітня</w:t>
      </w:r>
      <w:r>
        <w:rPr>
          <w:rFonts w:ascii="Arial" w:hAnsi="Arial"/>
          <w:color w:val="000000"/>
          <w:sz w:val="18"/>
        </w:rPr>
        <w:t xml:space="preserve"> </w:t>
      </w:r>
      <w:r>
        <w:rPr>
          <w:rFonts w:ascii="Arial" w:hAnsi="Arial"/>
          <w:color w:val="293A55"/>
          <w:sz w:val="18"/>
        </w:rPr>
        <w:t>2017</w:t>
      </w:r>
      <w:r>
        <w:rPr>
          <w:rFonts w:ascii="Arial" w:hAnsi="Arial"/>
          <w:color w:val="000000"/>
          <w:sz w:val="18"/>
        </w:rPr>
        <w:t xml:space="preserve"> </w:t>
      </w:r>
      <w:r>
        <w:rPr>
          <w:rFonts w:ascii="Arial" w:hAnsi="Arial"/>
          <w:color w:val="293A55"/>
          <w:sz w:val="18"/>
        </w:rPr>
        <w:t>року;</w:t>
      </w:r>
    </w:p>
    <w:p w:rsidR="00DA5449" w:rsidRDefault="00026A5B">
      <w:pPr>
        <w:spacing w:after="75"/>
        <w:ind w:firstLine="240"/>
        <w:jc w:val="right"/>
      </w:pPr>
      <w:bookmarkStart w:id="1701" w:name="5512"/>
      <w:bookmarkEnd w:id="1700"/>
      <w:r>
        <w:rPr>
          <w:rFonts w:ascii="Arial" w:hAnsi="Arial"/>
          <w:color w:val="293A55"/>
          <w:sz w:val="18"/>
        </w:rPr>
        <w:t>(абзац третій пункту 1 розділу XII із змінами, внесеними</w:t>
      </w:r>
      <w:r>
        <w:br/>
      </w:r>
      <w:r>
        <w:rPr>
          <w:rFonts w:ascii="Arial" w:hAnsi="Arial"/>
          <w:color w:val="293A55"/>
          <w:sz w:val="18"/>
        </w:rPr>
        <w:t xml:space="preserve"> згідно із Законом України від 12.05.2016 р. N 1355-VIII)</w:t>
      </w:r>
    </w:p>
    <w:p w:rsidR="00DA5449" w:rsidRDefault="00026A5B">
      <w:pPr>
        <w:spacing w:after="75"/>
        <w:ind w:firstLine="240"/>
        <w:jc w:val="both"/>
      </w:pPr>
      <w:bookmarkStart w:id="1702" w:name="3470"/>
      <w:bookmarkEnd w:id="1701"/>
      <w:r>
        <w:rPr>
          <w:rFonts w:ascii="Arial" w:hAnsi="Arial"/>
          <w:color w:val="293A55"/>
          <w:sz w:val="18"/>
        </w:rPr>
        <w:t>статті 12 та Додатка до цього Закону</w:t>
      </w:r>
      <w:r>
        <w:rPr>
          <w:rFonts w:ascii="Arial" w:hAnsi="Arial"/>
          <w:color w:val="293A55"/>
          <w:sz w:val="18"/>
        </w:rPr>
        <w:t xml:space="preserve"> щодо переліку та територіальної юрисдикції місцевих прокуратур, які набирають чинності з 15 грудня 2015 року.</w:t>
      </w:r>
    </w:p>
    <w:p w:rsidR="00DA5449" w:rsidRDefault="00026A5B">
      <w:pPr>
        <w:spacing w:after="75"/>
        <w:ind w:firstLine="240"/>
        <w:jc w:val="right"/>
      </w:pPr>
      <w:bookmarkStart w:id="1703" w:name="3299"/>
      <w:bookmarkEnd w:id="1702"/>
      <w:r>
        <w:rPr>
          <w:rFonts w:ascii="Arial" w:hAnsi="Arial"/>
          <w:color w:val="293A55"/>
          <w:sz w:val="18"/>
        </w:rPr>
        <w:lastRenderedPageBreak/>
        <w:t>(пункт 1 розділу XII із змінами, внесеними згідно із</w:t>
      </w:r>
      <w:r>
        <w:br/>
      </w:r>
      <w:r>
        <w:rPr>
          <w:rFonts w:ascii="Arial" w:hAnsi="Arial"/>
          <w:color w:val="293A55"/>
          <w:sz w:val="18"/>
        </w:rPr>
        <w:t xml:space="preserve"> Законом України від 21.04.2015 р. N 335-VIII,</w:t>
      </w:r>
      <w:r>
        <w:br/>
      </w:r>
      <w:r>
        <w:rPr>
          <w:rFonts w:ascii="Arial" w:hAnsi="Arial"/>
          <w:color w:val="293A55"/>
          <w:sz w:val="18"/>
        </w:rPr>
        <w:t xml:space="preserve"> у редакції Закону України</w:t>
      </w:r>
      <w:r>
        <w:br/>
      </w:r>
      <w:r>
        <w:rPr>
          <w:rFonts w:ascii="Arial" w:hAnsi="Arial"/>
          <w:color w:val="293A55"/>
          <w:sz w:val="18"/>
        </w:rPr>
        <w:t xml:space="preserve"> від 02.07.2015 р.</w:t>
      </w:r>
      <w:r>
        <w:rPr>
          <w:rFonts w:ascii="Arial" w:hAnsi="Arial"/>
          <w:color w:val="293A55"/>
          <w:sz w:val="18"/>
        </w:rPr>
        <w:t xml:space="preserve"> N 578-VIII)</w:t>
      </w:r>
    </w:p>
    <w:p w:rsidR="00DA5449" w:rsidRDefault="00026A5B">
      <w:pPr>
        <w:spacing w:after="75"/>
        <w:ind w:firstLine="240"/>
        <w:jc w:val="both"/>
      </w:pPr>
      <w:bookmarkStart w:id="1704" w:name="870"/>
      <w:bookmarkEnd w:id="1703"/>
      <w:r>
        <w:rPr>
          <w:rFonts w:ascii="Arial" w:hAnsi="Arial"/>
          <w:color w:val="000000"/>
          <w:sz w:val="18"/>
        </w:rPr>
        <w:t xml:space="preserve">2. </w:t>
      </w:r>
      <w:r>
        <w:rPr>
          <w:rFonts w:ascii="Arial" w:hAnsi="Arial"/>
          <w:color w:val="293A55"/>
          <w:sz w:val="18"/>
        </w:rPr>
        <w:t>До затвердження всеукраїнською конференцією прокурорів Кодексу професійної етики та поведінки прокурорів</w:t>
      </w:r>
      <w:r>
        <w:rPr>
          <w:rFonts w:ascii="Arial" w:hAnsi="Arial"/>
          <w:color w:val="000000"/>
          <w:sz w:val="18"/>
        </w:rPr>
        <w:t xml:space="preserve"> застосовуються положення Кодексу професійної етики та поведінки працівників прокуратури, схваленого всеукраїнською конференцією працівн</w:t>
      </w:r>
      <w:r>
        <w:rPr>
          <w:rFonts w:ascii="Arial" w:hAnsi="Arial"/>
          <w:color w:val="000000"/>
          <w:sz w:val="18"/>
        </w:rPr>
        <w:t xml:space="preserve">иків прокуратури 28 листопада 2012 року та затвердженого </w:t>
      </w:r>
      <w:r>
        <w:rPr>
          <w:rFonts w:ascii="Arial" w:hAnsi="Arial"/>
          <w:color w:val="293A55"/>
          <w:sz w:val="18"/>
        </w:rPr>
        <w:t>наказом Генерального прокурора України від 28 листопада 2012 року N 123</w:t>
      </w:r>
      <w:r>
        <w:rPr>
          <w:rFonts w:ascii="Arial" w:hAnsi="Arial"/>
          <w:color w:val="000000"/>
          <w:sz w:val="18"/>
        </w:rPr>
        <w:t>.</w:t>
      </w:r>
    </w:p>
    <w:p w:rsidR="00DA5449" w:rsidRDefault="00026A5B">
      <w:pPr>
        <w:spacing w:after="75"/>
        <w:ind w:firstLine="240"/>
        <w:jc w:val="right"/>
      </w:pPr>
      <w:bookmarkStart w:id="1705" w:name="5566"/>
      <w:bookmarkEnd w:id="1704"/>
      <w:r>
        <w:rPr>
          <w:rFonts w:ascii="Arial" w:hAnsi="Arial"/>
          <w:color w:val="293A55"/>
          <w:sz w:val="18"/>
        </w:rPr>
        <w:t>(пункт 2 розділу XII 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1706" w:name="871"/>
      <w:bookmarkEnd w:id="1705"/>
      <w:r>
        <w:rPr>
          <w:rFonts w:ascii="Arial" w:hAnsi="Arial"/>
          <w:color w:val="000000"/>
          <w:sz w:val="18"/>
        </w:rPr>
        <w:t>3. Визнати такими, що втр</w:t>
      </w:r>
      <w:r>
        <w:rPr>
          <w:rFonts w:ascii="Arial" w:hAnsi="Arial"/>
          <w:color w:val="000000"/>
          <w:sz w:val="18"/>
        </w:rPr>
        <w:t>атили чинність із набранням чинності цим Законом:</w:t>
      </w:r>
    </w:p>
    <w:p w:rsidR="00DA5449" w:rsidRDefault="00026A5B">
      <w:pPr>
        <w:spacing w:after="75"/>
        <w:ind w:firstLine="240"/>
        <w:jc w:val="both"/>
      </w:pPr>
      <w:bookmarkStart w:id="1707" w:name="872"/>
      <w:bookmarkEnd w:id="1706"/>
      <w:r>
        <w:rPr>
          <w:rFonts w:ascii="Arial" w:hAnsi="Arial"/>
          <w:color w:val="000000"/>
          <w:sz w:val="18"/>
        </w:rPr>
        <w:t xml:space="preserve">1) </w:t>
      </w:r>
      <w:r>
        <w:rPr>
          <w:rFonts w:ascii="Arial" w:hAnsi="Arial"/>
          <w:color w:val="293A55"/>
          <w:sz w:val="18"/>
        </w:rPr>
        <w:t>Закон України "Про прокуратуру"</w:t>
      </w:r>
      <w:r>
        <w:rPr>
          <w:rFonts w:ascii="Arial" w:hAnsi="Arial"/>
          <w:color w:val="000000"/>
          <w:sz w:val="18"/>
        </w:rPr>
        <w:t xml:space="preserve"> (Відомості Верховної Ради України, 1991 р., N 53, ст. 793, N 50, ст. 474; 1995 р., N 11, ст. 71, N 34, ст. 268; 2001 р., N 9, ст. 38, N 44, ст. 233; 2002 р., N 17, ст. 117</w:t>
      </w:r>
      <w:r>
        <w:rPr>
          <w:rFonts w:ascii="Arial" w:hAnsi="Arial"/>
          <w:color w:val="000000"/>
          <w:sz w:val="18"/>
        </w:rPr>
        <w:t>, ст. 125; 2003 р., N 29, ст. 233, N 30, ст. 247; 2004 р., N 8, ст. 66; 2005 р., N 2, ст. 32, N 6, ст. 132, N 11, ст. 198; 2006 р., N 1, ст. 18, N 19 - 20, ст. 156; 2007 р., N 7 - 8, ст. 66, N 33, ст. 442; 2008 р., NN 5 - 8, ст. 78, N 48, ст. 357; 2010 р.,</w:t>
      </w:r>
      <w:r>
        <w:rPr>
          <w:rFonts w:ascii="Arial" w:hAnsi="Arial"/>
          <w:color w:val="000000"/>
          <w:sz w:val="18"/>
        </w:rPr>
        <w:t xml:space="preserve"> N 37, ст. 497, NN 41 - 45, ст. 529; 2011 р., N 23, ст. 160, N 30, ст. 279; 2012 р., N 12 - 13, ст. 82; 2013 р., N 14, ст. 89, N 21, ст. 208, N 37, ст. 490, N 39, ст. 517; 2014 р., N 11, ст. 132, N 17, ст. 593, N 20 - 21, ст. 745, N 22, ст. 816; із змінами</w:t>
      </w:r>
      <w:r>
        <w:rPr>
          <w:rFonts w:ascii="Arial" w:hAnsi="Arial"/>
          <w:color w:val="000000"/>
          <w:sz w:val="18"/>
        </w:rPr>
        <w:t xml:space="preserve">, внесеними </w:t>
      </w:r>
      <w:r>
        <w:rPr>
          <w:rFonts w:ascii="Arial" w:hAnsi="Arial"/>
          <w:color w:val="293A55"/>
          <w:sz w:val="18"/>
        </w:rPr>
        <w:t>Законом України від 14 серпня 2014 року N 1642-VII</w:t>
      </w:r>
      <w:r>
        <w:rPr>
          <w:rFonts w:ascii="Arial" w:hAnsi="Arial"/>
          <w:color w:val="000000"/>
          <w:sz w:val="18"/>
        </w:rPr>
        <w:t xml:space="preserve">), крім </w:t>
      </w:r>
      <w:r>
        <w:rPr>
          <w:rFonts w:ascii="Arial" w:hAnsi="Arial"/>
          <w:color w:val="293A55"/>
          <w:sz w:val="18"/>
        </w:rPr>
        <w:t>пункту 8 частини першої статті 15</w:t>
      </w:r>
      <w:r>
        <w:rPr>
          <w:rFonts w:ascii="Arial" w:hAnsi="Arial"/>
          <w:color w:val="000000"/>
          <w:sz w:val="18"/>
        </w:rPr>
        <w:t xml:space="preserve">, частини четвертої </w:t>
      </w:r>
      <w:r>
        <w:rPr>
          <w:rFonts w:ascii="Arial" w:hAnsi="Arial"/>
          <w:color w:val="293A55"/>
          <w:sz w:val="18"/>
        </w:rPr>
        <w:t>статті 16</w:t>
      </w:r>
      <w:r>
        <w:rPr>
          <w:rFonts w:ascii="Arial" w:hAnsi="Arial"/>
          <w:color w:val="000000"/>
          <w:sz w:val="18"/>
        </w:rPr>
        <w:t xml:space="preserve">, абзацу першого частини другої </w:t>
      </w:r>
      <w:r>
        <w:rPr>
          <w:rFonts w:ascii="Arial" w:hAnsi="Arial"/>
          <w:color w:val="293A55"/>
          <w:sz w:val="18"/>
        </w:rPr>
        <w:t>статті 46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статті 47</w:t>
      </w:r>
      <w:r>
        <w:rPr>
          <w:rFonts w:ascii="Arial" w:hAnsi="Arial"/>
          <w:color w:val="000000"/>
          <w:sz w:val="18"/>
        </w:rPr>
        <w:t xml:space="preserve">, частини першої </w:t>
      </w:r>
      <w:r>
        <w:rPr>
          <w:rFonts w:ascii="Arial" w:hAnsi="Arial"/>
          <w:color w:val="293A55"/>
          <w:sz w:val="18"/>
        </w:rPr>
        <w:t>статті 49</w:t>
      </w:r>
      <w:r>
        <w:rPr>
          <w:rFonts w:ascii="Arial" w:hAnsi="Arial"/>
          <w:color w:val="000000"/>
          <w:sz w:val="18"/>
        </w:rPr>
        <w:t xml:space="preserve">, частини п'ятої </w:t>
      </w:r>
      <w:r>
        <w:rPr>
          <w:rFonts w:ascii="Arial" w:hAnsi="Arial"/>
          <w:color w:val="293A55"/>
          <w:sz w:val="18"/>
        </w:rPr>
        <w:t>статті 50</w:t>
      </w:r>
      <w:r>
        <w:rPr>
          <w:rFonts w:ascii="Arial" w:hAnsi="Arial"/>
          <w:color w:val="000000"/>
          <w:sz w:val="18"/>
        </w:rPr>
        <w:t xml:space="preserve">, частин третьої, четвертої, шостої та одинадцятої </w:t>
      </w:r>
      <w:r>
        <w:rPr>
          <w:rFonts w:ascii="Arial" w:hAnsi="Arial"/>
          <w:color w:val="293A55"/>
          <w:sz w:val="18"/>
        </w:rPr>
        <w:t>статті 50</w:t>
      </w:r>
      <w:r>
        <w:rPr>
          <w:rFonts w:ascii="Arial" w:hAnsi="Arial"/>
          <w:color w:val="000000"/>
          <w:vertAlign w:val="superscript"/>
        </w:rPr>
        <w:t>1</w:t>
      </w:r>
      <w:r>
        <w:rPr>
          <w:rFonts w:ascii="Arial" w:hAnsi="Arial"/>
          <w:color w:val="000000"/>
          <w:sz w:val="18"/>
        </w:rPr>
        <w:t xml:space="preserve">, частини третьої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статті 53</w:t>
      </w:r>
      <w:r>
        <w:rPr>
          <w:rFonts w:ascii="Arial" w:hAnsi="Arial"/>
          <w:color w:val="000000"/>
          <w:sz w:val="18"/>
        </w:rPr>
        <w:t xml:space="preserve"> щодо класних чинів </w:t>
      </w:r>
      <w:r>
        <w:rPr>
          <w:rFonts w:ascii="Arial" w:hAnsi="Arial"/>
          <w:color w:val="293A55"/>
          <w:sz w:val="18"/>
        </w:rPr>
        <w:t>(їх дія поширюється на осіб, яким присвоєно класні чини до набрання чинності цим Законом),</w:t>
      </w:r>
      <w:r>
        <w:rPr>
          <w:rFonts w:ascii="Arial" w:hAnsi="Arial"/>
          <w:color w:val="000000"/>
          <w:sz w:val="18"/>
        </w:rPr>
        <w:t xml:space="preserve"> </w:t>
      </w:r>
      <w:r>
        <w:rPr>
          <w:rFonts w:ascii="Arial" w:hAnsi="Arial"/>
          <w:color w:val="293A55"/>
          <w:sz w:val="18"/>
        </w:rPr>
        <w:t>статті 55</w:t>
      </w:r>
      <w:r>
        <w:rPr>
          <w:rFonts w:ascii="Arial" w:hAnsi="Arial"/>
          <w:color w:val="000000"/>
          <w:sz w:val="18"/>
        </w:rPr>
        <w:t xml:space="preserve"> </w:t>
      </w:r>
      <w:r>
        <w:rPr>
          <w:rFonts w:ascii="Arial" w:hAnsi="Arial"/>
          <w:color w:val="293A55"/>
          <w:sz w:val="18"/>
        </w:rPr>
        <w:t>щодо посвідчення працівника прокура</w:t>
      </w:r>
      <w:r>
        <w:rPr>
          <w:rFonts w:ascii="Arial" w:hAnsi="Arial"/>
          <w:color w:val="293A55"/>
          <w:sz w:val="18"/>
        </w:rPr>
        <w:t>тури,</w:t>
      </w:r>
      <w:r>
        <w:rPr>
          <w:rFonts w:ascii="Arial" w:hAnsi="Arial"/>
          <w:color w:val="000000"/>
          <w:sz w:val="18"/>
        </w:rPr>
        <w:t xml:space="preserve"> </w:t>
      </w:r>
      <w:r>
        <w:rPr>
          <w:rFonts w:ascii="Arial" w:hAnsi="Arial"/>
          <w:color w:val="293A55"/>
          <w:sz w:val="18"/>
        </w:rPr>
        <w:t>статті 2</w:t>
      </w:r>
      <w:r>
        <w:rPr>
          <w:rFonts w:ascii="Arial" w:hAnsi="Arial"/>
          <w:color w:val="000000"/>
          <w:sz w:val="18"/>
        </w:rPr>
        <w:t xml:space="preserve"> </w:t>
      </w:r>
      <w:r>
        <w:rPr>
          <w:rFonts w:ascii="Arial" w:hAnsi="Arial"/>
          <w:color w:val="293A55"/>
          <w:sz w:val="18"/>
        </w:rPr>
        <w:t>у частині підстав звільнення з посади Генерального прокурора України, а також</w:t>
      </w:r>
      <w:r>
        <w:rPr>
          <w:rFonts w:ascii="Arial" w:hAnsi="Arial"/>
          <w:color w:val="000000"/>
          <w:sz w:val="18"/>
        </w:rPr>
        <w:t xml:space="preserve"> </w:t>
      </w:r>
      <w:r>
        <w:rPr>
          <w:rFonts w:ascii="Arial" w:hAnsi="Arial"/>
          <w:color w:val="293A55"/>
          <w:sz w:val="18"/>
        </w:rPr>
        <w:t>статті 13</w:t>
      </w:r>
      <w:r>
        <w:rPr>
          <w:rFonts w:ascii="Arial" w:hAnsi="Arial"/>
          <w:color w:val="000000"/>
          <w:sz w:val="18"/>
        </w:rPr>
        <w:t xml:space="preserve"> </w:t>
      </w:r>
      <w:r>
        <w:rPr>
          <w:rFonts w:ascii="Arial" w:hAnsi="Arial"/>
          <w:color w:val="293A55"/>
          <w:sz w:val="18"/>
        </w:rPr>
        <w:t>щодо функціонування в системі органів прокуратури міських, районних, міжрайонних, районних у містах прокуратур, яка втрачає чинність з 15 грудня 2015 рок</w:t>
      </w:r>
      <w:r>
        <w:rPr>
          <w:rFonts w:ascii="Arial" w:hAnsi="Arial"/>
          <w:color w:val="293A55"/>
          <w:sz w:val="18"/>
        </w:rPr>
        <w:t>у</w:t>
      </w:r>
      <w:r>
        <w:rPr>
          <w:rFonts w:ascii="Arial" w:hAnsi="Arial"/>
          <w:color w:val="000000"/>
          <w:sz w:val="18"/>
        </w:rPr>
        <w:t>;</w:t>
      </w:r>
    </w:p>
    <w:p w:rsidR="00DA5449" w:rsidRDefault="00026A5B">
      <w:pPr>
        <w:spacing w:after="75"/>
        <w:ind w:firstLine="240"/>
        <w:jc w:val="right"/>
      </w:pPr>
      <w:bookmarkStart w:id="1708" w:name="3472"/>
      <w:bookmarkEnd w:id="1707"/>
      <w:r>
        <w:rPr>
          <w:rFonts w:ascii="Arial" w:hAnsi="Arial"/>
          <w:color w:val="293A55"/>
          <w:sz w:val="18"/>
        </w:rPr>
        <w:t>(підпункт 1 пункту 3 розділу XII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1709" w:name="873"/>
      <w:bookmarkEnd w:id="1708"/>
      <w:r>
        <w:rPr>
          <w:rFonts w:ascii="Arial" w:hAnsi="Arial"/>
          <w:color w:val="000000"/>
          <w:sz w:val="18"/>
        </w:rPr>
        <w:t xml:space="preserve">2) </w:t>
      </w:r>
      <w:r>
        <w:rPr>
          <w:rFonts w:ascii="Arial" w:hAnsi="Arial"/>
          <w:color w:val="293A55"/>
          <w:sz w:val="18"/>
        </w:rPr>
        <w:t>Закон України "Про внесення змін до Закону України "Про прокуратуру та Кримінально-процесуального кодексу України"</w:t>
      </w:r>
      <w:r>
        <w:rPr>
          <w:rFonts w:ascii="Arial" w:hAnsi="Arial"/>
          <w:color w:val="000000"/>
          <w:sz w:val="18"/>
        </w:rPr>
        <w:t xml:space="preserve"> (Відомості Верховної Ради України, 1993 р., N 22, ст. 229);</w:t>
      </w:r>
    </w:p>
    <w:p w:rsidR="00DA5449" w:rsidRDefault="00026A5B">
      <w:pPr>
        <w:spacing w:after="75"/>
        <w:ind w:firstLine="240"/>
        <w:jc w:val="both"/>
      </w:pPr>
      <w:bookmarkStart w:id="1710" w:name="874"/>
      <w:bookmarkEnd w:id="1709"/>
      <w:r>
        <w:rPr>
          <w:rFonts w:ascii="Arial" w:hAnsi="Arial"/>
          <w:color w:val="000000"/>
          <w:sz w:val="18"/>
        </w:rPr>
        <w:t xml:space="preserve">3) </w:t>
      </w:r>
      <w:r>
        <w:rPr>
          <w:rFonts w:ascii="Arial" w:hAnsi="Arial"/>
          <w:color w:val="293A55"/>
          <w:sz w:val="18"/>
        </w:rPr>
        <w:t>Постанову Верховної Ради України від 5 листопада 1991 року "Про введення в дію Закону України "Про прокуратуру"</w:t>
      </w:r>
      <w:r>
        <w:rPr>
          <w:rFonts w:ascii="Arial" w:hAnsi="Arial"/>
          <w:color w:val="000000"/>
          <w:sz w:val="18"/>
        </w:rPr>
        <w:t xml:space="preserve"> (Відомості Верховної Ради України, 1991 р., N 53, ст. 794);</w:t>
      </w:r>
    </w:p>
    <w:p w:rsidR="00DA5449" w:rsidRDefault="00026A5B">
      <w:pPr>
        <w:spacing w:after="75"/>
        <w:ind w:firstLine="240"/>
        <w:jc w:val="both"/>
      </w:pPr>
      <w:bookmarkStart w:id="1711" w:name="875"/>
      <w:bookmarkEnd w:id="1710"/>
      <w:r>
        <w:rPr>
          <w:rFonts w:ascii="Arial" w:hAnsi="Arial"/>
          <w:color w:val="000000"/>
          <w:sz w:val="18"/>
        </w:rPr>
        <w:t xml:space="preserve">4) </w:t>
      </w:r>
      <w:r>
        <w:rPr>
          <w:rFonts w:ascii="Arial" w:hAnsi="Arial"/>
          <w:color w:val="293A55"/>
          <w:sz w:val="18"/>
        </w:rPr>
        <w:t>Постанову Верховн</w:t>
      </w:r>
      <w:r>
        <w:rPr>
          <w:rFonts w:ascii="Arial" w:hAnsi="Arial"/>
          <w:color w:val="293A55"/>
          <w:sz w:val="18"/>
        </w:rPr>
        <w:t>ої Ради України від 6 листопада 1991 року "Про затвердження структури Генеральної прокуратури України"</w:t>
      </w:r>
      <w:r>
        <w:rPr>
          <w:rFonts w:ascii="Arial" w:hAnsi="Arial"/>
          <w:color w:val="000000"/>
          <w:sz w:val="18"/>
        </w:rPr>
        <w:t xml:space="preserve"> (Відомості Верховної Ради України, 1992 р., N 4, ст. 16; 1993 р., N 49, ст. 466).</w:t>
      </w:r>
    </w:p>
    <w:p w:rsidR="00DA5449" w:rsidRDefault="00026A5B">
      <w:pPr>
        <w:spacing w:after="75"/>
        <w:ind w:firstLine="240"/>
        <w:jc w:val="both"/>
      </w:pPr>
      <w:bookmarkStart w:id="1712" w:name="876"/>
      <w:bookmarkEnd w:id="1711"/>
      <w:r>
        <w:rPr>
          <w:rFonts w:ascii="Arial" w:hAnsi="Arial"/>
          <w:color w:val="000000"/>
          <w:sz w:val="18"/>
        </w:rPr>
        <w:t xml:space="preserve">4. </w:t>
      </w:r>
      <w:r>
        <w:rPr>
          <w:rFonts w:ascii="Arial" w:hAnsi="Arial"/>
          <w:color w:val="293A55"/>
          <w:sz w:val="18"/>
        </w:rPr>
        <w:t>Постанови Верховної Ради України від 6 листопада 1991 року "Про затв</w:t>
      </w:r>
      <w:r>
        <w:rPr>
          <w:rFonts w:ascii="Arial" w:hAnsi="Arial"/>
          <w:color w:val="293A55"/>
          <w:sz w:val="18"/>
        </w:rPr>
        <w:t>ердження Положення про класні чини працівників органів прокуратури України"</w:t>
      </w:r>
      <w:r>
        <w:rPr>
          <w:rFonts w:ascii="Arial" w:hAnsi="Arial"/>
          <w:color w:val="000000"/>
          <w:sz w:val="18"/>
        </w:rPr>
        <w:t xml:space="preserve"> (Відомості Верховної Ради України, 1992 р., N 4, ст. 14) та </w:t>
      </w:r>
      <w:r>
        <w:rPr>
          <w:rFonts w:ascii="Arial" w:hAnsi="Arial"/>
          <w:color w:val="293A55"/>
          <w:sz w:val="18"/>
        </w:rPr>
        <w:t>"Про затвердження Дисциплінарного статуту прокуратури України"</w:t>
      </w:r>
      <w:r>
        <w:rPr>
          <w:rFonts w:ascii="Arial" w:hAnsi="Arial"/>
          <w:color w:val="000000"/>
          <w:sz w:val="18"/>
        </w:rPr>
        <w:t xml:space="preserve"> (Відомості Верховної Ради України, 1992 р., N 4, ст. 15; </w:t>
      </w:r>
      <w:r>
        <w:rPr>
          <w:rFonts w:ascii="Arial" w:hAnsi="Arial"/>
          <w:color w:val="000000"/>
          <w:sz w:val="18"/>
        </w:rPr>
        <w:t xml:space="preserve">2013 р., N 14, ст. 89; 2014 р., N 12, ст. 178) втрачають чинність одночасно з втратою чинності </w:t>
      </w:r>
      <w:r>
        <w:rPr>
          <w:rFonts w:ascii="Arial" w:hAnsi="Arial"/>
          <w:color w:val="293A55"/>
          <w:sz w:val="18"/>
        </w:rPr>
        <w:t>пунктом 8 частини першої статті 15</w:t>
      </w:r>
      <w:r>
        <w:rPr>
          <w:rFonts w:ascii="Arial" w:hAnsi="Arial"/>
          <w:color w:val="000000"/>
          <w:sz w:val="18"/>
        </w:rPr>
        <w:t xml:space="preserve">, частиною четвертою </w:t>
      </w:r>
      <w:r>
        <w:rPr>
          <w:rFonts w:ascii="Arial" w:hAnsi="Arial"/>
          <w:color w:val="293A55"/>
          <w:sz w:val="18"/>
        </w:rPr>
        <w:t>статті 16</w:t>
      </w:r>
      <w:r>
        <w:rPr>
          <w:rFonts w:ascii="Arial" w:hAnsi="Arial"/>
          <w:color w:val="000000"/>
          <w:sz w:val="18"/>
        </w:rPr>
        <w:t xml:space="preserve">, абзацом першим частини другої </w:t>
      </w:r>
      <w:r>
        <w:rPr>
          <w:rFonts w:ascii="Arial" w:hAnsi="Arial"/>
          <w:color w:val="293A55"/>
          <w:sz w:val="18"/>
        </w:rPr>
        <w:t>статті 46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статтею 47</w:t>
      </w:r>
      <w:r>
        <w:rPr>
          <w:rFonts w:ascii="Arial" w:hAnsi="Arial"/>
          <w:color w:val="000000"/>
          <w:sz w:val="18"/>
        </w:rPr>
        <w:t xml:space="preserve">, частиною першою </w:t>
      </w:r>
      <w:r>
        <w:rPr>
          <w:rFonts w:ascii="Arial" w:hAnsi="Arial"/>
          <w:color w:val="293A55"/>
          <w:sz w:val="18"/>
        </w:rPr>
        <w:t>статті 49</w:t>
      </w:r>
      <w:r>
        <w:rPr>
          <w:rFonts w:ascii="Arial" w:hAnsi="Arial"/>
          <w:color w:val="000000"/>
          <w:sz w:val="18"/>
        </w:rPr>
        <w:t>, частиною п'ято</w:t>
      </w:r>
      <w:r>
        <w:rPr>
          <w:rFonts w:ascii="Arial" w:hAnsi="Arial"/>
          <w:color w:val="000000"/>
          <w:sz w:val="18"/>
        </w:rPr>
        <w:t xml:space="preserve">ю </w:t>
      </w:r>
      <w:r>
        <w:rPr>
          <w:rFonts w:ascii="Arial" w:hAnsi="Arial"/>
          <w:color w:val="293A55"/>
          <w:sz w:val="18"/>
        </w:rPr>
        <w:t>статті 50</w:t>
      </w:r>
      <w:r>
        <w:rPr>
          <w:rFonts w:ascii="Arial" w:hAnsi="Arial"/>
          <w:color w:val="000000"/>
          <w:sz w:val="18"/>
        </w:rPr>
        <w:t xml:space="preserve">, частинами третьою, четвертою, шостою та одинадцятою </w:t>
      </w:r>
      <w:r>
        <w:rPr>
          <w:rFonts w:ascii="Arial" w:hAnsi="Arial"/>
          <w:color w:val="293A55"/>
          <w:sz w:val="18"/>
        </w:rPr>
        <w:t>статті 50</w:t>
      </w:r>
      <w:r>
        <w:rPr>
          <w:rFonts w:ascii="Arial" w:hAnsi="Arial"/>
          <w:color w:val="000000"/>
          <w:vertAlign w:val="superscript"/>
        </w:rPr>
        <w:t>1</w:t>
      </w:r>
      <w:r>
        <w:rPr>
          <w:rFonts w:ascii="Arial" w:hAnsi="Arial"/>
          <w:color w:val="000000"/>
          <w:sz w:val="18"/>
        </w:rPr>
        <w:t xml:space="preserve">, частиною третьою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статтею 53</w:t>
      </w:r>
      <w:r>
        <w:rPr>
          <w:rFonts w:ascii="Arial" w:hAnsi="Arial"/>
          <w:color w:val="000000"/>
          <w:sz w:val="18"/>
        </w:rPr>
        <w:t xml:space="preserve"> щодо класних чинів </w:t>
      </w:r>
      <w:r>
        <w:rPr>
          <w:rFonts w:ascii="Arial" w:hAnsi="Arial"/>
          <w:color w:val="293A55"/>
          <w:sz w:val="18"/>
        </w:rPr>
        <w:t>Закону України "Про прокуратуру"</w:t>
      </w:r>
      <w:r>
        <w:rPr>
          <w:rFonts w:ascii="Arial" w:hAnsi="Arial"/>
          <w:color w:val="000000"/>
          <w:sz w:val="18"/>
        </w:rPr>
        <w:t xml:space="preserve"> (Відомості Верховної Ради України, 1991 р., N 53, ст. 793 із наступними змінами).</w:t>
      </w:r>
    </w:p>
    <w:p w:rsidR="00DA5449" w:rsidRDefault="00026A5B">
      <w:pPr>
        <w:spacing w:after="75"/>
        <w:ind w:firstLine="240"/>
        <w:jc w:val="both"/>
      </w:pPr>
      <w:bookmarkStart w:id="1713" w:name="877"/>
      <w:bookmarkEnd w:id="1712"/>
      <w:r>
        <w:rPr>
          <w:rFonts w:ascii="Arial" w:hAnsi="Arial"/>
          <w:color w:val="000000"/>
          <w:sz w:val="18"/>
        </w:rPr>
        <w:t>5. Вн</w:t>
      </w:r>
      <w:r>
        <w:rPr>
          <w:rFonts w:ascii="Arial" w:hAnsi="Arial"/>
          <w:color w:val="000000"/>
          <w:sz w:val="18"/>
        </w:rPr>
        <w:t>ести зміни до таких законодавчих актів України:</w:t>
      </w:r>
    </w:p>
    <w:p w:rsidR="00DA5449" w:rsidRDefault="00026A5B">
      <w:pPr>
        <w:spacing w:after="75"/>
        <w:ind w:firstLine="240"/>
        <w:jc w:val="both"/>
      </w:pPr>
      <w:bookmarkStart w:id="1714" w:name="878"/>
      <w:bookmarkEnd w:id="1713"/>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DA5449" w:rsidRDefault="00026A5B">
      <w:pPr>
        <w:spacing w:after="75"/>
        <w:ind w:firstLine="240"/>
        <w:jc w:val="both"/>
      </w:pPr>
      <w:bookmarkStart w:id="1715" w:name="879"/>
      <w:bookmarkEnd w:id="1714"/>
      <w:r>
        <w:rPr>
          <w:rFonts w:ascii="Arial" w:hAnsi="Arial"/>
          <w:color w:val="000000"/>
          <w:sz w:val="18"/>
        </w:rPr>
        <w:t>а) частину першу статті 43 доповнити словами "крім випадків, коли розірвання трудового договору із за</w:t>
      </w:r>
      <w:r>
        <w:rPr>
          <w:rFonts w:ascii="Arial" w:hAnsi="Arial"/>
          <w:color w:val="000000"/>
          <w:sz w:val="18"/>
        </w:rPr>
        <w:t>значених підстав здійснюється з прокурором, працівником органу внутрішніх справ, Служби безпеки України, Державного бюро розслідувань України чи органу, що здійснює контроль за додержанням податкового законодавства";</w:t>
      </w:r>
    </w:p>
    <w:p w:rsidR="00DA5449" w:rsidRDefault="00026A5B">
      <w:pPr>
        <w:spacing w:after="75"/>
        <w:ind w:firstLine="240"/>
        <w:jc w:val="both"/>
      </w:pPr>
      <w:bookmarkStart w:id="1716" w:name="880"/>
      <w:bookmarkEnd w:id="1715"/>
      <w:r>
        <w:rPr>
          <w:rFonts w:ascii="Arial" w:hAnsi="Arial"/>
          <w:color w:val="000000"/>
          <w:sz w:val="18"/>
        </w:rPr>
        <w:t>б) у частині четвертій статті 136 слова</w:t>
      </w:r>
      <w:r>
        <w:rPr>
          <w:rFonts w:ascii="Arial" w:hAnsi="Arial"/>
          <w:color w:val="000000"/>
          <w:sz w:val="18"/>
        </w:rPr>
        <w:t xml:space="preserve"> "або за заявою прокурора" виключити;</w:t>
      </w:r>
    </w:p>
    <w:p w:rsidR="00DA5449" w:rsidRDefault="00026A5B">
      <w:pPr>
        <w:spacing w:after="75"/>
        <w:ind w:firstLine="240"/>
        <w:jc w:val="both"/>
      </w:pPr>
      <w:bookmarkStart w:id="1717" w:name="881"/>
      <w:bookmarkEnd w:id="1716"/>
      <w:r>
        <w:rPr>
          <w:rFonts w:ascii="Arial" w:hAnsi="Arial"/>
          <w:color w:val="000000"/>
          <w:sz w:val="18"/>
        </w:rPr>
        <w:t>в) пункт 2 статті 231 виключити;</w:t>
      </w:r>
    </w:p>
    <w:p w:rsidR="00DA5449" w:rsidRDefault="00026A5B">
      <w:pPr>
        <w:spacing w:after="75"/>
        <w:ind w:firstLine="240"/>
        <w:jc w:val="both"/>
      </w:pPr>
      <w:bookmarkStart w:id="1718" w:name="882"/>
      <w:bookmarkEnd w:id="1717"/>
      <w:r>
        <w:rPr>
          <w:rFonts w:ascii="Arial" w:hAnsi="Arial"/>
          <w:color w:val="000000"/>
          <w:sz w:val="18"/>
        </w:rPr>
        <w:t>г) у частині четвертій статті 233 слова "або прокурора" виключити;</w:t>
      </w:r>
    </w:p>
    <w:p w:rsidR="00DA5449" w:rsidRDefault="00026A5B">
      <w:pPr>
        <w:spacing w:after="75"/>
        <w:ind w:firstLine="240"/>
        <w:jc w:val="both"/>
      </w:pPr>
      <w:bookmarkStart w:id="1719" w:name="883"/>
      <w:bookmarkEnd w:id="1718"/>
      <w:r>
        <w:rPr>
          <w:rFonts w:ascii="Arial" w:hAnsi="Arial"/>
          <w:color w:val="000000"/>
          <w:sz w:val="18"/>
        </w:rPr>
        <w:lastRenderedPageBreak/>
        <w:t>ґ) статтю 252 доповнити частиною дев'ятою такого змісту:</w:t>
      </w:r>
    </w:p>
    <w:p w:rsidR="00DA5449" w:rsidRDefault="00026A5B">
      <w:pPr>
        <w:spacing w:after="75"/>
        <w:ind w:firstLine="240"/>
        <w:jc w:val="both"/>
      </w:pPr>
      <w:bookmarkStart w:id="1720" w:name="884"/>
      <w:bookmarkEnd w:id="1719"/>
      <w:r>
        <w:rPr>
          <w:rFonts w:ascii="Arial" w:hAnsi="Arial"/>
          <w:color w:val="000000"/>
          <w:sz w:val="18"/>
        </w:rPr>
        <w:t xml:space="preserve">"Положення цієї статті в частині особливостей притягнення до </w:t>
      </w:r>
      <w:r>
        <w:rPr>
          <w:rFonts w:ascii="Arial" w:hAnsi="Arial"/>
          <w:color w:val="000000"/>
          <w:sz w:val="18"/>
        </w:rPr>
        <w:t>дисциплінарної відповідальності та звільнення не поширюються на прокурорів, працівників органів внутрішніх справ, Служби безпеки України, Державного бюро розслідувань України та органів, що здійснюють контроль за додержанням податкового законодавства";</w:t>
      </w:r>
    </w:p>
    <w:p w:rsidR="00DA5449" w:rsidRDefault="00026A5B">
      <w:pPr>
        <w:spacing w:after="75"/>
        <w:ind w:firstLine="240"/>
        <w:jc w:val="both"/>
      </w:pPr>
      <w:bookmarkStart w:id="1721" w:name="885"/>
      <w:bookmarkEnd w:id="1720"/>
      <w:r>
        <w:rPr>
          <w:rFonts w:ascii="Arial" w:hAnsi="Arial"/>
          <w:color w:val="000000"/>
          <w:sz w:val="18"/>
        </w:rPr>
        <w:t xml:space="preserve">д) </w:t>
      </w:r>
      <w:r>
        <w:rPr>
          <w:rFonts w:ascii="Arial" w:hAnsi="Arial"/>
          <w:color w:val="000000"/>
          <w:sz w:val="18"/>
        </w:rPr>
        <w:t>частину третю статті 259 виключити;</w:t>
      </w:r>
    </w:p>
    <w:p w:rsidR="00DA5449" w:rsidRDefault="00026A5B">
      <w:pPr>
        <w:spacing w:after="75"/>
        <w:ind w:firstLine="240"/>
        <w:jc w:val="both"/>
      </w:pPr>
      <w:bookmarkStart w:id="1722" w:name="886"/>
      <w:bookmarkEnd w:id="1721"/>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DA5449" w:rsidRDefault="00026A5B">
      <w:pPr>
        <w:spacing w:after="75"/>
        <w:ind w:firstLine="240"/>
        <w:jc w:val="both"/>
      </w:pPr>
      <w:bookmarkStart w:id="1723" w:name="887"/>
      <w:bookmarkEnd w:id="1722"/>
      <w:r>
        <w:rPr>
          <w:rFonts w:ascii="Arial" w:hAnsi="Arial"/>
          <w:color w:val="000000"/>
          <w:sz w:val="18"/>
        </w:rPr>
        <w:t>а) у статті 7:</w:t>
      </w:r>
    </w:p>
    <w:p w:rsidR="00DA5449" w:rsidRDefault="00026A5B">
      <w:pPr>
        <w:spacing w:after="75"/>
        <w:ind w:firstLine="240"/>
        <w:jc w:val="both"/>
      </w:pPr>
      <w:bookmarkStart w:id="1724" w:name="888"/>
      <w:bookmarkEnd w:id="1723"/>
      <w:r>
        <w:rPr>
          <w:rFonts w:ascii="Arial" w:hAnsi="Arial"/>
          <w:color w:val="000000"/>
          <w:sz w:val="18"/>
        </w:rPr>
        <w:t>у частині четвертій слова "прокурорським наглядом" виключити;</w:t>
      </w:r>
    </w:p>
    <w:p w:rsidR="00DA5449" w:rsidRDefault="00026A5B">
      <w:pPr>
        <w:spacing w:after="75"/>
        <w:ind w:firstLine="240"/>
        <w:jc w:val="both"/>
      </w:pPr>
      <w:bookmarkStart w:id="1725" w:name="889"/>
      <w:bookmarkEnd w:id="1724"/>
      <w:r>
        <w:rPr>
          <w:rFonts w:ascii="Arial" w:hAnsi="Arial"/>
          <w:color w:val="000000"/>
          <w:sz w:val="18"/>
        </w:rPr>
        <w:t>доповнити частиною</w:t>
      </w:r>
      <w:r>
        <w:rPr>
          <w:rFonts w:ascii="Arial" w:hAnsi="Arial"/>
          <w:color w:val="000000"/>
          <w:sz w:val="18"/>
        </w:rPr>
        <w:t xml:space="preserve"> п'ятою такого змісту:</w:t>
      </w:r>
    </w:p>
    <w:p w:rsidR="00DA5449" w:rsidRDefault="00026A5B">
      <w:pPr>
        <w:spacing w:after="75"/>
        <w:ind w:firstLine="240"/>
        <w:jc w:val="both"/>
      </w:pPr>
      <w:bookmarkStart w:id="1726" w:name="890"/>
      <w:bookmarkEnd w:id="1725"/>
      <w:r>
        <w:rPr>
          <w:rFonts w:ascii="Arial" w:hAnsi="Arial"/>
          <w:color w:val="000000"/>
          <w:sz w:val="18"/>
        </w:rPr>
        <w:t>"Прокурор здійснює нагляд за додержанням законів при застосуванні заходів впливу за адміністративні правопорушення шляхом реалізації повноважень щодо нагляду за додержанням законів при застосуванні заходів примусового характеру, пов'</w:t>
      </w:r>
      <w:r>
        <w:rPr>
          <w:rFonts w:ascii="Arial" w:hAnsi="Arial"/>
          <w:color w:val="000000"/>
          <w:sz w:val="18"/>
        </w:rPr>
        <w:t>язаних з обмеженням особистої свободи громадян";</w:t>
      </w:r>
    </w:p>
    <w:p w:rsidR="00DA5449" w:rsidRDefault="00026A5B">
      <w:pPr>
        <w:spacing w:after="75"/>
        <w:ind w:firstLine="240"/>
        <w:jc w:val="both"/>
      </w:pPr>
      <w:bookmarkStart w:id="1727" w:name="891"/>
      <w:bookmarkEnd w:id="1726"/>
      <w:r>
        <w:rPr>
          <w:rFonts w:ascii="Arial" w:hAnsi="Arial"/>
          <w:color w:val="000000"/>
          <w:sz w:val="18"/>
        </w:rPr>
        <w:t>б) у частині першій статті 15 слова "чи окремої постанови судді або подання прокурора" виключити;</w:t>
      </w:r>
    </w:p>
    <w:p w:rsidR="00DA5449" w:rsidRDefault="00026A5B">
      <w:pPr>
        <w:spacing w:after="75"/>
        <w:ind w:firstLine="240"/>
        <w:jc w:val="both"/>
      </w:pPr>
      <w:bookmarkStart w:id="1728" w:name="892"/>
      <w:bookmarkEnd w:id="1727"/>
      <w:r>
        <w:rPr>
          <w:rFonts w:ascii="Arial" w:hAnsi="Arial"/>
          <w:color w:val="000000"/>
          <w:sz w:val="18"/>
        </w:rPr>
        <w:t>в) абзац перший статті 185</w:t>
      </w:r>
      <w:r>
        <w:rPr>
          <w:rFonts w:ascii="Arial" w:hAnsi="Arial"/>
          <w:color w:val="000000"/>
          <w:vertAlign w:val="superscript"/>
        </w:rPr>
        <w:t>4</w:t>
      </w:r>
      <w:r>
        <w:rPr>
          <w:rFonts w:ascii="Arial" w:hAnsi="Arial"/>
          <w:color w:val="000000"/>
          <w:sz w:val="18"/>
        </w:rPr>
        <w:t xml:space="preserve"> доповнити словами "під час досудового розслідування";</w:t>
      </w:r>
    </w:p>
    <w:p w:rsidR="00DA5449" w:rsidRDefault="00026A5B">
      <w:pPr>
        <w:spacing w:after="75"/>
        <w:ind w:firstLine="240"/>
        <w:jc w:val="both"/>
      </w:pPr>
      <w:bookmarkStart w:id="1729" w:name="893"/>
      <w:bookmarkEnd w:id="1728"/>
      <w:r>
        <w:rPr>
          <w:rFonts w:ascii="Arial" w:hAnsi="Arial"/>
          <w:color w:val="000000"/>
          <w:sz w:val="18"/>
        </w:rPr>
        <w:t>г) у статті 185</w:t>
      </w:r>
      <w:r>
        <w:rPr>
          <w:rFonts w:ascii="Arial" w:hAnsi="Arial"/>
          <w:color w:val="000000"/>
          <w:vertAlign w:val="superscript"/>
        </w:rPr>
        <w:t>6</w:t>
      </w:r>
      <w:r>
        <w:rPr>
          <w:rFonts w:ascii="Arial" w:hAnsi="Arial"/>
          <w:color w:val="000000"/>
          <w:sz w:val="18"/>
        </w:rPr>
        <w:t>:</w:t>
      </w:r>
    </w:p>
    <w:p w:rsidR="00DA5449" w:rsidRDefault="00026A5B">
      <w:pPr>
        <w:spacing w:after="75"/>
        <w:ind w:firstLine="240"/>
        <w:jc w:val="both"/>
      </w:pPr>
      <w:bookmarkStart w:id="1730" w:name="894"/>
      <w:bookmarkEnd w:id="1729"/>
      <w:r>
        <w:rPr>
          <w:rFonts w:ascii="Arial" w:hAnsi="Arial"/>
          <w:color w:val="000000"/>
          <w:sz w:val="18"/>
        </w:rPr>
        <w:t>у назві с</w:t>
      </w:r>
      <w:r>
        <w:rPr>
          <w:rFonts w:ascii="Arial" w:hAnsi="Arial"/>
          <w:color w:val="000000"/>
          <w:sz w:val="18"/>
        </w:rPr>
        <w:t>лова "чи окремої постанови судді або подання прокурора" виключити;</w:t>
      </w:r>
    </w:p>
    <w:p w:rsidR="00DA5449" w:rsidRDefault="00026A5B">
      <w:pPr>
        <w:spacing w:after="75"/>
        <w:ind w:firstLine="240"/>
        <w:jc w:val="both"/>
      </w:pPr>
      <w:bookmarkStart w:id="1731" w:name="895"/>
      <w:bookmarkEnd w:id="1730"/>
      <w:r>
        <w:rPr>
          <w:rFonts w:ascii="Arial" w:hAnsi="Arial"/>
          <w:color w:val="000000"/>
          <w:sz w:val="18"/>
        </w:rPr>
        <w:t>в абзаці першому частини першої слова "чи окремої постанови судді" та "чи окрему постанову судді" виключити, а слово "них" замінити словом "ній";</w:t>
      </w:r>
    </w:p>
    <w:p w:rsidR="00DA5449" w:rsidRDefault="00026A5B">
      <w:pPr>
        <w:spacing w:after="75"/>
        <w:ind w:firstLine="240"/>
        <w:jc w:val="both"/>
      </w:pPr>
      <w:bookmarkStart w:id="1732" w:name="896"/>
      <w:bookmarkEnd w:id="1731"/>
      <w:r>
        <w:rPr>
          <w:rFonts w:ascii="Arial" w:hAnsi="Arial"/>
          <w:color w:val="000000"/>
          <w:sz w:val="18"/>
        </w:rPr>
        <w:t>частину другу виключити;</w:t>
      </w:r>
    </w:p>
    <w:p w:rsidR="00DA5449" w:rsidRDefault="00026A5B">
      <w:pPr>
        <w:spacing w:after="75"/>
        <w:ind w:firstLine="240"/>
        <w:jc w:val="both"/>
      </w:pPr>
      <w:bookmarkStart w:id="1733" w:name="897"/>
      <w:bookmarkEnd w:id="1732"/>
      <w:r>
        <w:rPr>
          <w:rFonts w:ascii="Arial" w:hAnsi="Arial"/>
          <w:color w:val="000000"/>
          <w:sz w:val="18"/>
        </w:rPr>
        <w:t>ґ) частину другу с</w:t>
      </w:r>
      <w:r>
        <w:rPr>
          <w:rFonts w:ascii="Arial" w:hAnsi="Arial"/>
          <w:color w:val="000000"/>
          <w:sz w:val="18"/>
        </w:rPr>
        <w:t>татті 185</w:t>
      </w:r>
      <w:r>
        <w:rPr>
          <w:rFonts w:ascii="Arial" w:hAnsi="Arial"/>
          <w:color w:val="000000"/>
          <w:vertAlign w:val="superscript"/>
        </w:rPr>
        <w:t>8</w:t>
      </w:r>
      <w:r>
        <w:rPr>
          <w:rFonts w:ascii="Arial" w:hAnsi="Arial"/>
          <w:color w:val="000000"/>
          <w:sz w:val="18"/>
        </w:rPr>
        <w:t xml:space="preserve"> викласти в такій редакції:</w:t>
      </w:r>
    </w:p>
    <w:p w:rsidR="00DA5449" w:rsidRDefault="00026A5B">
      <w:pPr>
        <w:spacing w:after="75"/>
        <w:ind w:firstLine="240"/>
        <w:jc w:val="both"/>
      </w:pPr>
      <w:bookmarkStart w:id="1734" w:name="898"/>
      <w:bookmarkEnd w:id="1733"/>
      <w:r>
        <w:rPr>
          <w:rFonts w:ascii="Arial" w:hAnsi="Arial"/>
          <w:color w:val="000000"/>
          <w:sz w:val="18"/>
        </w:rPr>
        <w:t>"Ухилення від виконання законних вимог прокурора щодо прибуття в орган прокуратури, -</w:t>
      </w:r>
    </w:p>
    <w:p w:rsidR="00DA5449" w:rsidRDefault="00026A5B">
      <w:pPr>
        <w:spacing w:after="75"/>
        <w:ind w:firstLine="240"/>
        <w:jc w:val="both"/>
      </w:pPr>
      <w:bookmarkStart w:id="1735" w:name="899"/>
      <w:bookmarkEnd w:id="1734"/>
      <w:r>
        <w:rPr>
          <w:rFonts w:ascii="Arial" w:hAnsi="Arial"/>
          <w:color w:val="000000"/>
          <w:sz w:val="18"/>
        </w:rPr>
        <w:t>тягне за собою накладення штрафу від двадцяти до вісімдесяти неоподатковуваних мінімумів доходів громадян";</w:t>
      </w:r>
    </w:p>
    <w:p w:rsidR="00DA5449" w:rsidRDefault="00026A5B">
      <w:pPr>
        <w:spacing w:after="75"/>
        <w:ind w:firstLine="240"/>
        <w:jc w:val="both"/>
      </w:pPr>
      <w:bookmarkStart w:id="1736" w:name="900"/>
      <w:bookmarkEnd w:id="1735"/>
      <w:r>
        <w:rPr>
          <w:rFonts w:ascii="Arial" w:hAnsi="Arial"/>
          <w:color w:val="000000"/>
          <w:sz w:val="18"/>
        </w:rPr>
        <w:t>д) у статті 188</w:t>
      </w:r>
      <w:r>
        <w:rPr>
          <w:rFonts w:ascii="Arial" w:hAnsi="Arial"/>
          <w:color w:val="000000"/>
          <w:vertAlign w:val="superscript"/>
        </w:rPr>
        <w:t>35</w:t>
      </w:r>
      <w:r>
        <w:rPr>
          <w:rFonts w:ascii="Arial" w:hAnsi="Arial"/>
          <w:color w:val="000000"/>
          <w:sz w:val="18"/>
        </w:rPr>
        <w:t>:</w:t>
      </w:r>
    </w:p>
    <w:p w:rsidR="00DA5449" w:rsidRDefault="00026A5B">
      <w:pPr>
        <w:spacing w:after="75"/>
        <w:ind w:firstLine="240"/>
        <w:jc w:val="both"/>
      </w:pPr>
      <w:bookmarkStart w:id="1737" w:name="901"/>
      <w:bookmarkEnd w:id="1736"/>
      <w:r>
        <w:rPr>
          <w:rFonts w:ascii="Arial" w:hAnsi="Arial"/>
          <w:color w:val="000000"/>
          <w:sz w:val="18"/>
        </w:rPr>
        <w:t>назву</w:t>
      </w:r>
      <w:r>
        <w:rPr>
          <w:rFonts w:ascii="Arial" w:hAnsi="Arial"/>
          <w:color w:val="000000"/>
          <w:sz w:val="18"/>
        </w:rPr>
        <w:t xml:space="preserve"> викласти в такій редакції:</w:t>
      </w:r>
    </w:p>
    <w:p w:rsidR="00DA5449" w:rsidRDefault="00026A5B">
      <w:pPr>
        <w:spacing w:after="75"/>
        <w:jc w:val="center"/>
      </w:pPr>
      <w:bookmarkStart w:id="1738" w:name="902"/>
      <w:bookmarkEnd w:id="1737"/>
      <w:r>
        <w:rPr>
          <w:rFonts w:ascii="Arial" w:hAnsi="Arial"/>
          <w:color w:val="000000"/>
          <w:sz w:val="18"/>
        </w:rPr>
        <w:t>"</w:t>
      </w:r>
      <w:r>
        <w:rPr>
          <w:rFonts w:ascii="Arial" w:hAnsi="Arial"/>
          <w:b/>
          <w:color w:val="000000"/>
          <w:sz w:val="18"/>
        </w:rPr>
        <w:t>Стаття 188</w:t>
      </w:r>
      <w:r>
        <w:rPr>
          <w:rFonts w:ascii="Arial" w:hAnsi="Arial"/>
          <w:b/>
          <w:color w:val="000000"/>
          <w:vertAlign w:val="superscript"/>
        </w:rPr>
        <w:t>35</w:t>
      </w:r>
      <w:r>
        <w:rPr>
          <w:rFonts w:ascii="Arial" w:hAnsi="Arial"/>
          <w:b/>
          <w:color w:val="000000"/>
          <w:sz w:val="18"/>
        </w:rPr>
        <w:t>. Невиконання законних вимог Вищої кваліфікаційної комісії суддів України, Кваліфікаційно-дисциплінарної комісії прокурорів або членів цих органів щодо надання інформації</w:t>
      </w:r>
      <w:r>
        <w:rPr>
          <w:rFonts w:ascii="Arial" w:hAnsi="Arial"/>
          <w:color w:val="000000"/>
          <w:sz w:val="18"/>
        </w:rPr>
        <w:t>";</w:t>
      </w:r>
    </w:p>
    <w:p w:rsidR="00DA5449" w:rsidRDefault="00026A5B">
      <w:pPr>
        <w:spacing w:after="75"/>
        <w:ind w:firstLine="240"/>
        <w:jc w:val="both"/>
      </w:pPr>
      <w:bookmarkStart w:id="1739" w:name="903"/>
      <w:bookmarkEnd w:id="1738"/>
      <w:r>
        <w:rPr>
          <w:rFonts w:ascii="Arial" w:hAnsi="Arial"/>
          <w:color w:val="000000"/>
          <w:sz w:val="18"/>
        </w:rPr>
        <w:t>абзац перший частини першої після слів "чл</w:t>
      </w:r>
      <w:r>
        <w:rPr>
          <w:rFonts w:ascii="Arial" w:hAnsi="Arial"/>
          <w:color w:val="000000"/>
          <w:sz w:val="18"/>
        </w:rPr>
        <w:t>ена Вищої кваліфікаційної комісії суддів України" доповнити словами "Кваліфікаційно-дисциплінарної комісії прокурорів, члена Кваліфікаційно-дисциплінарної комісії прокурорів";</w:t>
      </w:r>
    </w:p>
    <w:p w:rsidR="00DA5449" w:rsidRDefault="00026A5B">
      <w:pPr>
        <w:spacing w:after="75"/>
        <w:ind w:firstLine="240"/>
        <w:jc w:val="both"/>
      </w:pPr>
      <w:bookmarkStart w:id="1740" w:name="904"/>
      <w:bookmarkEnd w:id="1739"/>
      <w:r>
        <w:rPr>
          <w:rFonts w:ascii="Arial" w:hAnsi="Arial"/>
          <w:color w:val="000000"/>
          <w:sz w:val="18"/>
        </w:rPr>
        <w:t>е) у частині першій статті 255:</w:t>
      </w:r>
    </w:p>
    <w:p w:rsidR="00DA5449" w:rsidRDefault="00026A5B">
      <w:pPr>
        <w:spacing w:after="75"/>
        <w:ind w:firstLine="240"/>
        <w:jc w:val="both"/>
      </w:pPr>
      <w:bookmarkStart w:id="1741" w:name="905"/>
      <w:bookmarkEnd w:id="1740"/>
      <w:r>
        <w:rPr>
          <w:rFonts w:ascii="Arial" w:hAnsi="Arial"/>
          <w:color w:val="000000"/>
          <w:sz w:val="18"/>
        </w:rPr>
        <w:t>у пункті 1:</w:t>
      </w:r>
    </w:p>
    <w:p w:rsidR="00DA5449" w:rsidRDefault="00026A5B">
      <w:pPr>
        <w:spacing w:after="75"/>
        <w:ind w:firstLine="240"/>
        <w:jc w:val="both"/>
      </w:pPr>
      <w:bookmarkStart w:id="1742" w:name="906"/>
      <w:bookmarkEnd w:id="1741"/>
      <w:r>
        <w:rPr>
          <w:rFonts w:ascii="Arial" w:hAnsi="Arial"/>
          <w:color w:val="000000"/>
          <w:sz w:val="18"/>
        </w:rPr>
        <w:t>в абзаці другому слова і цифри "част</w:t>
      </w:r>
      <w:r>
        <w:rPr>
          <w:rFonts w:ascii="Arial" w:hAnsi="Arial"/>
          <w:color w:val="000000"/>
          <w:sz w:val="18"/>
        </w:rPr>
        <w:t>ини перша і друга статті 127</w:t>
      </w:r>
      <w:r>
        <w:rPr>
          <w:rFonts w:ascii="Arial" w:hAnsi="Arial"/>
          <w:color w:val="000000"/>
          <w:vertAlign w:val="superscript"/>
        </w:rPr>
        <w:t>1</w:t>
      </w:r>
      <w:r>
        <w:rPr>
          <w:rFonts w:ascii="Arial" w:hAnsi="Arial"/>
          <w:color w:val="000000"/>
          <w:sz w:val="18"/>
        </w:rPr>
        <w:t>, стаття 130" замінити словом і цифрами "статті 127</w:t>
      </w:r>
      <w:r>
        <w:rPr>
          <w:rFonts w:ascii="Arial" w:hAnsi="Arial"/>
          <w:color w:val="000000"/>
          <w:vertAlign w:val="superscript"/>
        </w:rPr>
        <w:t>1</w:t>
      </w:r>
      <w:r>
        <w:rPr>
          <w:rFonts w:ascii="Arial" w:hAnsi="Arial"/>
          <w:color w:val="000000"/>
          <w:sz w:val="18"/>
        </w:rPr>
        <w:t>, 130";</w:t>
      </w:r>
    </w:p>
    <w:p w:rsidR="00DA5449" w:rsidRDefault="00026A5B">
      <w:pPr>
        <w:spacing w:after="75"/>
        <w:ind w:firstLine="240"/>
        <w:jc w:val="both"/>
      </w:pPr>
      <w:bookmarkStart w:id="1743" w:name="907"/>
      <w:bookmarkEnd w:id="1742"/>
      <w:r>
        <w:rPr>
          <w:rFonts w:ascii="Arial" w:hAnsi="Arial"/>
          <w:color w:val="000000"/>
          <w:sz w:val="18"/>
        </w:rPr>
        <w:t>абзац "секретаріату Уповноваженого Верховної Ради України з прав людини (статті 188</w:t>
      </w:r>
      <w:r>
        <w:rPr>
          <w:rFonts w:ascii="Arial" w:hAnsi="Arial"/>
          <w:color w:val="000000"/>
          <w:vertAlign w:val="superscript"/>
        </w:rPr>
        <w:t>39</w:t>
      </w:r>
      <w:r>
        <w:rPr>
          <w:rFonts w:ascii="Arial" w:hAnsi="Arial"/>
          <w:color w:val="000000"/>
          <w:sz w:val="18"/>
        </w:rPr>
        <w:t>, 188</w:t>
      </w:r>
      <w:r>
        <w:rPr>
          <w:rFonts w:ascii="Arial" w:hAnsi="Arial"/>
          <w:color w:val="000000"/>
          <w:vertAlign w:val="superscript"/>
        </w:rPr>
        <w:t>40</w:t>
      </w:r>
      <w:r>
        <w:rPr>
          <w:rFonts w:ascii="Arial" w:hAnsi="Arial"/>
          <w:color w:val="000000"/>
          <w:sz w:val="18"/>
        </w:rPr>
        <w:t>)" виключити;</w:t>
      </w:r>
    </w:p>
    <w:p w:rsidR="00DA5449" w:rsidRDefault="00026A5B">
      <w:pPr>
        <w:spacing w:after="75"/>
        <w:ind w:firstLine="240"/>
        <w:jc w:val="both"/>
      </w:pPr>
      <w:bookmarkStart w:id="1744" w:name="908"/>
      <w:bookmarkEnd w:id="1743"/>
      <w:r>
        <w:rPr>
          <w:rFonts w:ascii="Arial" w:hAnsi="Arial"/>
          <w:color w:val="000000"/>
          <w:sz w:val="18"/>
        </w:rPr>
        <w:t>пункт 8 викласти в такій редакції:</w:t>
      </w:r>
    </w:p>
    <w:p w:rsidR="00DA5449" w:rsidRDefault="00026A5B">
      <w:pPr>
        <w:spacing w:after="75"/>
        <w:ind w:firstLine="240"/>
        <w:jc w:val="both"/>
      </w:pPr>
      <w:bookmarkStart w:id="1745" w:name="909"/>
      <w:bookmarkEnd w:id="1744"/>
      <w:r>
        <w:rPr>
          <w:rFonts w:ascii="Arial" w:hAnsi="Arial"/>
          <w:color w:val="000000"/>
          <w:sz w:val="18"/>
        </w:rPr>
        <w:t xml:space="preserve">"8) слідчий (частина </w:t>
      </w:r>
      <w:r>
        <w:rPr>
          <w:rFonts w:ascii="Arial" w:hAnsi="Arial"/>
          <w:color w:val="000000"/>
          <w:sz w:val="18"/>
        </w:rPr>
        <w:t>четверта статті 184, статті 185</w:t>
      </w:r>
      <w:r>
        <w:rPr>
          <w:rFonts w:ascii="Arial" w:hAnsi="Arial"/>
          <w:color w:val="000000"/>
          <w:vertAlign w:val="superscript"/>
        </w:rPr>
        <w:t>4</w:t>
      </w:r>
      <w:r>
        <w:rPr>
          <w:rFonts w:ascii="Arial" w:hAnsi="Arial"/>
          <w:color w:val="000000"/>
          <w:sz w:val="18"/>
        </w:rPr>
        <w:t>, 185</w:t>
      </w:r>
      <w:r>
        <w:rPr>
          <w:rFonts w:ascii="Arial" w:hAnsi="Arial"/>
          <w:color w:val="000000"/>
          <w:vertAlign w:val="superscript"/>
        </w:rPr>
        <w:t>11</w:t>
      </w:r>
      <w:r>
        <w:rPr>
          <w:rFonts w:ascii="Arial" w:hAnsi="Arial"/>
          <w:color w:val="000000"/>
          <w:sz w:val="18"/>
        </w:rPr>
        <w:t>)";</w:t>
      </w:r>
    </w:p>
    <w:p w:rsidR="00DA5449" w:rsidRDefault="00026A5B">
      <w:pPr>
        <w:spacing w:after="75"/>
        <w:ind w:firstLine="240"/>
        <w:jc w:val="both"/>
      </w:pPr>
      <w:bookmarkStart w:id="1746" w:name="910"/>
      <w:bookmarkEnd w:id="1745"/>
      <w:r>
        <w:rPr>
          <w:rFonts w:ascii="Arial" w:hAnsi="Arial"/>
          <w:color w:val="000000"/>
          <w:sz w:val="18"/>
        </w:rPr>
        <w:t>доповнити пунктами 8</w:t>
      </w:r>
      <w:r>
        <w:rPr>
          <w:rFonts w:ascii="Arial" w:hAnsi="Arial"/>
          <w:color w:val="000000"/>
          <w:vertAlign w:val="superscript"/>
        </w:rPr>
        <w:t>1</w:t>
      </w:r>
      <w:r>
        <w:rPr>
          <w:rFonts w:ascii="Arial" w:hAnsi="Arial"/>
          <w:color w:val="000000"/>
          <w:sz w:val="18"/>
        </w:rPr>
        <w:t>, 9</w:t>
      </w:r>
      <w:r>
        <w:rPr>
          <w:rFonts w:ascii="Arial" w:hAnsi="Arial"/>
          <w:color w:val="000000"/>
          <w:vertAlign w:val="superscript"/>
        </w:rPr>
        <w:t>2</w:t>
      </w:r>
      <w:r>
        <w:rPr>
          <w:rFonts w:ascii="Arial" w:hAnsi="Arial"/>
          <w:color w:val="000000"/>
          <w:sz w:val="18"/>
        </w:rPr>
        <w:t xml:space="preserve"> - 9</w:t>
      </w:r>
      <w:r>
        <w:rPr>
          <w:rFonts w:ascii="Arial" w:hAnsi="Arial"/>
          <w:color w:val="000000"/>
          <w:vertAlign w:val="superscript"/>
        </w:rPr>
        <w:t>4</w:t>
      </w:r>
      <w:r>
        <w:rPr>
          <w:rFonts w:ascii="Arial" w:hAnsi="Arial"/>
          <w:color w:val="000000"/>
          <w:sz w:val="18"/>
        </w:rPr>
        <w:t xml:space="preserve"> такого змісту:</w:t>
      </w:r>
    </w:p>
    <w:p w:rsidR="00DA5449" w:rsidRDefault="00026A5B">
      <w:pPr>
        <w:spacing w:after="75"/>
        <w:ind w:firstLine="240"/>
        <w:jc w:val="both"/>
      </w:pPr>
      <w:bookmarkStart w:id="1747" w:name="911"/>
      <w:bookmarkEnd w:id="1746"/>
      <w:r>
        <w:rPr>
          <w:rFonts w:ascii="Arial" w:hAnsi="Arial"/>
          <w:color w:val="000000"/>
          <w:sz w:val="18"/>
        </w:rPr>
        <w:t>"8</w:t>
      </w:r>
      <w:r>
        <w:rPr>
          <w:rFonts w:ascii="Arial" w:hAnsi="Arial"/>
          <w:color w:val="000000"/>
          <w:vertAlign w:val="superscript"/>
        </w:rPr>
        <w:t>1</w:t>
      </w:r>
      <w:r>
        <w:rPr>
          <w:rFonts w:ascii="Arial" w:hAnsi="Arial"/>
          <w:color w:val="000000"/>
          <w:sz w:val="18"/>
        </w:rPr>
        <w:t>) уповноважені особи секретаріату Уповноваженого Верховної Ради України з прав людини або представники Уповноваженого Верховної Ради України з прав людини (статті 1</w:t>
      </w:r>
      <w:r>
        <w:rPr>
          <w:rFonts w:ascii="Arial" w:hAnsi="Arial"/>
          <w:color w:val="000000"/>
          <w:sz w:val="18"/>
        </w:rPr>
        <w:t>88</w:t>
      </w:r>
      <w:r>
        <w:rPr>
          <w:rFonts w:ascii="Arial" w:hAnsi="Arial"/>
          <w:color w:val="000000"/>
          <w:vertAlign w:val="superscript"/>
        </w:rPr>
        <w:t>39</w:t>
      </w:r>
      <w:r>
        <w:rPr>
          <w:rFonts w:ascii="Arial" w:hAnsi="Arial"/>
          <w:color w:val="000000"/>
          <w:sz w:val="18"/>
        </w:rPr>
        <w:t>, 188</w:t>
      </w:r>
      <w:r>
        <w:rPr>
          <w:rFonts w:ascii="Arial" w:hAnsi="Arial"/>
          <w:color w:val="000000"/>
          <w:vertAlign w:val="superscript"/>
        </w:rPr>
        <w:t>40</w:t>
      </w:r>
      <w:r>
        <w:rPr>
          <w:rFonts w:ascii="Arial" w:hAnsi="Arial"/>
          <w:color w:val="000000"/>
          <w:sz w:val="18"/>
        </w:rPr>
        <w:t>, 212</w:t>
      </w:r>
      <w:r>
        <w:rPr>
          <w:rFonts w:ascii="Arial" w:hAnsi="Arial"/>
          <w:color w:val="000000"/>
          <w:vertAlign w:val="superscript"/>
        </w:rPr>
        <w:t>3</w:t>
      </w:r>
      <w:r>
        <w:rPr>
          <w:rFonts w:ascii="Arial" w:hAnsi="Arial"/>
          <w:color w:val="000000"/>
          <w:sz w:val="18"/>
        </w:rPr>
        <w:t xml:space="preserve"> (крім порушень права на інформацію відповідно до </w:t>
      </w:r>
      <w:r>
        <w:rPr>
          <w:rFonts w:ascii="Arial" w:hAnsi="Arial"/>
          <w:color w:val="293A55"/>
          <w:sz w:val="18"/>
        </w:rPr>
        <w:t>Закону України "Про адвокатуру та адвокатську діяльність"</w:t>
      </w:r>
      <w:r>
        <w:rPr>
          <w:rFonts w:ascii="Arial" w:hAnsi="Arial"/>
          <w:color w:val="000000"/>
          <w:sz w:val="18"/>
        </w:rPr>
        <w:t>)";</w:t>
      </w:r>
    </w:p>
    <w:p w:rsidR="00DA5449" w:rsidRDefault="00026A5B">
      <w:pPr>
        <w:spacing w:after="75"/>
        <w:ind w:firstLine="240"/>
        <w:jc w:val="both"/>
      </w:pPr>
      <w:bookmarkStart w:id="1748" w:name="912"/>
      <w:bookmarkEnd w:id="1747"/>
      <w:r>
        <w:rPr>
          <w:rFonts w:ascii="Arial" w:hAnsi="Arial"/>
          <w:color w:val="000000"/>
          <w:sz w:val="18"/>
        </w:rPr>
        <w:lastRenderedPageBreak/>
        <w:t>"9</w:t>
      </w:r>
      <w:r>
        <w:rPr>
          <w:rFonts w:ascii="Arial" w:hAnsi="Arial"/>
          <w:color w:val="000000"/>
          <w:vertAlign w:val="superscript"/>
        </w:rPr>
        <w:t>2</w:t>
      </w:r>
      <w:r>
        <w:rPr>
          <w:rFonts w:ascii="Arial" w:hAnsi="Arial"/>
          <w:color w:val="000000"/>
          <w:sz w:val="18"/>
        </w:rPr>
        <w:t>) голова, заступник голови Вищої ради юстиції (стаття 188</w:t>
      </w:r>
      <w:r>
        <w:rPr>
          <w:rFonts w:ascii="Arial" w:hAnsi="Arial"/>
          <w:color w:val="000000"/>
          <w:vertAlign w:val="superscript"/>
        </w:rPr>
        <w:t>32</w:t>
      </w:r>
      <w:r>
        <w:rPr>
          <w:rFonts w:ascii="Arial" w:hAnsi="Arial"/>
          <w:color w:val="000000"/>
          <w:sz w:val="18"/>
        </w:rPr>
        <w:t>);</w:t>
      </w:r>
    </w:p>
    <w:p w:rsidR="00DA5449" w:rsidRDefault="00026A5B">
      <w:pPr>
        <w:spacing w:after="75"/>
        <w:ind w:firstLine="240"/>
        <w:jc w:val="both"/>
      </w:pPr>
      <w:bookmarkStart w:id="1749" w:name="913"/>
      <w:bookmarkEnd w:id="1748"/>
      <w:r>
        <w:rPr>
          <w:rFonts w:ascii="Arial" w:hAnsi="Arial"/>
          <w:color w:val="000000"/>
          <w:sz w:val="18"/>
        </w:rPr>
        <w:t>9</w:t>
      </w:r>
      <w:r>
        <w:rPr>
          <w:rFonts w:ascii="Arial" w:hAnsi="Arial"/>
          <w:color w:val="000000"/>
          <w:vertAlign w:val="superscript"/>
        </w:rPr>
        <w:t>3</w:t>
      </w:r>
      <w:r>
        <w:rPr>
          <w:rFonts w:ascii="Arial" w:hAnsi="Arial"/>
          <w:color w:val="000000"/>
          <w:sz w:val="18"/>
        </w:rPr>
        <w:t>) голова, заступник голови Вищої кваліфікаційної комісії судд</w:t>
      </w:r>
      <w:r>
        <w:rPr>
          <w:rFonts w:ascii="Arial" w:hAnsi="Arial"/>
          <w:color w:val="000000"/>
          <w:sz w:val="18"/>
        </w:rPr>
        <w:t>ів України (стаття 188</w:t>
      </w:r>
      <w:r>
        <w:rPr>
          <w:rFonts w:ascii="Arial" w:hAnsi="Arial"/>
          <w:color w:val="000000"/>
          <w:vertAlign w:val="superscript"/>
        </w:rPr>
        <w:t>35</w:t>
      </w:r>
      <w:r>
        <w:rPr>
          <w:rFonts w:ascii="Arial" w:hAnsi="Arial"/>
          <w:color w:val="000000"/>
          <w:sz w:val="18"/>
        </w:rPr>
        <w:t xml:space="preserve"> (у частині невиконання законних вимог Вищої кваліфікаційної комісії суддів України або її члена);</w:t>
      </w:r>
    </w:p>
    <w:p w:rsidR="00DA5449" w:rsidRDefault="00026A5B">
      <w:pPr>
        <w:spacing w:after="75"/>
        <w:ind w:firstLine="240"/>
        <w:jc w:val="both"/>
      </w:pPr>
      <w:bookmarkStart w:id="1750" w:name="914"/>
      <w:bookmarkEnd w:id="1749"/>
      <w:r>
        <w:rPr>
          <w:rFonts w:ascii="Arial" w:hAnsi="Arial"/>
          <w:color w:val="000000"/>
          <w:sz w:val="18"/>
        </w:rPr>
        <w:t>9</w:t>
      </w:r>
      <w:r>
        <w:rPr>
          <w:rFonts w:ascii="Arial" w:hAnsi="Arial"/>
          <w:color w:val="000000"/>
          <w:vertAlign w:val="superscript"/>
        </w:rPr>
        <w:t>4</w:t>
      </w:r>
      <w:r>
        <w:rPr>
          <w:rFonts w:ascii="Arial" w:hAnsi="Arial"/>
          <w:color w:val="000000"/>
          <w:sz w:val="18"/>
        </w:rPr>
        <w:t>) голова, заступник голови Кваліфікаційно-дисциплінарної комісії прокурорів (стаття 188</w:t>
      </w:r>
      <w:r>
        <w:rPr>
          <w:rFonts w:ascii="Arial" w:hAnsi="Arial"/>
          <w:color w:val="000000"/>
          <w:vertAlign w:val="superscript"/>
        </w:rPr>
        <w:t>35</w:t>
      </w:r>
      <w:r>
        <w:rPr>
          <w:rFonts w:ascii="Arial" w:hAnsi="Arial"/>
          <w:color w:val="000000"/>
          <w:sz w:val="18"/>
        </w:rPr>
        <w:t xml:space="preserve"> (у частині невиконання законних вимог Ква</w:t>
      </w:r>
      <w:r>
        <w:rPr>
          <w:rFonts w:ascii="Arial" w:hAnsi="Arial"/>
          <w:color w:val="000000"/>
          <w:sz w:val="18"/>
        </w:rPr>
        <w:t>ліфікаційно-дисциплінарної комісії прокурорів або її члена)";</w:t>
      </w:r>
    </w:p>
    <w:p w:rsidR="00DA5449" w:rsidRDefault="00026A5B">
      <w:pPr>
        <w:spacing w:after="75"/>
        <w:ind w:firstLine="240"/>
        <w:jc w:val="both"/>
      </w:pPr>
      <w:bookmarkStart w:id="1751" w:name="915"/>
      <w:bookmarkEnd w:id="1750"/>
      <w:r>
        <w:rPr>
          <w:rFonts w:ascii="Arial" w:hAnsi="Arial"/>
          <w:color w:val="000000"/>
          <w:sz w:val="18"/>
        </w:rPr>
        <w:t>пункт 11 викласти в такій редакції:</w:t>
      </w:r>
    </w:p>
    <w:p w:rsidR="00DA5449" w:rsidRDefault="00026A5B">
      <w:pPr>
        <w:spacing w:after="75"/>
        <w:ind w:firstLine="240"/>
        <w:jc w:val="both"/>
      </w:pPr>
      <w:bookmarkStart w:id="1752" w:name="916"/>
      <w:bookmarkEnd w:id="1751"/>
      <w:r>
        <w:rPr>
          <w:rFonts w:ascii="Arial" w:hAnsi="Arial"/>
          <w:color w:val="000000"/>
          <w:sz w:val="18"/>
        </w:rPr>
        <w:t>"11) прокурор (статті 172</w:t>
      </w:r>
      <w:r>
        <w:rPr>
          <w:rFonts w:ascii="Arial" w:hAnsi="Arial"/>
          <w:color w:val="000000"/>
          <w:vertAlign w:val="superscript"/>
        </w:rPr>
        <w:t>4</w:t>
      </w:r>
      <w:r>
        <w:rPr>
          <w:rFonts w:ascii="Arial" w:hAnsi="Arial"/>
          <w:color w:val="000000"/>
          <w:sz w:val="18"/>
        </w:rPr>
        <w:t xml:space="preserve"> - 172</w:t>
      </w:r>
      <w:r>
        <w:rPr>
          <w:rFonts w:ascii="Arial" w:hAnsi="Arial"/>
          <w:color w:val="000000"/>
          <w:vertAlign w:val="superscript"/>
        </w:rPr>
        <w:t>9</w:t>
      </w:r>
      <w:r>
        <w:rPr>
          <w:rFonts w:ascii="Arial" w:hAnsi="Arial"/>
          <w:color w:val="000000"/>
          <w:sz w:val="18"/>
        </w:rPr>
        <w:t>, 185</w:t>
      </w:r>
      <w:r>
        <w:rPr>
          <w:rFonts w:ascii="Arial" w:hAnsi="Arial"/>
          <w:color w:val="000000"/>
          <w:vertAlign w:val="superscript"/>
        </w:rPr>
        <w:t>4</w:t>
      </w:r>
      <w:r>
        <w:rPr>
          <w:rFonts w:ascii="Arial" w:hAnsi="Arial"/>
          <w:color w:val="000000"/>
          <w:sz w:val="18"/>
        </w:rPr>
        <w:t>, 185</w:t>
      </w:r>
      <w:r>
        <w:rPr>
          <w:rFonts w:ascii="Arial" w:hAnsi="Arial"/>
          <w:color w:val="000000"/>
          <w:vertAlign w:val="superscript"/>
        </w:rPr>
        <w:t>8</w:t>
      </w:r>
      <w:r>
        <w:rPr>
          <w:rFonts w:ascii="Arial" w:hAnsi="Arial"/>
          <w:color w:val="000000"/>
          <w:sz w:val="18"/>
        </w:rPr>
        <w:t>, 185</w:t>
      </w:r>
      <w:r>
        <w:rPr>
          <w:rFonts w:ascii="Arial" w:hAnsi="Arial"/>
          <w:color w:val="000000"/>
          <w:vertAlign w:val="superscript"/>
        </w:rPr>
        <w:t>11</w:t>
      </w:r>
      <w:r>
        <w:rPr>
          <w:rFonts w:ascii="Arial" w:hAnsi="Arial"/>
          <w:color w:val="000000"/>
          <w:sz w:val="18"/>
        </w:rPr>
        <w:t>)";</w:t>
      </w:r>
    </w:p>
    <w:p w:rsidR="00DA5449" w:rsidRDefault="00026A5B">
      <w:pPr>
        <w:spacing w:after="75"/>
        <w:ind w:firstLine="240"/>
        <w:jc w:val="both"/>
      </w:pPr>
      <w:bookmarkStart w:id="1753" w:name="917"/>
      <w:bookmarkEnd w:id="1752"/>
      <w:r>
        <w:rPr>
          <w:rFonts w:ascii="Arial" w:hAnsi="Arial"/>
          <w:color w:val="000000"/>
          <w:sz w:val="18"/>
        </w:rPr>
        <w:t>є) у частині четвертій статті 257 слово "прокурору" виключити;</w:t>
      </w:r>
    </w:p>
    <w:p w:rsidR="00DA5449" w:rsidRDefault="00026A5B">
      <w:pPr>
        <w:spacing w:after="75"/>
        <w:ind w:firstLine="240"/>
        <w:jc w:val="both"/>
      </w:pPr>
      <w:bookmarkStart w:id="1754" w:name="918"/>
      <w:bookmarkEnd w:id="1753"/>
      <w:r>
        <w:rPr>
          <w:rFonts w:ascii="Arial" w:hAnsi="Arial"/>
          <w:color w:val="000000"/>
          <w:sz w:val="18"/>
        </w:rPr>
        <w:t>ж) у статті 267:</w:t>
      </w:r>
    </w:p>
    <w:p w:rsidR="00DA5449" w:rsidRDefault="00026A5B">
      <w:pPr>
        <w:spacing w:after="75"/>
        <w:ind w:firstLine="240"/>
        <w:jc w:val="both"/>
      </w:pPr>
      <w:bookmarkStart w:id="1755" w:name="919"/>
      <w:bookmarkEnd w:id="1754"/>
      <w:r>
        <w:rPr>
          <w:rFonts w:ascii="Arial" w:hAnsi="Arial"/>
          <w:color w:val="000000"/>
          <w:sz w:val="18"/>
        </w:rPr>
        <w:t>у частині першій слово</w:t>
      </w:r>
      <w:r>
        <w:rPr>
          <w:rFonts w:ascii="Arial" w:hAnsi="Arial"/>
          <w:color w:val="000000"/>
          <w:sz w:val="18"/>
        </w:rPr>
        <w:t xml:space="preserve"> "прокуророві" виключити;</w:t>
      </w:r>
    </w:p>
    <w:p w:rsidR="00DA5449" w:rsidRDefault="00026A5B">
      <w:pPr>
        <w:spacing w:after="75"/>
        <w:ind w:firstLine="240"/>
        <w:jc w:val="both"/>
      </w:pPr>
      <w:bookmarkStart w:id="1756" w:name="920"/>
      <w:bookmarkEnd w:id="1755"/>
      <w:r>
        <w:rPr>
          <w:rFonts w:ascii="Arial" w:hAnsi="Arial"/>
          <w:color w:val="000000"/>
          <w:sz w:val="18"/>
        </w:rPr>
        <w:t>у частині другій слова "або внесення подання прокурора" виключити;</w:t>
      </w:r>
    </w:p>
    <w:p w:rsidR="00DA5449" w:rsidRDefault="00026A5B">
      <w:pPr>
        <w:spacing w:after="75"/>
        <w:ind w:firstLine="240"/>
        <w:jc w:val="both"/>
      </w:pPr>
      <w:bookmarkStart w:id="1757" w:name="921"/>
      <w:bookmarkEnd w:id="1756"/>
      <w:r>
        <w:rPr>
          <w:rFonts w:ascii="Arial" w:hAnsi="Arial"/>
          <w:color w:val="000000"/>
          <w:sz w:val="18"/>
        </w:rPr>
        <w:t>з) четверте речення частини другої статті 279 виключити;</w:t>
      </w:r>
    </w:p>
    <w:p w:rsidR="00DA5449" w:rsidRDefault="00026A5B">
      <w:pPr>
        <w:spacing w:after="75"/>
        <w:ind w:firstLine="240"/>
        <w:jc w:val="both"/>
      </w:pPr>
      <w:bookmarkStart w:id="1758" w:name="922"/>
      <w:bookmarkEnd w:id="1757"/>
      <w:r>
        <w:rPr>
          <w:rFonts w:ascii="Arial" w:hAnsi="Arial"/>
          <w:color w:val="000000"/>
          <w:sz w:val="18"/>
        </w:rPr>
        <w:t>и) у назві глави 24 слова "або внесення на неї подання прокурора" виключити;</w:t>
      </w:r>
    </w:p>
    <w:p w:rsidR="00DA5449" w:rsidRDefault="00026A5B">
      <w:pPr>
        <w:spacing w:after="75"/>
        <w:ind w:firstLine="240"/>
        <w:jc w:val="both"/>
      </w:pPr>
      <w:bookmarkStart w:id="1759" w:name="923"/>
      <w:bookmarkEnd w:id="1758"/>
      <w:r>
        <w:rPr>
          <w:rFonts w:ascii="Arial" w:hAnsi="Arial"/>
          <w:color w:val="000000"/>
          <w:sz w:val="18"/>
        </w:rPr>
        <w:t>і) у частині першій статті 28</w:t>
      </w:r>
      <w:r>
        <w:rPr>
          <w:rFonts w:ascii="Arial" w:hAnsi="Arial"/>
          <w:color w:val="000000"/>
          <w:sz w:val="18"/>
        </w:rPr>
        <w:t>7 слово "прокурором" замінити словами "прокурором у випадках, передбачених частиною п'ятою статті 7 цього Кодексу";</w:t>
      </w:r>
    </w:p>
    <w:p w:rsidR="00DA5449" w:rsidRDefault="00026A5B">
      <w:pPr>
        <w:spacing w:after="75"/>
        <w:ind w:firstLine="240"/>
        <w:jc w:val="both"/>
      </w:pPr>
      <w:bookmarkStart w:id="1760" w:name="924"/>
      <w:bookmarkEnd w:id="1759"/>
      <w:r>
        <w:rPr>
          <w:rFonts w:ascii="Arial" w:hAnsi="Arial"/>
          <w:color w:val="000000"/>
          <w:sz w:val="18"/>
        </w:rPr>
        <w:t>ї) частину третю статті 288 виключити;</w:t>
      </w:r>
    </w:p>
    <w:p w:rsidR="00DA5449" w:rsidRDefault="00026A5B">
      <w:pPr>
        <w:spacing w:after="75"/>
        <w:ind w:firstLine="240"/>
        <w:jc w:val="both"/>
      </w:pPr>
      <w:bookmarkStart w:id="1761" w:name="925"/>
      <w:bookmarkEnd w:id="1760"/>
      <w:r>
        <w:rPr>
          <w:rFonts w:ascii="Arial" w:hAnsi="Arial"/>
          <w:color w:val="000000"/>
          <w:sz w:val="18"/>
        </w:rPr>
        <w:t>й) у статті 289 слово "прокурора" виключити;</w:t>
      </w:r>
    </w:p>
    <w:p w:rsidR="00DA5449" w:rsidRDefault="00026A5B">
      <w:pPr>
        <w:spacing w:after="75"/>
        <w:ind w:firstLine="240"/>
        <w:jc w:val="both"/>
      </w:pPr>
      <w:bookmarkStart w:id="1762" w:name="926"/>
      <w:bookmarkEnd w:id="1761"/>
      <w:r>
        <w:rPr>
          <w:rFonts w:ascii="Arial" w:hAnsi="Arial"/>
          <w:color w:val="000000"/>
          <w:sz w:val="18"/>
        </w:rPr>
        <w:t>к) статтю 290 виключити;</w:t>
      </w:r>
    </w:p>
    <w:p w:rsidR="00DA5449" w:rsidRDefault="00026A5B">
      <w:pPr>
        <w:spacing w:after="75"/>
        <w:ind w:firstLine="240"/>
        <w:jc w:val="both"/>
      </w:pPr>
      <w:bookmarkStart w:id="1763" w:name="927"/>
      <w:bookmarkEnd w:id="1762"/>
      <w:r>
        <w:rPr>
          <w:rFonts w:ascii="Arial" w:hAnsi="Arial"/>
          <w:color w:val="000000"/>
          <w:sz w:val="18"/>
        </w:rPr>
        <w:t xml:space="preserve">л) у статті 291 слова </w:t>
      </w:r>
      <w:r>
        <w:rPr>
          <w:rFonts w:ascii="Arial" w:hAnsi="Arial"/>
          <w:color w:val="000000"/>
          <w:sz w:val="18"/>
        </w:rPr>
        <w:t>"(внесення подання прокурора)" виключити;</w:t>
      </w:r>
    </w:p>
    <w:p w:rsidR="00DA5449" w:rsidRDefault="00026A5B">
      <w:pPr>
        <w:spacing w:after="75"/>
        <w:ind w:firstLine="240"/>
        <w:jc w:val="both"/>
      </w:pPr>
      <w:bookmarkStart w:id="1764" w:name="928"/>
      <w:bookmarkEnd w:id="1763"/>
      <w:r>
        <w:rPr>
          <w:rFonts w:ascii="Arial" w:hAnsi="Arial"/>
          <w:color w:val="000000"/>
          <w:sz w:val="18"/>
        </w:rPr>
        <w:t>м) у статті 292:</w:t>
      </w:r>
    </w:p>
    <w:p w:rsidR="00DA5449" w:rsidRDefault="00026A5B">
      <w:pPr>
        <w:spacing w:after="75"/>
        <w:ind w:firstLine="240"/>
        <w:jc w:val="both"/>
      </w:pPr>
      <w:bookmarkStart w:id="1765" w:name="929"/>
      <w:bookmarkEnd w:id="1764"/>
      <w:r>
        <w:rPr>
          <w:rFonts w:ascii="Arial" w:hAnsi="Arial"/>
          <w:color w:val="000000"/>
          <w:sz w:val="18"/>
        </w:rPr>
        <w:t>у назві та тексті слова "і подання прокурора" виключити;</w:t>
      </w:r>
    </w:p>
    <w:p w:rsidR="00DA5449" w:rsidRDefault="00026A5B">
      <w:pPr>
        <w:spacing w:after="75"/>
        <w:ind w:firstLine="240"/>
        <w:jc w:val="both"/>
      </w:pPr>
      <w:bookmarkStart w:id="1766" w:name="930"/>
      <w:bookmarkEnd w:id="1765"/>
      <w:r>
        <w:rPr>
          <w:rFonts w:ascii="Arial" w:hAnsi="Arial"/>
          <w:color w:val="000000"/>
          <w:sz w:val="18"/>
        </w:rPr>
        <w:t>у тексті слово "розглядаються" замінити словом "розглядається", а слово "їх" - словом "її";</w:t>
      </w:r>
    </w:p>
    <w:p w:rsidR="00DA5449" w:rsidRDefault="00026A5B">
      <w:pPr>
        <w:spacing w:after="75"/>
        <w:ind w:firstLine="240"/>
        <w:jc w:val="both"/>
      </w:pPr>
      <w:bookmarkStart w:id="1767" w:name="931"/>
      <w:bookmarkEnd w:id="1766"/>
      <w:r>
        <w:rPr>
          <w:rFonts w:ascii="Arial" w:hAnsi="Arial"/>
          <w:color w:val="000000"/>
          <w:sz w:val="18"/>
        </w:rPr>
        <w:t>н) у статті 293:</w:t>
      </w:r>
    </w:p>
    <w:p w:rsidR="00DA5449" w:rsidRDefault="00026A5B">
      <w:pPr>
        <w:spacing w:after="75"/>
        <w:ind w:firstLine="240"/>
        <w:jc w:val="both"/>
      </w:pPr>
      <w:bookmarkStart w:id="1768" w:name="932"/>
      <w:bookmarkEnd w:id="1767"/>
      <w:r>
        <w:rPr>
          <w:rFonts w:ascii="Arial" w:hAnsi="Arial"/>
          <w:color w:val="000000"/>
          <w:sz w:val="18"/>
        </w:rPr>
        <w:t xml:space="preserve">у назві слова "і подання </w:t>
      </w:r>
      <w:r>
        <w:rPr>
          <w:rFonts w:ascii="Arial" w:hAnsi="Arial"/>
          <w:color w:val="000000"/>
          <w:sz w:val="18"/>
        </w:rPr>
        <w:t>прокурора" виключити;</w:t>
      </w:r>
    </w:p>
    <w:p w:rsidR="00DA5449" w:rsidRDefault="00026A5B">
      <w:pPr>
        <w:spacing w:after="75"/>
        <w:ind w:firstLine="240"/>
        <w:jc w:val="both"/>
      </w:pPr>
      <w:bookmarkStart w:id="1769" w:name="933"/>
      <w:bookmarkEnd w:id="1768"/>
      <w:r>
        <w:rPr>
          <w:rFonts w:ascii="Arial" w:hAnsi="Arial"/>
          <w:color w:val="000000"/>
          <w:sz w:val="18"/>
        </w:rPr>
        <w:t>в абзаці першому та пункті 1 частини першої слова "або подання прокурора" виключити;</w:t>
      </w:r>
    </w:p>
    <w:p w:rsidR="00DA5449" w:rsidRDefault="00026A5B">
      <w:pPr>
        <w:spacing w:after="75"/>
        <w:ind w:firstLine="240"/>
        <w:jc w:val="both"/>
      </w:pPr>
      <w:bookmarkStart w:id="1770" w:name="934"/>
      <w:bookmarkEnd w:id="1769"/>
      <w:r>
        <w:rPr>
          <w:rFonts w:ascii="Arial" w:hAnsi="Arial"/>
          <w:color w:val="000000"/>
          <w:sz w:val="18"/>
        </w:rPr>
        <w:t>о) у частині другій статті 294 слова "або прокурором" виключити;</w:t>
      </w:r>
    </w:p>
    <w:p w:rsidR="00DA5449" w:rsidRDefault="00026A5B">
      <w:pPr>
        <w:spacing w:after="75"/>
        <w:ind w:firstLine="240"/>
        <w:jc w:val="both"/>
      </w:pPr>
      <w:bookmarkStart w:id="1771" w:name="935"/>
      <w:bookmarkEnd w:id="1770"/>
      <w:r>
        <w:rPr>
          <w:rFonts w:ascii="Arial" w:hAnsi="Arial"/>
          <w:color w:val="000000"/>
          <w:sz w:val="18"/>
        </w:rPr>
        <w:t>п) частину другу статті 295 виключити;</w:t>
      </w:r>
    </w:p>
    <w:p w:rsidR="00DA5449" w:rsidRDefault="00026A5B">
      <w:pPr>
        <w:spacing w:after="75"/>
        <w:ind w:firstLine="240"/>
        <w:jc w:val="both"/>
      </w:pPr>
      <w:bookmarkStart w:id="1772" w:name="936"/>
      <w:bookmarkEnd w:id="1771"/>
      <w:r>
        <w:rPr>
          <w:rFonts w:ascii="Arial" w:hAnsi="Arial"/>
          <w:color w:val="000000"/>
          <w:sz w:val="18"/>
        </w:rPr>
        <w:t>р) у частині другій статті 299 слова "або вне</w:t>
      </w:r>
      <w:r>
        <w:rPr>
          <w:rFonts w:ascii="Arial" w:hAnsi="Arial"/>
          <w:color w:val="000000"/>
          <w:sz w:val="18"/>
        </w:rPr>
        <w:t>сенні на неї подання прокурора" та "або подання" виключити;</w:t>
      </w:r>
    </w:p>
    <w:p w:rsidR="00DA5449" w:rsidRDefault="00026A5B">
      <w:pPr>
        <w:spacing w:after="75"/>
        <w:ind w:firstLine="240"/>
        <w:jc w:val="both"/>
      </w:pPr>
      <w:bookmarkStart w:id="1773" w:name="937"/>
      <w:bookmarkEnd w:id="1772"/>
      <w:r>
        <w:rPr>
          <w:rFonts w:ascii="Arial" w:hAnsi="Arial"/>
          <w:color w:val="000000"/>
          <w:sz w:val="18"/>
        </w:rPr>
        <w:t>с) у частині першій статті 303 слова "або внесення на неї подання прокурора" та "або подання прокурора" виключити;</w:t>
      </w:r>
    </w:p>
    <w:p w:rsidR="00DA5449" w:rsidRDefault="00026A5B">
      <w:pPr>
        <w:spacing w:after="75"/>
        <w:ind w:firstLine="240"/>
        <w:jc w:val="both"/>
      </w:pPr>
      <w:bookmarkStart w:id="1774" w:name="938"/>
      <w:bookmarkEnd w:id="1773"/>
      <w:r>
        <w:rPr>
          <w:rFonts w:ascii="Arial" w:hAnsi="Arial"/>
          <w:color w:val="000000"/>
          <w:sz w:val="18"/>
        </w:rPr>
        <w:t>т) у частині першій статті 307 слова "або внесення на неї подання прокурора" та "</w:t>
      </w:r>
      <w:r>
        <w:rPr>
          <w:rFonts w:ascii="Arial" w:hAnsi="Arial"/>
          <w:color w:val="000000"/>
          <w:sz w:val="18"/>
        </w:rPr>
        <w:t>або подання" виключити;</w:t>
      </w:r>
    </w:p>
    <w:p w:rsidR="00DA5449" w:rsidRDefault="00026A5B">
      <w:pPr>
        <w:spacing w:after="75"/>
        <w:ind w:firstLine="240"/>
        <w:jc w:val="both"/>
      </w:pPr>
      <w:bookmarkStart w:id="1775" w:name="939"/>
      <w:bookmarkEnd w:id="1774"/>
      <w:r>
        <w:rPr>
          <w:rFonts w:ascii="Arial" w:hAnsi="Arial"/>
          <w:color w:val="000000"/>
          <w:sz w:val="18"/>
        </w:rPr>
        <w:t xml:space="preserve">3) у </w:t>
      </w:r>
      <w:r>
        <w:rPr>
          <w:rFonts w:ascii="Arial" w:hAnsi="Arial"/>
          <w:color w:val="293A55"/>
          <w:sz w:val="18"/>
        </w:rPr>
        <w:t>Господарському процесуальному кодексі України</w:t>
      </w:r>
      <w:r>
        <w:rPr>
          <w:rFonts w:ascii="Arial" w:hAnsi="Arial"/>
          <w:color w:val="000000"/>
          <w:sz w:val="18"/>
        </w:rPr>
        <w:t xml:space="preserve"> (Відомості Верховної Ради України, 1992 р., N 6, ст. 56):</w:t>
      </w:r>
    </w:p>
    <w:p w:rsidR="00DA5449" w:rsidRDefault="00026A5B">
      <w:pPr>
        <w:spacing w:after="75"/>
        <w:ind w:firstLine="240"/>
        <w:jc w:val="both"/>
      </w:pPr>
      <w:bookmarkStart w:id="1776" w:name="940"/>
      <w:bookmarkEnd w:id="1775"/>
      <w:r>
        <w:rPr>
          <w:rFonts w:ascii="Arial" w:hAnsi="Arial"/>
          <w:color w:val="000000"/>
          <w:sz w:val="18"/>
        </w:rPr>
        <w:t>а) частину другу статті 2 доповнити реченнями такого змісту: "Прокурор, який звертається до господарського суду в інтересах</w:t>
      </w:r>
      <w:r>
        <w:rPr>
          <w:rFonts w:ascii="Arial" w:hAnsi="Arial"/>
          <w:color w:val="000000"/>
          <w:sz w:val="18"/>
        </w:rPr>
        <w:t xml:space="preserve"> держави, повинен обґрунтувати наявність підстав для здійснення представництва інтересів держави в суді, передбачених частиною третьою статті 25 Закону України "Про прокуратуру". Невиконання прокурором вимог щодо надання господарському суду обґрунтування н</w:t>
      </w:r>
      <w:r>
        <w:rPr>
          <w:rFonts w:ascii="Arial" w:hAnsi="Arial"/>
          <w:color w:val="000000"/>
          <w:sz w:val="18"/>
        </w:rPr>
        <w:t>аявності підстав для здійснення представництва інтересів держави в господарському суді має наслідком повернення поданої ним позовної заяви в порядку, встановленому статтею 63 цього Кодексу";</w:t>
      </w:r>
    </w:p>
    <w:p w:rsidR="00DA5449" w:rsidRDefault="00026A5B">
      <w:pPr>
        <w:spacing w:after="75"/>
        <w:ind w:firstLine="240"/>
        <w:jc w:val="both"/>
      </w:pPr>
      <w:bookmarkStart w:id="1777" w:name="941"/>
      <w:bookmarkEnd w:id="1776"/>
      <w:r>
        <w:rPr>
          <w:rFonts w:ascii="Arial" w:hAnsi="Arial"/>
          <w:color w:val="000000"/>
          <w:sz w:val="18"/>
        </w:rPr>
        <w:t>б) у статті 29:</w:t>
      </w:r>
    </w:p>
    <w:p w:rsidR="00DA5449" w:rsidRDefault="00026A5B">
      <w:pPr>
        <w:spacing w:after="75"/>
        <w:ind w:firstLine="240"/>
        <w:jc w:val="both"/>
      </w:pPr>
      <w:bookmarkStart w:id="1778" w:name="942"/>
      <w:bookmarkEnd w:id="1777"/>
      <w:r>
        <w:rPr>
          <w:rFonts w:ascii="Arial" w:hAnsi="Arial"/>
          <w:color w:val="000000"/>
          <w:sz w:val="18"/>
        </w:rPr>
        <w:t xml:space="preserve">частину першу доповнити реченнями такого змісту: </w:t>
      </w:r>
      <w:r>
        <w:rPr>
          <w:rFonts w:ascii="Arial" w:hAnsi="Arial"/>
          <w:color w:val="000000"/>
          <w:sz w:val="18"/>
        </w:rPr>
        <w:t>"При цьому прокурор для представництва інтересів громадянина або держави в господарському суді (незалежно від форми, в якій здійснюється представництво) повинен обґрунтувати наявність підстав для здійснення такого представництва, передбачених частинами дру</w:t>
      </w:r>
      <w:r>
        <w:rPr>
          <w:rFonts w:ascii="Arial" w:hAnsi="Arial"/>
          <w:color w:val="000000"/>
          <w:sz w:val="18"/>
        </w:rPr>
        <w:t>гою або третьою статті 25 Закону України "Про прокуратуру". Для представництва інтересів громадянина в господарському суді прокурор також повинен надати документи, що підтверджують недосягнення повноліття, недієздатність або обмежену дієздатність відповідн</w:t>
      </w:r>
      <w:r>
        <w:rPr>
          <w:rFonts w:ascii="Arial" w:hAnsi="Arial"/>
          <w:color w:val="000000"/>
          <w:sz w:val="18"/>
        </w:rPr>
        <w:t xml:space="preserve">ого </w:t>
      </w:r>
      <w:r>
        <w:rPr>
          <w:rFonts w:ascii="Arial" w:hAnsi="Arial"/>
          <w:color w:val="000000"/>
          <w:sz w:val="18"/>
        </w:rPr>
        <w:lastRenderedPageBreak/>
        <w:t>громадянина, та письмову згоду законного представника або органу, якому законом надано право захищати права, свободи та інтереси відповідної особи, на здійснення представництва. Невиконання прокурором вимог щодо надання господарському суду обґрунтуванн</w:t>
      </w:r>
      <w:r>
        <w:rPr>
          <w:rFonts w:ascii="Arial" w:hAnsi="Arial"/>
          <w:color w:val="000000"/>
          <w:sz w:val="18"/>
        </w:rPr>
        <w:t>я наявності підстав для здійснення представництва інтересів громадянина або держави в господарському суді має наслідком повернення поданої ним позовної заяви (заяви, скарги) у порядку, встановленому статтею 63 цього Кодексу";</w:t>
      </w:r>
    </w:p>
    <w:p w:rsidR="00DA5449" w:rsidRDefault="00026A5B">
      <w:pPr>
        <w:spacing w:after="75"/>
        <w:ind w:firstLine="240"/>
        <w:jc w:val="both"/>
      </w:pPr>
      <w:bookmarkStart w:id="1779" w:name="943"/>
      <w:bookmarkEnd w:id="1778"/>
      <w:r>
        <w:rPr>
          <w:rFonts w:ascii="Arial" w:hAnsi="Arial"/>
          <w:color w:val="000000"/>
          <w:sz w:val="18"/>
        </w:rPr>
        <w:t>частину третю викласти в такій</w:t>
      </w:r>
      <w:r>
        <w:rPr>
          <w:rFonts w:ascii="Arial" w:hAnsi="Arial"/>
          <w:color w:val="000000"/>
          <w:sz w:val="18"/>
        </w:rPr>
        <w:t xml:space="preserve"> редакції:</w:t>
      </w:r>
    </w:p>
    <w:p w:rsidR="00DA5449" w:rsidRDefault="00026A5B">
      <w:pPr>
        <w:spacing w:after="75"/>
        <w:ind w:firstLine="240"/>
        <w:jc w:val="both"/>
      </w:pPr>
      <w:bookmarkStart w:id="1780" w:name="944"/>
      <w:bookmarkEnd w:id="1779"/>
      <w:r>
        <w:rPr>
          <w:rFonts w:ascii="Arial" w:hAnsi="Arial"/>
          <w:color w:val="000000"/>
          <w:sz w:val="18"/>
        </w:rPr>
        <w:t>"Для участі у справі, провадження в якій уже порушено, прокурор подає до господарського суду відповідну заяву";</w:t>
      </w:r>
    </w:p>
    <w:p w:rsidR="00DA5449" w:rsidRDefault="00026A5B">
      <w:pPr>
        <w:spacing w:after="75"/>
        <w:ind w:firstLine="240"/>
        <w:jc w:val="both"/>
      </w:pPr>
      <w:bookmarkStart w:id="1781" w:name="945"/>
      <w:bookmarkEnd w:id="1780"/>
      <w:r>
        <w:rPr>
          <w:rFonts w:ascii="Arial" w:hAnsi="Arial"/>
          <w:color w:val="000000"/>
          <w:sz w:val="18"/>
        </w:rPr>
        <w:t xml:space="preserve">4) у </w:t>
      </w:r>
      <w:r>
        <w:rPr>
          <w:rFonts w:ascii="Arial" w:hAnsi="Arial"/>
          <w:color w:val="293A55"/>
          <w:sz w:val="18"/>
        </w:rPr>
        <w:t>пункті 14 частини першої статті 91 Лісового кодексу України</w:t>
      </w:r>
      <w:r>
        <w:rPr>
          <w:rFonts w:ascii="Arial" w:hAnsi="Arial"/>
          <w:color w:val="000000"/>
          <w:sz w:val="18"/>
        </w:rPr>
        <w:t xml:space="preserve"> (Відомості Верховної Ради України, 2006 р., N 21, ст. 170) слова "зв</w:t>
      </w:r>
      <w:r>
        <w:rPr>
          <w:rFonts w:ascii="Arial" w:hAnsi="Arial"/>
          <w:color w:val="000000"/>
          <w:sz w:val="18"/>
        </w:rPr>
        <w:t>ертатися до органів прокуратури з клопотанням про подання позовів до суду" замінити словами "подавати позови до суду";</w:t>
      </w:r>
    </w:p>
    <w:p w:rsidR="00DA5449" w:rsidRDefault="00026A5B">
      <w:pPr>
        <w:spacing w:after="75"/>
        <w:ind w:firstLine="240"/>
        <w:jc w:val="both"/>
      </w:pPr>
      <w:bookmarkStart w:id="1782" w:name="946"/>
      <w:bookmarkEnd w:id="1781"/>
      <w:r>
        <w:rPr>
          <w:rFonts w:ascii="Arial" w:hAnsi="Arial"/>
          <w:color w:val="000000"/>
          <w:sz w:val="18"/>
        </w:rPr>
        <w:t xml:space="preserve">5) </w:t>
      </w:r>
      <w:r>
        <w:rPr>
          <w:rFonts w:ascii="Arial" w:hAnsi="Arial"/>
          <w:color w:val="293A55"/>
          <w:sz w:val="18"/>
        </w:rPr>
        <w:t>статтю 381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(Відомості Верховної Ради України, 2001 р., N 25 - 26, ст. 131) виключити;</w:t>
      </w:r>
    </w:p>
    <w:p w:rsidR="00DA5449" w:rsidRDefault="00026A5B">
      <w:pPr>
        <w:spacing w:after="75"/>
        <w:ind w:firstLine="240"/>
        <w:jc w:val="both"/>
      </w:pPr>
      <w:bookmarkStart w:id="1783" w:name="947"/>
      <w:bookmarkEnd w:id="1782"/>
      <w:r>
        <w:rPr>
          <w:rFonts w:ascii="Arial" w:hAnsi="Arial"/>
          <w:color w:val="000000"/>
          <w:sz w:val="18"/>
        </w:rPr>
        <w:t xml:space="preserve">6) у </w:t>
      </w:r>
      <w:r>
        <w:rPr>
          <w:rFonts w:ascii="Arial" w:hAnsi="Arial"/>
          <w:color w:val="293A55"/>
          <w:sz w:val="18"/>
        </w:rPr>
        <w:t>частині перш</w:t>
      </w:r>
      <w:r>
        <w:rPr>
          <w:rFonts w:ascii="Arial" w:hAnsi="Arial"/>
          <w:color w:val="293A55"/>
          <w:sz w:val="18"/>
        </w:rPr>
        <w:t>ій статті 48 Сімейного кодексу України</w:t>
      </w:r>
      <w:r>
        <w:rPr>
          <w:rFonts w:ascii="Arial" w:hAnsi="Arial"/>
          <w:color w:val="000000"/>
          <w:sz w:val="18"/>
        </w:rPr>
        <w:t xml:space="preserve"> (Відомості Верховної Ради України, 2002 р., N 21 - 22, ст. 135) слова "а також за заявою прокурора" виключити;</w:t>
      </w:r>
    </w:p>
    <w:p w:rsidR="00DA5449" w:rsidRDefault="00026A5B">
      <w:pPr>
        <w:spacing w:after="75"/>
        <w:ind w:firstLine="240"/>
        <w:jc w:val="both"/>
      </w:pPr>
      <w:bookmarkStart w:id="1784" w:name="948"/>
      <w:bookmarkEnd w:id="1783"/>
      <w:r>
        <w:rPr>
          <w:rFonts w:ascii="Arial" w:hAnsi="Arial"/>
          <w:color w:val="000000"/>
          <w:sz w:val="18"/>
        </w:rPr>
        <w:t xml:space="preserve">7)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3 - 4, ст. 21):</w:t>
      </w:r>
    </w:p>
    <w:p w:rsidR="00DA5449" w:rsidRDefault="00026A5B">
      <w:pPr>
        <w:spacing w:after="75"/>
        <w:ind w:firstLine="240"/>
        <w:jc w:val="both"/>
      </w:pPr>
      <w:bookmarkStart w:id="1785" w:name="949"/>
      <w:bookmarkEnd w:id="1784"/>
      <w:r>
        <w:rPr>
          <w:rFonts w:ascii="Arial" w:hAnsi="Arial"/>
          <w:color w:val="000000"/>
          <w:sz w:val="18"/>
        </w:rPr>
        <w:t>а) статтю 22 викласти в такій редакції:</w:t>
      </w:r>
    </w:p>
    <w:p w:rsidR="00DA5449" w:rsidRDefault="00026A5B">
      <w:pPr>
        <w:spacing w:after="75"/>
        <w:jc w:val="center"/>
      </w:pPr>
      <w:bookmarkStart w:id="1786" w:name="950"/>
      <w:bookmarkEnd w:id="1785"/>
      <w:r>
        <w:rPr>
          <w:rFonts w:ascii="Arial" w:hAnsi="Arial"/>
          <w:color w:val="000000"/>
          <w:sz w:val="18"/>
        </w:rPr>
        <w:t>"</w:t>
      </w:r>
      <w:r>
        <w:rPr>
          <w:rFonts w:ascii="Arial" w:hAnsi="Arial"/>
          <w:b/>
          <w:color w:val="000000"/>
          <w:sz w:val="18"/>
        </w:rPr>
        <w:t>Стаття 22. Нагляд за додержанням законів під час виконання кримінальних покарань</w:t>
      </w:r>
    </w:p>
    <w:p w:rsidR="00DA5449" w:rsidRDefault="00026A5B">
      <w:pPr>
        <w:spacing w:after="75"/>
        <w:ind w:firstLine="240"/>
        <w:jc w:val="both"/>
      </w:pPr>
      <w:bookmarkStart w:id="1787" w:name="951"/>
      <w:bookmarkEnd w:id="1786"/>
      <w:r>
        <w:rPr>
          <w:rFonts w:ascii="Arial" w:hAnsi="Arial"/>
          <w:color w:val="000000"/>
          <w:sz w:val="18"/>
        </w:rPr>
        <w:t>1. Прокурор відповідно до Закону України "Про прокуратуру" здійснює нагляд за додержанням законів в органах і установах виконання пок</w:t>
      </w:r>
      <w:r>
        <w:rPr>
          <w:rFonts w:ascii="Arial" w:hAnsi="Arial"/>
          <w:color w:val="000000"/>
          <w:sz w:val="18"/>
        </w:rPr>
        <w:t>арань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DA5449" w:rsidRDefault="00026A5B">
      <w:pPr>
        <w:spacing w:after="75"/>
        <w:ind w:firstLine="240"/>
        <w:jc w:val="both"/>
      </w:pPr>
      <w:bookmarkStart w:id="1788" w:name="952"/>
      <w:bookmarkEnd w:id="1787"/>
      <w:r>
        <w:rPr>
          <w:rFonts w:ascii="Arial" w:hAnsi="Arial"/>
          <w:color w:val="000000"/>
          <w:sz w:val="18"/>
        </w:rPr>
        <w:t xml:space="preserve">2. Письмові вказівки прокурора щодо додержання встановлених законодавством порядку </w:t>
      </w:r>
      <w:r>
        <w:rPr>
          <w:rFonts w:ascii="Arial" w:hAnsi="Arial"/>
          <w:color w:val="000000"/>
          <w:sz w:val="18"/>
        </w:rPr>
        <w:t>і умов тримання осіб у місцях, зазначених у частині першій цієї статті, а також письмові вказівки прокурора, надані іншим органам, які виконують судові рішення у кримінальних справах, є обов'язковими і підлягають негайному виконанню";</w:t>
      </w:r>
    </w:p>
    <w:p w:rsidR="00DA5449" w:rsidRDefault="00026A5B">
      <w:pPr>
        <w:spacing w:after="75"/>
        <w:ind w:firstLine="240"/>
        <w:jc w:val="both"/>
      </w:pPr>
      <w:bookmarkStart w:id="1789" w:name="953"/>
      <w:bookmarkEnd w:id="1788"/>
      <w:r>
        <w:rPr>
          <w:rFonts w:ascii="Arial" w:hAnsi="Arial"/>
          <w:color w:val="000000"/>
          <w:sz w:val="18"/>
        </w:rPr>
        <w:t xml:space="preserve">б) абзац одинадцятий </w:t>
      </w:r>
      <w:r>
        <w:rPr>
          <w:rFonts w:ascii="Arial" w:hAnsi="Arial"/>
          <w:color w:val="000000"/>
          <w:sz w:val="18"/>
        </w:rPr>
        <w:t>частини першої статті 24 викласти в такій редакції:</w:t>
      </w:r>
    </w:p>
    <w:p w:rsidR="00DA5449" w:rsidRDefault="00026A5B">
      <w:pPr>
        <w:spacing w:after="75"/>
        <w:ind w:firstLine="240"/>
        <w:jc w:val="both"/>
      </w:pPr>
      <w:bookmarkStart w:id="1790" w:name="954"/>
      <w:bookmarkEnd w:id="1789"/>
      <w:r>
        <w:rPr>
          <w:rFonts w:ascii="Arial" w:hAnsi="Arial"/>
          <w:color w:val="000000"/>
          <w:sz w:val="18"/>
        </w:rPr>
        <w:t xml:space="preserve">"Генеральний прокурор України, а також уповноважені ним прокурори і прокурори, які здійснюють на відповідній території нагляд за додержанням законів при виконанні судових рішень у кримінальних справах, а </w:t>
      </w:r>
      <w:r>
        <w:rPr>
          <w:rFonts w:ascii="Arial" w:hAnsi="Arial"/>
          <w:color w:val="000000"/>
          <w:sz w:val="18"/>
        </w:rPr>
        <w:t>також при застосуванні інших заходів примусового характеру, пов'язаних з обмеженням особистої свободи громадян";</w:t>
      </w:r>
    </w:p>
    <w:p w:rsidR="00DA5449" w:rsidRDefault="00026A5B">
      <w:pPr>
        <w:spacing w:after="75"/>
        <w:ind w:firstLine="240"/>
        <w:jc w:val="both"/>
      </w:pPr>
      <w:bookmarkStart w:id="1791" w:name="955"/>
      <w:bookmarkEnd w:id="1790"/>
      <w:r>
        <w:rPr>
          <w:rFonts w:ascii="Arial" w:hAnsi="Arial"/>
          <w:color w:val="000000"/>
          <w:sz w:val="18"/>
        </w:rPr>
        <w:t xml:space="preserve">8)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DA5449" w:rsidRDefault="00026A5B">
      <w:pPr>
        <w:spacing w:after="75"/>
        <w:ind w:firstLine="240"/>
        <w:jc w:val="both"/>
      </w:pPr>
      <w:bookmarkStart w:id="1792" w:name="956"/>
      <w:bookmarkEnd w:id="1791"/>
      <w:r>
        <w:rPr>
          <w:rFonts w:ascii="Arial" w:hAnsi="Arial"/>
          <w:color w:val="000000"/>
          <w:sz w:val="18"/>
        </w:rPr>
        <w:t>а) у статті 45:</w:t>
      </w:r>
    </w:p>
    <w:p w:rsidR="00DA5449" w:rsidRDefault="00026A5B">
      <w:pPr>
        <w:spacing w:after="75"/>
        <w:ind w:firstLine="240"/>
        <w:jc w:val="both"/>
      </w:pPr>
      <w:bookmarkStart w:id="1793" w:name="957"/>
      <w:bookmarkEnd w:id="1792"/>
      <w:r>
        <w:rPr>
          <w:rFonts w:ascii="Arial" w:hAnsi="Arial"/>
          <w:color w:val="000000"/>
          <w:sz w:val="18"/>
        </w:rPr>
        <w:t xml:space="preserve">у частині </w:t>
      </w:r>
      <w:r>
        <w:rPr>
          <w:rFonts w:ascii="Arial" w:hAnsi="Arial"/>
          <w:color w:val="000000"/>
          <w:sz w:val="18"/>
        </w:rPr>
        <w:t>першій:</w:t>
      </w:r>
    </w:p>
    <w:p w:rsidR="00DA5449" w:rsidRDefault="00026A5B">
      <w:pPr>
        <w:spacing w:after="75"/>
        <w:ind w:firstLine="240"/>
        <w:jc w:val="both"/>
      </w:pPr>
      <w:bookmarkStart w:id="1794" w:name="958"/>
      <w:bookmarkEnd w:id="1793"/>
      <w:r>
        <w:rPr>
          <w:rFonts w:ascii="Arial" w:hAnsi="Arial"/>
          <w:color w:val="000000"/>
          <w:sz w:val="18"/>
        </w:rPr>
        <w:t>слова "Уповноважений Верховної Ради України з прав людини" виключити;</w:t>
      </w:r>
    </w:p>
    <w:p w:rsidR="00DA5449" w:rsidRDefault="00026A5B">
      <w:pPr>
        <w:spacing w:after="75"/>
        <w:ind w:firstLine="240"/>
        <w:jc w:val="both"/>
      </w:pPr>
      <w:bookmarkStart w:id="1795" w:name="959"/>
      <w:bookmarkEnd w:id="1794"/>
      <w:r>
        <w:rPr>
          <w:rFonts w:ascii="Arial" w:hAnsi="Arial"/>
          <w:color w:val="000000"/>
          <w:sz w:val="18"/>
        </w:rPr>
        <w:t>доповнити абзацом другим такого змісту:</w:t>
      </w:r>
    </w:p>
    <w:p w:rsidR="00DA5449" w:rsidRDefault="00026A5B">
      <w:pPr>
        <w:spacing w:after="75"/>
        <w:ind w:firstLine="240"/>
        <w:jc w:val="both"/>
      </w:pPr>
      <w:bookmarkStart w:id="1796" w:name="960"/>
      <w:bookmarkEnd w:id="1795"/>
      <w:r>
        <w:rPr>
          <w:rFonts w:ascii="Arial" w:hAnsi="Arial"/>
          <w:color w:val="000000"/>
          <w:sz w:val="18"/>
        </w:rPr>
        <w:t>"З метою захисту прав і свобод людини і громадянина у випадках, встановлених законом, Уповноважений Верховної Ради України з прав людини м</w:t>
      </w:r>
      <w:r>
        <w:rPr>
          <w:rFonts w:ascii="Arial" w:hAnsi="Arial"/>
          <w:color w:val="000000"/>
          <w:sz w:val="18"/>
        </w:rPr>
        <w:t>оже особисто або через свого представника звертатися до суду з позовом (заявою), брати участь у розгляді справ за його позовними заявами (заявами), а також на будь-якій стадії розгляду вступати у справу, провадження в якій відкрито за позовами (заявами) ін</w:t>
      </w:r>
      <w:r>
        <w:rPr>
          <w:rFonts w:ascii="Arial" w:hAnsi="Arial"/>
          <w:color w:val="000000"/>
          <w:sz w:val="18"/>
        </w:rPr>
        <w:t>ших осіб, подавати апеляційну, касаційну скаргу, заяву про перегляд судового рішення Верховним Судом України, про перегляд судового рішення за нововиявленими обставинами, у тому числі у справі, провадження в якій відкрито за позовом (заявою) іншої особи. П</w:t>
      </w:r>
      <w:r>
        <w:rPr>
          <w:rFonts w:ascii="Arial" w:hAnsi="Arial"/>
          <w:color w:val="000000"/>
          <w:sz w:val="18"/>
        </w:rPr>
        <w:t>ри цьому Уповноважений Верховної Ради України з прав людини повинен обґрунтувати суду неможливість особи самостійно здійснювати захист своїх інтересів. Невиконання Уповноваженим Верховної Ради України з прав людини вимог щодо надання зазначеного обґрунтува</w:t>
      </w:r>
      <w:r>
        <w:rPr>
          <w:rFonts w:ascii="Arial" w:hAnsi="Arial"/>
          <w:color w:val="000000"/>
          <w:sz w:val="18"/>
        </w:rPr>
        <w:t>ння має наслідком застосування положень, передбачених статтею 121 цього Кодексу";</w:t>
      </w:r>
    </w:p>
    <w:p w:rsidR="00DA5449" w:rsidRDefault="00026A5B">
      <w:pPr>
        <w:spacing w:after="75"/>
        <w:ind w:firstLine="240"/>
        <w:jc w:val="both"/>
      </w:pPr>
      <w:bookmarkStart w:id="1797" w:name="961"/>
      <w:bookmarkEnd w:id="1796"/>
      <w:r>
        <w:rPr>
          <w:rFonts w:ascii="Arial" w:hAnsi="Arial"/>
          <w:color w:val="000000"/>
          <w:sz w:val="18"/>
        </w:rPr>
        <w:t>у частині другій:</w:t>
      </w:r>
    </w:p>
    <w:p w:rsidR="00DA5449" w:rsidRDefault="00026A5B">
      <w:pPr>
        <w:spacing w:after="75"/>
        <w:ind w:firstLine="240"/>
        <w:jc w:val="both"/>
      </w:pPr>
      <w:bookmarkStart w:id="1798" w:name="962"/>
      <w:bookmarkEnd w:id="1797"/>
      <w:r>
        <w:rPr>
          <w:rFonts w:ascii="Arial" w:hAnsi="Arial"/>
          <w:color w:val="000000"/>
          <w:sz w:val="18"/>
        </w:rPr>
        <w:t>друге речення абзацу першого виключити;</w:t>
      </w:r>
    </w:p>
    <w:p w:rsidR="00DA5449" w:rsidRDefault="00026A5B">
      <w:pPr>
        <w:spacing w:after="75"/>
        <w:ind w:firstLine="240"/>
        <w:jc w:val="both"/>
      </w:pPr>
      <w:bookmarkStart w:id="1799" w:name="963"/>
      <w:bookmarkEnd w:id="1798"/>
      <w:r>
        <w:rPr>
          <w:rFonts w:ascii="Arial" w:hAnsi="Arial"/>
          <w:color w:val="000000"/>
          <w:sz w:val="18"/>
        </w:rPr>
        <w:lastRenderedPageBreak/>
        <w:t>доповнити абзацом третім такого змісту:</w:t>
      </w:r>
    </w:p>
    <w:p w:rsidR="00DA5449" w:rsidRDefault="00026A5B">
      <w:pPr>
        <w:spacing w:after="75"/>
        <w:ind w:firstLine="240"/>
        <w:jc w:val="both"/>
      </w:pPr>
      <w:bookmarkStart w:id="1800" w:name="964"/>
      <w:bookmarkEnd w:id="1799"/>
      <w:r>
        <w:rPr>
          <w:rFonts w:ascii="Arial" w:hAnsi="Arial"/>
          <w:color w:val="000000"/>
          <w:sz w:val="18"/>
        </w:rPr>
        <w:t>"Прокурор, який звертається до суду з метою представництва інтересів громадя</w:t>
      </w:r>
      <w:r>
        <w:rPr>
          <w:rFonts w:ascii="Arial" w:hAnsi="Arial"/>
          <w:color w:val="000000"/>
          <w:sz w:val="18"/>
        </w:rPr>
        <w:t>нина або держави в суді (незалежно від форми, в якій здійснюється представництво), повинен обґрунтувати наявність підстав для здійснення такого представництва, передбачених частинами другою або третьою статті 25 Закону України "Про прокуратуру". Для предст</w:t>
      </w:r>
      <w:r>
        <w:rPr>
          <w:rFonts w:ascii="Arial" w:hAnsi="Arial"/>
          <w:color w:val="000000"/>
          <w:sz w:val="18"/>
        </w:rPr>
        <w:t>авництва інтересів громадянина в суді прокурор також повинен надати документи, що підтверджують недосягнення повноліття, недієздатність або обмежену дієздатність відповідного громадянина, а також письмову згоду законного представника або органу, якому зако</w:t>
      </w:r>
      <w:r>
        <w:rPr>
          <w:rFonts w:ascii="Arial" w:hAnsi="Arial"/>
          <w:color w:val="000000"/>
          <w:sz w:val="18"/>
        </w:rPr>
        <w:t xml:space="preserve">ном надано право захищати права, свободи та інтереси відповідної особи, на здійснення ним представництва. Невиконання прокурором вимог щодо надання суду обґрунтування наявності підстав для здійснення представництва інтересів громадянина або держави в суді </w:t>
      </w:r>
      <w:r>
        <w:rPr>
          <w:rFonts w:ascii="Arial" w:hAnsi="Arial"/>
          <w:color w:val="000000"/>
          <w:sz w:val="18"/>
        </w:rPr>
        <w:t>має наслідком застосування положень, передбачених статтею 121 цього Кодексу";</w:t>
      </w:r>
    </w:p>
    <w:p w:rsidR="00DA5449" w:rsidRDefault="00026A5B">
      <w:pPr>
        <w:spacing w:after="75"/>
        <w:ind w:firstLine="240"/>
        <w:jc w:val="both"/>
      </w:pPr>
      <w:bookmarkStart w:id="1801" w:name="965"/>
      <w:bookmarkEnd w:id="1800"/>
      <w:r>
        <w:rPr>
          <w:rFonts w:ascii="Arial" w:hAnsi="Arial"/>
          <w:color w:val="000000"/>
          <w:sz w:val="18"/>
        </w:rPr>
        <w:t>б) частину п'яту статті 46 викласти в такій редакції:</w:t>
      </w:r>
    </w:p>
    <w:p w:rsidR="00DA5449" w:rsidRDefault="00026A5B">
      <w:pPr>
        <w:spacing w:after="75"/>
        <w:ind w:firstLine="240"/>
        <w:jc w:val="both"/>
      </w:pPr>
      <w:bookmarkStart w:id="1802" w:name="966"/>
      <w:bookmarkEnd w:id="1801"/>
      <w:r>
        <w:rPr>
          <w:rFonts w:ascii="Arial" w:hAnsi="Arial"/>
          <w:color w:val="000000"/>
          <w:sz w:val="18"/>
        </w:rPr>
        <w:t>"5. Прокурор або Уповноважений Верховної Ради України з прав людини з метою вирішення питання щодо наявності підстав для іні</w:t>
      </w:r>
      <w:r>
        <w:rPr>
          <w:rFonts w:ascii="Arial" w:hAnsi="Arial"/>
          <w:color w:val="000000"/>
          <w:sz w:val="18"/>
        </w:rPr>
        <w:t>ціювання перегляду судових рішень у справі, розглянутій без їх участі, вступу у справу за позовом (заявою) іншої особи мають право знайомитися з матеріалами справи в суді, робити виписки з неї, отримувати копії документів, що знаходяться у справі";</w:t>
      </w:r>
    </w:p>
    <w:p w:rsidR="00DA5449" w:rsidRDefault="00026A5B">
      <w:pPr>
        <w:spacing w:after="75"/>
        <w:ind w:firstLine="240"/>
        <w:jc w:val="both"/>
      </w:pPr>
      <w:bookmarkStart w:id="1803" w:name="967"/>
      <w:bookmarkEnd w:id="1802"/>
      <w:r>
        <w:rPr>
          <w:rFonts w:ascii="Arial" w:hAnsi="Arial"/>
          <w:color w:val="000000"/>
          <w:sz w:val="18"/>
        </w:rPr>
        <w:t xml:space="preserve">9) у </w:t>
      </w:r>
      <w:r>
        <w:rPr>
          <w:rFonts w:ascii="Arial" w:hAnsi="Arial"/>
          <w:color w:val="293A55"/>
          <w:sz w:val="18"/>
        </w:rPr>
        <w:t>Ко</w:t>
      </w:r>
      <w:r>
        <w:rPr>
          <w:rFonts w:ascii="Arial" w:hAnsi="Arial"/>
          <w:color w:val="293A55"/>
          <w:sz w:val="18"/>
        </w:rPr>
        <w:t>дексі адміністративного судочинства України</w:t>
      </w:r>
      <w:r>
        <w:rPr>
          <w:rFonts w:ascii="Arial" w:hAnsi="Arial"/>
          <w:color w:val="000000"/>
          <w:sz w:val="18"/>
        </w:rPr>
        <w:t xml:space="preserve"> (Відомості Верховної Ради України, 2005 р., NN 35 - 37, ст. 446):</w:t>
      </w:r>
    </w:p>
    <w:p w:rsidR="00DA5449" w:rsidRDefault="00026A5B">
      <w:pPr>
        <w:spacing w:after="75"/>
        <w:ind w:firstLine="240"/>
        <w:jc w:val="both"/>
      </w:pPr>
      <w:bookmarkStart w:id="1804" w:name="968"/>
      <w:bookmarkEnd w:id="1803"/>
      <w:r>
        <w:rPr>
          <w:rFonts w:ascii="Arial" w:hAnsi="Arial"/>
          <w:color w:val="000000"/>
          <w:sz w:val="18"/>
        </w:rPr>
        <w:t>а) у статті 60:</w:t>
      </w:r>
    </w:p>
    <w:p w:rsidR="00DA5449" w:rsidRDefault="00026A5B">
      <w:pPr>
        <w:spacing w:after="75"/>
        <w:ind w:firstLine="240"/>
        <w:jc w:val="both"/>
      </w:pPr>
      <w:bookmarkStart w:id="1805" w:name="969"/>
      <w:bookmarkEnd w:id="1804"/>
      <w:r>
        <w:rPr>
          <w:rFonts w:ascii="Arial" w:hAnsi="Arial"/>
          <w:color w:val="000000"/>
          <w:sz w:val="18"/>
        </w:rPr>
        <w:t>у частині першій:</w:t>
      </w:r>
    </w:p>
    <w:p w:rsidR="00DA5449" w:rsidRDefault="00026A5B">
      <w:pPr>
        <w:spacing w:after="75"/>
        <w:ind w:firstLine="240"/>
        <w:jc w:val="both"/>
      </w:pPr>
      <w:bookmarkStart w:id="1806" w:name="970"/>
      <w:bookmarkEnd w:id="1805"/>
      <w:r>
        <w:rPr>
          <w:rFonts w:ascii="Arial" w:hAnsi="Arial"/>
          <w:color w:val="000000"/>
          <w:sz w:val="18"/>
        </w:rPr>
        <w:t>слова "Уповноважений Верховної Ради України з прав людини" виключити;</w:t>
      </w:r>
    </w:p>
    <w:p w:rsidR="00DA5449" w:rsidRDefault="00026A5B">
      <w:pPr>
        <w:spacing w:after="75"/>
        <w:ind w:firstLine="240"/>
        <w:jc w:val="both"/>
      </w:pPr>
      <w:bookmarkStart w:id="1807" w:name="971"/>
      <w:bookmarkEnd w:id="1806"/>
      <w:r>
        <w:rPr>
          <w:rFonts w:ascii="Arial" w:hAnsi="Arial"/>
          <w:color w:val="000000"/>
          <w:sz w:val="18"/>
        </w:rPr>
        <w:t>доповнити абзацом другим такого змісту:</w:t>
      </w:r>
    </w:p>
    <w:p w:rsidR="00DA5449" w:rsidRDefault="00026A5B">
      <w:pPr>
        <w:spacing w:after="75"/>
        <w:ind w:firstLine="240"/>
        <w:jc w:val="both"/>
      </w:pPr>
      <w:bookmarkStart w:id="1808" w:name="972"/>
      <w:bookmarkEnd w:id="1807"/>
      <w:r>
        <w:rPr>
          <w:rFonts w:ascii="Arial" w:hAnsi="Arial"/>
          <w:color w:val="000000"/>
          <w:sz w:val="18"/>
        </w:rPr>
        <w:t>"З</w:t>
      </w:r>
      <w:r>
        <w:rPr>
          <w:rFonts w:ascii="Arial" w:hAnsi="Arial"/>
          <w:color w:val="000000"/>
          <w:sz w:val="18"/>
        </w:rPr>
        <w:t xml:space="preserve"> метою захисту прав і свобод людини і громадянина у випадках, встановлених законом, Уповноважений Верховної Ради України з прав людини може особисто або через свого представника звертатися до адміністративного суду з адміністративним позовом (заявою), брат</w:t>
      </w:r>
      <w:r>
        <w:rPr>
          <w:rFonts w:ascii="Arial" w:hAnsi="Arial"/>
          <w:color w:val="000000"/>
          <w:sz w:val="18"/>
        </w:rPr>
        <w:t>и участь у розгляді справ за його адміністративним позовом (заявою), а також на будь-якій стадії розгляду вступати у справу, провадження в якій відкрито за адміністративними позовами (заявами) інших осіб, подавати апеляційну, касаційну скаргу, заяву про пе</w:t>
      </w:r>
      <w:r>
        <w:rPr>
          <w:rFonts w:ascii="Arial" w:hAnsi="Arial"/>
          <w:color w:val="000000"/>
          <w:sz w:val="18"/>
        </w:rPr>
        <w:t>регляд судового рішення Верховним Судом України, про перегляд судового рішення за нововиявленими обставинами, у тому числі у справі, провадження в якій відкрито за адміністративним позовом (заявою) іншої особи. При цьому Уповноважений Верховної Ради Україн</w:t>
      </w:r>
      <w:r>
        <w:rPr>
          <w:rFonts w:ascii="Arial" w:hAnsi="Arial"/>
          <w:color w:val="000000"/>
          <w:sz w:val="18"/>
        </w:rPr>
        <w:t>и з прав людини повинен обґрунтувати адміністративному суду неможливість особи самостійно здійснювати захист своїх інтересів. Невиконання Уповноваженим Верховної Ради України з прав людини вимог щодо надання зазначеного обґрунтування має наслідком застосув</w:t>
      </w:r>
      <w:r>
        <w:rPr>
          <w:rFonts w:ascii="Arial" w:hAnsi="Arial"/>
          <w:color w:val="000000"/>
          <w:sz w:val="18"/>
        </w:rPr>
        <w:t>ання положень, передбачених статтею 108 цього Кодексу";</w:t>
      </w:r>
    </w:p>
    <w:p w:rsidR="00DA5449" w:rsidRDefault="00026A5B">
      <w:pPr>
        <w:spacing w:after="75"/>
        <w:ind w:firstLine="240"/>
        <w:jc w:val="both"/>
      </w:pPr>
      <w:bookmarkStart w:id="1809" w:name="973"/>
      <w:bookmarkEnd w:id="1808"/>
      <w:r>
        <w:rPr>
          <w:rFonts w:ascii="Arial" w:hAnsi="Arial"/>
          <w:color w:val="000000"/>
          <w:sz w:val="18"/>
        </w:rPr>
        <w:t>у частині другій:</w:t>
      </w:r>
    </w:p>
    <w:p w:rsidR="00DA5449" w:rsidRDefault="00026A5B">
      <w:pPr>
        <w:spacing w:after="75"/>
        <w:ind w:firstLine="240"/>
        <w:jc w:val="both"/>
      </w:pPr>
      <w:bookmarkStart w:id="1810" w:name="974"/>
      <w:bookmarkEnd w:id="1809"/>
      <w:r>
        <w:rPr>
          <w:rFonts w:ascii="Arial" w:hAnsi="Arial"/>
          <w:color w:val="000000"/>
          <w:sz w:val="18"/>
        </w:rPr>
        <w:t>друге речення абзацу першого виключити;</w:t>
      </w:r>
    </w:p>
    <w:p w:rsidR="00DA5449" w:rsidRDefault="00026A5B">
      <w:pPr>
        <w:spacing w:after="75"/>
        <w:ind w:firstLine="240"/>
        <w:jc w:val="both"/>
      </w:pPr>
      <w:bookmarkStart w:id="1811" w:name="975"/>
      <w:bookmarkEnd w:id="1810"/>
      <w:r>
        <w:rPr>
          <w:rFonts w:ascii="Arial" w:hAnsi="Arial"/>
          <w:color w:val="000000"/>
          <w:sz w:val="18"/>
        </w:rPr>
        <w:t>доповнити абзацом третім такого змісту:</w:t>
      </w:r>
    </w:p>
    <w:p w:rsidR="00DA5449" w:rsidRDefault="00026A5B">
      <w:pPr>
        <w:spacing w:after="75"/>
        <w:ind w:firstLine="240"/>
        <w:jc w:val="both"/>
      </w:pPr>
      <w:bookmarkStart w:id="1812" w:name="976"/>
      <w:bookmarkEnd w:id="1811"/>
      <w:r>
        <w:rPr>
          <w:rFonts w:ascii="Arial" w:hAnsi="Arial"/>
          <w:color w:val="000000"/>
          <w:sz w:val="18"/>
        </w:rPr>
        <w:t>"Прокурор, який звертається до адміністративного суду з метою представництва інтересів громадянина або</w:t>
      </w:r>
      <w:r>
        <w:rPr>
          <w:rFonts w:ascii="Arial" w:hAnsi="Arial"/>
          <w:color w:val="000000"/>
          <w:sz w:val="18"/>
        </w:rPr>
        <w:t xml:space="preserve"> держави в адміністративному суді (незалежно від форми, в якій здійснюється представництво), повинен обґрунтувати наявність підстав для здійснення такого представництва, передбачених частинами другою або третьою статті 23 Закону України "Про прокуратуру". </w:t>
      </w:r>
      <w:r>
        <w:rPr>
          <w:rFonts w:ascii="Arial" w:hAnsi="Arial"/>
          <w:color w:val="000000"/>
          <w:sz w:val="18"/>
        </w:rPr>
        <w:t>Для представництва інтересів громадянина в адміністративному суді прокурор також повинен надати документи, що підтверджують недосягнення повноліття, недієздатність або обмежену дієздатність відповідного громадянина, а також письмову згоду законного предста</w:t>
      </w:r>
      <w:r>
        <w:rPr>
          <w:rFonts w:ascii="Arial" w:hAnsi="Arial"/>
          <w:color w:val="000000"/>
          <w:sz w:val="18"/>
        </w:rPr>
        <w:t>вника або органу, якому законом надано право захищати права, свободи та інтереси відповідної особи, на здійснення ним представництва. Невиконання прокурором вимог щодо надання адміністративному суду обґрунтування наявності підстав для здійснення представни</w:t>
      </w:r>
      <w:r>
        <w:rPr>
          <w:rFonts w:ascii="Arial" w:hAnsi="Arial"/>
          <w:color w:val="000000"/>
          <w:sz w:val="18"/>
        </w:rPr>
        <w:t>цтва інтересів громадянина або держави в адміністративному суді має наслідком застосування положень, передбачених статтею 108 цього Кодексу";</w:t>
      </w:r>
    </w:p>
    <w:p w:rsidR="00DA5449" w:rsidRDefault="00026A5B">
      <w:pPr>
        <w:spacing w:after="75"/>
        <w:ind w:firstLine="240"/>
        <w:jc w:val="both"/>
      </w:pPr>
      <w:bookmarkStart w:id="1813" w:name="977"/>
      <w:bookmarkEnd w:id="1812"/>
      <w:r>
        <w:rPr>
          <w:rFonts w:ascii="Arial" w:hAnsi="Arial"/>
          <w:color w:val="000000"/>
          <w:sz w:val="18"/>
        </w:rPr>
        <w:t>б) у статті 171</w:t>
      </w:r>
      <w:r>
        <w:rPr>
          <w:rFonts w:ascii="Arial" w:hAnsi="Arial"/>
          <w:color w:val="000000"/>
          <w:vertAlign w:val="superscript"/>
        </w:rPr>
        <w:t>1</w:t>
      </w:r>
      <w:r>
        <w:rPr>
          <w:rFonts w:ascii="Arial" w:hAnsi="Arial"/>
          <w:color w:val="000000"/>
          <w:sz w:val="18"/>
        </w:rPr>
        <w:t>:</w:t>
      </w:r>
    </w:p>
    <w:p w:rsidR="00DA5449" w:rsidRDefault="00026A5B">
      <w:pPr>
        <w:spacing w:after="75"/>
        <w:ind w:firstLine="240"/>
        <w:jc w:val="both"/>
      </w:pPr>
      <w:bookmarkStart w:id="1814" w:name="978"/>
      <w:bookmarkEnd w:id="1813"/>
      <w:r>
        <w:rPr>
          <w:rFonts w:ascii="Arial" w:hAnsi="Arial"/>
          <w:color w:val="000000"/>
          <w:sz w:val="18"/>
        </w:rPr>
        <w:t>назву, пункт 4 частини першої, частини другу та четверту, пункти 1 та 2 частини п'ятої статті пі</w:t>
      </w:r>
      <w:r>
        <w:rPr>
          <w:rFonts w:ascii="Arial" w:hAnsi="Arial"/>
          <w:color w:val="000000"/>
          <w:sz w:val="18"/>
        </w:rPr>
        <w:t>сля слів "Вищої кваліфікаційної комісії суддів України" у всіх відмінках доповнити словами "Кваліфікаційно-дисциплінарної комісії прокурорів" у відповідному відмінку;</w:t>
      </w:r>
    </w:p>
    <w:p w:rsidR="00DA5449" w:rsidRDefault="00026A5B">
      <w:pPr>
        <w:spacing w:after="75"/>
        <w:ind w:firstLine="240"/>
        <w:jc w:val="both"/>
      </w:pPr>
      <w:bookmarkStart w:id="1815" w:name="979"/>
      <w:bookmarkEnd w:id="1814"/>
      <w:r>
        <w:rPr>
          <w:rFonts w:ascii="Arial" w:hAnsi="Arial"/>
          <w:color w:val="000000"/>
          <w:sz w:val="18"/>
        </w:rPr>
        <w:lastRenderedPageBreak/>
        <w:t>частину шосту та абзац перший частини сьомої після слів "Вищої ради юстиції" доповнити сл</w:t>
      </w:r>
      <w:r>
        <w:rPr>
          <w:rFonts w:ascii="Arial" w:hAnsi="Arial"/>
          <w:color w:val="000000"/>
          <w:sz w:val="18"/>
        </w:rPr>
        <w:t>овами "рішення, дії чи бездіяльність Кваліфікаційно-дисциплінарної комісії прокурорів";</w:t>
      </w:r>
    </w:p>
    <w:p w:rsidR="00DA5449" w:rsidRDefault="00026A5B">
      <w:pPr>
        <w:spacing w:after="75"/>
        <w:ind w:firstLine="240"/>
        <w:jc w:val="both"/>
      </w:pPr>
      <w:bookmarkStart w:id="1816" w:name="980"/>
      <w:bookmarkEnd w:id="1815"/>
      <w:r>
        <w:rPr>
          <w:rFonts w:ascii="Arial" w:hAnsi="Arial"/>
          <w:color w:val="000000"/>
          <w:sz w:val="18"/>
        </w:rPr>
        <w:t xml:space="preserve">10) у </w:t>
      </w:r>
      <w:r>
        <w:rPr>
          <w:rFonts w:ascii="Arial" w:hAnsi="Arial"/>
          <w:color w:val="293A55"/>
          <w:sz w:val="18"/>
        </w:rPr>
        <w:t>Бюджетному кодексі України</w:t>
      </w:r>
      <w:r>
        <w:rPr>
          <w:rFonts w:ascii="Arial" w:hAnsi="Arial"/>
          <w:color w:val="000000"/>
          <w:sz w:val="18"/>
        </w:rPr>
        <w:t xml:space="preserve"> (Відомості Верховної Ради України, 2010 р., N 50 - 51, ст. 572):</w:t>
      </w:r>
    </w:p>
    <w:p w:rsidR="00DA5449" w:rsidRDefault="00026A5B">
      <w:pPr>
        <w:spacing w:after="75"/>
        <w:ind w:firstLine="240"/>
        <w:jc w:val="both"/>
      </w:pPr>
      <w:bookmarkStart w:id="1817" w:name="981"/>
      <w:bookmarkEnd w:id="1816"/>
      <w:r>
        <w:rPr>
          <w:rFonts w:ascii="Arial" w:hAnsi="Arial"/>
          <w:color w:val="000000"/>
          <w:sz w:val="18"/>
        </w:rPr>
        <w:t>а) статтю 34 доповнити частиною третьою такого змісту:</w:t>
      </w:r>
    </w:p>
    <w:p w:rsidR="00DA5449" w:rsidRDefault="00026A5B">
      <w:pPr>
        <w:spacing w:after="75"/>
        <w:ind w:firstLine="240"/>
        <w:jc w:val="both"/>
      </w:pPr>
      <w:bookmarkStart w:id="1818" w:name="982"/>
      <w:bookmarkEnd w:id="1817"/>
      <w:r>
        <w:rPr>
          <w:rFonts w:ascii="Arial" w:hAnsi="Arial"/>
          <w:color w:val="000000"/>
          <w:sz w:val="18"/>
        </w:rPr>
        <w:t xml:space="preserve">"3. Інструкції </w:t>
      </w:r>
      <w:r>
        <w:rPr>
          <w:rFonts w:ascii="Arial" w:hAnsi="Arial"/>
          <w:color w:val="000000"/>
          <w:sz w:val="18"/>
        </w:rPr>
        <w:t>щодо підготовки бюджетних запитів Конституційним Судом України, апаратами судів загальної юрисдикції, секретаріатами органів прокуратури не можуть запроваджувати фінансові обмеження, визначені в частині другій цієї статті";</w:t>
      </w:r>
    </w:p>
    <w:p w:rsidR="00DA5449" w:rsidRDefault="00026A5B">
      <w:pPr>
        <w:spacing w:after="75"/>
        <w:ind w:firstLine="240"/>
        <w:jc w:val="both"/>
      </w:pPr>
      <w:bookmarkStart w:id="1819" w:name="983"/>
      <w:bookmarkEnd w:id="1818"/>
      <w:r>
        <w:rPr>
          <w:rFonts w:ascii="Arial" w:hAnsi="Arial"/>
          <w:color w:val="000000"/>
          <w:sz w:val="18"/>
        </w:rPr>
        <w:t xml:space="preserve">б) статтю 36 після частини </w:t>
      </w:r>
      <w:r>
        <w:rPr>
          <w:rFonts w:ascii="Arial" w:hAnsi="Arial"/>
          <w:color w:val="000000"/>
          <w:sz w:val="18"/>
        </w:rPr>
        <w:t>першої доповнити новою частиною такого змісту:</w:t>
      </w:r>
    </w:p>
    <w:p w:rsidR="00DA5449" w:rsidRDefault="00026A5B">
      <w:pPr>
        <w:spacing w:after="75"/>
        <w:ind w:firstLine="240"/>
        <w:jc w:val="both"/>
      </w:pPr>
      <w:bookmarkStart w:id="1820" w:name="984"/>
      <w:bookmarkEnd w:id="1819"/>
      <w:r>
        <w:rPr>
          <w:rFonts w:ascii="Arial" w:hAnsi="Arial"/>
          <w:color w:val="000000"/>
          <w:sz w:val="18"/>
        </w:rPr>
        <w:t>"2. У разі якщо Міністерство фінансів України вважає, що бюджетні запити Конституційного Суду України, апарату суду загальної юрисдикції, секретаріату органу прокуратури не обґрунтовані чи не можуть бути задов</w:t>
      </w:r>
      <w:r>
        <w:rPr>
          <w:rFonts w:ascii="Arial" w:hAnsi="Arial"/>
          <w:color w:val="000000"/>
          <w:sz w:val="18"/>
        </w:rPr>
        <w:t>олені, воно включає їх до пропозиції проекту Державного бюджету України на відповідний рік і разом із проектом закону про Державний бюджет України подає на розгляд Кабінету Міністрів України аргументовані висновки із зазначенням причин, що перешкоджають за</w:t>
      </w:r>
      <w:r>
        <w:rPr>
          <w:rFonts w:ascii="Arial" w:hAnsi="Arial"/>
          <w:color w:val="000000"/>
          <w:sz w:val="18"/>
        </w:rPr>
        <w:t>доволенню цих запитів, та пропозиції щодо шляхів усунення розбіжностей".</w:t>
      </w:r>
    </w:p>
    <w:p w:rsidR="00DA5449" w:rsidRDefault="00026A5B">
      <w:pPr>
        <w:spacing w:after="75"/>
        <w:ind w:firstLine="240"/>
        <w:jc w:val="both"/>
      </w:pPr>
      <w:bookmarkStart w:id="1821" w:name="985"/>
      <w:bookmarkEnd w:id="1820"/>
      <w:r>
        <w:rPr>
          <w:rFonts w:ascii="Arial" w:hAnsi="Arial"/>
          <w:color w:val="000000"/>
          <w:sz w:val="18"/>
        </w:rPr>
        <w:t>У зв'язку з цим частини другу і третю вважати відповідно частинами третьою і четвертою;</w:t>
      </w:r>
    </w:p>
    <w:p w:rsidR="00DA5449" w:rsidRDefault="00026A5B">
      <w:pPr>
        <w:spacing w:after="75"/>
        <w:ind w:firstLine="240"/>
        <w:jc w:val="both"/>
      </w:pPr>
      <w:bookmarkStart w:id="1822" w:name="986"/>
      <w:bookmarkEnd w:id="1821"/>
      <w:r>
        <w:rPr>
          <w:rFonts w:ascii="Arial" w:hAnsi="Arial"/>
          <w:color w:val="000000"/>
          <w:sz w:val="18"/>
        </w:rPr>
        <w:t>в) статтю 38 доповнити частиною другою такого змісту:</w:t>
      </w:r>
    </w:p>
    <w:p w:rsidR="00DA5449" w:rsidRDefault="00026A5B">
      <w:pPr>
        <w:spacing w:after="75"/>
        <w:ind w:firstLine="240"/>
        <w:jc w:val="both"/>
      </w:pPr>
      <w:bookmarkStart w:id="1823" w:name="987"/>
      <w:bookmarkEnd w:id="1822"/>
      <w:r>
        <w:rPr>
          <w:rFonts w:ascii="Arial" w:hAnsi="Arial"/>
          <w:color w:val="000000"/>
          <w:sz w:val="18"/>
        </w:rPr>
        <w:t>"2. У разі якщо Кабінет Міністрів України</w:t>
      </w:r>
      <w:r>
        <w:rPr>
          <w:rFonts w:ascii="Arial" w:hAnsi="Arial"/>
          <w:color w:val="000000"/>
          <w:sz w:val="18"/>
        </w:rPr>
        <w:t xml:space="preserve"> вважає, що бюджетні запити Конституційного Суду України, апарату суду загальної юрисдикції, секретаріату органу прокуратури не обґрунтовані чи не можуть бути задоволені, він також подає до Верховної Ради України відповідний висновок із зазначенням причин,</w:t>
      </w:r>
      <w:r>
        <w:rPr>
          <w:rFonts w:ascii="Arial" w:hAnsi="Arial"/>
          <w:color w:val="000000"/>
          <w:sz w:val="18"/>
        </w:rPr>
        <w:t xml:space="preserve"> що перешкоджають задоволенню цих запитів, та пропозиції щодо шляхів усунення розбіжностей";</w:t>
      </w:r>
    </w:p>
    <w:p w:rsidR="00DA5449" w:rsidRDefault="00026A5B">
      <w:pPr>
        <w:spacing w:after="75"/>
        <w:ind w:firstLine="240"/>
        <w:jc w:val="both"/>
      </w:pPr>
      <w:bookmarkStart w:id="1824" w:name="988"/>
      <w:bookmarkEnd w:id="1823"/>
      <w:r>
        <w:rPr>
          <w:rFonts w:ascii="Arial" w:hAnsi="Arial"/>
          <w:color w:val="000000"/>
          <w:sz w:val="18"/>
        </w:rPr>
        <w:t>г) в абзаці п'ятому підпункту 10 пункту 9 розділу VI "Прикінцеві та перехідні положення" слова "прокуратури за поданням відповідних матеріалів органами" виключити;</w:t>
      </w:r>
    </w:p>
    <w:p w:rsidR="00DA5449" w:rsidRDefault="00026A5B">
      <w:pPr>
        <w:spacing w:after="75"/>
        <w:ind w:firstLine="240"/>
        <w:jc w:val="both"/>
      </w:pPr>
      <w:bookmarkStart w:id="1825" w:name="989"/>
      <w:bookmarkEnd w:id="1824"/>
      <w:r>
        <w:rPr>
          <w:rFonts w:ascii="Arial" w:hAnsi="Arial"/>
          <w:color w:val="000000"/>
          <w:sz w:val="18"/>
        </w:rPr>
        <w:t xml:space="preserve">11)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DA5449" w:rsidRDefault="00026A5B">
      <w:pPr>
        <w:spacing w:after="75"/>
        <w:ind w:firstLine="240"/>
        <w:jc w:val="both"/>
      </w:pPr>
      <w:bookmarkStart w:id="1826" w:name="990"/>
      <w:bookmarkEnd w:id="1825"/>
      <w:r>
        <w:rPr>
          <w:rFonts w:ascii="Arial" w:hAnsi="Arial"/>
          <w:color w:val="000000"/>
          <w:sz w:val="18"/>
        </w:rPr>
        <w:t>а) у частині другій статті 486 слова "(внесенням подання прокурора)" виключити;</w:t>
      </w:r>
    </w:p>
    <w:p w:rsidR="00DA5449" w:rsidRDefault="00026A5B">
      <w:pPr>
        <w:spacing w:after="75"/>
        <w:ind w:firstLine="240"/>
        <w:jc w:val="both"/>
      </w:pPr>
      <w:bookmarkStart w:id="1827" w:name="991"/>
      <w:bookmarkEnd w:id="1826"/>
      <w:r>
        <w:rPr>
          <w:rFonts w:ascii="Arial" w:hAnsi="Arial"/>
          <w:color w:val="000000"/>
          <w:sz w:val="18"/>
        </w:rPr>
        <w:t>б) у частині п'ятій статті 529 слово "прокурором" виключити;</w:t>
      </w:r>
    </w:p>
    <w:p w:rsidR="00DA5449" w:rsidRDefault="00026A5B">
      <w:pPr>
        <w:spacing w:after="75"/>
        <w:ind w:firstLine="240"/>
        <w:jc w:val="both"/>
      </w:pPr>
      <w:bookmarkStart w:id="1828" w:name="992"/>
      <w:bookmarkEnd w:id="1827"/>
      <w:r>
        <w:rPr>
          <w:rFonts w:ascii="Arial" w:hAnsi="Arial"/>
          <w:color w:val="000000"/>
          <w:sz w:val="18"/>
        </w:rPr>
        <w:t>в) у частині перші</w:t>
      </w:r>
      <w:r>
        <w:rPr>
          <w:rFonts w:ascii="Arial" w:hAnsi="Arial"/>
          <w:color w:val="000000"/>
          <w:sz w:val="18"/>
        </w:rPr>
        <w:t>й статті 530 слова "внесенням подання прокурора" виключити;</w:t>
      </w:r>
    </w:p>
    <w:p w:rsidR="00DA5449" w:rsidRDefault="00026A5B">
      <w:pPr>
        <w:spacing w:after="75"/>
        <w:ind w:firstLine="240"/>
        <w:jc w:val="both"/>
      </w:pPr>
      <w:bookmarkStart w:id="1829" w:name="993"/>
      <w:bookmarkEnd w:id="1828"/>
      <w:r>
        <w:rPr>
          <w:rFonts w:ascii="Arial" w:hAnsi="Arial"/>
          <w:color w:val="000000"/>
          <w:sz w:val="18"/>
        </w:rPr>
        <w:t>г) у статті 532:</w:t>
      </w:r>
    </w:p>
    <w:p w:rsidR="00DA5449" w:rsidRDefault="00026A5B">
      <w:pPr>
        <w:spacing w:after="75"/>
        <w:ind w:firstLine="240"/>
        <w:jc w:val="both"/>
      </w:pPr>
      <w:bookmarkStart w:id="1830" w:name="994"/>
      <w:bookmarkEnd w:id="1829"/>
      <w:r>
        <w:rPr>
          <w:rFonts w:ascii="Arial" w:hAnsi="Arial"/>
          <w:color w:val="000000"/>
          <w:sz w:val="18"/>
        </w:rPr>
        <w:t>у назві слова "подання прокурора" виключити;</w:t>
      </w:r>
    </w:p>
    <w:p w:rsidR="00DA5449" w:rsidRDefault="00026A5B">
      <w:pPr>
        <w:spacing w:after="75"/>
        <w:ind w:firstLine="240"/>
        <w:jc w:val="both"/>
      </w:pPr>
      <w:bookmarkStart w:id="1831" w:name="995"/>
      <w:bookmarkEnd w:id="1830"/>
      <w:r>
        <w:rPr>
          <w:rFonts w:ascii="Arial" w:hAnsi="Arial"/>
          <w:color w:val="000000"/>
          <w:sz w:val="18"/>
        </w:rPr>
        <w:t>у частині першій слова "подання прокурора" виключити, а слово "розглядаються" замінити словом "розглядається";</w:t>
      </w:r>
    </w:p>
    <w:p w:rsidR="00DA5449" w:rsidRDefault="00026A5B">
      <w:pPr>
        <w:spacing w:after="75"/>
        <w:ind w:firstLine="240"/>
        <w:jc w:val="both"/>
      </w:pPr>
      <w:bookmarkStart w:id="1832" w:name="996"/>
      <w:bookmarkEnd w:id="1831"/>
      <w:r>
        <w:rPr>
          <w:rFonts w:ascii="Arial" w:hAnsi="Arial"/>
          <w:color w:val="000000"/>
          <w:sz w:val="18"/>
        </w:rPr>
        <w:t>ґ) у статті 533:</w:t>
      </w:r>
    </w:p>
    <w:p w:rsidR="00DA5449" w:rsidRDefault="00026A5B">
      <w:pPr>
        <w:spacing w:after="75"/>
        <w:ind w:firstLine="240"/>
        <w:jc w:val="both"/>
      </w:pPr>
      <w:bookmarkStart w:id="1833" w:name="997"/>
      <w:bookmarkEnd w:id="1832"/>
      <w:r>
        <w:rPr>
          <w:rFonts w:ascii="Arial" w:hAnsi="Arial"/>
          <w:color w:val="000000"/>
          <w:sz w:val="18"/>
        </w:rPr>
        <w:t xml:space="preserve">у </w:t>
      </w:r>
      <w:r>
        <w:rPr>
          <w:rFonts w:ascii="Arial" w:hAnsi="Arial"/>
          <w:color w:val="000000"/>
          <w:sz w:val="18"/>
        </w:rPr>
        <w:t>назві слова "або внесення подання прокурора" виключити;</w:t>
      </w:r>
    </w:p>
    <w:p w:rsidR="00DA5449" w:rsidRDefault="00026A5B">
      <w:pPr>
        <w:spacing w:after="75"/>
        <w:ind w:firstLine="240"/>
        <w:jc w:val="both"/>
      </w:pPr>
      <w:bookmarkStart w:id="1834" w:name="998"/>
      <w:bookmarkEnd w:id="1833"/>
      <w:r>
        <w:rPr>
          <w:rFonts w:ascii="Arial" w:hAnsi="Arial"/>
          <w:color w:val="000000"/>
          <w:sz w:val="18"/>
        </w:rPr>
        <w:t>у частині першій слова "або внесення подання прокурора" та "або подання" виключити;</w:t>
      </w:r>
    </w:p>
    <w:p w:rsidR="00DA5449" w:rsidRDefault="00026A5B">
      <w:pPr>
        <w:spacing w:after="75"/>
        <w:ind w:firstLine="240"/>
        <w:jc w:val="both"/>
      </w:pPr>
      <w:bookmarkStart w:id="1835" w:name="999"/>
      <w:bookmarkEnd w:id="1834"/>
      <w:r>
        <w:rPr>
          <w:rFonts w:ascii="Arial" w:hAnsi="Arial"/>
          <w:color w:val="000000"/>
          <w:sz w:val="18"/>
        </w:rPr>
        <w:t>д) у частині першій статті 539 слова "або внесення на неї подання прокурора" та "або подання" виключити;</w:t>
      </w:r>
    </w:p>
    <w:p w:rsidR="00DA5449" w:rsidRDefault="00026A5B">
      <w:pPr>
        <w:spacing w:after="75"/>
        <w:ind w:firstLine="240"/>
        <w:jc w:val="both"/>
      </w:pPr>
      <w:bookmarkStart w:id="1836" w:name="1000"/>
      <w:bookmarkEnd w:id="1835"/>
      <w:r>
        <w:rPr>
          <w:rFonts w:ascii="Arial" w:hAnsi="Arial"/>
          <w:color w:val="000000"/>
          <w:sz w:val="18"/>
        </w:rPr>
        <w:t xml:space="preserve">12) у </w:t>
      </w:r>
      <w:r>
        <w:rPr>
          <w:rFonts w:ascii="Arial" w:hAnsi="Arial"/>
          <w:color w:val="293A55"/>
          <w:sz w:val="18"/>
        </w:rPr>
        <w:t>Кримі</w:t>
      </w:r>
      <w:r>
        <w:rPr>
          <w:rFonts w:ascii="Arial" w:hAnsi="Arial"/>
          <w:color w:val="293A55"/>
          <w:sz w:val="18"/>
        </w:rPr>
        <w:t>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DA5449" w:rsidRDefault="00026A5B">
      <w:pPr>
        <w:spacing w:after="75"/>
        <w:ind w:firstLine="240"/>
        <w:jc w:val="both"/>
      </w:pPr>
      <w:bookmarkStart w:id="1837" w:name="1001"/>
      <w:bookmarkEnd w:id="1836"/>
      <w:r>
        <w:rPr>
          <w:rFonts w:ascii="Arial" w:hAnsi="Arial"/>
          <w:color w:val="000000"/>
          <w:sz w:val="18"/>
        </w:rPr>
        <w:t>а) пункти 9 та 15 частини першої статті 3 викласти в такій редакції:</w:t>
      </w:r>
    </w:p>
    <w:p w:rsidR="00DA5449" w:rsidRDefault="00026A5B">
      <w:pPr>
        <w:spacing w:after="75"/>
        <w:ind w:firstLine="240"/>
        <w:jc w:val="both"/>
      </w:pPr>
      <w:bookmarkStart w:id="1838" w:name="1002"/>
      <w:bookmarkEnd w:id="1837"/>
      <w:r>
        <w:rPr>
          <w:rFonts w:ascii="Arial" w:hAnsi="Arial"/>
          <w:color w:val="000000"/>
          <w:sz w:val="18"/>
        </w:rPr>
        <w:t>"9) керівник органу прокуратури - Генеральний прокурор України, керівник регіональн</w:t>
      </w:r>
      <w:r>
        <w:rPr>
          <w:rFonts w:ascii="Arial" w:hAnsi="Arial"/>
          <w:color w:val="000000"/>
          <w:sz w:val="18"/>
        </w:rPr>
        <w:t>ої прокуратури, керівник місцевої прокуратури та їх перші заступники і заступники, які діють у межах своїх повноважень";</w:t>
      </w:r>
    </w:p>
    <w:p w:rsidR="00DA5449" w:rsidRDefault="00026A5B">
      <w:pPr>
        <w:spacing w:after="75"/>
        <w:ind w:firstLine="240"/>
        <w:jc w:val="both"/>
      </w:pPr>
      <w:bookmarkStart w:id="1839" w:name="1003"/>
      <w:bookmarkEnd w:id="1838"/>
      <w:r>
        <w:rPr>
          <w:rFonts w:ascii="Arial" w:hAnsi="Arial"/>
          <w:color w:val="000000"/>
          <w:sz w:val="18"/>
        </w:rPr>
        <w:t>"15) прокурор - особа, яка обіймає посаду, передбачену статтею 17 Закону України "Про прокуратуру", та діє у межах своїх повноважень";</w:t>
      </w:r>
    </w:p>
    <w:p w:rsidR="00DA5449" w:rsidRDefault="00026A5B">
      <w:pPr>
        <w:spacing w:after="75"/>
        <w:ind w:firstLine="240"/>
        <w:jc w:val="both"/>
      </w:pPr>
      <w:bookmarkStart w:id="1840" w:name="1004"/>
      <w:bookmarkEnd w:id="1839"/>
      <w:r>
        <w:rPr>
          <w:rFonts w:ascii="Arial" w:hAnsi="Arial"/>
          <w:color w:val="000000"/>
          <w:sz w:val="18"/>
        </w:rPr>
        <w:t>б) у статті 36:</w:t>
      </w:r>
    </w:p>
    <w:p w:rsidR="00DA5449" w:rsidRDefault="00026A5B">
      <w:pPr>
        <w:spacing w:after="75"/>
        <w:ind w:firstLine="240"/>
        <w:jc w:val="both"/>
      </w:pPr>
      <w:bookmarkStart w:id="1841" w:name="1005"/>
      <w:bookmarkEnd w:id="1840"/>
      <w:r>
        <w:rPr>
          <w:rFonts w:ascii="Arial" w:hAnsi="Arial"/>
          <w:color w:val="000000"/>
          <w:sz w:val="18"/>
        </w:rPr>
        <w:t>пункт 6 частини другої виключити;</w:t>
      </w:r>
    </w:p>
    <w:p w:rsidR="00DA5449" w:rsidRDefault="00026A5B">
      <w:pPr>
        <w:spacing w:after="75"/>
        <w:ind w:firstLine="240"/>
        <w:jc w:val="both"/>
      </w:pPr>
      <w:bookmarkStart w:id="1842" w:name="1006"/>
      <w:bookmarkEnd w:id="1841"/>
      <w:r>
        <w:rPr>
          <w:rFonts w:ascii="Arial" w:hAnsi="Arial"/>
          <w:color w:val="000000"/>
          <w:sz w:val="18"/>
        </w:rPr>
        <w:t>у частині четвертій:</w:t>
      </w:r>
    </w:p>
    <w:p w:rsidR="00DA5449" w:rsidRDefault="00026A5B">
      <w:pPr>
        <w:spacing w:after="75"/>
        <w:ind w:firstLine="240"/>
        <w:jc w:val="both"/>
      </w:pPr>
      <w:bookmarkStart w:id="1843" w:name="1007"/>
      <w:bookmarkEnd w:id="1842"/>
      <w:r>
        <w:rPr>
          <w:rFonts w:ascii="Arial" w:hAnsi="Arial"/>
          <w:color w:val="000000"/>
          <w:sz w:val="18"/>
        </w:rPr>
        <w:t>абзац перший викласти в такій редакції:</w:t>
      </w:r>
    </w:p>
    <w:p w:rsidR="00DA5449" w:rsidRDefault="00026A5B">
      <w:pPr>
        <w:spacing w:after="75"/>
        <w:ind w:firstLine="240"/>
        <w:jc w:val="both"/>
      </w:pPr>
      <w:bookmarkStart w:id="1844" w:name="1008"/>
      <w:bookmarkEnd w:id="1843"/>
      <w:r>
        <w:rPr>
          <w:rFonts w:ascii="Arial" w:hAnsi="Arial"/>
          <w:color w:val="000000"/>
          <w:sz w:val="18"/>
        </w:rPr>
        <w:t>"4. Право на подання апеляційної чи касаційної скарги, заяви про перегляд судового рішення Верховним Судом України чи за нововиявленими обставина</w:t>
      </w:r>
      <w:r>
        <w:rPr>
          <w:rFonts w:ascii="Arial" w:hAnsi="Arial"/>
          <w:color w:val="000000"/>
          <w:sz w:val="18"/>
        </w:rPr>
        <w:t xml:space="preserve">ми мають також незалежно від їх участі в </w:t>
      </w:r>
      <w:r>
        <w:rPr>
          <w:rFonts w:ascii="Arial" w:hAnsi="Arial"/>
          <w:color w:val="000000"/>
          <w:sz w:val="18"/>
        </w:rPr>
        <w:lastRenderedPageBreak/>
        <w:t>судовому провадженні прокурори вищого рівня: Генеральний прокурор України, його перший заступник та заступники, керівник регіональної прокуратури, його перший заступник та заступники";</w:t>
      </w:r>
    </w:p>
    <w:p w:rsidR="00DA5449" w:rsidRDefault="00026A5B">
      <w:pPr>
        <w:spacing w:after="75"/>
        <w:ind w:firstLine="240"/>
        <w:jc w:val="both"/>
      </w:pPr>
      <w:bookmarkStart w:id="1845" w:name="1009"/>
      <w:bookmarkEnd w:id="1844"/>
      <w:r>
        <w:rPr>
          <w:rFonts w:ascii="Arial" w:hAnsi="Arial"/>
          <w:color w:val="000000"/>
          <w:sz w:val="18"/>
        </w:rPr>
        <w:t>в абзаці другому слова "прокур</w:t>
      </w:r>
      <w:r>
        <w:rPr>
          <w:rFonts w:ascii="Arial" w:hAnsi="Arial"/>
          <w:color w:val="000000"/>
          <w:sz w:val="18"/>
        </w:rPr>
        <w:t>ори Автономної Республіки Крим, областей, міст Києва та Севастополя і прирівняні до них прокурори, їх" замінити словами "керівник регіональної прокуратури, їх перші заступники та", а слова "або прокурорами" - словами "керівниками, першими заступниками чи з</w:t>
      </w:r>
      <w:r>
        <w:rPr>
          <w:rFonts w:ascii="Arial" w:hAnsi="Arial"/>
          <w:color w:val="000000"/>
          <w:sz w:val="18"/>
        </w:rPr>
        <w:t>аступниками керівників або прокурорами прокуратур";</w:t>
      </w:r>
    </w:p>
    <w:p w:rsidR="00DA5449" w:rsidRDefault="00026A5B">
      <w:pPr>
        <w:spacing w:after="75"/>
        <w:ind w:firstLine="240"/>
        <w:jc w:val="both"/>
      </w:pPr>
      <w:bookmarkStart w:id="1846" w:name="1010"/>
      <w:bookmarkEnd w:id="1845"/>
      <w:r>
        <w:rPr>
          <w:rFonts w:ascii="Arial" w:hAnsi="Arial"/>
          <w:color w:val="000000"/>
          <w:sz w:val="18"/>
        </w:rPr>
        <w:t>в абзаці третьому слова "службові особи органів" замінити словами "прокурори органу";</w:t>
      </w:r>
    </w:p>
    <w:p w:rsidR="00DA5449" w:rsidRDefault="00026A5B">
      <w:pPr>
        <w:spacing w:after="75"/>
        <w:ind w:firstLine="240"/>
        <w:jc w:val="both"/>
      </w:pPr>
      <w:bookmarkStart w:id="1847" w:name="1011"/>
      <w:bookmarkEnd w:id="1846"/>
      <w:r>
        <w:rPr>
          <w:rFonts w:ascii="Arial" w:hAnsi="Arial"/>
          <w:color w:val="000000"/>
          <w:sz w:val="18"/>
        </w:rPr>
        <w:t xml:space="preserve">у частині п'ятій слова "його заступники, прокурори Автономної Республіки Крим, областей, міст Києва та Севастополя і </w:t>
      </w:r>
      <w:r>
        <w:rPr>
          <w:rFonts w:ascii="Arial" w:hAnsi="Arial"/>
          <w:color w:val="000000"/>
          <w:sz w:val="18"/>
        </w:rPr>
        <w:t>прирівняні до них прокурори" замінити словами "керівник регіональної прокуратури, їх перші заступники та заступники";</w:t>
      </w:r>
    </w:p>
    <w:p w:rsidR="00DA5449" w:rsidRDefault="00026A5B">
      <w:pPr>
        <w:spacing w:after="75"/>
        <w:ind w:firstLine="240"/>
        <w:jc w:val="both"/>
      </w:pPr>
      <w:bookmarkStart w:id="1848" w:name="1012"/>
      <w:bookmarkEnd w:id="1847"/>
      <w:r>
        <w:rPr>
          <w:rFonts w:ascii="Arial" w:hAnsi="Arial"/>
          <w:color w:val="000000"/>
          <w:sz w:val="18"/>
        </w:rPr>
        <w:t>перше речення частини шостої викласти в такій редакції:</w:t>
      </w:r>
    </w:p>
    <w:p w:rsidR="00DA5449" w:rsidRDefault="00026A5B">
      <w:pPr>
        <w:spacing w:after="75"/>
        <w:ind w:firstLine="240"/>
        <w:jc w:val="both"/>
      </w:pPr>
      <w:bookmarkStart w:id="1849" w:name="1013"/>
      <w:bookmarkEnd w:id="1848"/>
      <w:r>
        <w:rPr>
          <w:rFonts w:ascii="Arial" w:hAnsi="Arial"/>
          <w:color w:val="000000"/>
          <w:sz w:val="18"/>
        </w:rPr>
        <w:t>"6. Генеральний прокурор України, керівник регіональної прокуратури, керівник місц</w:t>
      </w:r>
      <w:r>
        <w:rPr>
          <w:rFonts w:ascii="Arial" w:hAnsi="Arial"/>
          <w:color w:val="000000"/>
          <w:sz w:val="18"/>
        </w:rPr>
        <w:t xml:space="preserve">евої прокуратури, їх перші заступники та заступники при здійсненні нагляду за додержанням законів під час проведення досудового розслідування мають право скасовувати незаконні та необґрунтовані постанови слідчих та прокурорів нижчого рівня у межах строків </w:t>
      </w:r>
      <w:r>
        <w:rPr>
          <w:rFonts w:ascii="Arial" w:hAnsi="Arial"/>
          <w:color w:val="000000"/>
          <w:sz w:val="18"/>
        </w:rPr>
        <w:t>досудового розслідування, передбачених статтею 219 цього Кодексу";</w:t>
      </w:r>
    </w:p>
    <w:p w:rsidR="00DA5449" w:rsidRDefault="00026A5B">
      <w:pPr>
        <w:spacing w:after="75"/>
        <w:ind w:firstLine="240"/>
        <w:jc w:val="both"/>
      </w:pPr>
      <w:bookmarkStart w:id="1850" w:name="1014"/>
      <w:bookmarkEnd w:id="1849"/>
      <w:r>
        <w:rPr>
          <w:rFonts w:ascii="Arial" w:hAnsi="Arial"/>
          <w:color w:val="000000"/>
          <w:sz w:val="18"/>
        </w:rPr>
        <w:t>в) пункт 4 частини другої статті 40 виключити;</w:t>
      </w:r>
    </w:p>
    <w:p w:rsidR="00DA5449" w:rsidRDefault="00026A5B">
      <w:pPr>
        <w:spacing w:after="75"/>
        <w:ind w:firstLine="240"/>
        <w:jc w:val="both"/>
      </w:pPr>
      <w:bookmarkStart w:id="1851" w:name="1015"/>
      <w:bookmarkEnd w:id="1850"/>
      <w:r>
        <w:rPr>
          <w:rFonts w:ascii="Arial" w:hAnsi="Arial"/>
          <w:color w:val="000000"/>
          <w:sz w:val="18"/>
        </w:rPr>
        <w:t>г) у статті 87:</w:t>
      </w:r>
    </w:p>
    <w:p w:rsidR="00DA5449" w:rsidRDefault="00026A5B">
      <w:pPr>
        <w:spacing w:after="75"/>
        <w:ind w:firstLine="240"/>
        <w:jc w:val="both"/>
      </w:pPr>
      <w:bookmarkStart w:id="1852" w:name="1016"/>
      <w:bookmarkEnd w:id="1851"/>
      <w:r>
        <w:rPr>
          <w:rFonts w:ascii="Arial" w:hAnsi="Arial"/>
          <w:color w:val="000000"/>
          <w:sz w:val="18"/>
        </w:rPr>
        <w:t>пункт 6 частини другої виключити;</w:t>
      </w:r>
    </w:p>
    <w:p w:rsidR="00DA5449" w:rsidRDefault="00026A5B">
      <w:pPr>
        <w:spacing w:after="75"/>
        <w:ind w:firstLine="240"/>
        <w:jc w:val="both"/>
      </w:pPr>
      <w:bookmarkStart w:id="1853" w:name="1017"/>
      <w:bookmarkEnd w:id="1852"/>
      <w:r>
        <w:rPr>
          <w:rFonts w:ascii="Arial" w:hAnsi="Arial"/>
          <w:color w:val="000000"/>
          <w:sz w:val="18"/>
        </w:rPr>
        <w:t>після частини другої доповнити новою частиною такого змісту:</w:t>
      </w:r>
    </w:p>
    <w:p w:rsidR="00DA5449" w:rsidRDefault="00026A5B">
      <w:pPr>
        <w:spacing w:after="75"/>
        <w:ind w:firstLine="240"/>
        <w:jc w:val="both"/>
      </w:pPr>
      <w:bookmarkStart w:id="1854" w:name="1018"/>
      <w:bookmarkEnd w:id="1853"/>
      <w:r>
        <w:rPr>
          <w:rFonts w:ascii="Arial" w:hAnsi="Arial"/>
          <w:color w:val="000000"/>
          <w:sz w:val="18"/>
        </w:rPr>
        <w:t>"3. Недопустимими є також доказ</w:t>
      </w:r>
      <w:r>
        <w:rPr>
          <w:rFonts w:ascii="Arial" w:hAnsi="Arial"/>
          <w:color w:val="000000"/>
          <w:sz w:val="18"/>
        </w:rPr>
        <w:t>и, що були отримані:</w:t>
      </w:r>
    </w:p>
    <w:p w:rsidR="00DA5449" w:rsidRDefault="00026A5B">
      <w:pPr>
        <w:spacing w:after="75"/>
        <w:ind w:firstLine="240"/>
        <w:jc w:val="both"/>
      </w:pPr>
      <w:bookmarkStart w:id="1855" w:name="1019"/>
      <w:bookmarkEnd w:id="1854"/>
      <w:r>
        <w:rPr>
          <w:rFonts w:ascii="Arial" w:hAnsi="Arial"/>
          <w:color w:val="000000"/>
          <w:sz w:val="18"/>
        </w:rPr>
        <w:t>1) з показань свідка, який надалі був визнаний підозрюваним чи обвинуваченим у цьому кримінальному провадженні;</w:t>
      </w:r>
    </w:p>
    <w:p w:rsidR="00DA5449" w:rsidRDefault="00026A5B">
      <w:pPr>
        <w:spacing w:after="75"/>
        <w:ind w:firstLine="240"/>
        <w:jc w:val="both"/>
      </w:pPr>
      <w:bookmarkStart w:id="1856" w:name="1020"/>
      <w:bookmarkEnd w:id="1855"/>
      <w:r>
        <w:rPr>
          <w:rFonts w:ascii="Arial" w:hAnsi="Arial"/>
          <w:color w:val="000000"/>
          <w:sz w:val="18"/>
        </w:rPr>
        <w:t>2) після початку кримінального провадження шляхом реалізації органами досудового розслідування чи прокуратури своїх повнова</w:t>
      </w:r>
      <w:r>
        <w:rPr>
          <w:rFonts w:ascii="Arial" w:hAnsi="Arial"/>
          <w:color w:val="000000"/>
          <w:sz w:val="18"/>
        </w:rPr>
        <w:t>жень, не передбачених цим Кодексом, для забезпечення досудового розслідування кримінальних правопорушень".</w:t>
      </w:r>
    </w:p>
    <w:p w:rsidR="00DA5449" w:rsidRDefault="00026A5B">
      <w:pPr>
        <w:spacing w:after="75"/>
        <w:ind w:firstLine="240"/>
        <w:jc w:val="both"/>
      </w:pPr>
      <w:bookmarkStart w:id="1857" w:name="1021"/>
      <w:bookmarkEnd w:id="1856"/>
      <w:r>
        <w:rPr>
          <w:rFonts w:ascii="Arial" w:hAnsi="Arial"/>
          <w:color w:val="000000"/>
          <w:sz w:val="18"/>
        </w:rPr>
        <w:t>У зв'язку з цим частину третю вважати частиною четвертою;</w:t>
      </w:r>
    </w:p>
    <w:p w:rsidR="00DA5449" w:rsidRDefault="00026A5B">
      <w:pPr>
        <w:spacing w:after="75"/>
        <w:ind w:firstLine="240"/>
        <w:jc w:val="both"/>
      </w:pPr>
      <w:bookmarkStart w:id="1858" w:name="1022"/>
      <w:bookmarkEnd w:id="1857"/>
      <w:r>
        <w:rPr>
          <w:rFonts w:ascii="Arial" w:hAnsi="Arial"/>
          <w:color w:val="000000"/>
          <w:sz w:val="18"/>
        </w:rPr>
        <w:t>ґ) у частині третій статті 128:</w:t>
      </w:r>
    </w:p>
    <w:p w:rsidR="00DA5449" w:rsidRDefault="00026A5B">
      <w:pPr>
        <w:spacing w:after="75"/>
        <w:ind w:firstLine="240"/>
        <w:jc w:val="both"/>
      </w:pPr>
      <w:bookmarkStart w:id="1859" w:name="1023"/>
      <w:bookmarkEnd w:id="1858"/>
      <w:r>
        <w:rPr>
          <w:rFonts w:ascii="Arial" w:hAnsi="Arial"/>
          <w:color w:val="000000"/>
          <w:sz w:val="18"/>
        </w:rPr>
        <w:t>слова "які через фізичний чи матеріальний стан, неповнолітт</w:t>
      </w:r>
      <w:r>
        <w:rPr>
          <w:rFonts w:ascii="Arial" w:hAnsi="Arial"/>
          <w:color w:val="000000"/>
          <w:sz w:val="18"/>
        </w:rPr>
        <w:t>я, похилий вік, недієздатність або обмежену дієздатність" замінити словами "які через недосягнення повноліття, недієздатність або обмежену дієздатність";</w:t>
      </w:r>
    </w:p>
    <w:p w:rsidR="00DA5449" w:rsidRDefault="00026A5B">
      <w:pPr>
        <w:spacing w:after="75"/>
        <w:ind w:firstLine="240"/>
        <w:jc w:val="both"/>
      </w:pPr>
      <w:bookmarkStart w:id="1860" w:name="1024"/>
      <w:bookmarkEnd w:id="1859"/>
      <w:r>
        <w:rPr>
          <w:rFonts w:ascii="Arial" w:hAnsi="Arial"/>
          <w:color w:val="000000"/>
          <w:sz w:val="18"/>
        </w:rPr>
        <w:t>доповнити абзацом другим такого змісту:</w:t>
      </w:r>
    </w:p>
    <w:p w:rsidR="00DA5449" w:rsidRDefault="00026A5B">
      <w:pPr>
        <w:spacing w:after="75"/>
        <w:ind w:firstLine="240"/>
        <w:jc w:val="both"/>
      </w:pPr>
      <w:bookmarkStart w:id="1861" w:name="1025"/>
      <w:bookmarkEnd w:id="1860"/>
      <w:r>
        <w:rPr>
          <w:rFonts w:ascii="Arial" w:hAnsi="Arial"/>
          <w:color w:val="000000"/>
          <w:sz w:val="18"/>
        </w:rPr>
        <w:t>"Прокурор, який пред'являє цивільний позов у кримінальному про</w:t>
      </w:r>
      <w:r>
        <w:rPr>
          <w:rFonts w:ascii="Arial" w:hAnsi="Arial"/>
          <w:color w:val="000000"/>
          <w:sz w:val="18"/>
        </w:rPr>
        <w:t>вадженні, повинен обґрунтувати наявність підстав для здійснення представництва інтересів громадянина або держави в суді, передбачених частиною четвертою статті 25 Закону України "Про прокуратуру". Для представництва інтересів громадянина в суді прокурор та</w:t>
      </w:r>
      <w:r>
        <w:rPr>
          <w:rFonts w:ascii="Arial" w:hAnsi="Arial"/>
          <w:color w:val="000000"/>
          <w:sz w:val="18"/>
        </w:rPr>
        <w:t>кож повинен надати документи, що підтверджують недосягнення повноліття, недієздатність або обмежену дієздатність відповідного громадянина, а також письмову згоду законного представника або органу, якому законом надано право захищати права, свободи та інтер</w:t>
      </w:r>
      <w:r>
        <w:rPr>
          <w:rFonts w:ascii="Arial" w:hAnsi="Arial"/>
          <w:color w:val="000000"/>
          <w:sz w:val="18"/>
        </w:rPr>
        <w:t>еси відповідної особи, на здійснення ним представництва";</w:t>
      </w:r>
    </w:p>
    <w:p w:rsidR="00DA5449" w:rsidRDefault="00026A5B">
      <w:pPr>
        <w:spacing w:after="75"/>
        <w:ind w:firstLine="240"/>
        <w:jc w:val="both"/>
      </w:pPr>
      <w:bookmarkStart w:id="1862" w:name="1026"/>
      <w:bookmarkEnd w:id="1861"/>
      <w:r>
        <w:rPr>
          <w:rFonts w:ascii="Arial" w:hAnsi="Arial"/>
          <w:color w:val="000000"/>
          <w:sz w:val="18"/>
        </w:rPr>
        <w:t>д) у частині шостій статті 214 слово "прокурора" замінити словами "керівника органу прокуратури";</w:t>
      </w:r>
    </w:p>
    <w:p w:rsidR="00DA5449" w:rsidRDefault="00026A5B">
      <w:pPr>
        <w:spacing w:after="75"/>
        <w:ind w:firstLine="240"/>
        <w:jc w:val="both"/>
      </w:pPr>
      <w:bookmarkStart w:id="1863" w:name="1027"/>
      <w:bookmarkEnd w:id="1862"/>
      <w:r>
        <w:rPr>
          <w:rFonts w:ascii="Arial" w:hAnsi="Arial"/>
          <w:color w:val="000000"/>
          <w:sz w:val="18"/>
        </w:rPr>
        <w:t>е) пункти 1 та 2 частини другої статті 294 викласти в такій редакції:</w:t>
      </w:r>
    </w:p>
    <w:p w:rsidR="00DA5449" w:rsidRDefault="00026A5B">
      <w:pPr>
        <w:spacing w:after="75"/>
        <w:ind w:firstLine="240"/>
        <w:jc w:val="both"/>
      </w:pPr>
      <w:bookmarkStart w:id="1864" w:name="1028"/>
      <w:bookmarkEnd w:id="1863"/>
      <w:r>
        <w:rPr>
          <w:rFonts w:ascii="Arial" w:hAnsi="Arial"/>
          <w:color w:val="000000"/>
          <w:sz w:val="18"/>
        </w:rPr>
        <w:t>"1) до трьох місяців - керівни</w:t>
      </w:r>
      <w:r>
        <w:rPr>
          <w:rFonts w:ascii="Arial" w:hAnsi="Arial"/>
          <w:color w:val="000000"/>
          <w:sz w:val="18"/>
        </w:rPr>
        <w:t>ком місцевої прокуратури;</w:t>
      </w:r>
    </w:p>
    <w:p w:rsidR="00DA5449" w:rsidRDefault="00026A5B">
      <w:pPr>
        <w:spacing w:after="75"/>
        <w:ind w:firstLine="240"/>
        <w:jc w:val="both"/>
      </w:pPr>
      <w:bookmarkStart w:id="1865" w:name="1029"/>
      <w:bookmarkEnd w:id="1864"/>
      <w:r>
        <w:rPr>
          <w:rFonts w:ascii="Arial" w:hAnsi="Arial"/>
          <w:color w:val="000000"/>
          <w:sz w:val="18"/>
        </w:rPr>
        <w:t>2) до шести місяців - керівником регіональної прокуратури або його першим заступником чи заступником";</w:t>
      </w:r>
    </w:p>
    <w:p w:rsidR="00DA5449" w:rsidRDefault="00026A5B">
      <w:pPr>
        <w:spacing w:after="75"/>
        <w:ind w:firstLine="240"/>
        <w:jc w:val="both"/>
      </w:pPr>
      <w:bookmarkStart w:id="1866" w:name="1030"/>
      <w:bookmarkEnd w:id="1865"/>
      <w:r>
        <w:rPr>
          <w:rFonts w:ascii="Arial" w:hAnsi="Arial"/>
          <w:color w:val="000000"/>
          <w:sz w:val="18"/>
        </w:rPr>
        <w:t>є) частину другу статті 312 викласти в такій редакції:</w:t>
      </w:r>
    </w:p>
    <w:p w:rsidR="00DA5449" w:rsidRDefault="00026A5B">
      <w:pPr>
        <w:spacing w:after="75"/>
        <w:ind w:firstLine="240"/>
        <w:jc w:val="both"/>
      </w:pPr>
      <w:bookmarkStart w:id="1867" w:name="1031"/>
      <w:bookmarkEnd w:id="1866"/>
      <w:r>
        <w:rPr>
          <w:rFonts w:ascii="Arial" w:hAnsi="Arial"/>
          <w:color w:val="000000"/>
          <w:sz w:val="18"/>
        </w:rPr>
        <w:t>"2. Скарга слідчого подається прокурору вищого рівня щодо прокурора, ріш</w:t>
      </w:r>
      <w:r>
        <w:rPr>
          <w:rFonts w:ascii="Arial" w:hAnsi="Arial"/>
          <w:color w:val="000000"/>
          <w:sz w:val="18"/>
        </w:rPr>
        <w:t>ення, дії чи бездіяльність якого оскаржуються";</w:t>
      </w:r>
    </w:p>
    <w:p w:rsidR="00DA5449" w:rsidRDefault="00026A5B">
      <w:pPr>
        <w:spacing w:after="75"/>
        <w:ind w:firstLine="240"/>
        <w:jc w:val="both"/>
      </w:pPr>
      <w:bookmarkStart w:id="1868" w:name="1032"/>
      <w:bookmarkEnd w:id="1867"/>
      <w:r>
        <w:rPr>
          <w:rFonts w:ascii="Arial" w:hAnsi="Arial"/>
          <w:color w:val="000000"/>
          <w:sz w:val="18"/>
        </w:rPr>
        <w:t>ж) у статті 313:</w:t>
      </w:r>
    </w:p>
    <w:p w:rsidR="00DA5449" w:rsidRDefault="00026A5B">
      <w:pPr>
        <w:spacing w:after="75"/>
        <w:ind w:firstLine="240"/>
        <w:jc w:val="both"/>
      </w:pPr>
      <w:bookmarkStart w:id="1869" w:name="1033"/>
      <w:bookmarkEnd w:id="1868"/>
      <w:r>
        <w:rPr>
          <w:rFonts w:ascii="Arial" w:hAnsi="Arial"/>
          <w:color w:val="000000"/>
          <w:sz w:val="18"/>
        </w:rPr>
        <w:t>у частині першій слова "Службова особа органу прокуратури вищого рівня, до якої" замінити словами "Прокурор вищого рівня, до якого", а слово "зобов'язана" замінити словом "зобов'язаний";</w:t>
      </w:r>
    </w:p>
    <w:p w:rsidR="00DA5449" w:rsidRDefault="00026A5B">
      <w:pPr>
        <w:spacing w:after="75"/>
        <w:ind w:firstLine="240"/>
        <w:jc w:val="both"/>
      </w:pPr>
      <w:bookmarkStart w:id="1870" w:name="1034"/>
      <w:bookmarkEnd w:id="1869"/>
      <w:r>
        <w:rPr>
          <w:rFonts w:ascii="Arial" w:hAnsi="Arial"/>
          <w:color w:val="000000"/>
          <w:sz w:val="18"/>
        </w:rPr>
        <w:lastRenderedPageBreak/>
        <w:t>част</w:t>
      </w:r>
      <w:r>
        <w:rPr>
          <w:rFonts w:ascii="Arial" w:hAnsi="Arial"/>
          <w:color w:val="000000"/>
          <w:sz w:val="18"/>
        </w:rPr>
        <w:t>ину третю викласти в такій редакції:</w:t>
      </w:r>
    </w:p>
    <w:p w:rsidR="00DA5449" w:rsidRDefault="00026A5B">
      <w:pPr>
        <w:spacing w:after="75"/>
        <w:ind w:firstLine="240"/>
        <w:jc w:val="both"/>
      </w:pPr>
      <w:bookmarkStart w:id="1871" w:name="1035"/>
      <w:bookmarkEnd w:id="1870"/>
      <w:r>
        <w:rPr>
          <w:rFonts w:ascii="Arial" w:hAnsi="Arial"/>
          <w:color w:val="000000"/>
          <w:sz w:val="18"/>
        </w:rPr>
        <w:t>"3. У разі скасування рішення або визнання незаконними вчиненої дії чи бездіяльності прокурор вищого рівня має право здійснити заміну одного прокурора на іншого з числа службових осіб органів прокуратури того самого рів</w:t>
      </w:r>
      <w:r>
        <w:rPr>
          <w:rFonts w:ascii="Arial" w:hAnsi="Arial"/>
          <w:color w:val="000000"/>
          <w:sz w:val="18"/>
        </w:rPr>
        <w:t>ня в досудовому провадженні, де було прийнято або вчинено незаконне рішення, дія чи бездіяльність";</w:t>
      </w:r>
    </w:p>
    <w:p w:rsidR="00DA5449" w:rsidRDefault="00026A5B">
      <w:pPr>
        <w:spacing w:after="75"/>
        <w:ind w:firstLine="240"/>
        <w:jc w:val="both"/>
      </w:pPr>
      <w:bookmarkStart w:id="1872" w:name="1036"/>
      <w:bookmarkEnd w:id="1871"/>
      <w:r>
        <w:rPr>
          <w:rFonts w:ascii="Arial" w:hAnsi="Arial"/>
          <w:color w:val="000000"/>
          <w:sz w:val="18"/>
        </w:rPr>
        <w:t>у частині четвертій слова "службової особи органу прокуратури" замінити словом "прокурора";</w:t>
      </w:r>
    </w:p>
    <w:p w:rsidR="00DA5449" w:rsidRDefault="00026A5B">
      <w:pPr>
        <w:spacing w:after="75"/>
        <w:ind w:firstLine="240"/>
        <w:jc w:val="both"/>
      </w:pPr>
      <w:bookmarkStart w:id="1873" w:name="1037"/>
      <w:bookmarkEnd w:id="1872"/>
      <w:r>
        <w:rPr>
          <w:rFonts w:ascii="Arial" w:hAnsi="Arial"/>
          <w:color w:val="000000"/>
          <w:sz w:val="18"/>
        </w:rPr>
        <w:t>3) у статті 341:</w:t>
      </w:r>
    </w:p>
    <w:p w:rsidR="00DA5449" w:rsidRDefault="00026A5B">
      <w:pPr>
        <w:spacing w:after="75"/>
        <w:ind w:firstLine="240"/>
        <w:jc w:val="both"/>
      </w:pPr>
      <w:bookmarkStart w:id="1874" w:name="1038"/>
      <w:bookmarkEnd w:id="1873"/>
      <w:r>
        <w:rPr>
          <w:rFonts w:ascii="Arial" w:hAnsi="Arial"/>
          <w:color w:val="000000"/>
          <w:sz w:val="18"/>
        </w:rPr>
        <w:t>у частині першій:</w:t>
      </w:r>
    </w:p>
    <w:p w:rsidR="00DA5449" w:rsidRDefault="00026A5B">
      <w:pPr>
        <w:spacing w:after="75"/>
        <w:ind w:firstLine="240"/>
        <w:jc w:val="both"/>
      </w:pPr>
      <w:bookmarkStart w:id="1875" w:name="1039"/>
      <w:bookmarkEnd w:id="1874"/>
      <w:r>
        <w:rPr>
          <w:rFonts w:ascii="Arial" w:hAnsi="Arial"/>
          <w:color w:val="000000"/>
          <w:sz w:val="18"/>
        </w:rPr>
        <w:t xml:space="preserve">перше речення абзацу першого </w:t>
      </w:r>
      <w:r>
        <w:rPr>
          <w:rFonts w:ascii="Arial" w:hAnsi="Arial"/>
          <w:color w:val="000000"/>
          <w:sz w:val="18"/>
        </w:rPr>
        <w:t>після слів "судового розгляду прокурор" доповнити словами "крім випадку, коли ним є Генеральний прокурор України", а слова "керівником органу прокуратури, в якому він працює" замінити словами "прокурором вищого рівня";</w:t>
      </w:r>
    </w:p>
    <w:p w:rsidR="00DA5449" w:rsidRDefault="00026A5B">
      <w:pPr>
        <w:spacing w:after="75"/>
        <w:ind w:firstLine="240"/>
        <w:jc w:val="both"/>
      </w:pPr>
      <w:bookmarkStart w:id="1876" w:name="1040"/>
      <w:bookmarkEnd w:id="1875"/>
      <w:r>
        <w:rPr>
          <w:rFonts w:ascii="Arial" w:hAnsi="Arial"/>
          <w:color w:val="000000"/>
          <w:sz w:val="18"/>
        </w:rPr>
        <w:t>абзац другий виключити;</w:t>
      </w:r>
    </w:p>
    <w:p w:rsidR="00DA5449" w:rsidRDefault="00026A5B">
      <w:pPr>
        <w:spacing w:after="75"/>
        <w:ind w:firstLine="240"/>
        <w:jc w:val="both"/>
      </w:pPr>
      <w:bookmarkStart w:id="1877" w:name="1041"/>
      <w:bookmarkEnd w:id="1876"/>
      <w:r>
        <w:rPr>
          <w:rFonts w:ascii="Arial" w:hAnsi="Arial"/>
          <w:color w:val="000000"/>
          <w:sz w:val="18"/>
        </w:rPr>
        <w:t>у частині дру</w:t>
      </w:r>
      <w:r>
        <w:rPr>
          <w:rFonts w:ascii="Arial" w:hAnsi="Arial"/>
          <w:color w:val="000000"/>
          <w:sz w:val="18"/>
        </w:rPr>
        <w:t>гій слова "керівник органу прокуратури" виключити;</w:t>
      </w:r>
    </w:p>
    <w:p w:rsidR="00DA5449" w:rsidRDefault="00026A5B">
      <w:pPr>
        <w:spacing w:after="75"/>
        <w:ind w:firstLine="240"/>
        <w:jc w:val="both"/>
      </w:pPr>
      <w:bookmarkStart w:id="1878" w:name="1042"/>
      <w:bookmarkEnd w:id="1877"/>
      <w:r>
        <w:rPr>
          <w:rFonts w:ascii="Arial" w:hAnsi="Arial"/>
          <w:color w:val="000000"/>
          <w:sz w:val="18"/>
        </w:rPr>
        <w:t>и) у пункті 1 частини першої статті 481 слова "прокурором Автономної Республіки Крим, області, міст Києва або Севастополя" замінити словами "керівником регіональної прокуратури";</w:t>
      </w:r>
    </w:p>
    <w:p w:rsidR="00DA5449" w:rsidRDefault="00026A5B">
      <w:pPr>
        <w:spacing w:after="75"/>
        <w:ind w:firstLine="240"/>
        <w:jc w:val="both"/>
      </w:pPr>
      <w:bookmarkStart w:id="1879" w:name="1043"/>
      <w:bookmarkEnd w:id="1878"/>
      <w:r>
        <w:rPr>
          <w:rFonts w:ascii="Arial" w:hAnsi="Arial"/>
          <w:color w:val="000000"/>
          <w:sz w:val="18"/>
        </w:rPr>
        <w:t>і) у частині четвертій ста</w:t>
      </w:r>
      <w:r>
        <w:rPr>
          <w:rFonts w:ascii="Arial" w:hAnsi="Arial"/>
          <w:color w:val="000000"/>
          <w:sz w:val="18"/>
        </w:rPr>
        <w:t>тті 575 слова "прокуратуру Автономної Республіки Крим, області, міст Києва і Севастополя, та прирівняні до них прокуратури" замінити словами "відповідну регіональну прокуратуру";</w:t>
      </w:r>
    </w:p>
    <w:p w:rsidR="00DA5449" w:rsidRDefault="00026A5B">
      <w:pPr>
        <w:spacing w:after="75"/>
        <w:ind w:firstLine="240"/>
        <w:jc w:val="both"/>
      </w:pPr>
      <w:bookmarkStart w:id="1880" w:name="1044"/>
      <w:bookmarkEnd w:id="1879"/>
      <w:r>
        <w:rPr>
          <w:rFonts w:ascii="Arial" w:hAnsi="Arial"/>
          <w:color w:val="000000"/>
          <w:sz w:val="18"/>
        </w:rPr>
        <w:t>ї) у частинах третій - п'ятій статті 582 слова "прокуратура Автономної Респуб</w:t>
      </w:r>
      <w:r>
        <w:rPr>
          <w:rFonts w:ascii="Arial" w:hAnsi="Arial"/>
          <w:color w:val="000000"/>
          <w:sz w:val="18"/>
        </w:rPr>
        <w:t>ліки Крим, області, міст Києва чи Севастополя", "прокуратура Автономної Республіки Крим, області, міст Києва і Севастополя" в усіх відмінках замінити словами "відповідна регіональна прокуратура" у відповідному відмінку;</w:t>
      </w:r>
    </w:p>
    <w:p w:rsidR="00DA5449" w:rsidRDefault="00026A5B">
      <w:pPr>
        <w:spacing w:after="75"/>
        <w:ind w:firstLine="240"/>
        <w:jc w:val="both"/>
      </w:pPr>
      <w:bookmarkStart w:id="1881" w:name="1045"/>
      <w:bookmarkEnd w:id="1880"/>
      <w:r>
        <w:rPr>
          <w:rFonts w:ascii="Arial" w:hAnsi="Arial"/>
          <w:color w:val="000000"/>
          <w:sz w:val="18"/>
        </w:rPr>
        <w:t>й) у частині другій статті 586 слова</w:t>
      </w:r>
      <w:r>
        <w:rPr>
          <w:rFonts w:ascii="Arial" w:hAnsi="Arial"/>
          <w:color w:val="000000"/>
          <w:sz w:val="18"/>
        </w:rPr>
        <w:t xml:space="preserve"> "прокурором Автономної Республіки Крим, області, міст Києва і Севастополя або його" замінити словами "керівником відповідної регіональної прокуратури, його першим заступником або";</w:t>
      </w:r>
    </w:p>
    <w:p w:rsidR="00DA5449" w:rsidRDefault="00026A5B">
      <w:pPr>
        <w:spacing w:after="75"/>
        <w:ind w:firstLine="240"/>
        <w:jc w:val="both"/>
      </w:pPr>
      <w:bookmarkStart w:id="1882" w:name="1046"/>
      <w:bookmarkEnd w:id="1881"/>
      <w:r>
        <w:rPr>
          <w:rFonts w:ascii="Arial" w:hAnsi="Arial"/>
          <w:color w:val="000000"/>
          <w:sz w:val="18"/>
        </w:rPr>
        <w:t>к) у частині першій статті 587 слова "прокуратурою Автономної Республіки К</w:t>
      </w:r>
      <w:r>
        <w:rPr>
          <w:rFonts w:ascii="Arial" w:hAnsi="Arial"/>
          <w:color w:val="000000"/>
          <w:sz w:val="18"/>
        </w:rPr>
        <w:t>рим, області, міст Києва і Севастополя" замінити словами "відповідною регіональною прокуратурою";</w:t>
      </w:r>
    </w:p>
    <w:p w:rsidR="00DA5449" w:rsidRDefault="00026A5B">
      <w:pPr>
        <w:spacing w:after="75"/>
        <w:ind w:firstLine="240"/>
        <w:jc w:val="both"/>
      </w:pPr>
      <w:bookmarkStart w:id="1883" w:name="1047"/>
      <w:bookmarkEnd w:id="1882"/>
      <w:r>
        <w:rPr>
          <w:rFonts w:ascii="Arial" w:hAnsi="Arial"/>
          <w:color w:val="000000"/>
          <w:sz w:val="18"/>
        </w:rPr>
        <w:t>л) у частині другій статті 591 слова "прокуратуру Автономної Республіки Крим, області, міст Києва і Севастополя" замінити словами "відповідну регіональну прок</w:t>
      </w:r>
      <w:r>
        <w:rPr>
          <w:rFonts w:ascii="Arial" w:hAnsi="Arial"/>
          <w:color w:val="000000"/>
          <w:sz w:val="18"/>
        </w:rPr>
        <w:t>уратуру";</w:t>
      </w:r>
    </w:p>
    <w:p w:rsidR="00DA5449" w:rsidRDefault="00026A5B">
      <w:pPr>
        <w:spacing w:after="75"/>
        <w:ind w:firstLine="240"/>
        <w:jc w:val="both"/>
      </w:pPr>
      <w:bookmarkStart w:id="1884" w:name="1048"/>
      <w:bookmarkEnd w:id="1883"/>
      <w:r>
        <w:rPr>
          <w:rFonts w:ascii="Arial" w:hAnsi="Arial"/>
          <w:color w:val="000000"/>
          <w:sz w:val="18"/>
        </w:rPr>
        <w:t>м) у частинах другій і третій статті 592 слова "прокуратура Автономної Республіки Крим, області, міст Києва і Севастополя" замінити словами "відповідна регіональна прокуратура";</w:t>
      </w:r>
    </w:p>
    <w:p w:rsidR="00DA5449" w:rsidRDefault="00026A5B">
      <w:pPr>
        <w:spacing w:after="75"/>
        <w:ind w:firstLine="240"/>
        <w:jc w:val="both"/>
      </w:pPr>
      <w:bookmarkStart w:id="1885" w:name="5464"/>
      <w:bookmarkEnd w:id="1884"/>
      <w:r>
        <w:rPr>
          <w:rFonts w:ascii="Arial" w:hAnsi="Arial"/>
          <w:color w:val="293A55"/>
          <w:sz w:val="18"/>
        </w:rPr>
        <w:t>13) підпункт 13 пункту 5 розділу XII втратив чинність</w:t>
      </w:r>
    </w:p>
    <w:p w:rsidR="00DA5449" w:rsidRDefault="00026A5B">
      <w:pPr>
        <w:spacing w:after="75"/>
        <w:ind w:firstLine="240"/>
        <w:jc w:val="both"/>
      </w:pPr>
      <w:bookmarkStart w:id="1886" w:name="5465"/>
      <w:bookmarkEnd w:id="1885"/>
      <w:r>
        <w:rPr>
          <w:rFonts w:ascii="Arial" w:hAnsi="Arial"/>
          <w:color w:val="293A55"/>
          <w:sz w:val="18"/>
        </w:rPr>
        <w:t>(у зв'язку з в</w:t>
      </w:r>
      <w:r>
        <w:rPr>
          <w:rFonts w:ascii="Arial" w:hAnsi="Arial"/>
          <w:color w:val="293A55"/>
          <w:sz w:val="18"/>
        </w:rPr>
        <w:t>тратою чинності</w:t>
      </w:r>
      <w:r>
        <w:rPr>
          <w:rFonts w:ascii="Arial" w:hAnsi="Arial"/>
          <w:color w:val="000000"/>
          <w:sz w:val="18"/>
        </w:rPr>
        <w:t xml:space="preserve"> </w:t>
      </w:r>
      <w:r>
        <w:rPr>
          <w:rFonts w:ascii="Arial" w:hAnsi="Arial"/>
          <w:color w:val="293A55"/>
          <w:sz w:val="18"/>
        </w:rPr>
        <w:t>Законом України від 20.12.90 р. N 565-XII</w:t>
      </w:r>
      <w:r>
        <w:rPr>
          <w:rFonts w:ascii="Arial" w:hAnsi="Arial"/>
          <w:color w:val="000000"/>
          <w:sz w:val="18"/>
        </w:rPr>
        <w:t xml:space="preserve"> </w:t>
      </w:r>
      <w:r>
        <w:rPr>
          <w:rFonts w:ascii="Arial" w:hAnsi="Arial"/>
          <w:color w:val="293A55"/>
          <w:sz w:val="18"/>
        </w:rPr>
        <w:t>згідно із Законом України від 02.07.2015 р. N 580-VIII)</w:t>
      </w:r>
    </w:p>
    <w:p w:rsidR="00DA5449" w:rsidRDefault="00026A5B">
      <w:pPr>
        <w:spacing w:after="75"/>
        <w:ind w:firstLine="240"/>
        <w:jc w:val="both"/>
      </w:pPr>
      <w:bookmarkStart w:id="1887" w:name="1051"/>
      <w:bookmarkEnd w:id="1886"/>
      <w:r>
        <w:rPr>
          <w:rFonts w:ascii="Arial" w:hAnsi="Arial"/>
          <w:color w:val="000000"/>
          <w:sz w:val="18"/>
        </w:rPr>
        <w:t xml:space="preserve">14) друге речення частини першої </w:t>
      </w:r>
      <w:r>
        <w:rPr>
          <w:rFonts w:ascii="Arial" w:hAnsi="Arial"/>
          <w:color w:val="293A55"/>
          <w:sz w:val="18"/>
        </w:rPr>
        <w:t>статті 9 Закону України "Про основи соціальної захищеності інвалідів в Україні"</w:t>
      </w:r>
      <w:r>
        <w:rPr>
          <w:rFonts w:ascii="Arial" w:hAnsi="Arial"/>
          <w:color w:val="000000"/>
          <w:sz w:val="18"/>
        </w:rPr>
        <w:t xml:space="preserve"> (Відомості Верховної Ради УРС</w:t>
      </w:r>
      <w:r>
        <w:rPr>
          <w:rFonts w:ascii="Arial" w:hAnsi="Arial"/>
          <w:color w:val="000000"/>
          <w:sz w:val="18"/>
        </w:rPr>
        <w:t>Р, 1991 р., N 21, ст. 252; Відомості Верховної Ради України, 2012 р., N 31, ст. 381) виключити;</w:t>
      </w:r>
    </w:p>
    <w:p w:rsidR="00DA5449" w:rsidRDefault="00026A5B">
      <w:pPr>
        <w:spacing w:after="75"/>
        <w:ind w:firstLine="240"/>
        <w:jc w:val="both"/>
      </w:pPr>
      <w:bookmarkStart w:id="1888" w:name="1052"/>
      <w:bookmarkEnd w:id="1887"/>
      <w:r>
        <w:rPr>
          <w:rFonts w:ascii="Arial" w:hAnsi="Arial"/>
          <w:color w:val="000000"/>
          <w:sz w:val="18"/>
        </w:rPr>
        <w:t xml:space="preserve">15) у частині шостій </w:t>
      </w:r>
      <w:r>
        <w:rPr>
          <w:rFonts w:ascii="Arial" w:hAnsi="Arial"/>
          <w:color w:val="293A55"/>
          <w:sz w:val="18"/>
        </w:rPr>
        <w:t>статті 34 Закону України "Про зовнішньоекономічну діяльність"</w:t>
      </w:r>
      <w:r>
        <w:rPr>
          <w:rFonts w:ascii="Arial" w:hAnsi="Arial"/>
          <w:color w:val="000000"/>
          <w:sz w:val="18"/>
        </w:rPr>
        <w:t xml:space="preserve"> (Відомості Верховної Ради УРСР, 1991 р., N 29, ст. 377) слова "та/або один з </w:t>
      </w:r>
      <w:r>
        <w:rPr>
          <w:rFonts w:ascii="Arial" w:hAnsi="Arial"/>
          <w:color w:val="000000"/>
          <w:sz w:val="18"/>
        </w:rPr>
        <w:t>прокурорів України" виключити;</w:t>
      </w:r>
    </w:p>
    <w:p w:rsidR="00DA5449" w:rsidRDefault="00026A5B">
      <w:pPr>
        <w:spacing w:after="75"/>
        <w:ind w:firstLine="240"/>
        <w:jc w:val="both"/>
      </w:pPr>
      <w:bookmarkStart w:id="1889" w:name="1053"/>
      <w:bookmarkEnd w:id="1888"/>
      <w:r>
        <w:rPr>
          <w:rFonts w:ascii="Arial" w:hAnsi="Arial"/>
          <w:color w:val="000000"/>
          <w:sz w:val="18"/>
        </w:rPr>
        <w:t xml:space="preserve">16) </w:t>
      </w:r>
      <w:r>
        <w:rPr>
          <w:rFonts w:ascii="Arial" w:hAnsi="Arial"/>
          <w:color w:val="293A55"/>
          <w:sz w:val="18"/>
        </w:rPr>
        <w:t>статтю 37 Закону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 виключити;</w:t>
      </w:r>
    </w:p>
    <w:p w:rsidR="00DA5449" w:rsidRDefault="00026A5B">
      <w:pPr>
        <w:spacing w:after="75"/>
        <w:ind w:firstLine="240"/>
        <w:jc w:val="both"/>
      </w:pPr>
      <w:bookmarkStart w:id="1890" w:name="1054"/>
      <w:bookmarkEnd w:id="1889"/>
      <w:r>
        <w:rPr>
          <w:rFonts w:ascii="Arial" w:hAnsi="Arial"/>
          <w:color w:val="000000"/>
          <w:sz w:val="18"/>
        </w:rPr>
        <w:t xml:space="preserve">17) </w:t>
      </w:r>
      <w:r>
        <w:rPr>
          <w:rFonts w:ascii="Arial" w:hAnsi="Arial"/>
          <w:color w:val="293A55"/>
          <w:sz w:val="18"/>
        </w:rPr>
        <w:t>статтю 22 Закону України "Про соціальний і правови</w:t>
      </w:r>
      <w:r>
        <w:rPr>
          <w:rFonts w:ascii="Arial" w:hAnsi="Arial"/>
          <w:color w:val="293A55"/>
          <w:sz w:val="18"/>
        </w:rPr>
        <w:t>й захист військовослужбовців та членів їх сімей"</w:t>
      </w:r>
      <w:r>
        <w:rPr>
          <w:rFonts w:ascii="Arial" w:hAnsi="Arial"/>
          <w:color w:val="000000"/>
          <w:sz w:val="18"/>
        </w:rPr>
        <w:t xml:space="preserve"> (Відомості Верховної Ради України, 1992 р., N 15, ст. 190 із наступними змінами) виключити;</w:t>
      </w:r>
    </w:p>
    <w:p w:rsidR="00DA5449" w:rsidRDefault="00026A5B">
      <w:pPr>
        <w:spacing w:after="75"/>
        <w:ind w:firstLine="240"/>
        <w:jc w:val="both"/>
      </w:pPr>
      <w:bookmarkStart w:id="1891" w:name="1055"/>
      <w:bookmarkEnd w:id="1890"/>
      <w:r>
        <w:rPr>
          <w:rFonts w:ascii="Arial" w:hAnsi="Arial"/>
          <w:color w:val="000000"/>
          <w:sz w:val="18"/>
        </w:rPr>
        <w:t xml:space="preserve">18) у </w:t>
      </w:r>
      <w:r>
        <w:rPr>
          <w:rFonts w:ascii="Arial" w:hAnsi="Arial"/>
          <w:color w:val="293A55"/>
          <w:sz w:val="18"/>
        </w:rPr>
        <w:t>Законі України "Про оперативно-розшукову діяльність"</w:t>
      </w:r>
      <w:r>
        <w:rPr>
          <w:rFonts w:ascii="Arial" w:hAnsi="Arial"/>
          <w:color w:val="000000"/>
          <w:sz w:val="18"/>
        </w:rPr>
        <w:t xml:space="preserve"> (Відомості Верховної Ради України, 1992 р., N 22, ст. 30</w:t>
      </w:r>
      <w:r>
        <w:rPr>
          <w:rFonts w:ascii="Arial" w:hAnsi="Arial"/>
          <w:color w:val="000000"/>
          <w:sz w:val="18"/>
        </w:rPr>
        <w:t>3; 2001 р., N 14, ст. 72; 2013 р., N 21, ст. 208; 2014 р., N 20 - 21, ст. 712):</w:t>
      </w:r>
    </w:p>
    <w:p w:rsidR="00DA5449" w:rsidRDefault="00026A5B">
      <w:pPr>
        <w:spacing w:after="75"/>
        <w:ind w:firstLine="240"/>
        <w:jc w:val="both"/>
      </w:pPr>
      <w:bookmarkStart w:id="1892" w:name="1056"/>
      <w:bookmarkEnd w:id="1891"/>
      <w:r>
        <w:rPr>
          <w:rFonts w:ascii="Arial" w:hAnsi="Arial"/>
          <w:color w:val="000000"/>
          <w:sz w:val="18"/>
        </w:rPr>
        <w:t>а) у частині другій статті 9</w:t>
      </w:r>
      <w:r>
        <w:rPr>
          <w:rFonts w:ascii="Arial" w:hAnsi="Arial"/>
          <w:color w:val="000000"/>
          <w:vertAlign w:val="superscript"/>
        </w:rPr>
        <w:t>1</w:t>
      </w:r>
      <w:r>
        <w:rPr>
          <w:rFonts w:ascii="Arial" w:hAnsi="Arial"/>
          <w:color w:val="000000"/>
          <w:sz w:val="18"/>
        </w:rPr>
        <w:t xml:space="preserve"> слова "прокурорами Автономної Республіки Крим, областей, міст Києва, Севастополя і прирівняними до них прокурорами, їх заступниками" замінити слов</w:t>
      </w:r>
      <w:r>
        <w:rPr>
          <w:rFonts w:ascii="Arial" w:hAnsi="Arial"/>
          <w:color w:val="000000"/>
          <w:sz w:val="18"/>
        </w:rPr>
        <w:t>ами "керівниками регіональних прокуратур, їх першими заступниками та заступниками";</w:t>
      </w:r>
    </w:p>
    <w:p w:rsidR="00DA5449" w:rsidRDefault="00026A5B">
      <w:pPr>
        <w:spacing w:after="75"/>
        <w:ind w:firstLine="240"/>
        <w:jc w:val="both"/>
      </w:pPr>
      <w:bookmarkStart w:id="1893" w:name="1057"/>
      <w:bookmarkEnd w:id="1892"/>
      <w:r>
        <w:rPr>
          <w:rFonts w:ascii="Arial" w:hAnsi="Arial"/>
          <w:color w:val="000000"/>
          <w:sz w:val="18"/>
        </w:rPr>
        <w:t>б) частини першу і другу статті 14 викласти в такій редакції:</w:t>
      </w:r>
    </w:p>
    <w:p w:rsidR="00DA5449" w:rsidRDefault="00026A5B">
      <w:pPr>
        <w:spacing w:after="75"/>
        <w:ind w:firstLine="240"/>
        <w:jc w:val="both"/>
      </w:pPr>
      <w:bookmarkStart w:id="1894" w:name="1058"/>
      <w:bookmarkEnd w:id="1893"/>
      <w:r>
        <w:rPr>
          <w:rFonts w:ascii="Arial" w:hAnsi="Arial"/>
          <w:color w:val="000000"/>
          <w:sz w:val="18"/>
        </w:rPr>
        <w:t>"Нагляд за додержанням законів під час проведення оперативно-розшукової діяльності здійснюється Генеральним пр</w:t>
      </w:r>
      <w:r>
        <w:rPr>
          <w:rFonts w:ascii="Arial" w:hAnsi="Arial"/>
          <w:color w:val="000000"/>
          <w:sz w:val="18"/>
        </w:rPr>
        <w:t xml:space="preserve">окурором України, його заступниками, керівниками регіональних прокуратур, їх першими заступниками та заступниками, а також уповноваженими наказом Генерального прокурора України </w:t>
      </w:r>
      <w:r>
        <w:rPr>
          <w:rFonts w:ascii="Arial" w:hAnsi="Arial"/>
          <w:color w:val="000000"/>
          <w:sz w:val="18"/>
        </w:rPr>
        <w:lastRenderedPageBreak/>
        <w:t>прокурорами Генеральної прокуратури України та уповноваженими наказом керівника</w:t>
      </w:r>
      <w:r>
        <w:rPr>
          <w:rFonts w:ascii="Arial" w:hAnsi="Arial"/>
          <w:color w:val="000000"/>
          <w:sz w:val="18"/>
        </w:rPr>
        <w:t xml:space="preserve"> регіональної прокуратури прокурорами відповідних регіональних прокуратур.</w:t>
      </w:r>
    </w:p>
    <w:p w:rsidR="00DA5449" w:rsidRDefault="00026A5B">
      <w:pPr>
        <w:spacing w:after="75"/>
        <w:ind w:firstLine="240"/>
        <w:jc w:val="both"/>
      </w:pPr>
      <w:bookmarkStart w:id="1895" w:name="1059"/>
      <w:bookmarkEnd w:id="1894"/>
      <w:r>
        <w:rPr>
          <w:rFonts w:ascii="Arial" w:hAnsi="Arial"/>
          <w:color w:val="000000"/>
          <w:sz w:val="18"/>
        </w:rPr>
        <w:t>Керівник місцевої прокуратури, а також уповноважені його наказом прокурори відповідної місцевої прокуратури здійснюють нагляд за додержанням законів під час проведення оперативно-ро</w:t>
      </w:r>
      <w:r>
        <w:rPr>
          <w:rFonts w:ascii="Arial" w:hAnsi="Arial"/>
          <w:color w:val="000000"/>
          <w:sz w:val="18"/>
        </w:rPr>
        <w:t>зшукової діяльності в оперативно-розшукових справах, заведених піднаглядними їм територіальними оперативними підрозділами правоохоронних органів";</w:t>
      </w:r>
    </w:p>
    <w:p w:rsidR="00DA5449" w:rsidRDefault="00026A5B">
      <w:pPr>
        <w:spacing w:after="75"/>
        <w:ind w:firstLine="240"/>
        <w:jc w:val="both"/>
      </w:pPr>
      <w:bookmarkStart w:id="1896" w:name="1060"/>
      <w:bookmarkEnd w:id="1895"/>
      <w:r>
        <w:rPr>
          <w:rFonts w:ascii="Arial" w:hAnsi="Arial"/>
          <w:color w:val="000000"/>
          <w:sz w:val="18"/>
        </w:rPr>
        <w:t xml:space="preserve">19) текст </w:t>
      </w:r>
      <w:r>
        <w:rPr>
          <w:rFonts w:ascii="Arial" w:hAnsi="Arial"/>
          <w:color w:val="293A55"/>
          <w:sz w:val="18"/>
        </w:rPr>
        <w:t>статті 34 Закону України "Про Службу безпеки України"</w:t>
      </w:r>
      <w:r>
        <w:rPr>
          <w:rFonts w:ascii="Arial" w:hAnsi="Arial"/>
          <w:color w:val="000000"/>
          <w:sz w:val="18"/>
        </w:rPr>
        <w:t xml:space="preserve"> (Відомості Верховної Ради України, 1992 р., N</w:t>
      </w:r>
      <w:r>
        <w:rPr>
          <w:rFonts w:ascii="Arial" w:hAnsi="Arial"/>
          <w:color w:val="000000"/>
          <w:sz w:val="18"/>
        </w:rPr>
        <w:t xml:space="preserve"> 27, ст. 382) викласти в такій редакції:</w:t>
      </w:r>
    </w:p>
    <w:p w:rsidR="00DA5449" w:rsidRDefault="00026A5B">
      <w:pPr>
        <w:spacing w:after="75"/>
        <w:ind w:firstLine="240"/>
        <w:jc w:val="both"/>
      </w:pPr>
      <w:bookmarkStart w:id="1897" w:name="1061"/>
      <w:bookmarkEnd w:id="1896"/>
      <w:r>
        <w:rPr>
          <w:rFonts w:ascii="Arial" w:hAnsi="Arial"/>
          <w:color w:val="000000"/>
          <w:sz w:val="18"/>
        </w:rPr>
        <w:t>"Нагляд за додержанням законів підрозділами Служби безпеки України, які здійснюють оперативно-розшукову діяльність, дізнання, досудове слідство, а також при виконанні судових рішень у кримінальних справах та при зас</w:t>
      </w:r>
      <w:r>
        <w:rPr>
          <w:rFonts w:ascii="Arial" w:hAnsi="Arial"/>
          <w:color w:val="000000"/>
          <w:sz w:val="18"/>
        </w:rPr>
        <w:t>тосуванні інших заходів примусового характеру, пов'язаних з обмеженням особистої свободи громадян, здійснюється прокурором";</w:t>
      </w:r>
    </w:p>
    <w:p w:rsidR="00DA5449" w:rsidRDefault="00026A5B">
      <w:pPr>
        <w:spacing w:after="75"/>
        <w:ind w:firstLine="240"/>
        <w:jc w:val="both"/>
      </w:pPr>
      <w:bookmarkStart w:id="1898" w:name="1062"/>
      <w:bookmarkEnd w:id="1897"/>
      <w:r>
        <w:rPr>
          <w:rFonts w:ascii="Arial" w:hAnsi="Arial"/>
          <w:color w:val="000000"/>
          <w:sz w:val="18"/>
        </w:rPr>
        <w:t xml:space="preserve">20) </w:t>
      </w:r>
      <w:r>
        <w:rPr>
          <w:rFonts w:ascii="Arial" w:hAnsi="Arial"/>
          <w:color w:val="293A55"/>
          <w:sz w:val="18"/>
        </w:rPr>
        <w:t>статтю 23 Основ законодавства України про охорону здоров'я</w:t>
      </w:r>
      <w:r>
        <w:rPr>
          <w:rFonts w:ascii="Arial" w:hAnsi="Arial"/>
          <w:color w:val="000000"/>
          <w:sz w:val="18"/>
        </w:rPr>
        <w:t xml:space="preserve"> (Відомості Верховної Ради України, 1993 р., N 4, ст. 19 із наступним</w:t>
      </w:r>
      <w:r>
        <w:rPr>
          <w:rFonts w:ascii="Arial" w:hAnsi="Arial"/>
          <w:color w:val="000000"/>
          <w:sz w:val="18"/>
        </w:rPr>
        <w:t>и змінами) виключити;</w:t>
      </w:r>
    </w:p>
    <w:p w:rsidR="00DA5449" w:rsidRDefault="00026A5B">
      <w:pPr>
        <w:spacing w:after="75"/>
        <w:ind w:firstLine="240"/>
        <w:jc w:val="both"/>
      </w:pPr>
      <w:bookmarkStart w:id="1899" w:name="1063"/>
      <w:bookmarkEnd w:id="1898"/>
      <w:r>
        <w:rPr>
          <w:rFonts w:ascii="Arial" w:hAnsi="Arial"/>
          <w:color w:val="000000"/>
          <w:sz w:val="18"/>
        </w:rPr>
        <w:t xml:space="preserve">21) у </w:t>
      </w:r>
      <w:r>
        <w:rPr>
          <w:rFonts w:ascii="Arial" w:hAnsi="Arial"/>
          <w:color w:val="293A55"/>
          <w:sz w:val="18"/>
        </w:rPr>
        <w:t>Законі України "Про основні засади здійснення державного фінансового контролю в Україні"</w:t>
      </w:r>
      <w:r>
        <w:rPr>
          <w:rFonts w:ascii="Arial" w:hAnsi="Arial"/>
          <w:color w:val="000000"/>
          <w:sz w:val="18"/>
        </w:rPr>
        <w:t xml:space="preserve"> (Відомості Верховної Ради України, 1993 р., N 13, ст. 110; 2005 р., N 10, ст. 187; 2006 р., N 14, ст. 117; 2013 р., N 21, ст. 208; 2014 р.,</w:t>
      </w:r>
      <w:r>
        <w:rPr>
          <w:rFonts w:ascii="Arial" w:hAnsi="Arial"/>
          <w:color w:val="000000"/>
          <w:sz w:val="18"/>
        </w:rPr>
        <w:t xml:space="preserve"> N 4, ст. 61):</w:t>
      </w:r>
    </w:p>
    <w:p w:rsidR="00DA5449" w:rsidRDefault="00026A5B">
      <w:pPr>
        <w:spacing w:after="75"/>
        <w:ind w:firstLine="240"/>
        <w:jc w:val="both"/>
      </w:pPr>
      <w:bookmarkStart w:id="1900" w:name="1064"/>
      <w:bookmarkEnd w:id="1899"/>
      <w:r>
        <w:rPr>
          <w:rFonts w:ascii="Arial" w:hAnsi="Arial"/>
          <w:color w:val="000000"/>
          <w:sz w:val="18"/>
        </w:rPr>
        <w:t>а) у частині першій статті 2 слова "за рішенням суду, винесеним на підставі подання прокурора або слідчого для забезпечення розслідування кримінальної справи" замінити словами "за судовим рішенням, ухваленим у кримінальному провадженні";</w:t>
      </w:r>
    </w:p>
    <w:p w:rsidR="00DA5449" w:rsidRDefault="00026A5B">
      <w:pPr>
        <w:spacing w:after="75"/>
        <w:ind w:firstLine="240"/>
        <w:jc w:val="both"/>
      </w:pPr>
      <w:bookmarkStart w:id="1901" w:name="1065"/>
      <w:bookmarkEnd w:id="1900"/>
      <w:r>
        <w:rPr>
          <w:rFonts w:ascii="Arial" w:hAnsi="Arial"/>
          <w:color w:val="000000"/>
          <w:sz w:val="18"/>
        </w:rPr>
        <w:t xml:space="preserve">б) </w:t>
      </w:r>
      <w:r>
        <w:rPr>
          <w:rFonts w:ascii="Arial" w:hAnsi="Arial"/>
          <w:color w:val="000000"/>
          <w:sz w:val="18"/>
        </w:rPr>
        <w:t>у статті 11:</w:t>
      </w:r>
    </w:p>
    <w:p w:rsidR="00DA5449" w:rsidRDefault="00026A5B">
      <w:pPr>
        <w:spacing w:after="75"/>
        <w:ind w:firstLine="240"/>
        <w:jc w:val="both"/>
      </w:pPr>
      <w:bookmarkStart w:id="1902" w:name="1066"/>
      <w:bookmarkEnd w:id="1901"/>
      <w:r>
        <w:rPr>
          <w:rFonts w:ascii="Arial" w:hAnsi="Arial"/>
          <w:color w:val="000000"/>
          <w:sz w:val="18"/>
        </w:rPr>
        <w:t>у частині сьомій слова "за рішенням суду, ухваленим на підставі клопотання слідчого, прокурора для забезпечення розслідування під час кримінального провадження" замінити словами "за судовим рішенням, ухваленим у кримінальному провадженні";</w:t>
      </w:r>
    </w:p>
    <w:p w:rsidR="00DA5449" w:rsidRDefault="00026A5B">
      <w:pPr>
        <w:spacing w:after="75"/>
        <w:ind w:firstLine="240"/>
        <w:jc w:val="both"/>
      </w:pPr>
      <w:bookmarkStart w:id="1903" w:name="1067"/>
      <w:bookmarkEnd w:id="1902"/>
      <w:r>
        <w:rPr>
          <w:rFonts w:ascii="Arial" w:hAnsi="Arial"/>
          <w:color w:val="000000"/>
          <w:sz w:val="18"/>
        </w:rPr>
        <w:t xml:space="preserve">у </w:t>
      </w:r>
      <w:r>
        <w:rPr>
          <w:rFonts w:ascii="Arial" w:hAnsi="Arial"/>
          <w:color w:val="000000"/>
          <w:sz w:val="18"/>
        </w:rPr>
        <w:t>частині восьмій слова "Орган державного фінансового контролю, прокурор або слідчий, який" замінити словами "Орган або особа, що";</w:t>
      </w:r>
    </w:p>
    <w:p w:rsidR="00DA5449" w:rsidRDefault="00026A5B">
      <w:pPr>
        <w:spacing w:after="75"/>
        <w:ind w:firstLine="240"/>
        <w:jc w:val="both"/>
      </w:pPr>
      <w:bookmarkStart w:id="1904" w:name="1068"/>
      <w:bookmarkEnd w:id="1903"/>
      <w:r>
        <w:rPr>
          <w:rFonts w:ascii="Arial" w:hAnsi="Arial"/>
          <w:color w:val="000000"/>
          <w:sz w:val="18"/>
        </w:rPr>
        <w:t xml:space="preserve">22) у </w:t>
      </w:r>
      <w:r>
        <w:rPr>
          <w:rFonts w:ascii="Arial" w:hAnsi="Arial"/>
          <w:color w:val="293A55"/>
          <w:sz w:val="18"/>
        </w:rPr>
        <w:t>Законі України "Про попереднє ув'язнення"</w:t>
      </w:r>
      <w:r>
        <w:rPr>
          <w:rFonts w:ascii="Arial" w:hAnsi="Arial"/>
          <w:color w:val="000000"/>
          <w:sz w:val="18"/>
        </w:rPr>
        <w:t xml:space="preserve"> (Відомості Верховної Ради України, 1993 р., N 35, ст. 360; 2013 р., N 21, ст. </w:t>
      </w:r>
      <w:r>
        <w:rPr>
          <w:rFonts w:ascii="Arial" w:hAnsi="Arial"/>
          <w:color w:val="000000"/>
          <w:sz w:val="18"/>
        </w:rPr>
        <w:t>208):</w:t>
      </w:r>
    </w:p>
    <w:p w:rsidR="00DA5449" w:rsidRDefault="00026A5B">
      <w:pPr>
        <w:spacing w:after="75"/>
        <w:ind w:firstLine="240"/>
        <w:jc w:val="both"/>
      </w:pPr>
      <w:bookmarkStart w:id="1905" w:name="1069"/>
      <w:bookmarkEnd w:id="1904"/>
      <w:r>
        <w:rPr>
          <w:rFonts w:ascii="Arial" w:hAnsi="Arial"/>
          <w:color w:val="000000"/>
          <w:sz w:val="18"/>
        </w:rPr>
        <w:t>а) у частинах п'ятій і шостій статті 20 слова "прокурор Автономної Республіки Крим, області, міст Києва та Севастополя чи його заступник" у всіх відмінках замінити словами "керівник регіональної прокуратури, його перший заступник чи заступник" у відп</w:t>
      </w:r>
      <w:r>
        <w:rPr>
          <w:rFonts w:ascii="Arial" w:hAnsi="Arial"/>
          <w:color w:val="000000"/>
          <w:sz w:val="18"/>
        </w:rPr>
        <w:t>овідному відмінку;</w:t>
      </w:r>
    </w:p>
    <w:p w:rsidR="00DA5449" w:rsidRDefault="00026A5B">
      <w:pPr>
        <w:spacing w:after="75"/>
        <w:ind w:firstLine="240"/>
        <w:jc w:val="both"/>
      </w:pPr>
      <w:bookmarkStart w:id="1906" w:name="1070"/>
      <w:bookmarkEnd w:id="1905"/>
      <w:r>
        <w:rPr>
          <w:rFonts w:ascii="Arial" w:hAnsi="Arial"/>
          <w:color w:val="000000"/>
          <w:sz w:val="18"/>
        </w:rPr>
        <w:t>б) назву та частину першу статті 22 викласти в такій редакції:</w:t>
      </w:r>
    </w:p>
    <w:p w:rsidR="00DA5449" w:rsidRDefault="00026A5B">
      <w:pPr>
        <w:spacing w:after="75"/>
        <w:jc w:val="center"/>
      </w:pPr>
      <w:bookmarkStart w:id="1907" w:name="1071"/>
      <w:bookmarkEnd w:id="1906"/>
      <w:r>
        <w:rPr>
          <w:rFonts w:ascii="Arial" w:hAnsi="Arial"/>
          <w:color w:val="000000"/>
          <w:sz w:val="18"/>
        </w:rPr>
        <w:t>"</w:t>
      </w:r>
      <w:r>
        <w:rPr>
          <w:rFonts w:ascii="Arial" w:hAnsi="Arial"/>
          <w:b/>
          <w:color w:val="000000"/>
          <w:sz w:val="18"/>
        </w:rPr>
        <w:t>Стаття 22. Нагляд за додержанням законів у місцях попереднього ув'язнення</w:t>
      </w:r>
    </w:p>
    <w:p w:rsidR="00DA5449" w:rsidRDefault="00026A5B">
      <w:pPr>
        <w:spacing w:after="75"/>
        <w:ind w:firstLine="240"/>
        <w:jc w:val="both"/>
      </w:pPr>
      <w:bookmarkStart w:id="1908" w:name="1072"/>
      <w:bookmarkEnd w:id="1907"/>
      <w:r>
        <w:rPr>
          <w:rFonts w:ascii="Arial" w:hAnsi="Arial"/>
          <w:color w:val="000000"/>
          <w:sz w:val="18"/>
        </w:rPr>
        <w:t>Нагляд за додержанням законів у місцях попереднього ув'язнення здійснюється прокурором шляхом реалі</w:t>
      </w:r>
      <w:r>
        <w:rPr>
          <w:rFonts w:ascii="Arial" w:hAnsi="Arial"/>
          <w:color w:val="000000"/>
          <w:sz w:val="18"/>
        </w:rPr>
        <w:t>зації повноважень щодо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DA5449" w:rsidRDefault="00026A5B">
      <w:pPr>
        <w:spacing w:after="75"/>
        <w:ind w:firstLine="240"/>
        <w:jc w:val="both"/>
      </w:pPr>
      <w:bookmarkStart w:id="1909" w:name="1073"/>
      <w:bookmarkEnd w:id="1908"/>
      <w:r>
        <w:rPr>
          <w:rFonts w:ascii="Arial" w:hAnsi="Arial"/>
          <w:color w:val="000000"/>
          <w:sz w:val="18"/>
        </w:rPr>
        <w:t xml:space="preserve">23) у частині другій </w:t>
      </w:r>
      <w:r>
        <w:rPr>
          <w:rFonts w:ascii="Arial" w:hAnsi="Arial"/>
          <w:color w:val="293A55"/>
          <w:sz w:val="18"/>
        </w:rPr>
        <w:t>статті 20 Зак</w:t>
      </w:r>
      <w:r>
        <w:rPr>
          <w:rFonts w:ascii="Arial" w:hAnsi="Arial"/>
          <w:color w:val="293A55"/>
          <w:sz w:val="18"/>
        </w:rPr>
        <w:t>ону України "Про колективні договори і угоди"</w:t>
      </w:r>
      <w:r>
        <w:rPr>
          <w:rFonts w:ascii="Arial" w:hAnsi="Arial"/>
          <w:color w:val="000000"/>
          <w:sz w:val="18"/>
        </w:rPr>
        <w:t xml:space="preserve"> (Відомості Верховної Ради України, 1993 р., N 36, ст. 361) слова "відповідних комісій або з ініціативи прокурора" замінити словами "або відповідних комісій";</w:t>
      </w:r>
    </w:p>
    <w:p w:rsidR="00DA5449" w:rsidRDefault="00026A5B">
      <w:pPr>
        <w:spacing w:after="75"/>
        <w:ind w:firstLine="240"/>
        <w:jc w:val="both"/>
      </w:pPr>
      <w:bookmarkStart w:id="1910" w:name="1074"/>
      <w:bookmarkEnd w:id="1909"/>
      <w:r>
        <w:rPr>
          <w:rFonts w:ascii="Arial" w:hAnsi="Arial"/>
          <w:color w:val="000000"/>
          <w:sz w:val="18"/>
        </w:rPr>
        <w:t xml:space="preserve">24) </w:t>
      </w:r>
      <w:r>
        <w:rPr>
          <w:rFonts w:ascii="Arial" w:hAnsi="Arial"/>
          <w:color w:val="293A55"/>
          <w:sz w:val="18"/>
        </w:rPr>
        <w:t>статтю 21 Закону України "Про статус ветеранів в</w:t>
      </w:r>
      <w:r>
        <w:rPr>
          <w:rFonts w:ascii="Arial" w:hAnsi="Arial"/>
          <w:color w:val="293A55"/>
          <w:sz w:val="18"/>
        </w:rPr>
        <w:t>ійни, гарантії їх соціального захисту"</w:t>
      </w:r>
      <w:r>
        <w:rPr>
          <w:rFonts w:ascii="Arial" w:hAnsi="Arial"/>
          <w:color w:val="000000"/>
          <w:sz w:val="18"/>
        </w:rPr>
        <w:t xml:space="preserve"> (Відомості Верховної Ради України, 1993 р., N 45, ст. 425 із наступними змінами) виключити;</w:t>
      </w:r>
    </w:p>
    <w:p w:rsidR="00DA5449" w:rsidRDefault="00026A5B">
      <w:pPr>
        <w:spacing w:after="75"/>
        <w:ind w:firstLine="240"/>
        <w:jc w:val="both"/>
      </w:pPr>
      <w:bookmarkStart w:id="1911" w:name="1075"/>
      <w:bookmarkEnd w:id="1910"/>
      <w:r>
        <w:rPr>
          <w:rFonts w:ascii="Arial" w:hAnsi="Arial"/>
          <w:color w:val="000000"/>
          <w:sz w:val="18"/>
        </w:rPr>
        <w:t xml:space="preserve">25) у частині другій </w:t>
      </w:r>
      <w:r>
        <w:rPr>
          <w:rFonts w:ascii="Arial" w:hAnsi="Arial"/>
          <w:color w:val="293A55"/>
          <w:sz w:val="18"/>
        </w:rPr>
        <w:t>статті 9 Закону України "Про державну службу"</w:t>
      </w:r>
      <w:r>
        <w:rPr>
          <w:rFonts w:ascii="Arial" w:hAnsi="Arial"/>
          <w:color w:val="000000"/>
          <w:sz w:val="18"/>
        </w:rPr>
        <w:t xml:space="preserve"> (Відомості Верховної Ради України, 1993 р., N 52, ст. 490)</w:t>
      </w:r>
      <w:r>
        <w:rPr>
          <w:rFonts w:ascii="Arial" w:hAnsi="Arial"/>
          <w:color w:val="000000"/>
          <w:sz w:val="18"/>
        </w:rPr>
        <w:t xml:space="preserve"> слова "апараті органів прокуратури" замінити словами "органах прокуратури, апаратах";</w:t>
      </w:r>
    </w:p>
    <w:p w:rsidR="00DA5449" w:rsidRDefault="00026A5B">
      <w:pPr>
        <w:spacing w:after="75"/>
        <w:ind w:firstLine="240"/>
        <w:jc w:val="both"/>
      </w:pPr>
      <w:bookmarkStart w:id="1912" w:name="1076"/>
      <w:bookmarkEnd w:id="1911"/>
      <w:r>
        <w:rPr>
          <w:rFonts w:ascii="Arial" w:hAnsi="Arial"/>
          <w:color w:val="000000"/>
          <w:sz w:val="18"/>
        </w:rPr>
        <w:t xml:space="preserve">26) у </w:t>
      </w:r>
      <w:r>
        <w:rPr>
          <w:rFonts w:ascii="Arial" w:hAnsi="Arial"/>
          <w:color w:val="293A55"/>
          <w:sz w:val="18"/>
        </w:rPr>
        <w:t>Законі України "Про державний захист працівників суду і правоохоронних органів"</w:t>
      </w:r>
      <w:r>
        <w:rPr>
          <w:rFonts w:ascii="Arial" w:hAnsi="Arial"/>
          <w:color w:val="000000"/>
          <w:sz w:val="18"/>
        </w:rPr>
        <w:t xml:space="preserve"> (Відомості Верховної Ради України, 1994 р., N 11, ст. 50 із наступними змінами):</w:t>
      </w:r>
    </w:p>
    <w:p w:rsidR="00DA5449" w:rsidRDefault="00026A5B">
      <w:pPr>
        <w:spacing w:after="75"/>
        <w:ind w:firstLine="240"/>
        <w:jc w:val="both"/>
      </w:pPr>
      <w:bookmarkStart w:id="1913" w:name="1077"/>
      <w:bookmarkEnd w:id="1912"/>
      <w:r>
        <w:rPr>
          <w:rFonts w:ascii="Arial" w:hAnsi="Arial"/>
          <w:color w:val="000000"/>
          <w:sz w:val="18"/>
        </w:rPr>
        <w:t>а)</w:t>
      </w:r>
      <w:r>
        <w:rPr>
          <w:rFonts w:ascii="Arial" w:hAnsi="Arial"/>
          <w:color w:val="000000"/>
          <w:sz w:val="18"/>
        </w:rPr>
        <w:t xml:space="preserve"> у пункті "в" статті 14 слова "керівники прокуратури" замінити словами "керівник органу прокуратури";</w:t>
      </w:r>
    </w:p>
    <w:p w:rsidR="00DA5449" w:rsidRDefault="00026A5B">
      <w:pPr>
        <w:spacing w:after="75"/>
        <w:ind w:firstLine="240"/>
        <w:jc w:val="both"/>
      </w:pPr>
      <w:bookmarkStart w:id="1914" w:name="1078"/>
      <w:bookmarkEnd w:id="1913"/>
      <w:r>
        <w:rPr>
          <w:rFonts w:ascii="Arial" w:hAnsi="Arial"/>
          <w:color w:val="000000"/>
          <w:sz w:val="18"/>
        </w:rPr>
        <w:t>б) у пункті "в" частини першої статті 19 слово "прокурору" замінити словами "до суду";</w:t>
      </w:r>
    </w:p>
    <w:p w:rsidR="00DA5449" w:rsidRDefault="00026A5B">
      <w:pPr>
        <w:spacing w:after="75"/>
        <w:ind w:firstLine="240"/>
        <w:jc w:val="both"/>
      </w:pPr>
      <w:bookmarkStart w:id="1915" w:name="1079"/>
      <w:bookmarkEnd w:id="1914"/>
      <w:r>
        <w:rPr>
          <w:rFonts w:ascii="Arial" w:hAnsi="Arial"/>
          <w:color w:val="000000"/>
          <w:sz w:val="18"/>
        </w:rPr>
        <w:t>в) у частині другій статті 20 слово "прокурору" замінити словами "д</w:t>
      </w:r>
      <w:r>
        <w:rPr>
          <w:rFonts w:ascii="Arial" w:hAnsi="Arial"/>
          <w:color w:val="000000"/>
          <w:sz w:val="18"/>
        </w:rPr>
        <w:t>о суду";</w:t>
      </w:r>
    </w:p>
    <w:p w:rsidR="00DA5449" w:rsidRDefault="00026A5B">
      <w:pPr>
        <w:spacing w:after="75"/>
        <w:ind w:firstLine="240"/>
        <w:jc w:val="both"/>
      </w:pPr>
      <w:bookmarkStart w:id="1916" w:name="1080"/>
      <w:bookmarkEnd w:id="1915"/>
      <w:r>
        <w:rPr>
          <w:rFonts w:ascii="Arial" w:hAnsi="Arial"/>
          <w:color w:val="000000"/>
          <w:sz w:val="18"/>
        </w:rPr>
        <w:t>г) у статті 24:</w:t>
      </w:r>
    </w:p>
    <w:p w:rsidR="00DA5449" w:rsidRDefault="00026A5B">
      <w:pPr>
        <w:spacing w:after="75"/>
        <w:ind w:firstLine="240"/>
        <w:jc w:val="both"/>
      </w:pPr>
      <w:bookmarkStart w:id="1917" w:name="1081"/>
      <w:bookmarkEnd w:id="1916"/>
      <w:r>
        <w:rPr>
          <w:rFonts w:ascii="Arial" w:hAnsi="Arial"/>
          <w:color w:val="000000"/>
          <w:sz w:val="18"/>
        </w:rPr>
        <w:lastRenderedPageBreak/>
        <w:t>у назві слова "і нагляд" виключити;</w:t>
      </w:r>
    </w:p>
    <w:p w:rsidR="00DA5449" w:rsidRDefault="00026A5B">
      <w:pPr>
        <w:spacing w:after="75"/>
        <w:ind w:firstLine="240"/>
        <w:jc w:val="both"/>
      </w:pPr>
      <w:bookmarkStart w:id="1918" w:name="1082"/>
      <w:bookmarkEnd w:id="1917"/>
      <w:r>
        <w:rPr>
          <w:rFonts w:ascii="Arial" w:hAnsi="Arial"/>
          <w:color w:val="000000"/>
          <w:sz w:val="18"/>
        </w:rPr>
        <w:t>частину другу виключити;</w:t>
      </w:r>
    </w:p>
    <w:p w:rsidR="00DA5449" w:rsidRDefault="00026A5B">
      <w:pPr>
        <w:spacing w:after="75"/>
        <w:ind w:firstLine="240"/>
        <w:jc w:val="both"/>
      </w:pPr>
      <w:bookmarkStart w:id="1919" w:name="1083"/>
      <w:bookmarkEnd w:id="1918"/>
      <w:r>
        <w:rPr>
          <w:rFonts w:ascii="Arial" w:hAnsi="Arial"/>
          <w:color w:val="000000"/>
          <w:sz w:val="18"/>
        </w:rPr>
        <w:t xml:space="preserve">27) у </w:t>
      </w:r>
      <w:r>
        <w:rPr>
          <w:rFonts w:ascii="Arial" w:hAnsi="Arial"/>
          <w:color w:val="293A55"/>
          <w:sz w:val="18"/>
        </w:rPr>
        <w:t>Законі України "Про забезпечення безпеки осіб, які беруть участь у кримінальному судочинстві"</w:t>
      </w:r>
      <w:r>
        <w:rPr>
          <w:rFonts w:ascii="Arial" w:hAnsi="Arial"/>
          <w:color w:val="000000"/>
          <w:sz w:val="18"/>
        </w:rPr>
        <w:t xml:space="preserve"> (Відомості Верховної Ради України, 1994 р., N 11, ст. 51; 2003 р., N 1</w:t>
      </w:r>
      <w:r>
        <w:rPr>
          <w:rFonts w:ascii="Arial" w:hAnsi="Arial"/>
          <w:color w:val="000000"/>
          <w:sz w:val="18"/>
        </w:rPr>
        <w:t>6, ст. 124; 2009 р., N 36 - 37, ст. 511; 2013 р., N 21, ст. 208):</w:t>
      </w:r>
    </w:p>
    <w:p w:rsidR="00DA5449" w:rsidRDefault="00026A5B">
      <w:pPr>
        <w:spacing w:after="75"/>
        <w:ind w:firstLine="240"/>
        <w:jc w:val="both"/>
      </w:pPr>
      <w:bookmarkStart w:id="1920" w:name="1084"/>
      <w:bookmarkEnd w:id="1919"/>
      <w:r>
        <w:rPr>
          <w:rFonts w:ascii="Arial" w:hAnsi="Arial"/>
          <w:color w:val="000000"/>
          <w:sz w:val="18"/>
        </w:rPr>
        <w:t>а) абзац другий частини п'ятої статті 22 викласти в такій редакції:</w:t>
      </w:r>
    </w:p>
    <w:p w:rsidR="00DA5449" w:rsidRDefault="00026A5B">
      <w:pPr>
        <w:spacing w:after="75"/>
        <w:ind w:firstLine="240"/>
        <w:jc w:val="both"/>
      </w:pPr>
      <w:bookmarkStart w:id="1921" w:name="1085"/>
      <w:bookmarkEnd w:id="1920"/>
      <w:r>
        <w:rPr>
          <w:rFonts w:ascii="Arial" w:hAnsi="Arial"/>
          <w:color w:val="000000"/>
          <w:sz w:val="18"/>
        </w:rPr>
        <w:t xml:space="preserve">"Це рішення може бути оскаржено заінтересованою особою прокурору, до відповідного вищого органу, що забезпечує безпеку, а </w:t>
      </w:r>
      <w:r>
        <w:rPr>
          <w:rFonts w:ascii="Arial" w:hAnsi="Arial"/>
          <w:color w:val="000000"/>
          <w:sz w:val="18"/>
        </w:rPr>
        <w:t xml:space="preserve">також у порядку, передбаченому </w:t>
      </w:r>
      <w:r>
        <w:rPr>
          <w:rFonts w:ascii="Arial" w:hAnsi="Arial"/>
          <w:color w:val="293A55"/>
          <w:sz w:val="18"/>
        </w:rPr>
        <w:t>Кримінальним процесуальним кодексом України</w:t>
      </w:r>
      <w:r>
        <w:rPr>
          <w:rFonts w:ascii="Arial" w:hAnsi="Arial"/>
          <w:color w:val="000000"/>
          <w:sz w:val="18"/>
        </w:rPr>
        <w:t>, до суду";</w:t>
      </w:r>
    </w:p>
    <w:p w:rsidR="00DA5449" w:rsidRDefault="00026A5B">
      <w:pPr>
        <w:spacing w:after="75"/>
        <w:ind w:firstLine="240"/>
        <w:jc w:val="both"/>
      </w:pPr>
      <w:bookmarkStart w:id="1922" w:name="1086"/>
      <w:bookmarkEnd w:id="1921"/>
      <w:r>
        <w:rPr>
          <w:rFonts w:ascii="Arial" w:hAnsi="Arial"/>
          <w:color w:val="000000"/>
          <w:sz w:val="18"/>
        </w:rPr>
        <w:t>б) у статті 28:</w:t>
      </w:r>
    </w:p>
    <w:p w:rsidR="00DA5449" w:rsidRDefault="00026A5B">
      <w:pPr>
        <w:spacing w:after="75"/>
        <w:ind w:firstLine="240"/>
        <w:jc w:val="both"/>
      </w:pPr>
      <w:bookmarkStart w:id="1923" w:name="1087"/>
      <w:bookmarkEnd w:id="1922"/>
      <w:r>
        <w:rPr>
          <w:rFonts w:ascii="Arial" w:hAnsi="Arial"/>
          <w:color w:val="000000"/>
          <w:sz w:val="18"/>
        </w:rPr>
        <w:t>у назві слова "і нагляд" виключити;</w:t>
      </w:r>
    </w:p>
    <w:p w:rsidR="00DA5449" w:rsidRDefault="00026A5B">
      <w:pPr>
        <w:spacing w:after="75"/>
        <w:ind w:firstLine="240"/>
        <w:jc w:val="both"/>
      </w:pPr>
      <w:bookmarkStart w:id="1924" w:name="1088"/>
      <w:bookmarkEnd w:id="1923"/>
      <w:r>
        <w:rPr>
          <w:rFonts w:ascii="Arial" w:hAnsi="Arial"/>
          <w:color w:val="000000"/>
          <w:sz w:val="18"/>
        </w:rPr>
        <w:t>частину другу виключити;</w:t>
      </w:r>
    </w:p>
    <w:p w:rsidR="00DA5449" w:rsidRDefault="00026A5B">
      <w:pPr>
        <w:spacing w:after="75"/>
        <w:ind w:firstLine="240"/>
        <w:jc w:val="both"/>
      </w:pPr>
      <w:bookmarkStart w:id="1925" w:name="1089"/>
      <w:bookmarkEnd w:id="1924"/>
      <w:r>
        <w:rPr>
          <w:rFonts w:ascii="Arial" w:hAnsi="Arial"/>
          <w:color w:val="000000"/>
          <w:sz w:val="18"/>
        </w:rPr>
        <w:t xml:space="preserve">28) частину другу </w:t>
      </w:r>
      <w:r>
        <w:rPr>
          <w:rFonts w:ascii="Arial" w:hAnsi="Arial"/>
          <w:color w:val="293A55"/>
          <w:sz w:val="18"/>
        </w:rPr>
        <w:t>статті 13 Закону України "Про адміністративний нагляд за особами, звільнени</w:t>
      </w:r>
      <w:r>
        <w:rPr>
          <w:rFonts w:ascii="Arial" w:hAnsi="Arial"/>
          <w:color w:val="293A55"/>
          <w:sz w:val="18"/>
        </w:rPr>
        <w:t>ми з місць позбавлення волі"</w:t>
      </w:r>
      <w:r>
        <w:rPr>
          <w:rFonts w:ascii="Arial" w:hAnsi="Arial"/>
          <w:color w:val="000000"/>
          <w:sz w:val="18"/>
        </w:rPr>
        <w:t xml:space="preserve"> (Відомості Верховної Ради України, 1994 р., N 52, ст. 455) виключити;</w:t>
      </w:r>
    </w:p>
    <w:p w:rsidR="00DA5449" w:rsidRDefault="00026A5B">
      <w:pPr>
        <w:spacing w:after="75"/>
        <w:ind w:firstLine="240"/>
        <w:jc w:val="both"/>
      </w:pPr>
      <w:bookmarkStart w:id="1926" w:name="1090"/>
      <w:bookmarkEnd w:id="1925"/>
      <w:r>
        <w:rPr>
          <w:rFonts w:ascii="Arial" w:hAnsi="Arial"/>
          <w:color w:val="000000"/>
          <w:sz w:val="18"/>
        </w:rPr>
        <w:t xml:space="preserve">29) друге речення частини другої </w:t>
      </w:r>
      <w:r>
        <w:rPr>
          <w:rFonts w:ascii="Arial" w:hAnsi="Arial"/>
          <w:color w:val="293A55"/>
          <w:sz w:val="18"/>
        </w:rPr>
        <w:t>статті 12 Закону України "Про порядок відшкодування шкоди, завданої громадянинові незаконними діями органів, що здійснюють о</w:t>
      </w:r>
      <w:r>
        <w:rPr>
          <w:rFonts w:ascii="Arial" w:hAnsi="Arial"/>
          <w:color w:val="293A55"/>
          <w:sz w:val="18"/>
        </w:rPr>
        <w:t>перативно-розшукову діяльність, органів досудового розслідування, прокуратури і суду"</w:t>
      </w:r>
      <w:r>
        <w:rPr>
          <w:rFonts w:ascii="Arial" w:hAnsi="Arial"/>
          <w:color w:val="000000"/>
          <w:sz w:val="18"/>
        </w:rPr>
        <w:t xml:space="preserve"> (Відомості Верховної Ради України, 1995 р., N 1, ст. 1; 2004 р., N 8, ст. 66; 2013 р., N 21, ст. 208) виключити;</w:t>
      </w:r>
    </w:p>
    <w:p w:rsidR="00DA5449" w:rsidRDefault="00026A5B">
      <w:pPr>
        <w:spacing w:after="75"/>
        <w:ind w:firstLine="240"/>
        <w:jc w:val="both"/>
      </w:pPr>
      <w:bookmarkStart w:id="1927" w:name="1091"/>
      <w:bookmarkEnd w:id="1926"/>
      <w:r>
        <w:rPr>
          <w:rFonts w:ascii="Arial" w:hAnsi="Arial"/>
          <w:color w:val="000000"/>
          <w:sz w:val="18"/>
        </w:rPr>
        <w:t xml:space="preserve">30) </w:t>
      </w:r>
      <w:r>
        <w:rPr>
          <w:rFonts w:ascii="Arial" w:hAnsi="Arial"/>
          <w:color w:val="293A55"/>
          <w:sz w:val="18"/>
        </w:rPr>
        <w:t>статтю 17 Закону України "Про органи і служби у справ</w:t>
      </w:r>
      <w:r>
        <w:rPr>
          <w:rFonts w:ascii="Arial" w:hAnsi="Arial"/>
          <w:color w:val="293A55"/>
          <w:sz w:val="18"/>
        </w:rPr>
        <w:t>ах дітей та спеціальні установи для дітей"</w:t>
      </w:r>
      <w:r>
        <w:rPr>
          <w:rFonts w:ascii="Arial" w:hAnsi="Arial"/>
          <w:color w:val="000000"/>
          <w:sz w:val="18"/>
        </w:rPr>
        <w:t xml:space="preserve"> (Відомості Верховної Ради України, 1995 р., N 6, ст. 35; 2007 р., N 15, ст. 194) викласти в такій редакції:</w:t>
      </w:r>
    </w:p>
    <w:p w:rsidR="00DA5449" w:rsidRDefault="00026A5B">
      <w:pPr>
        <w:spacing w:after="75"/>
        <w:jc w:val="center"/>
      </w:pPr>
      <w:bookmarkStart w:id="1928" w:name="1092"/>
      <w:bookmarkEnd w:id="1927"/>
      <w:r>
        <w:rPr>
          <w:rFonts w:ascii="Arial" w:hAnsi="Arial"/>
          <w:color w:val="000000"/>
          <w:sz w:val="18"/>
        </w:rPr>
        <w:t>"</w:t>
      </w:r>
      <w:r>
        <w:rPr>
          <w:rFonts w:ascii="Arial" w:hAnsi="Arial"/>
          <w:b/>
          <w:color w:val="000000"/>
          <w:sz w:val="18"/>
        </w:rPr>
        <w:t>Стаття 17. Нагляд за додержанням законів в органах і службах у справах дітей та спеціальних установах дл</w:t>
      </w:r>
      <w:r>
        <w:rPr>
          <w:rFonts w:ascii="Arial" w:hAnsi="Arial"/>
          <w:b/>
          <w:color w:val="000000"/>
          <w:sz w:val="18"/>
        </w:rPr>
        <w:t>я дітей</w:t>
      </w:r>
    </w:p>
    <w:p w:rsidR="00DA5449" w:rsidRDefault="00026A5B">
      <w:pPr>
        <w:spacing w:after="75"/>
        <w:ind w:firstLine="240"/>
        <w:jc w:val="both"/>
      </w:pPr>
      <w:bookmarkStart w:id="1929" w:name="1093"/>
      <w:bookmarkEnd w:id="1928"/>
      <w:r>
        <w:rPr>
          <w:rFonts w:ascii="Arial" w:hAnsi="Arial"/>
          <w:color w:val="000000"/>
          <w:sz w:val="18"/>
        </w:rPr>
        <w:t>Нагляд за додержанням законів уповноваженими підрозділами органів внутрішніх справ, приймальниками-розподільниками для дітей, школами та професійними училищами соціальної реабілітації, спеціальними виховними установами Державної кримінально-виконав</w:t>
      </w:r>
      <w:r>
        <w:rPr>
          <w:rFonts w:ascii="Arial" w:hAnsi="Arial"/>
          <w:color w:val="000000"/>
          <w:sz w:val="18"/>
        </w:rPr>
        <w:t>чої служби України здійснюється прокурором шляхом реалізації повноважень щодо нагляду за додержанням законів органами, які проводять оперативно-розшукову діяльність, дізнання, досудове слідство, та повноважень щодо нагляду за додержанням законів при викона</w:t>
      </w:r>
      <w:r>
        <w:rPr>
          <w:rFonts w:ascii="Arial" w:hAnsi="Arial"/>
          <w:color w:val="000000"/>
          <w:sz w:val="18"/>
        </w:rPr>
        <w:t>нні судових рішень у кримінальних справах та при застосуванні інших заходів примусового характеру, пов'язаних з обмеженням особистої свободи громадян";</w:t>
      </w:r>
    </w:p>
    <w:p w:rsidR="00DA5449" w:rsidRDefault="00026A5B">
      <w:pPr>
        <w:spacing w:after="75"/>
        <w:ind w:firstLine="240"/>
        <w:jc w:val="both"/>
      </w:pPr>
      <w:bookmarkStart w:id="1930" w:name="1094"/>
      <w:bookmarkEnd w:id="1929"/>
      <w:r>
        <w:rPr>
          <w:rFonts w:ascii="Arial" w:hAnsi="Arial"/>
          <w:color w:val="000000"/>
          <w:sz w:val="18"/>
        </w:rPr>
        <w:t xml:space="preserve">31) частину одинадцяту </w:t>
      </w:r>
      <w:r>
        <w:rPr>
          <w:rFonts w:ascii="Arial" w:hAnsi="Arial"/>
          <w:color w:val="293A55"/>
          <w:sz w:val="18"/>
        </w:rPr>
        <w:t>статті 25 Закону України "Про використання ядерної енергії та радіаційну безпеку"</w:t>
      </w:r>
      <w:r>
        <w:rPr>
          <w:rFonts w:ascii="Arial" w:hAnsi="Arial"/>
          <w:color w:val="000000"/>
          <w:sz w:val="18"/>
        </w:rPr>
        <w:t xml:space="preserve"> (Відомості Верховної Ради України, 1995 р., N 12, ст. 81; 1997 р., N 4, ст. 20; 2009 р., N 40, ст. 579; 2014 р., N 2 - 3, ст. 41) виключити;</w:t>
      </w:r>
    </w:p>
    <w:p w:rsidR="00DA5449" w:rsidRDefault="00026A5B">
      <w:pPr>
        <w:spacing w:after="75"/>
        <w:ind w:firstLine="240"/>
        <w:jc w:val="both"/>
      </w:pPr>
      <w:bookmarkStart w:id="1931" w:name="1095"/>
      <w:bookmarkEnd w:id="1930"/>
      <w:r>
        <w:rPr>
          <w:rFonts w:ascii="Arial" w:hAnsi="Arial"/>
          <w:color w:val="000000"/>
          <w:sz w:val="18"/>
        </w:rPr>
        <w:t xml:space="preserve">32) частину другу </w:t>
      </w:r>
      <w:r>
        <w:rPr>
          <w:rFonts w:ascii="Arial" w:hAnsi="Arial"/>
          <w:color w:val="293A55"/>
          <w:sz w:val="18"/>
        </w:rPr>
        <w:t>статті 35 Закону України "Про оплату праці"</w:t>
      </w:r>
      <w:r>
        <w:rPr>
          <w:rFonts w:ascii="Arial" w:hAnsi="Arial"/>
          <w:color w:val="000000"/>
          <w:sz w:val="18"/>
        </w:rPr>
        <w:t xml:space="preserve"> (Відомості Верховної Ради України, 1995 р., N 17, ст. 121; 2010 р., N 30, ст. 398; 2014 р., N 6 - 7, ст. 80, N 20 - 21, ст. 712) виключити;</w:t>
      </w:r>
    </w:p>
    <w:p w:rsidR="00DA5449" w:rsidRDefault="00026A5B">
      <w:pPr>
        <w:spacing w:after="75"/>
        <w:ind w:firstLine="240"/>
        <w:jc w:val="both"/>
      </w:pPr>
      <w:bookmarkStart w:id="1932" w:name="1096"/>
      <w:bookmarkEnd w:id="1931"/>
      <w:r>
        <w:rPr>
          <w:rFonts w:ascii="Arial" w:hAnsi="Arial"/>
          <w:color w:val="000000"/>
          <w:sz w:val="18"/>
        </w:rPr>
        <w:t xml:space="preserve">33) </w:t>
      </w:r>
      <w:r>
        <w:rPr>
          <w:rFonts w:ascii="Arial" w:hAnsi="Arial"/>
          <w:color w:val="293A55"/>
          <w:sz w:val="18"/>
        </w:rPr>
        <w:t>статтю 29 Закону України "Про звернення громадян"</w:t>
      </w:r>
      <w:r>
        <w:rPr>
          <w:rFonts w:ascii="Arial" w:hAnsi="Arial"/>
          <w:color w:val="000000"/>
          <w:sz w:val="18"/>
        </w:rPr>
        <w:t xml:space="preserve"> (Відомості Верховної Ради України, 1996 р., N 47, ст. 256 із </w:t>
      </w:r>
      <w:r>
        <w:rPr>
          <w:rFonts w:ascii="Arial" w:hAnsi="Arial"/>
          <w:color w:val="000000"/>
          <w:sz w:val="18"/>
        </w:rPr>
        <w:t>наступними змінами) виключити;</w:t>
      </w:r>
    </w:p>
    <w:p w:rsidR="00DA5449" w:rsidRDefault="00026A5B">
      <w:pPr>
        <w:spacing w:after="75"/>
        <w:ind w:firstLine="240"/>
        <w:jc w:val="both"/>
      </w:pPr>
      <w:bookmarkStart w:id="1933" w:name="1097"/>
      <w:bookmarkEnd w:id="1932"/>
      <w:r>
        <w:rPr>
          <w:rFonts w:ascii="Arial" w:hAnsi="Arial"/>
          <w:color w:val="000000"/>
          <w:sz w:val="18"/>
        </w:rPr>
        <w:t xml:space="preserve">34) в абзаці п'ятому частини другої </w:t>
      </w:r>
      <w:r>
        <w:rPr>
          <w:rFonts w:ascii="Arial" w:hAnsi="Arial"/>
          <w:color w:val="293A55"/>
          <w:sz w:val="18"/>
        </w:rPr>
        <w:t>статті 9 Закону України "Про державне регулювання ринку цінних паперів в Україні"</w:t>
      </w:r>
      <w:r>
        <w:rPr>
          <w:rFonts w:ascii="Arial" w:hAnsi="Arial"/>
          <w:color w:val="000000"/>
          <w:sz w:val="18"/>
        </w:rPr>
        <w:t xml:space="preserve"> (Відомості Верховної Ради України, 1996 р., N 51, ст. 292; 2005 р., N 42, ст. 466; 2013 р., N 26, ст. 264) </w:t>
      </w:r>
      <w:r>
        <w:rPr>
          <w:rFonts w:ascii="Arial" w:hAnsi="Arial"/>
          <w:color w:val="000000"/>
          <w:sz w:val="18"/>
        </w:rPr>
        <w:t>слова "ставити питання перед органами Прокуратури України та Міністерством внутрішніх справ України про проведення розслідувань або інших заходів відповідно до чинного законодавства" замінити словами "звертатися до правоохоронних органів щодо проведення до</w:t>
      </w:r>
      <w:r>
        <w:rPr>
          <w:rFonts w:ascii="Arial" w:hAnsi="Arial"/>
          <w:color w:val="000000"/>
          <w:sz w:val="18"/>
        </w:rPr>
        <w:t>судового розслідування або вжиття інших заходів відповідно до законодавства";</w:t>
      </w:r>
    </w:p>
    <w:p w:rsidR="00DA5449" w:rsidRDefault="00026A5B">
      <w:pPr>
        <w:spacing w:after="75"/>
        <w:ind w:firstLine="240"/>
        <w:jc w:val="both"/>
      </w:pPr>
      <w:bookmarkStart w:id="1934" w:name="1098"/>
      <w:bookmarkEnd w:id="1933"/>
      <w:r>
        <w:rPr>
          <w:rFonts w:ascii="Arial" w:hAnsi="Arial"/>
          <w:color w:val="000000"/>
          <w:sz w:val="18"/>
        </w:rPr>
        <w:t xml:space="preserve">35) частину третю </w:t>
      </w:r>
      <w:r>
        <w:rPr>
          <w:rFonts w:ascii="Arial" w:hAnsi="Arial"/>
          <w:color w:val="293A55"/>
          <w:sz w:val="18"/>
        </w:rPr>
        <w:t>статті 27 Закону України "Про відпустки"</w:t>
      </w:r>
      <w:r>
        <w:rPr>
          <w:rFonts w:ascii="Arial" w:hAnsi="Arial"/>
          <w:color w:val="000000"/>
          <w:sz w:val="18"/>
        </w:rPr>
        <w:t xml:space="preserve"> (Відомості Верховної Ради України, 1997 р., N 2, ст. 4; 2014 р., N 6 - 7, ст. 80) виключити;</w:t>
      </w:r>
    </w:p>
    <w:p w:rsidR="00DA5449" w:rsidRDefault="00026A5B">
      <w:pPr>
        <w:spacing w:after="75"/>
        <w:ind w:firstLine="240"/>
        <w:jc w:val="both"/>
      </w:pPr>
      <w:bookmarkStart w:id="1935" w:name="1099"/>
      <w:bookmarkEnd w:id="1934"/>
      <w:r>
        <w:rPr>
          <w:rFonts w:ascii="Arial" w:hAnsi="Arial"/>
          <w:color w:val="000000"/>
          <w:sz w:val="18"/>
        </w:rPr>
        <w:t xml:space="preserve">36) </w:t>
      </w:r>
      <w:r>
        <w:rPr>
          <w:rFonts w:ascii="Arial" w:hAnsi="Arial"/>
          <w:color w:val="293A55"/>
          <w:sz w:val="18"/>
        </w:rPr>
        <w:t>Закон України "Про міс</w:t>
      </w:r>
      <w:r>
        <w:rPr>
          <w:rFonts w:ascii="Arial" w:hAnsi="Arial"/>
          <w:color w:val="293A55"/>
          <w:sz w:val="18"/>
        </w:rPr>
        <w:t>цеве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статтею 18</w:t>
      </w:r>
      <w:r>
        <w:rPr>
          <w:rFonts w:ascii="Arial" w:hAnsi="Arial"/>
          <w:color w:val="000000"/>
          <w:vertAlign w:val="superscript"/>
        </w:rPr>
        <w:t>1</w:t>
      </w:r>
      <w:r>
        <w:rPr>
          <w:rFonts w:ascii="Arial" w:hAnsi="Arial"/>
          <w:color w:val="000000"/>
          <w:sz w:val="18"/>
        </w:rPr>
        <w:t xml:space="preserve"> такого змісту:</w:t>
      </w:r>
    </w:p>
    <w:p w:rsidR="00DA5449" w:rsidRDefault="00026A5B">
      <w:pPr>
        <w:spacing w:after="75"/>
        <w:jc w:val="center"/>
      </w:pPr>
      <w:bookmarkStart w:id="1936" w:name="1100"/>
      <w:bookmarkEnd w:id="1935"/>
      <w:r>
        <w:rPr>
          <w:rFonts w:ascii="Arial" w:hAnsi="Arial"/>
          <w:color w:val="000000"/>
          <w:sz w:val="18"/>
        </w:rPr>
        <w:t>"</w:t>
      </w:r>
      <w:r>
        <w:rPr>
          <w:rFonts w:ascii="Arial" w:hAnsi="Arial"/>
          <w:b/>
          <w:color w:val="000000"/>
          <w:sz w:val="18"/>
        </w:rPr>
        <w:t>Стаття 18</w:t>
      </w:r>
      <w:r>
        <w:rPr>
          <w:rFonts w:ascii="Arial" w:hAnsi="Arial"/>
          <w:b/>
          <w:color w:val="000000"/>
          <w:vertAlign w:val="superscript"/>
        </w:rPr>
        <w:t>1</w:t>
      </w:r>
      <w:r>
        <w:rPr>
          <w:rFonts w:ascii="Arial" w:hAnsi="Arial"/>
          <w:b/>
          <w:color w:val="000000"/>
          <w:sz w:val="18"/>
        </w:rPr>
        <w:t>. Відносини органів місцевого самоврядування із судами загальної юрисдикції</w:t>
      </w:r>
    </w:p>
    <w:p w:rsidR="00DA5449" w:rsidRDefault="00026A5B">
      <w:pPr>
        <w:spacing w:after="75"/>
        <w:ind w:firstLine="240"/>
        <w:jc w:val="both"/>
      </w:pPr>
      <w:bookmarkStart w:id="1937" w:name="1101"/>
      <w:bookmarkEnd w:id="1936"/>
      <w:r>
        <w:rPr>
          <w:rFonts w:ascii="Arial" w:hAnsi="Arial"/>
          <w:color w:val="000000"/>
          <w:sz w:val="18"/>
        </w:rPr>
        <w:t>Орган місцевого само</w:t>
      </w:r>
      <w:r>
        <w:rPr>
          <w:rFonts w:ascii="Arial" w:hAnsi="Arial"/>
          <w:color w:val="000000"/>
          <w:sz w:val="18"/>
        </w:rPr>
        <w:t>врядування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DA5449" w:rsidRDefault="00026A5B">
      <w:pPr>
        <w:spacing w:after="75"/>
        <w:ind w:firstLine="240"/>
        <w:jc w:val="both"/>
      </w:pPr>
      <w:bookmarkStart w:id="1938" w:name="1102"/>
      <w:bookmarkEnd w:id="1937"/>
      <w:r>
        <w:rPr>
          <w:rFonts w:ascii="Arial" w:hAnsi="Arial"/>
          <w:color w:val="000000"/>
          <w:sz w:val="18"/>
        </w:rPr>
        <w:lastRenderedPageBreak/>
        <w:t xml:space="preserve">37) у </w:t>
      </w:r>
      <w:r>
        <w:rPr>
          <w:rFonts w:ascii="Arial" w:hAnsi="Arial"/>
          <w:color w:val="293A55"/>
          <w:sz w:val="18"/>
        </w:rPr>
        <w:t>статті 13 Закону України "Про Упов</w:t>
      </w:r>
      <w:r>
        <w:rPr>
          <w:rFonts w:ascii="Arial" w:hAnsi="Arial"/>
          <w:color w:val="293A55"/>
          <w:sz w:val="18"/>
        </w:rPr>
        <w:t>новаженого Верховної Ради України з прав людини"</w:t>
      </w:r>
      <w:r>
        <w:rPr>
          <w:rFonts w:ascii="Arial" w:hAnsi="Arial"/>
          <w:color w:val="000000"/>
          <w:sz w:val="18"/>
        </w:rPr>
        <w:t xml:space="preserve"> (Відомості Верховної Ради України, 1998 р., N 20, ст. 99; 2013 р., N 41, ст. 552):</w:t>
      </w:r>
    </w:p>
    <w:p w:rsidR="00DA5449" w:rsidRDefault="00026A5B">
      <w:pPr>
        <w:spacing w:after="75"/>
        <w:ind w:firstLine="240"/>
        <w:jc w:val="both"/>
      </w:pPr>
      <w:bookmarkStart w:id="1939" w:name="1103"/>
      <w:bookmarkEnd w:id="1938"/>
      <w:r>
        <w:rPr>
          <w:rFonts w:ascii="Arial" w:hAnsi="Arial"/>
          <w:color w:val="000000"/>
          <w:sz w:val="18"/>
        </w:rPr>
        <w:t>пункт 10 викласти в такій редакції:</w:t>
      </w:r>
    </w:p>
    <w:p w:rsidR="00DA5449" w:rsidRDefault="00026A5B">
      <w:pPr>
        <w:spacing w:after="75"/>
        <w:ind w:firstLine="240"/>
        <w:jc w:val="both"/>
      </w:pPr>
      <w:bookmarkStart w:id="1940" w:name="1104"/>
      <w:bookmarkEnd w:id="1939"/>
      <w:r>
        <w:rPr>
          <w:rFonts w:ascii="Arial" w:hAnsi="Arial"/>
          <w:color w:val="000000"/>
          <w:sz w:val="18"/>
        </w:rPr>
        <w:t>"10) з метою захисту прав і свобод людини і громадянина особисто або через свого предста</w:t>
      </w:r>
      <w:r>
        <w:rPr>
          <w:rFonts w:ascii="Arial" w:hAnsi="Arial"/>
          <w:color w:val="000000"/>
          <w:sz w:val="18"/>
        </w:rPr>
        <w:t>вника в установленому законом порядку:</w:t>
      </w:r>
    </w:p>
    <w:p w:rsidR="00DA5449" w:rsidRDefault="00026A5B">
      <w:pPr>
        <w:spacing w:after="75"/>
        <w:ind w:firstLine="240"/>
        <w:jc w:val="both"/>
      </w:pPr>
      <w:bookmarkStart w:id="1941" w:name="1105"/>
      <w:bookmarkEnd w:id="1940"/>
      <w:r>
        <w:rPr>
          <w:rFonts w:ascii="Arial" w:hAnsi="Arial"/>
          <w:color w:val="000000"/>
          <w:sz w:val="18"/>
        </w:rPr>
        <w:t>звертатися до суду про захист прав і свобод осіб, які через фізичний стан, недосягнення повноліття, похилий вік, недієздатність або обмежену дієздатність неспроможні самостійно захистити свої права і свободи; брати уч</w:t>
      </w:r>
      <w:r>
        <w:rPr>
          <w:rFonts w:ascii="Arial" w:hAnsi="Arial"/>
          <w:color w:val="000000"/>
          <w:sz w:val="18"/>
        </w:rPr>
        <w:t>асть у судовому розгляді справ, провадження в яких відкрито за його позовами (заявами, клопотаннями (поданнями);</w:t>
      </w:r>
    </w:p>
    <w:p w:rsidR="00DA5449" w:rsidRDefault="00026A5B">
      <w:pPr>
        <w:spacing w:after="75"/>
        <w:ind w:firstLine="240"/>
        <w:jc w:val="both"/>
      </w:pPr>
      <w:bookmarkStart w:id="1942" w:name="1106"/>
      <w:bookmarkEnd w:id="1941"/>
      <w:r>
        <w:rPr>
          <w:rFonts w:ascii="Arial" w:hAnsi="Arial"/>
          <w:color w:val="000000"/>
          <w:sz w:val="18"/>
        </w:rPr>
        <w:t>вступати у справи, провадження в яких відкрито за позовами (заявами, клопотаннями (поданнями) інших осіб, на будь-якій стадії їх судового розгл</w:t>
      </w:r>
      <w:r>
        <w:rPr>
          <w:rFonts w:ascii="Arial" w:hAnsi="Arial"/>
          <w:color w:val="000000"/>
          <w:sz w:val="18"/>
        </w:rPr>
        <w:t>яду;</w:t>
      </w:r>
    </w:p>
    <w:p w:rsidR="00DA5449" w:rsidRDefault="00026A5B">
      <w:pPr>
        <w:spacing w:after="75"/>
        <w:ind w:firstLine="240"/>
        <w:jc w:val="both"/>
      </w:pPr>
      <w:bookmarkStart w:id="1943" w:name="1107"/>
      <w:bookmarkEnd w:id="1942"/>
      <w:r>
        <w:rPr>
          <w:rFonts w:ascii="Arial" w:hAnsi="Arial"/>
          <w:color w:val="000000"/>
          <w:sz w:val="18"/>
        </w:rPr>
        <w:t>ініціювати незалежно від його участі у судовому провадженні перегляд судових рішень";</w:t>
      </w:r>
    </w:p>
    <w:p w:rsidR="00DA5449" w:rsidRDefault="00026A5B">
      <w:pPr>
        <w:spacing w:after="75"/>
        <w:ind w:firstLine="240"/>
        <w:jc w:val="both"/>
      </w:pPr>
      <w:bookmarkStart w:id="1944" w:name="1108"/>
      <w:bookmarkEnd w:id="1943"/>
      <w:r>
        <w:rPr>
          <w:rFonts w:ascii="Arial" w:hAnsi="Arial"/>
          <w:color w:val="000000"/>
          <w:sz w:val="18"/>
        </w:rPr>
        <w:t>пункт 12 після слів "що здійснюють оперативно-розшукову діяльність" доповнити словами "здійснюють виконання судових рішень";</w:t>
      </w:r>
    </w:p>
    <w:p w:rsidR="00DA5449" w:rsidRDefault="00026A5B">
      <w:pPr>
        <w:spacing w:after="75"/>
        <w:ind w:firstLine="240"/>
        <w:jc w:val="both"/>
      </w:pPr>
      <w:bookmarkStart w:id="1945" w:name="5518"/>
      <w:bookmarkEnd w:id="1944"/>
      <w:r>
        <w:rPr>
          <w:rFonts w:ascii="Arial" w:hAnsi="Arial"/>
          <w:color w:val="293A55"/>
          <w:sz w:val="18"/>
        </w:rPr>
        <w:t>38) підпункт 38 пункту 5 розділу XII втр</w:t>
      </w:r>
      <w:r>
        <w:rPr>
          <w:rFonts w:ascii="Arial" w:hAnsi="Arial"/>
          <w:color w:val="293A55"/>
          <w:sz w:val="18"/>
        </w:rPr>
        <w:t>атив чинність</w:t>
      </w:r>
    </w:p>
    <w:p w:rsidR="00DA5449" w:rsidRDefault="00026A5B">
      <w:pPr>
        <w:spacing w:after="75"/>
        <w:ind w:firstLine="240"/>
        <w:jc w:val="both"/>
      </w:pPr>
      <w:bookmarkStart w:id="1946" w:name="5673"/>
      <w:bookmarkEnd w:id="194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15.01.98 р. N 22/98-ВР</w:t>
      </w:r>
      <w:r>
        <w:rPr>
          <w:rFonts w:ascii="Arial" w:hAnsi="Arial"/>
          <w:color w:val="000000"/>
          <w:sz w:val="18"/>
        </w:rPr>
        <w:t xml:space="preserve"> </w:t>
      </w:r>
      <w:r>
        <w:rPr>
          <w:rFonts w:ascii="Arial" w:hAnsi="Arial"/>
          <w:color w:val="293A55"/>
          <w:sz w:val="18"/>
        </w:rPr>
        <w:t>згідно із Законом України від 21.12.2016 р. N 1798-VIII)</w:t>
      </w:r>
    </w:p>
    <w:p w:rsidR="00DA5449" w:rsidRDefault="00026A5B">
      <w:pPr>
        <w:spacing w:after="75"/>
        <w:ind w:firstLine="240"/>
        <w:jc w:val="both"/>
      </w:pPr>
      <w:bookmarkStart w:id="1947" w:name="1136"/>
      <w:bookmarkEnd w:id="1946"/>
      <w:r>
        <w:rPr>
          <w:rFonts w:ascii="Arial" w:hAnsi="Arial"/>
          <w:color w:val="000000"/>
          <w:sz w:val="18"/>
        </w:rPr>
        <w:t xml:space="preserve">39) </w:t>
      </w:r>
      <w:r>
        <w:rPr>
          <w:rFonts w:ascii="Arial" w:hAnsi="Arial"/>
          <w:color w:val="293A55"/>
          <w:sz w:val="18"/>
        </w:rPr>
        <w:t>статтю 9 Закону України "Про Верховну Раду Автономної Республіки Крим"</w:t>
      </w:r>
      <w:r>
        <w:rPr>
          <w:rFonts w:ascii="Arial" w:hAnsi="Arial"/>
          <w:color w:val="000000"/>
          <w:sz w:val="18"/>
        </w:rPr>
        <w:t xml:space="preserve"> (Відомості Верховної Ради України, 19</w:t>
      </w:r>
      <w:r>
        <w:rPr>
          <w:rFonts w:ascii="Arial" w:hAnsi="Arial"/>
          <w:color w:val="000000"/>
          <w:sz w:val="18"/>
        </w:rPr>
        <w:t>98 р., N 29, ст. 191; 2010 р., N 37, ст. 496) доповнити частиною третьою такого змісту:</w:t>
      </w:r>
    </w:p>
    <w:p w:rsidR="00DA5449" w:rsidRDefault="00026A5B">
      <w:pPr>
        <w:spacing w:after="75"/>
        <w:ind w:firstLine="240"/>
        <w:jc w:val="both"/>
      </w:pPr>
      <w:bookmarkStart w:id="1948" w:name="1137"/>
      <w:bookmarkEnd w:id="1947"/>
      <w:r>
        <w:rPr>
          <w:rFonts w:ascii="Arial" w:hAnsi="Arial"/>
          <w:color w:val="000000"/>
          <w:sz w:val="18"/>
        </w:rPr>
        <w:t xml:space="preserve">"3. Верховна Рада Автономної Республіки Крим має право звертатися до суду, якщо це необхідно для здійснення її повноважень у спосіб, що передбачений </w:t>
      </w:r>
      <w:r>
        <w:rPr>
          <w:rFonts w:ascii="Arial" w:hAnsi="Arial"/>
          <w:color w:val="293A55"/>
          <w:sz w:val="18"/>
        </w:rPr>
        <w:t>Конституцією</w:t>
      </w:r>
      <w:r>
        <w:rPr>
          <w:rFonts w:ascii="Arial" w:hAnsi="Arial"/>
          <w:color w:val="000000"/>
          <w:sz w:val="18"/>
        </w:rPr>
        <w:t xml:space="preserve"> та зак</w:t>
      </w:r>
      <w:r>
        <w:rPr>
          <w:rFonts w:ascii="Arial" w:hAnsi="Arial"/>
          <w:color w:val="000000"/>
          <w:sz w:val="18"/>
        </w:rPr>
        <w:t>онами України";</w:t>
      </w:r>
    </w:p>
    <w:p w:rsidR="00DA5449" w:rsidRDefault="00026A5B">
      <w:pPr>
        <w:spacing w:after="75"/>
        <w:ind w:firstLine="240"/>
        <w:jc w:val="both"/>
      </w:pPr>
      <w:bookmarkStart w:id="1949" w:name="1138"/>
      <w:bookmarkEnd w:id="1948"/>
      <w:r>
        <w:rPr>
          <w:rFonts w:ascii="Arial" w:hAnsi="Arial"/>
          <w:color w:val="000000"/>
          <w:sz w:val="18"/>
        </w:rPr>
        <w:t xml:space="preserve">40) у </w:t>
      </w:r>
      <w:r>
        <w:rPr>
          <w:rFonts w:ascii="Arial" w:hAnsi="Arial"/>
          <w:color w:val="293A55"/>
          <w:sz w:val="18"/>
        </w:rPr>
        <w:t>статті 37 Закону України "Про відходи"</w:t>
      </w:r>
      <w:r>
        <w:rPr>
          <w:rFonts w:ascii="Arial" w:hAnsi="Arial"/>
          <w:color w:val="000000"/>
          <w:sz w:val="18"/>
        </w:rPr>
        <w:t xml:space="preserve"> (Відомості Верховної Ради України, 1998 р., N 36 - 37, ст. 242; 2013 р., N 46, ст. 640):</w:t>
      </w:r>
    </w:p>
    <w:p w:rsidR="00DA5449" w:rsidRDefault="00026A5B">
      <w:pPr>
        <w:spacing w:after="75"/>
        <w:ind w:firstLine="240"/>
        <w:jc w:val="both"/>
      </w:pPr>
      <w:bookmarkStart w:id="1950" w:name="1139"/>
      <w:bookmarkEnd w:id="1949"/>
      <w:r>
        <w:rPr>
          <w:rFonts w:ascii="Arial" w:hAnsi="Arial"/>
          <w:color w:val="000000"/>
          <w:sz w:val="18"/>
        </w:rPr>
        <w:t>у назві слова "і нагляд" виключити;</w:t>
      </w:r>
    </w:p>
    <w:p w:rsidR="00DA5449" w:rsidRDefault="00026A5B">
      <w:pPr>
        <w:spacing w:after="75"/>
        <w:ind w:firstLine="240"/>
        <w:jc w:val="both"/>
      </w:pPr>
      <w:bookmarkStart w:id="1951" w:name="1140"/>
      <w:bookmarkEnd w:id="1950"/>
      <w:r>
        <w:rPr>
          <w:rFonts w:ascii="Arial" w:hAnsi="Arial"/>
          <w:color w:val="000000"/>
          <w:sz w:val="18"/>
        </w:rPr>
        <w:t>частину четверту виключити;</w:t>
      </w:r>
    </w:p>
    <w:p w:rsidR="00DA5449" w:rsidRDefault="00026A5B">
      <w:pPr>
        <w:spacing w:after="75"/>
        <w:ind w:firstLine="240"/>
        <w:jc w:val="both"/>
      </w:pPr>
      <w:bookmarkStart w:id="1952" w:name="6413"/>
      <w:bookmarkEnd w:id="1951"/>
      <w:r>
        <w:rPr>
          <w:rFonts w:ascii="Arial" w:hAnsi="Arial"/>
          <w:color w:val="293A55"/>
          <w:sz w:val="18"/>
        </w:rPr>
        <w:t>41) підпункт 41 пункту 5 розділу XII втрат</w:t>
      </w:r>
      <w:r>
        <w:rPr>
          <w:rFonts w:ascii="Arial" w:hAnsi="Arial"/>
          <w:color w:val="293A55"/>
          <w:sz w:val="18"/>
        </w:rPr>
        <w:t>ив чинність</w:t>
      </w:r>
    </w:p>
    <w:p w:rsidR="00DA5449" w:rsidRDefault="00026A5B">
      <w:pPr>
        <w:spacing w:after="75"/>
        <w:ind w:firstLine="240"/>
        <w:jc w:val="both"/>
      </w:pPr>
      <w:bookmarkStart w:id="1953" w:name="6411"/>
      <w:bookmarkEnd w:id="195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01.12.98 р. N 281-XIV</w:t>
      </w:r>
      <w:r>
        <w:rPr>
          <w:rFonts w:ascii="Arial" w:hAnsi="Arial"/>
          <w:color w:val="000000"/>
          <w:sz w:val="18"/>
        </w:rPr>
        <w:t xml:space="preserve"> </w:t>
      </w:r>
      <w:r>
        <w:rPr>
          <w:rFonts w:ascii="Arial" w:hAnsi="Arial"/>
          <w:color w:val="293A55"/>
          <w:sz w:val="18"/>
        </w:rPr>
        <w:t>згідно із Законом України від 27.04.2021 р. N 1414-IX)</w:t>
      </w:r>
    </w:p>
    <w:p w:rsidR="00DA5449" w:rsidRDefault="00026A5B">
      <w:pPr>
        <w:spacing w:after="75"/>
        <w:ind w:firstLine="240"/>
        <w:jc w:val="both"/>
      </w:pPr>
      <w:bookmarkStart w:id="1954" w:name="1142"/>
      <w:bookmarkEnd w:id="1953"/>
      <w:r>
        <w:rPr>
          <w:rFonts w:ascii="Arial" w:hAnsi="Arial"/>
          <w:color w:val="000000"/>
          <w:sz w:val="18"/>
        </w:rPr>
        <w:t xml:space="preserve">42) в абзаці третьому пункту 27 додатка 12 до Статуту гарнізонної та вартової служб Збройних Сил України, затвердженого </w:t>
      </w:r>
      <w:r>
        <w:rPr>
          <w:rFonts w:ascii="Arial" w:hAnsi="Arial"/>
          <w:color w:val="293A55"/>
          <w:sz w:val="18"/>
        </w:rPr>
        <w:t>Законом України "Про Статут гарнізонної та вартової служб Збройних Сил України"</w:t>
      </w:r>
      <w:r>
        <w:rPr>
          <w:rFonts w:ascii="Arial" w:hAnsi="Arial"/>
          <w:color w:val="000000"/>
          <w:sz w:val="18"/>
        </w:rPr>
        <w:t xml:space="preserve"> (Відомості Верховної Ради України, 1999 р., N 22 - 23, с</w:t>
      </w:r>
      <w:r>
        <w:rPr>
          <w:rFonts w:ascii="Arial" w:hAnsi="Arial"/>
          <w:color w:val="000000"/>
          <w:sz w:val="18"/>
        </w:rPr>
        <w:t>т. 196; 2013 р., N 21, ст. 208) слова "їх заступники і помічники" виключити;</w:t>
      </w:r>
    </w:p>
    <w:p w:rsidR="00DA5449" w:rsidRDefault="00026A5B">
      <w:pPr>
        <w:spacing w:after="75"/>
        <w:ind w:firstLine="240"/>
        <w:jc w:val="both"/>
      </w:pPr>
      <w:bookmarkStart w:id="1955" w:name="1143"/>
      <w:bookmarkEnd w:id="1954"/>
      <w:r>
        <w:rPr>
          <w:rFonts w:ascii="Arial" w:hAnsi="Arial"/>
          <w:color w:val="000000"/>
          <w:sz w:val="18"/>
        </w:rPr>
        <w:t xml:space="preserve">43) </w:t>
      </w:r>
      <w:r>
        <w:rPr>
          <w:rFonts w:ascii="Arial" w:hAnsi="Arial"/>
          <w:color w:val="293A55"/>
          <w:sz w:val="18"/>
        </w:rPr>
        <w:t>пункт 5 статті 28 Закону України "Про місцеві державні адміністрації"</w:t>
      </w:r>
      <w:r>
        <w:rPr>
          <w:rFonts w:ascii="Arial" w:hAnsi="Arial"/>
          <w:color w:val="000000"/>
          <w:sz w:val="18"/>
        </w:rPr>
        <w:t xml:space="preserve"> (Відомості Верховної Ради України, 1999 р., N 20 - 21, ст. 190) викласти в такій редакції:</w:t>
      </w:r>
    </w:p>
    <w:p w:rsidR="00DA5449" w:rsidRDefault="00026A5B">
      <w:pPr>
        <w:spacing w:after="75"/>
        <w:ind w:firstLine="240"/>
        <w:jc w:val="both"/>
      </w:pPr>
      <w:bookmarkStart w:id="1956" w:name="1144"/>
      <w:bookmarkEnd w:id="1955"/>
      <w:r>
        <w:rPr>
          <w:rFonts w:ascii="Arial" w:hAnsi="Arial"/>
          <w:color w:val="000000"/>
          <w:sz w:val="18"/>
        </w:rPr>
        <w:t>"5) звертатися</w:t>
      </w:r>
      <w:r>
        <w:rPr>
          <w:rFonts w:ascii="Arial" w:hAnsi="Arial"/>
          <w:color w:val="000000"/>
          <w:sz w:val="18"/>
        </w:rPr>
        <w:t xml:space="preserve"> до суду та здійснювати інші функції і повноваження у спосіб, передбачений </w:t>
      </w:r>
      <w:r>
        <w:rPr>
          <w:rFonts w:ascii="Arial" w:hAnsi="Arial"/>
          <w:color w:val="293A55"/>
          <w:sz w:val="18"/>
        </w:rPr>
        <w:t>Конституцією</w:t>
      </w:r>
      <w:r>
        <w:rPr>
          <w:rFonts w:ascii="Arial" w:hAnsi="Arial"/>
          <w:color w:val="000000"/>
          <w:sz w:val="18"/>
        </w:rPr>
        <w:t xml:space="preserve"> та законами України";</w:t>
      </w:r>
    </w:p>
    <w:p w:rsidR="00DA5449" w:rsidRDefault="00026A5B">
      <w:pPr>
        <w:spacing w:after="75"/>
        <w:ind w:firstLine="240"/>
        <w:jc w:val="both"/>
      </w:pPr>
      <w:bookmarkStart w:id="1957" w:name="1145"/>
      <w:bookmarkEnd w:id="1956"/>
      <w:r>
        <w:rPr>
          <w:rFonts w:ascii="Arial" w:hAnsi="Arial"/>
          <w:color w:val="000000"/>
          <w:sz w:val="18"/>
        </w:rPr>
        <w:t xml:space="preserve">44) у </w:t>
      </w:r>
      <w:r>
        <w:rPr>
          <w:rFonts w:ascii="Arial" w:hAnsi="Arial"/>
          <w:color w:val="293A55"/>
          <w:sz w:val="18"/>
        </w:rPr>
        <w:t>Законі України "Про металобрухт"</w:t>
      </w:r>
      <w:r>
        <w:rPr>
          <w:rFonts w:ascii="Arial" w:hAnsi="Arial"/>
          <w:color w:val="000000"/>
          <w:sz w:val="18"/>
        </w:rPr>
        <w:t xml:space="preserve"> (Відомості Верховної Ради України, 1999 р., N 25, ст. 212; 2014 р., N 4, ст. 61):</w:t>
      </w:r>
    </w:p>
    <w:p w:rsidR="00DA5449" w:rsidRDefault="00026A5B">
      <w:pPr>
        <w:spacing w:after="75"/>
        <w:ind w:firstLine="240"/>
        <w:jc w:val="both"/>
      </w:pPr>
      <w:bookmarkStart w:id="1958" w:name="1146"/>
      <w:bookmarkEnd w:id="1957"/>
      <w:r>
        <w:rPr>
          <w:rFonts w:ascii="Arial" w:hAnsi="Arial"/>
          <w:color w:val="000000"/>
          <w:sz w:val="18"/>
        </w:rPr>
        <w:t xml:space="preserve">а) назву розділу III </w:t>
      </w:r>
      <w:r>
        <w:rPr>
          <w:rFonts w:ascii="Arial" w:hAnsi="Arial"/>
          <w:color w:val="000000"/>
          <w:sz w:val="18"/>
        </w:rPr>
        <w:t>викласти в такій редакції:</w:t>
      </w:r>
    </w:p>
    <w:p w:rsidR="00DA5449" w:rsidRDefault="00026A5B">
      <w:pPr>
        <w:spacing w:after="75"/>
        <w:jc w:val="center"/>
      </w:pPr>
      <w:bookmarkStart w:id="1959" w:name="1147"/>
      <w:bookmarkEnd w:id="1958"/>
      <w:r>
        <w:rPr>
          <w:rFonts w:ascii="Arial" w:hAnsi="Arial"/>
          <w:color w:val="000000"/>
          <w:sz w:val="18"/>
        </w:rPr>
        <w:t>"</w:t>
      </w:r>
      <w:r>
        <w:rPr>
          <w:rFonts w:ascii="Arial" w:hAnsi="Arial"/>
          <w:b/>
          <w:color w:val="000000"/>
          <w:sz w:val="18"/>
        </w:rPr>
        <w:t>Розділ III</w:t>
      </w:r>
      <w:r>
        <w:br/>
      </w:r>
      <w:r>
        <w:rPr>
          <w:rFonts w:ascii="Arial" w:hAnsi="Arial"/>
          <w:b/>
          <w:color w:val="000000"/>
          <w:sz w:val="18"/>
        </w:rPr>
        <w:t>ДЕРЖАВНЕ РЕГУЛЮВАННЯ ТА ДЕРЖАВНИЙ КОНТРОЛЬ ЗА ЗДІЙСНЕННЯМ ОПЕРАЦІЙ З МЕТАЛОБРУХТОМ</w:t>
      </w:r>
      <w:r>
        <w:rPr>
          <w:rFonts w:ascii="Arial" w:hAnsi="Arial"/>
          <w:color w:val="000000"/>
          <w:sz w:val="18"/>
        </w:rPr>
        <w:t>";</w:t>
      </w:r>
    </w:p>
    <w:p w:rsidR="00DA5449" w:rsidRDefault="00026A5B">
      <w:pPr>
        <w:spacing w:after="75"/>
        <w:ind w:firstLine="240"/>
        <w:jc w:val="both"/>
      </w:pPr>
      <w:bookmarkStart w:id="1960" w:name="1148"/>
      <w:bookmarkEnd w:id="1959"/>
      <w:r>
        <w:rPr>
          <w:rFonts w:ascii="Arial" w:hAnsi="Arial"/>
          <w:color w:val="000000"/>
          <w:sz w:val="18"/>
        </w:rPr>
        <w:t>б) у статті 14:</w:t>
      </w:r>
    </w:p>
    <w:p w:rsidR="00DA5449" w:rsidRDefault="00026A5B">
      <w:pPr>
        <w:spacing w:after="75"/>
        <w:ind w:firstLine="240"/>
        <w:jc w:val="both"/>
      </w:pPr>
      <w:bookmarkStart w:id="1961" w:name="1149"/>
      <w:bookmarkEnd w:id="1960"/>
      <w:r>
        <w:rPr>
          <w:rFonts w:ascii="Arial" w:hAnsi="Arial"/>
          <w:color w:val="000000"/>
          <w:sz w:val="18"/>
        </w:rPr>
        <w:t>у назві слова "та нагляд" виключити;</w:t>
      </w:r>
    </w:p>
    <w:p w:rsidR="00DA5449" w:rsidRDefault="00026A5B">
      <w:pPr>
        <w:spacing w:after="75"/>
        <w:ind w:firstLine="240"/>
        <w:jc w:val="both"/>
      </w:pPr>
      <w:bookmarkStart w:id="1962" w:name="1150"/>
      <w:bookmarkEnd w:id="1961"/>
      <w:r>
        <w:rPr>
          <w:rFonts w:ascii="Arial" w:hAnsi="Arial"/>
          <w:color w:val="000000"/>
          <w:sz w:val="18"/>
        </w:rPr>
        <w:t>частину другу виключити;</w:t>
      </w:r>
    </w:p>
    <w:p w:rsidR="00DA5449" w:rsidRDefault="00026A5B">
      <w:pPr>
        <w:spacing w:after="75"/>
        <w:ind w:firstLine="240"/>
        <w:jc w:val="both"/>
      </w:pPr>
      <w:bookmarkStart w:id="1963" w:name="6835"/>
      <w:bookmarkEnd w:id="1962"/>
      <w:r>
        <w:rPr>
          <w:rFonts w:ascii="Arial" w:hAnsi="Arial"/>
          <w:color w:val="293A55"/>
          <w:sz w:val="18"/>
        </w:rPr>
        <w:t xml:space="preserve">45) підпункт 45 пункту 5 розділу XII втратив чинність </w:t>
      </w:r>
      <w:r>
        <w:rPr>
          <w:rFonts w:ascii="Arial" w:hAnsi="Arial"/>
          <w:color w:val="293A55"/>
          <w:sz w:val="18"/>
        </w:rPr>
        <w:t>з 01.01.2019 р.</w:t>
      </w:r>
    </w:p>
    <w:p w:rsidR="00DA5449" w:rsidRDefault="00026A5B">
      <w:pPr>
        <w:spacing w:after="75"/>
        <w:ind w:firstLine="240"/>
        <w:jc w:val="both"/>
      </w:pPr>
      <w:bookmarkStart w:id="1964" w:name="6833"/>
      <w:bookmarkEnd w:id="196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16.07.99 р. N 1007-XIV згідно із Законом України від 17.05.2018 р. N 2427-VIII)</w:t>
      </w:r>
    </w:p>
    <w:p w:rsidR="00DA5449" w:rsidRDefault="00026A5B">
      <w:pPr>
        <w:spacing w:after="75"/>
        <w:ind w:firstLine="240"/>
        <w:jc w:val="both"/>
      </w:pPr>
      <w:bookmarkStart w:id="1965" w:name="1152"/>
      <w:bookmarkEnd w:id="1964"/>
      <w:r>
        <w:rPr>
          <w:rFonts w:ascii="Arial" w:hAnsi="Arial"/>
          <w:color w:val="000000"/>
          <w:sz w:val="18"/>
        </w:rPr>
        <w:lastRenderedPageBreak/>
        <w:t xml:space="preserve">46) </w:t>
      </w:r>
      <w:r>
        <w:rPr>
          <w:rFonts w:ascii="Arial" w:hAnsi="Arial"/>
          <w:color w:val="293A55"/>
          <w:sz w:val="18"/>
        </w:rPr>
        <w:t>статтю 41 Закону України "Про професійні спілки, їх права та гарантії діяльності"</w:t>
      </w:r>
      <w:r>
        <w:rPr>
          <w:rFonts w:ascii="Arial" w:hAnsi="Arial"/>
          <w:color w:val="000000"/>
          <w:sz w:val="18"/>
        </w:rPr>
        <w:t xml:space="preserve"> (Відомості Верховної Рад</w:t>
      </w:r>
      <w:r>
        <w:rPr>
          <w:rFonts w:ascii="Arial" w:hAnsi="Arial"/>
          <w:color w:val="000000"/>
          <w:sz w:val="18"/>
        </w:rPr>
        <w:t>и України, 1999 р., N 45, ст. 397; 2002 р., N 11, ст. 79) доповнити частиною дев'ятою такого змісту:</w:t>
      </w:r>
    </w:p>
    <w:p w:rsidR="00DA5449" w:rsidRDefault="00026A5B">
      <w:pPr>
        <w:spacing w:after="75"/>
        <w:ind w:firstLine="240"/>
        <w:jc w:val="both"/>
      </w:pPr>
      <w:bookmarkStart w:id="1966" w:name="1153"/>
      <w:bookmarkEnd w:id="1965"/>
      <w:r>
        <w:rPr>
          <w:rFonts w:ascii="Arial" w:hAnsi="Arial"/>
          <w:color w:val="000000"/>
          <w:sz w:val="18"/>
        </w:rPr>
        <w:t>"Положення цієї статті в частині особливостей притягнення до дисциплінарної відповідальності та звільнення не поширюються на прокурорів, працівників органі</w:t>
      </w:r>
      <w:r>
        <w:rPr>
          <w:rFonts w:ascii="Arial" w:hAnsi="Arial"/>
          <w:color w:val="000000"/>
          <w:sz w:val="18"/>
        </w:rPr>
        <w:t>в внутрішніх справ, Служби безпеки України, Державного бюро розслідувань України та органів, що здійснюють контроль за додержанням податкового законодавства";</w:t>
      </w:r>
    </w:p>
    <w:p w:rsidR="00DA5449" w:rsidRDefault="00026A5B">
      <w:pPr>
        <w:spacing w:after="75"/>
        <w:ind w:firstLine="240"/>
        <w:jc w:val="both"/>
      </w:pPr>
      <w:bookmarkStart w:id="1967" w:name="1154"/>
      <w:bookmarkEnd w:id="1966"/>
      <w:r>
        <w:rPr>
          <w:rFonts w:ascii="Arial" w:hAnsi="Arial"/>
          <w:color w:val="000000"/>
          <w:sz w:val="18"/>
        </w:rPr>
        <w:t xml:space="preserve">47) </w:t>
      </w:r>
      <w:r>
        <w:rPr>
          <w:rFonts w:ascii="Arial" w:hAnsi="Arial"/>
          <w:color w:val="293A55"/>
          <w:sz w:val="18"/>
        </w:rPr>
        <w:t xml:space="preserve">частину другу статті 23 Закону України "Про порядок допуску та умови перебування підрозділів </w:t>
      </w:r>
      <w:r>
        <w:rPr>
          <w:rFonts w:ascii="Arial" w:hAnsi="Arial"/>
          <w:color w:val="293A55"/>
          <w:sz w:val="18"/>
        </w:rPr>
        <w:t>збройних сил інших держав на території України"</w:t>
      </w:r>
      <w:r>
        <w:rPr>
          <w:rFonts w:ascii="Arial" w:hAnsi="Arial"/>
          <w:color w:val="000000"/>
          <w:sz w:val="18"/>
        </w:rPr>
        <w:t xml:space="preserve"> (Відомості Верховної Ради України, 2000 р., N 17, ст. 122; 2013 р., N 37, ст. 490) виключити;</w:t>
      </w:r>
    </w:p>
    <w:p w:rsidR="00DA5449" w:rsidRDefault="00026A5B">
      <w:pPr>
        <w:spacing w:after="75"/>
        <w:ind w:firstLine="240"/>
        <w:jc w:val="both"/>
      </w:pPr>
      <w:bookmarkStart w:id="1968" w:name="1155"/>
      <w:bookmarkEnd w:id="1967"/>
      <w:r>
        <w:rPr>
          <w:rFonts w:ascii="Arial" w:hAnsi="Arial"/>
          <w:color w:val="000000"/>
          <w:sz w:val="18"/>
        </w:rPr>
        <w:t xml:space="preserve">48) </w:t>
      </w:r>
      <w:r>
        <w:rPr>
          <w:rFonts w:ascii="Arial" w:hAnsi="Arial"/>
          <w:color w:val="293A55"/>
          <w:sz w:val="18"/>
        </w:rPr>
        <w:t>статтю 31 Закону України "Про психіатричну допомогу"</w:t>
      </w:r>
      <w:r>
        <w:rPr>
          <w:rFonts w:ascii="Arial" w:hAnsi="Arial"/>
          <w:color w:val="000000"/>
          <w:sz w:val="18"/>
        </w:rPr>
        <w:t xml:space="preserve"> (Відомості Верховної Ради України, 2000 р., N 19, ст. 143</w:t>
      </w:r>
      <w:r>
        <w:rPr>
          <w:rFonts w:ascii="Arial" w:hAnsi="Arial"/>
          <w:color w:val="000000"/>
          <w:sz w:val="18"/>
        </w:rPr>
        <w:t>) викласти в такій редакції:</w:t>
      </w:r>
    </w:p>
    <w:p w:rsidR="00DA5449" w:rsidRDefault="00026A5B">
      <w:pPr>
        <w:spacing w:after="75"/>
        <w:jc w:val="center"/>
      </w:pPr>
      <w:bookmarkStart w:id="1969" w:name="1156"/>
      <w:bookmarkEnd w:id="1968"/>
      <w:r>
        <w:rPr>
          <w:rFonts w:ascii="Arial" w:hAnsi="Arial"/>
          <w:color w:val="000000"/>
          <w:sz w:val="18"/>
        </w:rPr>
        <w:t>"</w:t>
      </w:r>
      <w:r>
        <w:rPr>
          <w:rFonts w:ascii="Arial" w:hAnsi="Arial"/>
          <w:b/>
          <w:color w:val="000000"/>
          <w:sz w:val="18"/>
        </w:rPr>
        <w:t>Стаття 31. Нагляд за додержанням законів при наданні психіатричної допомоги</w:t>
      </w:r>
    </w:p>
    <w:p w:rsidR="00DA5449" w:rsidRDefault="00026A5B">
      <w:pPr>
        <w:spacing w:after="75"/>
        <w:ind w:firstLine="240"/>
        <w:jc w:val="both"/>
      </w:pPr>
      <w:bookmarkStart w:id="1970" w:name="1157"/>
      <w:bookmarkEnd w:id="1969"/>
      <w:r>
        <w:rPr>
          <w:rFonts w:ascii="Arial" w:hAnsi="Arial"/>
          <w:color w:val="000000"/>
          <w:sz w:val="18"/>
        </w:rPr>
        <w:t>Нагляд за додержанням законів при наданні психіатричної допомоги здійснюється прокурором шляхом реалізації повноважень щодо нагляду за додержанням зак</w:t>
      </w:r>
      <w:r>
        <w:rPr>
          <w:rFonts w:ascii="Arial" w:hAnsi="Arial"/>
          <w:color w:val="000000"/>
          <w:sz w:val="18"/>
        </w:rPr>
        <w:t>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DA5449" w:rsidRDefault="00026A5B">
      <w:pPr>
        <w:spacing w:after="75"/>
        <w:ind w:firstLine="240"/>
        <w:jc w:val="both"/>
      </w:pPr>
      <w:bookmarkStart w:id="1971" w:name="1158"/>
      <w:bookmarkEnd w:id="1970"/>
      <w:r>
        <w:rPr>
          <w:rFonts w:ascii="Arial" w:hAnsi="Arial"/>
          <w:color w:val="000000"/>
          <w:sz w:val="18"/>
        </w:rPr>
        <w:t xml:space="preserve">49) у частинах другій і третій </w:t>
      </w:r>
      <w:r>
        <w:rPr>
          <w:rFonts w:ascii="Arial" w:hAnsi="Arial"/>
          <w:color w:val="293A55"/>
          <w:sz w:val="18"/>
        </w:rPr>
        <w:t>статті 8 Закону України "Про участь громадян в охоро</w:t>
      </w:r>
      <w:r>
        <w:rPr>
          <w:rFonts w:ascii="Arial" w:hAnsi="Arial"/>
          <w:color w:val="293A55"/>
          <w:sz w:val="18"/>
        </w:rPr>
        <w:t>ні громадського порядку і державного кордону"</w:t>
      </w:r>
      <w:r>
        <w:rPr>
          <w:rFonts w:ascii="Arial" w:hAnsi="Arial"/>
          <w:color w:val="000000"/>
          <w:sz w:val="18"/>
        </w:rPr>
        <w:t xml:space="preserve"> (Відомості Верховної Ради України, 2000 р., N 40, ст. 338) слова "або прокурора" виключити;</w:t>
      </w:r>
    </w:p>
    <w:p w:rsidR="00DA5449" w:rsidRDefault="00026A5B">
      <w:pPr>
        <w:spacing w:after="75"/>
        <w:ind w:firstLine="240"/>
        <w:jc w:val="both"/>
      </w:pPr>
      <w:bookmarkStart w:id="1972" w:name="1159"/>
      <w:bookmarkEnd w:id="1971"/>
      <w:r>
        <w:rPr>
          <w:rFonts w:ascii="Arial" w:hAnsi="Arial"/>
          <w:color w:val="000000"/>
          <w:sz w:val="18"/>
        </w:rPr>
        <w:t xml:space="preserve">50) у </w:t>
      </w:r>
      <w:r>
        <w:rPr>
          <w:rFonts w:ascii="Arial" w:hAnsi="Arial"/>
          <w:color w:val="293A55"/>
          <w:sz w:val="18"/>
        </w:rPr>
        <w:t>Законі України "Про політичні партії в Україні"</w:t>
      </w:r>
      <w:r>
        <w:rPr>
          <w:rFonts w:ascii="Arial" w:hAnsi="Arial"/>
          <w:color w:val="000000"/>
          <w:sz w:val="18"/>
        </w:rPr>
        <w:t xml:space="preserve"> (Відомості Верховної Ради України, 2001 р., N 23, ст. 118; 2014 </w:t>
      </w:r>
      <w:r>
        <w:rPr>
          <w:rFonts w:ascii="Arial" w:hAnsi="Arial"/>
          <w:color w:val="000000"/>
          <w:sz w:val="18"/>
        </w:rPr>
        <w:t>р., N 5, ст. 62):</w:t>
      </w:r>
    </w:p>
    <w:p w:rsidR="00DA5449" w:rsidRDefault="00026A5B">
      <w:pPr>
        <w:spacing w:after="75"/>
        <w:ind w:firstLine="240"/>
        <w:jc w:val="both"/>
      </w:pPr>
      <w:bookmarkStart w:id="1973" w:name="1160"/>
      <w:bookmarkEnd w:id="1972"/>
      <w:r>
        <w:rPr>
          <w:rFonts w:ascii="Arial" w:hAnsi="Arial"/>
          <w:color w:val="000000"/>
          <w:sz w:val="18"/>
        </w:rPr>
        <w:t>а) пункт 2 частини третьої статті 6 викласти в такій редакції:</w:t>
      </w:r>
    </w:p>
    <w:p w:rsidR="00DA5449" w:rsidRDefault="00026A5B">
      <w:pPr>
        <w:spacing w:after="75"/>
        <w:ind w:firstLine="240"/>
        <w:jc w:val="both"/>
      </w:pPr>
      <w:bookmarkStart w:id="1974" w:name="1161"/>
      <w:bookmarkEnd w:id="1973"/>
      <w:r>
        <w:rPr>
          <w:rFonts w:ascii="Arial" w:hAnsi="Arial"/>
          <w:color w:val="000000"/>
          <w:sz w:val="18"/>
        </w:rPr>
        <w:t>"2) прокурори";</w:t>
      </w:r>
    </w:p>
    <w:p w:rsidR="00DA5449" w:rsidRDefault="00026A5B">
      <w:pPr>
        <w:spacing w:after="75"/>
        <w:ind w:firstLine="240"/>
        <w:jc w:val="both"/>
      </w:pPr>
      <w:bookmarkStart w:id="1975" w:name="1162"/>
      <w:bookmarkEnd w:id="1974"/>
      <w:r>
        <w:rPr>
          <w:rFonts w:ascii="Arial" w:hAnsi="Arial"/>
          <w:color w:val="000000"/>
          <w:sz w:val="18"/>
        </w:rPr>
        <w:t>б) у частині першій статті 21 слова "за поданням" замінити словами "за адміністративним позовом", а слова "чи Генерального прокурора України" виключити;</w:t>
      </w:r>
    </w:p>
    <w:p w:rsidR="00DA5449" w:rsidRDefault="00026A5B">
      <w:pPr>
        <w:spacing w:after="75"/>
        <w:ind w:firstLine="240"/>
        <w:jc w:val="both"/>
      </w:pPr>
      <w:bookmarkStart w:id="1976" w:name="1163"/>
      <w:bookmarkEnd w:id="1975"/>
      <w:r>
        <w:rPr>
          <w:rFonts w:ascii="Arial" w:hAnsi="Arial"/>
          <w:color w:val="000000"/>
          <w:sz w:val="18"/>
        </w:rPr>
        <w:t xml:space="preserve">51) у </w:t>
      </w:r>
      <w:r>
        <w:rPr>
          <w:rFonts w:ascii="Arial" w:hAnsi="Arial"/>
          <w:color w:val="000000"/>
          <w:sz w:val="18"/>
        </w:rPr>
        <w:t xml:space="preserve">частині третій </w:t>
      </w:r>
      <w:r>
        <w:rPr>
          <w:rFonts w:ascii="Arial" w:hAnsi="Arial"/>
          <w:color w:val="293A55"/>
          <w:sz w:val="18"/>
        </w:rPr>
        <w:t>статті 8 Закону України "Про тваринний світ"</w:t>
      </w:r>
      <w:r>
        <w:rPr>
          <w:rFonts w:ascii="Arial" w:hAnsi="Arial"/>
          <w:color w:val="000000"/>
          <w:sz w:val="18"/>
        </w:rPr>
        <w:t xml:space="preserve"> (Відомості Верховної Ради України, 2002 р., N 14, ст. 97; 2013 р., N 46, ст. 640) слова "або прокурора" виключити;</w:t>
      </w:r>
    </w:p>
    <w:p w:rsidR="00DA5449" w:rsidRDefault="00026A5B">
      <w:pPr>
        <w:spacing w:after="75"/>
        <w:ind w:firstLine="240"/>
        <w:jc w:val="both"/>
      </w:pPr>
      <w:bookmarkStart w:id="1977" w:name="1164"/>
      <w:bookmarkEnd w:id="1976"/>
      <w:r>
        <w:rPr>
          <w:rFonts w:ascii="Arial" w:hAnsi="Arial"/>
          <w:color w:val="000000"/>
          <w:sz w:val="18"/>
        </w:rPr>
        <w:t xml:space="preserve">52) </w:t>
      </w:r>
      <w:r>
        <w:rPr>
          <w:rFonts w:ascii="Arial" w:hAnsi="Arial"/>
          <w:color w:val="293A55"/>
          <w:sz w:val="18"/>
        </w:rPr>
        <w:t xml:space="preserve">статтю 17 Закону України "Про Військову службу правопорядку у Збройних Силах </w:t>
      </w:r>
      <w:r>
        <w:rPr>
          <w:rFonts w:ascii="Arial" w:hAnsi="Arial"/>
          <w:color w:val="293A55"/>
          <w:sz w:val="18"/>
        </w:rPr>
        <w:t>України"</w:t>
      </w:r>
      <w:r>
        <w:rPr>
          <w:rFonts w:ascii="Arial" w:hAnsi="Arial"/>
          <w:color w:val="000000"/>
          <w:sz w:val="18"/>
        </w:rPr>
        <w:t xml:space="preserve"> (Відомості Верховної Ради України, 2002 р., N 32, ст. 225 із наступними змінами) виключити;</w:t>
      </w:r>
    </w:p>
    <w:p w:rsidR="00DA5449" w:rsidRDefault="00026A5B">
      <w:pPr>
        <w:spacing w:after="75"/>
        <w:ind w:firstLine="240"/>
        <w:jc w:val="both"/>
      </w:pPr>
      <w:bookmarkStart w:id="1978" w:name="1165"/>
      <w:bookmarkEnd w:id="1977"/>
      <w:r>
        <w:rPr>
          <w:rFonts w:ascii="Arial" w:hAnsi="Arial"/>
          <w:color w:val="000000"/>
          <w:sz w:val="18"/>
        </w:rPr>
        <w:t xml:space="preserve">53) в абзаці першому </w:t>
      </w:r>
      <w:r>
        <w:rPr>
          <w:rFonts w:ascii="Arial" w:hAnsi="Arial"/>
          <w:color w:val="293A55"/>
          <w:sz w:val="18"/>
        </w:rPr>
        <w:t>частини першої статті 31 Закону України "Про статус депутатів місцевих рад"</w:t>
      </w:r>
      <w:r>
        <w:rPr>
          <w:rFonts w:ascii="Arial" w:hAnsi="Arial"/>
          <w:color w:val="000000"/>
          <w:sz w:val="18"/>
        </w:rPr>
        <w:t xml:space="preserve"> (Відомості Верховної Ради України, 2002 р., N 40, ст. 290; 2013 р., N 21, ст. 208) слова "прокурором Автономної Республіки Крим, області, міста Києва або Севастополя у межах його повноважень" замінити словами "керівником відповідної регіональної прокурату</w:t>
      </w:r>
      <w:r>
        <w:rPr>
          <w:rFonts w:ascii="Arial" w:hAnsi="Arial"/>
          <w:color w:val="000000"/>
          <w:sz w:val="18"/>
        </w:rPr>
        <w:t>ри";</w:t>
      </w:r>
    </w:p>
    <w:p w:rsidR="00DA5449" w:rsidRDefault="00026A5B">
      <w:pPr>
        <w:spacing w:after="75"/>
        <w:ind w:firstLine="240"/>
        <w:jc w:val="both"/>
      </w:pPr>
      <w:bookmarkStart w:id="1979" w:name="1166"/>
      <w:bookmarkEnd w:id="1978"/>
      <w:r>
        <w:rPr>
          <w:rFonts w:ascii="Arial" w:hAnsi="Arial"/>
          <w:color w:val="000000"/>
          <w:sz w:val="18"/>
        </w:rPr>
        <w:t xml:space="preserve">54) в абзаці сьомому частини першої </w:t>
      </w:r>
      <w:r>
        <w:rPr>
          <w:rFonts w:ascii="Arial" w:hAnsi="Arial"/>
          <w:color w:val="293A55"/>
          <w:sz w:val="18"/>
        </w:rPr>
        <w:t>статті 39 Закону України "Про охорону праці"</w:t>
      </w:r>
      <w:r>
        <w:rPr>
          <w:rFonts w:ascii="Arial" w:hAnsi="Arial"/>
          <w:color w:val="000000"/>
          <w:sz w:val="18"/>
        </w:rPr>
        <w:t xml:space="preserve"> (Відомості Верховної Ради України, 2003 р., N 2, ст. 10) слова "органам прокуратури" замінити словами "відповідним органам";</w:t>
      </w:r>
    </w:p>
    <w:p w:rsidR="00DA5449" w:rsidRDefault="00026A5B">
      <w:pPr>
        <w:spacing w:after="75"/>
        <w:ind w:firstLine="240"/>
        <w:jc w:val="both"/>
      </w:pPr>
      <w:bookmarkStart w:id="1980" w:name="1167"/>
      <w:bookmarkEnd w:id="1979"/>
      <w:r>
        <w:rPr>
          <w:rFonts w:ascii="Arial" w:hAnsi="Arial"/>
          <w:color w:val="000000"/>
          <w:sz w:val="18"/>
        </w:rPr>
        <w:t xml:space="preserve">55) в абзаці дев'ятому частини першої </w:t>
      </w:r>
      <w:r>
        <w:rPr>
          <w:rFonts w:ascii="Arial" w:hAnsi="Arial"/>
          <w:color w:val="293A55"/>
          <w:sz w:val="18"/>
        </w:rPr>
        <w:t xml:space="preserve">статті </w:t>
      </w:r>
      <w:r>
        <w:rPr>
          <w:rFonts w:ascii="Arial" w:hAnsi="Arial"/>
          <w:color w:val="293A55"/>
          <w:sz w:val="18"/>
        </w:rPr>
        <w:t>10 Закону України "Про державний контроль за використанням та охороною земель"</w:t>
      </w:r>
      <w:r>
        <w:rPr>
          <w:rFonts w:ascii="Arial" w:hAnsi="Arial"/>
          <w:color w:val="000000"/>
          <w:sz w:val="18"/>
        </w:rPr>
        <w:t xml:space="preserve"> (Відомості Верховної Ради України, 2003 р., N 39, ст. 350; 2008 р., N 24, ст. 237; 2010 р., N 5, ст. 44; 2013 р., N 21, ст. 208) слова "звертатися до органів прокуратури з клопо</w:t>
      </w:r>
      <w:r>
        <w:rPr>
          <w:rFonts w:ascii="Arial" w:hAnsi="Arial"/>
          <w:color w:val="000000"/>
          <w:sz w:val="18"/>
        </w:rPr>
        <w:t>танням про подання позову до суду" замінити словами "звертатися до суду з позовом";</w:t>
      </w:r>
    </w:p>
    <w:p w:rsidR="00DA5449" w:rsidRDefault="00026A5B">
      <w:pPr>
        <w:spacing w:after="75"/>
        <w:ind w:firstLine="240"/>
        <w:jc w:val="both"/>
      </w:pPr>
      <w:bookmarkStart w:id="1981" w:name="5713"/>
      <w:bookmarkEnd w:id="1980"/>
      <w:r>
        <w:rPr>
          <w:rFonts w:ascii="Arial" w:hAnsi="Arial"/>
          <w:color w:val="293A55"/>
          <w:sz w:val="18"/>
        </w:rPr>
        <w:t>56) підпункт 56 пункту 5 розділу XII втратив чинність</w:t>
      </w:r>
    </w:p>
    <w:p w:rsidR="00DA5449" w:rsidRDefault="00026A5B">
      <w:pPr>
        <w:spacing w:after="75"/>
        <w:ind w:firstLine="240"/>
        <w:jc w:val="both"/>
      </w:pPr>
      <w:bookmarkStart w:id="1982" w:name="5711"/>
      <w:bookmarkEnd w:id="198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19.06.2003 р. N 975-IV</w:t>
      </w:r>
      <w:r>
        <w:rPr>
          <w:rFonts w:ascii="Arial" w:hAnsi="Arial"/>
          <w:color w:val="000000"/>
          <w:sz w:val="18"/>
        </w:rPr>
        <w:t xml:space="preserve"> </w:t>
      </w:r>
      <w:r>
        <w:rPr>
          <w:rFonts w:ascii="Arial" w:hAnsi="Arial"/>
          <w:color w:val="293A55"/>
          <w:sz w:val="18"/>
        </w:rPr>
        <w:t>згідно із Законом України від 21.06.2018 р. N</w:t>
      </w:r>
      <w:r>
        <w:rPr>
          <w:rFonts w:ascii="Arial" w:hAnsi="Arial"/>
          <w:color w:val="293A55"/>
          <w:sz w:val="18"/>
        </w:rPr>
        <w:t xml:space="preserve"> 2469-VIII)</w:t>
      </w:r>
    </w:p>
    <w:p w:rsidR="00DA5449" w:rsidRDefault="00026A5B">
      <w:pPr>
        <w:spacing w:after="75"/>
        <w:ind w:firstLine="240"/>
        <w:jc w:val="both"/>
      </w:pPr>
      <w:bookmarkStart w:id="1983" w:name="6594"/>
      <w:bookmarkEnd w:id="1982"/>
      <w:r>
        <w:rPr>
          <w:rFonts w:ascii="Arial" w:hAnsi="Arial"/>
          <w:color w:val="293A55"/>
          <w:sz w:val="18"/>
        </w:rPr>
        <w:t>57) підпункт 57 пункту 5 розділу XII втратив чинність</w:t>
      </w:r>
    </w:p>
    <w:p w:rsidR="00DA5449" w:rsidRDefault="00026A5B">
      <w:pPr>
        <w:spacing w:after="75"/>
        <w:ind w:firstLine="240"/>
        <w:jc w:val="both"/>
      </w:pPr>
      <w:bookmarkStart w:id="1984" w:name="6592"/>
      <w:bookmarkEnd w:id="198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20.11.2003 р. N 1296-IV</w:t>
      </w:r>
      <w:r>
        <w:rPr>
          <w:rFonts w:ascii="Arial" w:hAnsi="Arial"/>
          <w:color w:val="000000"/>
          <w:sz w:val="18"/>
        </w:rPr>
        <w:t xml:space="preserve"> </w:t>
      </w:r>
      <w:r>
        <w:rPr>
          <w:rFonts w:ascii="Arial" w:hAnsi="Arial"/>
          <w:color w:val="293A55"/>
          <w:sz w:val="18"/>
        </w:rPr>
        <w:t>згідно із Законом України від 13.12.2022 р. N 2849-IX)</w:t>
      </w:r>
    </w:p>
    <w:p w:rsidR="00DA5449" w:rsidRDefault="00026A5B">
      <w:pPr>
        <w:spacing w:after="75"/>
        <w:ind w:firstLine="240"/>
        <w:jc w:val="both"/>
      </w:pPr>
      <w:bookmarkStart w:id="1985" w:name="6832"/>
      <w:bookmarkEnd w:id="1984"/>
      <w:r>
        <w:rPr>
          <w:rFonts w:ascii="Arial" w:hAnsi="Arial"/>
          <w:color w:val="293A55"/>
          <w:sz w:val="18"/>
        </w:rPr>
        <w:t xml:space="preserve">58) підпункт 58 пункту 5 розділу XII втратив чинність з </w:t>
      </w:r>
      <w:r>
        <w:rPr>
          <w:rFonts w:ascii="Arial" w:hAnsi="Arial"/>
          <w:color w:val="293A55"/>
          <w:sz w:val="18"/>
        </w:rPr>
        <w:t>01.03.2026 р.</w:t>
      </w:r>
    </w:p>
    <w:p w:rsidR="00DA5449" w:rsidRDefault="00026A5B">
      <w:pPr>
        <w:spacing w:after="75"/>
        <w:ind w:firstLine="240"/>
        <w:jc w:val="both"/>
      </w:pPr>
      <w:bookmarkStart w:id="1986" w:name="6830"/>
      <w:bookmarkEnd w:id="198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DA5449" w:rsidRDefault="00026A5B">
      <w:pPr>
        <w:spacing w:after="75"/>
        <w:ind w:firstLine="240"/>
        <w:jc w:val="both"/>
      </w:pPr>
      <w:bookmarkStart w:id="1987" w:name="1176"/>
      <w:bookmarkEnd w:id="1986"/>
      <w:r>
        <w:rPr>
          <w:rFonts w:ascii="Arial" w:hAnsi="Arial"/>
          <w:color w:val="000000"/>
          <w:sz w:val="18"/>
        </w:rPr>
        <w:t xml:space="preserve">59) </w:t>
      </w:r>
      <w:r>
        <w:rPr>
          <w:rFonts w:ascii="Arial" w:hAnsi="Arial"/>
          <w:color w:val="293A55"/>
          <w:sz w:val="18"/>
        </w:rPr>
        <w:t>частину першу статті 144 Закону України "Про судоустрій і статус суддів"</w:t>
      </w:r>
      <w:r>
        <w:rPr>
          <w:rFonts w:ascii="Arial" w:hAnsi="Arial"/>
          <w:color w:val="000000"/>
          <w:sz w:val="18"/>
        </w:rPr>
        <w:t xml:space="preserve"> (Відомості Верховної Ради України, 2010 р.,</w:t>
      </w:r>
      <w:r>
        <w:rPr>
          <w:rFonts w:ascii="Arial" w:hAnsi="Arial"/>
          <w:color w:val="000000"/>
          <w:sz w:val="18"/>
        </w:rPr>
        <w:t xml:space="preserve"> NN 41 - 45, ст. 529) доповнити абзацом другим такого змісту:</w:t>
      </w:r>
    </w:p>
    <w:p w:rsidR="00DA5449" w:rsidRDefault="00026A5B">
      <w:pPr>
        <w:spacing w:after="75"/>
        <w:ind w:firstLine="240"/>
        <w:jc w:val="both"/>
      </w:pPr>
      <w:bookmarkStart w:id="1988" w:name="1177"/>
      <w:bookmarkEnd w:id="1987"/>
      <w:r>
        <w:rPr>
          <w:rFonts w:ascii="Arial" w:hAnsi="Arial"/>
          <w:color w:val="000000"/>
          <w:sz w:val="18"/>
        </w:rPr>
        <w:lastRenderedPageBreak/>
        <w:t xml:space="preserve">"При цьому розмір посадового окладу працівника апарату суду, посада якого віднесена до шостої категорії посад державних службовців, установлюється в розмірі 30 відсотків посадового окладу судді </w:t>
      </w:r>
      <w:r>
        <w:rPr>
          <w:rFonts w:ascii="Arial" w:hAnsi="Arial"/>
          <w:color w:val="000000"/>
          <w:sz w:val="18"/>
        </w:rPr>
        <w:t>місцевого суду. Посадові оклади працівників апарату суду, посади яких віднесені до кожної наступної категорії посад державних службовців, установлюються з коефіцієнтом 1,3 пропорційно посадовим окладам працівників апарату суду, посади яких віднесені до поп</w:t>
      </w:r>
      <w:r>
        <w:rPr>
          <w:rFonts w:ascii="Arial" w:hAnsi="Arial"/>
          <w:color w:val="000000"/>
          <w:sz w:val="18"/>
        </w:rPr>
        <w:t>ередньої категорії посад державних службовців";</w:t>
      </w:r>
    </w:p>
    <w:p w:rsidR="00DA5449" w:rsidRDefault="00026A5B">
      <w:pPr>
        <w:spacing w:after="75"/>
        <w:ind w:firstLine="240"/>
        <w:jc w:val="both"/>
      </w:pPr>
      <w:bookmarkStart w:id="1989" w:name="1178"/>
      <w:bookmarkEnd w:id="1988"/>
      <w:r>
        <w:rPr>
          <w:rFonts w:ascii="Arial" w:hAnsi="Arial"/>
          <w:color w:val="000000"/>
          <w:sz w:val="18"/>
        </w:rPr>
        <w:t xml:space="preserve">60) </w:t>
      </w:r>
      <w:r>
        <w:rPr>
          <w:rFonts w:ascii="Arial" w:hAnsi="Arial"/>
          <w:color w:val="293A55"/>
          <w:sz w:val="18"/>
        </w:rPr>
        <w:t>пункт 1 частини другої статті 6 Закону України "Про державне регулювання у сфері комунальних послуг"</w:t>
      </w:r>
      <w:r>
        <w:rPr>
          <w:rFonts w:ascii="Arial" w:hAnsi="Arial"/>
          <w:color w:val="000000"/>
          <w:sz w:val="18"/>
        </w:rPr>
        <w:t xml:space="preserve"> (Відомості Верховної Ради України, 2010 р., N 49, ст. 571; 2012 р., N 7, ст. 53) доповнити словами "а т</w:t>
      </w:r>
      <w:r>
        <w:rPr>
          <w:rFonts w:ascii="Arial" w:hAnsi="Arial"/>
          <w:color w:val="000000"/>
          <w:sz w:val="18"/>
        </w:rPr>
        <w:t>акож в інших випадках, якщо це необхідно для здійснення її повноважень і забезпечення виконання покладених на неї законом завдань";</w:t>
      </w:r>
    </w:p>
    <w:p w:rsidR="00DA5449" w:rsidRDefault="00026A5B">
      <w:pPr>
        <w:spacing w:after="75"/>
        <w:ind w:firstLine="240"/>
        <w:jc w:val="both"/>
      </w:pPr>
      <w:bookmarkStart w:id="1990" w:name="1179"/>
      <w:bookmarkEnd w:id="1989"/>
      <w:r>
        <w:rPr>
          <w:rFonts w:ascii="Arial" w:hAnsi="Arial"/>
          <w:color w:val="000000"/>
          <w:sz w:val="18"/>
        </w:rPr>
        <w:t xml:space="preserve">61) </w:t>
      </w:r>
      <w:r>
        <w:rPr>
          <w:rFonts w:ascii="Arial" w:hAnsi="Arial"/>
          <w:color w:val="293A55"/>
          <w:sz w:val="18"/>
        </w:rPr>
        <w:t>частину першу статті 37 Закону України "Про Кабінет Міністрів України"</w:t>
      </w:r>
      <w:r>
        <w:rPr>
          <w:rFonts w:ascii="Arial" w:hAnsi="Arial"/>
          <w:color w:val="000000"/>
          <w:sz w:val="18"/>
        </w:rPr>
        <w:t xml:space="preserve"> (Відомості Верховної Ради України, 2014 р., N 13,</w:t>
      </w:r>
      <w:r>
        <w:rPr>
          <w:rFonts w:ascii="Arial" w:hAnsi="Arial"/>
          <w:color w:val="000000"/>
          <w:sz w:val="18"/>
        </w:rPr>
        <w:t xml:space="preserve"> ст. 222) доповнити словами "зокрема звертатися до суду, якщо це необхідно для здійснення його повноважень у спосіб, що передбачений </w:t>
      </w:r>
      <w:r>
        <w:rPr>
          <w:rFonts w:ascii="Arial" w:hAnsi="Arial"/>
          <w:color w:val="293A55"/>
          <w:sz w:val="18"/>
        </w:rPr>
        <w:t>Конституцією</w:t>
      </w:r>
      <w:r>
        <w:rPr>
          <w:rFonts w:ascii="Arial" w:hAnsi="Arial"/>
          <w:color w:val="000000"/>
          <w:sz w:val="18"/>
        </w:rPr>
        <w:t xml:space="preserve"> та законами України";</w:t>
      </w:r>
    </w:p>
    <w:p w:rsidR="00DA5449" w:rsidRDefault="00026A5B">
      <w:pPr>
        <w:spacing w:after="75"/>
        <w:ind w:firstLine="240"/>
        <w:jc w:val="both"/>
      </w:pPr>
      <w:bookmarkStart w:id="1991" w:name="5702"/>
      <w:bookmarkEnd w:id="1990"/>
      <w:r>
        <w:rPr>
          <w:rFonts w:ascii="Arial" w:hAnsi="Arial"/>
          <w:color w:val="293A55"/>
          <w:sz w:val="18"/>
        </w:rPr>
        <w:t>62) підпункт 62 пункту 5 розділу XII втратив чинність</w:t>
      </w:r>
    </w:p>
    <w:p w:rsidR="00DA5449" w:rsidRDefault="00026A5B">
      <w:pPr>
        <w:spacing w:after="75"/>
        <w:ind w:firstLine="240"/>
        <w:jc w:val="both"/>
      </w:pPr>
      <w:bookmarkStart w:id="1992" w:name="5703"/>
      <w:bookmarkEnd w:id="199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21.04.99 р. N 606-XIV</w:t>
      </w:r>
      <w:r>
        <w:rPr>
          <w:rFonts w:ascii="Arial" w:hAnsi="Arial"/>
          <w:color w:val="000000"/>
          <w:sz w:val="18"/>
        </w:rPr>
        <w:t xml:space="preserve"> </w:t>
      </w:r>
      <w:r>
        <w:rPr>
          <w:rFonts w:ascii="Arial" w:hAnsi="Arial"/>
          <w:color w:val="293A55"/>
          <w:sz w:val="18"/>
        </w:rPr>
        <w:t>згідно із Законом України від 02.06.2016 р. N 1404-VIII)</w:t>
      </w:r>
    </w:p>
    <w:p w:rsidR="00DA5449" w:rsidRDefault="00026A5B">
      <w:pPr>
        <w:spacing w:after="75"/>
        <w:ind w:firstLine="240"/>
        <w:jc w:val="both"/>
      </w:pPr>
      <w:bookmarkStart w:id="1993" w:name="1194"/>
      <w:bookmarkEnd w:id="1992"/>
      <w:r>
        <w:rPr>
          <w:rFonts w:ascii="Arial" w:hAnsi="Arial"/>
          <w:color w:val="000000"/>
          <w:sz w:val="18"/>
        </w:rPr>
        <w:t xml:space="preserve">63) </w:t>
      </w:r>
      <w:r>
        <w:rPr>
          <w:rFonts w:ascii="Arial" w:hAnsi="Arial"/>
          <w:color w:val="293A55"/>
          <w:sz w:val="18"/>
        </w:rPr>
        <w:t>Закон України "Про центральні органи виконавчої влади"</w:t>
      </w:r>
      <w:r>
        <w:rPr>
          <w:rFonts w:ascii="Arial" w:hAnsi="Arial"/>
          <w:color w:val="000000"/>
          <w:sz w:val="18"/>
        </w:rPr>
        <w:t xml:space="preserve"> (Відомості Верховної Ради України, 2011 р., N 38, ст. 385; 2012 р., N 26, ст. 273; 2013 р., N 15, ст. </w:t>
      </w:r>
      <w:r>
        <w:rPr>
          <w:rFonts w:ascii="Arial" w:hAnsi="Arial"/>
          <w:color w:val="000000"/>
          <w:sz w:val="18"/>
        </w:rPr>
        <w:t>97, ст. 98, N 24, ст. 243; 2014 р., N 13, ст. 223, N 22, ст. 816) доповнити статтею 28 такого змісту:</w:t>
      </w:r>
    </w:p>
    <w:p w:rsidR="00DA5449" w:rsidRDefault="00026A5B">
      <w:pPr>
        <w:spacing w:after="75"/>
        <w:jc w:val="center"/>
      </w:pPr>
      <w:bookmarkStart w:id="1994" w:name="1195"/>
      <w:bookmarkEnd w:id="1993"/>
      <w:r>
        <w:rPr>
          <w:rFonts w:ascii="Arial" w:hAnsi="Arial"/>
          <w:color w:val="000000"/>
          <w:sz w:val="18"/>
        </w:rPr>
        <w:t>"</w:t>
      </w:r>
      <w:r>
        <w:rPr>
          <w:rFonts w:ascii="Arial" w:hAnsi="Arial"/>
          <w:b/>
          <w:color w:val="000000"/>
          <w:sz w:val="18"/>
        </w:rPr>
        <w:t>Стаття 28. Звернення до суду</w:t>
      </w:r>
    </w:p>
    <w:p w:rsidR="00DA5449" w:rsidRDefault="00026A5B">
      <w:pPr>
        <w:spacing w:after="75"/>
        <w:ind w:firstLine="240"/>
        <w:jc w:val="both"/>
      </w:pPr>
      <w:bookmarkStart w:id="1995" w:name="1196"/>
      <w:bookmarkEnd w:id="1994"/>
      <w:r>
        <w:rPr>
          <w:rFonts w:ascii="Arial" w:hAnsi="Arial"/>
          <w:color w:val="000000"/>
          <w:sz w:val="18"/>
        </w:rPr>
        <w:t>1. Міністерства, інші центральні органи виконавчої влади та їх територіальні органи звертаються до суду, якщо це необхідно д</w:t>
      </w:r>
      <w:r>
        <w:rPr>
          <w:rFonts w:ascii="Arial" w:hAnsi="Arial"/>
          <w:color w:val="000000"/>
          <w:sz w:val="18"/>
        </w:rPr>
        <w:t xml:space="preserve">ля здійснення їхніх повноважень у спосіб, що передбачений </w:t>
      </w:r>
      <w:r>
        <w:rPr>
          <w:rFonts w:ascii="Arial" w:hAnsi="Arial"/>
          <w:color w:val="293A55"/>
          <w:sz w:val="18"/>
        </w:rPr>
        <w:t>Конституцією</w:t>
      </w:r>
      <w:r>
        <w:rPr>
          <w:rFonts w:ascii="Arial" w:hAnsi="Arial"/>
          <w:color w:val="000000"/>
          <w:sz w:val="18"/>
        </w:rPr>
        <w:t xml:space="preserve"> та законами України";</w:t>
      </w:r>
    </w:p>
    <w:p w:rsidR="00DA5449" w:rsidRDefault="00026A5B">
      <w:pPr>
        <w:spacing w:after="75"/>
        <w:ind w:firstLine="240"/>
        <w:jc w:val="both"/>
      </w:pPr>
      <w:bookmarkStart w:id="1996" w:name="1197"/>
      <w:bookmarkEnd w:id="1995"/>
      <w:r>
        <w:rPr>
          <w:rFonts w:ascii="Arial" w:hAnsi="Arial"/>
          <w:color w:val="000000"/>
          <w:sz w:val="18"/>
        </w:rPr>
        <w:t xml:space="preserve">64) у </w:t>
      </w:r>
      <w:r>
        <w:rPr>
          <w:rFonts w:ascii="Arial" w:hAnsi="Arial"/>
          <w:color w:val="293A55"/>
          <w:sz w:val="18"/>
        </w:rPr>
        <w:t>Законі України "Про безоплатну правову допомогу"</w:t>
      </w:r>
      <w:r>
        <w:rPr>
          <w:rFonts w:ascii="Arial" w:hAnsi="Arial"/>
          <w:color w:val="000000"/>
          <w:sz w:val="18"/>
        </w:rPr>
        <w:t xml:space="preserve"> (Відомості Верховної Ради України, 2011 р., N 51, ст. 577 із наступними змінами):</w:t>
      </w:r>
    </w:p>
    <w:p w:rsidR="00DA5449" w:rsidRDefault="00026A5B">
      <w:pPr>
        <w:spacing w:after="75"/>
        <w:ind w:firstLine="240"/>
        <w:jc w:val="both"/>
      </w:pPr>
      <w:bookmarkStart w:id="1997" w:name="1198"/>
      <w:bookmarkEnd w:id="1996"/>
      <w:r>
        <w:rPr>
          <w:rFonts w:ascii="Arial" w:hAnsi="Arial"/>
          <w:color w:val="000000"/>
          <w:sz w:val="18"/>
        </w:rPr>
        <w:t>а) розділ I доповнити стат</w:t>
      </w:r>
      <w:r>
        <w:rPr>
          <w:rFonts w:ascii="Arial" w:hAnsi="Arial"/>
          <w:color w:val="000000"/>
          <w:sz w:val="18"/>
        </w:rPr>
        <w:t>тею 6</w:t>
      </w:r>
      <w:r>
        <w:rPr>
          <w:rFonts w:ascii="Arial" w:hAnsi="Arial"/>
          <w:color w:val="000000"/>
          <w:vertAlign w:val="superscript"/>
        </w:rPr>
        <w:t>1</w:t>
      </w:r>
      <w:r>
        <w:rPr>
          <w:rFonts w:ascii="Arial" w:hAnsi="Arial"/>
          <w:color w:val="000000"/>
          <w:sz w:val="18"/>
        </w:rPr>
        <w:t xml:space="preserve"> такого змісту:</w:t>
      </w:r>
    </w:p>
    <w:p w:rsidR="00DA5449" w:rsidRDefault="00026A5B">
      <w:pPr>
        <w:spacing w:after="75"/>
        <w:jc w:val="center"/>
      </w:pPr>
      <w:bookmarkStart w:id="1998" w:name="1199"/>
      <w:bookmarkEnd w:id="1997"/>
      <w:r>
        <w:rPr>
          <w:rFonts w:ascii="Arial" w:hAnsi="Arial"/>
          <w:color w:val="000000"/>
          <w:sz w:val="18"/>
        </w:rPr>
        <w:t>"</w:t>
      </w:r>
      <w:r>
        <w:rPr>
          <w:rFonts w:ascii="Arial" w:hAnsi="Arial"/>
          <w:b/>
          <w:color w:val="000000"/>
          <w:sz w:val="18"/>
        </w:rPr>
        <w:t>Стаття 6</w:t>
      </w:r>
      <w:r>
        <w:rPr>
          <w:rFonts w:ascii="Arial" w:hAnsi="Arial"/>
          <w:b/>
          <w:color w:val="000000"/>
          <w:vertAlign w:val="superscript"/>
        </w:rPr>
        <w:t>1</w:t>
      </w:r>
      <w:r>
        <w:rPr>
          <w:rFonts w:ascii="Arial" w:hAnsi="Arial"/>
          <w:b/>
          <w:color w:val="000000"/>
          <w:sz w:val="18"/>
        </w:rPr>
        <w:t>. Система надання безоплатної правової допомоги</w:t>
      </w:r>
    </w:p>
    <w:p w:rsidR="00DA5449" w:rsidRDefault="00026A5B">
      <w:pPr>
        <w:spacing w:after="75"/>
        <w:ind w:firstLine="240"/>
        <w:jc w:val="both"/>
      </w:pPr>
      <w:bookmarkStart w:id="1999" w:name="1200"/>
      <w:bookmarkEnd w:id="1998"/>
      <w:r>
        <w:rPr>
          <w:rFonts w:ascii="Arial" w:hAnsi="Arial"/>
          <w:color w:val="000000"/>
          <w:sz w:val="18"/>
        </w:rPr>
        <w:t>1. До системи надання безоплатної правової допомоги належать:</w:t>
      </w:r>
    </w:p>
    <w:p w:rsidR="00DA5449" w:rsidRDefault="00026A5B">
      <w:pPr>
        <w:spacing w:after="75"/>
        <w:ind w:firstLine="240"/>
        <w:jc w:val="both"/>
      </w:pPr>
      <w:bookmarkStart w:id="2000" w:name="1201"/>
      <w:bookmarkEnd w:id="1999"/>
      <w:r>
        <w:rPr>
          <w:rFonts w:ascii="Arial" w:hAnsi="Arial"/>
          <w:color w:val="000000"/>
          <w:sz w:val="18"/>
        </w:rPr>
        <w:t>1) Координаційний центр з надання правової допомоги;</w:t>
      </w:r>
    </w:p>
    <w:p w:rsidR="00DA5449" w:rsidRDefault="00026A5B">
      <w:pPr>
        <w:spacing w:after="75"/>
        <w:ind w:firstLine="240"/>
        <w:jc w:val="both"/>
      </w:pPr>
      <w:bookmarkStart w:id="2001" w:name="1202"/>
      <w:bookmarkEnd w:id="2000"/>
      <w:r>
        <w:rPr>
          <w:rFonts w:ascii="Arial" w:hAnsi="Arial"/>
          <w:color w:val="000000"/>
          <w:sz w:val="18"/>
        </w:rPr>
        <w:t>2) суб'єкти надання безоплатної первинної правової допомоги;</w:t>
      </w:r>
    </w:p>
    <w:p w:rsidR="00DA5449" w:rsidRDefault="00026A5B">
      <w:pPr>
        <w:spacing w:after="75"/>
        <w:ind w:firstLine="240"/>
        <w:jc w:val="both"/>
      </w:pPr>
      <w:bookmarkStart w:id="2002" w:name="1203"/>
      <w:bookmarkEnd w:id="2001"/>
      <w:r>
        <w:rPr>
          <w:rFonts w:ascii="Arial" w:hAnsi="Arial"/>
          <w:color w:val="000000"/>
          <w:sz w:val="18"/>
        </w:rPr>
        <w:t>3) суб'єкти надання безоплатної вторинної правової допомоги";</w:t>
      </w:r>
    </w:p>
    <w:p w:rsidR="00DA5449" w:rsidRDefault="00026A5B">
      <w:pPr>
        <w:spacing w:after="75"/>
        <w:ind w:firstLine="240"/>
        <w:jc w:val="both"/>
      </w:pPr>
      <w:bookmarkStart w:id="2003" w:name="1204"/>
      <w:bookmarkEnd w:id="2002"/>
      <w:r>
        <w:rPr>
          <w:rFonts w:ascii="Arial" w:hAnsi="Arial"/>
          <w:color w:val="000000"/>
          <w:sz w:val="18"/>
        </w:rPr>
        <w:t>б) у пункті 1 частини другої статті 13 слова "від обвинувачення" виключити;</w:t>
      </w:r>
    </w:p>
    <w:p w:rsidR="00DA5449" w:rsidRDefault="00026A5B">
      <w:pPr>
        <w:spacing w:after="75"/>
        <w:ind w:firstLine="240"/>
        <w:jc w:val="both"/>
      </w:pPr>
      <w:bookmarkStart w:id="2004" w:name="1205"/>
      <w:bookmarkEnd w:id="2003"/>
      <w:r>
        <w:rPr>
          <w:rFonts w:ascii="Arial" w:hAnsi="Arial"/>
          <w:color w:val="000000"/>
          <w:sz w:val="18"/>
        </w:rPr>
        <w:t>в) у частині першій статті 14:</w:t>
      </w:r>
    </w:p>
    <w:p w:rsidR="00DA5449" w:rsidRDefault="00026A5B">
      <w:pPr>
        <w:spacing w:after="75"/>
        <w:ind w:firstLine="240"/>
        <w:jc w:val="both"/>
      </w:pPr>
      <w:bookmarkStart w:id="2005" w:name="1206"/>
      <w:bookmarkEnd w:id="2004"/>
      <w:r>
        <w:rPr>
          <w:rFonts w:ascii="Arial" w:hAnsi="Arial"/>
          <w:color w:val="000000"/>
          <w:sz w:val="18"/>
        </w:rPr>
        <w:t>пункти 5 і 6 викласти в такій редакції:</w:t>
      </w:r>
    </w:p>
    <w:p w:rsidR="00DA5449" w:rsidRDefault="00026A5B">
      <w:pPr>
        <w:spacing w:after="75"/>
        <w:ind w:firstLine="240"/>
        <w:jc w:val="both"/>
      </w:pPr>
      <w:bookmarkStart w:id="2006" w:name="1207"/>
      <w:bookmarkEnd w:id="2005"/>
      <w:r>
        <w:rPr>
          <w:rFonts w:ascii="Arial" w:hAnsi="Arial"/>
          <w:color w:val="000000"/>
          <w:sz w:val="18"/>
        </w:rPr>
        <w:t>"5) особи, які відповідно до положень криміналь</w:t>
      </w:r>
      <w:r>
        <w:rPr>
          <w:rFonts w:ascii="Arial" w:hAnsi="Arial"/>
          <w:color w:val="000000"/>
          <w:sz w:val="18"/>
        </w:rPr>
        <w:t>ного процесуального законодавства вважаються затриманими, - на правові послуги, передбачені пунктами 1 і 3 частини другої статті 13 цього Закону;</w:t>
      </w:r>
    </w:p>
    <w:p w:rsidR="00DA5449" w:rsidRDefault="00026A5B">
      <w:pPr>
        <w:spacing w:after="75"/>
        <w:ind w:firstLine="240"/>
        <w:jc w:val="both"/>
      </w:pPr>
      <w:bookmarkStart w:id="2007" w:name="1208"/>
      <w:bookmarkEnd w:id="2006"/>
      <w:r>
        <w:rPr>
          <w:rFonts w:ascii="Arial" w:hAnsi="Arial"/>
          <w:color w:val="000000"/>
          <w:sz w:val="18"/>
        </w:rPr>
        <w:t>6) особи, стосовно яких обрано запобіжний захід у вигляді тримання під вартою, - на правові послуги, передбаче</w:t>
      </w:r>
      <w:r>
        <w:rPr>
          <w:rFonts w:ascii="Arial" w:hAnsi="Arial"/>
          <w:color w:val="000000"/>
          <w:sz w:val="18"/>
        </w:rPr>
        <w:t>ні пунктами 1 і 3 частини другої статті 13 цього Закону";</w:t>
      </w:r>
    </w:p>
    <w:p w:rsidR="00DA5449" w:rsidRDefault="00026A5B">
      <w:pPr>
        <w:spacing w:after="75"/>
        <w:ind w:firstLine="240"/>
        <w:jc w:val="both"/>
      </w:pPr>
      <w:bookmarkStart w:id="2008" w:name="1209"/>
      <w:bookmarkEnd w:id="2007"/>
      <w:r>
        <w:rPr>
          <w:rFonts w:ascii="Arial" w:hAnsi="Arial"/>
          <w:color w:val="000000"/>
          <w:sz w:val="18"/>
        </w:rPr>
        <w:t>у пункті 7:</w:t>
      </w:r>
    </w:p>
    <w:p w:rsidR="00DA5449" w:rsidRDefault="00026A5B">
      <w:pPr>
        <w:spacing w:after="75"/>
        <w:ind w:firstLine="240"/>
        <w:jc w:val="both"/>
      </w:pPr>
      <w:bookmarkStart w:id="2009" w:name="1210"/>
      <w:bookmarkEnd w:id="2008"/>
      <w:r>
        <w:rPr>
          <w:rFonts w:ascii="Arial" w:hAnsi="Arial"/>
          <w:color w:val="000000"/>
          <w:sz w:val="18"/>
        </w:rPr>
        <w:t>після слів "проведення окремої процесуальної дії" доповнити словами "а також особи, засуджені до покарання у вигляді позбавлення волі, тримання в дисциплінарному батальйоні військовослуж</w:t>
      </w:r>
      <w:r>
        <w:rPr>
          <w:rFonts w:ascii="Arial" w:hAnsi="Arial"/>
          <w:color w:val="000000"/>
          <w:sz w:val="18"/>
        </w:rPr>
        <w:t>бовців або обмеження волі";</w:t>
      </w:r>
    </w:p>
    <w:p w:rsidR="00DA5449" w:rsidRDefault="00026A5B">
      <w:pPr>
        <w:spacing w:after="75"/>
        <w:ind w:firstLine="240"/>
        <w:jc w:val="both"/>
      </w:pPr>
      <w:bookmarkStart w:id="2010" w:name="1211"/>
      <w:bookmarkEnd w:id="2009"/>
      <w:r>
        <w:rPr>
          <w:rFonts w:ascii="Arial" w:hAnsi="Arial"/>
          <w:color w:val="000000"/>
          <w:sz w:val="18"/>
        </w:rPr>
        <w:t>слова "на правову послугу, передбачену пунктами 1 і 3 частини другої" замінити словами "на всі види правових послуг, передбачені частиною другою";</w:t>
      </w:r>
    </w:p>
    <w:p w:rsidR="00DA5449" w:rsidRDefault="00026A5B">
      <w:pPr>
        <w:spacing w:after="75"/>
        <w:ind w:firstLine="240"/>
        <w:jc w:val="both"/>
      </w:pPr>
      <w:bookmarkStart w:id="2011" w:name="1212"/>
      <w:bookmarkEnd w:id="2010"/>
      <w:r>
        <w:rPr>
          <w:rFonts w:ascii="Arial" w:hAnsi="Arial"/>
          <w:color w:val="000000"/>
          <w:sz w:val="18"/>
        </w:rPr>
        <w:t>г) пункти 2 і 3 частини першої статті 15 замінити пунктом 2 такого змісту:</w:t>
      </w:r>
    </w:p>
    <w:p w:rsidR="00DA5449" w:rsidRDefault="00026A5B">
      <w:pPr>
        <w:spacing w:after="75"/>
        <w:ind w:firstLine="240"/>
        <w:jc w:val="both"/>
      </w:pPr>
      <w:bookmarkStart w:id="2012" w:name="1213"/>
      <w:bookmarkEnd w:id="2011"/>
      <w:r>
        <w:rPr>
          <w:rFonts w:ascii="Arial" w:hAnsi="Arial"/>
          <w:color w:val="000000"/>
          <w:sz w:val="18"/>
        </w:rPr>
        <w:t xml:space="preserve">"2) </w:t>
      </w:r>
      <w:r>
        <w:rPr>
          <w:rFonts w:ascii="Arial" w:hAnsi="Arial"/>
          <w:color w:val="000000"/>
          <w:sz w:val="18"/>
        </w:rPr>
        <w:t>адвокати, включені до Реєстру адвокатів, які надають безоплатну вторинну правову допомогу";</w:t>
      </w:r>
    </w:p>
    <w:p w:rsidR="00DA5449" w:rsidRDefault="00026A5B">
      <w:pPr>
        <w:spacing w:after="75"/>
        <w:ind w:firstLine="240"/>
        <w:jc w:val="both"/>
      </w:pPr>
      <w:bookmarkStart w:id="2013" w:name="1214"/>
      <w:bookmarkEnd w:id="2012"/>
      <w:r>
        <w:rPr>
          <w:rFonts w:ascii="Arial" w:hAnsi="Arial"/>
          <w:color w:val="000000"/>
          <w:sz w:val="18"/>
        </w:rPr>
        <w:t>ґ) частину першу статті 16 викласти в такій редакції:</w:t>
      </w:r>
    </w:p>
    <w:p w:rsidR="00DA5449" w:rsidRDefault="00026A5B">
      <w:pPr>
        <w:spacing w:after="75"/>
        <w:ind w:firstLine="240"/>
        <w:jc w:val="both"/>
      </w:pPr>
      <w:bookmarkStart w:id="2014" w:name="1215"/>
      <w:bookmarkEnd w:id="2013"/>
      <w:r>
        <w:rPr>
          <w:rFonts w:ascii="Arial" w:hAnsi="Arial"/>
          <w:color w:val="000000"/>
          <w:sz w:val="18"/>
        </w:rPr>
        <w:t xml:space="preserve">"1. Міністерство юстиції України утворює регіональні (республіканський (Автономної Республіки Крим), обласні, </w:t>
      </w:r>
      <w:r>
        <w:rPr>
          <w:rFonts w:ascii="Arial" w:hAnsi="Arial"/>
          <w:color w:val="000000"/>
          <w:sz w:val="18"/>
        </w:rPr>
        <w:t xml:space="preserve">Київський та Севастопольський міські) та місцеві (районні, міжрайонні, міські, міськрайонні, міжрайонні та районні у містах) центри з надання безоплатної вторинної правової допомоги. Центри з </w:t>
      </w:r>
      <w:r>
        <w:rPr>
          <w:rFonts w:ascii="Arial" w:hAnsi="Arial"/>
          <w:color w:val="000000"/>
          <w:sz w:val="18"/>
        </w:rPr>
        <w:lastRenderedPageBreak/>
        <w:t>надання безоплатної вторинної правової допомоги є територіальним</w:t>
      </w:r>
      <w:r>
        <w:rPr>
          <w:rFonts w:ascii="Arial" w:hAnsi="Arial"/>
          <w:color w:val="000000"/>
          <w:sz w:val="18"/>
        </w:rPr>
        <w:t>и відділеннями Координаційного центру з надання правової допомоги і утворюються з урахуванням потреб відповідної адміністративно-територіальної одиниці та забезпечення доступу осіб до безоплатної вторинної правової допомоги";</w:t>
      </w:r>
    </w:p>
    <w:p w:rsidR="00DA5449" w:rsidRDefault="00026A5B">
      <w:pPr>
        <w:spacing w:after="75"/>
        <w:ind w:firstLine="240"/>
        <w:jc w:val="both"/>
      </w:pPr>
      <w:bookmarkStart w:id="2015" w:name="1216"/>
      <w:bookmarkEnd w:id="2014"/>
      <w:r>
        <w:rPr>
          <w:rFonts w:ascii="Arial" w:hAnsi="Arial"/>
          <w:color w:val="000000"/>
          <w:sz w:val="18"/>
        </w:rPr>
        <w:t>д) у частині першій статті 17:</w:t>
      </w:r>
    </w:p>
    <w:p w:rsidR="00DA5449" w:rsidRDefault="00026A5B">
      <w:pPr>
        <w:spacing w:after="75"/>
        <w:ind w:firstLine="240"/>
        <w:jc w:val="both"/>
      </w:pPr>
      <w:bookmarkStart w:id="2016" w:name="1217"/>
      <w:bookmarkEnd w:id="2015"/>
      <w:r>
        <w:rPr>
          <w:rFonts w:ascii="Arial" w:hAnsi="Arial"/>
          <w:color w:val="000000"/>
          <w:sz w:val="18"/>
        </w:rPr>
        <w:t>в абзаці першому слова "в Автономній Республіці Крим, областях, містах Києві та Севастополі" виключити;</w:t>
      </w:r>
    </w:p>
    <w:p w:rsidR="00DA5449" w:rsidRDefault="00026A5B">
      <w:pPr>
        <w:spacing w:after="75"/>
        <w:ind w:firstLine="240"/>
        <w:jc w:val="both"/>
      </w:pPr>
      <w:bookmarkStart w:id="2017" w:name="1218"/>
      <w:bookmarkEnd w:id="2016"/>
      <w:r>
        <w:rPr>
          <w:rFonts w:ascii="Arial" w:hAnsi="Arial"/>
          <w:color w:val="000000"/>
          <w:sz w:val="18"/>
        </w:rPr>
        <w:t>пункт 10 викласти в такій редакції:</w:t>
      </w:r>
    </w:p>
    <w:p w:rsidR="00DA5449" w:rsidRDefault="00026A5B">
      <w:pPr>
        <w:spacing w:after="75"/>
        <w:ind w:firstLine="240"/>
        <w:jc w:val="both"/>
      </w:pPr>
      <w:bookmarkStart w:id="2018" w:name="1219"/>
      <w:bookmarkEnd w:id="2017"/>
      <w:r>
        <w:rPr>
          <w:rFonts w:ascii="Arial" w:hAnsi="Arial"/>
          <w:color w:val="000000"/>
          <w:sz w:val="18"/>
        </w:rPr>
        <w:t>"10) подає клопотання до Координаційного центру з надання правової допомоги про виключення адвоката з Реєстру адвок</w:t>
      </w:r>
      <w:r>
        <w:rPr>
          <w:rFonts w:ascii="Arial" w:hAnsi="Arial"/>
          <w:color w:val="000000"/>
          <w:sz w:val="18"/>
        </w:rPr>
        <w:t>атів, які надають безоплатну вторинну правову допомогу, у випадках, передбачених пунктами 2 і 3 частини першої статті 24 цього Закону";</w:t>
      </w:r>
    </w:p>
    <w:p w:rsidR="00DA5449" w:rsidRDefault="00026A5B">
      <w:pPr>
        <w:spacing w:after="75"/>
        <w:ind w:firstLine="240"/>
        <w:jc w:val="both"/>
      </w:pPr>
      <w:bookmarkStart w:id="2019" w:name="1220"/>
      <w:bookmarkEnd w:id="2018"/>
      <w:r>
        <w:rPr>
          <w:rFonts w:ascii="Arial" w:hAnsi="Arial"/>
          <w:color w:val="000000"/>
          <w:sz w:val="18"/>
        </w:rPr>
        <w:t>у пункті 12 слова "головному управлінню юстиції в Автономній Республіці Крим, областях, містах Києві та Севастополі" зам</w:t>
      </w:r>
      <w:r>
        <w:rPr>
          <w:rFonts w:ascii="Arial" w:hAnsi="Arial"/>
          <w:color w:val="000000"/>
          <w:sz w:val="18"/>
        </w:rPr>
        <w:t>інити словами "Координаційному центру з надання правової допомоги";</w:t>
      </w:r>
    </w:p>
    <w:p w:rsidR="00DA5449" w:rsidRDefault="00026A5B">
      <w:pPr>
        <w:spacing w:after="75"/>
        <w:ind w:firstLine="240"/>
        <w:jc w:val="both"/>
      </w:pPr>
      <w:bookmarkStart w:id="2020" w:name="1221"/>
      <w:bookmarkEnd w:id="2019"/>
      <w:r>
        <w:rPr>
          <w:rFonts w:ascii="Arial" w:hAnsi="Arial"/>
          <w:color w:val="000000"/>
          <w:sz w:val="18"/>
        </w:rPr>
        <w:t>е) частину п'яту статті 19 викласти в такій редакції:</w:t>
      </w:r>
    </w:p>
    <w:p w:rsidR="00DA5449" w:rsidRDefault="00026A5B">
      <w:pPr>
        <w:spacing w:after="75"/>
        <w:ind w:firstLine="240"/>
        <w:jc w:val="both"/>
      </w:pPr>
      <w:bookmarkStart w:id="2021" w:name="1222"/>
      <w:bookmarkEnd w:id="2020"/>
      <w:r>
        <w:rPr>
          <w:rFonts w:ascii="Arial" w:hAnsi="Arial"/>
          <w:color w:val="000000"/>
          <w:sz w:val="18"/>
        </w:rPr>
        <w:t>"5. У разі звернення осіб, зазначених у пунктах 3 - 6 частини першої статті 14 цього Закону, про надання безоплатної вторинної правово</w:t>
      </w:r>
      <w:r>
        <w:rPr>
          <w:rFonts w:ascii="Arial" w:hAnsi="Arial"/>
          <w:color w:val="000000"/>
          <w:sz w:val="18"/>
        </w:rPr>
        <w:t xml:space="preserve">ї допомоги або надходження інформації про затриманих осіб від близьких родичів та членів їхніх сімей, перелік яких зазначено </w:t>
      </w:r>
      <w:r>
        <w:rPr>
          <w:rFonts w:ascii="Arial" w:hAnsi="Arial"/>
          <w:color w:val="293A55"/>
          <w:sz w:val="18"/>
        </w:rPr>
        <w:t>Кримінальним процесуальним кодексом України</w:t>
      </w:r>
      <w:r>
        <w:rPr>
          <w:rFonts w:ascii="Arial" w:hAnsi="Arial"/>
          <w:color w:val="000000"/>
          <w:sz w:val="18"/>
        </w:rPr>
        <w:t>, Центр надання безоплатної вторинної правової допомоги зобов'язаний прийняти рішення пр</w:t>
      </w:r>
      <w:r>
        <w:rPr>
          <w:rFonts w:ascii="Arial" w:hAnsi="Arial"/>
          <w:color w:val="000000"/>
          <w:sz w:val="18"/>
        </w:rPr>
        <w:t>о надання безоплатної вторинної правової допомоги з моменту затримання особи";</w:t>
      </w:r>
    </w:p>
    <w:p w:rsidR="00DA5449" w:rsidRDefault="00026A5B">
      <w:pPr>
        <w:spacing w:after="75"/>
        <w:ind w:firstLine="240"/>
        <w:jc w:val="both"/>
      </w:pPr>
      <w:bookmarkStart w:id="2022" w:name="1223"/>
      <w:bookmarkEnd w:id="2021"/>
      <w:r>
        <w:rPr>
          <w:rFonts w:ascii="Arial" w:hAnsi="Arial"/>
          <w:color w:val="000000"/>
          <w:sz w:val="18"/>
        </w:rPr>
        <w:t>є) у частині першій статті 22 слова "на тимчасовій основі на підставі договору про її надання" виключити;</w:t>
      </w:r>
    </w:p>
    <w:p w:rsidR="00DA5449" w:rsidRDefault="00026A5B">
      <w:pPr>
        <w:spacing w:after="75"/>
        <w:ind w:firstLine="240"/>
        <w:jc w:val="both"/>
      </w:pPr>
      <w:bookmarkStart w:id="2023" w:name="1224"/>
      <w:bookmarkEnd w:id="2022"/>
      <w:r>
        <w:rPr>
          <w:rFonts w:ascii="Arial" w:hAnsi="Arial"/>
          <w:color w:val="000000"/>
          <w:sz w:val="18"/>
        </w:rPr>
        <w:t>ж) у статті 24:</w:t>
      </w:r>
    </w:p>
    <w:p w:rsidR="00DA5449" w:rsidRDefault="00026A5B">
      <w:pPr>
        <w:spacing w:after="75"/>
        <w:ind w:firstLine="240"/>
        <w:jc w:val="both"/>
      </w:pPr>
      <w:bookmarkStart w:id="2024" w:name="1225"/>
      <w:bookmarkEnd w:id="2023"/>
      <w:r>
        <w:rPr>
          <w:rFonts w:ascii="Arial" w:hAnsi="Arial"/>
          <w:color w:val="000000"/>
          <w:sz w:val="18"/>
        </w:rPr>
        <w:t>пункт 4 частини першої викласти в такій редакції:</w:t>
      </w:r>
    </w:p>
    <w:p w:rsidR="00DA5449" w:rsidRDefault="00026A5B">
      <w:pPr>
        <w:spacing w:after="75"/>
        <w:ind w:firstLine="240"/>
        <w:jc w:val="both"/>
      </w:pPr>
      <w:bookmarkStart w:id="2025" w:name="1226"/>
      <w:bookmarkEnd w:id="2024"/>
      <w:r>
        <w:rPr>
          <w:rFonts w:ascii="Arial" w:hAnsi="Arial"/>
          <w:color w:val="000000"/>
          <w:sz w:val="18"/>
        </w:rPr>
        <w:t>"4) в</w:t>
      </w:r>
      <w:r>
        <w:rPr>
          <w:rFonts w:ascii="Arial" w:hAnsi="Arial"/>
          <w:color w:val="000000"/>
          <w:sz w:val="18"/>
        </w:rPr>
        <w:t>иключення адвоката з Реєстру адвокатів, які надають безоплатну вторинну правову допомогу";</w:t>
      </w:r>
    </w:p>
    <w:p w:rsidR="00DA5449" w:rsidRDefault="00026A5B">
      <w:pPr>
        <w:spacing w:after="75"/>
        <w:ind w:firstLine="240"/>
        <w:jc w:val="both"/>
      </w:pPr>
      <w:bookmarkStart w:id="2026" w:name="1227"/>
      <w:bookmarkEnd w:id="2025"/>
      <w:r>
        <w:rPr>
          <w:rFonts w:ascii="Arial" w:hAnsi="Arial"/>
          <w:color w:val="000000"/>
          <w:sz w:val="18"/>
        </w:rPr>
        <w:t>частину п'яту викласти в такій редакції:</w:t>
      </w:r>
    </w:p>
    <w:p w:rsidR="00DA5449" w:rsidRDefault="00026A5B">
      <w:pPr>
        <w:spacing w:after="75"/>
        <w:ind w:firstLine="240"/>
        <w:jc w:val="both"/>
      </w:pPr>
      <w:bookmarkStart w:id="2027" w:name="1228"/>
      <w:bookmarkEnd w:id="2026"/>
      <w:r>
        <w:rPr>
          <w:rFonts w:ascii="Arial" w:hAnsi="Arial"/>
          <w:color w:val="000000"/>
          <w:sz w:val="18"/>
        </w:rPr>
        <w:t>"5. Якщо рішення про заміну адвоката прийнято відповідно до пунктів 2 і 3 частини першої цієї статті, Центр з надання безопл</w:t>
      </w:r>
      <w:r>
        <w:rPr>
          <w:rFonts w:ascii="Arial" w:hAnsi="Arial"/>
          <w:color w:val="000000"/>
          <w:sz w:val="18"/>
        </w:rPr>
        <w:t>атної вторинної правової допомоги може внести пропозицію до Координаційного центру з надання правової допомоги щодо виключення такого адвоката з Реєстру адвокатів, які надають безоплатну вторинну правову допомогу";</w:t>
      </w:r>
    </w:p>
    <w:p w:rsidR="00DA5449" w:rsidRDefault="00026A5B">
      <w:pPr>
        <w:spacing w:after="75"/>
        <w:ind w:firstLine="240"/>
        <w:jc w:val="both"/>
      </w:pPr>
      <w:bookmarkStart w:id="2028" w:name="1229"/>
      <w:bookmarkEnd w:id="2027"/>
      <w:r>
        <w:rPr>
          <w:rFonts w:ascii="Arial" w:hAnsi="Arial"/>
          <w:color w:val="000000"/>
          <w:sz w:val="18"/>
        </w:rPr>
        <w:t>з) частину першу статті 27 доповнити пунк</w:t>
      </w:r>
      <w:r>
        <w:rPr>
          <w:rFonts w:ascii="Arial" w:hAnsi="Arial"/>
          <w:color w:val="000000"/>
          <w:sz w:val="18"/>
        </w:rPr>
        <w:t>том 6 такого змісту:</w:t>
      </w:r>
    </w:p>
    <w:p w:rsidR="00DA5449" w:rsidRDefault="00026A5B">
      <w:pPr>
        <w:spacing w:after="75"/>
        <w:ind w:firstLine="240"/>
        <w:jc w:val="both"/>
      </w:pPr>
      <w:bookmarkStart w:id="2029" w:name="1230"/>
      <w:bookmarkEnd w:id="2028"/>
      <w:r>
        <w:rPr>
          <w:rFonts w:ascii="Arial" w:hAnsi="Arial"/>
          <w:color w:val="000000"/>
          <w:sz w:val="18"/>
        </w:rPr>
        <w:t>"6) затверджує положення про Координаційний центр з надання правової допомоги";</w:t>
      </w:r>
    </w:p>
    <w:p w:rsidR="00DA5449" w:rsidRDefault="00026A5B">
      <w:pPr>
        <w:spacing w:after="75"/>
        <w:ind w:firstLine="240"/>
        <w:jc w:val="both"/>
      </w:pPr>
      <w:bookmarkStart w:id="2030" w:name="1231"/>
      <w:bookmarkEnd w:id="2029"/>
      <w:r>
        <w:rPr>
          <w:rFonts w:ascii="Arial" w:hAnsi="Arial"/>
          <w:color w:val="000000"/>
          <w:sz w:val="18"/>
        </w:rPr>
        <w:t>и) пункт 7 частини першої статті 28 викласти в такій редакції:</w:t>
      </w:r>
    </w:p>
    <w:p w:rsidR="00DA5449" w:rsidRDefault="00026A5B">
      <w:pPr>
        <w:spacing w:after="75"/>
        <w:ind w:firstLine="240"/>
        <w:jc w:val="both"/>
      </w:pPr>
      <w:bookmarkStart w:id="2031" w:name="1232"/>
      <w:bookmarkEnd w:id="2030"/>
      <w:r>
        <w:rPr>
          <w:rFonts w:ascii="Arial" w:hAnsi="Arial"/>
          <w:color w:val="000000"/>
          <w:sz w:val="18"/>
        </w:rPr>
        <w:t xml:space="preserve">"7) встановлює порядок ведення Координаційним центром з надання правової допомоги Реєстру </w:t>
      </w:r>
      <w:r>
        <w:rPr>
          <w:rFonts w:ascii="Arial" w:hAnsi="Arial"/>
          <w:color w:val="000000"/>
          <w:sz w:val="18"/>
        </w:rPr>
        <w:t>адвокатів, які надають безоплатну вторинну правову допомогу";</w:t>
      </w:r>
    </w:p>
    <w:p w:rsidR="00DA5449" w:rsidRDefault="00026A5B">
      <w:pPr>
        <w:spacing w:after="75"/>
        <w:ind w:firstLine="240"/>
        <w:jc w:val="both"/>
      </w:pPr>
      <w:bookmarkStart w:id="2032" w:name="1233"/>
      <w:bookmarkEnd w:id="2031"/>
      <w:r>
        <w:rPr>
          <w:rFonts w:ascii="Arial" w:hAnsi="Arial"/>
          <w:color w:val="000000"/>
          <w:sz w:val="18"/>
        </w:rPr>
        <w:t>і) пункт 6 розділу VI "Прикінцеві та перехідні положення" викласти в такій редакції:</w:t>
      </w:r>
    </w:p>
    <w:p w:rsidR="00DA5449" w:rsidRDefault="00026A5B">
      <w:pPr>
        <w:spacing w:after="75"/>
        <w:ind w:firstLine="240"/>
        <w:jc w:val="both"/>
      </w:pPr>
      <w:bookmarkStart w:id="2033" w:name="1234"/>
      <w:bookmarkEnd w:id="2032"/>
      <w:r>
        <w:rPr>
          <w:rFonts w:ascii="Arial" w:hAnsi="Arial"/>
          <w:color w:val="000000"/>
          <w:sz w:val="18"/>
        </w:rPr>
        <w:t>"6. Надання безоплатної вторинної правової допомоги всім категоріям осіб, зазначеним у статті 14 цього Закону</w:t>
      </w:r>
      <w:r>
        <w:rPr>
          <w:rFonts w:ascii="Arial" w:hAnsi="Arial"/>
          <w:color w:val="000000"/>
          <w:sz w:val="18"/>
        </w:rPr>
        <w:t>, в повному обсязі забезпечується з 1 липня 2015 року";</w:t>
      </w:r>
    </w:p>
    <w:p w:rsidR="00DA5449" w:rsidRDefault="00026A5B">
      <w:pPr>
        <w:spacing w:after="75"/>
        <w:ind w:firstLine="240"/>
        <w:jc w:val="both"/>
      </w:pPr>
      <w:bookmarkStart w:id="2034" w:name="1235"/>
      <w:bookmarkEnd w:id="2033"/>
      <w:r>
        <w:rPr>
          <w:rFonts w:ascii="Arial" w:hAnsi="Arial"/>
          <w:color w:val="000000"/>
          <w:sz w:val="18"/>
        </w:rPr>
        <w:t xml:space="preserve">65) </w:t>
      </w:r>
      <w:r>
        <w:rPr>
          <w:rFonts w:ascii="Arial" w:hAnsi="Arial"/>
          <w:color w:val="293A55"/>
          <w:sz w:val="18"/>
        </w:rPr>
        <w:t>статтю 14 Закону України "Про Раду міністрів Автономної Республіки Крим"</w:t>
      </w:r>
      <w:r>
        <w:rPr>
          <w:rFonts w:ascii="Arial" w:hAnsi="Arial"/>
          <w:color w:val="000000"/>
          <w:sz w:val="18"/>
        </w:rPr>
        <w:t xml:space="preserve"> (Відомості Верховної Ради України, 2012 р., N 2 - 3, ст. 3) доповнити частиною шостою такого змісту:</w:t>
      </w:r>
    </w:p>
    <w:p w:rsidR="00DA5449" w:rsidRDefault="00026A5B">
      <w:pPr>
        <w:spacing w:after="75"/>
        <w:ind w:firstLine="240"/>
        <w:jc w:val="both"/>
      </w:pPr>
      <w:bookmarkStart w:id="2035" w:name="1236"/>
      <w:bookmarkEnd w:id="2034"/>
      <w:r>
        <w:rPr>
          <w:rFonts w:ascii="Arial" w:hAnsi="Arial"/>
          <w:color w:val="000000"/>
          <w:sz w:val="18"/>
        </w:rPr>
        <w:t>"6. Рада міністрів Авт</w:t>
      </w:r>
      <w:r>
        <w:rPr>
          <w:rFonts w:ascii="Arial" w:hAnsi="Arial"/>
          <w:color w:val="000000"/>
          <w:sz w:val="18"/>
        </w:rPr>
        <w:t xml:space="preserve">ономної Республіки Крим має право звертатися до суду, якщо це необхідно для здійснення її повноважень у спосіб, що передбачений </w:t>
      </w:r>
      <w:r>
        <w:rPr>
          <w:rFonts w:ascii="Arial" w:hAnsi="Arial"/>
          <w:color w:val="293A55"/>
          <w:sz w:val="18"/>
        </w:rPr>
        <w:t>Конституцією</w:t>
      </w:r>
      <w:r>
        <w:rPr>
          <w:rFonts w:ascii="Arial" w:hAnsi="Arial"/>
          <w:color w:val="000000"/>
          <w:sz w:val="18"/>
        </w:rPr>
        <w:t xml:space="preserve"> та законами України";</w:t>
      </w:r>
    </w:p>
    <w:p w:rsidR="00DA5449" w:rsidRDefault="00026A5B">
      <w:pPr>
        <w:spacing w:after="75"/>
        <w:ind w:firstLine="240"/>
        <w:jc w:val="both"/>
      </w:pPr>
      <w:bookmarkStart w:id="2036" w:name="1237"/>
      <w:bookmarkEnd w:id="2035"/>
      <w:r>
        <w:rPr>
          <w:rFonts w:ascii="Arial" w:hAnsi="Arial"/>
          <w:color w:val="000000"/>
          <w:sz w:val="18"/>
        </w:rPr>
        <w:t xml:space="preserve">66) у </w:t>
      </w:r>
      <w:r>
        <w:rPr>
          <w:rFonts w:ascii="Arial" w:hAnsi="Arial"/>
          <w:color w:val="293A55"/>
          <w:sz w:val="18"/>
        </w:rPr>
        <w:t>Законі України "Про протидію торгівлі людьми"</w:t>
      </w:r>
      <w:r>
        <w:rPr>
          <w:rFonts w:ascii="Arial" w:hAnsi="Arial"/>
          <w:color w:val="000000"/>
          <w:sz w:val="18"/>
        </w:rPr>
        <w:t xml:space="preserve"> (Відомості Верховної Ради України, 2012 р</w:t>
      </w:r>
      <w:r>
        <w:rPr>
          <w:rFonts w:ascii="Arial" w:hAnsi="Arial"/>
          <w:color w:val="000000"/>
          <w:sz w:val="18"/>
        </w:rPr>
        <w:t>., N 19 - 20, ст. 173; 2013 р., NN 9 - 13, ст. 88, N 48, ст. 682; 2014 р., N 12, ст. 178):</w:t>
      </w:r>
    </w:p>
    <w:p w:rsidR="00DA5449" w:rsidRDefault="00026A5B">
      <w:pPr>
        <w:spacing w:after="75"/>
        <w:ind w:firstLine="240"/>
        <w:jc w:val="both"/>
      </w:pPr>
      <w:bookmarkStart w:id="2037" w:name="1238"/>
      <w:bookmarkEnd w:id="2036"/>
      <w:r>
        <w:rPr>
          <w:rFonts w:ascii="Arial" w:hAnsi="Arial"/>
          <w:color w:val="000000"/>
          <w:sz w:val="18"/>
        </w:rPr>
        <w:t>а) у назві розділу VII слова "і нагляд" виключити;</w:t>
      </w:r>
    </w:p>
    <w:p w:rsidR="00DA5449" w:rsidRDefault="00026A5B">
      <w:pPr>
        <w:spacing w:after="75"/>
        <w:ind w:firstLine="240"/>
        <w:jc w:val="both"/>
      </w:pPr>
      <w:bookmarkStart w:id="2038" w:name="1239"/>
      <w:bookmarkEnd w:id="2037"/>
      <w:r>
        <w:rPr>
          <w:rFonts w:ascii="Arial" w:hAnsi="Arial"/>
          <w:color w:val="000000"/>
          <w:sz w:val="18"/>
        </w:rPr>
        <w:t>б) статтю 27 виключити;</w:t>
      </w:r>
    </w:p>
    <w:p w:rsidR="00DA5449" w:rsidRDefault="00026A5B">
      <w:pPr>
        <w:spacing w:after="75"/>
        <w:ind w:firstLine="240"/>
        <w:jc w:val="both"/>
      </w:pPr>
      <w:bookmarkStart w:id="2039" w:name="1240"/>
      <w:bookmarkEnd w:id="2038"/>
      <w:r>
        <w:rPr>
          <w:rFonts w:ascii="Arial" w:hAnsi="Arial"/>
          <w:color w:val="000000"/>
          <w:sz w:val="18"/>
        </w:rPr>
        <w:t xml:space="preserve">67) у </w:t>
      </w:r>
      <w:r>
        <w:rPr>
          <w:rFonts w:ascii="Arial" w:hAnsi="Arial"/>
          <w:color w:val="293A55"/>
          <w:sz w:val="18"/>
        </w:rPr>
        <w:t>статті 6 Закону України "Про гарантії держави щодо виконання судових рішень"</w:t>
      </w:r>
      <w:r>
        <w:rPr>
          <w:rFonts w:ascii="Arial" w:hAnsi="Arial"/>
          <w:color w:val="000000"/>
          <w:sz w:val="18"/>
        </w:rPr>
        <w:t xml:space="preserve"> (Відомості Верховної Ради України, 2013 р., N 17, ст. 158):</w:t>
      </w:r>
    </w:p>
    <w:p w:rsidR="00DA5449" w:rsidRDefault="00026A5B">
      <w:pPr>
        <w:spacing w:after="75"/>
        <w:ind w:firstLine="240"/>
        <w:jc w:val="both"/>
      </w:pPr>
      <w:bookmarkStart w:id="2040" w:name="1241"/>
      <w:bookmarkEnd w:id="2039"/>
      <w:r>
        <w:rPr>
          <w:rFonts w:ascii="Arial" w:hAnsi="Arial"/>
          <w:color w:val="000000"/>
          <w:sz w:val="18"/>
        </w:rPr>
        <w:t>у частині другій:</w:t>
      </w:r>
    </w:p>
    <w:p w:rsidR="00DA5449" w:rsidRDefault="00026A5B">
      <w:pPr>
        <w:spacing w:after="75"/>
        <w:ind w:firstLine="240"/>
        <w:jc w:val="both"/>
      </w:pPr>
      <w:bookmarkStart w:id="2041" w:name="1242"/>
      <w:bookmarkEnd w:id="2040"/>
      <w:r>
        <w:rPr>
          <w:rFonts w:ascii="Arial" w:hAnsi="Arial"/>
          <w:color w:val="000000"/>
          <w:sz w:val="18"/>
        </w:rPr>
        <w:t>в абзаці першому слова "За поданням органу центрального органу виконавчої влади, що реалізує державну політику у сфері казначейського обслуговування бюджетних коштів, органи про</w:t>
      </w:r>
      <w:r>
        <w:rPr>
          <w:rFonts w:ascii="Arial" w:hAnsi="Arial"/>
          <w:color w:val="000000"/>
          <w:sz w:val="18"/>
        </w:rPr>
        <w:t xml:space="preserve">куратури </w:t>
      </w:r>
      <w:r>
        <w:rPr>
          <w:rFonts w:ascii="Arial" w:hAnsi="Arial"/>
          <w:color w:val="000000"/>
          <w:sz w:val="18"/>
        </w:rPr>
        <w:lastRenderedPageBreak/>
        <w:t>звертаються в інтересах держави" замінити словами "Орган центрального органу виконавчої влади, що реалізує державну політику у сфері казначейського обслуговування бюджетних коштів, звертається";</w:t>
      </w:r>
    </w:p>
    <w:p w:rsidR="00DA5449" w:rsidRDefault="00026A5B">
      <w:pPr>
        <w:spacing w:after="75"/>
        <w:ind w:firstLine="240"/>
        <w:jc w:val="both"/>
      </w:pPr>
      <w:bookmarkStart w:id="2042" w:name="1243"/>
      <w:bookmarkEnd w:id="2041"/>
      <w:r>
        <w:rPr>
          <w:rFonts w:ascii="Arial" w:hAnsi="Arial"/>
          <w:color w:val="000000"/>
          <w:sz w:val="18"/>
        </w:rPr>
        <w:t>в абзацах другому і третьому слово "злочину" замінит</w:t>
      </w:r>
      <w:r>
        <w:rPr>
          <w:rFonts w:ascii="Arial" w:hAnsi="Arial"/>
          <w:color w:val="000000"/>
          <w:sz w:val="18"/>
        </w:rPr>
        <w:t>и словами "кримінального правопорушення";</w:t>
      </w:r>
    </w:p>
    <w:p w:rsidR="00DA5449" w:rsidRDefault="00026A5B">
      <w:pPr>
        <w:spacing w:after="75"/>
        <w:ind w:firstLine="240"/>
        <w:jc w:val="both"/>
      </w:pPr>
      <w:bookmarkStart w:id="2043" w:name="1244"/>
      <w:bookmarkEnd w:id="2042"/>
      <w:r>
        <w:rPr>
          <w:rFonts w:ascii="Arial" w:hAnsi="Arial"/>
          <w:color w:val="000000"/>
          <w:sz w:val="18"/>
        </w:rPr>
        <w:t>в абзаці четвертому слова "прокуратури за поданням відповідних матеріалів органами" виключити;</w:t>
      </w:r>
    </w:p>
    <w:p w:rsidR="00DA5449" w:rsidRDefault="00026A5B">
      <w:pPr>
        <w:spacing w:after="75"/>
        <w:ind w:firstLine="240"/>
        <w:jc w:val="both"/>
      </w:pPr>
      <w:bookmarkStart w:id="2044" w:name="1245"/>
      <w:bookmarkEnd w:id="2043"/>
      <w:r>
        <w:rPr>
          <w:rFonts w:ascii="Arial" w:hAnsi="Arial"/>
          <w:color w:val="000000"/>
          <w:sz w:val="18"/>
        </w:rPr>
        <w:t>у частині третій:</w:t>
      </w:r>
    </w:p>
    <w:p w:rsidR="00DA5449" w:rsidRDefault="00026A5B">
      <w:pPr>
        <w:spacing w:after="75"/>
        <w:ind w:firstLine="240"/>
        <w:jc w:val="both"/>
      </w:pPr>
      <w:bookmarkStart w:id="2045" w:name="1246"/>
      <w:bookmarkEnd w:id="2044"/>
      <w:r>
        <w:rPr>
          <w:rFonts w:ascii="Arial" w:hAnsi="Arial"/>
          <w:color w:val="000000"/>
          <w:sz w:val="18"/>
        </w:rPr>
        <w:t>в абзаці першому слово "злочину" замінити словами "кримінального правопорушення", а слова "прокуратур</w:t>
      </w:r>
      <w:r>
        <w:rPr>
          <w:rFonts w:ascii="Arial" w:hAnsi="Arial"/>
          <w:color w:val="000000"/>
          <w:sz w:val="18"/>
        </w:rPr>
        <w:t>и за поданням органу" та "в інтересах держави" виключити;</w:t>
      </w:r>
    </w:p>
    <w:p w:rsidR="00DA5449" w:rsidRDefault="00026A5B">
      <w:pPr>
        <w:spacing w:after="75"/>
        <w:ind w:firstLine="240"/>
        <w:jc w:val="both"/>
      </w:pPr>
      <w:bookmarkStart w:id="2046" w:name="1247"/>
      <w:bookmarkEnd w:id="2045"/>
      <w:r>
        <w:rPr>
          <w:rFonts w:ascii="Arial" w:hAnsi="Arial"/>
          <w:color w:val="000000"/>
          <w:sz w:val="18"/>
        </w:rPr>
        <w:t>в абзаці другому слово "злочину" замінити словами "кримінального правопорушення";</w:t>
      </w:r>
    </w:p>
    <w:p w:rsidR="00DA5449" w:rsidRDefault="00026A5B">
      <w:pPr>
        <w:spacing w:after="75"/>
        <w:ind w:firstLine="240"/>
        <w:jc w:val="both"/>
      </w:pPr>
      <w:bookmarkStart w:id="2047" w:name="1248"/>
      <w:bookmarkEnd w:id="2046"/>
      <w:r>
        <w:rPr>
          <w:rFonts w:ascii="Arial" w:hAnsi="Arial"/>
          <w:color w:val="000000"/>
          <w:sz w:val="18"/>
        </w:rPr>
        <w:t>в абзаці третьому слова "органи прокуратури" замінити словами "органи центрального органу виконавчої влади, що реалі</w:t>
      </w:r>
      <w:r>
        <w:rPr>
          <w:rFonts w:ascii="Arial" w:hAnsi="Arial"/>
          <w:color w:val="000000"/>
          <w:sz w:val="18"/>
        </w:rPr>
        <w:t>зує державну політику у сфері казначейського обслуговування бюджетних коштів";</w:t>
      </w:r>
    </w:p>
    <w:p w:rsidR="00DA5449" w:rsidRDefault="00026A5B">
      <w:pPr>
        <w:spacing w:after="75"/>
        <w:ind w:firstLine="240"/>
        <w:jc w:val="both"/>
      </w:pPr>
      <w:bookmarkStart w:id="2048" w:name="1249"/>
      <w:bookmarkEnd w:id="2047"/>
      <w:r>
        <w:rPr>
          <w:rFonts w:ascii="Arial" w:hAnsi="Arial"/>
          <w:color w:val="000000"/>
          <w:sz w:val="18"/>
        </w:rPr>
        <w:t xml:space="preserve">68) </w:t>
      </w:r>
      <w:r>
        <w:rPr>
          <w:rFonts w:ascii="Arial" w:hAnsi="Arial"/>
          <w:color w:val="293A55"/>
          <w:sz w:val="18"/>
        </w:rPr>
        <w:t>частину другу статті 24 Закону України "Про Національну гвардію України"</w:t>
      </w:r>
      <w:r>
        <w:rPr>
          <w:rFonts w:ascii="Arial" w:hAnsi="Arial"/>
          <w:color w:val="000000"/>
          <w:sz w:val="18"/>
        </w:rPr>
        <w:t xml:space="preserve"> (Відомості Верховної Ради України, 2014 р., N 17, ст. 594) викласти в такій редакції:</w:t>
      </w:r>
    </w:p>
    <w:p w:rsidR="00DA5449" w:rsidRDefault="00026A5B">
      <w:pPr>
        <w:spacing w:after="75"/>
        <w:ind w:firstLine="240"/>
        <w:jc w:val="both"/>
      </w:pPr>
      <w:bookmarkStart w:id="2049" w:name="1250"/>
      <w:bookmarkEnd w:id="2048"/>
      <w:r>
        <w:rPr>
          <w:rFonts w:ascii="Arial" w:hAnsi="Arial"/>
          <w:color w:val="000000"/>
          <w:sz w:val="18"/>
        </w:rPr>
        <w:t xml:space="preserve">"2. Нагляд за </w:t>
      </w:r>
      <w:r>
        <w:rPr>
          <w:rFonts w:ascii="Arial" w:hAnsi="Arial"/>
          <w:color w:val="000000"/>
          <w:sz w:val="18"/>
        </w:rPr>
        <w:t xml:space="preserve">додержанням законів у діяльності Національної гвардії України здійснюється прокурором шляхом реалізації повноважень щодо нагляду за додержанням законів при виконанні судових рішень у кримінальних справах, а також при застосуванні інших заходів примусового </w:t>
      </w:r>
      <w:r>
        <w:rPr>
          <w:rFonts w:ascii="Arial" w:hAnsi="Arial"/>
          <w:color w:val="000000"/>
          <w:sz w:val="18"/>
        </w:rPr>
        <w:t>характеру, пов'язаних з обмеженням особистої свободи громадян".</w:t>
      </w:r>
    </w:p>
    <w:p w:rsidR="00DA5449" w:rsidRDefault="00026A5B">
      <w:pPr>
        <w:pStyle w:val="3"/>
        <w:spacing w:after="225"/>
        <w:jc w:val="center"/>
      </w:pPr>
      <w:bookmarkStart w:id="2050" w:name="1251"/>
      <w:bookmarkEnd w:id="2049"/>
      <w:r>
        <w:rPr>
          <w:rFonts w:ascii="Arial" w:hAnsi="Arial"/>
          <w:color w:val="000000"/>
          <w:sz w:val="26"/>
        </w:rPr>
        <w:t>Розділ XIII</w:t>
      </w:r>
      <w:r>
        <w:br/>
      </w:r>
      <w:r>
        <w:rPr>
          <w:rFonts w:ascii="Arial" w:hAnsi="Arial"/>
          <w:color w:val="000000"/>
          <w:sz w:val="26"/>
        </w:rPr>
        <w:t>ПЕРЕХІДНІ ПОЛОЖЕННЯ</w:t>
      </w:r>
    </w:p>
    <w:p w:rsidR="00DA5449" w:rsidRDefault="00026A5B">
      <w:pPr>
        <w:spacing w:after="75"/>
        <w:ind w:firstLine="240"/>
        <w:jc w:val="both"/>
      </w:pPr>
      <w:bookmarkStart w:id="2051" w:name="1252"/>
      <w:bookmarkEnd w:id="2050"/>
      <w:r>
        <w:rPr>
          <w:rFonts w:ascii="Arial" w:hAnsi="Arial"/>
          <w:color w:val="000000"/>
          <w:sz w:val="18"/>
        </w:rPr>
        <w:t>1. Прокуратура виконує функцію нагляду за додержанням прав і свобод людини і громадянина, додержанням законів з цих питань органами виконавчої влади, органами м</w:t>
      </w:r>
      <w:r>
        <w:rPr>
          <w:rFonts w:ascii="Arial" w:hAnsi="Arial"/>
          <w:color w:val="000000"/>
          <w:sz w:val="18"/>
        </w:rPr>
        <w:t>ісцевого самоврядування, їх посадовими і службовими особами виключно у формі представництва інтересів громадянина або держави в суді.</w:t>
      </w:r>
    </w:p>
    <w:p w:rsidR="00DA5449" w:rsidRDefault="00026A5B">
      <w:pPr>
        <w:spacing w:after="75"/>
        <w:ind w:firstLine="240"/>
        <w:jc w:val="both"/>
      </w:pPr>
      <w:bookmarkStart w:id="2052" w:name="3473"/>
      <w:bookmarkEnd w:id="2051"/>
      <w:r>
        <w:rPr>
          <w:rFonts w:ascii="Arial" w:hAnsi="Arial"/>
          <w:color w:val="293A55"/>
          <w:sz w:val="18"/>
        </w:rPr>
        <w:t>1</w:t>
      </w:r>
      <w:r>
        <w:rPr>
          <w:rFonts w:ascii="Arial" w:hAnsi="Arial"/>
          <w:color w:val="000000"/>
          <w:vertAlign w:val="superscript"/>
        </w:rPr>
        <w:t>1</w:t>
      </w:r>
      <w:r>
        <w:rPr>
          <w:rFonts w:ascii="Arial" w:hAnsi="Arial"/>
          <w:color w:val="293A55"/>
          <w:sz w:val="18"/>
        </w:rPr>
        <w:t>. До утворення місцевих прокуратур їх повноваження здійснюють міські, районні, міжрайонні, районні у містах прокуратури.</w:t>
      </w:r>
      <w:r>
        <w:rPr>
          <w:rFonts w:ascii="Arial" w:hAnsi="Arial"/>
          <w:color w:val="293A55"/>
          <w:sz w:val="18"/>
        </w:rPr>
        <w:t xml:space="preserve"> На зазначений період за прокурорами та керівниками цих прокуратур зберігається відповідний правовий статус, який вони мали до набрання чинності цим Законом, при реалізації функцій прокуратури.</w:t>
      </w:r>
    </w:p>
    <w:p w:rsidR="00DA5449" w:rsidRDefault="00026A5B">
      <w:pPr>
        <w:spacing w:after="75"/>
        <w:ind w:firstLine="240"/>
        <w:jc w:val="right"/>
      </w:pPr>
      <w:bookmarkStart w:id="2053" w:name="3474"/>
      <w:bookmarkEnd w:id="2052"/>
      <w:r>
        <w:rPr>
          <w:rFonts w:ascii="Arial" w:hAnsi="Arial"/>
          <w:color w:val="293A55"/>
          <w:sz w:val="18"/>
        </w:rPr>
        <w:t>(розділ XIII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w:t>
      </w:r>
      <w:r>
        <w:rPr>
          <w:rFonts w:ascii="Arial" w:hAnsi="Arial"/>
          <w:color w:val="293A55"/>
          <w:sz w:val="18"/>
        </w:rPr>
        <w:t>ід 02.07.2015 р. N 578-VIII)</w:t>
      </w:r>
    </w:p>
    <w:p w:rsidR="00DA5449" w:rsidRDefault="00026A5B">
      <w:pPr>
        <w:spacing w:after="75"/>
        <w:ind w:firstLine="240"/>
        <w:jc w:val="both"/>
      </w:pPr>
      <w:bookmarkStart w:id="2054" w:name="3475"/>
      <w:bookmarkEnd w:id="2053"/>
      <w:r>
        <w:rPr>
          <w:rFonts w:ascii="Arial" w:hAnsi="Arial"/>
          <w:color w:val="293A55"/>
          <w:sz w:val="18"/>
        </w:rPr>
        <w:t>1</w:t>
      </w:r>
      <w:r>
        <w:rPr>
          <w:rFonts w:ascii="Arial" w:hAnsi="Arial"/>
          <w:color w:val="000000"/>
          <w:vertAlign w:val="superscript"/>
        </w:rPr>
        <w:t>2</w:t>
      </w:r>
      <w:r>
        <w:rPr>
          <w:rFonts w:ascii="Arial" w:hAnsi="Arial"/>
          <w:color w:val="293A55"/>
          <w:sz w:val="18"/>
        </w:rPr>
        <w:t>. Дисциплінарні провадження, розпочаті до 15 квітня 2016 року, закінчуються в порядку, що діяв на момент їх порушення. Звільнення прокурорів з адміністративних посад в порядку дисциплінарного провадження з урахуванням підпунк</w:t>
      </w:r>
      <w:r>
        <w:rPr>
          <w:rFonts w:ascii="Arial" w:hAnsi="Arial"/>
          <w:color w:val="293A55"/>
          <w:sz w:val="18"/>
        </w:rPr>
        <w:t>ту 4 пункту 5</w:t>
      </w:r>
      <w:r>
        <w:rPr>
          <w:rFonts w:ascii="Arial" w:hAnsi="Arial"/>
          <w:color w:val="000000"/>
          <w:vertAlign w:val="superscript"/>
        </w:rPr>
        <w:t>1</w:t>
      </w:r>
      <w:r>
        <w:rPr>
          <w:rFonts w:ascii="Arial" w:hAnsi="Arial"/>
          <w:color w:val="293A55"/>
          <w:sz w:val="18"/>
        </w:rPr>
        <w:t xml:space="preserve"> Розділу XIII "Перехідні положення" здійснюється за рекомендацією Ради прокурорів України у випадках, якщо відповідно до вимог цього Закону їх призначення на такі адміністративні посади здійснювалося за рекомендацією Ради прокурорів України.</w:t>
      </w:r>
    </w:p>
    <w:p w:rsidR="00DA5449" w:rsidRDefault="00026A5B">
      <w:pPr>
        <w:spacing w:after="75"/>
        <w:ind w:firstLine="240"/>
        <w:jc w:val="right"/>
      </w:pPr>
      <w:bookmarkStart w:id="2055" w:name="3476"/>
      <w:bookmarkEnd w:id="2054"/>
      <w:r>
        <w:rPr>
          <w:rFonts w:ascii="Arial" w:hAnsi="Arial"/>
          <w:color w:val="293A55"/>
          <w:sz w:val="18"/>
        </w:rPr>
        <w:t>(розділ XIII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02.07.2015 р. N 578-VIII)</w:t>
      </w:r>
    </w:p>
    <w:p w:rsidR="00DA5449" w:rsidRDefault="00026A5B">
      <w:pPr>
        <w:spacing w:after="75"/>
        <w:ind w:firstLine="240"/>
        <w:jc w:val="both"/>
      </w:pPr>
      <w:bookmarkStart w:id="2056" w:name="1253"/>
      <w:bookmarkEnd w:id="2055"/>
      <w:r>
        <w:rPr>
          <w:rFonts w:ascii="Arial" w:hAnsi="Arial"/>
          <w:color w:val="000000"/>
          <w:sz w:val="18"/>
        </w:rPr>
        <w:t>2. Військові прокуратури гарнізонів розташовуються в межах відповідних військових гарнізонів. У разі потреби з метою організації їх діяльності їм виділяються необхід</w:t>
      </w:r>
      <w:r>
        <w:rPr>
          <w:rFonts w:ascii="Arial" w:hAnsi="Arial"/>
          <w:color w:val="000000"/>
          <w:sz w:val="18"/>
        </w:rPr>
        <w:t>ні приміщення з фондів Міністерства оборони України.</w:t>
      </w:r>
    </w:p>
    <w:p w:rsidR="00DA5449" w:rsidRDefault="00026A5B">
      <w:pPr>
        <w:spacing w:after="75"/>
        <w:ind w:firstLine="240"/>
        <w:jc w:val="both"/>
      </w:pPr>
      <w:bookmarkStart w:id="2057" w:name="1254"/>
      <w:bookmarkEnd w:id="2056"/>
      <w:r>
        <w:rPr>
          <w:rFonts w:ascii="Arial" w:hAnsi="Arial"/>
          <w:color w:val="000000"/>
          <w:sz w:val="18"/>
        </w:rPr>
        <w:t>В умовах особливого періоду, запровадження надзвичайного, воєнного стану або проведення антитерористичної операції із залученням з'єднань, військових частин та підрозділів Збройних Сил України, Національної гвардії України, Державної прикордонної служби Ук</w:t>
      </w:r>
      <w:r>
        <w:rPr>
          <w:rFonts w:ascii="Arial" w:hAnsi="Arial"/>
          <w:color w:val="000000"/>
          <w:sz w:val="18"/>
        </w:rPr>
        <w:t xml:space="preserve">раїни, інших військових формувань, місцем постійної дислокації яких є територія в межах військового гарнізону, особовий склад військових прокуратур (прокурори, слідчі) гарнізону </w:t>
      </w:r>
      <w:r>
        <w:rPr>
          <w:rFonts w:ascii="Arial" w:hAnsi="Arial"/>
          <w:color w:val="293A55"/>
          <w:sz w:val="18"/>
        </w:rPr>
        <w:t>може відряджатися</w:t>
      </w:r>
      <w:r>
        <w:rPr>
          <w:rFonts w:ascii="Arial" w:hAnsi="Arial"/>
          <w:color w:val="000000"/>
          <w:sz w:val="18"/>
        </w:rPr>
        <w:t xml:space="preserve"> до районів розташування цих з'єднань, військових частин та п</w:t>
      </w:r>
      <w:r>
        <w:rPr>
          <w:rFonts w:ascii="Arial" w:hAnsi="Arial"/>
          <w:color w:val="000000"/>
          <w:sz w:val="18"/>
        </w:rPr>
        <w:t>ідрозділів на період виконання цими з'єднаннями, військовими частинами та підрозділами завдань за призначенням.</w:t>
      </w:r>
    </w:p>
    <w:p w:rsidR="00DA5449" w:rsidRDefault="00026A5B">
      <w:pPr>
        <w:spacing w:after="75"/>
        <w:ind w:firstLine="240"/>
        <w:jc w:val="right"/>
      </w:pPr>
      <w:bookmarkStart w:id="2058" w:name="3477"/>
      <w:bookmarkEnd w:id="2057"/>
      <w:r>
        <w:rPr>
          <w:rFonts w:ascii="Arial" w:hAnsi="Arial"/>
          <w:color w:val="293A55"/>
          <w:sz w:val="18"/>
        </w:rPr>
        <w:t>(абзац другий пункту 2 розділу XIII із змінами, внесеними</w:t>
      </w:r>
      <w:r>
        <w:br/>
      </w:r>
      <w:r>
        <w:rPr>
          <w:rFonts w:ascii="Arial" w:hAnsi="Arial"/>
          <w:color w:val="293A55"/>
          <w:sz w:val="18"/>
        </w:rPr>
        <w:t xml:space="preserve"> згідно із Законом України від 02.07.2015 р. N 578-VIII)</w:t>
      </w:r>
    </w:p>
    <w:p w:rsidR="00DA5449" w:rsidRDefault="00026A5B">
      <w:pPr>
        <w:spacing w:after="75"/>
        <w:ind w:firstLine="240"/>
        <w:jc w:val="both"/>
      </w:pPr>
      <w:bookmarkStart w:id="2059" w:name="1255"/>
      <w:bookmarkEnd w:id="2058"/>
      <w:r>
        <w:rPr>
          <w:rFonts w:ascii="Arial" w:hAnsi="Arial"/>
          <w:color w:val="000000"/>
          <w:sz w:val="18"/>
        </w:rPr>
        <w:lastRenderedPageBreak/>
        <w:t>3. Установити, що на прокурор</w:t>
      </w:r>
      <w:r>
        <w:rPr>
          <w:rFonts w:ascii="Arial" w:hAnsi="Arial"/>
          <w:color w:val="000000"/>
          <w:sz w:val="18"/>
        </w:rPr>
        <w:t>ів та слідчих військової прокуратури, які не є військовослужбовцями, у разі виконання ними повноважень у районах проведення антитерористичних операцій поширюються соціальні гарантії, передбачені для військовослужбовців військової прокуратури.</w:t>
      </w:r>
    </w:p>
    <w:p w:rsidR="00DA5449" w:rsidRDefault="00026A5B">
      <w:pPr>
        <w:spacing w:after="75"/>
        <w:ind w:firstLine="240"/>
        <w:jc w:val="both"/>
      </w:pPr>
      <w:bookmarkStart w:id="2060" w:name="3264"/>
      <w:bookmarkEnd w:id="2059"/>
      <w:r>
        <w:rPr>
          <w:rFonts w:ascii="Arial" w:hAnsi="Arial"/>
          <w:color w:val="293A55"/>
          <w:sz w:val="18"/>
        </w:rPr>
        <w:t>3</w:t>
      </w:r>
      <w:r>
        <w:rPr>
          <w:rFonts w:ascii="Arial" w:hAnsi="Arial"/>
          <w:color w:val="000000"/>
          <w:vertAlign w:val="superscript"/>
        </w:rPr>
        <w:t>1</w:t>
      </w:r>
      <w:r>
        <w:rPr>
          <w:rFonts w:ascii="Arial" w:hAnsi="Arial"/>
          <w:color w:val="293A55"/>
          <w:sz w:val="18"/>
        </w:rPr>
        <w:t>. На службу</w:t>
      </w:r>
      <w:r>
        <w:rPr>
          <w:rFonts w:ascii="Arial" w:hAnsi="Arial"/>
          <w:color w:val="293A55"/>
          <w:sz w:val="18"/>
        </w:rPr>
        <w:t xml:space="preserve"> до Спеціалізованої антикорупційної прокуратури не можуть бути прийняті особи, які протягом п'яти років до дня набрання чинності цим Законом працювали (проходили службу), незалежно від тривалості, у спеціально уповноважених підрозділах по боротьбі з корупц</w:t>
      </w:r>
      <w:r>
        <w:rPr>
          <w:rFonts w:ascii="Arial" w:hAnsi="Arial"/>
          <w:color w:val="293A55"/>
          <w:sz w:val="18"/>
        </w:rPr>
        <w:t>ією в органах прокуратури, Міністерства внутрішніх справ України, податкової міліції, Служби безпеки України, Військової служби правопорядку у Збройних Силах України та митних органах.</w:t>
      </w:r>
    </w:p>
    <w:p w:rsidR="00DA5449" w:rsidRDefault="00026A5B">
      <w:pPr>
        <w:spacing w:after="75"/>
        <w:ind w:firstLine="240"/>
        <w:jc w:val="right"/>
      </w:pPr>
      <w:bookmarkStart w:id="2061" w:name="3265"/>
      <w:bookmarkEnd w:id="2060"/>
      <w:r>
        <w:rPr>
          <w:rFonts w:ascii="Arial" w:hAnsi="Arial"/>
          <w:color w:val="293A55"/>
          <w:sz w:val="18"/>
        </w:rPr>
        <w:t>(розділ XIII доповнено 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w:t>
      </w:r>
      <w:r>
        <w:rPr>
          <w:rFonts w:ascii="Arial" w:hAnsi="Arial"/>
          <w:color w:val="293A55"/>
          <w:sz w:val="18"/>
        </w:rPr>
        <w:t>2015 р. N 198-VIII)</w:t>
      </w:r>
    </w:p>
    <w:p w:rsidR="00DA5449" w:rsidRDefault="00026A5B">
      <w:pPr>
        <w:spacing w:after="75"/>
        <w:ind w:firstLine="240"/>
        <w:jc w:val="both"/>
      </w:pPr>
      <w:bookmarkStart w:id="2062" w:name="1256"/>
      <w:bookmarkEnd w:id="2061"/>
      <w:r>
        <w:rPr>
          <w:rFonts w:ascii="Arial" w:hAnsi="Arial"/>
          <w:color w:val="000000"/>
          <w:sz w:val="18"/>
        </w:rPr>
        <w:t xml:space="preserve">4. До початку діяльності державного бюро розслідувань, але не пізніше п'яти років після набрання чинності </w:t>
      </w:r>
      <w:r>
        <w:rPr>
          <w:rFonts w:ascii="Arial" w:hAnsi="Arial"/>
          <w:color w:val="293A55"/>
          <w:sz w:val="18"/>
        </w:rPr>
        <w:t>Кримінальним процесуальним кодексом України</w:t>
      </w:r>
      <w:r>
        <w:rPr>
          <w:rFonts w:ascii="Arial" w:hAnsi="Arial"/>
          <w:color w:val="000000"/>
          <w:sz w:val="18"/>
        </w:rPr>
        <w:t xml:space="preserve"> слідчі органів прокуратури здійснюють досудове розслідування у визначеному Кримінальни</w:t>
      </w:r>
      <w:r>
        <w:rPr>
          <w:rFonts w:ascii="Arial" w:hAnsi="Arial"/>
          <w:color w:val="000000"/>
          <w:sz w:val="18"/>
        </w:rPr>
        <w:t>м процесуальним кодексом України порядку.</w:t>
      </w:r>
    </w:p>
    <w:p w:rsidR="00DA5449" w:rsidRDefault="00026A5B">
      <w:pPr>
        <w:spacing w:after="75"/>
        <w:ind w:firstLine="240"/>
        <w:jc w:val="both"/>
      </w:pPr>
      <w:bookmarkStart w:id="2063" w:name="1257"/>
      <w:bookmarkEnd w:id="2062"/>
      <w:r>
        <w:rPr>
          <w:rFonts w:ascii="Arial" w:hAnsi="Arial"/>
          <w:color w:val="000000"/>
          <w:sz w:val="18"/>
        </w:rPr>
        <w:t>5. Положення цього Закону, в тому числі статті 86, що регулює пенсійне забезпечення працівників органів прокуратури, поширюється на слідчих органів прокуратури до початку діяльності державного бюро розслідувань.</w:t>
      </w:r>
    </w:p>
    <w:p w:rsidR="00DA5449" w:rsidRDefault="00026A5B">
      <w:pPr>
        <w:spacing w:after="75"/>
        <w:ind w:firstLine="240"/>
        <w:jc w:val="both"/>
      </w:pPr>
      <w:bookmarkStart w:id="2064" w:name="3478"/>
      <w:bookmarkEnd w:id="2063"/>
      <w:r>
        <w:rPr>
          <w:rFonts w:ascii="Arial" w:hAnsi="Arial"/>
          <w:color w:val="293A55"/>
          <w:sz w:val="18"/>
        </w:rPr>
        <w:t>5</w:t>
      </w:r>
      <w:r>
        <w:rPr>
          <w:rFonts w:ascii="Arial" w:hAnsi="Arial"/>
          <w:color w:val="000000"/>
          <w:vertAlign w:val="superscript"/>
        </w:rPr>
        <w:t>1</w:t>
      </w:r>
      <w:r>
        <w:rPr>
          <w:rFonts w:ascii="Arial" w:hAnsi="Arial"/>
          <w:color w:val="293A55"/>
          <w:sz w:val="18"/>
        </w:rPr>
        <w:t>. До набрання чинності положеннями, передбаченими абзацом третім пункту 1 розділу XII "Прикінцеві положення" цього Закону:</w:t>
      </w:r>
    </w:p>
    <w:p w:rsidR="00DA5449" w:rsidRDefault="00026A5B">
      <w:pPr>
        <w:spacing w:after="75"/>
        <w:ind w:firstLine="240"/>
        <w:jc w:val="both"/>
      </w:pPr>
      <w:bookmarkStart w:id="2065" w:name="3479"/>
      <w:bookmarkEnd w:id="2064"/>
      <w:r>
        <w:rPr>
          <w:rFonts w:ascii="Arial" w:hAnsi="Arial"/>
          <w:color w:val="293A55"/>
          <w:sz w:val="18"/>
        </w:rPr>
        <w:t>1) прокурорами місцевих прокуратур призначаються:</w:t>
      </w:r>
    </w:p>
    <w:p w:rsidR="00DA5449" w:rsidRDefault="00026A5B">
      <w:pPr>
        <w:spacing w:after="75"/>
        <w:ind w:firstLine="240"/>
        <w:jc w:val="both"/>
      </w:pPr>
      <w:bookmarkStart w:id="2066" w:name="3480"/>
      <w:bookmarkEnd w:id="2065"/>
      <w:r>
        <w:rPr>
          <w:rFonts w:ascii="Arial" w:hAnsi="Arial"/>
          <w:color w:val="293A55"/>
          <w:sz w:val="18"/>
        </w:rPr>
        <w:t xml:space="preserve">а) особи, які не мають досвіду роботи в органах прокуратури, - за умови успішного </w:t>
      </w:r>
      <w:r>
        <w:rPr>
          <w:rFonts w:ascii="Arial" w:hAnsi="Arial"/>
          <w:color w:val="293A55"/>
          <w:sz w:val="18"/>
        </w:rPr>
        <w:t>проходження ними тестування та подальшого стажування строком до одного року. На таких осіб поширюються вимоги частин першої та п'ятої статті 27 цього Закону, крім вимоги щодо наявності стажу роботи в галузі права;</w:t>
      </w:r>
    </w:p>
    <w:p w:rsidR="00DA5449" w:rsidRDefault="00026A5B">
      <w:pPr>
        <w:spacing w:after="75"/>
        <w:ind w:firstLine="240"/>
        <w:jc w:val="both"/>
      </w:pPr>
      <w:bookmarkStart w:id="2067" w:name="3481"/>
      <w:bookmarkEnd w:id="2066"/>
      <w:r>
        <w:rPr>
          <w:rFonts w:ascii="Arial" w:hAnsi="Arial"/>
          <w:color w:val="293A55"/>
          <w:sz w:val="18"/>
        </w:rPr>
        <w:t>б) особи, які мають досвід прокурорської д</w:t>
      </w:r>
      <w:r>
        <w:rPr>
          <w:rFonts w:ascii="Arial" w:hAnsi="Arial"/>
          <w:color w:val="293A55"/>
          <w:sz w:val="18"/>
        </w:rPr>
        <w:t>іяльності, проте на день набрання чинності цим Законом не працюють в органах прокуратури, - за умови успішного проходження ними тестування;</w:t>
      </w:r>
    </w:p>
    <w:p w:rsidR="00DA5449" w:rsidRDefault="00026A5B">
      <w:pPr>
        <w:spacing w:after="75"/>
        <w:ind w:firstLine="240"/>
        <w:jc w:val="both"/>
      </w:pPr>
      <w:bookmarkStart w:id="2068" w:name="3482"/>
      <w:bookmarkEnd w:id="2067"/>
      <w:r>
        <w:rPr>
          <w:rFonts w:ascii="Arial" w:hAnsi="Arial"/>
          <w:color w:val="293A55"/>
          <w:sz w:val="18"/>
        </w:rPr>
        <w:t>в) прокурори, які на день набрання чинності цим Законом працюють у міських, районних, міжрайонних, районних у містах</w:t>
      </w:r>
      <w:r>
        <w:rPr>
          <w:rFonts w:ascii="Arial" w:hAnsi="Arial"/>
          <w:color w:val="293A55"/>
          <w:sz w:val="18"/>
        </w:rPr>
        <w:t xml:space="preserve"> прокуратурах, - за умови успішного проходження ними тестування.</w:t>
      </w:r>
    </w:p>
    <w:p w:rsidR="00DA5449" w:rsidRDefault="00026A5B">
      <w:pPr>
        <w:spacing w:after="75"/>
        <w:ind w:firstLine="240"/>
        <w:jc w:val="both"/>
      </w:pPr>
      <w:bookmarkStart w:id="2069" w:name="6783"/>
      <w:bookmarkEnd w:id="2068"/>
      <w:r>
        <w:rPr>
          <w:rFonts w:ascii="Arial" w:hAnsi="Arial"/>
          <w:color w:val="293A55"/>
          <w:sz w:val="18"/>
        </w:rPr>
        <w:t>(підпункт "в" підпункту 1 пункту 5</w:t>
      </w:r>
      <w:r>
        <w:rPr>
          <w:rFonts w:ascii="Arial" w:hAnsi="Arial"/>
          <w:color w:val="000000"/>
          <w:vertAlign w:val="superscript"/>
        </w:rPr>
        <w:t>1</w:t>
      </w:r>
      <w:r>
        <w:rPr>
          <w:rFonts w:ascii="Arial" w:hAnsi="Arial"/>
          <w:color w:val="293A55"/>
          <w:sz w:val="18"/>
        </w:rPr>
        <w:t xml:space="preserve"> розділу XIII "Перехідні положення" визнано таким, що відповідає Конституції України</w:t>
      </w:r>
      <w:r>
        <w:rPr>
          <w:rFonts w:ascii="Arial" w:hAnsi="Arial"/>
          <w:color w:val="000000"/>
          <w:sz w:val="18"/>
        </w:rPr>
        <w:t xml:space="preserve"> </w:t>
      </w:r>
      <w:r>
        <w:rPr>
          <w:rFonts w:ascii="Arial" w:hAnsi="Arial"/>
          <w:color w:val="293A55"/>
          <w:sz w:val="18"/>
        </w:rPr>
        <w:t xml:space="preserve">(є конституційним), згідно з Рішенням Конституційного Суду України від </w:t>
      </w:r>
      <w:r>
        <w:rPr>
          <w:rFonts w:ascii="Arial" w:hAnsi="Arial"/>
          <w:color w:val="293A55"/>
          <w:sz w:val="18"/>
        </w:rPr>
        <w:t>18.12.2024 р. N 11-р(II)/2024)</w:t>
      </w:r>
    </w:p>
    <w:p w:rsidR="00DA5449" w:rsidRDefault="00026A5B">
      <w:pPr>
        <w:spacing w:after="75"/>
        <w:ind w:firstLine="240"/>
        <w:jc w:val="both"/>
      </w:pPr>
      <w:bookmarkStart w:id="2070" w:name="3483"/>
      <w:bookmarkEnd w:id="2069"/>
      <w:r>
        <w:rPr>
          <w:rFonts w:ascii="Arial" w:hAnsi="Arial"/>
          <w:color w:val="293A55"/>
          <w:sz w:val="18"/>
        </w:rPr>
        <w:t>Проведення тестування, стажування здійснюється в</w:t>
      </w:r>
      <w:r>
        <w:rPr>
          <w:rFonts w:ascii="Arial" w:hAnsi="Arial"/>
          <w:color w:val="000000"/>
          <w:sz w:val="18"/>
        </w:rPr>
        <w:t xml:space="preserve"> </w:t>
      </w:r>
      <w:r>
        <w:rPr>
          <w:rFonts w:ascii="Arial" w:hAnsi="Arial"/>
          <w:color w:val="293A55"/>
          <w:sz w:val="18"/>
        </w:rPr>
        <w:t>порядку, затвердженому Генеральним прокурором України;</w:t>
      </w:r>
    </w:p>
    <w:p w:rsidR="00DA5449" w:rsidRDefault="00026A5B">
      <w:pPr>
        <w:spacing w:after="75"/>
        <w:ind w:firstLine="240"/>
        <w:jc w:val="both"/>
      </w:pPr>
      <w:bookmarkStart w:id="2071" w:name="3484"/>
      <w:bookmarkEnd w:id="2070"/>
      <w:r>
        <w:rPr>
          <w:rFonts w:ascii="Arial" w:hAnsi="Arial"/>
          <w:color w:val="293A55"/>
          <w:sz w:val="18"/>
        </w:rPr>
        <w:t>2) призначення на адміністративні посади, передбачені пунктами 11, 12, 13 частини першої статті 39 цього Закону, здійснює</w:t>
      </w:r>
      <w:r>
        <w:rPr>
          <w:rFonts w:ascii="Arial" w:hAnsi="Arial"/>
          <w:color w:val="293A55"/>
          <w:sz w:val="18"/>
        </w:rPr>
        <w:t>ться за результатами чотирирівневого відкритого конкурсу,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якого затверджується Генеральним прокурором України. Проведення конкурсу забезпечують п'ять конкурсних комісій, до складу кожної з яких входять:</w:t>
      </w:r>
    </w:p>
    <w:p w:rsidR="00DA5449" w:rsidRDefault="00026A5B">
      <w:pPr>
        <w:spacing w:after="75"/>
        <w:ind w:firstLine="240"/>
        <w:jc w:val="both"/>
      </w:pPr>
      <w:bookmarkStart w:id="2072" w:name="3485"/>
      <w:bookmarkEnd w:id="2071"/>
      <w:r>
        <w:rPr>
          <w:rFonts w:ascii="Arial" w:hAnsi="Arial"/>
          <w:color w:val="293A55"/>
          <w:sz w:val="18"/>
        </w:rPr>
        <w:t>а) чотири особи, визначені Генерал</w:t>
      </w:r>
      <w:r>
        <w:rPr>
          <w:rFonts w:ascii="Arial" w:hAnsi="Arial"/>
          <w:color w:val="293A55"/>
          <w:sz w:val="18"/>
        </w:rPr>
        <w:t>ьним прокурором України;</w:t>
      </w:r>
    </w:p>
    <w:p w:rsidR="00DA5449" w:rsidRDefault="00026A5B">
      <w:pPr>
        <w:spacing w:after="75"/>
        <w:ind w:firstLine="240"/>
        <w:jc w:val="both"/>
      </w:pPr>
      <w:bookmarkStart w:id="2073" w:name="3486"/>
      <w:bookmarkEnd w:id="2072"/>
      <w:r>
        <w:rPr>
          <w:rFonts w:ascii="Arial" w:hAnsi="Arial"/>
          <w:color w:val="293A55"/>
          <w:sz w:val="18"/>
        </w:rPr>
        <w:t>б) три особи, визначені Верховною Радою України.</w:t>
      </w:r>
    </w:p>
    <w:p w:rsidR="00DA5449" w:rsidRDefault="00026A5B">
      <w:pPr>
        <w:spacing w:after="75"/>
        <w:ind w:firstLine="240"/>
        <w:jc w:val="both"/>
      </w:pPr>
      <w:bookmarkStart w:id="2074" w:name="3487"/>
      <w:bookmarkEnd w:id="2073"/>
      <w:r>
        <w:rPr>
          <w:rFonts w:ascii="Arial" w:hAnsi="Arial"/>
          <w:color w:val="293A55"/>
          <w:sz w:val="18"/>
        </w:rPr>
        <w:t>Конкурсні комісії є повноважними за умови входження до їх складу не менше п'яти осіб. У разі невизначення Верховною Радою України в установленому порядку жодної особи комісія вважаєт</w:t>
      </w:r>
      <w:r>
        <w:rPr>
          <w:rFonts w:ascii="Arial" w:hAnsi="Arial"/>
          <w:color w:val="293A55"/>
          <w:sz w:val="18"/>
        </w:rPr>
        <w:t>ься повноважною за умови входження до її складу чотирьох осіб. Інформація про оголошення конкурсу, умови, строки, час та місце його проведення, про кандидатів, які подали заяву про участь в конкурсі, та результати конкурсу оприлюднюється на офіційному веб-</w:t>
      </w:r>
      <w:r>
        <w:rPr>
          <w:rFonts w:ascii="Arial" w:hAnsi="Arial"/>
          <w:color w:val="293A55"/>
          <w:sz w:val="18"/>
        </w:rPr>
        <w:t>сайті Генеральної прокуратури України.</w:t>
      </w:r>
    </w:p>
    <w:p w:rsidR="00DA5449" w:rsidRDefault="00026A5B">
      <w:pPr>
        <w:spacing w:after="75"/>
        <w:ind w:firstLine="240"/>
        <w:jc w:val="both"/>
      </w:pPr>
      <w:bookmarkStart w:id="2075" w:name="3488"/>
      <w:bookmarkEnd w:id="2074"/>
      <w:r>
        <w:rPr>
          <w:rFonts w:ascii="Arial" w:hAnsi="Arial"/>
          <w:color w:val="293A55"/>
          <w:sz w:val="18"/>
        </w:rPr>
        <w:t>При призначенні на адміністративні посади, передбачені пунктами 11, 12, 13 частини першої статті 39 цього Закону, обов'язкового врахування потребують професійні, морально-ділові якості, управлінсько-організаторські зд</w:t>
      </w:r>
      <w:r>
        <w:rPr>
          <w:rFonts w:ascii="Arial" w:hAnsi="Arial"/>
          <w:color w:val="293A55"/>
          <w:sz w:val="18"/>
        </w:rPr>
        <w:t>ібності кандидата, а також наявність у нього стажу роботи на посаді прокурора не менше трьох років або в галузі права - не менше п'яти років.</w:t>
      </w:r>
    </w:p>
    <w:p w:rsidR="00DA5449" w:rsidRDefault="00026A5B">
      <w:pPr>
        <w:spacing w:after="75"/>
        <w:ind w:firstLine="240"/>
        <w:jc w:val="both"/>
      </w:pPr>
      <w:bookmarkStart w:id="2076" w:name="3489"/>
      <w:bookmarkEnd w:id="2075"/>
      <w:r>
        <w:rPr>
          <w:rFonts w:ascii="Arial" w:hAnsi="Arial"/>
          <w:color w:val="293A55"/>
          <w:sz w:val="18"/>
        </w:rPr>
        <w:t>Відібрані конкурсною комісією три кандидати на кожну із зазначених адміністративних посад подаються на розгляд осі</w:t>
      </w:r>
      <w:r>
        <w:rPr>
          <w:rFonts w:ascii="Arial" w:hAnsi="Arial"/>
          <w:color w:val="293A55"/>
          <w:sz w:val="18"/>
        </w:rPr>
        <w:t>б, уповноважених цим Законом приймати рішення про їх призначення на ці посади;</w:t>
      </w:r>
    </w:p>
    <w:p w:rsidR="00DA5449" w:rsidRDefault="00026A5B">
      <w:pPr>
        <w:spacing w:after="75"/>
        <w:ind w:firstLine="240"/>
        <w:jc w:val="both"/>
      </w:pPr>
      <w:bookmarkStart w:id="2077" w:name="3490"/>
      <w:bookmarkEnd w:id="2076"/>
      <w:r>
        <w:rPr>
          <w:rFonts w:ascii="Arial" w:hAnsi="Arial"/>
          <w:color w:val="293A55"/>
          <w:sz w:val="18"/>
        </w:rPr>
        <w:t>3) призначення на адміністративні посади у Спеціалізовану антикорупційну прокуратуру здійснюється Генеральним прокурором України за результатами відкритого конкурсу у порядку, п</w:t>
      </w:r>
      <w:r>
        <w:rPr>
          <w:rFonts w:ascii="Arial" w:hAnsi="Arial"/>
          <w:color w:val="293A55"/>
          <w:sz w:val="18"/>
        </w:rPr>
        <w:t>ередбаченому статтею 8</w:t>
      </w:r>
      <w:r>
        <w:rPr>
          <w:rFonts w:ascii="Arial" w:hAnsi="Arial"/>
          <w:color w:val="000000"/>
          <w:vertAlign w:val="superscript"/>
        </w:rPr>
        <w:t>1</w:t>
      </w:r>
      <w:r>
        <w:rPr>
          <w:rFonts w:ascii="Arial" w:hAnsi="Arial"/>
          <w:color w:val="293A55"/>
          <w:sz w:val="18"/>
        </w:rPr>
        <w:t xml:space="preserve"> цього Закону, конкурсною комісією, до складу якої входять:</w:t>
      </w:r>
    </w:p>
    <w:p w:rsidR="00DA5449" w:rsidRDefault="00026A5B">
      <w:pPr>
        <w:spacing w:after="75"/>
        <w:ind w:firstLine="240"/>
        <w:jc w:val="both"/>
      </w:pPr>
      <w:bookmarkStart w:id="2078" w:name="3491"/>
      <w:bookmarkEnd w:id="2077"/>
      <w:r>
        <w:rPr>
          <w:rFonts w:ascii="Arial" w:hAnsi="Arial"/>
          <w:color w:val="293A55"/>
          <w:sz w:val="18"/>
        </w:rPr>
        <w:lastRenderedPageBreak/>
        <w:t>а) чотири особи, визначені Генеральним прокурором України;</w:t>
      </w:r>
    </w:p>
    <w:p w:rsidR="00DA5449" w:rsidRDefault="00026A5B">
      <w:pPr>
        <w:spacing w:after="75"/>
        <w:ind w:firstLine="240"/>
        <w:jc w:val="both"/>
      </w:pPr>
      <w:bookmarkStart w:id="2079" w:name="3492"/>
      <w:bookmarkEnd w:id="2078"/>
      <w:r>
        <w:rPr>
          <w:rFonts w:ascii="Arial" w:hAnsi="Arial"/>
          <w:color w:val="293A55"/>
          <w:sz w:val="18"/>
        </w:rPr>
        <w:t>б) сім осіб, визначених Верховною Радою України;</w:t>
      </w:r>
    </w:p>
    <w:p w:rsidR="00DA5449" w:rsidRDefault="00026A5B">
      <w:pPr>
        <w:spacing w:after="75"/>
        <w:ind w:firstLine="240"/>
        <w:jc w:val="both"/>
      </w:pPr>
      <w:bookmarkStart w:id="2080" w:name="3493"/>
      <w:bookmarkEnd w:id="2079"/>
      <w:r>
        <w:rPr>
          <w:rFonts w:ascii="Arial" w:hAnsi="Arial"/>
          <w:color w:val="293A55"/>
          <w:sz w:val="18"/>
        </w:rPr>
        <w:t>4) прокурори призначаються на посади та звільняються з посад, у т</w:t>
      </w:r>
      <w:r>
        <w:rPr>
          <w:rFonts w:ascii="Arial" w:hAnsi="Arial"/>
          <w:color w:val="293A55"/>
          <w:sz w:val="18"/>
        </w:rPr>
        <w:t>ому числі адміністративних, без рекомендації Ради прокурорів України чи подання Кваліфікаційно-дисциплінарної комісії прокурорів уповноваженими приймати такі рішення особами;</w:t>
      </w:r>
    </w:p>
    <w:p w:rsidR="00DA5449" w:rsidRDefault="00026A5B">
      <w:pPr>
        <w:spacing w:after="75"/>
        <w:ind w:firstLine="240"/>
        <w:jc w:val="both"/>
      </w:pPr>
      <w:bookmarkStart w:id="2081" w:name="3494"/>
      <w:bookmarkEnd w:id="2080"/>
      <w:r>
        <w:rPr>
          <w:rFonts w:ascii="Arial" w:hAnsi="Arial"/>
          <w:color w:val="293A55"/>
          <w:sz w:val="18"/>
        </w:rPr>
        <w:t>5) дисциплінарне провадження щодо прокурорсько-слідчих працівників, а також праці</w:t>
      </w:r>
      <w:r>
        <w:rPr>
          <w:rFonts w:ascii="Arial" w:hAnsi="Arial"/>
          <w:color w:val="293A55"/>
          <w:sz w:val="18"/>
        </w:rPr>
        <w:t>вників навчальних, наукових та інших установ прокуратури, які мають класні чини, здійснюється відповідно до</w:t>
      </w:r>
      <w:r>
        <w:rPr>
          <w:rFonts w:ascii="Arial" w:hAnsi="Arial"/>
          <w:color w:val="000000"/>
          <w:sz w:val="18"/>
        </w:rPr>
        <w:t xml:space="preserve"> </w:t>
      </w:r>
      <w:r>
        <w:rPr>
          <w:rFonts w:ascii="Arial" w:hAnsi="Arial"/>
          <w:color w:val="293A55"/>
          <w:sz w:val="18"/>
        </w:rPr>
        <w:t>Дисциплінарного статуту прокуратури України, затвердженого Постановою Верховної Ради України від 6 листопада 1991 року N 1795-XII;</w:t>
      </w:r>
    </w:p>
    <w:p w:rsidR="00DA5449" w:rsidRDefault="00026A5B">
      <w:pPr>
        <w:spacing w:after="75"/>
        <w:ind w:firstLine="240"/>
        <w:jc w:val="both"/>
      </w:pPr>
      <w:bookmarkStart w:id="2082" w:name="3495"/>
      <w:bookmarkEnd w:id="2081"/>
      <w:r>
        <w:rPr>
          <w:rFonts w:ascii="Arial" w:hAnsi="Arial"/>
          <w:color w:val="293A55"/>
          <w:sz w:val="18"/>
        </w:rPr>
        <w:t>6) кількість прок</w:t>
      </w:r>
      <w:r>
        <w:rPr>
          <w:rFonts w:ascii="Arial" w:hAnsi="Arial"/>
          <w:color w:val="293A55"/>
          <w:sz w:val="18"/>
        </w:rPr>
        <w:t>урорів та інших працівників органів прокуратури визначається, а структура Генеральної прокуратури України, регіональних та місцевих прокуратур,</w:t>
      </w:r>
      <w:r>
        <w:rPr>
          <w:rFonts w:ascii="Arial" w:hAnsi="Arial"/>
          <w:color w:val="000000"/>
          <w:sz w:val="18"/>
        </w:rPr>
        <w:t xml:space="preserve"> </w:t>
      </w:r>
      <w:r>
        <w:rPr>
          <w:rFonts w:ascii="Arial" w:hAnsi="Arial"/>
          <w:color w:val="293A55"/>
          <w:sz w:val="18"/>
        </w:rPr>
        <w:t>Тренінгового центру прокурорів України</w:t>
      </w:r>
      <w:r>
        <w:rPr>
          <w:rFonts w:ascii="Arial" w:hAnsi="Arial"/>
          <w:color w:val="000000"/>
          <w:sz w:val="18"/>
        </w:rPr>
        <w:t xml:space="preserve"> </w:t>
      </w:r>
      <w:r>
        <w:rPr>
          <w:rFonts w:ascii="Arial" w:hAnsi="Arial"/>
          <w:color w:val="293A55"/>
          <w:sz w:val="18"/>
        </w:rPr>
        <w:t>затверджується без погодження з Радою прокурорів України.</w:t>
      </w:r>
    </w:p>
    <w:p w:rsidR="00DA5449" w:rsidRDefault="00026A5B">
      <w:pPr>
        <w:spacing w:after="75"/>
        <w:ind w:firstLine="240"/>
        <w:jc w:val="right"/>
      </w:pPr>
      <w:bookmarkStart w:id="2083" w:name="3496"/>
      <w:bookmarkEnd w:id="2082"/>
      <w:r>
        <w:rPr>
          <w:rFonts w:ascii="Arial" w:hAnsi="Arial"/>
          <w:color w:val="293A55"/>
          <w:sz w:val="18"/>
        </w:rPr>
        <w:t xml:space="preserve">(розділ XIII </w:t>
      </w:r>
      <w:r>
        <w:rPr>
          <w:rFonts w:ascii="Arial" w:hAnsi="Arial"/>
          <w:color w:val="293A55"/>
          <w:sz w:val="18"/>
        </w:rPr>
        <w:t>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02.07.2015 р. N 578-VIII)</w:t>
      </w:r>
    </w:p>
    <w:p w:rsidR="00DA5449" w:rsidRDefault="00026A5B">
      <w:pPr>
        <w:spacing w:after="75"/>
        <w:ind w:firstLine="240"/>
        <w:jc w:val="both"/>
      </w:pPr>
      <w:bookmarkStart w:id="2084" w:name="5513"/>
      <w:bookmarkEnd w:id="2083"/>
      <w:r>
        <w:rPr>
          <w:rFonts w:ascii="Arial" w:hAnsi="Arial"/>
          <w:color w:val="293A55"/>
          <w:sz w:val="18"/>
        </w:rPr>
        <w:t>5</w:t>
      </w:r>
      <w:r>
        <w:rPr>
          <w:rFonts w:ascii="Arial" w:hAnsi="Arial"/>
          <w:color w:val="000000"/>
          <w:vertAlign w:val="superscript"/>
        </w:rPr>
        <w:t>2</w:t>
      </w:r>
      <w:r>
        <w:rPr>
          <w:rFonts w:ascii="Arial" w:hAnsi="Arial"/>
          <w:color w:val="293A55"/>
          <w:sz w:val="18"/>
        </w:rPr>
        <w:t>. Тимчасово, до 15 квітня 2017 року, призначення прокурора на адміністративну посаду, передбачену пунктами 2 - 8, 11 частини першої статті 39 цього Закону, здійснюється Генерал</w:t>
      </w:r>
      <w:r>
        <w:rPr>
          <w:rFonts w:ascii="Arial" w:hAnsi="Arial"/>
          <w:color w:val="293A55"/>
          <w:sz w:val="18"/>
        </w:rPr>
        <w:t>ьним прокурором України. При цьому призначення прокурора на адміністративну посаду, передбачену пунктом 2 частини першої статті 39 цього Закону, здійснюється на строк повноважень Генерального прокурора України.</w:t>
      </w:r>
    </w:p>
    <w:p w:rsidR="00DA5449" w:rsidRDefault="00026A5B">
      <w:pPr>
        <w:spacing w:after="75"/>
        <w:ind w:firstLine="240"/>
        <w:jc w:val="right"/>
      </w:pPr>
      <w:bookmarkStart w:id="2085" w:name="5514"/>
      <w:bookmarkEnd w:id="2084"/>
      <w:r>
        <w:rPr>
          <w:rFonts w:ascii="Arial" w:hAnsi="Arial"/>
          <w:color w:val="293A55"/>
          <w:sz w:val="18"/>
        </w:rPr>
        <w:t>(розділ XIII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w:t>
      </w:r>
      <w:r>
        <w:rPr>
          <w:rFonts w:ascii="Arial" w:hAnsi="Arial"/>
          <w:color w:val="293A55"/>
          <w:sz w:val="18"/>
        </w:rPr>
        <w:t>Законом України від 12.05.2016 р. N 1355-VIII)</w:t>
      </w:r>
    </w:p>
    <w:p w:rsidR="00DA5449" w:rsidRDefault="00026A5B">
      <w:pPr>
        <w:spacing w:after="75"/>
        <w:ind w:firstLine="240"/>
        <w:jc w:val="both"/>
      </w:pPr>
      <w:bookmarkStart w:id="2086" w:name="6762"/>
      <w:bookmarkEnd w:id="2085"/>
      <w:r>
        <w:rPr>
          <w:rFonts w:ascii="Arial" w:hAnsi="Arial"/>
          <w:color w:val="293A55"/>
          <w:sz w:val="18"/>
        </w:rPr>
        <w:t>5</w:t>
      </w:r>
      <w:r>
        <w:rPr>
          <w:rFonts w:ascii="Arial" w:hAnsi="Arial"/>
          <w:color w:val="000000"/>
          <w:vertAlign w:val="superscript"/>
        </w:rPr>
        <w:t>3</w:t>
      </w:r>
      <w:r>
        <w:rPr>
          <w:rFonts w:ascii="Arial" w:hAnsi="Arial"/>
          <w:color w:val="293A55"/>
          <w:sz w:val="18"/>
        </w:rPr>
        <w:t>. Заступник Генерального прокурора - керівник Спеціалізованої антикорупційної прокуратури, призначений на посаду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Кримінального процесуального кодекс</w:t>
      </w:r>
      <w:r>
        <w:rPr>
          <w:rFonts w:ascii="Arial" w:hAnsi="Arial"/>
          <w:color w:val="293A55"/>
          <w:sz w:val="18"/>
        </w:rPr>
        <w:t>у України та інших законодавчих актів України щодо посилення самостійності Спеціалізованої антикорупційної прокуратури", залишається керівником Спеціалізованої антикорупційної прокуратури, що утворюється на підставі цього Закону, та продовжує виконувати св</w:t>
      </w:r>
      <w:r>
        <w:rPr>
          <w:rFonts w:ascii="Arial" w:hAnsi="Arial"/>
          <w:color w:val="293A55"/>
          <w:sz w:val="18"/>
        </w:rPr>
        <w:t>ої повноваження до закінчення строку, на який його призначено, або до звільнення його з адміністративної посади, або до припинення його повноважень на цій посаді у порядку, встановленому цим Законом.</w:t>
      </w:r>
    </w:p>
    <w:p w:rsidR="00DA5449" w:rsidRDefault="00026A5B">
      <w:pPr>
        <w:spacing w:after="75"/>
        <w:ind w:firstLine="240"/>
        <w:jc w:val="both"/>
      </w:pPr>
      <w:bookmarkStart w:id="2087" w:name="6763"/>
      <w:bookmarkEnd w:id="2086"/>
      <w:r>
        <w:rPr>
          <w:rFonts w:ascii="Arial" w:hAnsi="Arial"/>
          <w:color w:val="293A55"/>
          <w:sz w:val="18"/>
        </w:rPr>
        <w:t>Особи, які на день набрання чинності</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обіймають посади першого заступника, заступника керівника Спеціалізованої антикор</w:t>
      </w:r>
      <w:r>
        <w:rPr>
          <w:rFonts w:ascii="Arial" w:hAnsi="Arial"/>
          <w:color w:val="293A55"/>
          <w:sz w:val="18"/>
        </w:rPr>
        <w:t>упційної прокуратури, після переведення до Спеціалізованої антикорупційної прокуратури, що утворюється на підставі цього Закону, продовжують здійснювати свої повноваження до звільнення їх з адміністративних посад, або до припинення їх повноважень на цих по</w:t>
      </w:r>
      <w:r>
        <w:rPr>
          <w:rFonts w:ascii="Arial" w:hAnsi="Arial"/>
          <w:color w:val="293A55"/>
          <w:sz w:val="18"/>
        </w:rPr>
        <w:t>садах у порядку, встановленому цим Законом.</w:t>
      </w:r>
    </w:p>
    <w:p w:rsidR="00DA5449" w:rsidRDefault="00026A5B">
      <w:pPr>
        <w:spacing w:after="75"/>
        <w:ind w:firstLine="240"/>
        <w:jc w:val="both"/>
      </w:pPr>
      <w:bookmarkStart w:id="2088" w:name="6764"/>
      <w:bookmarkEnd w:id="2087"/>
      <w:r>
        <w:rPr>
          <w:rFonts w:ascii="Arial" w:hAnsi="Arial"/>
          <w:color w:val="293A55"/>
          <w:sz w:val="18"/>
        </w:rPr>
        <w:t>Члени Ради прокурорів України, обрані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Кримінального процесуального кодексу України та інших законодавчих актів України щодо посилення самостійності Спеці</w:t>
      </w:r>
      <w:r>
        <w:rPr>
          <w:rFonts w:ascii="Arial" w:hAnsi="Arial"/>
          <w:color w:val="293A55"/>
          <w:sz w:val="18"/>
        </w:rPr>
        <w:t>алізованої антикорупційної прокуратури", продовжують здійснювати свої повноваження до закінчення строку, на який їх обрано.</w:t>
      </w:r>
    </w:p>
    <w:p w:rsidR="00DA5449" w:rsidRDefault="00026A5B">
      <w:pPr>
        <w:spacing w:after="75"/>
        <w:ind w:firstLine="240"/>
        <w:jc w:val="both"/>
      </w:pPr>
      <w:bookmarkStart w:id="2089" w:name="6765"/>
      <w:bookmarkEnd w:id="2088"/>
      <w:r>
        <w:rPr>
          <w:rFonts w:ascii="Arial" w:hAnsi="Arial"/>
          <w:color w:val="293A55"/>
          <w:sz w:val="18"/>
        </w:rPr>
        <w:t xml:space="preserve">Прокурори та інші працівники Спеціалізованої антикорупційної прокуратури як самостійного структурного підрозділу Офісу Генерального </w:t>
      </w:r>
      <w:r>
        <w:rPr>
          <w:rFonts w:ascii="Arial" w:hAnsi="Arial"/>
          <w:color w:val="293A55"/>
          <w:sz w:val="18"/>
        </w:rPr>
        <w:t>прокурора переводяться за їх згодою на відповідні посади прокурорів та працівників Спеціалізованої антикорупційної прокуратури, що утворюється на підставі цього Закону, за рішенням керівника Спеціалізованої антикорупційної прокуратури відповідно до затверд</w:t>
      </w:r>
      <w:r>
        <w:rPr>
          <w:rFonts w:ascii="Arial" w:hAnsi="Arial"/>
          <w:color w:val="293A55"/>
          <w:sz w:val="18"/>
        </w:rPr>
        <w:t>жених структури та штатного розпису.</w:t>
      </w:r>
    </w:p>
    <w:p w:rsidR="00DA5449" w:rsidRDefault="00026A5B">
      <w:pPr>
        <w:spacing w:after="75"/>
        <w:ind w:firstLine="240"/>
        <w:jc w:val="both"/>
      </w:pPr>
      <w:bookmarkStart w:id="2090" w:name="6766"/>
      <w:bookmarkEnd w:id="2089"/>
      <w:r>
        <w:rPr>
          <w:rFonts w:ascii="Arial" w:hAnsi="Arial"/>
          <w:color w:val="293A55"/>
          <w:sz w:val="18"/>
        </w:rPr>
        <w:t>Прокурори, у тому числі ті, які обіймають адміністративні посади, та інші працівники Спеціалізованої антикорупційної прокуратури, які не надали згоди на переведення, за їх згодою можуть бути переведені до іншого підрозд</w:t>
      </w:r>
      <w:r>
        <w:rPr>
          <w:rFonts w:ascii="Arial" w:hAnsi="Arial"/>
          <w:color w:val="293A55"/>
          <w:sz w:val="18"/>
        </w:rPr>
        <w:t>ілу Офісу Генерального прокурора або до обласної чи окружної прокуратури.</w:t>
      </w:r>
    </w:p>
    <w:p w:rsidR="00DA5449" w:rsidRDefault="00026A5B">
      <w:pPr>
        <w:spacing w:after="75"/>
        <w:ind w:firstLine="240"/>
        <w:jc w:val="right"/>
      </w:pPr>
      <w:bookmarkStart w:id="2091" w:name="6767"/>
      <w:bookmarkEnd w:id="2090"/>
      <w:r>
        <w:rPr>
          <w:rFonts w:ascii="Arial" w:hAnsi="Arial"/>
          <w:color w:val="293A55"/>
          <w:sz w:val="18"/>
        </w:rPr>
        <w:t>(розділ XIII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08.12.2023 р. N 3509-IX)</w:t>
      </w:r>
    </w:p>
    <w:p w:rsidR="00DA5449" w:rsidRDefault="00026A5B">
      <w:pPr>
        <w:spacing w:after="75"/>
        <w:ind w:firstLine="240"/>
        <w:jc w:val="both"/>
      </w:pPr>
      <w:bookmarkStart w:id="2092" w:name="6809"/>
      <w:bookmarkEnd w:id="2091"/>
      <w:r>
        <w:rPr>
          <w:rFonts w:ascii="Arial" w:hAnsi="Arial"/>
          <w:color w:val="293A55"/>
          <w:sz w:val="18"/>
        </w:rPr>
        <w:t>5</w:t>
      </w:r>
      <w:r>
        <w:rPr>
          <w:rFonts w:ascii="Arial" w:hAnsi="Arial"/>
          <w:color w:val="000000"/>
          <w:vertAlign w:val="superscript"/>
        </w:rPr>
        <w:t>4</w:t>
      </w:r>
      <w:r>
        <w:rPr>
          <w:rFonts w:ascii="Arial" w:hAnsi="Arial"/>
          <w:color w:val="293A55"/>
          <w:sz w:val="18"/>
        </w:rPr>
        <w:t>. У період дії воєнного стану:</w:t>
      </w:r>
    </w:p>
    <w:p w:rsidR="00DA5449" w:rsidRDefault="00026A5B">
      <w:pPr>
        <w:spacing w:after="75"/>
        <w:ind w:firstLine="240"/>
        <w:jc w:val="both"/>
      </w:pPr>
      <w:bookmarkStart w:id="2093" w:name="6810"/>
      <w:bookmarkEnd w:id="2092"/>
      <w:r>
        <w:rPr>
          <w:rFonts w:ascii="Arial" w:hAnsi="Arial"/>
          <w:color w:val="293A55"/>
          <w:sz w:val="18"/>
        </w:rPr>
        <w:t xml:space="preserve">1) прокурором Офісу Генерального прокурора, обласної </w:t>
      </w:r>
      <w:r>
        <w:rPr>
          <w:rFonts w:ascii="Arial" w:hAnsi="Arial"/>
          <w:color w:val="293A55"/>
          <w:sz w:val="18"/>
        </w:rPr>
        <w:t xml:space="preserve">прокуратури може бути призначено прокурора прокуратури нижчого рівня в порядку переведення без проведення конкурсу, передбаченого статтею 38 цього Закону, а також особу, яка не обіймала посаду прокурора на день набрання чинності Законом </w:t>
      </w:r>
      <w:r>
        <w:rPr>
          <w:rFonts w:ascii="Arial" w:hAnsi="Arial"/>
          <w:color w:val="293A55"/>
          <w:sz w:val="18"/>
        </w:rPr>
        <w:lastRenderedPageBreak/>
        <w:t>України "Про внесен</w:t>
      </w:r>
      <w:r>
        <w:rPr>
          <w:rFonts w:ascii="Arial" w:hAnsi="Arial"/>
          <w:color w:val="293A55"/>
          <w:sz w:val="18"/>
        </w:rPr>
        <w:t>ня змін до Кримінального процесуального кодексу України щодо особливостей досудового розслідування кримінальних правопорушень, пов'язаних із зникненням осіб безвісти за особливих обставин під час дії воєнного стану".</w:t>
      </w:r>
    </w:p>
    <w:p w:rsidR="00DA5449" w:rsidRDefault="00026A5B">
      <w:pPr>
        <w:spacing w:after="75"/>
        <w:ind w:firstLine="240"/>
        <w:jc w:val="both"/>
      </w:pPr>
      <w:bookmarkStart w:id="2094" w:name="6811"/>
      <w:bookmarkEnd w:id="2093"/>
      <w:r>
        <w:rPr>
          <w:rFonts w:ascii="Arial" w:hAnsi="Arial"/>
          <w:color w:val="293A55"/>
          <w:sz w:val="18"/>
        </w:rPr>
        <w:t>Така особа має відповідати вимогам до к</w:t>
      </w:r>
      <w:r>
        <w:rPr>
          <w:rFonts w:ascii="Arial" w:hAnsi="Arial"/>
          <w:color w:val="293A55"/>
          <w:sz w:val="18"/>
        </w:rPr>
        <w:t>андидата на посаду прокурора прокуратури відповідного рівня, передбаченим статтею 27 цього Закону;</w:t>
      </w:r>
    </w:p>
    <w:p w:rsidR="00DA5449" w:rsidRDefault="00026A5B">
      <w:pPr>
        <w:spacing w:after="75"/>
        <w:ind w:firstLine="240"/>
        <w:jc w:val="both"/>
      </w:pPr>
      <w:bookmarkStart w:id="2095" w:name="6812"/>
      <w:bookmarkEnd w:id="2094"/>
      <w:r>
        <w:rPr>
          <w:rFonts w:ascii="Arial" w:hAnsi="Arial"/>
          <w:color w:val="293A55"/>
          <w:sz w:val="18"/>
        </w:rPr>
        <w:t>2) призначення на посаду прокурора Офісу Генерального прокурора, обласної прокуратури здійснюється на підставі поданої заяви;</w:t>
      </w:r>
    </w:p>
    <w:p w:rsidR="00DA5449" w:rsidRDefault="00026A5B">
      <w:pPr>
        <w:spacing w:after="75"/>
        <w:ind w:firstLine="240"/>
        <w:jc w:val="both"/>
      </w:pPr>
      <w:bookmarkStart w:id="2096" w:name="6813"/>
      <w:bookmarkEnd w:id="2095"/>
      <w:r>
        <w:rPr>
          <w:rFonts w:ascii="Arial" w:hAnsi="Arial"/>
          <w:color w:val="293A55"/>
          <w:sz w:val="18"/>
        </w:rPr>
        <w:t>3) особи, які не обіймають поса</w:t>
      </w:r>
      <w:r>
        <w:rPr>
          <w:rFonts w:ascii="Arial" w:hAnsi="Arial"/>
          <w:color w:val="293A55"/>
          <w:sz w:val="18"/>
        </w:rPr>
        <w:t>ду прокурора, подають документи, передбачені статтею 30 цього Закону;</w:t>
      </w:r>
    </w:p>
    <w:p w:rsidR="00DA5449" w:rsidRDefault="00026A5B">
      <w:pPr>
        <w:spacing w:after="75"/>
        <w:ind w:firstLine="240"/>
        <w:jc w:val="both"/>
      </w:pPr>
      <w:bookmarkStart w:id="2097" w:name="6814"/>
      <w:bookmarkEnd w:id="2096"/>
      <w:r>
        <w:rPr>
          <w:rFonts w:ascii="Arial" w:hAnsi="Arial"/>
          <w:color w:val="293A55"/>
          <w:sz w:val="18"/>
        </w:rPr>
        <w:t>4) призначення на посаду прокурора осіб, які не обіймають посаду прокурора, здійснюється після проведення спеціальної перевірки у порядку, встановленому</w:t>
      </w:r>
      <w:r>
        <w:rPr>
          <w:rFonts w:ascii="Arial" w:hAnsi="Arial"/>
          <w:color w:val="000000"/>
          <w:sz w:val="18"/>
        </w:rPr>
        <w:t xml:space="preserve"> </w:t>
      </w:r>
      <w:r>
        <w:rPr>
          <w:rFonts w:ascii="Arial" w:hAnsi="Arial"/>
          <w:color w:val="293A55"/>
          <w:sz w:val="18"/>
        </w:rPr>
        <w:t xml:space="preserve">Законом України "Про запобігання </w:t>
      </w:r>
      <w:r>
        <w:rPr>
          <w:rFonts w:ascii="Arial" w:hAnsi="Arial"/>
          <w:color w:val="293A55"/>
          <w:sz w:val="18"/>
        </w:rPr>
        <w:t>корупції".</w:t>
      </w:r>
    </w:p>
    <w:p w:rsidR="00DA5449" w:rsidRDefault="00026A5B">
      <w:pPr>
        <w:spacing w:after="75"/>
        <w:ind w:firstLine="240"/>
        <w:jc w:val="right"/>
      </w:pPr>
      <w:bookmarkStart w:id="2098" w:name="6815"/>
      <w:bookmarkEnd w:id="2097"/>
      <w:r>
        <w:rPr>
          <w:rFonts w:ascii="Arial" w:hAnsi="Arial"/>
          <w:color w:val="293A55"/>
          <w:sz w:val="18"/>
        </w:rPr>
        <w:t>(розділ XIII доповнено пунктом 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22.07.2025 р. N 4555-IX)</w:t>
      </w:r>
    </w:p>
    <w:p w:rsidR="00DA5449" w:rsidRDefault="00026A5B">
      <w:pPr>
        <w:spacing w:after="75"/>
        <w:ind w:firstLine="240"/>
        <w:jc w:val="both"/>
      </w:pPr>
      <w:bookmarkStart w:id="2099" w:name="1258"/>
      <w:bookmarkEnd w:id="2098"/>
      <w:r>
        <w:rPr>
          <w:rFonts w:ascii="Arial" w:hAnsi="Arial"/>
          <w:color w:val="000000"/>
          <w:sz w:val="18"/>
        </w:rPr>
        <w:t>6. Протягом одного місяця з дня опублікування цього Закону, необхідно скликати та провести з'їзд представників юридичних вищих навчальних закладів та науко</w:t>
      </w:r>
      <w:r>
        <w:rPr>
          <w:rFonts w:ascii="Arial" w:hAnsi="Arial"/>
          <w:color w:val="000000"/>
          <w:sz w:val="18"/>
        </w:rPr>
        <w:t>вих установ, з'їзд адвокатів України для призначення членів Кваліфікаційно-дисциплінарної комісії прокурорів.</w:t>
      </w:r>
    </w:p>
    <w:p w:rsidR="00DA5449" w:rsidRDefault="00026A5B">
      <w:pPr>
        <w:spacing w:after="75"/>
        <w:ind w:firstLine="240"/>
        <w:jc w:val="both"/>
      </w:pPr>
      <w:bookmarkStart w:id="2100" w:name="3497"/>
      <w:bookmarkEnd w:id="2099"/>
      <w:r>
        <w:rPr>
          <w:rFonts w:ascii="Arial" w:hAnsi="Arial"/>
          <w:color w:val="293A55"/>
          <w:sz w:val="18"/>
        </w:rPr>
        <w:t>6</w:t>
      </w:r>
      <w:r>
        <w:rPr>
          <w:rFonts w:ascii="Arial" w:hAnsi="Arial"/>
          <w:color w:val="000000"/>
          <w:vertAlign w:val="superscript"/>
        </w:rPr>
        <w:t>1</w:t>
      </w:r>
      <w:r>
        <w:rPr>
          <w:rFonts w:ascii="Arial" w:hAnsi="Arial"/>
          <w:color w:val="293A55"/>
          <w:sz w:val="18"/>
        </w:rPr>
        <w:t>. Перше скликання та проведення</w:t>
      </w:r>
      <w:r>
        <w:rPr>
          <w:rFonts w:ascii="Arial" w:hAnsi="Arial"/>
          <w:color w:val="000000"/>
          <w:sz w:val="18"/>
        </w:rPr>
        <w:t xml:space="preserve"> </w:t>
      </w:r>
      <w:r>
        <w:rPr>
          <w:rFonts w:ascii="Arial" w:hAnsi="Arial"/>
          <w:color w:val="293A55"/>
          <w:sz w:val="18"/>
        </w:rPr>
        <w:t>всеукраїнської конференції прокурорів</w:t>
      </w:r>
      <w:r>
        <w:rPr>
          <w:rFonts w:ascii="Arial" w:hAnsi="Arial"/>
          <w:color w:val="000000"/>
          <w:sz w:val="18"/>
        </w:rPr>
        <w:t xml:space="preserve"> </w:t>
      </w:r>
      <w:r>
        <w:rPr>
          <w:rFonts w:ascii="Arial" w:hAnsi="Arial"/>
          <w:color w:val="293A55"/>
          <w:sz w:val="18"/>
        </w:rPr>
        <w:t>для виконання вимог цього Закону здійснюється у двотижневий строк з дня на</w:t>
      </w:r>
      <w:r>
        <w:rPr>
          <w:rFonts w:ascii="Arial" w:hAnsi="Arial"/>
          <w:color w:val="293A55"/>
          <w:sz w:val="18"/>
        </w:rPr>
        <w:t>брання чинності положеннями, передбаченими абзацом третім пункту 1 розділу XII "Прикінцеві положення" цього Закону.</w:t>
      </w:r>
    </w:p>
    <w:p w:rsidR="00DA5449" w:rsidRDefault="00026A5B">
      <w:pPr>
        <w:spacing w:after="75"/>
        <w:ind w:firstLine="240"/>
        <w:jc w:val="right"/>
      </w:pPr>
      <w:bookmarkStart w:id="2101" w:name="3498"/>
      <w:bookmarkEnd w:id="2100"/>
      <w:r>
        <w:rPr>
          <w:rFonts w:ascii="Arial" w:hAnsi="Arial"/>
          <w:color w:val="293A55"/>
          <w:sz w:val="18"/>
        </w:rPr>
        <w:t>(розділ XIII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02.07.2015 р. N 578-VIII,</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розділу XIII із змінами, внесеними згідно із</w:t>
      </w:r>
      <w:r>
        <w:br/>
      </w:r>
      <w:r>
        <w:rPr>
          <w:rFonts w:ascii="Arial" w:hAnsi="Arial"/>
          <w:color w:val="293A55"/>
          <w:sz w:val="18"/>
        </w:rPr>
        <w:t xml:space="preserve"> Законом України від 21.12.2016 р. N 1798-VIII)</w:t>
      </w:r>
    </w:p>
    <w:p w:rsidR="00DA5449" w:rsidRDefault="00026A5B">
      <w:pPr>
        <w:spacing w:after="75"/>
        <w:ind w:firstLine="240"/>
        <w:jc w:val="both"/>
      </w:pPr>
      <w:bookmarkStart w:id="2102" w:name="5559"/>
      <w:bookmarkEnd w:id="2101"/>
      <w:r>
        <w:rPr>
          <w:rFonts w:ascii="Arial" w:hAnsi="Arial"/>
          <w:color w:val="293A55"/>
          <w:sz w:val="18"/>
        </w:rPr>
        <w:t>У разі необхідності звільнення або обрання члена Вищої ради правосуддя до набрання чинності відповідними положеннями цього Закону скликання та проведення всеукраї</w:t>
      </w:r>
      <w:r>
        <w:rPr>
          <w:rFonts w:ascii="Arial" w:hAnsi="Arial"/>
          <w:color w:val="293A55"/>
          <w:sz w:val="18"/>
        </w:rPr>
        <w:t>нської конференції прокурорів для обрання чи звільнення членів Вищої ради правосуддя здійснюється в порядку, затвердженому Генеральним прокурором.</w:t>
      </w:r>
    </w:p>
    <w:p w:rsidR="00DA5449" w:rsidRDefault="00026A5B">
      <w:pPr>
        <w:spacing w:after="75"/>
        <w:ind w:firstLine="240"/>
        <w:jc w:val="right"/>
      </w:pPr>
      <w:bookmarkStart w:id="2103" w:name="5560"/>
      <w:bookmarkEnd w:id="2102"/>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розділу XIII доповнено абзацом другим</w:t>
      </w:r>
      <w:r>
        <w:br/>
      </w:r>
      <w:r>
        <w:rPr>
          <w:rFonts w:ascii="Arial" w:hAnsi="Arial"/>
          <w:color w:val="293A55"/>
          <w:sz w:val="18"/>
        </w:rPr>
        <w:t xml:space="preserve"> згідно із Законом України від 21.12.2016 р. N 1798-VIII)</w:t>
      </w:r>
    </w:p>
    <w:p w:rsidR="00DA5449" w:rsidRDefault="00026A5B">
      <w:pPr>
        <w:spacing w:after="75"/>
        <w:ind w:firstLine="240"/>
        <w:jc w:val="both"/>
      </w:pPr>
      <w:bookmarkStart w:id="2104" w:name="1259"/>
      <w:bookmarkEnd w:id="2103"/>
      <w:r>
        <w:rPr>
          <w:rFonts w:ascii="Arial" w:hAnsi="Arial"/>
          <w:color w:val="000000"/>
          <w:sz w:val="18"/>
        </w:rPr>
        <w:t xml:space="preserve">7. </w:t>
      </w:r>
      <w:r>
        <w:rPr>
          <w:rFonts w:ascii="Arial" w:hAnsi="Arial"/>
          <w:color w:val="000000"/>
          <w:sz w:val="18"/>
        </w:rPr>
        <w:t>Організаційно-технічне забезпечення проведення з'їзду покладається на організаційне бюро з проведення з'їзду представників юридичних вищих навчальних закладів та наукових установ.</w:t>
      </w:r>
    </w:p>
    <w:p w:rsidR="00DA5449" w:rsidRDefault="00026A5B">
      <w:pPr>
        <w:spacing w:after="75"/>
        <w:ind w:firstLine="240"/>
        <w:jc w:val="both"/>
      </w:pPr>
      <w:bookmarkStart w:id="2105" w:name="1260"/>
      <w:bookmarkEnd w:id="2104"/>
      <w:r>
        <w:rPr>
          <w:rFonts w:ascii="Arial" w:hAnsi="Arial"/>
          <w:color w:val="000000"/>
          <w:sz w:val="18"/>
        </w:rPr>
        <w:t>Організаційне бюро визначає дату, час та місце проведення з'їзду представник</w:t>
      </w:r>
      <w:r>
        <w:rPr>
          <w:rFonts w:ascii="Arial" w:hAnsi="Arial"/>
          <w:color w:val="000000"/>
          <w:sz w:val="18"/>
        </w:rPr>
        <w:t xml:space="preserve">ів юридичних вищих навчальних закладів та наукових установ, передбаченого у пункті 6 цього розділу, та забезпечує публікацію оголошення про його проведення в газеті "Урядовий кур'єр" чи "Голос України", а також повідомляє про це делегатів з'їзду не пізніш </w:t>
      </w:r>
      <w:r>
        <w:rPr>
          <w:rFonts w:ascii="Arial" w:hAnsi="Arial"/>
          <w:color w:val="000000"/>
          <w:sz w:val="18"/>
        </w:rPr>
        <w:t>як за сім днів до дня його проведення.</w:t>
      </w:r>
    </w:p>
    <w:p w:rsidR="00DA5449" w:rsidRDefault="00026A5B">
      <w:pPr>
        <w:spacing w:after="75"/>
        <w:ind w:firstLine="240"/>
        <w:jc w:val="both"/>
      </w:pPr>
      <w:bookmarkStart w:id="2106" w:name="1261"/>
      <w:bookmarkEnd w:id="2105"/>
      <w:r>
        <w:rPr>
          <w:rFonts w:ascii="Arial" w:hAnsi="Arial"/>
          <w:color w:val="000000"/>
          <w:sz w:val="18"/>
        </w:rPr>
        <w:t>З'їзд представників юридичних вищих навчальних закладів та наукових установ відкриває голова організаційного бюро, а в разі відсутності голови - його заступник.</w:t>
      </w:r>
    </w:p>
    <w:p w:rsidR="00DA5449" w:rsidRDefault="00026A5B">
      <w:pPr>
        <w:spacing w:after="75"/>
        <w:ind w:firstLine="240"/>
        <w:jc w:val="both"/>
      </w:pPr>
      <w:bookmarkStart w:id="2107" w:name="1262"/>
      <w:bookmarkEnd w:id="2106"/>
      <w:r>
        <w:rPr>
          <w:rFonts w:ascii="Arial" w:hAnsi="Arial"/>
          <w:color w:val="000000"/>
          <w:sz w:val="18"/>
        </w:rPr>
        <w:t xml:space="preserve">З'їзд представників юридичних вищих навчальних закладів </w:t>
      </w:r>
      <w:r>
        <w:rPr>
          <w:rFonts w:ascii="Arial" w:hAnsi="Arial"/>
          <w:color w:val="000000"/>
          <w:sz w:val="18"/>
        </w:rPr>
        <w:t>та наукових установ є повноважним за умови присутності на ньому не менш як двох третин від загальної кількості обраних делегатів.</w:t>
      </w:r>
    </w:p>
    <w:p w:rsidR="00DA5449" w:rsidRDefault="00026A5B">
      <w:pPr>
        <w:spacing w:after="75"/>
        <w:ind w:firstLine="240"/>
        <w:jc w:val="both"/>
      </w:pPr>
      <w:bookmarkStart w:id="2108" w:name="1263"/>
      <w:bookmarkEnd w:id="2107"/>
      <w:r>
        <w:rPr>
          <w:rFonts w:ascii="Arial" w:hAnsi="Arial"/>
          <w:color w:val="000000"/>
          <w:sz w:val="18"/>
        </w:rPr>
        <w:t xml:space="preserve">З'їзд представників юридичних вищих навчальних закладів та наукових установ шляхом таємного голосування обирає головуючого та </w:t>
      </w:r>
      <w:r>
        <w:rPr>
          <w:rFonts w:ascii="Arial" w:hAnsi="Arial"/>
          <w:color w:val="000000"/>
          <w:sz w:val="18"/>
        </w:rPr>
        <w:t>секретаря, обговорює і затверджує порядок денний та регламент роботи з'їзду, обирає лічильну комісію та інші робочі органи з'їзду.</w:t>
      </w:r>
    </w:p>
    <w:p w:rsidR="00DA5449" w:rsidRDefault="00026A5B">
      <w:pPr>
        <w:spacing w:after="75"/>
        <w:ind w:firstLine="240"/>
        <w:jc w:val="both"/>
      </w:pPr>
      <w:bookmarkStart w:id="2109" w:name="1264"/>
      <w:bookmarkEnd w:id="2108"/>
      <w:r>
        <w:rPr>
          <w:rFonts w:ascii="Arial" w:hAnsi="Arial"/>
          <w:color w:val="000000"/>
          <w:sz w:val="18"/>
        </w:rPr>
        <w:t>З'їзд призначає членів Кваліфікаційно-дисциплінарної комісії прокурорів. Визначення кандидатів та призначення членів Кваліфік</w:t>
      </w:r>
      <w:r>
        <w:rPr>
          <w:rFonts w:ascii="Arial" w:hAnsi="Arial"/>
          <w:color w:val="000000"/>
          <w:sz w:val="18"/>
        </w:rPr>
        <w:t>аційно-дисциплінарної комісії прокурорів, а також підписання рішення з'їзду представників юридичних вищих навчальних закладів та наукових установ здійснюється у порядку, передбаченому частинами п'ятою - сьомою статті 75 цього Закону.</w:t>
      </w:r>
    </w:p>
    <w:p w:rsidR="00DA5449" w:rsidRDefault="00026A5B">
      <w:pPr>
        <w:spacing w:after="75"/>
        <w:ind w:firstLine="240"/>
        <w:jc w:val="both"/>
      </w:pPr>
      <w:bookmarkStart w:id="2110" w:name="5561"/>
      <w:bookmarkEnd w:id="2109"/>
      <w:r>
        <w:rPr>
          <w:rFonts w:ascii="Arial" w:hAnsi="Arial"/>
          <w:color w:val="293A55"/>
          <w:sz w:val="18"/>
        </w:rPr>
        <w:t>8. Пункт 8 розділу XII</w:t>
      </w:r>
      <w:r>
        <w:rPr>
          <w:rFonts w:ascii="Arial" w:hAnsi="Arial"/>
          <w:color w:val="293A55"/>
          <w:sz w:val="18"/>
        </w:rPr>
        <w:t>I виключено</w:t>
      </w:r>
    </w:p>
    <w:p w:rsidR="00DA5449" w:rsidRDefault="00026A5B">
      <w:pPr>
        <w:spacing w:after="75"/>
        <w:ind w:firstLine="240"/>
        <w:jc w:val="right"/>
      </w:pPr>
      <w:bookmarkStart w:id="2111" w:name="5562"/>
      <w:bookmarkEnd w:id="2110"/>
      <w:r>
        <w:rPr>
          <w:rFonts w:ascii="Arial" w:hAnsi="Arial"/>
          <w:color w:val="293A55"/>
          <w:sz w:val="18"/>
        </w:rPr>
        <w:t>(згідно із Законом України</w:t>
      </w:r>
      <w:r>
        <w:br/>
      </w:r>
      <w:r>
        <w:rPr>
          <w:rFonts w:ascii="Arial" w:hAnsi="Arial"/>
          <w:color w:val="293A55"/>
          <w:sz w:val="18"/>
        </w:rPr>
        <w:t xml:space="preserve"> від 21.12.2016 р. N 1798-VIII)</w:t>
      </w:r>
    </w:p>
    <w:p w:rsidR="00DA5449" w:rsidRDefault="00026A5B">
      <w:pPr>
        <w:spacing w:after="75"/>
        <w:ind w:firstLine="240"/>
        <w:jc w:val="both"/>
      </w:pPr>
      <w:bookmarkStart w:id="2112" w:name="1266"/>
      <w:bookmarkEnd w:id="2111"/>
      <w:r>
        <w:rPr>
          <w:rFonts w:ascii="Arial" w:hAnsi="Arial"/>
          <w:color w:val="000000"/>
          <w:sz w:val="18"/>
        </w:rPr>
        <w:lastRenderedPageBreak/>
        <w:t>9. До обрання голів Ради прокурорів України, Кваліфікаційно-дисциплінарної комісії прокурорів засідання таких органів відкривають та проводять найстарші за віком члени цих органів із чи</w:t>
      </w:r>
      <w:r>
        <w:rPr>
          <w:rFonts w:ascii="Arial" w:hAnsi="Arial"/>
          <w:color w:val="000000"/>
          <w:sz w:val="18"/>
        </w:rPr>
        <w:t>сла прокурорів.</w:t>
      </w:r>
    </w:p>
    <w:p w:rsidR="00DA5449" w:rsidRDefault="00026A5B">
      <w:pPr>
        <w:spacing w:after="75"/>
        <w:ind w:firstLine="240"/>
        <w:jc w:val="both"/>
      </w:pPr>
      <w:bookmarkStart w:id="2113" w:name="1267"/>
      <w:bookmarkEnd w:id="2112"/>
      <w:r>
        <w:rPr>
          <w:rFonts w:ascii="Arial" w:hAnsi="Arial"/>
          <w:color w:val="000000"/>
          <w:sz w:val="18"/>
        </w:rPr>
        <w:t>10. Кваліфікаційно-дисциплінарна комісія прокурорів забезпечує:</w:t>
      </w:r>
    </w:p>
    <w:p w:rsidR="00DA5449" w:rsidRDefault="00026A5B">
      <w:pPr>
        <w:spacing w:after="75"/>
        <w:ind w:firstLine="240"/>
        <w:jc w:val="both"/>
      </w:pPr>
      <w:bookmarkStart w:id="2114" w:name="1268"/>
      <w:bookmarkEnd w:id="2113"/>
      <w:r>
        <w:rPr>
          <w:rFonts w:ascii="Arial" w:hAnsi="Arial"/>
          <w:color w:val="000000"/>
          <w:sz w:val="18"/>
        </w:rPr>
        <w:t>1) призначення на посаду прокурорів у створених прокуратурах згідно із статтями 27 - 37 цього Закону, крім спеціальної підготовки кандидата на посаду прокурора;</w:t>
      </w:r>
    </w:p>
    <w:p w:rsidR="00DA5449" w:rsidRDefault="00026A5B">
      <w:pPr>
        <w:spacing w:after="75"/>
        <w:ind w:firstLine="240"/>
        <w:jc w:val="both"/>
      </w:pPr>
      <w:bookmarkStart w:id="2115" w:name="1269"/>
      <w:bookmarkEnd w:id="2114"/>
      <w:r>
        <w:rPr>
          <w:rFonts w:ascii="Arial" w:hAnsi="Arial"/>
          <w:color w:val="000000"/>
          <w:sz w:val="18"/>
        </w:rPr>
        <w:t xml:space="preserve">2) призначення </w:t>
      </w:r>
      <w:r>
        <w:rPr>
          <w:rFonts w:ascii="Arial" w:hAnsi="Arial"/>
          <w:color w:val="000000"/>
          <w:sz w:val="18"/>
        </w:rPr>
        <w:t>прокурорів на адміністративні посади згідно із статтею 39 цього Закону.</w:t>
      </w:r>
    </w:p>
    <w:p w:rsidR="00DA5449" w:rsidRDefault="00026A5B">
      <w:pPr>
        <w:spacing w:after="75"/>
        <w:ind w:firstLine="240"/>
        <w:jc w:val="both"/>
      </w:pPr>
      <w:bookmarkStart w:id="2116" w:name="1270"/>
      <w:bookmarkEnd w:id="2115"/>
      <w:r>
        <w:rPr>
          <w:rFonts w:ascii="Arial" w:hAnsi="Arial"/>
          <w:color w:val="000000"/>
          <w:sz w:val="18"/>
        </w:rPr>
        <w:t xml:space="preserve">11. Слідчі органів прокуратури зберігають право носіння вогнепальної зброї до дня початку діяльності державного бюро розслідувань, але не більше п'яти років з дня набрання чинності </w:t>
      </w:r>
      <w:r>
        <w:rPr>
          <w:rFonts w:ascii="Arial" w:hAnsi="Arial"/>
          <w:color w:val="293A55"/>
          <w:sz w:val="18"/>
        </w:rPr>
        <w:t>Кри</w:t>
      </w:r>
      <w:r>
        <w:rPr>
          <w:rFonts w:ascii="Arial" w:hAnsi="Arial"/>
          <w:color w:val="293A55"/>
          <w:sz w:val="18"/>
        </w:rPr>
        <w:t>мінальним процесуальним кодексом України</w:t>
      </w:r>
      <w:r>
        <w:rPr>
          <w:rFonts w:ascii="Arial" w:hAnsi="Arial"/>
          <w:color w:val="000000"/>
          <w:sz w:val="18"/>
        </w:rPr>
        <w:t>.</w:t>
      </w:r>
    </w:p>
    <w:p w:rsidR="00DA5449" w:rsidRDefault="00026A5B">
      <w:pPr>
        <w:spacing w:after="75"/>
        <w:ind w:firstLine="240"/>
        <w:jc w:val="both"/>
      </w:pPr>
      <w:bookmarkStart w:id="2117" w:name="1271"/>
      <w:bookmarkEnd w:id="2116"/>
      <w:r>
        <w:rPr>
          <w:rFonts w:ascii="Arial" w:hAnsi="Arial"/>
          <w:color w:val="000000"/>
          <w:sz w:val="18"/>
        </w:rPr>
        <w:t xml:space="preserve">12. Подання і постанови, прийняті до набрання чинності цим Законом, повинні бути виконані або можуть бути оскаржені заінтересованими особами у порядку, визначеному </w:t>
      </w:r>
      <w:r>
        <w:rPr>
          <w:rFonts w:ascii="Arial" w:hAnsi="Arial"/>
          <w:color w:val="293A55"/>
          <w:sz w:val="18"/>
        </w:rPr>
        <w:t xml:space="preserve">Законом України "Про прокуратуру" від 5 листопада </w:t>
      </w:r>
      <w:r>
        <w:rPr>
          <w:rFonts w:ascii="Arial" w:hAnsi="Arial"/>
          <w:color w:val="293A55"/>
          <w:sz w:val="18"/>
        </w:rPr>
        <w:t>1991 року N 1789-XII</w:t>
      </w:r>
      <w:r>
        <w:rPr>
          <w:rFonts w:ascii="Arial" w:hAnsi="Arial"/>
          <w:color w:val="000000"/>
          <w:sz w:val="18"/>
        </w:rPr>
        <w:t>.</w:t>
      </w:r>
    </w:p>
    <w:p w:rsidR="00DA5449" w:rsidRDefault="00026A5B">
      <w:pPr>
        <w:spacing w:after="75"/>
        <w:ind w:firstLine="240"/>
        <w:jc w:val="both"/>
      </w:pPr>
      <w:bookmarkStart w:id="2118" w:name="1272"/>
      <w:bookmarkEnd w:id="2117"/>
      <w:r>
        <w:rPr>
          <w:rFonts w:ascii="Arial" w:hAnsi="Arial"/>
          <w:color w:val="000000"/>
          <w:sz w:val="18"/>
        </w:rPr>
        <w:t>13. Кабінету Міністрів України:</w:t>
      </w:r>
    </w:p>
    <w:p w:rsidR="00DA5449" w:rsidRDefault="00026A5B">
      <w:pPr>
        <w:spacing w:after="75"/>
        <w:ind w:firstLine="240"/>
        <w:jc w:val="both"/>
      </w:pPr>
      <w:bookmarkStart w:id="2119" w:name="1273"/>
      <w:bookmarkEnd w:id="2118"/>
      <w:r>
        <w:rPr>
          <w:rFonts w:ascii="Arial" w:hAnsi="Arial"/>
          <w:color w:val="000000"/>
          <w:sz w:val="18"/>
        </w:rPr>
        <w:t>1) у тримісячний строк з дня, наступного за днем опублікування цього Закону:</w:t>
      </w:r>
    </w:p>
    <w:p w:rsidR="00DA5449" w:rsidRDefault="00026A5B">
      <w:pPr>
        <w:spacing w:after="75"/>
        <w:ind w:firstLine="240"/>
        <w:jc w:val="both"/>
      </w:pPr>
      <w:bookmarkStart w:id="2120" w:name="1274"/>
      <w:bookmarkEnd w:id="2119"/>
      <w:r>
        <w:rPr>
          <w:rFonts w:ascii="Arial" w:hAnsi="Arial"/>
          <w:color w:val="000000"/>
          <w:sz w:val="18"/>
        </w:rPr>
        <w:t>привести свої нормативно-правові акти у відповідність із цим Законом;</w:t>
      </w:r>
    </w:p>
    <w:p w:rsidR="00DA5449" w:rsidRDefault="00026A5B">
      <w:pPr>
        <w:spacing w:after="75"/>
        <w:ind w:firstLine="240"/>
        <w:jc w:val="both"/>
      </w:pPr>
      <w:bookmarkStart w:id="2121" w:name="1275"/>
      <w:bookmarkEnd w:id="2120"/>
      <w:r>
        <w:rPr>
          <w:rFonts w:ascii="Arial" w:hAnsi="Arial"/>
          <w:color w:val="000000"/>
          <w:sz w:val="18"/>
        </w:rPr>
        <w:t xml:space="preserve">забезпечити приведення нормативно-правових актів </w:t>
      </w:r>
      <w:r>
        <w:rPr>
          <w:rFonts w:ascii="Arial" w:hAnsi="Arial"/>
          <w:color w:val="000000"/>
          <w:sz w:val="18"/>
        </w:rPr>
        <w:t>міністерств та інших відповідних центральних органів виконавчої влади України у відповідність із цим Законом;</w:t>
      </w:r>
    </w:p>
    <w:p w:rsidR="00DA5449" w:rsidRDefault="00026A5B">
      <w:pPr>
        <w:spacing w:after="75"/>
        <w:ind w:firstLine="240"/>
        <w:jc w:val="both"/>
      </w:pPr>
      <w:bookmarkStart w:id="2122" w:name="1276"/>
      <w:bookmarkEnd w:id="2121"/>
      <w:r>
        <w:rPr>
          <w:rFonts w:ascii="Arial" w:hAnsi="Arial"/>
          <w:color w:val="000000"/>
          <w:sz w:val="18"/>
        </w:rPr>
        <w:t>2) у двомісячний строк з дня, наступного за днем опублікування цього Закону, внести на розгляд Верховної Ради України пропозиції щодо приведення з</w:t>
      </w:r>
      <w:r>
        <w:rPr>
          <w:rFonts w:ascii="Arial" w:hAnsi="Arial"/>
          <w:color w:val="000000"/>
          <w:sz w:val="18"/>
        </w:rPr>
        <w:t>аконодавчих актів у відповідність із цим Законом, у тому числі з метою:</w:t>
      </w:r>
    </w:p>
    <w:p w:rsidR="00DA5449" w:rsidRDefault="00026A5B">
      <w:pPr>
        <w:spacing w:after="75"/>
        <w:ind w:firstLine="240"/>
        <w:jc w:val="both"/>
      </w:pPr>
      <w:bookmarkStart w:id="2123" w:name="1277"/>
      <w:bookmarkEnd w:id="2122"/>
      <w:r>
        <w:rPr>
          <w:rFonts w:ascii="Arial" w:hAnsi="Arial"/>
          <w:color w:val="000000"/>
          <w:sz w:val="18"/>
        </w:rPr>
        <w:t>забезпечення збільшення видатків Державного бюджету України на діяльність Уповноваженого Верховної Ради України з прав людини у розмірі, необхідному для забезпечення здійснення ним сво</w:t>
      </w:r>
      <w:r>
        <w:rPr>
          <w:rFonts w:ascii="Arial" w:hAnsi="Arial"/>
          <w:color w:val="000000"/>
          <w:sz w:val="18"/>
        </w:rPr>
        <w:t>їх повноважень;</w:t>
      </w:r>
    </w:p>
    <w:p w:rsidR="00DA5449" w:rsidRDefault="00026A5B">
      <w:pPr>
        <w:spacing w:after="75"/>
        <w:ind w:firstLine="240"/>
        <w:jc w:val="both"/>
      </w:pPr>
      <w:bookmarkStart w:id="2124" w:name="3211"/>
      <w:bookmarkEnd w:id="2123"/>
      <w:r>
        <w:rPr>
          <w:rFonts w:ascii="Arial" w:hAnsi="Arial"/>
          <w:color w:val="293A55"/>
          <w:sz w:val="18"/>
        </w:rPr>
        <w:t xml:space="preserve">абзац третій підпункту 2 пункту 13 розділу XIII виключено </w:t>
      </w:r>
    </w:p>
    <w:p w:rsidR="00DA5449" w:rsidRDefault="00026A5B">
      <w:pPr>
        <w:spacing w:after="75"/>
        <w:ind w:firstLine="240"/>
        <w:jc w:val="right"/>
      </w:pPr>
      <w:bookmarkStart w:id="2125" w:name="3212"/>
      <w:bookmarkEnd w:id="2124"/>
      <w:r>
        <w:rPr>
          <w:rFonts w:ascii="Arial" w:hAnsi="Arial"/>
          <w:color w:val="293A55"/>
          <w:sz w:val="18"/>
        </w:rPr>
        <w:t>(згідно із Законом України</w:t>
      </w:r>
      <w:r>
        <w:br/>
      </w:r>
      <w:r>
        <w:rPr>
          <w:rFonts w:ascii="Arial" w:hAnsi="Arial"/>
          <w:color w:val="293A55"/>
          <w:sz w:val="18"/>
        </w:rPr>
        <w:t xml:space="preserve"> від 28.12.2014 р. N 76-VIII)</w:t>
      </w:r>
    </w:p>
    <w:p w:rsidR="00DA5449" w:rsidRDefault="00026A5B">
      <w:pPr>
        <w:spacing w:after="75"/>
        <w:ind w:firstLine="240"/>
        <w:jc w:val="both"/>
      </w:pPr>
      <w:bookmarkStart w:id="2126" w:name="1279"/>
      <w:bookmarkEnd w:id="2125"/>
      <w:r>
        <w:rPr>
          <w:rFonts w:ascii="Arial" w:hAnsi="Arial"/>
          <w:color w:val="000000"/>
          <w:sz w:val="18"/>
        </w:rPr>
        <w:t>забезпечення збільшення видатків Державного бюджету України на формування та функціонування системи безоплатної правової доп</w:t>
      </w:r>
      <w:r>
        <w:rPr>
          <w:rFonts w:ascii="Arial" w:hAnsi="Arial"/>
          <w:color w:val="000000"/>
          <w:sz w:val="18"/>
        </w:rPr>
        <w:t>омоги, оплату діяльності суб'єктів надання безоплатної вторинної правової допомоги в розмірі, необхідному для створення та забезпечення функціонування районних, міжрайонних, міських, міськрайонних, міжрайонних у містах центрів з надання безоплатної вторинн</w:t>
      </w:r>
      <w:r>
        <w:rPr>
          <w:rFonts w:ascii="Arial" w:hAnsi="Arial"/>
          <w:color w:val="000000"/>
          <w:sz w:val="18"/>
        </w:rPr>
        <w:t xml:space="preserve">ої правової допомоги і надання адвокатами безоплатної вторинної правової допомоги всім категоріям осіб, визначеним </w:t>
      </w:r>
      <w:r>
        <w:rPr>
          <w:rFonts w:ascii="Arial" w:hAnsi="Arial"/>
          <w:color w:val="293A55"/>
          <w:sz w:val="18"/>
        </w:rPr>
        <w:t>статтею 14 Закону України "Про безоплатну правову допомогу"</w:t>
      </w:r>
      <w:r>
        <w:rPr>
          <w:rFonts w:ascii="Arial" w:hAnsi="Arial"/>
          <w:color w:val="000000"/>
          <w:sz w:val="18"/>
        </w:rPr>
        <w:t>.</w:t>
      </w:r>
    </w:p>
    <w:p w:rsidR="00DA5449" w:rsidRDefault="00026A5B">
      <w:pPr>
        <w:spacing w:after="75"/>
        <w:ind w:firstLine="240"/>
        <w:jc w:val="both"/>
      </w:pPr>
      <w:bookmarkStart w:id="2127" w:name="3221"/>
      <w:bookmarkEnd w:id="2126"/>
      <w:r>
        <w:rPr>
          <w:rFonts w:ascii="Arial" w:hAnsi="Arial"/>
          <w:color w:val="293A55"/>
          <w:sz w:val="18"/>
        </w:rPr>
        <w:t>(установлено, що норми і положення пункту 13 розділу XIII застосовуються у поряд</w:t>
      </w:r>
      <w:r>
        <w:rPr>
          <w:rFonts w:ascii="Arial" w:hAnsi="Arial"/>
          <w:color w:val="293A55"/>
          <w:sz w:val="18"/>
        </w:rPr>
        <w:t>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w:t>
      </w:r>
      <w:r>
        <w:rPr>
          <w:rFonts w:ascii="Arial" w:hAnsi="Arial"/>
          <w:color w:val="293A55"/>
          <w:sz w:val="18"/>
        </w:rPr>
        <w:t>-VI, враховуючи зміни, внесені Законом України від 28.12.2014 р. N 79-VIII)</w:t>
      </w:r>
    </w:p>
    <w:p w:rsidR="00DA5449" w:rsidRDefault="00026A5B">
      <w:pPr>
        <w:spacing w:after="75"/>
        <w:ind w:firstLine="240"/>
        <w:jc w:val="both"/>
      </w:pPr>
      <w:bookmarkStart w:id="2128" w:name="1280"/>
      <w:bookmarkEnd w:id="2127"/>
      <w:r>
        <w:rPr>
          <w:rFonts w:ascii="Arial" w:hAnsi="Arial"/>
          <w:color w:val="000000"/>
          <w:sz w:val="18"/>
        </w:rPr>
        <w:t>14. Міністерству юстиції України до набрання чинності цим Законом утворити районні, міжрайонні, міські, міськрайонні, міжрайонні у містах центри з надання безоплатної вторинної пра</w:t>
      </w:r>
      <w:r>
        <w:rPr>
          <w:rFonts w:ascii="Arial" w:hAnsi="Arial"/>
          <w:color w:val="000000"/>
          <w:sz w:val="18"/>
        </w:rPr>
        <w:t>вової допомоги з урахуванням потреб відповідної адміністративно-територіальної одиниці та забезпечення доступу осіб до вторинної правової допомоги.</w:t>
      </w:r>
    </w:p>
    <w:p w:rsidR="00DA5449" w:rsidRDefault="00026A5B">
      <w:pPr>
        <w:spacing w:after="75"/>
        <w:ind w:firstLine="240"/>
        <w:jc w:val="both"/>
      </w:pPr>
      <w:bookmarkStart w:id="2129" w:name="3222"/>
      <w:bookmarkEnd w:id="2128"/>
      <w:r>
        <w:rPr>
          <w:rFonts w:ascii="Arial" w:hAnsi="Arial"/>
          <w:color w:val="293A55"/>
          <w:sz w:val="18"/>
        </w:rPr>
        <w:t>(установлено, що норми і положення пункту 14 розділу XIII застосовуються у порядку та розмірах, встановлених</w:t>
      </w:r>
      <w:r>
        <w:rPr>
          <w:rFonts w:ascii="Arial" w:hAnsi="Arial"/>
          <w:color w:val="293A55"/>
          <w:sz w:val="18"/>
        </w:rPr>
        <w:t xml:space="preserve">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w:t>
      </w:r>
      <w:r>
        <w:rPr>
          <w:rFonts w:ascii="Arial" w:hAnsi="Arial"/>
          <w:color w:val="293A55"/>
          <w:sz w:val="18"/>
        </w:rPr>
        <w:t>ні Законом України від 28.12.2014 р. N 79-VIII)</w:t>
      </w:r>
    </w:p>
    <w:p w:rsidR="00DA5449" w:rsidRDefault="00026A5B">
      <w:pPr>
        <w:spacing w:after="75"/>
        <w:ind w:firstLine="240"/>
        <w:jc w:val="both"/>
      </w:pPr>
      <w:bookmarkStart w:id="2130" w:name="1281"/>
      <w:bookmarkEnd w:id="2129"/>
      <w:r>
        <w:rPr>
          <w:rFonts w:ascii="Arial" w:hAnsi="Arial"/>
          <w:color w:val="000000"/>
          <w:sz w:val="18"/>
        </w:rPr>
        <w:t>15. Рекомендувати Генеральній прокуратурі України:</w:t>
      </w:r>
    </w:p>
    <w:p w:rsidR="00DA5449" w:rsidRDefault="00026A5B">
      <w:pPr>
        <w:spacing w:after="75"/>
        <w:ind w:firstLine="240"/>
        <w:jc w:val="both"/>
      </w:pPr>
      <w:bookmarkStart w:id="2131" w:name="1282"/>
      <w:bookmarkEnd w:id="2130"/>
      <w:r>
        <w:rPr>
          <w:rFonts w:ascii="Arial" w:hAnsi="Arial"/>
          <w:color w:val="000000"/>
          <w:sz w:val="18"/>
        </w:rPr>
        <w:t>1) організувати навчально-методичну роботу щодо запровадження в дію положень цього Закону;</w:t>
      </w:r>
    </w:p>
    <w:p w:rsidR="00DA5449" w:rsidRDefault="00026A5B">
      <w:pPr>
        <w:spacing w:after="75"/>
        <w:ind w:firstLine="240"/>
        <w:jc w:val="both"/>
      </w:pPr>
      <w:bookmarkStart w:id="2132" w:name="1283"/>
      <w:bookmarkEnd w:id="2131"/>
      <w:r>
        <w:rPr>
          <w:rFonts w:ascii="Arial" w:hAnsi="Arial"/>
          <w:color w:val="000000"/>
          <w:sz w:val="18"/>
        </w:rPr>
        <w:t>2) привести свої нормативно-правові акти у відповідність із цим За</w:t>
      </w:r>
      <w:r>
        <w:rPr>
          <w:rFonts w:ascii="Arial" w:hAnsi="Arial"/>
          <w:color w:val="000000"/>
          <w:sz w:val="18"/>
        </w:rPr>
        <w:t>коном.</w:t>
      </w:r>
    </w:p>
    <w:p w:rsidR="00DA5449" w:rsidRDefault="00026A5B">
      <w:pPr>
        <w:spacing w:after="75"/>
        <w:ind w:firstLine="240"/>
        <w:jc w:val="both"/>
      </w:pPr>
      <w:bookmarkStart w:id="2133" w:name="1284"/>
      <w:bookmarkEnd w:id="213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DA5449">
        <w:trPr>
          <w:trHeight w:val="120"/>
          <w:tblCellSpacing w:w="0" w:type="auto"/>
        </w:trPr>
        <w:tc>
          <w:tcPr>
            <w:tcW w:w="4845" w:type="dxa"/>
            <w:vAlign w:val="center"/>
          </w:tcPr>
          <w:p w:rsidR="00DA5449" w:rsidRDefault="00026A5B">
            <w:pPr>
              <w:spacing w:after="75"/>
              <w:jc w:val="center"/>
            </w:pPr>
            <w:bookmarkStart w:id="2134" w:name="1285"/>
            <w:bookmarkEnd w:id="2133"/>
            <w:r>
              <w:rPr>
                <w:rFonts w:ascii="Arial" w:hAnsi="Arial"/>
                <w:b/>
                <w:color w:val="000000"/>
                <w:sz w:val="15"/>
              </w:rPr>
              <w:lastRenderedPageBreak/>
              <w:t>Президент України</w:t>
            </w:r>
          </w:p>
        </w:tc>
        <w:tc>
          <w:tcPr>
            <w:tcW w:w="4845" w:type="dxa"/>
            <w:vAlign w:val="center"/>
          </w:tcPr>
          <w:p w:rsidR="00DA5449" w:rsidRDefault="00026A5B">
            <w:pPr>
              <w:spacing w:after="75"/>
              <w:jc w:val="center"/>
            </w:pPr>
            <w:bookmarkStart w:id="2135" w:name="1286"/>
            <w:bookmarkEnd w:id="2134"/>
            <w:r>
              <w:rPr>
                <w:rFonts w:ascii="Arial" w:hAnsi="Arial"/>
                <w:b/>
                <w:color w:val="000000"/>
                <w:sz w:val="15"/>
              </w:rPr>
              <w:t>П. ПОРОШЕНКО</w:t>
            </w:r>
          </w:p>
        </w:tc>
        <w:bookmarkEnd w:id="2135"/>
      </w:tr>
      <w:tr w:rsidR="00DA5449">
        <w:trPr>
          <w:trHeight w:val="120"/>
          <w:tblCellSpacing w:w="0" w:type="auto"/>
        </w:trPr>
        <w:tc>
          <w:tcPr>
            <w:tcW w:w="4845" w:type="dxa"/>
            <w:vAlign w:val="center"/>
          </w:tcPr>
          <w:p w:rsidR="00DA5449" w:rsidRDefault="00026A5B">
            <w:pPr>
              <w:spacing w:after="75"/>
              <w:jc w:val="center"/>
            </w:pPr>
            <w:bookmarkStart w:id="2136" w:name="1287"/>
            <w:r>
              <w:rPr>
                <w:rFonts w:ascii="Arial" w:hAnsi="Arial"/>
                <w:b/>
                <w:color w:val="000000"/>
                <w:sz w:val="15"/>
              </w:rPr>
              <w:t>м. Київ</w:t>
            </w:r>
            <w:r>
              <w:br/>
            </w:r>
            <w:r>
              <w:rPr>
                <w:rFonts w:ascii="Arial" w:hAnsi="Arial"/>
                <w:b/>
                <w:color w:val="000000"/>
                <w:sz w:val="15"/>
              </w:rPr>
              <w:t>14 жовтня 2014 року</w:t>
            </w:r>
            <w:r>
              <w:br/>
            </w:r>
            <w:r>
              <w:rPr>
                <w:rFonts w:ascii="Arial" w:hAnsi="Arial"/>
                <w:b/>
                <w:color w:val="000000"/>
                <w:sz w:val="15"/>
              </w:rPr>
              <w:t>N 1697-VII</w:t>
            </w:r>
          </w:p>
        </w:tc>
        <w:tc>
          <w:tcPr>
            <w:tcW w:w="4845" w:type="dxa"/>
            <w:vAlign w:val="center"/>
          </w:tcPr>
          <w:p w:rsidR="00DA5449" w:rsidRDefault="00026A5B">
            <w:pPr>
              <w:spacing w:after="75"/>
              <w:jc w:val="center"/>
            </w:pPr>
            <w:bookmarkStart w:id="2137" w:name="1288"/>
            <w:bookmarkEnd w:id="2136"/>
            <w:r>
              <w:rPr>
                <w:rFonts w:ascii="Arial" w:hAnsi="Arial"/>
                <w:color w:val="000000"/>
                <w:sz w:val="15"/>
              </w:rPr>
              <w:t xml:space="preserve"> </w:t>
            </w:r>
          </w:p>
        </w:tc>
        <w:bookmarkEnd w:id="2137"/>
      </w:tr>
    </w:tbl>
    <w:p w:rsidR="00DA5449" w:rsidRDefault="00026A5B">
      <w:pPr>
        <w:spacing w:after="75"/>
        <w:ind w:firstLine="240"/>
        <w:jc w:val="both"/>
      </w:pPr>
      <w:bookmarkStart w:id="2138" w:name="244"/>
      <w:r>
        <w:rPr>
          <w:rFonts w:ascii="Arial" w:hAnsi="Arial"/>
          <w:color w:val="000000"/>
          <w:sz w:val="18"/>
        </w:rPr>
        <w:t xml:space="preserve"> </w:t>
      </w:r>
    </w:p>
    <w:p w:rsidR="00DA5449" w:rsidRDefault="00026A5B">
      <w:pPr>
        <w:spacing w:after="75"/>
        <w:ind w:firstLine="240"/>
        <w:jc w:val="right"/>
      </w:pPr>
      <w:bookmarkStart w:id="2139" w:name="4482"/>
      <w:bookmarkEnd w:id="2138"/>
      <w:r>
        <w:rPr>
          <w:rFonts w:ascii="Arial" w:hAnsi="Arial"/>
          <w:color w:val="293A55"/>
          <w:sz w:val="18"/>
        </w:rPr>
        <w:t>Додаток</w:t>
      </w:r>
      <w:r>
        <w:br/>
      </w:r>
      <w:r>
        <w:rPr>
          <w:rFonts w:ascii="Arial" w:hAnsi="Arial"/>
          <w:color w:val="293A55"/>
          <w:sz w:val="18"/>
        </w:rPr>
        <w:t>до Закону України "Про прокуратуру"</w:t>
      </w:r>
      <w:r>
        <w:br/>
      </w:r>
      <w:r>
        <w:rPr>
          <w:rFonts w:ascii="Arial" w:hAnsi="Arial"/>
          <w:color w:val="293A55"/>
          <w:sz w:val="18"/>
        </w:rPr>
        <w:t>від 14 жовтня 2014 року N 1697-VII</w:t>
      </w:r>
      <w:r>
        <w:br/>
      </w:r>
      <w:r>
        <w:rPr>
          <w:rFonts w:ascii="Arial" w:hAnsi="Arial"/>
          <w:color w:val="293A55"/>
          <w:sz w:val="18"/>
        </w:rPr>
        <w:t>в редакції Закону</w:t>
      </w:r>
      <w:r>
        <w:br/>
      </w:r>
      <w:r>
        <w:rPr>
          <w:rFonts w:ascii="Arial" w:hAnsi="Arial"/>
          <w:color w:val="293A55"/>
          <w:sz w:val="18"/>
        </w:rPr>
        <w:t>від 2 липня 2015 року N 578-VIII</w:t>
      </w:r>
    </w:p>
    <w:p w:rsidR="00DA5449" w:rsidRDefault="00026A5B">
      <w:pPr>
        <w:pStyle w:val="3"/>
        <w:spacing w:after="225"/>
        <w:jc w:val="center"/>
      </w:pPr>
      <w:bookmarkStart w:id="2140" w:name="4483"/>
      <w:bookmarkEnd w:id="2139"/>
      <w:r>
        <w:rPr>
          <w:rFonts w:ascii="Arial" w:hAnsi="Arial"/>
          <w:color w:val="000000"/>
          <w:sz w:val="26"/>
        </w:rPr>
        <w:t xml:space="preserve">Перелік і територіальна юрисдикція </w:t>
      </w:r>
      <w:r>
        <w:rPr>
          <w:rFonts w:ascii="Arial" w:hAnsi="Arial"/>
          <w:color w:val="000000"/>
          <w:sz w:val="26"/>
        </w:rPr>
        <w:t>місцевих та військових прокуратур</w:t>
      </w:r>
    </w:p>
    <w:p w:rsidR="00DA5449" w:rsidRDefault="00026A5B">
      <w:pPr>
        <w:spacing w:after="75"/>
        <w:jc w:val="center"/>
      </w:pPr>
      <w:bookmarkStart w:id="2141" w:name="6404"/>
      <w:bookmarkEnd w:id="2140"/>
      <w:r>
        <w:rPr>
          <w:rFonts w:ascii="Arial" w:hAnsi="Arial"/>
          <w:color w:val="293A55"/>
          <w:sz w:val="18"/>
        </w:rPr>
        <w:t>Додаток втратив чинність</w:t>
      </w:r>
    </w:p>
    <w:p w:rsidR="00DA5449" w:rsidRDefault="00026A5B">
      <w:pPr>
        <w:spacing w:after="75"/>
        <w:ind w:firstLine="240"/>
        <w:jc w:val="right"/>
      </w:pPr>
      <w:bookmarkStart w:id="2142" w:name="4481"/>
      <w:bookmarkEnd w:id="2141"/>
      <w:r>
        <w:rPr>
          <w:rFonts w:ascii="Arial" w:hAnsi="Arial"/>
          <w:color w:val="293A55"/>
          <w:sz w:val="18"/>
        </w:rPr>
        <w:t>(додаток  у редакції Закону</w:t>
      </w:r>
      <w:r>
        <w:br/>
      </w:r>
      <w:r>
        <w:rPr>
          <w:rFonts w:ascii="Arial" w:hAnsi="Arial"/>
          <w:color w:val="293A55"/>
          <w:sz w:val="18"/>
        </w:rPr>
        <w:t xml:space="preserve"> України від 02.07.2015 р. N 578-VIII,</w:t>
      </w:r>
      <w:r>
        <w:br/>
      </w:r>
      <w:r>
        <w:rPr>
          <w:rFonts w:ascii="Arial" w:hAnsi="Arial"/>
          <w:color w:val="293A55"/>
          <w:sz w:val="18"/>
        </w:rPr>
        <w:t>втратив чинність згідно із Законом</w:t>
      </w:r>
      <w:r>
        <w:br/>
      </w:r>
      <w:r>
        <w:rPr>
          <w:rFonts w:ascii="Arial" w:hAnsi="Arial"/>
          <w:color w:val="293A55"/>
          <w:sz w:val="18"/>
        </w:rPr>
        <w:t xml:space="preserve"> України від 19.09.2019 р. N 113-IX)</w:t>
      </w:r>
    </w:p>
    <w:p w:rsidR="00DA5449" w:rsidRDefault="00026A5B">
      <w:pPr>
        <w:spacing w:after="75"/>
        <w:jc w:val="center"/>
      </w:pPr>
      <w:bookmarkStart w:id="2143" w:name="2256"/>
      <w:bookmarkEnd w:id="2142"/>
      <w:r>
        <w:rPr>
          <w:rFonts w:ascii="Arial" w:hAnsi="Arial"/>
          <w:color w:val="000000"/>
          <w:sz w:val="18"/>
        </w:rPr>
        <w:t>____________</w:t>
      </w:r>
      <w:bookmarkStart w:id="2144" w:name="_GoBack"/>
      <w:bookmarkEnd w:id="2143"/>
      <w:bookmarkEnd w:id="2144"/>
    </w:p>
    <w:sectPr w:rsidR="00DA54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4613"/>
    <w:multiLevelType w:val="multilevel"/>
    <w:tmpl w:val="03EE2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A31CF6"/>
    <w:multiLevelType w:val="multilevel"/>
    <w:tmpl w:val="9D929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A5449"/>
    <w:rsid w:val="00026A5B"/>
    <w:rsid w:val="00DA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C9034-3660-4009-91C2-6868A806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53337</Words>
  <Characters>304027</Characters>
  <Application>Microsoft Office Word</Application>
  <DocSecurity>0</DocSecurity>
  <Lines>2533</Lines>
  <Paragraphs>713</Paragraphs>
  <ScaleCrop>false</ScaleCrop>
  <Company/>
  <LinksUpToDate>false</LinksUpToDate>
  <CharactersWithSpaces>356651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2026-04-14T21:04:00Z</dcterms:created>
  <dcterms:modified xsi:type="dcterms:W3CDTF">2026-04-14T21:05:00Z</dcterms:modified>
</cp:coreProperties>
</file>