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1065" w14:textId="77777777" w:rsidR="005D1834" w:rsidRDefault="00000000">
      <w:pPr>
        <w:spacing w:after="75"/>
        <w:jc w:val="center"/>
      </w:pPr>
      <w:bookmarkStart w:id="0" w:name="1"/>
      <w:r>
        <w:rPr>
          <w:noProof/>
        </w:rPr>
        <w:drawing>
          <wp:inline distT="0" distB="0" distL="0" distR="0" wp14:anchorId="75D1F841" wp14:editId="132DCCFA">
            <wp:extent cx="711200" cy="1193800"/>
            <wp:effectExtent l="0" t="0" r="0" b="0"/>
            <wp:docPr id="1454445884" name="Рисунок 145444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200" cy="1193800"/>
                    </a:xfrm>
                    <a:prstGeom prst="rect">
                      <a:avLst/>
                    </a:prstGeom>
                  </pic:spPr>
                </pic:pic>
              </a:graphicData>
            </a:graphic>
          </wp:inline>
        </w:drawing>
      </w:r>
    </w:p>
    <w:p w14:paraId="1631EF60" w14:textId="77777777" w:rsidR="005D1834" w:rsidRDefault="00000000">
      <w:pPr>
        <w:pStyle w:val="2"/>
        <w:spacing w:after="225"/>
        <w:jc w:val="center"/>
      </w:pPr>
      <w:bookmarkStart w:id="1" w:name="2"/>
      <w:bookmarkEnd w:id="0"/>
      <w:r>
        <w:rPr>
          <w:rFonts w:ascii="Arial" w:hAnsi="Arial"/>
          <w:color w:val="000000"/>
          <w:sz w:val="34"/>
        </w:rPr>
        <w:t>МІНІСТЕРСТВО РОЗВИТКУ ЕКОНОМІКИ, ТОРГІВЛІ ТА СІЛЬСЬКОГО ГОСПОДАРСТВА УКРАЇНИ</w:t>
      </w:r>
    </w:p>
    <w:p w14:paraId="14B8F2F2" w14:textId="77777777" w:rsidR="005D1834" w:rsidRDefault="00000000">
      <w:pPr>
        <w:pStyle w:val="2"/>
        <w:spacing w:after="225"/>
        <w:jc w:val="center"/>
      </w:pPr>
      <w:bookmarkStart w:id="2" w:name="3"/>
      <w:bookmarkEnd w:id="1"/>
      <w:r>
        <w:rPr>
          <w:rFonts w:ascii="Arial" w:hAnsi="Arial"/>
          <w:color w:val="000000"/>
          <w:sz w:val="34"/>
        </w:rPr>
        <w:t>НАКАЗ</w:t>
      </w:r>
    </w:p>
    <w:tbl>
      <w:tblPr>
        <w:tblW w:w="0" w:type="auto"/>
        <w:tblCellSpacing w:w="0" w:type="auto"/>
        <w:tblBorders>
          <w:top w:val="single" w:sz="8" w:space="0" w:color="E5E2FF"/>
        </w:tblBorders>
        <w:tblLook w:val="04A0" w:firstRow="1" w:lastRow="0" w:firstColumn="1" w:lastColumn="0" w:noHBand="0" w:noVBand="1"/>
      </w:tblPr>
      <w:tblGrid>
        <w:gridCol w:w="3250"/>
        <w:gridCol w:w="2768"/>
        <w:gridCol w:w="3225"/>
      </w:tblGrid>
      <w:tr w:rsidR="005D1834" w14:paraId="09D9B669" w14:textId="77777777">
        <w:trPr>
          <w:trHeight w:val="30"/>
          <w:tblCellSpacing w:w="0" w:type="auto"/>
        </w:trPr>
        <w:tc>
          <w:tcPr>
            <w:tcW w:w="3392" w:type="dxa"/>
            <w:vAlign w:val="center"/>
          </w:tcPr>
          <w:p w14:paraId="164CE2D1" w14:textId="77777777" w:rsidR="005D1834" w:rsidRDefault="00000000">
            <w:pPr>
              <w:spacing w:after="75"/>
              <w:jc w:val="center"/>
            </w:pPr>
            <w:bookmarkStart w:id="3" w:name="4"/>
            <w:bookmarkEnd w:id="2"/>
            <w:r>
              <w:rPr>
                <w:rFonts w:ascii="Arial" w:hAnsi="Arial"/>
                <w:b/>
                <w:color w:val="000000"/>
                <w:sz w:val="15"/>
              </w:rPr>
              <w:t>14.07.2020</w:t>
            </w:r>
          </w:p>
        </w:tc>
        <w:tc>
          <w:tcPr>
            <w:tcW w:w="2907" w:type="dxa"/>
            <w:vAlign w:val="center"/>
          </w:tcPr>
          <w:p w14:paraId="1EA6288C" w14:textId="77777777" w:rsidR="005D1834" w:rsidRDefault="00000000">
            <w:pPr>
              <w:spacing w:after="75"/>
              <w:jc w:val="center"/>
            </w:pPr>
            <w:bookmarkStart w:id="4" w:name="5"/>
            <w:bookmarkEnd w:id="3"/>
            <w:r>
              <w:rPr>
                <w:rFonts w:ascii="Arial" w:hAnsi="Arial"/>
                <w:b/>
                <w:color w:val="000000"/>
                <w:sz w:val="15"/>
              </w:rPr>
              <w:t>м. Київ</w:t>
            </w:r>
          </w:p>
        </w:tc>
        <w:tc>
          <w:tcPr>
            <w:tcW w:w="3391" w:type="dxa"/>
            <w:vAlign w:val="center"/>
          </w:tcPr>
          <w:p w14:paraId="676E344F" w14:textId="77777777" w:rsidR="005D1834" w:rsidRDefault="00000000">
            <w:pPr>
              <w:spacing w:after="75"/>
              <w:jc w:val="center"/>
            </w:pPr>
            <w:bookmarkStart w:id="5" w:name="6"/>
            <w:bookmarkEnd w:id="4"/>
            <w:r>
              <w:rPr>
                <w:rFonts w:ascii="Arial" w:hAnsi="Arial"/>
                <w:b/>
                <w:color w:val="000000"/>
                <w:sz w:val="15"/>
              </w:rPr>
              <w:t>N 1329</w:t>
            </w:r>
          </w:p>
        </w:tc>
        <w:bookmarkEnd w:id="5"/>
      </w:tr>
    </w:tbl>
    <w:p w14:paraId="0037895B" w14:textId="77777777" w:rsidR="005D1834" w:rsidRDefault="00000000">
      <w:pPr>
        <w:spacing w:after="75"/>
        <w:jc w:val="center"/>
      </w:pPr>
      <w:bookmarkStart w:id="6" w:name="7"/>
      <w:r>
        <w:rPr>
          <w:rFonts w:ascii="Arial" w:hAnsi="Arial"/>
          <w:b/>
          <w:color w:val="000000"/>
          <w:sz w:val="18"/>
        </w:rPr>
        <w:t>Зареєстровано в Міністерстві юстиції України</w:t>
      </w:r>
      <w:r>
        <w:br/>
      </w:r>
      <w:r>
        <w:rPr>
          <w:rFonts w:ascii="Arial" w:hAnsi="Arial"/>
          <w:b/>
          <w:color w:val="000000"/>
          <w:sz w:val="18"/>
        </w:rPr>
        <w:t>22 липня 2020 р. за N 687/34970</w:t>
      </w:r>
    </w:p>
    <w:p w14:paraId="6D9D05CD" w14:textId="77777777" w:rsidR="005D1834" w:rsidRDefault="00000000">
      <w:pPr>
        <w:pStyle w:val="2"/>
        <w:spacing w:after="225"/>
        <w:jc w:val="center"/>
      </w:pPr>
      <w:bookmarkStart w:id="7" w:name="8"/>
      <w:bookmarkEnd w:id="6"/>
      <w:r>
        <w:rPr>
          <w:rFonts w:ascii="Arial" w:hAnsi="Arial"/>
          <w:color w:val="000000"/>
          <w:sz w:val="34"/>
        </w:rPr>
        <w:t>Про затвердження форм міжнародних сертифікатів</w:t>
      </w:r>
    </w:p>
    <w:p w14:paraId="3BF48DF3" w14:textId="77777777" w:rsidR="005D1834" w:rsidRDefault="00000000">
      <w:pPr>
        <w:spacing w:after="75"/>
        <w:jc w:val="center"/>
      </w:pPr>
      <w:bookmarkStart w:id="8" w:name="7011"/>
      <w:bookmarkEnd w:id="7"/>
      <w:r>
        <w:rPr>
          <w:rFonts w:ascii="Arial" w:hAnsi="Arial"/>
          <w:color w:val="293A55"/>
          <w:sz w:val="18"/>
        </w:rPr>
        <w:t>Із змінами і доповненнями, внесеними</w:t>
      </w:r>
      <w:r>
        <w:br/>
      </w:r>
      <w:r>
        <w:rPr>
          <w:rFonts w:ascii="Arial" w:hAnsi="Arial"/>
          <w:color w:val="293A55"/>
          <w:sz w:val="18"/>
        </w:rPr>
        <w:t xml:space="preserve"> наказами</w:t>
      </w:r>
      <w:r>
        <w:rPr>
          <w:rFonts w:ascii="Arial" w:hAnsi="Arial"/>
          <w:color w:val="000000"/>
          <w:sz w:val="18"/>
        </w:rPr>
        <w:t xml:space="preserve"> </w:t>
      </w:r>
      <w:r>
        <w:rPr>
          <w:rFonts w:ascii="Arial" w:hAnsi="Arial"/>
          <w:color w:val="293A55"/>
          <w:sz w:val="18"/>
        </w:rPr>
        <w:t>Міністерства аграрної політики та продовольства України</w:t>
      </w:r>
      <w:r>
        <w:br/>
      </w:r>
      <w:r>
        <w:rPr>
          <w:rFonts w:ascii="Arial" w:hAnsi="Arial"/>
          <w:color w:val="293A55"/>
          <w:sz w:val="18"/>
        </w:rPr>
        <w:t xml:space="preserve"> від 24 лютого 2023 року N 261,</w:t>
      </w:r>
      <w:r>
        <w:br/>
      </w:r>
      <w:r>
        <w:rPr>
          <w:rFonts w:ascii="Arial" w:hAnsi="Arial"/>
          <w:color w:val="293A55"/>
          <w:sz w:val="18"/>
        </w:rPr>
        <w:t>від 29 квітня 2025 року N 1700</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наказом Міністерства аграрної</w:t>
      </w:r>
      <w:r>
        <w:br/>
      </w:r>
      <w:r>
        <w:rPr>
          <w:rFonts w:ascii="Arial" w:hAnsi="Arial"/>
          <w:color w:val="293A55"/>
          <w:sz w:val="18"/>
        </w:rPr>
        <w:t xml:space="preserve"> політики та продовольства України від 15 травня 2025 року N 1756)</w:t>
      </w:r>
    </w:p>
    <w:p w14:paraId="2FF66A89" w14:textId="77777777" w:rsidR="005D1834" w:rsidRDefault="00000000">
      <w:pPr>
        <w:spacing w:after="75"/>
        <w:ind w:firstLine="240"/>
        <w:jc w:val="both"/>
      </w:pPr>
      <w:bookmarkStart w:id="9" w:name="9"/>
      <w:bookmarkEnd w:id="8"/>
      <w:r>
        <w:rPr>
          <w:rFonts w:ascii="Arial" w:hAnsi="Arial"/>
          <w:color w:val="000000"/>
          <w:sz w:val="18"/>
        </w:rPr>
        <w:t xml:space="preserve">Відповідно до </w:t>
      </w:r>
      <w:r>
        <w:rPr>
          <w:rFonts w:ascii="Arial" w:hAnsi="Arial"/>
          <w:color w:val="293A55"/>
          <w:sz w:val="18"/>
        </w:rPr>
        <w:t>частини шостої статті 55 Закону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r>
        <w:rPr>
          <w:rFonts w:ascii="Arial" w:hAnsi="Arial"/>
          <w:color w:val="000000"/>
          <w:sz w:val="18"/>
        </w:rPr>
        <w:t xml:space="preserve">, пункту 9 Положення про Міністерство розвитку економіки, торгівлі та сільського господарства України, затвердженого </w:t>
      </w:r>
      <w:r>
        <w:rPr>
          <w:rFonts w:ascii="Arial" w:hAnsi="Arial"/>
          <w:color w:val="293A55"/>
          <w:sz w:val="18"/>
        </w:rPr>
        <w:t>постановою Кабінету Міністрів України від 20 серпня 2014 року N 459</w:t>
      </w:r>
      <w:r>
        <w:rPr>
          <w:rFonts w:ascii="Arial" w:hAnsi="Arial"/>
          <w:color w:val="000000"/>
          <w:sz w:val="18"/>
        </w:rPr>
        <w:t xml:space="preserve"> (зі змінами),</w:t>
      </w:r>
    </w:p>
    <w:p w14:paraId="1B61D9A5" w14:textId="77777777" w:rsidR="005D1834" w:rsidRDefault="00000000">
      <w:pPr>
        <w:spacing w:after="75"/>
        <w:ind w:firstLine="240"/>
        <w:jc w:val="both"/>
      </w:pPr>
      <w:bookmarkStart w:id="10" w:name="10"/>
      <w:bookmarkEnd w:id="9"/>
      <w:r>
        <w:rPr>
          <w:rFonts w:ascii="Arial" w:hAnsi="Arial"/>
          <w:b/>
          <w:color w:val="000000"/>
          <w:sz w:val="18"/>
        </w:rPr>
        <w:t>НАКАЗУЮ:</w:t>
      </w:r>
    </w:p>
    <w:p w14:paraId="13E75A8C" w14:textId="77777777" w:rsidR="005D1834" w:rsidRDefault="00000000">
      <w:pPr>
        <w:spacing w:after="75"/>
        <w:ind w:firstLine="240"/>
        <w:jc w:val="both"/>
      </w:pPr>
      <w:bookmarkStart w:id="11" w:name="11"/>
      <w:bookmarkEnd w:id="10"/>
      <w:r>
        <w:rPr>
          <w:rFonts w:ascii="Arial" w:hAnsi="Arial"/>
          <w:color w:val="000000"/>
          <w:sz w:val="18"/>
        </w:rPr>
        <w:t>1. Затвердити такі, що додаються:</w:t>
      </w:r>
    </w:p>
    <w:p w14:paraId="2D896AE7" w14:textId="77777777" w:rsidR="005D1834" w:rsidRDefault="00000000">
      <w:pPr>
        <w:spacing w:after="75"/>
        <w:ind w:firstLine="240"/>
        <w:jc w:val="both"/>
      </w:pPr>
      <w:bookmarkStart w:id="12" w:name="12"/>
      <w:bookmarkEnd w:id="11"/>
      <w:r>
        <w:rPr>
          <w:rFonts w:ascii="Arial" w:hAnsi="Arial"/>
          <w:color w:val="293A55"/>
          <w:sz w:val="18"/>
        </w:rPr>
        <w:t>1) форму міжнародного сертифіката для ввезення (пересилання) на митну територію України переробленого тваринного білка (крім переробленого тваринного білка,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w:t>
      </w:r>
    </w:p>
    <w:p w14:paraId="0BD6E2AF" w14:textId="77777777" w:rsidR="005D1834" w:rsidRDefault="00000000">
      <w:pPr>
        <w:spacing w:after="75"/>
        <w:ind w:firstLine="240"/>
        <w:jc w:val="right"/>
      </w:pPr>
      <w:bookmarkStart w:id="13" w:name="7012"/>
      <w:bookmarkEnd w:id="12"/>
      <w:r>
        <w:rPr>
          <w:rFonts w:ascii="Arial" w:hAnsi="Arial"/>
          <w:color w:val="293A55"/>
          <w:sz w:val="18"/>
        </w:rPr>
        <w:t>(підпункт 1 пункту 1 у редакції наказу Міністерства аграрної</w:t>
      </w:r>
      <w:r>
        <w:br/>
      </w:r>
      <w:r>
        <w:rPr>
          <w:rFonts w:ascii="Arial" w:hAnsi="Arial"/>
          <w:color w:val="293A55"/>
          <w:sz w:val="18"/>
        </w:rPr>
        <w:t xml:space="preserve"> політики та продовольства України від 29.04.2025 р. N 1700,</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наказом Міністерства аграрної</w:t>
      </w:r>
      <w:r>
        <w:br/>
      </w:r>
      <w:r>
        <w:rPr>
          <w:rFonts w:ascii="Arial" w:hAnsi="Arial"/>
          <w:color w:val="293A55"/>
          <w:sz w:val="18"/>
        </w:rPr>
        <w:t xml:space="preserve"> політики та продовольства України від 15.05.2025 р. N 1756)</w:t>
      </w:r>
    </w:p>
    <w:p w14:paraId="4DC300FB" w14:textId="77777777" w:rsidR="005D1834" w:rsidRDefault="00000000">
      <w:pPr>
        <w:spacing w:after="75"/>
        <w:ind w:firstLine="240"/>
        <w:jc w:val="both"/>
      </w:pPr>
      <w:bookmarkStart w:id="14" w:name="13"/>
      <w:bookmarkEnd w:id="13"/>
      <w:r>
        <w:rPr>
          <w:rFonts w:ascii="Arial" w:hAnsi="Arial"/>
          <w:color w:val="000000"/>
          <w:sz w:val="18"/>
        </w:rPr>
        <w:t>2) форму міжнародного сертифіката для ввезення (пересилання) на митну територію України свіжого м'яса (включаючи подрібнене (січене) м'ясо) свійської ВРХ (включаючи види Bubalus, Bison та їх помісі), призначеного для споживання людиною;</w:t>
      </w:r>
    </w:p>
    <w:p w14:paraId="4D0979DF" w14:textId="77777777" w:rsidR="005D1834" w:rsidRDefault="00000000">
      <w:pPr>
        <w:spacing w:after="75"/>
        <w:ind w:firstLine="240"/>
        <w:jc w:val="both"/>
      </w:pPr>
      <w:bookmarkStart w:id="15" w:name="14"/>
      <w:bookmarkEnd w:id="14"/>
      <w:r>
        <w:rPr>
          <w:rFonts w:ascii="Arial" w:hAnsi="Arial"/>
          <w:color w:val="000000"/>
          <w:sz w:val="18"/>
        </w:rPr>
        <w:t>3) форму міжнародного сертифіката для ввезення (пересилання) на митну територію України молока, продуктів на основі молока та продуктів, отриманих із молока, не призначених для споживання людиною;</w:t>
      </w:r>
    </w:p>
    <w:p w14:paraId="7F952DEF" w14:textId="77777777" w:rsidR="005D1834" w:rsidRDefault="00000000">
      <w:pPr>
        <w:spacing w:after="75"/>
        <w:ind w:firstLine="240"/>
        <w:jc w:val="both"/>
      </w:pPr>
      <w:bookmarkStart w:id="16" w:name="15"/>
      <w:bookmarkEnd w:id="15"/>
      <w:r>
        <w:rPr>
          <w:rFonts w:ascii="Arial" w:hAnsi="Arial"/>
          <w:color w:val="000000"/>
          <w:sz w:val="18"/>
        </w:rPr>
        <w:t>4) форму міжнародного сертифіката для ввезення (пересилання) на митну територію України свіжого м'яса (включаючи подрібнене (січене) м'ясо) свійських овець (Ovis aries) та кіз (Capra hircus), призначеного для споживання людиною;</w:t>
      </w:r>
    </w:p>
    <w:p w14:paraId="1910266F" w14:textId="77777777" w:rsidR="005D1834" w:rsidRDefault="00000000">
      <w:pPr>
        <w:spacing w:after="75"/>
        <w:ind w:firstLine="240"/>
        <w:jc w:val="both"/>
      </w:pPr>
      <w:bookmarkStart w:id="17" w:name="16"/>
      <w:bookmarkEnd w:id="16"/>
      <w:r>
        <w:rPr>
          <w:rFonts w:ascii="Arial" w:hAnsi="Arial"/>
          <w:color w:val="000000"/>
          <w:sz w:val="18"/>
        </w:rPr>
        <w:t>5) форму міжнародного сертифіката для ввезення (пересилання) на митну територію України молозива та продуктів на основі молозива, не призначених для споживання людиною;</w:t>
      </w:r>
    </w:p>
    <w:p w14:paraId="1B9F2680" w14:textId="77777777" w:rsidR="005D1834" w:rsidRDefault="00000000">
      <w:pPr>
        <w:spacing w:after="75"/>
        <w:ind w:firstLine="240"/>
        <w:jc w:val="both"/>
      </w:pPr>
      <w:bookmarkStart w:id="18" w:name="17"/>
      <w:bookmarkEnd w:id="17"/>
      <w:r>
        <w:rPr>
          <w:rFonts w:ascii="Arial" w:hAnsi="Arial"/>
          <w:color w:val="000000"/>
          <w:sz w:val="18"/>
        </w:rPr>
        <w:lastRenderedPageBreak/>
        <w:t>6) форму міжнародного сертифіката для ввезення (пересилання) на митну територію України свіжого м'яса (включаючи подрібнене (січене) м'ясо) свійських свиней (Sus scrofa), призначеного для споживання людиною;</w:t>
      </w:r>
    </w:p>
    <w:p w14:paraId="4394BC7D" w14:textId="77777777" w:rsidR="005D1834" w:rsidRDefault="00000000">
      <w:pPr>
        <w:spacing w:after="75"/>
        <w:ind w:firstLine="240"/>
        <w:jc w:val="both"/>
      </w:pPr>
      <w:bookmarkStart w:id="19" w:name="18"/>
      <w:bookmarkEnd w:id="18"/>
      <w:r>
        <w:rPr>
          <w:rFonts w:ascii="Arial" w:hAnsi="Arial"/>
          <w:color w:val="000000"/>
          <w:sz w:val="18"/>
        </w:rPr>
        <w:t>7) форму міжнародного сертифіката для ввезення (пересилання) на митну територію України консервованих кормів для домашніх тварин;</w:t>
      </w:r>
    </w:p>
    <w:p w14:paraId="3C0FE5E5" w14:textId="77777777" w:rsidR="005D1834" w:rsidRDefault="00000000">
      <w:pPr>
        <w:spacing w:after="75"/>
        <w:ind w:firstLine="240"/>
        <w:jc w:val="both"/>
      </w:pPr>
      <w:bookmarkStart w:id="20" w:name="19"/>
      <w:bookmarkEnd w:id="19"/>
      <w:r>
        <w:rPr>
          <w:rFonts w:ascii="Arial" w:hAnsi="Arial"/>
          <w:color w:val="000000"/>
          <w:sz w:val="18"/>
        </w:rPr>
        <w:t>8) форму міжнародного сертифіката для ввезення (пересилання) на митну територію України свіжого м'яса свійських непарнокопитних тварин (Equus caballus, Equus asinus та їх помісі), призначеного для споживання людиною;</w:t>
      </w:r>
    </w:p>
    <w:p w14:paraId="48F35DE7" w14:textId="77777777" w:rsidR="005D1834" w:rsidRDefault="00000000">
      <w:pPr>
        <w:spacing w:after="75"/>
        <w:ind w:firstLine="240"/>
        <w:jc w:val="both"/>
      </w:pPr>
      <w:bookmarkStart w:id="21" w:name="20"/>
      <w:bookmarkEnd w:id="20"/>
      <w:r>
        <w:rPr>
          <w:rFonts w:ascii="Arial" w:hAnsi="Arial"/>
          <w:color w:val="000000"/>
          <w:sz w:val="18"/>
        </w:rPr>
        <w:t>9) форму міжнародного сертифіката для ввезення (пересилання) на митну територію України перероблених кормів для домашніх тварин (крім консервованих кормів для домашніх тварин);</w:t>
      </w:r>
    </w:p>
    <w:p w14:paraId="3B664D58" w14:textId="77777777" w:rsidR="005D1834" w:rsidRDefault="00000000">
      <w:pPr>
        <w:spacing w:after="75"/>
        <w:ind w:firstLine="240"/>
        <w:jc w:val="both"/>
      </w:pPr>
      <w:bookmarkStart w:id="22" w:name="21"/>
      <w:bookmarkEnd w:id="21"/>
      <w:r>
        <w:rPr>
          <w:rFonts w:ascii="Arial" w:hAnsi="Arial"/>
          <w:color w:val="000000"/>
          <w:sz w:val="18"/>
        </w:rPr>
        <w:t>10) форму міжнародного сертифіката для ввезення (пересилання) на митну територію України свіжого м'яса свійської птиці, яка не належить до свійської птиці ряду безкільових (страусоподібних), призначеного для споживання людиною;</w:t>
      </w:r>
    </w:p>
    <w:p w14:paraId="5EB20E6C" w14:textId="77777777" w:rsidR="005D1834" w:rsidRDefault="00000000">
      <w:pPr>
        <w:spacing w:after="75"/>
        <w:ind w:firstLine="240"/>
        <w:jc w:val="both"/>
      </w:pPr>
      <w:bookmarkStart w:id="23" w:name="22"/>
      <w:bookmarkEnd w:id="22"/>
      <w:r>
        <w:rPr>
          <w:rFonts w:ascii="Arial" w:hAnsi="Arial"/>
          <w:color w:val="000000"/>
          <w:sz w:val="18"/>
        </w:rPr>
        <w:t>11) форму міжнародного сертифіката для ввезення (пересилання) на митну територію України жувальних предметів для домашніх тварин;</w:t>
      </w:r>
    </w:p>
    <w:p w14:paraId="6FE01CD3" w14:textId="77777777" w:rsidR="005D1834" w:rsidRDefault="00000000">
      <w:pPr>
        <w:spacing w:after="75"/>
        <w:ind w:firstLine="240"/>
        <w:jc w:val="both"/>
      </w:pPr>
      <w:bookmarkStart w:id="24" w:name="23"/>
      <w:bookmarkEnd w:id="23"/>
      <w:r>
        <w:rPr>
          <w:rFonts w:ascii="Arial" w:hAnsi="Arial"/>
          <w:color w:val="000000"/>
          <w:sz w:val="18"/>
        </w:rPr>
        <w:t>12) форму міжнародного сертифіката для ввезення (пересилання) на митну територію України свіжого м'яса свійської птиці ряду безкільових (страусоподібних), призначеного для споживання людиною;</w:t>
      </w:r>
    </w:p>
    <w:p w14:paraId="03BEB175" w14:textId="77777777" w:rsidR="005D1834" w:rsidRDefault="00000000">
      <w:pPr>
        <w:spacing w:after="75"/>
        <w:ind w:firstLine="240"/>
        <w:jc w:val="both"/>
      </w:pPr>
      <w:bookmarkStart w:id="25" w:name="24"/>
      <w:bookmarkEnd w:id="24"/>
      <w:r>
        <w:rPr>
          <w:rFonts w:ascii="Arial" w:hAnsi="Arial"/>
          <w:color w:val="000000"/>
          <w:sz w:val="18"/>
        </w:rPr>
        <w:t>13) форму міжнародного сертифіката для ввезення (пересилання) на митну територію України сирих кормів для домашніх тварин та побічних продуктів тваринного походження для годування хутрових тварин;</w:t>
      </w:r>
    </w:p>
    <w:p w14:paraId="45AA9112" w14:textId="77777777" w:rsidR="005D1834" w:rsidRDefault="00000000">
      <w:pPr>
        <w:spacing w:after="75"/>
        <w:ind w:firstLine="240"/>
        <w:jc w:val="both"/>
      </w:pPr>
      <w:bookmarkStart w:id="26" w:name="25"/>
      <w:bookmarkEnd w:id="25"/>
      <w:r>
        <w:rPr>
          <w:rFonts w:ascii="Arial" w:hAnsi="Arial"/>
          <w:color w:val="000000"/>
          <w:sz w:val="18"/>
        </w:rPr>
        <w:t>14) форму міжнародного сертифіката для ввезення (пересилання) на митну територію України свіжого м'яса свійських кролів, призначеного для споживання людиною;</w:t>
      </w:r>
    </w:p>
    <w:p w14:paraId="3B8C48E4" w14:textId="77777777" w:rsidR="005D1834" w:rsidRDefault="00000000">
      <w:pPr>
        <w:spacing w:after="75"/>
        <w:ind w:firstLine="240"/>
        <w:jc w:val="both"/>
      </w:pPr>
      <w:bookmarkStart w:id="27" w:name="26"/>
      <w:bookmarkEnd w:id="26"/>
      <w:r>
        <w:rPr>
          <w:rFonts w:ascii="Arial" w:hAnsi="Arial"/>
          <w:color w:val="000000"/>
          <w:sz w:val="18"/>
        </w:rPr>
        <w:t>15) форму міжнародного сертифіката для ввезення (пересилання) на митну територію України побічних продуктів тваринного походження, призначених для використання в якості смакових (сенсорних) інгредієнтів у виробництві кормів для домашніх тварин;</w:t>
      </w:r>
    </w:p>
    <w:p w14:paraId="0FD51525" w14:textId="77777777" w:rsidR="005D1834" w:rsidRDefault="00000000">
      <w:pPr>
        <w:spacing w:after="75"/>
        <w:ind w:firstLine="240"/>
        <w:jc w:val="both"/>
      </w:pPr>
      <w:bookmarkStart w:id="28" w:name="27"/>
      <w:bookmarkEnd w:id="27"/>
      <w:r>
        <w:rPr>
          <w:rFonts w:ascii="Arial" w:hAnsi="Arial"/>
          <w:color w:val="000000"/>
          <w:sz w:val="18"/>
        </w:rPr>
        <w:t>16) форму міжнародного сертифіката для ввезення (пересилання) на митну територію України свіжого м'яса диких свиней (Suidae), пекарієвих (Tayassuidae) і тапірових (Tapiridae), призначеного для споживання людиною;</w:t>
      </w:r>
    </w:p>
    <w:p w14:paraId="7C98D666" w14:textId="77777777" w:rsidR="005D1834" w:rsidRDefault="00000000">
      <w:pPr>
        <w:spacing w:after="75"/>
        <w:ind w:firstLine="240"/>
        <w:jc w:val="both"/>
      </w:pPr>
      <w:bookmarkStart w:id="29" w:name="28"/>
      <w:bookmarkEnd w:id="28"/>
      <w:r>
        <w:rPr>
          <w:rFonts w:ascii="Arial" w:hAnsi="Arial"/>
          <w:color w:val="000000"/>
          <w:sz w:val="18"/>
        </w:rPr>
        <w:t>17) форму міжнародного сертифіката для ввезення (пересилання) на митну територію України свіжого м'яса диких свиней (Suidae), пекарієвих (Tayassuidae) і тапірових (Tapiridae), вирощених на фермі, призначеного для споживання людиною;</w:t>
      </w:r>
    </w:p>
    <w:p w14:paraId="0E65FC78" w14:textId="77777777" w:rsidR="005D1834" w:rsidRDefault="00000000">
      <w:pPr>
        <w:spacing w:after="75"/>
        <w:ind w:firstLine="240"/>
        <w:jc w:val="both"/>
      </w:pPr>
      <w:bookmarkStart w:id="30" w:name="29"/>
      <w:bookmarkEnd w:id="29"/>
      <w:r>
        <w:rPr>
          <w:rFonts w:ascii="Arial" w:hAnsi="Arial"/>
          <w:color w:val="000000"/>
          <w:sz w:val="18"/>
        </w:rPr>
        <w:t>18) форму міжнародного сертифіката для ввезення (пересилання) на митну територію України побічних продуктів тваринного походження, призначених для виробництва кормів для домашніх тварин;</w:t>
      </w:r>
    </w:p>
    <w:p w14:paraId="79935358" w14:textId="77777777" w:rsidR="005D1834" w:rsidRDefault="00000000">
      <w:pPr>
        <w:spacing w:after="75"/>
        <w:ind w:firstLine="240"/>
        <w:jc w:val="both"/>
      </w:pPr>
      <w:bookmarkStart w:id="31" w:name="30"/>
      <w:bookmarkEnd w:id="30"/>
      <w:r>
        <w:rPr>
          <w:rFonts w:ascii="Arial" w:hAnsi="Arial"/>
          <w:color w:val="000000"/>
          <w:sz w:val="18"/>
        </w:rPr>
        <w:t>19) форму міжнародного сертифіката для ввезення (пересилання) на митну територію України свіжого м'яса диких наземних ссавців, які не належать до диких зайцеподібних та копитних, призначеного для споживання людиною;</w:t>
      </w:r>
    </w:p>
    <w:p w14:paraId="23F14950" w14:textId="77777777" w:rsidR="005D1834" w:rsidRDefault="00000000">
      <w:pPr>
        <w:spacing w:after="75"/>
        <w:ind w:firstLine="240"/>
        <w:jc w:val="both"/>
      </w:pPr>
      <w:bookmarkStart w:id="32" w:name="31"/>
      <w:bookmarkEnd w:id="31"/>
      <w:r>
        <w:rPr>
          <w:rFonts w:ascii="Arial" w:hAnsi="Arial"/>
          <w:color w:val="000000"/>
          <w:sz w:val="18"/>
        </w:rPr>
        <w:t>20) форму міжнародного сертифіката для ввезення (пересилання) на митну територію України свіжого м'яса пернатої дичини, призначеного для споживання людиною;</w:t>
      </w:r>
    </w:p>
    <w:p w14:paraId="7A963CBA" w14:textId="77777777" w:rsidR="005D1834" w:rsidRDefault="00000000">
      <w:pPr>
        <w:spacing w:after="75"/>
        <w:ind w:firstLine="240"/>
        <w:jc w:val="both"/>
      </w:pPr>
      <w:bookmarkStart w:id="33" w:name="32"/>
      <w:bookmarkEnd w:id="32"/>
      <w:r>
        <w:rPr>
          <w:rFonts w:ascii="Arial" w:hAnsi="Arial"/>
          <w:color w:val="000000"/>
          <w:sz w:val="18"/>
        </w:rPr>
        <w:t>21) форму міжнародного сертифіката для ввезення (пересилання) на митну територію України свіжого м'яса диких кролів та зайців, призначеного для споживання людиною;</w:t>
      </w:r>
    </w:p>
    <w:p w14:paraId="70A4B463" w14:textId="77777777" w:rsidR="005D1834" w:rsidRDefault="00000000">
      <w:pPr>
        <w:spacing w:after="75"/>
        <w:ind w:firstLine="240"/>
        <w:jc w:val="both"/>
      </w:pPr>
      <w:bookmarkStart w:id="34" w:name="33"/>
      <w:bookmarkEnd w:id="33"/>
      <w:r>
        <w:rPr>
          <w:rFonts w:ascii="Arial" w:hAnsi="Arial"/>
          <w:color w:val="000000"/>
          <w:sz w:val="18"/>
        </w:rPr>
        <w:t>22) форму міжнародного сертифіката для ввезення (пересилання) на митну територію України свіжого м'яса диких непарнокопитних тварин підроду Hippotigris (зебра), призначеного для споживання людиною;</w:t>
      </w:r>
    </w:p>
    <w:p w14:paraId="79A92DE0" w14:textId="77777777" w:rsidR="005D1834" w:rsidRDefault="00000000">
      <w:pPr>
        <w:spacing w:after="75"/>
        <w:ind w:firstLine="240"/>
        <w:jc w:val="both"/>
      </w:pPr>
      <w:bookmarkStart w:id="35" w:name="34"/>
      <w:bookmarkEnd w:id="34"/>
      <w:r>
        <w:rPr>
          <w:rFonts w:ascii="Arial" w:hAnsi="Arial"/>
          <w:color w:val="000000"/>
          <w:sz w:val="18"/>
        </w:rPr>
        <w:t>23) форму міжнародного сертифіката для ввезення (пересилання) на митну територію України свіжого м'яса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вирощених на фермі, призначеного для споживання людиною;</w:t>
      </w:r>
    </w:p>
    <w:p w14:paraId="6A51EA93" w14:textId="77777777" w:rsidR="005D1834" w:rsidRDefault="00000000">
      <w:pPr>
        <w:spacing w:after="75"/>
        <w:ind w:firstLine="240"/>
        <w:jc w:val="both"/>
      </w:pPr>
      <w:bookmarkStart w:id="36" w:name="35"/>
      <w:bookmarkEnd w:id="35"/>
      <w:r>
        <w:rPr>
          <w:rFonts w:ascii="Arial" w:hAnsi="Arial"/>
          <w:color w:val="000000"/>
          <w:sz w:val="18"/>
        </w:rPr>
        <w:t>24) форму міжнародного сертифіката для ввезення (пересилання) на митну територію України свіжого м'яса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призначеного для споживання людиною;</w:t>
      </w:r>
    </w:p>
    <w:p w14:paraId="63A10183" w14:textId="77777777" w:rsidR="005D1834" w:rsidRDefault="00000000">
      <w:pPr>
        <w:spacing w:after="75"/>
        <w:ind w:firstLine="240"/>
        <w:jc w:val="both"/>
      </w:pPr>
      <w:bookmarkStart w:id="37" w:name="36"/>
      <w:bookmarkEnd w:id="36"/>
      <w:r>
        <w:rPr>
          <w:rFonts w:ascii="Arial" w:hAnsi="Arial"/>
          <w:color w:val="000000"/>
          <w:sz w:val="18"/>
        </w:rPr>
        <w:lastRenderedPageBreak/>
        <w:t>25) форму міжнародного сертифіката для ввезення (пересилання) на митну територію України крові та продуктів крові, що призначені для використання за межами кормового ланцюга й отримані з тварин родини конячих;</w:t>
      </w:r>
    </w:p>
    <w:p w14:paraId="32C3DEF3" w14:textId="77777777" w:rsidR="005D1834" w:rsidRDefault="00000000">
      <w:pPr>
        <w:spacing w:after="75"/>
        <w:ind w:firstLine="240"/>
        <w:jc w:val="both"/>
      </w:pPr>
      <w:bookmarkStart w:id="38" w:name="37"/>
      <w:bookmarkEnd w:id="37"/>
      <w:r>
        <w:rPr>
          <w:rFonts w:ascii="Arial" w:hAnsi="Arial"/>
          <w:color w:val="000000"/>
          <w:sz w:val="18"/>
        </w:rPr>
        <w:t>26) форму міжнародного сертифіката для ввезення (пересилання) на митну територію України м'ясних продуктів, оброблених шлунків, міхурів та кишок, призначених для споживання людиною;</w:t>
      </w:r>
    </w:p>
    <w:p w14:paraId="1F4CDA62" w14:textId="77777777" w:rsidR="005D1834" w:rsidRDefault="00000000">
      <w:pPr>
        <w:spacing w:after="75"/>
        <w:ind w:firstLine="240"/>
        <w:jc w:val="both"/>
      </w:pPr>
      <w:bookmarkStart w:id="39" w:name="38"/>
      <w:bookmarkEnd w:id="38"/>
      <w:r>
        <w:rPr>
          <w:rFonts w:ascii="Arial" w:hAnsi="Arial"/>
          <w:color w:val="000000"/>
          <w:sz w:val="18"/>
        </w:rPr>
        <w:t>27) форму міжнародного сертифіката для ввезення (пересилання) на митну територію України крові та продуктів крові, що можуть використовуватись як кормовий матеріал;</w:t>
      </w:r>
    </w:p>
    <w:p w14:paraId="6262ADBA" w14:textId="77777777" w:rsidR="005D1834" w:rsidRDefault="00000000">
      <w:pPr>
        <w:spacing w:after="75"/>
        <w:ind w:firstLine="240"/>
        <w:jc w:val="both"/>
      </w:pPr>
      <w:bookmarkStart w:id="40" w:name="39"/>
      <w:bookmarkEnd w:id="39"/>
      <w:r>
        <w:rPr>
          <w:rFonts w:ascii="Arial" w:hAnsi="Arial"/>
          <w:color w:val="000000"/>
          <w:sz w:val="18"/>
        </w:rPr>
        <w:t>28) форму міжнародного сертифіката для ввезення (пересилання) на митну територію України м'ясних напівфабрикатів, призначених для споживання людиною;</w:t>
      </w:r>
    </w:p>
    <w:p w14:paraId="7EAFA763" w14:textId="77777777" w:rsidR="005D1834" w:rsidRDefault="00000000">
      <w:pPr>
        <w:spacing w:after="75"/>
        <w:ind w:firstLine="240"/>
        <w:jc w:val="both"/>
      </w:pPr>
      <w:bookmarkStart w:id="41" w:name="40"/>
      <w:bookmarkEnd w:id="40"/>
      <w:r>
        <w:rPr>
          <w:rFonts w:ascii="Arial" w:hAnsi="Arial"/>
          <w:color w:val="000000"/>
          <w:sz w:val="18"/>
        </w:rPr>
        <w:t>29) форму міжнародного сертифіката для ввезення (пересилання) на митну територію України необроблених продуктів крові, що отримані з тварин інших, ніж тварини родини конячих, та призначені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w:t>
      </w:r>
    </w:p>
    <w:p w14:paraId="33B5739B" w14:textId="77777777" w:rsidR="005D1834" w:rsidRDefault="00000000">
      <w:pPr>
        <w:spacing w:after="75"/>
        <w:ind w:firstLine="240"/>
        <w:jc w:val="both"/>
      </w:pPr>
      <w:bookmarkStart w:id="42" w:name="41"/>
      <w:bookmarkEnd w:id="41"/>
      <w:r>
        <w:rPr>
          <w:rFonts w:ascii="Arial" w:hAnsi="Arial"/>
          <w:color w:val="000000"/>
          <w:sz w:val="18"/>
        </w:rPr>
        <w:t>30) форму міжнародного сертифіката для ввезення (пересилання) на митну територію України композитних продуктів, призначених для споживання людиною;</w:t>
      </w:r>
    </w:p>
    <w:p w14:paraId="5320D7DA" w14:textId="77777777" w:rsidR="005D1834" w:rsidRDefault="00000000">
      <w:pPr>
        <w:spacing w:after="75"/>
        <w:ind w:firstLine="240"/>
        <w:jc w:val="both"/>
      </w:pPr>
      <w:bookmarkStart w:id="43" w:name="42"/>
      <w:bookmarkEnd w:id="42"/>
      <w:r>
        <w:rPr>
          <w:rFonts w:ascii="Arial" w:hAnsi="Arial"/>
          <w:color w:val="000000"/>
          <w:sz w:val="18"/>
        </w:rPr>
        <w:t>31) форму міжнародного сертифіката для ввезення (пересилання) на митну територію України оброблених продуктів крові, отриманих із тварин інших, ніж тварини родини конячих, призначених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w:t>
      </w:r>
    </w:p>
    <w:p w14:paraId="2E05982B" w14:textId="77777777" w:rsidR="005D1834" w:rsidRDefault="00000000">
      <w:pPr>
        <w:spacing w:after="75"/>
        <w:ind w:firstLine="240"/>
        <w:jc w:val="both"/>
      </w:pPr>
      <w:bookmarkStart w:id="44" w:name="43"/>
      <w:bookmarkEnd w:id="43"/>
      <w:r>
        <w:rPr>
          <w:rFonts w:ascii="Arial" w:hAnsi="Arial"/>
          <w:color w:val="000000"/>
          <w:sz w:val="18"/>
        </w:rPr>
        <w:t>32) форму міжнародного сертифіката для ввезення (пересилання) на митну територію України кишкових оболонок тваринного походження, призначених для споживання людиною;</w:t>
      </w:r>
    </w:p>
    <w:p w14:paraId="27AB7886" w14:textId="77777777" w:rsidR="005D1834" w:rsidRDefault="00000000">
      <w:pPr>
        <w:spacing w:after="75"/>
        <w:ind w:firstLine="240"/>
        <w:jc w:val="both"/>
      </w:pPr>
      <w:bookmarkStart w:id="45" w:name="44"/>
      <w:bookmarkEnd w:id="44"/>
      <w:r>
        <w:rPr>
          <w:rFonts w:ascii="Arial" w:hAnsi="Arial"/>
          <w:color w:val="000000"/>
          <w:sz w:val="18"/>
        </w:rPr>
        <w:t>33) форму міжнародного сертифіката для ввезення (пересилання) на митну територію України свіжих та охолоджених шкір і шкур копитних тварин;</w:t>
      </w:r>
    </w:p>
    <w:p w14:paraId="783B6A6B" w14:textId="77777777" w:rsidR="005D1834" w:rsidRDefault="00000000">
      <w:pPr>
        <w:spacing w:after="75"/>
        <w:ind w:firstLine="240"/>
        <w:jc w:val="both"/>
      </w:pPr>
      <w:bookmarkStart w:id="46" w:name="45"/>
      <w:bookmarkEnd w:id="45"/>
      <w:r>
        <w:rPr>
          <w:rFonts w:ascii="Arial" w:hAnsi="Arial"/>
          <w:color w:val="000000"/>
          <w:sz w:val="18"/>
        </w:rPr>
        <w:t>34) форму міжнародного сертифіката для ввезення (пересилання) на митну територію України молочних продуктів, призначених для споживання людиною;</w:t>
      </w:r>
    </w:p>
    <w:p w14:paraId="1A6E7E7D" w14:textId="77777777" w:rsidR="005D1834" w:rsidRDefault="00000000">
      <w:pPr>
        <w:spacing w:after="75"/>
        <w:ind w:firstLine="240"/>
        <w:jc w:val="both"/>
      </w:pPr>
      <w:bookmarkStart w:id="47" w:name="46"/>
      <w:bookmarkEnd w:id="46"/>
      <w:r>
        <w:rPr>
          <w:rFonts w:ascii="Arial" w:hAnsi="Arial"/>
          <w:color w:val="000000"/>
          <w:sz w:val="18"/>
        </w:rPr>
        <w:t>35) форму міжнародного сертифіката для ввезення (пересилання) на митну територію України сирого молока, призначеного для споживання людиною;</w:t>
      </w:r>
    </w:p>
    <w:p w14:paraId="1BF73F61" w14:textId="77777777" w:rsidR="005D1834" w:rsidRDefault="00000000">
      <w:pPr>
        <w:spacing w:after="75"/>
        <w:ind w:firstLine="240"/>
        <w:jc w:val="both"/>
      </w:pPr>
      <w:bookmarkStart w:id="48" w:name="47"/>
      <w:bookmarkEnd w:id="47"/>
      <w:r>
        <w:rPr>
          <w:rFonts w:ascii="Arial" w:hAnsi="Arial"/>
          <w:color w:val="000000"/>
          <w:sz w:val="18"/>
        </w:rPr>
        <w:t>36) форму міжнародного сертифіката для ввезення (пересилання) на митну територію України оброблених шкір та шкур копитних тварин;</w:t>
      </w:r>
    </w:p>
    <w:p w14:paraId="77472807" w14:textId="77777777" w:rsidR="005D1834" w:rsidRDefault="00000000">
      <w:pPr>
        <w:spacing w:after="75"/>
        <w:ind w:firstLine="240"/>
        <w:jc w:val="both"/>
      </w:pPr>
      <w:bookmarkStart w:id="49" w:name="48"/>
      <w:bookmarkEnd w:id="48"/>
      <w:r>
        <w:rPr>
          <w:rFonts w:ascii="Arial" w:hAnsi="Arial"/>
          <w:color w:val="000000"/>
          <w:sz w:val="18"/>
        </w:rPr>
        <w:t>37) форму міжнародного сертифіката для ввезення (пересилання) на митну територію України молозива та продуктів на основі молозива, призначених для споживання людиною;</w:t>
      </w:r>
    </w:p>
    <w:p w14:paraId="7FD792CB" w14:textId="77777777" w:rsidR="005D1834" w:rsidRDefault="00000000">
      <w:pPr>
        <w:spacing w:after="75"/>
        <w:ind w:firstLine="240"/>
        <w:jc w:val="both"/>
      </w:pPr>
      <w:bookmarkStart w:id="50" w:name="49"/>
      <w:bookmarkEnd w:id="49"/>
      <w:r>
        <w:rPr>
          <w:rFonts w:ascii="Arial" w:hAnsi="Arial"/>
          <w:color w:val="000000"/>
          <w:sz w:val="18"/>
        </w:rPr>
        <w:t>38) форму міжнародного сертифіката для ввезення (пересилання) на митну територію України оброблених шкір і шкур жуйних тварин та тварин родини конячих, що зберігаються окремо протягом 21 дня або транспортуються безперервно впродовж 21 дня перед ввезенням (пересиланням) на митну територію України;</w:t>
      </w:r>
    </w:p>
    <w:p w14:paraId="0C277880" w14:textId="77777777" w:rsidR="005D1834" w:rsidRDefault="00000000">
      <w:pPr>
        <w:spacing w:after="75"/>
        <w:ind w:firstLine="240"/>
        <w:jc w:val="both"/>
      </w:pPr>
      <w:bookmarkStart w:id="51" w:name="50"/>
      <w:bookmarkEnd w:id="50"/>
      <w:r>
        <w:rPr>
          <w:rFonts w:ascii="Arial" w:hAnsi="Arial"/>
          <w:color w:val="000000"/>
          <w:sz w:val="18"/>
        </w:rPr>
        <w:t>39) форму міжнародного сертифіката для ввезення (пересилання) на митну територію України яєчних продуктів, призначених для споживання людиною;</w:t>
      </w:r>
    </w:p>
    <w:p w14:paraId="614678A0" w14:textId="77777777" w:rsidR="005D1834" w:rsidRDefault="00000000">
      <w:pPr>
        <w:spacing w:after="75"/>
        <w:ind w:firstLine="240"/>
        <w:jc w:val="both"/>
      </w:pPr>
      <w:bookmarkStart w:id="52" w:name="51"/>
      <w:bookmarkEnd w:id="51"/>
      <w:r>
        <w:rPr>
          <w:rFonts w:ascii="Arial" w:hAnsi="Arial"/>
          <w:color w:val="000000"/>
          <w:sz w:val="18"/>
        </w:rPr>
        <w:t>40) форму міжнародного сертифіката для ввезення (пересилання) на митну територію України оброблених мисливських трофеїв та інших заготовок із птахів і копитних тварин, що складаються виключно із кісток, рогів, копит, кігтів, рогових відростків, зубів, шкір або шкур;</w:t>
      </w:r>
    </w:p>
    <w:p w14:paraId="678E7FD1" w14:textId="77777777" w:rsidR="005D1834" w:rsidRDefault="00000000">
      <w:pPr>
        <w:spacing w:after="75"/>
        <w:ind w:firstLine="240"/>
        <w:jc w:val="both"/>
      </w:pPr>
      <w:bookmarkStart w:id="53" w:name="52"/>
      <w:bookmarkEnd w:id="52"/>
      <w:r>
        <w:rPr>
          <w:rFonts w:ascii="Arial" w:hAnsi="Arial"/>
          <w:color w:val="000000"/>
          <w:sz w:val="18"/>
        </w:rPr>
        <w:t>41) форму міжнародного сертифіката для ввезення (пересилання) на митну територію України яєць, призначених для споживання людиною;</w:t>
      </w:r>
    </w:p>
    <w:p w14:paraId="60CA7221" w14:textId="77777777" w:rsidR="005D1834" w:rsidRDefault="00000000">
      <w:pPr>
        <w:spacing w:after="75"/>
        <w:ind w:firstLine="240"/>
        <w:jc w:val="both"/>
      </w:pPr>
      <w:bookmarkStart w:id="54" w:name="53"/>
      <w:bookmarkEnd w:id="53"/>
      <w:r>
        <w:rPr>
          <w:rFonts w:ascii="Arial" w:hAnsi="Arial"/>
          <w:color w:val="000000"/>
          <w:sz w:val="18"/>
        </w:rPr>
        <w:t>42) форму міжнародного сертифіката для ввезення (пересилання) на митну територію України мисливських трофеїв та інших заготовок із птахів і копитних тварин, що складаються із цілих необроблених частин;</w:t>
      </w:r>
    </w:p>
    <w:p w14:paraId="518949D5" w14:textId="77777777" w:rsidR="005D1834" w:rsidRDefault="00000000">
      <w:pPr>
        <w:spacing w:after="75"/>
        <w:ind w:firstLine="240"/>
        <w:jc w:val="both"/>
      </w:pPr>
      <w:bookmarkStart w:id="55" w:name="54"/>
      <w:bookmarkEnd w:id="54"/>
      <w:r>
        <w:rPr>
          <w:rFonts w:ascii="Arial" w:hAnsi="Arial"/>
          <w:color w:val="000000"/>
          <w:sz w:val="18"/>
        </w:rPr>
        <w:t>43) форму міжнародного сертифіката для ввезення (пересилання) на митну територію України рибних продуктів, призначених для споживання людиною;</w:t>
      </w:r>
    </w:p>
    <w:p w14:paraId="1AE25529" w14:textId="77777777" w:rsidR="005D1834" w:rsidRDefault="00000000">
      <w:pPr>
        <w:spacing w:after="75"/>
        <w:ind w:firstLine="240"/>
        <w:jc w:val="both"/>
      </w:pPr>
      <w:bookmarkStart w:id="56" w:name="55"/>
      <w:bookmarkEnd w:id="55"/>
      <w:r>
        <w:rPr>
          <w:rFonts w:ascii="Arial" w:hAnsi="Arial"/>
          <w:color w:val="000000"/>
          <w:sz w:val="18"/>
        </w:rPr>
        <w:t>44) форму міжнародного сертифіката для ввезення (пересилання) на митну територію України щетини свиней;</w:t>
      </w:r>
    </w:p>
    <w:p w14:paraId="77E9C522" w14:textId="77777777" w:rsidR="005D1834" w:rsidRDefault="00000000">
      <w:pPr>
        <w:spacing w:after="75"/>
        <w:ind w:firstLine="240"/>
        <w:jc w:val="both"/>
      </w:pPr>
      <w:bookmarkStart w:id="57" w:name="56"/>
      <w:bookmarkEnd w:id="56"/>
      <w:r>
        <w:rPr>
          <w:rFonts w:ascii="Arial" w:hAnsi="Arial"/>
          <w:color w:val="000000"/>
          <w:sz w:val="18"/>
        </w:rPr>
        <w:t>45) форму міжнародного сертифіката для ввезення (пересилання) на митну територію України живих двостулкових молюсків, живих голкошкірих, живих кишковопорожнинних та живих морських черевоногих, призначених для споживання людиною;</w:t>
      </w:r>
    </w:p>
    <w:p w14:paraId="5E3C8EE1" w14:textId="77777777" w:rsidR="005D1834" w:rsidRDefault="00000000">
      <w:pPr>
        <w:spacing w:after="75"/>
        <w:ind w:firstLine="240"/>
        <w:jc w:val="both"/>
      </w:pPr>
      <w:bookmarkStart w:id="58" w:name="57"/>
      <w:bookmarkEnd w:id="57"/>
      <w:r>
        <w:rPr>
          <w:rFonts w:ascii="Arial" w:hAnsi="Arial"/>
          <w:color w:val="000000"/>
          <w:sz w:val="18"/>
        </w:rPr>
        <w:lastRenderedPageBreak/>
        <w:t>46) форму міжнародного сертифіката для ввезення (пересилання) на митну територію України побічних продуктів тваринного походження для використання за межами кормового ланцюга або як виробничі (дослідні) зразки;</w:t>
      </w:r>
    </w:p>
    <w:p w14:paraId="54422C5F" w14:textId="77777777" w:rsidR="005D1834" w:rsidRDefault="00000000">
      <w:pPr>
        <w:spacing w:after="75"/>
        <w:ind w:firstLine="240"/>
        <w:jc w:val="both"/>
      </w:pPr>
      <w:bookmarkStart w:id="59" w:name="58"/>
      <w:bookmarkEnd w:id="58"/>
      <w:r>
        <w:rPr>
          <w:rFonts w:ascii="Arial" w:hAnsi="Arial"/>
          <w:color w:val="000000"/>
          <w:sz w:val="18"/>
        </w:rPr>
        <w:t>47) форму міжнародного сертифіката для ввезення (пересилання) на митну територію України жаб'ячих лапок, призначених для споживання людиною;</w:t>
      </w:r>
    </w:p>
    <w:p w14:paraId="09AD222A" w14:textId="77777777" w:rsidR="005D1834" w:rsidRDefault="00000000">
      <w:pPr>
        <w:spacing w:after="75"/>
        <w:ind w:firstLine="240"/>
        <w:jc w:val="both"/>
      </w:pPr>
      <w:bookmarkStart w:id="60" w:name="59"/>
      <w:bookmarkEnd w:id="59"/>
      <w:r>
        <w:rPr>
          <w:rFonts w:ascii="Arial" w:hAnsi="Arial"/>
          <w:color w:val="000000"/>
          <w:sz w:val="18"/>
        </w:rPr>
        <w:t>48) форму міжнародного сертифіката для ввезення (пересилання) на митну територію України равликів, призначених для споживання людиною;</w:t>
      </w:r>
    </w:p>
    <w:p w14:paraId="52045D14" w14:textId="77777777" w:rsidR="005D1834" w:rsidRDefault="00000000">
      <w:pPr>
        <w:spacing w:after="75"/>
        <w:ind w:firstLine="240"/>
        <w:jc w:val="both"/>
      </w:pPr>
      <w:bookmarkStart w:id="61" w:name="60"/>
      <w:bookmarkEnd w:id="60"/>
      <w:r>
        <w:rPr>
          <w:rFonts w:ascii="Arial" w:hAnsi="Arial"/>
          <w:color w:val="000000"/>
          <w:sz w:val="18"/>
        </w:rPr>
        <w:t>49) форму міжнародного сертифіката для ввезення (пересилання) на митну територію України риб'ячого жиру, призначеного для використання як кормовий матеріал або для використання за межами кормового ланцюга;</w:t>
      </w:r>
    </w:p>
    <w:p w14:paraId="0C73AE79" w14:textId="77777777" w:rsidR="005D1834" w:rsidRDefault="00000000">
      <w:pPr>
        <w:spacing w:after="75"/>
        <w:ind w:firstLine="240"/>
        <w:jc w:val="both"/>
      </w:pPr>
      <w:bookmarkStart w:id="62" w:name="61"/>
      <w:bookmarkEnd w:id="61"/>
      <w:r>
        <w:rPr>
          <w:rFonts w:ascii="Arial" w:hAnsi="Arial"/>
          <w:color w:val="000000"/>
          <w:sz w:val="18"/>
        </w:rPr>
        <w:t>50) форму міжнародного сертифіката для ввезення (пересилання) на митну територію України желатину та колагену, призначених для споживання людиною, а також сировини для їх виробництва;</w:t>
      </w:r>
    </w:p>
    <w:p w14:paraId="4CF90224" w14:textId="77777777" w:rsidR="005D1834" w:rsidRDefault="00000000">
      <w:pPr>
        <w:spacing w:after="75"/>
        <w:ind w:firstLine="240"/>
        <w:jc w:val="both"/>
      </w:pPr>
      <w:bookmarkStart w:id="63" w:name="62"/>
      <w:bookmarkEnd w:id="62"/>
      <w:r>
        <w:rPr>
          <w:rFonts w:ascii="Arial" w:hAnsi="Arial"/>
          <w:color w:val="000000"/>
          <w:sz w:val="18"/>
        </w:rPr>
        <w:t>51) форму міжнародного сертифіката для ввезення (пересилання) на митну територію України топлених жирів, призначених для використання як кормовий матеріал;</w:t>
      </w:r>
    </w:p>
    <w:p w14:paraId="07D40309" w14:textId="77777777" w:rsidR="005D1834" w:rsidRDefault="00000000">
      <w:pPr>
        <w:spacing w:after="75"/>
        <w:ind w:firstLine="240"/>
        <w:jc w:val="both"/>
      </w:pPr>
      <w:bookmarkStart w:id="64" w:name="63"/>
      <w:bookmarkEnd w:id="63"/>
      <w:r>
        <w:rPr>
          <w:rFonts w:ascii="Arial" w:hAnsi="Arial"/>
          <w:color w:val="000000"/>
          <w:sz w:val="18"/>
        </w:rPr>
        <w:t>52) форму міжнародного сертифіката для ввезення (пересилання) на митну територію України меду та інших продуктів бджільництва, призначених для споживання людиною;</w:t>
      </w:r>
    </w:p>
    <w:p w14:paraId="6B852F95" w14:textId="77777777" w:rsidR="005D1834" w:rsidRDefault="00000000">
      <w:pPr>
        <w:spacing w:after="75"/>
        <w:ind w:firstLine="240"/>
        <w:jc w:val="both"/>
      </w:pPr>
      <w:bookmarkStart w:id="65" w:name="64"/>
      <w:bookmarkEnd w:id="64"/>
      <w:r>
        <w:rPr>
          <w:rFonts w:ascii="Arial" w:hAnsi="Arial"/>
          <w:color w:val="000000"/>
          <w:sz w:val="18"/>
        </w:rPr>
        <w:t>53) форму міжнародного сертифіката для ввезення (пересилання) на митну територію України топлених жирів, призначених для використання за межами кормового ланцюга;</w:t>
      </w:r>
    </w:p>
    <w:p w14:paraId="6F7F539F" w14:textId="77777777" w:rsidR="005D1834" w:rsidRDefault="00000000">
      <w:pPr>
        <w:spacing w:after="75"/>
        <w:ind w:firstLine="240"/>
        <w:jc w:val="both"/>
      </w:pPr>
      <w:bookmarkStart w:id="66" w:name="65"/>
      <w:bookmarkEnd w:id="65"/>
      <w:r>
        <w:rPr>
          <w:rFonts w:ascii="Arial" w:hAnsi="Arial"/>
          <w:color w:val="000000"/>
          <w:sz w:val="18"/>
        </w:rPr>
        <w:t>54) форму міжнародного сертифіката для ввезення (пересилання) на митну територію України желатину та колагену, призначених для використання як кормовий матеріал або за межами кормового ланцюга;</w:t>
      </w:r>
    </w:p>
    <w:p w14:paraId="02B7FB91" w14:textId="77777777" w:rsidR="005D1834" w:rsidRDefault="00000000">
      <w:pPr>
        <w:spacing w:after="75"/>
        <w:ind w:firstLine="240"/>
        <w:jc w:val="both"/>
      </w:pPr>
      <w:bookmarkStart w:id="67" w:name="66"/>
      <w:bookmarkEnd w:id="66"/>
      <w:r>
        <w:rPr>
          <w:rFonts w:ascii="Arial" w:hAnsi="Arial"/>
          <w:color w:val="000000"/>
          <w:sz w:val="18"/>
        </w:rPr>
        <w:t>55) форму міжнародного сертифіката для ввезення (пересилання) на митну територію України гідролізованого білка, двокальційфосфату та трикальційфосфату, що призначені для використання як кормовий матеріал або за межами кормового ланцюга;</w:t>
      </w:r>
    </w:p>
    <w:p w14:paraId="673AA671" w14:textId="77777777" w:rsidR="005D1834" w:rsidRDefault="00000000">
      <w:pPr>
        <w:spacing w:after="75"/>
        <w:ind w:firstLine="240"/>
        <w:jc w:val="both"/>
      </w:pPr>
      <w:bookmarkStart w:id="68" w:name="67"/>
      <w:bookmarkEnd w:id="67"/>
      <w:r>
        <w:rPr>
          <w:rFonts w:ascii="Arial" w:hAnsi="Arial"/>
          <w:color w:val="000000"/>
          <w:sz w:val="18"/>
        </w:rPr>
        <w:t>56) форму міжнародного сертифіката для ввезення (пересилання) на митну територію України побічних продуктів бджільництва, що призначені для використання виключно у бджільництві;</w:t>
      </w:r>
    </w:p>
    <w:p w14:paraId="501022CE" w14:textId="77777777" w:rsidR="005D1834" w:rsidRDefault="00000000">
      <w:pPr>
        <w:spacing w:after="75"/>
        <w:ind w:firstLine="240"/>
        <w:jc w:val="both"/>
      </w:pPr>
      <w:bookmarkStart w:id="69" w:name="68"/>
      <w:bookmarkEnd w:id="68"/>
      <w:r>
        <w:rPr>
          <w:rFonts w:ascii="Arial" w:hAnsi="Arial"/>
          <w:color w:val="000000"/>
          <w:sz w:val="18"/>
        </w:rPr>
        <w:t>57) форму міжнародного сертифіката для ввезення (пересилання) на митну територію України продуктів оброблення, переробки жиру, призначених для використання за межами кормового ланцюга;</w:t>
      </w:r>
    </w:p>
    <w:p w14:paraId="16141CF1" w14:textId="77777777" w:rsidR="005D1834" w:rsidRDefault="00000000">
      <w:pPr>
        <w:spacing w:after="75"/>
        <w:ind w:firstLine="240"/>
        <w:jc w:val="both"/>
      </w:pPr>
      <w:bookmarkStart w:id="70" w:name="69"/>
      <w:bookmarkEnd w:id="69"/>
      <w:r>
        <w:rPr>
          <w:rFonts w:ascii="Arial" w:hAnsi="Arial"/>
          <w:color w:val="000000"/>
          <w:sz w:val="18"/>
        </w:rPr>
        <w:t>58) форму міжнародного сертифіката для ввезення (пересилання) на митну територію України продуктів оброблення, переробки жиру, призначених для використання як корм або за межами кормового ланцюга;</w:t>
      </w:r>
    </w:p>
    <w:p w14:paraId="1CA716CE" w14:textId="77777777" w:rsidR="005D1834" w:rsidRDefault="00000000">
      <w:pPr>
        <w:spacing w:after="75"/>
        <w:ind w:firstLine="240"/>
        <w:jc w:val="both"/>
      </w:pPr>
      <w:bookmarkStart w:id="71" w:name="70"/>
      <w:bookmarkEnd w:id="70"/>
      <w:r>
        <w:rPr>
          <w:rFonts w:ascii="Arial" w:hAnsi="Arial"/>
          <w:color w:val="000000"/>
          <w:sz w:val="18"/>
        </w:rPr>
        <w:t>59) форму міжнародного сертифіката для ввезення (пересилання) на митну територію України яєчних продуктів, що можуть використовуватись як кормовий матеріал;</w:t>
      </w:r>
    </w:p>
    <w:p w14:paraId="51229ABA" w14:textId="77777777" w:rsidR="005D1834" w:rsidRDefault="00000000">
      <w:pPr>
        <w:spacing w:after="75"/>
        <w:ind w:firstLine="240"/>
        <w:jc w:val="both"/>
      </w:pPr>
      <w:bookmarkStart w:id="72" w:name="71"/>
      <w:bookmarkEnd w:id="71"/>
      <w:r>
        <w:rPr>
          <w:rFonts w:ascii="Arial" w:hAnsi="Arial"/>
          <w:color w:val="000000"/>
          <w:sz w:val="18"/>
        </w:rPr>
        <w:t>60) форму міжнародного сертифіката для ввезення (пересилання) на митну територію України кісток і продуктів з кісток (за винятком кісткового борошна), рогів і продуктів з рогів (за винятком борошна з рогів), а також копит і продуктів з копит (за винятком борошна з копит), призначених для цілей інших, ніж використання у якості кормового матеріалу, органічних добрив або покращувачів ґрунту;</w:t>
      </w:r>
    </w:p>
    <w:p w14:paraId="3796ACC2" w14:textId="77777777" w:rsidR="005D1834" w:rsidRDefault="00000000">
      <w:pPr>
        <w:spacing w:after="75"/>
        <w:ind w:firstLine="240"/>
        <w:jc w:val="both"/>
      </w:pPr>
      <w:bookmarkStart w:id="73" w:name="72"/>
      <w:bookmarkEnd w:id="72"/>
      <w:r>
        <w:rPr>
          <w:rFonts w:ascii="Arial" w:hAnsi="Arial"/>
          <w:color w:val="000000"/>
          <w:sz w:val="18"/>
        </w:rPr>
        <w:t>61) форму міжнародного сертифіката для ввезення (пересилання) на митну територію України переробленого гною, продуктів оброблення, переробки гною та гуано кажанів;</w:t>
      </w:r>
    </w:p>
    <w:p w14:paraId="2A6E6A7D" w14:textId="77777777" w:rsidR="005D1834" w:rsidRDefault="00000000">
      <w:pPr>
        <w:spacing w:after="75"/>
        <w:ind w:firstLine="240"/>
        <w:jc w:val="both"/>
      </w:pPr>
      <w:bookmarkStart w:id="74" w:name="73"/>
      <w:bookmarkEnd w:id="73"/>
      <w:r>
        <w:rPr>
          <w:rFonts w:ascii="Arial" w:hAnsi="Arial"/>
          <w:color w:val="000000"/>
          <w:sz w:val="18"/>
        </w:rPr>
        <w:t>62) форму міжнародного сертифіката для ввезення (пересилання) на митну територію України рогів та продуктів з рогів (за винятком борошна з рогів), копит та продуктів з копит (за винятком борошна з копит), призначених для виробництва органічних добрив або покращувачів ґрунту;</w:t>
      </w:r>
    </w:p>
    <w:p w14:paraId="68F81958" w14:textId="77777777" w:rsidR="005D1834" w:rsidRDefault="00000000">
      <w:pPr>
        <w:spacing w:after="75"/>
        <w:ind w:firstLine="240"/>
        <w:jc w:val="both"/>
      </w:pPr>
      <w:bookmarkStart w:id="75" w:name="74"/>
      <w:bookmarkEnd w:id="74"/>
      <w:r>
        <w:rPr>
          <w:rFonts w:ascii="Arial" w:hAnsi="Arial"/>
          <w:color w:val="000000"/>
          <w:sz w:val="18"/>
        </w:rPr>
        <w:t>63) форму міжнародного сертифіката для ввезення (пересилання) на митну територію України желатину, призначеного для використання у фотографічній промисловості;</w:t>
      </w:r>
    </w:p>
    <w:p w14:paraId="10F1404E" w14:textId="77777777" w:rsidR="005D1834" w:rsidRDefault="00000000">
      <w:pPr>
        <w:spacing w:after="75"/>
        <w:ind w:firstLine="240"/>
        <w:jc w:val="both"/>
      </w:pPr>
      <w:bookmarkStart w:id="76" w:name="75"/>
      <w:bookmarkEnd w:id="75"/>
      <w:r>
        <w:rPr>
          <w:rFonts w:ascii="Arial" w:hAnsi="Arial"/>
          <w:color w:val="000000"/>
          <w:sz w:val="18"/>
        </w:rPr>
        <w:t>64) форму міжнародного сертифіката для ввезення (пересилання) на митну територію України необробленої вовни та шерсті;</w:t>
      </w:r>
    </w:p>
    <w:p w14:paraId="123CA311" w14:textId="77777777" w:rsidR="005D1834" w:rsidRDefault="00000000">
      <w:pPr>
        <w:spacing w:after="75"/>
        <w:ind w:firstLine="240"/>
        <w:jc w:val="both"/>
      </w:pPr>
      <w:bookmarkStart w:id="77" w:name="76"/>
      <w:bookmarkEnd w:id="76"/>
      <w:r>
        <w:rPr>
          <w:rFonts w:ascii="Arial" w:hAnsi="Arial"/>
          <w:color w:val="000000"/>
          <w:sz w:val="18"/>
        </w:rPr>
        <w:t>65) форму міжнародного сертифіката для ввезення (пересилання) на митну територію України проміжних продуктів, що призначені для виробництва лікарських засобів, ветеринарних препаратів, медичних приладів для медичних або ветеринарних цілей, активних медичних приладів для імплантування, медичних приладів для діагностики in vitro для медичних та ветеринарних цілей, лабораторних реактивів та косметичних продуктів;</w:t>
      </w:r>
    </w:p>
    <w:p w14:paraId="3B487587" w14:textId="77777777" w:rsidR="005D1834" w:rsidRDefault="00000000">
      <w:pPr>
        <w:spacing w:after="75"/>
        <w:ind w:firstLine="240"/>
        <w:jc w:val="both"/>
      </w:pPr>
      <w:bookmarkStart w:id="78" w:name="77"/>
      <w:bookmarkEnd w:id="77"/>
      <w:r>
        <w:rPr>
          <w:rFonts w:ascii="Arial" w:hAnsi="Arial"/>
          <w:color w:val="000000"/>
          <w:sz w:val="18"/>
        </w:rPr>
        <w:lastRenderedPageBreak/>
        <w:t>66) форму міжнародного сертифіката для ввезення (пересилання) на митну територію України обробленого пір'я, оброблених частин пір'я та обробленого пуху;</w:t>
      </w:r>
    </w:p>
    <w:p w14:paraId="65D19847" w14:textId="77777777" w:rsidR="005D1834" w:rsidRDefault="00000000">
      <w:pPr>
        <w:spacing w:after="75"/>
        <w:ind w:firstLine="240"/>
        <w:jc w:val="both"/>
      </w:pPr>
      <w:bookmarkStart w:id="79" w:name="78"/>
      <w:bookmarkEnd w:id="78"/>
      <w:r>
        <w:rPr>
          <w:rFonts w:ascii="Arial" w:hAnsi="Arial"/>
          <w:color w:val="000000"/>
          <w:sz w:val="18"/>
        </w:rPr>
        <w:t>67) форму міжнародного сертифіката для ввезення (пересилання) на митну територію України сіна та соломи;</w:t>
      </w:r>
    </w:p>
    <w:p w14:paraId="34CBCCA3" w14:textId="77777777" w:rsidR="005D1834" w:rsidRDefault="00000000">
      <w:pPr>
        <w:spacing w:after="75"/>
        <w:ind w:firstLine="240"/>
        <w:jc w:val="both"/>
      </w:pPr>
      <w:bookmarkStart w:id="80" w:name="79"/>
      <w:bookmarkEnd w:id="79"/>
      <w:r>
        <w:rPr>
          <w:rFonts w:ascii="Arial" w:hAnsi="Arial"/>
          <w:color w:val="000000"/>
          <w:sz w:val="18"/>
        </w:rPr>
        <w:t>68) форму міжнародного сертифіката для ввезення (пересилання) на митну територію України високоочищеного хондроїтин-сульфату, гіалуронової кислоти, інших гідролізованих хрящових продуктів, хітозану, глюкозаміну, сичужного ферменту, риб'ячого клею та амінокислот, призначених для споживання людиною;</w:t>
      </w:r>
    </w:p>
    <w:p w14:paraId="097651D3" w14:textId="77777777" w:rsidR="005D1834" w:rsidRDefault="00000000">
      <w:pPr>
        <w:spacing w:after="75"/>
        <w:ind w:firstLine="240"/>
        <w:jc w:val="both"/>
      </w:pPr>
      <w:bookmarkStart w:id="81" w:name="80"/>
      <w:bookmarkEnd w:id="80"/>
      <w:r>
        <w:rPr>
          <w:rFonts w:ascii="Arial" w:hAnsi="Arial"/>
          <w:color w:val="000000"/>
          <w:sz w:val="18"/>
        </w:rPr>
        <w:t>69) форму міжнародного сертифіката для ввезення (пересилання) на митну територію України топлених тваринних жирів та шкварок, призначених для споживання людиною;</w:t>
      </w:r>
    </w:p>
    <w:p w14:paraId="1B2DBF81" w14:textId="77777777" w:rsidR="005D1834" w:rsidRDefault="00000000">
      <w:pPr>
        <w:spacing w:after="75"/>
        <w:ind w:firstLine="240"/>
        <w:jc w:val="both"/>
      </w:pPr>
      <w:bookmarkStart w:id="82" w:name="81"/>
      <w:bookmarkEnd w:id="81"/>
      <w:r>
        <w:rPr>
          <w:rFonts w:ascii="Arial" w:hAnsi="Arial"/>
          <w:color w:val="000000"/>
          <w:sz w:val="18"/>
        </w:rPr>
        <w:t>70) форму міжнародного сертифіката для ввезення (пересилання) на митну територію України м'яса рептилій, призначене для споживання людиною;</w:t>
      </w:r>
    </w:p>
    <w:p w14:paraId="45188603" w14:textId="77777777" w:rsidR="005D1834" w:rsidRDefault="00000000">
      <w:pPr>
        <w:spacing w:after="75"/>
        <w:ind w:firstLine="240"/>
        <w:jc w:val="both"/>
      </w:pPr>
      <w:bookmarkStart w:id="83" w:name="82"/>
      <w:bookmarkEnd w:id="82"/>
      <w:r>
        <w:rPr>
          <w:rFonts w:ascii="Arial" w:hAnsi="Arial"/>
          <w:color w:val="000000"/>
          <w:sz w:val="18"/>
        </w:rPr>
        <w:t>71) форму міжнародного сертифіката для ввезення (пересилання) на митну територію України комах, призначених для споживання людиною;</w:t>
      </w:r>
    </w:p>
    <w:p w14:paraId="58DA0C3C" w14:textId="77777777" w:rsidR="005D1834" w:rsidRDefault="00000000">
      <w:pPr>
        <w:spacing w:after="75"/>
        <w:ind w:firstLine="240"/>
        <w:jc w:val="both"/>
      </w:pPr>
      <w:bookmarkStart w:id="84" w:name="83"/>
      <w:bookmarkEnd w:id="83"/>
      <w:r>
        <w:rPr>
          <w:rFonts w:ascii="Arial" w:hAnsi="Arial"/>
          <w:color w:val="000000"/>
          <w:sz w:val="18"/>
        </w:rPr>
        <w:t>72) форму міжнародного сертифіката для ввезення (пересилання) на митну територію України інших продуктів тваринного походження, призначених для споживання людиною</w:t>
      </w:r>
      <w:r>
        <w:rPr>
          <w:rFonts w:ascii="Arial" w:hAnsi="Arial"/>
          <w:color w:val="293A55"/>
          <w:sz w:val="18"/>
        </w:rPr>
        <w:t>;</w:t>
      </w:r>
    </w:p>
    <w:p w14:paraId="40145042" w14:textId="77777777" w:rsidR="005D1834" w:rsidRDefault="00000000">
      <w:pPr>
        <w:spacing w:after="75"/>
        <w:ind w:firstLine="240"/>
        <w:jc w:val="both"/>
      </w:pPr>
      <w:bookmarkStart w:id="85" w:name="7013"/>
      <w:bookmarkEnd w:id="84"/>
      <w:r>
        <w:rPr>
          <w:rFonts w:ascii="Arial" w:hAnsi="Arial"/>
          <w:color w:val="293A55"/>
          <w:sz w:val="18"/>
        </w:rPr>
        <w:t>73) форму міжнародного сертифіката для ввезення (пересилання) на митну територію України переробленого тваринного білка,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w:t>
      </w:r>
    </w:p>
    <w:p w14:paraId="6657D47B" w14:textId="77777777" w:rsidR="005D1834" w:rsidRDefault="00000000">
      <w:pPr>
        <w:spacing w:after="75"/>
        <w:ind w:firstLine="240"/>
        <w:jc w:val="right"/>
      </w:pPr>
      <w:bookmarkStart w:id="86" w:name="7014"/>
      <w:bookmarkEnd w:id="85"/>
      <w:r>
        <w:rPr>
          <w:rFonts w:ascii="Arial" w:hAnsi="Arial"/>
          <w:color w:val="293A55"/>
          <w:sz w:val="18"/>
        </w:rPr>
        <w:t>(пункт 1 доповнено підпунктом 73 згідно з наказом Міністерства</w:t>
      </w:r>
      <w:r>
        <w:br/>
      </w:r>
      <w:r>
        <w:rPr>
          <w:rFonts w:ascii="Arial" w:hAnsi="Arial"/>
          <w:color w:val="293A55"/>
          <w:sz w:val="18"/>
        </w:rPr>
        <w:t xml:space="preserve"> аграрної політики та продовольства України від 29.04.2025 р. N 1700,</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наказом Міністерства аграрної</w:t>
      </w:r>
      <w:r>
        <w:br/>
      </w:r>
      <w:r>
        <w:rPr>
          <w:rFonts w:ascii="Arial" w:hAnsi="Arial"/>
          <w:color w:val="293A55"/>
          <w:sz w:val="18"/>
        </w:rPr>
        <w:t xml:space="preserve"> політики та продовольства України від 15.05.2025 р. N 1756)</w:t>
      </w:r>
    </w:p>
    <w:p w14:paraId="527F7116" w14:textId="77777777" w:rsidR="005D1834" w:rsidRDefault="00000000">
      <w:pPr>
        <w:spacing w:after="75"/>
        <w:ind w:firstLine="240"/>
        <w:jc w:val="both"/>
      </w:pPr>
      <w:bookmarkStart w:id="87" w:name="84"/>
      <w:bookmarkEnd w:id="86"/>
      <w:r>
        <w:rPr>
          <w:rFonts w:ascii="Arial" w:hAnsi="Arial"/>
          <w:color w:val="000000"/>
          <w:sz w:val="18"/>
        </w:rPr>
        <w:t>2. Директорату безпечності харчових продуктів Міністерства розвитку економіки, торгівлі та сільського господарства України в установленому законодавством порядку забезпечити подання цього наказу на державну реєстрацію до Міністерства юстиції України.</w:t>
      </w:r>
    </w:p>
    <w:p w14:paraId="7E22433D" w14:textId="77777777" w:rsidR="005D1834" w:rsidRDefault="00000000">
      <w:pPr>
        <w:spacing w:after="75"/>
        <w:ind w:firstLine="240"/>
        <w:jc w:val="both"/>
      </w:pPr>
      <w:bookmarkStart w:id="88" w:name="85"/>
      <w:bookmarkEnd w:id="87"/>
      <w:r>
        <w:rPr>
          <w:rFonts w:ascii="Arial" w:hAnsi="Arial"/>
          <w:color w:val="000000"/>
          <w:sz w:val="18"/>
        </w:rPr>
        <w:t>3. Цей наказ набирає чинності через один місяць з дня його офіційного опублікування.</w:t>
      </w:r>
    </w:p>
    <w:p w14:paraId="037A6ABB" w14:textId="77777777" w:rsidR="005D1834" w:rsidRDefault="00000000">
      <w:pPr>
        <w:spacing w:after="75"/>
        <w:ind w:firstLine="240"/>
        <w:jc w:val="both"/>
      </w:pPr>
      <w:bookmarkStart w:id="89" w:name="86"/>
      <w:bookmarkEnd w:id="88"/>
      <w:r>
        <w:rPr>
          <w:rFonts w:ascii="Arial" w:hAnsi="Arial"/>
          <w:color w:val="000000"/>
          <w:sz w:val="18"/>
        </w:rPr>
        <w:t>4. Контроль за виконанням цього наказу покласти на заступника Міністра розвитку економіки, торгівлі та сільського господарства України згідно з розподілом обов'язків.</w:t>
      </w:r>
    </w:p>
    <w:p w14:paraId="0A5D4D3F" w14:textId="77777777" w:rsidR="005D1834" w:rsidRDefault="00000000">
      <w:pPr>
        <w:spacing w:after="75"/>
        <w:ind w:firstLine="240"/>
        <w:jc w:val="both"/>
      </w:pPr>
      <w:bookmarkStart w:id="90" w:name="87"/>
      <w:bookmarkEnd w:id="8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0"/>
        <w:gridCol w:w="4613"/>
      </w:tblGrid>
      <w:tr w:rsidR="005D1834" w14:paraId="54E6FCE9" w14:textId="77777777">
        <w:trPr>
          <w:trHeight w:val="120"/>
          <w:tblCellSpacing w:w="0" w:type="auto"/>
        </w:trPr>
        <w:tc>
          <w:tcPr>
            <w:tcW w:w="4845" w:type="dxa"/>
            <w:vAlign w:val="center"/>
          </w:tcPr>
          <w:p w14:paraId="38691E0A" w14:textId="77777777" w:rsidR="005D1834" w:rsidRDefault="00000000">
            <w:pPr>
              <w:spacing w:after="75"/>
              <w:jc w:val="center"/>
            </w:pPr>
            <w:bookmarkStart w:id="91" w:name="88"/>
            <w:bookmarkEnd w:id="90"/>
            <w:r>
              <w:rPr>
                <w:rFonts w:ascii="Arial" w:hAnsi="Arial"/>
                <w:b/>
                <w:color w:val="000000"/>
                <w:sz w:val="15"/>
              </w:rPr>
              <w:t>Міністр розвитку економіки, торгівлі</w:t>
            </w:r>
            <w:r>
              <w:br/>
            </w:r>
            <w:r>
              <w:rPr>
                <w:rFonts w:ascii="Arial" w:hAnsi="Arial"/>
                <w:b/>
                <w:color w:val="000000"/>
                <w:sz w:val="15"/>
              </w:rPr>
              <w:t xml:space="preserve"> та сільського господарства України</w:t>
            </w:r>
          </w:p>
        </w:tc>
        <w:tc>
          <w:tcPr>
            <w:tcW w:w="4845" w:type="dxa"/>
            <w:vAlign w:val="center"/>
          </w:tcPr>
          <w:p w14:paraId="33B2294B" w14:textId="77777777" w:rsidR="005D1834" w:rsidRDefault="00000000">
            <w:pPr>
              <w:spacing w:after="75"/>
              <w:jc w:val="center"/>
            </w:pPr>
            <w:bookmarkStart w:id="92" w:name="89"/>
            <w:bookmarkEnd w:id="91"/>
            <w:r>
              <w:rPr>
                <w:rFonts w:ascii="Arial" w:hAnsi="Arial"/>
                <w:b/>
                <w:color w:val="000000"/>
                <w:sz w:val="15"/>
              </w:rPr>
              <w:t>І. Петрашко</w:t>
            </w:r>
          </w:p>
        </w:tc>
        <w:bookmarkEnd w:id="92"/>
      </w:tr>
      <w:tr w:rsidR="005D1834" w14:paraId="660ACA42" w14:textId="77777777">
        <w:trPr>
          <w:trHeight w:val="120"/>
          <w:tblCellSpacing w:w="0" w:type="auto"/>
        </w:trPr>
        <w:tc>
          <w:tcPr>
            <w:tcW w:w="4845" w:type="dxa"/>
            <w:vAlign w:val="center"/>
          </w:tcPr>
          <w:p w14:paraId="3C81483E" w14:textId="77777777" w:rsidR="005D1834" w:rsidRDefault="00000000">
            <w:pPr>
              <w:spacing w:after="75"/>
              <w:jc w:val="center"/>
            </w:pPr>
            <w:bookmarkStart w:id="93" w:name="93"/>
            <w:r>
              <w:rPr>
                <w:rFonts w:ascii="Arial" w:hAnsi="Arial"/>
                <w:b/>
                <w:color w:val="000000"/>
                <w:sz w:val="15"/>
              </w:rPr>
              <w:t>ПОГОДЖЕНО:</w:t>
            </w:r>
          </w:p>
        </w:tc>
        <w:tc>
          <w:tcPr>
            <w:tcW w:w="4845" w:type="dxa"/>
            <w:vAlign w:val="center"/>
          </w:tcPr>
          <w:p w14:paraId="46BD44F2" w14:textId="77777777" w:rsidR="005D1834" w:rsidRDefault="00000000">
            <w:pPr>
              <w:spacing w:after="75"/>
              <w:jc w:val="center"/>
            </w:pPr>
            <w:bookmarkStart w:id="94" w:name="94"/>
            <w:bookmarkEnd w:id="93"/>
            <w:r>
              <w:rPr>
                <w:rFonts w:ascii="Arial" w:hAnsi="Arial"/>
                <w:b/>
                <w:color w:val="000000"/>
                <w:sz w:val="15"/>
              </w:rPr>
              <w:t xml:space="preserve"> </w:t>
            </w:r>
          </w:p>
        </w:tc>
        <w:bookmarkEnd w:id="94"/>
      </w:tr>
      <w:tr w:rsidR="005D1834" w14:paraId="6C85C817" w14:textId="77777777">
        <w:trPr>
          <w:trHeight w:val="120"/>
          <w:tblCellSpacing w:w="0" w:type="auto"/>
        </w:trPr>
        <w:tc>
          <w:tcPr>
            <w:tcW w:w="4845" w:type="dxa"/>
            <w:vAlign w:val="center"/>
          </w:tcPr>
          <w:p w14:paraId="46FE37B8" w14:textId="77777777" w:rsidR="005D1834" w:rsidRDefault="00000000">
            <w:pPr>
              <w:spacing w:after="75"/>
              <w:jc w:val="center"/>
            </w:pPr>
            <w:bookmarkStart w:id="95" w:name="95"/>
            <w:r>
              <w:rPr>
                <w:rFonts w:ascii="Arial" w:hAnsi="Arial"/>
                <w:b/>
                <w:color w:val="000000"/>
                <w:sz w:val="15"/>
              </w:rPr>
              <w:t xml:space="preserve">Міністр фінансів України </w:t>
            </w:r>
          </w:p>
        </w:tc>
        <w:tc>
          <w:tcPr>
            <w:tcW w:w="4845" w:type="dxa"/>
            <w:vAlign w:val="center"/>
          </w:tcPr>
          <w:p w14:paraId="21AC5D58" w14:textId="77777777" w:rsidR="005D1834" w:rsidRDefault="00000000">
            <w:pPr>
              <w:spacing w:after="75"/>
              <w:jc w:val="center"/>
            </w:pPr>
            <w:bookmarkStart w:id="96" w:name="96"/>
            <w:bookmarkEnd w:id="95"/>
            <w:r>
              <w:rPr>
                <w:rFonts w:ascii="Arial" w:hAnsi="Arial"/>
                <w:b/>
                <w:color w:val="000000"/>
                <w:sz w:val="15"/>
              </w:rPr>
              <w:t>С. Марченко</w:t>
            </w:r>
          </w:p>
        </w:tc>
        <w:bookmarkEnd w:id="96"/>
      </w:tr>
      <w:tr w:rsidR="005D1834" w14:paraId="1E7B2485" w14:textId="77777777">
        <w:trPr>
          <w:trHeight w:val="120"/>
          <w:tblCellSpacing w:w="0" w:type="auto"/>
        </w:trPr>
        <w:tc>
          <w:tcPr>
            <w:tcW w:w="4845" w:type="dxa"/>
            <w:vAlign w:val="center"/>
          </w:tcPr>
          <w:p w14:paraId="635A135D" w14:textId="77777777" w:rsidR="005D1834" w:rsidRDefault="00000000">
            <w:pPr>
              <w:spacing w:after="75"/>
              <w:jc w:val="center"/>
            </w:pPr>
            <w:bookmarkStart w:id="97" w:name="97"/>
            <w:r>
              <w:rPr>
                <w:rFonts w:ascii="Arial" w:hAnsi="Arial"/>
                <w:b/>
                <w:color w:val="000000"/>
                <w:sz w:val="15"/>
              </w:rPr>
              <w:t>Т. в. о. Голови</w:t>
            </w:r>
            <w:r>
              <w:br/>
            </w:r>
            <w:r>
              <w:rPr>
                <w:rFonts w:ascii="Arial" w:hAnsi="Arial"/>
                <w:b/>
                <w:color w:val="000000"/>
                <w:sz w:val="15"/>
              </w:rPr>
              <w:t xml:space="preserve"> Державної служби України</w:t>
            </w:r>
            <w:r>
              <w:br/>
            </w:r>
            <w:r>
              <w:rPr>
                <w:rFonts w:ascii="Arial" w:hAnsi="Arial"/>
                <w:b/>
                <w:color w:val="000000"/>
                <w:sz w:val="15"/>
              </w:rPr>
              <w:t xml:space="preserve"> з питань безпечності харчових</w:t>
            </w:r>
            <w:r>
              <w:br/>
            </w:r>
            <w:r>
              <w:rPr>
                <w:rFonts w:ascii="Arial" w:hAnsi="Arial"/>
                <w:b/>
                <w:color w:val="000000"/>
                <w:sz w:val="15"/>
              </w:rPr>
              <w:t xml:space="preserve"> продуктів та захисту споживачів </w:t>
            </w:r>
          </w:p>
        </w:tc>
        <w:tc>
          <w:tcPr>
            <w:tcW w:w="4845" w:type="dxa"/>
            <w:vAlign w:val="center"/>
          </w:tcPr>
          <w:p w14:paraId="11A5BE1D" w14:textId="77777777" w:rsidR="005D1834" w:rsidRDefault="00000000">
            <w:pPr>
              <w:spacing w:after="75"/>
              <w:jc w:val="center"/>
            </w:pPr>
            <w:bookmarkStart w:id="98" w:name="98"/>
            <w:bookmarkEnd w:id="97"/>
            <w:r>
              <w:rPr>
                <w:rFonts w:ascii="Arial" w:hAnsi="Arial"/>
                <w:b/>
                <w:color w:val="000000"/>
                <w:sz w:val="15"/>
              </w:rPr>
              <w:t xml:space="preserve">О. Шевченко </w:t>
            </w:r>
          </w:p>
        </w:tc>
        <w:bookmarkEnd w:id="98"/>
      </w:tr>
    </w:tbl>
    <w:p w14:paraId="7534CED1" w14:textId="77777777" w:rsidR="005D1834" w:rsidRDefault="00000000">
      <w:pPr>
        <w:spacing w:after="75"/>
        <w:ind w:firstLine="240"/>
        <w:jc w:val="both"/>
      </w:pPr>
      <w:bookmarkStart w:id="99" w:name="90"/>
      <w:r>
        <w:rPr>
          <w:rFonts w:ascii="Arial" w:hAnsi="Arial"/>
          <w:color w:val="000000"/>
          <w:sz w:val="18"/>
        </w:rPr>
        <w:t xml:space="preserve"> </w:t>
      </w:r>
    </w:p>
    <w:p w14:paraId="05EF133A" w14:textId="77777777" w:rsidR="005D1834" w:rsidRDefault="00000000">
      <w:pPr>
        <w:spacing w:after="75"/>
        <w:ind w:firstLine="240"/>
        <w:jc w:val="right"/>
      </w:pPr>
      <w:bookmarkStart w:id="100" w:name="7278"/>
      <w:bookmarkEnd w:id="99"/>
      <w:r>
        <w:rPr>
          <w:rFonts w:ascii="Arial" w:hAnsi="Arial"/>
          <w:color w:val="293A55"/>
          <w:sz w:val="18"/>
        </w:rPr>
        <w:t>ЗАТВЕРДЖЕНО</w:t>
      </w:r>
      <w:r>
        <w:br/>
      </w:r>
      <w:r>
        <w:rPr>
          <w:rFonts w:ascii="Arial" w:hAnsi="Arial"/>
          <w:color w:val="293A55"/>
          <w:sz w:val="18"/>
        </w:rPr>
        <w:t>Наказ Міністерства розвитку економіки, торгівлі та сільського господарства України</w:t>
      </w:r>
      <w:r>
        <w:br/>
      </w:r>
      <w:r>
        <w:rPr>
          <w:rFonts w:ascii="Arial" w:hAnsi="Arial"/>
          <w:color w:val="293A55"/>
          <w:sz w:val="18"/>
        </w:rPr>
        <w:t>14 липня 2020 року N 1329</w:t>
      </w:r>
      <w:r>
        <w:br/>
      </w:r>
      <w:r>
        <w:rPr>
          <w:rFonts w:ascii="Arial" w:hAnsi="Arial"/>
          <w:color w:val="293A55"/>
          <w:sz w:val="18"/>
        </w:rPr>
        <w:t>(у редакції наказу Міністерства аграрної політики та продовольства України</w:t>
      </w:r>
      <w:r>
        <w:br/>
      </w:r>
      <w:r>
        <w:rPr>
          <w:rFonts w:ascii="Arial" w:hAnsi="Arial"/>
          <w:color w:val="293A55"/>
          <w:sz w:val="18"/>
        </w:rPr>
        <w:t>від 29 квітня 2025 року N 1700)</w:t>
      </w:r>
    </w:p>
    <w:p w14:paraId="3FC14FBE" w14:textId="77777777" w:rsidR="005D1834" w:rsidRDefault="00000000">
      <w:pPr>
        <w:pStyle w:val="3"/>
        <w:spacing w:after="225"/>
        <w:jc w:val="center"/>
      </w:pPr>
      <w:bookmarkStart w:id="101" w:name="7279"/>
      <w:bookmarkEnd w:id="100"/>
      <w:r>
        <w:rPr>
          <w:rFonts w:ascii="Arial" w:hAnsi="Arial"/>
          <w:color w:val="000000"/>
          <w:sz w:val="26"/>
        </w:rPr>
        <w:lastRenderedPageBreak/>
        <w:t>Форма</w:t>
      </w:r>
      <w:r>
        <w:br/>
      </w:r>
      <w:r>
        <w:rPr>
          <w:rFonts w:ascii="Arial" w:hAnsi="Arial"/>
          <w:color w:val="000000"/>
          <w:sz w:val="26"/>
        </w:rPr>
        <w:t>міжнародного сертифіката для ввезення (пересилання) на митну територію України переробленого тваринного білка</w:t>
      </w:r>
      <w:r>
        <w:rPr>
          <w:rFonts w:ascii="Arial" w:hAnsi="Arial"/>
          <w:color w:val="000000"/>
          <w:vertAlign w:val="superscript"/>
        </w:rPr>
        <w:t>(1)</w:t>
      </w:r>
      <w:r>
        <w:rPr>
          <w:rFonts w:ascii="Arial" w:hAnsi="Arial"/>
          <w:color w:val="000000"/>
          <w:sz w:val="26"/>
        </w:rPr>
        <w:t xml:space="preserve"> (крім переробленого тваринного білка,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 /</w:t>
      </w:r>
    </w:p>
    <w:p w14:paraId="761D0449" w14:textId="77777777" w:rsidR="005D1834" w:rsidRDefault="00000000">
      <w:pPr>
        <w:spacing w:after="75"/>
        <w:jc w:val="center"/>
      </w:pPr>
      <w:bookmarkStart w:id="102" w:name="7280"/>
      <w:bookmarkEnd w:id="101"/>
      <w:r>
        <w:rPr>
          <w:rFonts w:ascii="Arial" w:hAnsi="Arial"/>
          <w:color w:val="293A55"/>
          <w:sz w:val="18"/>
        </w:rPr>
        <w:t>Form of International Certificate</w:t>
      </w:r>
      <w:r>
        <w:br/>
      </w:r>
      <w:r>
        <w:rPr>
          <w:rFonts w:ascii="Arial" w:hAnsi="Arial"/>
          <w:color w:val="293A55"/>
          <w:sz w:val="18"/>
        </w:rPr>
        <w:t>for introduction (sending) into the customs territory of Ukraine of processed animal protein</w:t>
      </w:r>
      <w:r>
        <w:rPr>
          <w:rFonts w:ascii="Arial" w:hAnsi="Arial"/>
          <w:color w:val="000000"/>
          <w:vertAlign w:val="superscript"/>
        </w:rPr>
        <w:t>(1)</w:t>
      </w:r>
      <w:r>
        <w:rPr>
          <w:rFonts w:ascii="Arial" w:hAnsi="Arial"/>
          <w:color w:val="293A55"/>
          <w:sz w:val="18"/>
        </w:rPr>
        <w:t xml:space="preserve"> (other than processed animal protein derived from farmed insects) including mixtures and products (other than petfood) containing such protein, not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50EA0C4" w14:textId="77777777">
        <w:trPr>
          <w:trHeight w:val="30"/>
          <w:tblCellSpacing w:w="0" w:type="auto"/>
        </w:trPr>
        <w:tc>
          <w:tcPr>
            <w:tcW w:w="9690" w:type="dxa"/>
            <w:vAlign w:val="center"/>
          </w:tcPr>
          <w:p w14:paraId="523A63AC" w14:textId="77777777" w:rsidR="005D1834" w:rsidRDefault="00000000">
            <w:pPr>
              <w:spacing w:after="75"/>
            </w:pPr>
            <w:bookmarkStart w:id="103" w:name="7281"/>
            <w:bookmarkEnd w:id="102"/>
            <w:r>
              <w:rPr>
                <w:rFonts w:ascii="Arial" w:hAnsi="Arial"/>
                <w:b/>
                <w:color w:val="000000"/>
                <w:sz w:val="15"/>
              </w:rPr>
              <w:t>Країна-експортер / Exporting country</w:t>
            </w:r>
          </w:p>
        </w:tc>
        <w:bookmarkEnd w:id="103"/>
      </w:tr>
    </w:tbl>
    <w:p w14:paraId="3D3A4C88" w14:textId="77777777" w:rsidR="005D1834" w:rsidRDefault="00000000">
      <w:pPr>
        <w:spacing w:after="75"/>
        <w:jc w:val="center"/>
      </w:pPr>
      <w:bookmarkStart w:id="104" w:name="7282"/>
      <w:r>
        <w:rPr>
          <w:noProof/>
        </w:rPr>
        <w:drawing>
          <wp:inline distT="0" distB="0" distL="0" distR="0" wp14:anchorId="5F1D53EE" wp14:editId="0329CBBF">
            <wp:extent cx="5732145" cy="4504421"/>
            <wp:effectExtent l="0" t="0" r="0" b="0"/>
            <wp:docPr id="1449751164" name="Рисунок 144975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4504421"/>
                    </a:xfrm>
                    <a:prstGeom prst="rect">
                      <a:avLst/>
                    </a:prstGeom>
                  </pic:spPr>
                </pic:pic>
              </a:graphicData>
            </a:graphic>
          </wp:inline>
        </w:drawing>
      </w:r>
    </w:p>
    <w:p w14:paraId="0096C245" w14:textId="77777777" w:rsidR="005D1834" w:rsidRDefault="00000000">
      <w:pPr>
        <w:spacing w:after="75"/>
        <w:jc w:val="center"/>
      </w:pPr>
      <w:bookmarkStart w:id="105" w:name="7283"/>
      <w:bookmarkEnd w:id="104"/>
      <w:r>
        <w:rPr>
          <w:noProof/>
        </w:rPr>
        <w:lastRenderedPageBreak/>
        <w:drawing>
          <wp:inline distT="0" distB="0" distL="0" distR="0" wp14:anchorId="757A22A5" wp14:editId="698FFFFD">
            <wp:extent cx="5732145" cy="8051510"/>
            <wp:effectExtent l="0" t="0" r="0" b="0"/>
            <wp:docPr id="367856735" name="Рисунок 36785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51510"/>
                    </a:xfrm>
                    <a:prstGeom prst="rect">
                      <a:avLst/>
                    </a:prstGeom>
                  </pic:spPr>
                </pic:pic>
              </a:graphicData>
            </a:graphic>
          </wp:inline>
        </w:drawing>
      </w:r>
    </w:p>
    <w:p w14:paraId="32A781C5" w14:textId="77777777" w:rsidR="005D1834" w:rsidRDefault="00000000">
      <w:pPr>
        <w:spacing w:after="75"/>
        <w:jc w:val="center"/>
      </w:pPr>
      <w:bookmarkStart w:id="106" w:name="7284"/>
      <w:bookmarkEnd w:id="105"/>
      <w:r>
        <w:rPr>
          <w:noProof/>
        </w:rPr>
        <w:lastRenderedPageBreak/>
        <w:drawing>
          <wp:inline distT="0" distB="0" distL="0" distR="0" wp14:anchorId="545C7AFB" wp14:editId="7AE6C280">
            <wp:extent cx="5732145" cy="8163964"/>
            <wp:effectExtent l="0" t="0" r="0" b="0"/>
            <wp:docPr id="1492603556" name="Рисунок 14926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163964"/>
                    </a:xfrm>
                    <a:prstGeom prst="rect">
                      <a:avLst/>
                    </a:prstGeom>
                  </pic:spPr>
                </pic:pic>
              </a:graphicData>
            </a:graphic>
          </wp:inline>
        </w:drawing>
      </w:r>
    </w:p>
    <w:p w14:paraId="5F2A3EF4" w14:textId="77777777" w:rsidR="005D1834" w:rsidRDefault="00000000">
      <w:pPr>
        <w:spacing w:after="75"/>
        <w:jc w:val="center"/>
      </w:pPr>
      <w:bookmarkStart w:id="107" w:name="7285"/>
      <w:bookmarkEnd w:id="106"/>
      <w:r>
        <w:rPr>
          <w:noProof/>
        </w:rPr>
        <w:lastRenderedPageBreak/>
        <w:drawing>
          <wp:inline distT="0" distB="0" distL="0" distR="0" wp14:anchorId="01C0A81B" wp14:editId="56FDD42C">
            <wp:extent cx="5732145" cy="8129525"/>
            <wp:effectExtent l="0" t="0" r="0" b="0"/>
            <wp:docPr id="1364998984" name="Рисунок 136499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12952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016"/>
        <w:gridCol w:w="4112"/>
      </w:tblGrid>
      <w:tr w:rsidR="005D1834" w14:paraId="7787880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11"/>
              <w:gridCol w:w="1126"/>
              <w:gridCol w:w="857"/>
              <w:gridCol w:w="246"/>
              <w:gridCol w:w="720"/>
              <w:gridCol w:w="1188"/>
              <w:gridCol w:w="3964"/>
            </w:tblGrid>
            <w:tr w:rsidR="005D1834" w14:paraId="3DB0B067" w14:textId="77777777">
              <w:trPr>
                <w:trHeight w:val="120"/>
                <w:tblCellSpacing w:w="0" w:type="auto"/>
              </w:trPr>
              <w:tc>
                <w:tcPr>
                  <w:tcW w:w="964" w:type="dxa"/>
                  <w:vAlign w:val="center"/>
                </w:tcPr>
                <w:p w14:paraId="72BDFA8E" w14:textId="77777777" w:rsidR="005D1834" w:rsidRDefault="00000000">
                  <w:pPr>
                    <w:spacing w:after="75"/>
                    <w:jc w:val="center"/>
                  </w:pPr>
                  <w:bookmarkStart w:id="108" w:name="7286"/>
                  <w:bookmarkEnd w:id="107"/>
                  <w:r>
                    <w:rPr>
                      <w:rFonts w:ascii="Arial" w:hAnsi="Arial"/>
                      <w:color w:val="293A55"/>
                      <w:sz w:val="15"/>
                    </w:rPr>
                    <w:t xml:space="preserve"> </w:t>
                  </w:r>
                </w:p>
              </w:tc>
              <w:tc>
                <w:tcPr>
                  <w:tcW w:w="771" w:type="dxa"/>
                  <w:vAlign w:val="center"/>
                </w:tcPr>
                <w:p w14:paraId="7D420EEC" w14:textId="77777777" w:rsidR="005D1834" w:rsidRDefault="00000000">
                  <w:pPr>
                    <w:spacing w:after="75"/>
                  </w:pPr>
                  <w:bookmarkStart w:id="109" w:name="7287"/>
                  <w:bookmarkEnd w:id="108"/>
                  <w:r>
                    <w:rPr>
                      <w:rFonts w:ascii="Arial" w:hAnsi="Arial"/>
                      <w:color w:val="293A55"/>
                      <w:sz w:val="15"/>
                    </w:rPr>
                    <w:t xml:space="preserve"> </w:t>
                  </w:r>
                </w:p>
              </w:tc>
              <w:tc>
                <w:tcPr>
                  <w:tcW w:w="771" w:type="dxa"/>
                  <w:vAlign w:val="center"/>
                </w:tcPr>
                <w:p w14:paraId="6A435EF4" w14:textId="77777777" w:rsidR="005D1834" w:rsidRDefault="00000000">
                  <w:pPr>
                    <w:spacing w:after="75"/>
                    <w:jc w:val="both"/>
                  </w:pPr>
                  <w:bookmarkStart w:id="110" w:name="7288"/>
                  <w:bookmarkEnd w:id="109"/>
                  <w:r>
                    <w:rPr>
                      <w:rFonts w:ascii="Arial" w:hAnsi="Arial"/>
                      <w:color w:val="293A55"/>
                      <w:sz w:val="15"/>
                    </w:rPr>
                    <w:t xml:space="preserve"> </w:t>
                  </w:r>
                </w:p>
              </w:tc>
              <w:tc>
                <w:tcPr>
                  <w:tcW w:w="192" w:type="dxa"/>
                  <w:vAlign w:val="center"/>
                </w:tcPr>
                <w:p w14:paraId="359EB425" w14:textId="77777777" w:rsidR="005D1834" w:rsidRDefault="00000000">
                  <w:pPr>
                    <w:spacing w:after="75"/>
                    <w:jc w:val="both"/>
                  </w:pPr>
                  <w:bookmarkStart w:id="111" w:name="7289"/>
                  <w:bookmarkEnd w:id="110"/>
                  <w:r>
                    <w:rPr>
                      <w:rFonts w:ascii="Arial" w:hAnsi="Arial"/>
                      <w:color w:val="293A55"/>
                      <w:sz w:val="15"/>
                    </w:rPr>
                    <w:t xml:space="preserve"> </w:t>
                  </w:r>
                </w:p>
              </w:tc>
              <w:tc>
                <w:tcPr>
                  <w:tcW w:w="0" w:type="auto"/>
                  <w:gridSpan w:val="3"/>
                  <w:vAlign w:val="center"/>
                </w:tcPr>
                <w:p w14:paraId="2471D2CC" w14:textId="77777777" w:rsidR="005D1834" w:rsidRDefault="00000000">
                  <w:pPr>
                    <w:spacing w:after="75"/>
                    <w:jc w:val="both"/>
                  </w:pPr>
                  <w:bookmarkStart w:id="112" w:name="7290"/>
                  <w:bookmarkEnd w:id="111"/>
                  <w:r>
                    <w:rPr>
                      <w:rFonts w:ascii="Arial" w:hAnsi="Arial"/>
                      <w:b/>
                      <w:color w:val="000000"/>
                      <w:sz w:val="15"/>
                    </w:rPr>
                    <w:t>шкіри та шкури, включаючи їхні шматки та обрізки, роги та копита, включаючи фаланги, зап'ясткові та п'ясткові кістки, а також плюснові та передплюснові кістки, отримані із нежуйних тварин;</w:t>
                  </w:r>
                  <w:r>
                    <w:rPr>
                      <w:rFonts w:ascii="Arial" w:hAnsi="Arial"/>
                      <w:color w:val="293A55"/>
                      <w:sz w:val="15"/>
                    </w:rPr>
                    <w:t xml:space="preserve"> / hides and skins, including trimmings and splitting thereof, horns and feet, including the phalanges and </w:t>
                  </w:r>
                  <w:r>
                    <w:rPr>
                      <w:rFonts w:ascii="Arial" w:hAnsi="Arial"/>
                      <w:color w:val="293A55"/>
                      <w:sz w:val="15"/>
                    </w:rPr>
                    <w:lastRenderedPageBreak/>
                    <w:t>the carpus and metacarpus bones, tarsus and metatarsus bones, obtained from non-ruminant animals;</w:t>
                  </w:r>
                </w:p>
              </w:tc>
              <w:bookmarkEnd w:id="112"/>
            </w:tr>
            <w:tr w:rsidR="005D1834" w14:paraId="5D29BF55" w14:textId="77777777">
              <w:trPr>
                <w:trHeight w:val="120"/>
                <w:tblCellSpacing w:w="0" w:type="auto"/>
              </w:trPr>
              <w:tc>
                <w:tcPr>
                  <w:tcW w:w="964" w:type="dxa"/>
                  <w:vAlign w:val="center"/>
                </w:tcPr>
                <w:p w14:paraId="3E6C4685" w14:textId="77777777" w:rsidR="005D1834" w:rsidRDefault="00000000">
                  <w:pPr>
                    <w:spacing w:after="75"/>
                    <w:jc w:val="center"/>
                  </w:pPr>
                  <w:bookmarkStart w:id="113" w:name="7291"/>
                  <w:r>
                    <w:rPr>
                      <w:rFonts w:ascii="Arial" w:hAnsi="Arial"/>
                      <w:color w:val="293A55"/>
                      <w:sz w:val="15"/>
                    </w:rPr>
                    <w:lastRenderedPageBreak/>
                    <w:t xml:space="preserve"> </w:t>
                  </w:r>
                </w:p>
              </w:tc>
              <w:tc>
                <w:tcPr>
                  <w:tcW w:w="771" w:type="dxa"/>
                  <w:vAlign w:val="center"/>
                </w:tcPr>
                <w:p w14:paraId="5ADA33C2" w14:textId="77777777" w:rsidR="005D1834" w:rsidRDefault="00000000">
                  <w:pPr>
                    <w:spacing w:after="75"/>
                  </w:pPr>
                  <w:bookmarkStart w:id="114" w:name="7292"/>
                  <w:bookmarkEnd w:id="113"/>
                  <w:r>
                    <w:rPr>
                      <w:rFonts w:ascii="Arial" w:hAnsi="Arial"/>
                      <w:color w:val="293A55"/>
                      <w:sz w:val="15"/>
                    </w:rPr>
                    <w:t xml:space="preserve"> </w:t>
                  </w:r>
                </w:p>
              </w:tc>
              <w:tc>
                <w:tcPr>
                  <w:tcW w:w="771" w:type="dxa"/>
                  <w:vAlign w:val="center"/>
                </w:tcPr>
                <w:p w14:paraId="00007259" w14:textId="77777777" w:rsidR="005D1834" w:rsidRDefault="00000000">
                  <w:pPr>
                    <w:spacing w:after="75"/>
                    <w:jc w:val="both"/>
                  </w:pPr>
                  <w:bookmarkStart w:id="115" w:name="7293"/>
                  <w:bookmarkEnd w:id="114"/>
                  <w:r>
                    <w:rPr>
                      <w:rFonts w:ascii="Arial" w:hAnsi="Arial"/>
                      <w:color w:val="293A55"/>
                      <w:sz w:val="15"/>
                    </w:rPr>
                    <w:t xml:space="preserve"> </w:t>
                  </w:r>
                </w:p>
              </w:tc>
              <w:tc>
                <w:tcPr>
                  <w:tcW w:w="192" w:type="dxa"/>
                  <w:vAlign w:val="center"/>
                </w:tcPr>
                <w:p w14:paraId="2C2F5DC8" w14:textId="77777777" w:rsidR="005D1834" w:rsidRDefault="00000000">
                  <w:pPr>
                    <w:spacing w:after="75"/>
                    <w:jc w:val="both"/>
                  </w:pPr>
                  <w:bookmarkStart w:id="116" w:name="7294"/>
                  <w:bookmarkEnd w:id="115"/>
                  <w:r>
                    <w:rPr>
                      <w:rFonts w:ascii="Arial" w:hAnsi="Arial"/>
                      <w:color w:val="293A55"/>
                      <w:sz w:val="15"/>
                    </w:rPr>
                    <w:t xml:space="preserve"> </w:t>
                  </w:r>
                </w:p>
              </w:tc>
              <w:tc>
                <w:tcPr>
                  <w:tcW w:w="0" w:type="auto"/>
                  <w:gridSpan w:val="3"/>
                  <w:vAlign w:val="center"/>
                </w:tcPr>
                <w:p w14:paraId="302D83E5" w14:textId="77777777" w:rsidR="005D1834" w:rsidRDefault="00000000">
                  <w:pPr>
                    <w:spacing w:after="75"/>
                    <w:jc w:val="both"/>
                  </w:pPr>
                  <w:bookmarkStart w:id="117" w:name="7295"/>
                  <w:bookmarkEnd w:id="116"/>
                  <w:r>
                    <w:rPr>
                      <w:rFonts w:ascii="Arial" w:hAnsi="Arial"/>
                      <w:b/>
                      <w:color w:val="000000"/>
                      <w:sz w:val="15"/>
                    </w:rPr>
                    <w:t>щетина свиней;</w:t>
                  </w:r>
                  <w:r>
                    <w:rPr>
                      <w:rFonts w:ascii="Arial" w:hAnsi="Arial"/>
                      <w:color w:val="293A55"/>
                      <w:sz w:val="15"/>
                    </w:rPr>
                    <w:t xml:space="preserve"> / pig bristles;</w:t>
                  </w:r>
                </w:p>
              </w:tc>
              <w:bookmarkEnd w:id="117"/>
            </w:tr>
            <w:tr w:rsidR="005D1834" w14:paraId="11CA7578" w14:textId="77777777">
              <w:trPr>
                <w:trHeight w:val="120"/>
                <w:tblCellSpacing w:w="0" w:type="auto"/>
              </w:trPr>
              <w:tc>
                <w:tcPr>
                  <w:tcW w:w="964" w:type="dxa"/>
                  <w:vAlign w:val="center"/>
                </w:tcPr>
                <w:p w14:paraId="259E033C" w14:textId="77777777" w:rsidR="005D1834" w:rsidRDefault="00000000">
                  <w:pPr>
                    <w:spacing w:after="75"/>
                    <w:jc w:val="center"/>
                  </w:pPr>
                  <w:bookmarkStart w:id="118" w:name="7296"/>
                  <w:r>
                    <w:rPr>
                      <w:rFonts w:ascii="Arial" w:hAnsi="Arial"/>
                      <w:color w:val="293A55"/>
                      <w:sz w:val="15"/>
                    </w:rPr>
                    <w:t xml:space="preserve"> </w:t>
                  </w:r>
                </w:p>
              </w:tc>
              <w:tc>
                <w:tcPr>
                  <w:tcW w:w="771" w:type="dxa"/>
                  <w:vAlign w:val="center"/>
                </w:tcPr>
                <w:p w14:paraId="39EEE918" w14:textId="77777777" w:rsidR="005D1834" w:rsidRDefault="00000000">
                  <w:pPr>
                    <w:spacing w:after="75"/>
                  </w:pPr>
                  <w:bookmarkStart w:id="119" w:name="7297"/>
                  <w:bookmarkEnd w:id="118"/>
                  <w:r>
                    <w:rPr>
                      <w:rFonts w:ascii="Arial" w:hAnsi="Arial"/>
                      <w:color w:val="293A55"/>
                      <w:sz w:val="15"/>
                    </w:rPr>
                    <w:t xml:space="preserve"> </w:t>
                  </w:r>
                </w:p>
              </w:tc>
              <w:tc>
                <w:tcPr>
                  <w:tcW w:w="771" w:type="dxa"/>
                  <w:vAlign w:val="center"/>
                </w:tcPr>
                <w:p w14:paraId="1D70FE76" w14:textId="77777777" w:rsidR="005D1834" w:rsidRDefault="00000000">
                  <w:pPr>
                    <w:spacing w:after="75"/>
                    <w:jc w:val="both"/>
                  </w:pPr>
                  <w:bookmarkStart w:id="120" w:name="7298"/>
                  <w:bookmarkEnd w:id="119"/>
                  <w:r>
                    <w:rPr>
                      <w:rFonts w:ascii="Arial" w:hAnsi="Arial"/>
                      <w:color w:val="293A55"/>
                      <w:sz w:val="15"/>
                    </w:rPr>
                    <w:t xml:space="preserve"> </w:t>
                  </w:r>
                </w:p>
              </w:tc>
              <w:tc>
                <w:tcPr>
                  <w:tcW w:w="192" w:type="dxa"/>
                  <w:vAlign w:val="center"/>
                </w:tcPr>
                <w:p w14:paraId="12DEA5F3" w14:textId="77777777" w:rsidR="005D1834" w:rsidRDefault="00000000">
                  <w:pPr>
                    <w:spacing w:after="75"/>
                    <w:jc w:val="both"/>
                  </w:pPr>
                  <w:bookmarkStart w:id="121" w:name="7299"/>
                  <w:bookmarkEnd w:id="120"/>
                  <w:r>
                    <w:rPr>
                      <w:rFonts w:ascii="Arial" w:hAnsi="Arial"/>
                      <w:color w:val="293A55"/>
                      <w:sz w:val="15"/>
                    </w:rPr>
                    <w:t xml:space="preserve"> </w:t>
                  </w:r>
                </w:p>
              </w:tc>
              <w:tc>
                <w:tcPr>
                  <w:tcW w:w="0" w:type="auto"/>
                  <w:gridSpan w:val="3"/>
                  <w:vAlign w:val="center"/>
                </w:tcPr>
                <w:p w14:paraId="02910DC8" w14:textId="77777777" w:rsidR="005D1834" w:rsidRDefault="00000000">
                  <w:pPr>
                    <w:spacing w:after="75"/>
                    <w:jc w:val="both"/>
                  </w:pPr>
                  <w:bookmarkStart w:id="122" w:name="7300"/>
                  <w:bookmarkEnd w:id="121"/>
                  <w:r>
                    <w:rPr>
                      <w:rFonts w:ascii="Arial" w:hAnsi="Arial"/>
                      <w:b/>
                      <w:color w:val="000000"/>
                      <w:sz w:val="15"/>
                    </w:rPr>
                    <w:t>пір'я;</w:t>
                  </w:r>
                  <w:r>
                    <w:rPr>
                      <w:rFonts w:ascii="Arial" w:hAnsi="Arial"/>
                      <w:color w:val="293A55"/>
                      <w:sz w:val="15"/>
                    </w:rPr>
                    <w:t xml:space="preserve"> / feathers;]</w:t>
                  </w:r>
                </w:p>
              </w:tc>
              <w:bookmarkEnd w:id="122"/>
            </w:tr>
            <w:tr w:rsidR="005D1834" w14:paraId="72B5B555" w14:textId="77777777">
              <w:trPr>
                <w:trHeight w:val="120"/>
                <w:tblCellSpacing w:w="0" w:type="auto"/>
              </w:trPr>
              <w:tc>
                <w:tcPr>
                  <w:tcW w:w="964" w:type="dxa"/>
                  <w:vAlign w:val="center"/>
                </w:tcPr>
                <w:p w14:paraId="1F093ED6" w14:textId="77777777" w:rsidR="005D1834" w:rsidRDefault="00000000">
                  <w:pPr>
                    <w:spacing w:after="75"/>
                    <w:jc w:val="center"/>
                  </w:pPr>
                  <w:bookmarkStart w:id="123" w:name="7301"/>
                  <w:r>
                    <w:rPr>
                      <w:rFonts w:ascii="Arial" w:hAnsi="Arial"/>
                      <w:color w:val="293A55"/>
                      <w:sz w:val="15"/>
                    </w:rPr>
                    <w:t xml:space="preserve"> </w:t>
                  </w:r>
                </w:p>
              </w:tc>
              <w:tc>
                <w:tcPr>
                  <w:tcW w:w="771" w:type="dxa"/>
                  <w:vAlign w:val="center"/>
                </w:tcPr>
                <w:p w14:paraId="40BC51BD" w14:textId="77777777" w:rsidR="005D1834" w:rsidRDefault="00000000">
                  <w:pPr>
                    <w:spacing w:after="75"/>
                  </w:pPr>
                  <w:bookmarkStart w:id="124" w:name="7302"/>
                  <w:bookmarkEnd w:id="123"/>
                  <w:r>
                    <w:rPr>
                      <w:rFonts w:ascii="Arial" w:hAnsi="Arial"/>
                      <w:color w:val="293A55"/>
                      <w:sz w:val="15"/>
                    </w:rPr>
                    <w:t xml:space="preserve"> </w:t>
                  </w:r>
                </w:p>
              </w:tc>
              <w:tc>
                <w:tcPr>
                  <w:tcW w:w="771" w:type="dxa"/>
                  <w:vAlign w:val="center"/>
                </w:tcPr>
                <w:p w14:paraId="139889C4" w14:textId="77777777" w:rsidR="005D1834" w:rsidRDefault="00000000">
                  <w:pPr>
                    <w:spacing w:after="75"/>
                  </w:pPr>
                  <w:bookmarkStart w:id="125" w:name="7303"/>
                  <w:bookmarkEnd w:id="124"/>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5DE9F054" w14:textId="77777777" w:rsidR="005D1834" w:rsidRDefault="00000000">
                  <w:pPr>
                    <w:spacing w:after="75"/>
                    <w:jc w:val="both"/>
                  </w:pPr>
                  <w:bookmarkStart w:id="126" w:name="7304"/>
                  <w:bookmarkEnd w:id="125"/>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293A55"/>
                      <w:sz w:val="15"/>
                    </w:rPr>
                    <w:t xml:space="preserve"> / [blood of animals which did not show any signs of disease communicable through blood to humans or animals, obtained from animals, except for ruminants, that have been slaughtered in a slaughterhouse after having been considered fit for slaughter for human consumption following an ante-mortem inspection in accordance with Ukrainian legislation;]</w:t>
                  </w:r>
                </w:p>
              </w:tc>
              <w:bookmarkEnd w:id="126"/>
            </w:tr>
            <w:tr w:rsidR="005D1834" w14:paraId="40900B76" w14:textId="77777777">
              <w:trPr>
                <w:trHeight w:val="120"/>
                <w:tblCellSpacing w:w="0" w:type="auto"/>
              </w:trPr>
              <w:tc>
                <w:tcPr>
                  <w:tcW w:w="964" w:type="dxa"/>
                  <w:vAlign w:val="center"/>
                </w:tcPr>
                <w:p w14:paraId="3FFA7085" w14:textId="77777777" w:rsidR="005D1834" w:rsidRDefault="00000000">
                  <w:pPr>
                    <w:spacing w:after="75"/>
                    <w:jc w:val="center"/>
                  </w:pPr>
                  <w:bookmarkStart w:id="127" w:name="7305"/>
                  <w:r>
                    <w:rPr>
                      <w:rFonts w:ascii="Arial" w:hAnsi="Arial"/>
                      <w:color w:val="293A55"/>
                      <w:sz w:val="15"/>
                    </w:rPr>
                    <w:t xml:space="preserve"> </w:t>
                  </w:r>
                </w:p>
              </w:tc>
              <w:tc>
                <w:tcPr>
                  <w:tcW w:w="771" w:type="dxa"/>
                  <w:vAlign w:val="center"/>
                </w:tcPr>
                <w:p w14:paraId="05BB74DD" w14:textId="77777777" w:rsidR="005D1834" w:rsidRDefault="00000000">
                  <w:pPr>
                    <w:spacing w:after="75"/>
                  </w:pPr>
                  <w:bookmarkStart w:id="128" w:name="7306"/>
                  <w:bookmarkEnd w:id="127"/>
                  <w:r>
                    <w:rPr>
                      <w:rFonts w:ascii="Arial" w:hAnsi="Arial"/>
                      <w:color w:val="293A55"/>
                      <w:sz w:val="15"/>
                    </w:rPr>
                    <w:t xml:space="preserve"> </w:t>
                  </w:r>
                </w:p>
              </w:tc>
              <w:tc>
                <w:tcPr>
                  <w:tcW w:w="771" w:type="dxa"/>
                  <w:vAlign w:val="center"/>
                </w:tcPr>
                <w:p w14:paraId="037EEDE6" w14:textId="77777777" w:rsidR="005D1834" w:rsidRDefault="00000000">
                  <w:pPr>
                    <w:spacing w:after="75"/>
                  </w:pPr>
                  <w:bookmarkStart w:id="129" w:name="7307"/>
                  <w:bookmarkEnd w:id="128"/>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37793917" w14:textId="77777777" w:rsidR="005D1834" w:rsidRDefault="00000000">
                  <w:pPr>
                    <w:spacing w:after="75"/>
                    <w:jc w:val="both"/>
                  </w:pPr>
                  <w:bookmarkStart w:id="130" w:name="7308"/>
                  <w:bookmarkEnd w:id="129"/>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293A55"/>
                      <w:sz w:val="15"/>
                    </w:rPr>
                    <w:t xml:space="preserve"> / [animal by-products arising from the production of products intended for human consumption, including degreased bones, greaves and centrifuge or separator sludge from milk processing;]</w:t>
                  </w:r>
                </w:p>
              </w:tc>
              <w:bookmarkEnd w:id="130"/>
            </w:tr>
            <w:tr w:rsidR="005D1834" w14:paraId="00D06A43" w14:textId="77777777">
              <w:trPr>
                <w:trHeight w:val="120"/>
                <w:tblCellSpacing w:w="0" w:type="auto"/>
              </w:trPr>
              <w:tc>
                <w:tcPr>
                  <w:tcW w:w="964" w:type="dxa"/>
                  <w:vAlign w:val="center"/>
                </w:tcPr>
                <w:p w14:paraId="71147B1E" w14:textId="77777777" w:rsidR="005D1834" w:rsidRDefault="00000000">
                  <w:pPr>
                    <w:spacing w:after="75"/>
                    <w:jc w:val="center"/>
                  </w:pPr>
                  <w:bookmarkStart w:id="131" w:name="7309"/>
                  <w:r>
                    <w:rPr>
                      <w:rFonts w:ascii="Arial" w:hAnsi="Arial"/>
                      <w:color w:val="293A55"/>
                      <w:sz w:val="15"/>
                    </w:rPr>
                    <w:t xml:space="preserve"> </w:t>
                  </w:r>
                </w:p>
              </w:tc>
              <w:tc>
                <w:tcPr>
                  <w:tcW w:w="771" w:type="dxa"/>
                  <w:vAlign w:val="center"/>
                </w:tcPr>
                <w:p w14:paraId="39C41227" w14:textId="77777777" w:rsidR="005D1834" w:rsidRDefault="00000000">
                  <w:pPr>
                    <w:spacing w:after="75"/>
                  </w:pPr>
                  <w:bookmarkStart w:id="132" w:name="7310"/>
                  <w:bookmarkEnd w:id="131"/>
                  <w:r>
                    <w:rPr>
                      <w:rFonts w:ascii="Arial" w:hAnsi="Arial"/>
                      <w:color w:val="293A55"/>
                      <w:sz w:val="15"/>
                    </w:rPr>
                    <w:t xml:space="preserve"> </w:t>
                  </w:r>
                </w:p>
              </w:tc>
              <w:tc>
                <w:tcPr>
                  <w:tcW w:w="771" w:type="dxa"/>
                  <w:vAlign w:val="center"/>
                </w:tcPr>
                <w:p w14:paraId="31F93D82" w14:textId="77777777" w:rsidR="005D1834" w:rsidRDefault="00000000">
                  <w:pPr>
                    <w:spacing w:after="75"/>
                  </w:pPr>
                  <w:bookmarkStart w:id="133" w:name="7311"/>
                  <w:bookmarkEnd w:id="132"/>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41B967D0" w14:textId="77777777" w:rsidR="005D1834" w:rsidRDefault="00000000">
                  <w:pPr>
                    <w:spacing w:after="75"/>
                    <w:jc w:val="both"/>
                  </w:pPr>
                  <w:bookmarkStart w:id="134" w:name="7312"/>
                  <w:bookmarkEnd w:id="133"/>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293A55"/>
                      <w:sz w:val="15"/>
                    </w:rPr>
                    <w:t xml:space="preserve"> / [products of animal origin, or foodstuffs containing products due to commercial reasons or as a result of manufacturing, packaging or other defects from which no risk to public or animal health arise;]</w:t>
                  </w:r>
                </w:p>
              </w:tc>
              <w:bookmarkEnd w:id="134"/>
            </w:tr>
            <w:tr w:rsidR="005D1834" w14:paraId="7535834D" w14:textId="77777777">
              <w:trPr>
                <w:trHeight w:val="120"/>
                <w:tblCellSpacing w:w="0" w:type="auto"/>
              </w:trPr>
              <w:tc>
                <w:tcPr>
                  <w:tcW w:w="964" w:type="dxa"/>
                  <w:vAlign w:val="center"/>
                </w:tcPr>
                <w:p w14:paraId="56893BB2" w14:textId="77777777" w:rsidR="005D1834" w:rsidRDefault="00000000">
                  <w:pPr>
                    <w:spacing w:after="75"/>
                    <w:jc w:val="center"/>
                  </w:pPr>
                  <w:bookmarkStart w:id="135" w:name="7313"/>
                  <w:r>
                    <w:rPr>
                      <w:rFonts w:ascii="Arial" w:hAnsi="Arial"/>
                      <w:color w:val="293A55"/>
                      <w:sz w:val="15"/>
                    </w:rPr>
                    <w:t xml:space="preserve"> </w:t>
                  </w:r>
                </w:p>
              </w:tc>
              <w:tc>
                <w:tcPr>
                  <w:tcW w:w="771" w:type="dxa"/>
                  <w:vAlign w:val="center"/>
                </w:tcPr>
                <w:p w14:paraId="69C3EDB6" w14:textId="77777777" w:rsidR="005D1834" w:rsidRDefault="00000000">
                  <w:pPr>
                    <w:spacing w:after="75"/>
                  </w:pPr>
                  <w:bookmarkStart w:id="136" w:name="7314"/>
                  <w:bookmarkEnd w:id="135"/>
                  <w:r>
                    <w:rPr>
                      <w:rFonts w:ascii="Arial" w:hAnsi="Arial"/>
                      <w:color w:val="293A55"/>
                      <w:sz w:val="15"/>
                    </w:rPr>
                    <w:t xml:space="preserve"> </w:t>
                  </w:r>
                </w:p>
              </w:tc>
              <w:tc>
                <w:tcPr>
                  <w:tcW w:w="771" w:type="dxa"/>
                  <w:vAlign w:val="center"/>
                </w:tcPr>
                <w:p w14:paraId="1C834074" w14:textId="77777777" w:rsidR="005D1834" w:rsidRDefault="00000000">
                  <w:pPr>
                    <w:spacing w:after="75"/>
                  </w:pPr>
                  <w:bookmarkStart w:id="137" w:name="7315"/>
                  <w:bookmarkEnd w:id="136"/>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724C53BE" w14:textId="77777777" w:rsidR="005D1834" w:rsidRDefault="00000000">
                  <w:pPr>
                    <w:spacing w:after="75"/>
                    <w:jc w:val="both"/>
                  </w:pPr>
                  <w:bookmarkStart w:id="138" w:name="7316"/>
                  <w:bookmarkEnd w:id="137"/>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 ВРХ;]</w:t>
                  </w:r>
                  <w:r>
                    <w:rPr>
                      <w:rFonts w:ascii="Arial" w:hAnsi="Arial"/>
                      <w:color w:val="293A55"/>
                      <w:sz w:val="15"/>
                    </w:rPr>
                    <w:t xml:space="preserve"> / [blood, placenta, wool, feathers, hair, horns, hoof cuts and raw milk originating from live animals that did not show signs of any disease communicable to humans or animals, except for blood of ruminants requiring testing for bovine spongiform encephalopathy;]</w:t>
                  </w:r>
                </w:p>
              </w:tc>
              <w:bookmarkEnd w:id="138"/>
            </w:tr>
            <w:tr w:rsidR="005D1834" w14:paraId="42D42863" w14:textId="77777777">
              <w:trPr>
                <w:trHeight w:val="120"/>
                <w:tblCellSpacing w:w="0" w:type="auto"/>
              </w:trPr>
              <w:tc>
                <w:tcPr>
                  <w:tcW w:w="964" w:type="dxa"/>
                  <w:vAlign w:val="center"/>
                </w:tcPr>
                <w:p w14:paraId="20FB14BD" w14:textId="77777777" w:rsidR="005D1834" w:rsidRDefault="00000000">
                  <w:pPr>
                    <w:spacing w:after="75"/>
                    <w:jc w:val="center"/>
                  </w:pPr>
                  <w:bookmarkStart w:id="139" w:name="7317"/>
                  <w:r>
                    <w:rPr>
                      <w:rFonts w:ascii="Arial" w:hAnsi="Arial"/>
                      <w:color w:val="293A55"/>
                      <w:sz w:val="15"/>
                    </w:rPr>
                    <w:t xml:space="preserve"> </w:t>
                  </w:r>
                </w:p>
              </w:tc>
              <w:tc>
                <w:tcPr>
                  <w:tcW w:w="771" w:type="dxa"/>
                  <w:vAlign w:val="center"/>
                </w:tcPr>
                <w:p w14:paraId="5B576290" w14:textId="77777777" w:rsidR="005D1834" w:rsidRDefault="00000000">
                  <w:pPr>
                    <w:spacing w:after="75"/>
                  </w:pPr>
                  <w:bookmarkStart w:id="140" w:name="7318"/>
                  <w:bookmarkEnd w:id="139"/>
                  <w:r>
                    <w:rPr>
                      <w:rFonts w:ascii="Arial" w:hAnsi="Arial"/>
                      <w:color w:val="293A55"/>
                      <w:sz w:val="15"/>
                    </w:rPr>
                    <w:t xml:space="preserve"> </w:t>
                  </w:r>
                </w:p>
              </w:tc>
              <w:tc>
                <w:tcPr>
                  <w:tcW w:w="771" w:type="dxa"/>
                  <w:vAlign w:val="center"/>
                </w:tcPr>
                <w:p w14:paraId="426D083A" w14:textId="77777777" w:rsidR="005D1834" w:rsidRDefault="00000000">
                  <w:pPr>
                    <w:spacing w:after="75"/>
                  </w:pPr>
                  <w:bookmarkStart w:id="141" w:name="7319"/>
                  <w:bookmarkEnd w:id="140"/>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6BE171B5" w14:textId="77777777" w:rsidR="005D1834" w:rsidRDefault="00000000">
                  <w:pPr>
                    <w:spacing w:after="75"/>
                    <w:jc w:val="both"/>
                  </w:pPr>
                  <w:bookmarkStart w:id="142" w:name="7320"/>
                  <w:bookmarkEnd w:id="141"/>
                  <w:r>
                    <w:rPr>
                      <w:rFonts w:ascii="Arial" w:hAnsi="Arial"/>
                      <w:b/>
                      <w:color w:val="000000"/>
                      <w:sz w:val="15"/>
                    </w:rPr>
                    <w:t>[водні організми (гідробіонти) та їхні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293A55"/>
                      <w:sz w:val="15"/>
                    </w:rPr>
                    <w:t xml:space="preserve"> / [aquatic animals, and parts thereof, except sea mammals, which did not show any signs of diseases communicable to humans or animals, caught for the purpose of placing on the market];</w:t>
                  </w:r>
                </w:p>
              </w:tc>
              <w:bookmarkEnd w:id="142"/>
            </w:tr>
            <w:tr w:rsidR="005D1834" w14:paraId="1D3748C4" w14:textId="77777777">
              <w:trPr>
                <w:trHeight w:val="120"/>
                <w:tblCellSpacing w:w="0" w:type="auto"/>
              </w:trPr>
              <w:tc>
                <w:tcPr>
                  <w:tcW w:w="964" w:type="dxa"/>
                  <w:vAlign w:val="center"/>
                </w:tcPr>
                <w:p w14:paraId="601E2CB6" w14:textId="77777777" w:rsidR="005D1834" w:rsidRDefault="00000000">
                  <w:pPr>
                    <w:spacing w:after="75"/>
                    <w:jc w:val="center"/>
                  </w:pPr>
                  <w:bookmarkStart w:id="143" w:name="7321"/>
                  <w:r>
                    <w:rPr>
                      <w:rFonts w:ascii="Arial" w:hAnsi="Arial"/>
                      <w:color w:val="293A55"/>
                      <w:sz w:val="15"/>
                    </w:rPr>
                    <w:t xml:space="preserve"> </w:t>
                  </w:r>
                </w:p>
              </w:tc>
              <w:tc>
                <w:tcPr>
                  <w:tcW w:w="771" w:type="dxa"/>
                  <w:vAlign w:val="center"/>
                </w:tcPr>
                <w:p w14:paraId="00A63EA7" w14:textId="77777777" w:rsidR="005D1834" w:rsidRDefault="00000000">
                  <w:pPr>
                    <w:spacing w:after="75"/>
                  </w:pPr>
                  <w:bookmarkStart w:id="144" w:name="7322"/>
                  <w:bookmarkEnd w:id="143"/>
                  <w:r>
                    <w:rPr>
                      <w:rFonts w:ascii="Arial" w:hAnsi="Arial"/>
                      <w:color w:val="293A55"/>
                      <w:sz w:val="15"/>
                    </w:rPr>
                    <w:t xml:space="preserve"> </w:t>
                  </w:r>
                </w:p>
              </w:tc>
              <w:tc>
                <w:tcPr>
                  <w:tcW w:w="771" w:type="dxa"/>
                  <w:vAlign w:val="center"/>
                </w:tcPr>
                <w:p w14:paraId="04BE3BCD" w14:textId="77777777" w:rsidR="005D1834" w:rsidRDefault="00000000">
                  <w:pPr>
                    <w:spacing w:after="75"/>
                  </w:pPr>
                  <w:bookmarkStart w:id="145" w:name="7323"/>
                  <w:bookmarkEnd w:id="144"/>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1108E49E" w14:textId="77777777" w:rsidR="005D1834" w:rsidRDefault="00000000">
                  <w:pPr>
                    <w:spacing w:after="75"/>
                    <w:jc w:val="both"/>
                  </w:pPr>
                  <w:bookmarkStart w:id="146" w:name="7324"/>
                  <w:bookmarkEnd w:id="145"/>
                  <w:r>
                    <w:rPr>
                      <w:rFonts w:ascii="Arial" w:hAnsi="Arial"/>
                      <w:b/>
                      <w:color w:val="000000"/>
                      <w:sz w:val="15"/>
                    </w:rPr>
                    <w:t>[побічні продукти тваринного походження з водних організмів (гідробіонтів), виловлених із метою розміщення на ринку, які утворюються під час виробництва продукції для споживання людиною;]</w:t>
                  </w:r>
                  <w:r>
                    <w:rPr>
                      <w:rFonts w:ascii="Arial" w:hAnsi="Arial"/>
                      <w:color w:val="293A55"/>
                      <w:sz w:val="15"/>
                    </w:rPr>
                    <w:t xml:space="preserve"> / [animal by-products from aquatic animals, caught for the purpose of placing on the market, that were obtained during production of products for human consumption];</w:t>
                  </w:r>
                </w:p>
              </w:tc>
              <w:bookmarkEnd w:id="146"/>
            </w:tr>
            <w:tr w:rsidR="005D1834" w14:paraId="5751895E" w14:textId="77777777">
              <w:trPr>
                <w:trHeight w:val="120"/>
                <w:tblCellSpacing w:w="0" w:type="auto"/>
              </w:trPr>
              <w:tc>
                <w:tcPr>
                  <w:tcW w:w="964" w:type="dxa"/>
                  <w:vAlign w:val="center"/>
                </w:tcPr>
                <w:p w14:paraId="6CEF46B9" w14:textId="77777777" w:rsidR="005D1834" w:rsidRDefault="00000000">
                  <w:pPr>
                    <w:spacing w:after="75"/>
                    <w:jc w:val="center"/>
                  </w:pPr>
                  <w:bookmarkStart w:id="147" w:name="7325"/>
                  <w:r>
                    <w:rPr>
                      <w:rFonts w:ascii="Arial" w:hAnsi="Arial"/>
                      <w:color w:val="293A55"/>
                      <w:sz w:val="15"/>
                    </w:rPr>
                    <w:t xml:space="preserve"> </w:t>
                  </w:r>
                </w:p>
              </w:tc>
              <w:tc>
                <w:tcPr>
                  <w:tcW w:w="771" w:type="dxa"/>
                  <w:vAlign w:val="center"/>
                </w:tcPr>
                <w:p w14:paraId="32790A1D" w14:textId="77777777" w:rsidR="005D1834" w:rsidRDefault="00000000">
                  <w:pPr>
                    <w:spacing w:after="75"/>
                  </w:pPr>
                  <w:bookmarkStart w:id="148" w:name="7326"/>
                  <w:bookmarkEnd w:id="147"/>
                  <w:r>
                    <w:rPr>
                      <w:rFonts w:ascii="Arial" w:hAnsi="Arial"/>
                      <w:color w:val="293A55"/>
                      <w:sz w:val="15"/>
                    </w:rPr>
                    <w:t xml:space="preserve"> </w:t>
                  </w:r>
                </w:p>
              </w:tc>
              <w:tc>
                <w:tcPr>
                  <w:tcW w:w="771" w:type="dxa"/>
                  <w:vAlign w:val="center"/>
                </w:tcPr>
                <w:p w14:paraId="6885CB61" w14:textId="77777777" w:rsidR="005D1834" w:rsidRDefault="00000000">
                  <w:pPr>
                    <w:spacing w:after="75"/>
                  </w:pPr>
                  <w:bookmarkStart w:id="149" w:name="7327"/>
                  <w:bookmarkEnd w:id="148"/>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6FD84810" w14:textId="77777777" w:rsidR="005D1834" w:rsidRDefault="00000000">
                  <w:pPr>
                    <w:spacing w:after="75"/>
                    <w:jc w:val="both"/>
                  </w:pPr>
                  <w:bookmarkStart w:id="150" w:name="7328"/>
                  <w:bookmarkEnd w:id="149"/>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293A55"/>
                      <w:sz w:val="15"/>
                    </w:rPr>
                    <w:t xml:space="preserve"> / [the following material originating from animals which did not show any signs of disease communicable through that material to humans or animals:</w:t>
                  </w:r>
                </w:p>
              </w:tc>
              <w:bookmarkEnd w:id="150"/>
            </w:tr>
            <w:tr w:rsidR="005D1834" w14:paraId="55E749DB" w14:textId="77777777">
              <w:trPr>
                <w:trHeight w:val="120"/>
                <w:tblCellSpacing w:w="0" w:type="auto"/>
              </w:trPr>
              <w:tc>
                <w:tcPr>
                  <w:tcW w:w="964" w:type="dxa"/>
                  <w:vAlign w:val="center"/>
                </w:tcPr>
                <w:p w14:paraId="6E0FC937" w14:textId="77777777" w:rsidR="005D1834" w:rsidRDefault="00000000">
                  <w:pPr>
                    <w:spacing w:after="75"/>
                    <w:jc w:val="center"/>
                  </w:pPr>
                  <w:bookmarkStart w:id="151" w:name="7329"/>
                  <w:r>
                    <w:rPr>
                      <w:rFonts w:ascii="Arial" w:hAnsi="Arial"/>
                      <w:color w:val="293A55"/>
                      <w:sz w:val="15"/>
                    </w:rPr>
                    <w:t xml:space="preserve"> </w:t>
                  </w:r>
                </w:p>
              </w:tc>
              <w:tc>
                <w:tcPr>
                  <w:tcW w:w="771" w:type="dxa"/>
                  <w:vAlign w:val="center"/>
                </w:tcPr>
                <w:p w14:paraId="6EA73CA9" w14:textId="77777777" w:rsidR="005D1834" w:rsidRDefault="00000000">
                  <w:pPr>
                    <w:spacing w:after="75"/>
                  </w:pPr>
                  <w:bookmarkStart w:id="152" w:name="7330"/>
                  <w:bookmarkEnd w:id="151"/>
                  <w:r>
                    <w:rPr>
                      <w:rFonts w:ascii="Arial" w:hAnsi="Arial"/>
                      <w:color w:val="293A55"/>
                      <w:sz w:val="15"/>
                    </w:rPr>
                    <w:t xml:space="preserve"> </w:t>
                  </w:r>
                </w:p>
              </w:tc>
              <w:tc>
                <w:tcPr>
                  <w:tcW w:w="771" w:type="dxa"/>
                  <w:vAlign w:val="center"/>
                </w:tcPr>
                <w:p w14:paraId="20CF1F00" w14:textId="77777777" w:rsidR="005D1834" w:rsidRDefault="00000000">
                  <w:pPr>
                    <w:spacing w:after="75"/>
                    <w:jc w:val="both"/>
                  </w:pPr>
                  <w:bookmarkStart w:id="153" w:name="7331"/>
                  <w:bookmarkEnd w:id="152"/>
                  <w:r>
                    <w:rPr>
                      <w:rFonts w:ascii="Arial" w:hAnsi="Arial"/>
                      <w:color w:val="293A55"/>
                      <w:sz w:val="15"/>
                    </w:rPr>
                    <w:t xml:space="preserve"> </w:t>
                  </w:r>
                </w:p>
              </w:tc>
              <w:tc>
                <w:tcPr>
                  <w:tcW w:w="192" w:type="dxa"/>
                  <w:vAlign w:val="center"/>
                </w:tcPr>
                <w:p w14:paraId="44E5035D" w14:textId="77777777" w:rsidR="005D1834" w:rsidRDefault="00000000">
                  <w:pPr>
                    <w:spacing w:after="75"/>
                    <w:jc w:val="both"/>
                  </w:pPr>
                  <w:bookmarkStart w:id="154" w:name="7332"/>
                  <w:bookmarkEnd w:id="153"/>
                  <w:r>
                    <w:rPr>
                      <w:rFonts w:ascii="Arial" w:hAnsi="Arial"/>
                      <w:color w:val="293A55"/>
                      <w:sz w:val="15"/>
                    </w:rPr>
                    <w:t xml:space="preserve"> </w:t>
                  </w:r>
                </w:p>
              </w:tc>
              <w:tc>
                <w:tcPr>
                  <w:tcW w:w="0" w:type="auto"/>
                  <w:gridSpan w:val="3"/>
                  <w:vAlign w:val="center"/>
                </w:tcPr>
                <w:p w14:paraId="20BEE1C0" w14:textId="77777777" w:rsidR="005D1834" w:rsidRDefault="00000000">
                  <w:pPr>
                    <w:spacing w:after="75"/>
                    <w:jc w:val="both"/>
                  </w:pPr>
                  <w:bookmarkStart w:id="155" w:name="7333"/>
                  <w:bookmarkEnd w:id="154"/>
                  <w:r>
                    <w:rPr>
                      <w:rFonts w:ascii="Arial" w:hAnsi="Arial"/>
                      <w:b/>
                      <w:color w:val="000000"/>
                      <w:sz w:val="15"/>
                    </w:rPr>
                    <w:t>черепашки та панцирі молюсків і ракоподібних із м'якими тканинами чи м'ясом;</w:t>
                  </w:r>
                  <w:r>
                    <w:rPr>
                      <w:rFonts w:ascii="Arial" w:hAnsi="Arial"/>
                      <w:color w:val="293A55"/>
                      <w:sz w:val="15"/>
                    </w:rPr>
                    <w:t xml:space="preserve"> / shells of mollusks and crustaceans with soft tissue or meat;</w:t>
                  </w:r>
                </w:p>
              </w:tc>
              <w:bookmarkEnd w:id="155"/>
            </w:tr>
            <w:tr w:rsidR="005D1834" w14:paraId="2364D008" w14:textId="77777777">
              <w:trPr>
                <w:trHeight w:val="120"/>
                <w:tblCellSpacing w:w="0" w:type="auto"/>
              </w:trPr>
              <w:tc>
                <w:tcPr>
                  <w:tcW w:w="964" w:type="dxa"/>
                  <w:vAlign w:val="center"/>
                </w:tcPr>
                <w:p w14:paraId="25093EDC" w14:textId="77777777" w:rsidR="005D1834" w:rsidRDefault="00000000">
                  <w:pPr>
                    <w:spacing w:after="75"/>
                    <w:jc w:val="center"/>
                  </w:pPr>
                  <w:bookmarkStart w:id="156" w:name="7334"/>
                  <w:r>
                    <w:rPr>
                      <w:rFonts w:ascii="Arial" w:hAnsi="Arial"/>
                      <w:color w:val="293A55"/>
                      <w:sz w:val="15"/>
                    </w:rPr>
                    <w:t xml:space="preserve"> </w:t>
                  </w:r>
                </w:p>
              </w:tc>
              <w:tc>
                <w:tcPr>
                  <w:tcW w:w="771" w:type="dxa"/>
                  <w:vAlign w:val="center"/>
                </w:tcPr>
                <w:p w14:paraId="6EBD51C4" w14:textId="77777777" w:rsidR="005D1834" w:rsidRDefault="00000000">
                  <w:pPr>
                    <w:spacing w:after="75"/>
                  </w:pPr>
                  <w:bookmarkStart w:id="157" w:name="7335"/>
                  <w:bookmarkEnd w:id="156"/>
                  <w:r>
                    <w:rPr>
                      <w:rFonts w:ascii="Arial" w:hAnsi="Arial"/>
                      <w:color w:val="293A55"/>
                      <w:sz w:val="15"/>
                    </w:rPr>
                    <w:t xml:space="preserve"> </w:t>
                  </w:r>
                </w:p>
              </w:tc>
              <w:tc>
                <w:tcPr>
                  <w:tcW w:w="771" w:type="dxa"/>
                  <w:vAlign w:val="center"/>
                </w:tcPr>
                <w:p w14:paraId="6FF6AFDB" w14:textId="77777777" w:rsidR="005D1834" w:rsidRDefault="00000000">
                  <w:pPr>
                    <w:spacing w:after="75"/>
                    <w:jc w:val="both"/>
                  </w:pPr>
                  <w:bookmarkStart w:id="158" w:name="7336"/>
                  <w:bookmarkEnd w:id="157"/>
                  <w:r>
                    <w:rPr>
                      <w:rFonts w:ascii="Arial" w:hAnsi="Arial"/>
                      <w:color w:val="293A55"/>
                      <w:sz w:val="15"/>
                    </w:rPr>
                    <w:t xml:space="preserve"> </w:t>
                  </w:r>
                </w:p>
              </w:tc>
              <w:tc>
                <w:tcPr>
                  <w:tcW w:w="192" w:type="dxa"/>
                  <w:vAlign w:val="center"/>
                </w:tcPr>
                <w:p w14:paraId="65C554E0" w14:textId="77777777" w:rsidR="005D1834" w:rsidRDefault="00000000">
                  <w:pPr>
                    <w:spacing w:after="75"/>
                    <w:jc w:val="both"/>
                  </w:pPr>
                  <w:bookmarkStart w:id="159" w:name="7337"/>
                  <w:bookmarkEnd w:id="158"/>
                  <w:r>
                    <w:rPr>
                      <w:rFonts w:ascii="Arial" w:hAnsi="Arial"/>
                      <w:color w:val="293A55"/>
                      <w:sz w:val="15"/>
                    </w:rPr>
                    <w:t xml:space="preserve"> </w:t>
                  </w:r>
                </w:p>
              </w:tc>
              <w:tc>
                <w:tcPr>
                  <w:tcW w:w="0" w:type="auto"/>
                  <w:gridSpan w:val="3"/>
                  <w:vAlign w:val="center"/>
                </w:tcPr>
                <w:p w14:paraId="5E55FA01" w14:textId="77777777" w:rsidR="005D1834" w:rsidRDefault="00000000">
                  <w:pPr>
                    <w:spacing w:after="75"/>
                    <w:jc w:val="both"/>
                  </w:pPr>
                  <w:bookmarkStart w:id="160" w:name="7338"/>
                  <w:bookmarkEnd w:id="159"/>
                  <w:r>
                    <w:rPr>
                      <w:rFonts w:ascii="Arial" w:hAnsi="Arial"/>
                      <w:b/>
                      <w:color w:val="000000"/>
                      <w:sz w:val="15"/>
                    </w:rPr>
                    <w:t>матеріали, отримані із наземних тварин, - побічні продукти із інкубатора, яйця, яйцепродукти, включаючи шкаралупи яєць;</w:t>
                  </w:r>
                  <w:r>
                    <w:rPr>
                      <w:rFonts w:ascii="Arial" w:hAnsi="Arial"/>
                      <w:color w:val="293A55"/>
                      <w:sz w:val="15"/>
                    </w:rPr>
                    <w:t xml:space="preserve"> / materials, obtained from terrestrial animals, - hatchery by-products, eggs, egg by-products, including egg shells;</w:t>
                  </w:r>
                </w:p>
              </w:tc>
              <w:bookmarkEnd w:id="160"/>
            </w:tr>
            <w:tr w:rsidR="005D1834" w14:paraId="3F200AD8" w14:textId="77777777">
              <w:trPr>
                <w:trHeight w:val="120"/>
                <w:tblCellSpacing w:w="0" w:type="auto"/>
              </w:trPr>
              <w:tc>
                <w:tcPr>
                  <w:tcW w:w="964" w:type="dxa"/>
                  <w:vAlign w:val="center"/>
                </w:tcPr>
                <w:p w14:paraId="6D8D8A4F" w14:textId="77777777" w:rsidR="005D1834" w:rsidRDefault="00000000">
                  <w:pPr>
                    <w:spacing w:after="75"/>
                    <w:jc w:val="center"/>
                  </w:pPr>
                  <w:bookmarkStart w:id="161" w:name="7339"/>
                  <w:r>
                    <w:rPr>
                      <w:rFonts w:ascii="Arial" w:hAnsi="Arial"/>
                      <w:color w:val="293A55"/>
                      <w:sz w:val="15"/>
                    </w:rPr>
                    <w:t xml:space="preserve"> </w:t>
                  </w:r>
                </w:p>
              </w:tc>
              <w:tc>
                <w:tcPr>
                  <w:tcW w:w="771" w:type="dxa"/>
                  <w:vAlign w:val="center"/>
                </w:tcPr>
                <w:p w14:paraId="69FFFCDF" w14:textId="77777777" w:rsidR="005D1834" w:rsidRDefault="00000000">
                  <w:pPr>
                    <w:spacing w:after="75"/>
                  </w:pPr>
                  <w:bookmarkStart w:id="162" w:name="7340"/>
                  <w:bookmarkEnd w:id="161"/>
                  <w:r>
                    <w:rPr>
                      <w:rFonts w:ascii="Arial" w:hAnsi="Arial"/>
                      <w:color w:val="293A55"/>
                      <w:sz w:val="15"/>
                    </w:rPr>
                    <w:t xml:space="preserve"> </w:t>
                  </w:r>
                </w:p>
              </w:tc>
              <w:tc>
                <w:tcPr>
                  <w:tcW w:w="771" w:type="dxa"/>
                  <w:vAlign w:val="center"/>
                </w:tcPr>
                <w:p w14:paraId="1C94E0BD" w14:textId="77777777" w:rsidR="005D1834" w:rsidRDefault="00000000">
                  <w:pPr>
                    <w:spacing w:after="75"/>
                    <w:jc w:val="both"/>
                  </w:pPr>
                  <w:bookmarkStart w:id="163" w:name="7341"/>
                  <w:bookmarkEnd w:id="162"/>
                  <w:r>
                    <w:rPr>
                      <w:rFonts w:ascii="Arial" w:hAnsi="Arial"/>
                      <w:color w:val="293A55"/>
                      <w:sz w:val="15"/>
                    </w:rPr>
                    <w:t xml:space="preserve"> </w:t>
                  </w:r>
                </w:p>
              </w:tc>
              <w:tc>
                <w:tcPr>
                  <w:tcW w:w="192" w:type="dxa"/>
                  <w:vAlign w:val="center"/>
                </w:tcPr>
                <w:p w14:paraId="167E7174" w14:textId="77777777" w:rsidR="005D1834" w:rsidRDefault="00000000">
                  <w:pPr>
                    <w:spacing w:after="75"/>
                    <w:jc w:val="both"/>
                  </w:pPr>
                  <w:bookmarkStart w:id="164" w:name="7342"/>
                  <w:bookmarkEnd w:id="163"/>
                  <w:r>
                    <w:rPr>
                      <w:rFonts w:ascii="Arial" w:hAnsi="Arial"/>
                      <w:color w:val="293A55"/>
                      <w:sz w:val="15"/>
                    </w:rPr>
                    <w:t xml:space="preserve"> </w:t>
                  </w:r>
                </w:p>
              </w:tc>
              <w:tc>
                <w:tcPr>
                  <w:tcW w:w="0" w:type="auto"/>
                  <w:gridSpan w:val="3"/>
                  <w:vAlign w:val="center"/>
                </w:tcPr>
                <w:p w14:paraId="0BD32ADD" w14:textId="77777777" w:rsidR="005D1834" w:rsidRDefault="00000000">
                  <w:pPr>
                    <w:spacing w:after="75"/>
                    <w:jc w:val="both"/>
                  </w:pPr>
                  <w:bookmarkStart w:id="165" w:name="7343"/>
                  <w:bookmarkEnd w:id="164"/>
                  <w:r>
                    <w:rPr>
                      <w:rFonts w:ascii="Arial" w:hAnsi="Arial"/>
                      <w:b/>
                      <w:color w:val="000000"/>
                      <w:sz w:val="15"/>
                    </w:rPr>
                    <w:t>добовий молодняк, забитий для комерційних цілей;]</w:t>
                  </w:r>
                  <w:r>
                    <w:rPr>
                      <w:rFonts w:ascii="Arial" w:hAnsi="Arial"/>
                      <w:color w:val="293A55"/>
                      <w:sz w:val="15"/>
                    </w:rPr>
                    <w:t xml:space="preserve"> / day-old chicks killed for commercial reasons;]</w:t>
                  </w:r>
                </w:p>
              </w:tc>
              <w:bookmarkEnd w:id="165"/>
            </w:tr>
            <w:tr w:rsidR="005D1834" w14:paraId="26925AAB" w14:textId="77777777">
              <w:trPr>
                <w:trHeight w:val="120"/>
                <w:tblCellSpacing w:w="0" w:type="auto"/>
              </w:trPr>
              <w:tc>
                <w:tcPr>
                  <w:tcW w:w="964" w:type="dxa"/>
                  <w:vAlign w:val="center"/>
                </w:tcPr>
                <w:p w14:paraId="4B4CE0E7" w14:textId="77777777" w:rsidR="005D1834" w:rsidRDefault="00000000">
                  <w:pPr>
                    <w:spacing w:after="75"/>
                    <w:jc w:val="center"/>
                  </w:pPr>
                  <w:bookmarkStart w:id="166" w:name="7344"/>
                  <w:r>
                    <w:rPr>
                      <w:rFonts w:ascii="Arial" w:hAnsi="Arial"/>
                      <w:color w:val="293A55"/>
                      <w:sz w:val="15"/>
                    </w:rPr>
                    <w:t xml:space="preserve"> </w:t>
                  </w:r>
                </w:p>
              </w:tc>
              <w:tc>
                <w:tcPr>
                  <w:tcW w:w="771" w:type="dxa"/>
                  <w:vAlign w:val="center"/>
                </w:tcPr>
                <w:p w14:paraId="5F5CCEFD" w14:textId="77777777" w:rsidR="005D1834" w:rsidRDefault="00000000">
                  <w:pPr>
                    <w:spacing w:after="75"/>
                  </w:pPr>
                  <w:bookmarkStart w:id="167" w:name="7345"/>
                  <w:bookmarkEnd w:id="166"/>
                  <w:r>
                    <w:rPr>
                      <w:rFonts w:ascii="Arial" w:hAnsi="Arial"/>
                      <w:color w:val="293A55"/>
                      <w:sz w:val="15"/>
                    </w:rPr>
                    <w:t xml:space="preserve"> </w:t>
                  </w:r>
                </w:p>
              </w:tc>
              <w:tc>
                <w:tcPr>
                  <w:tcW w:w="771" w:type="dxa"/>
                  <w:vAlign w:val="center"/>
                </w:tcPr>
                <w:p w14:paraId="067DAE49" w14:textId="77777777" w:rsidR="005D1834" w:rsidRDefault="00000000">
                  <w:pPr>
                    <w:spacing w:after="75"/>
                  </w:pPr>
                  <w:bookmarkStart w:id="168" w:name="7346"/>
                  <w:bookmarkEnd w:id="167"/>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1E93C8FD" w14:textId="77777777" w:rsidR="005D1834" w:rsidRDefault="00000000">
                  <w:pPr>
                    <w:spacing w:after="75"/>
                    <w:jc w:val="both"/>
                  </w:pPr>
                  <w:bookmarkStart w:id="169" w:name="7347"/>
                  <w:bookmarkEnd w:id="168"/>
                  <w:r>
                    <w:rPr>
                      <w:rFonts w:ascii="Arial" w:hAnsi="Arial"/>
                      <w:b/>
                      <w:color w:val="000000"/>
                      <w:sz w:val="15"/>
                    </w:rPr>
                    <w:t>[побічні продукти тваринного походження, отримані із водних або наземних безхребетних тварин, окрім комах та видів, що є збудниками захворювань, які можуть передаватись людям або тваринам;]</w:t>
                  </w:r>
                  <w:r>
                    <w:rPr>
                      <w:rFonts w:ascii="Arial" w:hAnsi="Arial"/>
                      <w:color w:val="293A55"/>
                      <w:sz w:val="15"/>
                    </w:rPr>
                    <w:t xml:space="preserve"> / [animal by-products from aquatic or terrestrial invertebrates except for insects and species pathogenic to humans or animals;]</w:t>
                  </w:r>
                </w:p>
              </w:tc>
              <w:bookmarkEnd w:id="169"/>
            </w:tr>
            <w:tr w:rsidR="005D1834" w14:paraId="1B771F17" w14:textId="77777777">
              <w:trPr>
                <w:trHeight w:val="120"/>
                <w:tblCellSpacing w:w="0" w:type="auto"/>
              </w:trPr>
              <w:tc>
                <w:tcPr>
                  <w:tcW w:w="964" w:type="dxa"/>
                  <w:vAlign w:val="center"/>
                </w:tcPr>
                <w:p w14:paraId="57AD13E8" w14:textId="77777777" w:rsidR="005D1834" w:rsidRDefault="00000000">
                  <w:pPr>
                    <w:spacing w:after="75"/>
                    <w:jc w:val="center"/>
                  </w:pPr>
                  <w:bookmarkStart w:id="170" w:name="7348"/>
                  <w:r>
                    <w:rPr>
                      <w:rFonts w:ascii="Arial" w:hAnsi="Arial"/>
                      <w:color w:val="293A55"/>
                      <w:sz w:val="15"/>
                    </w:rPr>
                    <w:lastRenderedPageBreak/>
                    <w:t xml:space="preserve"> </w:t>
                  </w:r>
                </w:p>
              </w:tc>
              <w:tc>
                <w:tcPr>
                  <w:tcW w:w="771" w:type="dxa"/>
                  <w:vAlign w:val="center"/>
                </w:tcPr>
                <w:p w14:paraId="25E1978E" w14:textId="77777777" w:rsidR="005D1834" w:rsidRDefault="00000000">
                  <w:pPr>
                    <w:spacing w:after="75"/>
                  </w:pPr>
                  <w:bookmarkStart w:id="171" w:name="7349"/>
                  <w:bookmarkEnd w:id="170"/>
                  <w:r>
                    <w:rPr>
                      <w:rFonts w:ascii="Arial" w:hAnsi="Arial"/>
                      <w:color w:val="293A55"/>
                      <w:sz w:val="15"/>
                    </w:rPr>
                    <w:t xml:space="preserve"> </w:t>
                  </w:r>
                </w:p>
              </w:tc>
              <w:tc>
                <w:tcPr>
                  <w:tcW w:w="771" w:type="dxa"/>
                  <w:vAlign w:val="center"/>
                </w:tcPr>
                <w:p w14:paraId="5A7FE81E" w14:textId="77777777" w:rsidR="005D1834" w:rsidRDefault="00000000">
                  <w:pPr>
                    <w:spacing w:after="75"/>
                  </w:pPr>
                  <w:bookmarkStart w:id="172" w:name="7350"/>
                  <w:bookmarkEnd w:id="171"/>
                  <w:r>
                    <w:rPr>
                      <w:rFonts w:ascii="Arial" w:hAnsi="Arial"/>
                      <w:b/>
                      <w:color w:val="000000"/>
                    </w:rPr>
                    <w:t>(2)</w:t>
                  </w:r>
                  <w:r>
                    <w:rPr>
                      <w:rFonts w:ascii="Arial" w:hAnsi="Arial"/>
                      <w:b/>
                      <w:color w:val="000000"/>
                      <w:sz w:val="18"/>
                    </w:rPr>
                    <w:t>та/</w:t>
                  </w:r>
                  <w:r>
                    <w:br/>
                  </w:r>
                  <w:r>
                    <w:rPr>
                      <w:rFonts w:ascii="Arial" w:hAnsi="Arial"/>
                      <w:b/>
                      <w:color w:val="000000"/>
                      <w:sz w:val="18"/>
                    </w:rPr>
                    <w:t>або</w:t>
                  </w:r>
                  <w:r>
                    <w:rPr>
                      <w:rFonts w:ascii="Arial" w:hAnsi="Arial"/>
                      <w:color w:val="000000"/>
                      <w:sz w:val="18"/>
                    </w:rPr>
                    <w:t>/ and/</w:t>
                  </w:r>
                  <w:r>
                    <w:br/>
                  </w:r>
                  <w:r>
                    <w:rPr>
                      <w:rFonts w:ascii="Arial" w:hAnsi="Arial"/>
                      <w:color w:val="000000"/>
                      <w:sz w:val="18"/>
                    </w:rPr>
                    <w:t>or</w:t>
                  </w:r>
                </w:p>
              </w:tc>
              <w:tc>
                <w:tcPr>
                  <w:tcW w:w="0" w:type="auto"/>
                  <w:gridSpan w:val="4"/>
                  <w:vAlign w:val="center"/>
                </w:tcPr>
                <w:p w14:paraId="77F8B650" w14:textId="77777777" w:rsidR="005D1834" w:rsidRDefault="00000000">
                  <w:pPr>
                    <w:spacing w:after="75"/>
                    <w:jc w:val="both"/>
                  </w:pPr>
                  <w:bookmarkStart w:id="173" w:name="7351"/>
                  <w:bookmarkEnd w:id="172"/>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w:t>
                  </w:r>
                  <w:r>
                    <w:rPr>
                      <w:rFonts w:ascii="Arial" w:hAnsi="Arial"/>
                      <w:color w:val="293A55"/>
                      <w:sz w:val="15"/>
                    </w:rPr>
                    <w:t xml:space="preserve"> / [carcasses and/or parts of carcasses of rodents, lagomorph fur animals, except for animal by-products belonging to categories I and II in accordance with the requirements of Ukrainian legislation on animal by-products;]</w:t>
                  </w:r>
                </w:p>
              </w:tc>
              <w:bookmarkEnd w:id="173"/>
            </w:tr>
            <w:tr w:rsidR="005D1834" w14:paraId="3BAD7583" w14:textId="77777777">
              <w:trPr>
                <w:trHeight w:val="120"/>
                <w:tblCellSpacing w:w="0" w:type="auto"/>
              </w:trPr>
              <w:tc>
                <w:tcPr>
                  <w:tcW w:w="964" w:type="dxa"/>
                  <w:vAlign w:val="center"/>
                </w:tcPr>
                <w:p w14:paraId="43F06AEE" w14:textId="77777777" w:rsidR="005D1834" w:rsidRDefault="00000000">
                  <w:pPr>
                    <w:spacing w:after="75"/>
                    <w:jc w:val="center"/>
                  </w:pPr>
                  <w:bookmarkStart w:id="174" w:name="7352"/>
                  <w:r>
                    <w:rPr>
                      <w:rFonts w:ascii="Arial" w:hAnsi="Arial"/>
                      <w:color w:val="293A55"/>
                      <w:sz w:val="15"/>
                    </w:rPr>
                    <w:t xml:space="preserve"> </w:t>
                  </w:r>
                </w:p>
              </w:tc>
              <w:tc>
                <w:tcPr>
                  <w:tcW w:w="771" w:type="dxa"/>
                  <w:vAlign w:val="center"/>
                </w:tcPr>
                <w:p w14:paraId="7943016D" w14:textId="77777777" w:rsidR="005D1834" w:rsidRDefault="00000000">
                  <w:pPr>
                    <w:spacing w:after="75"/>
                  </w:pPr>
                  <w:bookmarkStart w:id="175" w:name="7353"/>
                  <w:bookmarkEnd w:id="174"/>
                  <w:r>
                    <w:rPr>
                      <w:rFonts w:ascii="Arial" w:hAnsi="Arial"/>
                      <w:b/>
                      <w:color w:val="000000"/>
                      <w:sz w:val="15"/>
                    </w:rPr>
                    <w:t>II.1.3</w:t>
                  </w:r>
                </w:p>
              </w:tc>
              <w:tc>
                <w:tcPr>
                  <w:tcW w:w="0" w:type="auto"/>
                  <w:gridSpan w:val="5"/>
                  <w:vAlign w:val="center"/>
                </w:tcPr>
                <w:p w14:paraId="1A9AB20E" w14:textId="77777777" w:rsidR="005D1834" w:rsidRDefault="00000000">
                  <w:pPr>
                    <w:spacing w:after="75"/>
                    <w:jc w:val="both"/>
                  </w:pPr>
                  <w:bookmarkStart w:id="176" w:name="7354"/>
                  <w:bookmarkEnd w:id="175"/>
                  <w:r>
                    <w:rPr>
                      <w:rFonts w:ascii="Arial" w:hAnsi="Arial"/>
                      <w:b/>
                      <w:color w:val="000000"/>
                      <w:sz w:val="15"/>
                    </w:rPr>
                    <w:t>підданий таким методам переробки: /</w:t>
                  </w:r>
                  <w:r>
                    <w:rPr>
                      <w:rFonts w:ascii="Arial" w:hAnsi="Arial"/>
                      <w:color w:val="293A55"/>
                      <w:sz w:val="15"/>
                    </w:rPr>
                    <w:t xml:space="preserve"> has been subjected to the following processing methods:</w:t>
                  </w:r>
                </w:p>
              </w:tc>
              <w:bookmarkEnd w:id="176"/>
            </w:tr>
            <w:tr w:rsidR="005D1834" w14:paraId="30528F5F" w14:textId="77777777">
              <w:trPr>
                <w:trHeight w:val="120"/>
                <w:tblCellSpacing w:w="0" w:type="auto"/>
              </w:trPr>
              <w:tc>
                <w:tcPr>
                  <w:tcW w:w="964" w:type="dxa"/>
                  <w:vAlign w:val="center"/>
                </w:tcPr>
                <w:p w14:paraId="088205CC" w14:textId="77777777" w:rsidR="005D1834" w:rsidRDefault="00000000">
                  <w:pPr>
                    <w:spacing w:after="75"/>
                    <w:jc w:val="center"/>
                  </w:pPr>
                  <w:bookmarkStart w:id="177" w:name="7355"/>
                  <w:r>
                    <w:rPr>
                      <w:rFonts w:ascii="Arial" w:hAnsi="Arial"/>
                      <w:color w:val="293A55"/>
                      <w:sz w:val="15"/>
                    </w:rPr>
                    <w:t xml:space="preserve"> </w:t>
                  </w:r>
                </w:p>
              </w:tc>
              <w:tc>
                <w:tcPr>
                  <w:tcW w:w="771" w:type="dxa"/>
                  <w:vAlign w:val="center"/>
                </w:tcPr>
                <w:p w14:paraId="7F252977" w14:textId="77777777" w:rsidR="005D1834" w:rsidRDefault="00000000">
                  <w:pPr>
                    <w:spacing w:after="75"/>
                  </w:pPr>
                  <w:bookmarkStart w:id="178" w:name="7356"/>
                  <w:bookmarkEnd w:id="177"/>
                  <w:r>
                    <w:rPr>
                      <w:rFonts w:ascii="Arial" w:hAnsi="Arial"/>
                      <w:color w:val="293A55"/>
                      <w:sz w:val="15"/>
                    </w:rPr>
                    <w:t xml:space="preserve"> </w:t>
                  </w:r>
                </w:p>
              </w:tc>
              <w:tc>
                <w:tcPr>
                  <w:tcW w:w="771" w:type="dxa"/>
                  <w:vAlign w:val="center"/>
                </w:tcPr>
                <w:p w14:paraId="4FB4A993" w14:textId="77777777" w:rsidR="005D1834" w:rsidRDefault="00000000">
                  <w:pPr>
                    <w:spacing w:after="75"/>
                    <w:jc w:val="both"/>
                  </w:pPr>
                  <w:bookmarkStart w:id="179" w:name="7357"/>
                  <w:bookmarkEnd w:id="178"/>
                  <w:r>
                    <w:rPr>
                      <w:rFonts w:ascii="Arial" w:hAnsi="Arial"/>
                      <w:b/>
                      <w:color w:val="000000"/>
                    </w:rPr>
                    <w:t>(2)</w:t>
                  </w:r>
                  <w:r>
                    <w:rPr>
                      <w:rFonts w:ascii="Arial" w:hAnsi="Arial"/>
                      <w:b/>
                      <w:color w:val="000000"/>
                      <w:sz w:val="18"/>
                    </w:rPr>
                    <w:t>або</w:t>
                  </w:r>
                  <w:r>
                    <w:rPr>
                      <w:rFonts w:ascii="Arial" w:hAnsi="Arial"/>
                      <w:color w:val="000000"/>
                      <w:sz w:val="18"/>
                    </w:rPr>
                    <w:t>/ either</w:t>
                  </w:r>
                </w:p>
              </w:tc>
              <w:tc>
                <w:tcPr>
                  <w:tcW w:w="0" w:type="auto"/>
                  <w:gridSpan w:val="4"/>
                  <w:vAlign w:val="center"/>
                </w:tcPr>
                <w:p w14:paraId="60DA433E" w14:textId="77777777" w:rsidR="005D1834" w:rsidRDefault="00000000">
                  <w:pPr>
                    <w:spacing w:after="75"/>
                    <w:jc w:val="both"/>
                  </w:pPr>
                  <w:bookmarkStart w:id="180" w:name="7358"/>
                  <w:bookmarkEnd w:id="179"/>
                  <w:r>
                    <w:rPr>
                      <w:rFonts w:ascii="Arial" w:hAnsi="Arial"/>
                      <w:b/>
                      <w:color w:val="000000"/>
                      <w:sz w:val="15"/>
                    </w:rPr>
                    <w:t>[нагрівання до внутрішньої температури вище 133° C безперервно протягом щонайменше 20 хв під тиском (абсолютним) щонайменше 3 бари, що виробляється насиченою парою, з розміром часток до переробки не більше 50 мм;]</w:t>
                  </w:r>
                  <w:r>
                    <w:rPr>
                      <w:rFonts w:ascii="Arial" w:hAnsi="Arial"/>
                      <w:color w:val="293A55"/>
                      <w:sz w:val="15"/>
                    </w:rPr>
                    <w:t xml:space="preserve"> / [heating to a core temperature of more than 133° C for at least 20 minutes without interruption at a pressure (absolute) of at least 3 bars produced by saturated steam, with a particle size prior to processing of not more than 50 millimetres;]</w:t>
                  </w:r>
                </w:p>
              </w:tc>
              <w:bookmarkEnd w:id="180"/>
            </w:tr>
            <w:tr w:rsidR="005D1834" w14:paraId="252E3E20" w14:textId="77777777">
              <w:trPr>
                <w:trHeight w:val="120"/>
                <w:tblCellSpacing w:w="0" w:type="auto"/>
              </w:trPr>
              <w:tc>
                <w:tcPr>
                  <w:tcW w:w="964" w:type="dxa"/>
                  <w:vAlign w:val="center"/>
                </w:tcPr>
                <w:p w14:paraId="6A52EDED" w14:textId="77777777" w:rsidR="005D1834" w:rsidRDefault="00000000">
                  <w:pPr>
                    <w:spacing w:after="75"/>
                    <w:jc w:val="center"/>
                  </w:pPr>
                  <w:bookmarkStart w:id="181" w:name="7359"/>
                  <w:r>
                    <w:rPr>
                      <w:rFonts w:ascii="Arial" w:hAnsi="Arial"/>
                      <w:color w:val="293A55"/>
                      <w:sz w:val="15"/>
                    </w:rPr>
                    <w:t xml:space="preserve"> </w:t>
                  </w:r>
                </w:p>
              </w:tc>
              <w:tc>
                <w:tcPr>
                  <w:tcW w:w="771" w:type="dxa"/>
                  <w:vAlign w:val="center"/>
                </w:tcPr>
                <w:p w14:paraId="0A7E82B4" w14:textId="77777777" w:rsidR="005D1834" w:rsidRDefault="00000000">
                  <w:pPr>
                    <w:spacing w:after="75"/>
                  </w:pPr>
                  <w:bookmarkStart w:id="182" w:name="7360"/>
                  <w:bookmarkEnd w:id="181"/>
                  <w:r>
                    <w:rPr>
                      <w:rFonts w:ascii="Arial" w:hAnsi="Arial"/>
                      <w:color w:val="293A55"/>
                      <w:sz w:val="15"/>
                    </w:rPr>
                    <w:t xml:space="preserve"> </w:t>
                  </w:r>
                </w:p>
              </w:tc>
              <w:tc>
                <w:tcPr>
                  <w:tcW w:w="771" w:type="dxa"/>
                  <w:vAlign w:val="center"/>
                </w:tcPr>
                <w:p w14:paraId="3268F28E" w14:textId="77777777" w:rsidR="005D1834" w:rsidRDefault="00000000">
                  <w:pPr>
                    <w:spacing w:after="75"/>
                  </w:pPr>
                  <w:bookmarkStart w:id="183" w:name="7361"/>
                  <w:bookmarkEnd w:id="182"/>
                  <w:r>
                    <w:rPr>
                      <w:rFonts w:ascii="Arial" w:hAnsi="Arial"/>
                      <w:b/>
                      <w:color w:val="000000"/>
                    </w:rPr>
                    <w:t>(2)</w:t>
                  </w:r>
                  <w:r>
                    <w:rPr>
                      <w:rFonts w:ascii="Arial" w:hAnsi="Arial"/>
                      <w:b/>
                      <w:color w:val="000000"/>
                      <w:sz w:val="18"/>
                    </w:rPr>
                    <w:t>або</w:t>
                  </w:r>
                  <w:r>
                    <w:rPr>
                      <w:rFonts w:ascii="Arial" w:hAnsi="Arial"/>
                      <w:color w:val="000000"/>
                      <w:sz w:val="18"/>
                    </w:rPr>
                    <w:t>/</w:t>
                  </w:r>
                  <w:r>
                    <w:br/>
                  </w:r>
                  <w:r>
                    <w:rPr>
                      <w:rFonts w:ascii="Arial" w:hAnsi="Arial"/>
                      <w:color w:val="000000"/>
                      <w:sz w:val="18"/>
                    </w:rPr>
                    <w:t>or</w:t>
                  </w:r>
                </w:p>
              </w:tc>
              <w:tc>
                <w:tcPr>
                  <w:tcW w:w="0" w:type="auto"/>
                  <w:gridSpan w:val="4"/>
                  <w:vAlign w:val="center"/>
                </w:tcPr>
                <w:p w14:paraId="7F2E1024" w14:textId="77777777" w:rsidR="005D1834" w:rsidRDefault="00000000">
                  <w:pPr>
                    <w:spacing w:after="75"/>
                    <w:jc w:val="both"/>
                  </w:pPr>
                  <w:bookmarkStart w:id="184" w:name="7362"/>
                  <w:bookmarkEnd w:id="183"/>
                  <w:r>
                    <w:rPr>
                      <w:rFonts w:ascii="Arial" w:hAnsi="Arial"/>
                      <w:b/>
                      <w:color w:val="000000"/>
                      <w:sz w:val="15"/>
                    </w:rPr>
                    <w:t>[у випадку тваринного білка іншого, ніж рибне борошно, отриманого з тварин, що не є ссавцями,</w:t>
                  </w:r>
                  <w:r>
                    <w:rPr>
                      <w:rFonts w:ascii="Arial" w:hAnsi="Arial"/>
                      <w:color w:val="293A55"/>
                      <w:sz w:val="15"/>
                    </w:rPr>
                    <w:t xml:space="preserve"> - </w:t>
                  </w:r>
                  <w:r>
                    <w:rPr>
                      <w:rFonts w:ascii="Arial" w:hAnsi="Arial"/>
                      <w:b/>
                      <w:color w:val="000000"/>
                      <w:sz w:val="15"/>
                    </w:rPr>
                    <w:t>методу переробки побічних продуктів тваринного походження I, II, III, IV, V, VII ________________ (вкажіть метод переробки) відповідно до</w:t>
                  </w:r>
                  <w:r>
                    <w:rPr>
                      <w:rFonts w:ascii="Arial" w:hAnsi="Arial"/>
                      <w:color w:val="000000"/>
                      <w:sz w:val="15"/>
                    </w:rPr>
                    <w:t xml:space="preserve"> </w:t>
                  </w:r>
                  <w:r>
                    <w:rPr>
                      <w:rFonts w:ascii="Arial" w:hAnsi="Arial"/>
                      <w:color w:val="293A55"/>
                      <w:sz w:val="15"/>
                    </w:rPr>
                    <w:t>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w:t>
                  </w:r>
                  <w:r>
                    <w:rPr>
                      <w:rFonts w:ascii="Arial" w:hAnsi="Arial"/>
                      <w:color w:val="000000"/>
                      <w:sz w:val="15"/>
                    </w:rPr>
                    <w:t xml:space="preserve"> </w:t>
                  </w:r>
                  <w:r>
                    <w:rPr>
                      <w:rFonts w:ascii="Arial" w:hAnsi="Arial"/>
                      <w:color w:val="293A55"/>
                      <w:sz w:val="15"/>
                    </w:rPr>
                    <w:t>наказом Міністерства аграрної політики та продовольства України N 553 від 16 листопада 2018 року;] / [in the case of non-mammalian protein other than fishmeal - the method of processing of animal by-products I, II, III, IV, V, VII ____________ (indicate the processing method)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 November 2018;]</w:t>
                  </w:r>
                </w:p>
              </w:tc>
              <w:bookmarkEnd w:id="184"/>
            </w:tr>
            <w:tr w:rsidR="005D1834" w14:paraId="1CF7D6FE" w14:textId="77777777">
              <w:trPr>
                <w:trHeight w:val="120"/>
                <w:tblCellSpacing w:w="0" w:type="auto"/>
              </w:trPr>
              <w:tc>
                <w:tcPr>
                  <w:tcW w:w="964" w:type="dxa"/>
                  <w:vAlign w:val="center"/>
                </w:tcPr>
                <w:p w14:paraId="7A120DA4" w14:textId="77777777" w:rsidR="005D1834" w:rsidRDefault="00000000">
                  <w:pPr>
                    <w:spacing w:after="75"/>
                    <w:jc w:val="center"/>
                  </w:pPr>
                  <w:bookmarkStart w:id="185" w:name="7363"/>
                  <w:r>
                    <w:rPr>
                      <w:rFonts w:ascii="Arial" w:hAnsi="Arial"/>
                      <w:color w:val="293A55"/>
                      <w:sz w:val="15"/>
                    </w:rPr>
                    <w:t xml:space="preserve"> </w:t>
                  </w:r>
                </w:p>
              </w:tc>
              <w:tc>
                <w:tcPr>
                  <w:tcW w:w="771" w:type="dxa"/>
                  <w:vAlign w:val="center"/>
                </w:tcPr>
                <w:p w14:paraId="21A23960" w14:textId="77777777" w:rsidR="005D1834" w:rsidRDefault="00000000">
                  <w:pPr>
                    <w:spacing w:after="75"/>
                  </w:pPr>
                  <w:bookmarkStart w:id="186" w:name="7364"/>
                  <w:bookmarkEnd w:id="185"/>
                  <w:r>
                    <w:rPr>
                      <w:rFonts w:ascii="Arial" w:hAnsi="Arial"/>
                      <w:color w:val="293A55"/>
                      <w:sz w:val="15"/>
                    </w:rPr>
                    <w:t xml:space="preserve"> </w:t>
                  </w:r>
                </w:p>
              </w:tc>
              <w:tc>
                <w:tcPr>
                  <w:tcW w:w="771" w:type="dxa"/>
                  <w:vAlign w:val="center"/>
                </w:tcPr>
                <w:p w14:paraId="677FE7D2" w14:textId="77777777" w:rsidR="005D1834" w:rsidRDefault="00000000">
                  <w:pPr>
                    <w:spacing w:after="75"/>
                  </w:pPr>
                  <w:bookmarkStart w:id="187" w:name="7365"/>
                  <w:bookmarkEnd w:id="186"/>
                  <w:r>
                    <w:rPr>
                      <w:rFonts w:ascii="Arial" w:hAnsi="Arial"/>
                      <w:b/>
                      <w:color w:val="000000"/>
                    </w:rPr>
                    <w:t>(2)</w:t>
                  </w:r>
                  <w:r>
                    <w:rPr>
                      <w:rFonts w:ascii="Arial" w:hAnsi="Arial"/>
                      <w:b/>
                      <w:color w:val="000000"/>
                      <w:sz w:val="18"/>
                    </w:rPr>
                    <w:t>або</w:t>
                  </w:r>
                  <w:r>
                    <w:rPr>
                      <w:rFonts w:ascii="Arial" w:hAnsi="Arial"/>
                      <w:color w:val="000000"/>
                      <w:sz w:val="18"/>
                    </w:rPr>
                    <w:t>/</w:t>
                  </w:r>
                  <w:r>
                    <w:br/>
                  </w:r>
                  <w:r>
                    <w:rPr>
                      <w:rFonts w:ascii="Arial" w:hAnsi="Arial"/>
                      <w:color w:val="000000"/>
                      <w:sz w:val="18"/>
                    </w:rPr>
                    <w:t>or</w:t>
                  </w:r>
                </w:p>
              </w:tc>
              <w:tc>
                <w:tcPr>
                  <w:tcW w:w="0" w:type="auto"/>
                  <w:gridSpan w:val="4"/>
                  <w:vAlign w:val="center"/>
                </w:tcPr>
                <w:p w14:paraId="30ED5C39" w14:textId="77777777" w:rsidR="005D1834" w:rsidRDefault="00000000">
                  <w:pPr>
                    <w:spacing w:after="75"/>
                    <w:jc w:val="both"/>
                  </w:pPr>
                  <w:bookmarkStart w:id="188" w:name="7366"/>
                  <w:bookmarkEnd w:id="187"/>
                  <w:r>
                    <w:rPr>
                      <w:rFonts w:ascii="Arial" w:hAnsi="Arial"/>
                      <w:b/>
                      <w:color w:val="000000"/>
                      <w:sz w:val="15"/>
                    </w:rPr>
                    <w:t>[у випадку рибного борошна</w:t>
                  </w:r>
                  <w:r>
                    <w:rPr>
                      <w:rFonts w:ascii="Arial" w:hAnsi="Arial"/>
                      <w:color w:val="293A55"/>
                      <w:sz w:val="15"/>
                    </w:rPr>
                    <w:t xml:space="preserve"> - </w:t>
                  </w:r>
                  <w:r>
                    <w:rPr>
                      <w:rFonts w:ascii="Arial" w:hAnsi="Arial"/>
                      <w:b/>
                      <w:color w:val="000000"/>
                      <w:sz w:val="15"/>
                    </w:rPr>
                    <w:t>методу переробки побічних продуктів тваринного походження I, II, III, IV, V, VI, VII ________________ (вкажіть метод переробки) відповідно до</w:t>
                  </w:r>
                  <w:r>
                    <w:rPr>
                      <w:rFonts w:ascii="Arial" w:hAnsi="Arial"/>
                      <w:color w:val="000000"/>
                      <w:sz w:val="15"/>
                    </w:rPr>
                    <w:t xml:space="preserve"> </w:t>
                  </w:r>
                  <w:r>
                    <w:rPr>
                      <w:rFonts w:ascii="Arial" w:hAnsi="Arial"/>
                      <w:color w:val="293A55"/>
                      <w:sz w:val="15"/>
                    </w:rPr>
                    <w:t>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w:t>
                  </w:r>
                  <w:r>
                    <w:rPr>
                      <w:rFonts w:ascii="Arial" w:hAnsi="Arial"/>
                      <w:color w:val="000000"/>
                      <w:sz w:val="15"/>
                    </w:rPr>
                    <w:t xml:space="preserve"> </w:t>
                  </w:r>
                  <w:r>
                    <w:rPr>
                      <w:rFonts w:ascii="Arial" w:hAnsi="Arial"/>
                      <w:color w:val="293A55"/>
                      <w:sz w:val="15"/>
                    </w:rPr>
                    <w:t>наказом Міністерства аграрної політики та продовольства України N 553 від 16 листопада 2018 року;] / [in the case of fishmeal - the method of processing of animal by-products I, II, III, IV, V, VI, VII ____________ (indicate the processing method)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 November 2018;]</w:t>
                  </w:r>
                </w:p>
              </w:tc>
              <w:bookmarkEnd w:id="188"/>
            </w:tr>
            <w:tr w:rsidR="005D1834" w14:paraId="37B7BA76" w14:textId="77777777">
              <w:trPr>
                <w:trHeight w:val="120"/>
                <w:tblCellSpacing w:w="0" w:type="auto"/>
              </w:trPr>
              <w:tc>
                <w:tcPr>
                  <w:tcW w:w="964" w:type="dxa"/>
                  <w:vAlign w:val="center"/>
                </w:tcPr>
                <w:p w14:paraId="6AFF9168" w14:textId="77777777" w:rsidR="005D1834" w:rsidRDefault="00000000">
                  <w:pPr>
                    <w:spacing w:after="75"/>
                    <w:jc w:val="center"/>
                  </w:pPr>
                  <w:bookmarkStart w:id="189" w:name="7367"/>
                  <w:r>
                    <w:rPr>
                      <w:rFonts w:ascii="Arial" w:hAnsi="Arial"/>
                      <w:color w:val="293A55"/>
                      <w:sz w:val="15"/>
                    </w:rPr>
                    <w:t xml:space="preserve"> </w:t>
                  </w:r>
                </w:p>
              </w:tc>
              <w:tc>
                <w:tcPr>
                  <w:tcW w:w="771" w:type="dxa"/>
                  <w:vAlign w:val="center"/>
                </w:tcPr>
                <w:p w14:paraId="697A3964" w14:textId="77777777" w:rsidR="005D1834" w:rsidRDefault="00000000">
                  <w:pPr>
                    <w:spacing w:after="75"/>
                  </w:pPr>
                  <w:bookmarkStart w:id="190" w:name="7368"/>
                  <w:bookmarkEnd w:id="189"/>
                  <w:r>
                    <w:rPr>
                      <w:rFonts w:ascii="Arial" w:hAnsi="Arial"/>
                      <w:color w:val="293A55"/>
                      <w:sz w:val="15"/>
                    </w:rPr>
                    <w:t xml:space="preserve"> </w:t>
                  </w:r>
                </w:p>
              </w:tc>
              <w:tc>
                <w:tcPr>
                  <w:tcW w:w="771" w:type="dxa"/>
                  <w:vAlign w:val="center"/>
                </w:tcPr>
                <w:p w14:paraId="10F89FDA" w14:textId="77777777" w:rsidR="005D1834" w:rsidRDefault="00000000">
                  <w:pPr>
                    <w:spacing w:after="75"/>
                  </w:pPr>
                  <w:bookmarkStart w:id="191" w:name="7369"/>
                  <w:bookmarkEnd w:id="190"/>
                  <w:r>
                    <w:rPr>
                      <w:rFonts w:ascii="Arial" w:hAnsi="Arial"/>
                      <w:b/>
                      <w:color w:val="000000"/>
                    </w:rPr>
                    <w:t>(2)</w:t>
                  </w:r>
                  <w:r>
                    <w:rPr>
                      <w:rFonts w:ascii="Arial" w:hAnsi="Arial"/>
                      <w:b/>
                      <w:color w:val="000000"/>
                      <w:sz w:val="18"/>
                    </w:rPr>
                    <w:t>або</w:t>
                  </w:r>
                  <w:r>
                    <w:rPr>
                      <w:rFonts w:ascii="Arial" w:hAnsi="Arial"/>
                      <w:color w:val="000000"/>
                      <w:sz w:val="18"/>
                    </w:rPr>
                    <w:t>/</w:t>
                  </w:r>
                  <w:r>
                    <w:br/>
                  </w:r>
                  <w:r>
                    <w:rPr>
                      <w:rFonts w:ascii="Arial" w:hAnsi="Arial"/>
                      <w:color w:val="000000"/>
                      <w:sz w:val="18"/>
                    </w:rPr>
                    <w:t>or</w:t>
                  </w:r>
                </w:p>
              </w:tc>
              <w:tc>
                <w:tcPr>
                  <w:tcW w:w="0" w:type="auto"/>
                  <w:gridSpan w:val="4"/>
                  <w:vAlign w:val="center"/>
                </w:tcPr>
                <w:p w14:paraId="2D191E9A" w14:textId="77777777" w:rsidR="005D1834" w:rsidRDefault="00000000">
                  <w:pPr>
                    <w:spacing w:after="75"/>
                    <w:jc w:val="both"/>
                  </w:pPr>
                  <w:bookmarkStart w:id="192" w:name="7370"/>
                  <w:bookmarkEnd w:id="191"/>
                  <w:r>
                    <w:rPr>
                      <w:rFonts w:ascii="Arial" w:hAnsi="Arial"/>
                      <w:b/>
                      <w:color w:val="000000"/>
                      <w:sz w:val="15"/>
                    </w:rPr>
                    <w:t>[у випадку крові, отриманої зі свиней,</w:t>
                  </w:r>
                  <w:r>
                    <w:rPr>
                      <w:rFonts w:ascii="Arial" w:hAnsi="Arial"/>
                      <w:color w:val="293A55"/>
                      <w:sz w:val="15"/>
                    </w:rPr>
                    <w:t xml:space="preserve"> - </w:t>
                  </w:r>
                  <w:r>
                    <w:rPr>
                      <w:rFonts w:ascii="Arial" w:hAnsi="Arial"/>
                      <w:b/>
                      <w:color w:val="000000"/>
                      <w:sz w:val="15"/>
                    </w:rPr>
                    <w:t>методу переробки побічних продуктів тваринного походження I, II, III, IV, V, VII ________________ (вкажіть метод переробки) відповідно до</w:t>
                  </w:r>
                  <w:r>
                    <w:rPr>
                      <w:rFonts w:ascii="Arial" w:hAnsi="Arial"/>
                      <w:color w:val="000000"/>
                      <w:sz w:val="15"/>
                    </w:rPr>
                    <w:t xml:space="preserve"> </w:t>
                  </w:r>
                  <w:r>
                    <w:rPr>
                      <w:rFonts w:ascii="Arial" w:hAnsi="Arial"/>
                      <w:color w:val="293A55"/>
                      <w:sz w:val="15"/>
                    </w:rPr>
                    <w:t>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w:t>
                  </w:r>
                  <w:r>
                    <w:rPr>
                      <w:rFonts w:ascii="Arial" w:hAnsi="Arial"/>
                      <w:color w:val="000000"/>
                      <w:sz w:val="15"/>
                    </w:rPr>
                    <w:t xml:space="preserve"> </w:t>
                  </w:r>
                  <w:r>
                    <w:rPr>
                      <w:rFonts w:ascii="Arial" w:hAnsi="Arial"/>
                      <w:color w:val="293A55"/>
                      <w:sz w:val="15"/>
                    </w:rPr>
                    <w:t>наказом Міністерства аграрної політики та продовольства України N 553 від 16 листопада 2018 року, а в разі використання методу переробки VII білок піддано термічній обробці по всій речовині за температури не нижче 80° C;] / [in the case of porcine blood - the method of processing of animal by-products I, II, III, IV,V, VII ______________ (indicate the processing method)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 November 2018, where in case of processing method VII protein has been subjected to a heat treatment of at least 80° C throughout its substance;]</w:t>
                  </w:r>
                </w:p>
              </w:tc>
              <w:bookmarkEnd w:id="192"/>
            </w:tr>
            <w:tr w:rsidR="005D1834" w14:paraId="2A2281FE" w14:textId="77777777">
              <w:trPr>
                <w:trHeight w:val="120"/>
                <w:tblCellSpacing w:w="0" w:type="auto"/>
              </w:trPr>
              <w:tc>
                <w:tcPr>
                  <w:tcW w:w="964" w:type="dxa"/>
                  <w:vAlign w:val="center"/>
                </w:tcPr>
                <w:p w14:paraId="1E790368" w14:textId="77777777" w:rsidR="005D1834" w:rsidRDefault="00000000">
                  <w:pPr>
                    <w:spacing w:after="75"/>
                    <w:jc w:val="center"/>
                  </w:pPr>
                  <w:bookmarkStart w:id="193" w:name="7371"/>
                  <w:r>
                    <w:rPr>
                      <w:rFonts w:ascii="Arial" w:hAnsi="Arial"/>
                      <w:b/>
                      <w:color w:val="000000"/>
                      <w:sz w:val="15"/>
                    </w:rPr>
                    <w:t>II.2</w:t>
                  </w:r>
                </w:p>
              </w:tc>
              <w:tc>
                <w:tcPr>
                  <w:tcW w:w="0" w:type="auto"/>
                  <w:gridSpan w:val="6"/>
                  <w:vAlign w:val="center"/>
                </w:tcPr>
                <w:p w14:paraId="23846BA6" w14:textId="77777777" w:rsidR="005D1834" w:rsidRDefault="00000000">
                  <w:pPr>
                    <w:spacing w:after="75"/>
                    <w:jc w:val="both"/>
                  </w:pPr>
                  <w:bookmarkStart w:id="194" w:name="7372"/>
                  <w:bookmarkEnd w:id="193"/>
                  <w:r>
                    <w:rPr>
                      <w:rFonts w:ascii="Arial" w:hAnsi="Arial"/>
                      <w:b/>
                      <w:color w:val="000000"/>
                      <w:sz w:val="15"/>
                    </w:rPr>
                    <w:t>Безпосередньо перед відправленням вибірковий зразок піддано дослідженню (випробуванню), проведеному під контролем компетентного органу країни-експортера/країни походження, а результати такого дослідження (випробування) підтвердили відповідність зразка таким мікробіологічним показникам</w:t>
                  </w:r>
                  <w:r>
                    <w:rPr>
                      <w:rFonts w:ascii="Arial" w:hAnsi="Arial"/>
                      <w:b/>
                      <w:color w:val="000000"/>
                      <w:vertAlign w:val="superscript"/>
                    </w:rPr>
                    <w:t>(3)</w:t>
                  </w:r>
                  <w:r>
                    <w:rPr>
                      <w:rFonts w:ascii="Arial" w:hAnsi="Arial"/>
                      <w:b/>
                      <w:color w:val="000000"/>
                      <w:sz w:val="15"/>
                    </w:rPr>
                    <w:t>: /</w:t>
                  </w:r>
                  <w:r>
                    <w:rPr>
                      <w:rFonts w:ascii="Arial" w:hAnsi="Arial"/>
                      <w:color w:val="293A55"/>
                      <w:sz w:val="15"/>
                    </w:rPr>
                    <w:t xml:space="preserve"> Immediately prior to dispatch, a random sample has been examined (tested) under the supervision of the competent authority of the exporting country/country of origin, and the results of such examination (testing) have confirmed the compliance of the sample with the following microbiological parameters</w:t>
                  </w:r>
                  <w:r>
                    <w:rPr>
                      <w:rFonts w:ascii="Arial" w:hAnsi="Arial"/>
                      <w:color w:val="000000"/>
                      <w:vertAlign w:val="superscript"/>
                    </w:rPr>
                    <w:t>(3)</w:t>
                  </w:r>
                  <w:r>
                    <w:rPr>
                      <w:rFonts w:ascii="Arial" w:hAnsi="Arial"/>
                      <w:color w:val="293A55"/>
                      <w:sz w:val="15"/>
                    </w:rPr>
                    <w:t>:</w:t>
                  </w:r>
                </w:p>
              </w:tc>
              <w:bookmarkEnd w:id="194"/>
            </w:tr>
            <w:tr w:rsidR="005D1834" w14:paraId="619D6F33" w14:textId="77777777">
              <w:trPr>
                <w:trHeight w:val="120"/>
                <w:tblCellSpacing w:w="0" w:type="auto"/>
              </w:trPr>
              <w:tc>
                <w:tcPr>
                  <w:tcW w:w="964" w:type="dxa"/>
                  <w:vAlign w:val="center"/>
                </w:tcPr>
                <w:p w14:paraId="08E1BA14" w14:textId="77777777" w:rsidR="005D1834" w:rsidRDefault="00000000">
                  <w:pPr>
                    <w:spacing w:after="75"/>
                    <w:jc w:val="center"/>
                  </w:pPr>
                  <w:bookmarkStart w:id="195" w:name="7373"/>
                  <w:r>
                    <w:rPr>
                      <w:rFonts w:ascii="Arial" w:hAnsi="Arial"/>
                      <w:color w:val="293A55"/>
                      <w:sz w:val="15"/>
                    </w:rPr>
                    <w:t xml:space="preserve"> </w:t>
                  </w:r>
                </w:p>
              </w:tc>
              <w:tc>
                <w:tcPr>
                  <w:tcW w:w="771" w:type="dxa"/>
                  <w:vAlign w:val="center"/>
                </w:tcPr>
                <w:p w14:paraId="56AC4BB5" w14:textId="77777777" w:rsidR="005D1834" w:rsidRDefault="00000000">
                  <w:pPr>
                    <w:spacing w:after="75"/>
                  </w:pPr>
                  <w:bookmarkStart w:id="196" w:name="7374"/>
                  <w:bookmarkEnd w:id="195"/>
                  <w:r>
                    <w:rPr>
                      <w:rFonts w:ascii="Arial" w:hAnsi="Arial"/>
                      <w:color w:val="293A55"/>
                      <w:sz w:val="15"/>
                    </w:rPr>
                    <w:t xml:space="preserve"> </w:t>
                  </w:r>
                </w:p>
              </w:tc>
              <w:tc>
                <w:tcPr>
                  <w:tcW w:w="0" w:type="auto"/>
                  <w:gridSpan w:val="5"/>
                  <w:vAlign w:val="center"/>
                </w:tcPr>
                <w:p w14:paraId="2AE152AB" w14:textId="77777777" w:rsidR="005D1834" w:rsidRDefault="00000000">
                  <w:pPr>
                    <w:spacing w:after="75"/>
                  </w:pPr>
                  <w:bookmarkStart w:id="197" w:name="7375"/>
                  <w:bookmarkEnd w:id="196"/>
                  <w:r>
                    <w:rPr>
                      <w:rFonts w:ascii="Arial" w:hAnsi="Arial"/>
                      <w:b/>
                      <w:color w:val="000000"/>
                      <w:sz w:val="15"/>
                    </w:rPr>
                    <w:t>сальмонела: відсутня в 25 г: n = 5, c = 0, m = 0, M = 0; /</w:t>
                  </w:r>
                </w:p>
                <w:p w14:paraId="212D43E3" w14:textId="77777777" w:rsidR="005D1834" w:rsidRDefault="00000000">
                  <w:pPr>
                    <w:spacing w:after="75"/>
                  </w:pPr>
                  <w:bookmarkStart w:id="198" w:name="7376"/>
                  <w:bookmarkEnd w:id="197"/>
                  <w:r>
                    <w:rPr>
                      <w:rFonts w:ascii="Arial" w:hAnsi="Arial"/>
                      <w:color w:val="293A55"/>
                      <w:sz w:val="15"/>
                    </w:rPr>
                    <w:t>Salmonella: absence in 25 g: n = 5, c = 0, m = 0, M = 0;</w:t>
                  </w:r>
                </w:p>
                <w:p w14:paraId="6092262B" w14:textId="77777777" w:rsidR="005D1834" w:rsidRDefault="00000000">
                  <w:pPr>
                    <w:spacing w:after="75"/>
                  </w:pPr>
                  <w:bookmarkStart w:id="199" w:name="7377"/>
                  <w:bookmarkEnd w:id="198"/>
                  <w:r>
                    <w:rPr>
                      <w:rFonts w:ascii="Arial" w:hAnsi="Arial"/>
                      <w:b/>
                      <w:color w:val="000000"/>
                      <w:sz w:val="15"/>
                    </w:rPr>
                    <w:lastRenderedPageBreak/>
                    <w:t>ентеробактерії: n = 5, c = 2, m = 10, M = 300 в 1 г; /</w:t>
                  </w:r>
                </w:p>
                <w:p w14:paraId="61CF1D21" w14:textId="77777777" w:rsidR="005D1834" w:rsidRDefault="00000000">
                  <w:pPr>
                    <w:spacing w:after="75"/>
                    <w:jc w:val="both"/>
                  </w:pPr>
                  <w:bookmarkStart w:id="200" w:name="7378"/>
                  <w:bookmarkEnd w:id="199"/>
                  <w:r>
                    <w:rPr>
                      <w:rFonts w:ascii="Arial" w:hAnsi="Arial"/>
                      <w:color w:val="293A55"/>
                      <w:sz w:val="15"/>
                    </w:rPr>
                    <w:t>Enterobacteriaceae: n = 5, c = 2, m = 10, M = 300 in 1 g;</w:t>
                  </w:r>
                </w:p>
              </w:tc>
              <w:bookmarkEnd w:id="200"/>
            </w:tr>
            <w:tr w:rsidR="005D1834" w14:paraId="0C2FCB31" w14:textId="77777777">
              <w:trPr>
                <w:trHeight w:val="120"/>
                <w:tblCellSpacing w:w="0" w:type="auto"/>
              </w:trPr>
              <w:tc>
                <w:tcPr>
                  <w:tcW w:w="964" w:type="dxa"/>
                  <w:vAlign w:val="center"/>
                </w:tcPr>
                <w:p w14:paraId="6FBFED2A" w14:textId="77777777" w:rsidR="005D1834" w:rsidRDefault="00000000">
                  <w:pPr>
                    <w:spacing w:after="75"/>
                    <w:jc w:val="center"/>
                  </w:pPr>
                  <w:bookmarkStart w:id="201" w:name="7379"/>
                  <w:r>
                    <w:rPr>
                      <w:rFonts w:ascii="Arial" w:hAnsi="Arial"/>
                      <w:b/>
                      <w:color w:val="000000"/>
                      <w:sz w:val="15"/>
                    </w:rPr>
                    <w:lastRenderedPageBreak/>
                    <w:t>II.3</w:t>
                  </w:r>
                </w:p>
              </w:tc>
              <w:tc>
                <w:tcPr>
                  <w:tcW w:w="0" w:type="auto"/>
                  <w:gridSpan w:val="6"/>
                  <w:vAlign w:val="center"/>
                </w:tcPr>
                <w:p w14:paraId="30FA44D7" w14:textId="77777777" w:rsidR="005D1834" w:rsidRDefault="00000000">
                  <w:pPr>
                    <w:spacing w:after="75"/>
                    <w:jc w:val="both"/>
                  </w:pPr>
                  <w:bookmarkStart w:id="202" w:name="7380"/>
                  <w:bookmarkEnd w:id="201"/>
                  <w:r>
                    <w:rPr>
                      <w:rFonts w:ascii="Arial" w:hAnsi="Arial"/>
                      <w:b/>
                      <w:color w:val="000000"/>
                      <w:sz w:val="15"/>
                    </w:rPr>
                    <w:t>Після завершення оброблення/переробки вжито усі запобіжні заходи з метою недопущення забруднення продуктів збудниками хвороб;</w:t>
                  </w:r>
                  <w:r>
                    <w:rPr>
                      <w:rFonts w:ascii="Arial" w:hAnsi="Arial"/>
                      <w:color w:val="293A55"/>
                      <w:sz w:val="15"/>
                    </w:rPr>
                    <w:t xml:space="preserve"> / After completion of treatment/processing all precautions are taken to avoid contamination of products with pathogenic agents;</w:t>
                  </w:r>
                </w:p>
              </w:tc>
              <w:bookmarkEnd w:id="202"/>
            </w:tr>
            <w:tr w:rsidR="005D1834" w14:paraId="4B151785" w14:textId="77777777">
              <w:trPr>
                <w:trHeight w:val="120"/>
                <w:tblCellSpacing w:w="0" w:type="auto"/>
              </w:trPr>
              <w:tc>
                <w:tcPr>
                  <w:tcW w:w="964" w:type="dxa"/>
                  <w:vAlign w:val="center"/>
                </w:tcPr>
                <w:p w14:paraId="2092DD89" w14:textId="77777777" w:rsidR="005D1834" w:rsidRDefault="00000000">
                  <w:pPr>
                    <w:spacing w:after="75"/>
                    <w:jc w:val="center"/>
                  </w:pPr>
                  <w:bookmarkStart w:id="203" w:name="7381"/>
                  <w:r>
                    <w:rPr>
                      <w:rFonts w:ascii="Arial" w:hAnsi="Arial"/>
                      <w:b/>
                      <w:color w:val="000000"/>
                      <w:sz w:val="15"/>
                    </w:rPr>
                    <w:t>II.4</w:t>
                  </w:r>
                </w:p>
              </w:tc>
              <w:tc>
                <w:tcPr>
                  <w:tcW w:w="0" w:type="auto"/>
                  <w:gridSpan w:val="6"/>
                  <w:vAlign w:val="center"/>
                </w:tcPr>
                <w:p w14:paraId="3D49963B" w14:textId="77777777" w:rsidR="005D1834" w:rsidRDefault="00000000">
                  <w:pPr>
                    <w:spacing w:after="75"/>
                  </w:pPr>
                  <w:bookmarkStart w:id="204" w:name="7382"/>
                  <w:bookmarkEnd w:id="203"/>
                  <w:r>
                    <w:rPr>
                      <w:rFonts w:ascii="Arial" w:hAnsi="Arial"/>
                      <w:b/>
                      <w:color w:val="000000"/>
                      <w:sz w:val="15"/>
                    </w:rPr>
                    <w:t>Кінцевий продукт: /</w:t>
                  </w:r>
                  <w:r>
                    <w:rPr>
                      <w:rFonts w:ascii="Arial" w:hAnsi="Arial"/>
                      <w:color w:val="293A55"/>
                      <w:sz w:val="15"/>
                    </w:rPr>
                    <w:t xml:space="preserve"> The end product:</w:t>
                  </w:r>
                </w:p>
              </w:tc>
              <w:bookmarkEnd w:id="204"/>
            </w:tr>
            <w:tr w:rsidR="005D1834" w14:paraId="593A77DE" w14:textId="77777777">
              <w:trPr>
                <w:trHeight w:val="120"/>
                <w:tblCellSpacing w:w="0" w:type="auto"/>
              </w:trPr>
              <w:tc>
                <w:tcPr>
                  <w:tcW w:w="964" w:type="dxa"/>
                  <w:vAlign w:val="center"/>
                </w:tcPr>
                <w:p w14:paraId="03342B1A" w14:textId="77777777" w:rsidR="005D1834" w:rsidRDefault="00000000">
                  <w:pPr>
                    <w:spacing w:after="75"/>
                    <w:jc w:val="center"/>
                  </w:pPr>
                  <w:bookmarkStart w:id="205" w:name="7383"/>
                  <w:r>
                    <w:rPr>
                      <w:rFonts w:ascii="Arial" w:hAnsi="Arial"/>
                      <w:color w:val="293A55"/>
                      <w:sz w:val="15"/>
                    </w:rPr>
                    <w:t xml:space="preserve"> </w:t>
                  </w:r>
                </w:p>
              </w:tc>
              <w:tc>
                <w:tcPr>
                  <w:tcW w:w="771" w:type="dxa"/>
                  <w:vAlign w:val="center"/>
                </w:tcPr>
                <w:p w14:paraId="03663980" w14:textId="77777777" w:rsidR="005D1834" w:rsidRDefault="00000000">
                  <w:pPr>
                    <w:spacing w:after="75"/>
                  </w:pPr>
                  <w:bookmarkStart w:id="206" w:name="7384"/>
                  <w:bookmarkEnd w:id="205"/>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5"/>
                  <w:vAlign w:val="center"/>
                </w:tcPr>
                <w:p w14:paraId="03B887B2" w14:textId="77777777" w:rsidR="005D1834" w:rsidRDefault="00000000">
                  <w:pPr>
                    <w:spacing w:after="75"/>
                    <w:jc w:val="both"/>
                  </w:pPr>
                  <w:bookmarkStart w:id="207" w:name="7385"/>
                  <w:bookmarkEnd w:id="206"/>
                  <w:r>
                    <w:rPr>
                      <w:rFonts w:ascii="Arial" w:hAnsi="Arial"/>
                      <w:b/>
                      <w:color w:val="000000"/>
                      <w:sz w:val="15"/>
                    </w:rPr>
                    <w:t>[запакований у нові або стерилізовані пакети,] /</w:t>
                  </w:r>
                  <w:r>
                    <w:rPr>
                      <w:rFonts w:ascii="Arial" w:hAnsi="Arial"/>
                      <w:color w:val="293A55"/>
                      <w:sz w:val="15"/>
                    </w:rPr>
                    <w:t xml:space="preserve"> [was packed in new or sterilised bags,]</w:t>
                  </w:r>
                </w:p>
              </w:tc>
              <w:bookmarkEnd w:id="207"/>
            </w:tr>
            <w:tr w:rsidR="005D1834" w14:paraId="6464FA22" w14:textId="77777777">
              <w:trPr>
                <w:trHeight w:val="120"/>
                <w:tblCellSpacing w:w="0" w:type="auto"/>
              </w:trPr>
              <w:tc>
                <w:tcPr>
                  <w:tcW w:w="964" w:type="dxa"/>
                  <w:vAlign w:val="center"/>
                </w:tcPr>
                <w:p w14:paraId="331563C8" w14:textId="77777777" w:rsidR="005D1834" w:rsidRDefault="00000000">
                  <w:pPr>
                    <w:spacing w:after="75"/>
                    <w:jc w:val="center"/>
                  </w:pPr>
                  <w:bookmarkStart w:id="208" w:name="7386"/>
                  <w:r>
                    <w:rPr>
                      <w:rFonts w:ascii="Arial" w:hAnsi="Arial"/>
                      <w:color w:val="293A55"/>
                      <w:sz w:val="15"/>
                    </w:rPr>
                    <w:t xml:space="preserve"> </w:t>
                  </w:r>
                </w:p>
              </w:tc>
              <w:tc>
                <w:tcPr>
                  <w:tcW w:w="771" w:type="dxa"/>
                  <w:vAlign w:val="center"/>
                </w:tcPr>
                <w:p w14:paraId="56A1C453" w14:textId="77777777" w:rsidR="005D1834" w:rsidRDefault="00000000">
                  <w:pPr>
                    <w:spacing w:after="75"/>
                  </w:pPr>
                  <w:bookmarkStart w:id="209" w:name="7387"/>
                  <w:bookmarkEnd w:id="208"/>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or</w:t>
                  </w:r>
                </w:p>
              </w:tc>
              <w:tc>
                <w:tcPr>
                  <w:tcW w:w="0" w:type="auto"/>
                  <w:gridSpan w:val="5"/>
                  <w:vAlign w:val="center"/>
                </w:tcPr>
                <w:p w14:paraId="16F587BC" w14:textId="77777777" w:rsidR="005D1834" w:rsidRDefault="00000000">
                  <w:pPr>
                    <w:spacing w:after="75"/>
                    <w:jc w:val="both"/>
                  </w:pPr>
                  <w:bookmarkStart w:id="210" w:name="7388"/>
                  <w:bookmarkEnd w:id="209"/>
                  <w:r>
                    <w:rPr>
                      <w:rFonts w:ascii="Arial" w:hAnsi="Arial"/>
                      <w:b/>
                      <w:color w:val="000000"/>
                      <w:sz w:val="15"/>
                    </w:rPr>
                    <w:t>[транспортувався насипом у контейнерах або іншими видами транспорту, очищеними та продезінфікованими перед використанням,] /</w:t>
                  </w:r>
                  <w:r>
                    <w:rPr>
                      <w:rFonts w:ascii="Arial" w:hAnsi="Arial"/>
                      <w:color w:val="293A55"/>
                      <w:sz w:val="15"/>
                    </w:rPr>
                    <w:t xml:space="preserve"> [was transported in bulk in containers or other means of transport that were cleaned and disinfected before use,]</w:t>
                  </w:r>
                </w:p>
              </w:tc>
              <w:bookmarkEnd w:id="210"/>
            </w:tr>
            <w:tr w:rsidR="005D1834" w14:paraId="10DEBB0A" w14:textId="77777777">
              <w:trPr>
                <w:trHeight w:val="120"/>
                <w:tblCellSpacing w:w="0" w:type="auto"/>
              </w:trPr>
              <w:tc>
                <w:tcPr>
                  <w:tcW w:w="964" w:type="dxa"/>
                  <w:vAlign w:val="center"/>
                </w:tcPr>
                <w:p w14:paraId="10DCC518" w14:textId="77777777" w:rsidR="005D1834" w:rsidRDefault="00000000">
                  <w:pPr>
                    <w:spacing w:after="75"/>
                    <w:jc w:val="center"/>
                  </w:pPr>
                  <w:bookmarkStart w:id="211" w:name="7389"/>
                  <w:r>
                    <w:rPr>
                      <w:rFonts w:ascii="Arial" w:hAnsi="Arial"/>
                      <w:color w:val="293A55"/>
                      <w:sz w:val="15"/>
                    </w:rPr>
                    <w:t xml:space="preserve"> </w:t>
                  </w:r>
                </w:p>
              </w:tc>
              <w:tc>
                <w:tcPr>
                  <w:tcW w:w="0" w:type="auto"/>
                  <w:gridSpan w:val="6"/>
                  <w:vAlign w:val="center"/>
                </w:tcPr>
                <w:p w14:paraId="0081DBED" w14:textId="77777777" w:rsidR="005D1834" w:rsidRDefault="00000000">
                  <w:pPr>
                    <w:spacing w:after="75"/>
                    <w:jc w:val="both"/>
                  </w:pPr>
                  <w:bookmarkStart w:id="212" w:name="7390"/>
                  <w:bookmarkEnd w:id="211"/>
                  <w:r>
                    <w:rPr>
                      <w:rFonts w:ascii="Arial" w:hAnsi="Arial"/>
                      <w:b/>
                      <w:color w:val="000000"/>
                      <w:sz w:val="15"/>
                    </w:rPr>
                    <w:t>які містять етикетки з таким написом, наведеним великими літерами: "НЕ ДЛЯ СПОЖИВАННЯ ЛЮДИНОЮ";</w:t>
                  </w:r>
                  <w:r>
                    <w:rPr>
                      <w:rFonts w:ascii="Arial" w:hAnsi="Arial"/>
                      <w:color w:val="293A55"/>
                      <w:sz w:val="15"/>
                    </w:rPr>
                    <w:t xml:space="preserve"> / which bear labels with the following text in capital letters: "NOT FOR HUMAN CONSUMPTION";</w:t>
                  </w:r>
                </w:p>
              </w:tc>
              <w:bookmarkEnd w:id="212"/>
            </w:tr>
            <w:tr w:rsidR="005D1834" w14:paraId="4AA3F16E" w14:textId="77777777">
              <w:trPr>
                <w:trHeight w:val="120"/>
                <w:tblCellSpacing w:w="0" w:type="auto"/>
              </w:trPr>
              <w:tc>
                <w:tcPr>
                  <w:tcW w:w="964" w:type="dxa"/>
                  <w:vAlign w:val="center"/>
                </w:tcPr>
                <w:p w14:paraId="4BBA1AFE" w14:textId="77777777" w:rsidR="005D1834" w:rsidRDefault="00000000">
                  <w:pPr>
                    <w:spacing w:after="75"/>
                    <w:jc w:val="center"/>
                  </w:pPr>
                  <w:bookmarkStart w:id="213" w:name="7391"/>
                  <w:r>
                    <w:rPr>
                      <w:rFonts w:ascii="Arial" w:hAnsi="Arial"/>
                      <w:b/>
                      <w:color w:val="000000"/>
                      <w:sz w:val="15"/>
                    </w:rPr>
                    <w:t>II.5</w:t>
                  </w:r>
                </w:p>
              </w:tc>
              <w:tc>
                <w:tcPr>
                  <w:tcW w:w="0" w:type="auto"/>
                  <w:gridSpan w:val="6"/>
                  <w:vAlign w:val="center"/>
                </w:tcPr>
                <w:p w14:paraId="3DAA55A2" w14:textId="77777777" w:rsidR="005D1834" w:rsidRDefault="00000000">
                  <w:pPr>
                    <w:spacing w:after="75"/>
                    <w:jc w:val="both"/>
                  </w:pPr>
                  <w:bookmarkStart w:id="214" w:name="7392"/>
                  <w:bookmarkEnd w:id="213"/>
                  <w:r>
                    <w:rPr>
                      <w:rFonts w:ascii="Arial" w:hAnsi="Arial"/>
                      <w:b/>
                      <w:color w:val="000000"/>
                      <w:sz w:val="15"/>
                    </w:rPr>
                    <w:t>Кінцевий продукт зберігався в закритому приміщенні;</w:t>
                  </w:r>
                  <w:r>
                    <w:rPr>
                      <w:rFonts w:ascii="Arial" w:hAnsi="Arial"/>
                      <w:color w:val="293A55"/>
                      <w:sz w:val="15"/>
                    </w:rPr>
                    <w:t xml:space="preserve"> / The end product was stored in enclosed storage;</w:t>
                  </w:r>
                </w:p>
              </w:tc>
              <w:bookmarkEnd w:id="214"/>
            </w:tr>
            <w:tr w:rsidR="005D1834" w14:paraId="51E6900E" w14:textId="77777777">
              <w:trPr>
                <w:trHeight w:val="120"/>
                <w:tblCellSpacing w:w="0" w:type="auto"/>
              </w:trPr>
              <w:tc>
                <w:tcPr>
                  <w:tcW w:w="964" w:type="dxa"/>
                  <w:vAlign w:val="center"/>
                </w:tcPr>
                <w:p w14:paraId="0E71F10A" w14:textId="77777777" w:rsidR="005D1834" w:rsidRDefault="00000000">
                  <w:pPr>
                    <w:spacing w:after="75"/>
                    <w:jc w:val="center"/>
                  </w:pPr>
                  <w:bookmarkStart w:id="215" w:name="7393"/>
                  <w:r>
                    <w:rPr>
                      <w:rFonts w:ascii="Arial" w:hAnsi="Arial"/>
                      <w:b/>
                      <w:color w:val="000000"/>
                    </w:rPr>
                    <w:t>(2)</w:t>
                  </w:r>
                  <w:r>
                    <w:rPr>
                      <w:rFonts w:ascii="Arial" w:hAnsi="Arial"/>
                      <w:b/>
                      <w:color w:val="000000"/>
                      <w:sz w:val="18"/>
                    </w:rPr>
                    <w:t>[II.6</w:t>
                  </w:r>
                </w:p>
              </w:tc>
              <w:tc>
                <w:tcPr>
                  <w:tcW w:w="0" w:type="auto"/>
                  <w:gridSpan w:val="6"/>
                  <w:vAlign w:val="center"/>
                </w:tcPr>
                <w:p w14:paraId="4438CB93" w14:textId="77777777" w:rsidR="005D1834" w:rsidRDefault="00000000">
                  <w:pPr>
                    <w:spacing w:after="75"/>
                    <w:jc w:val="both"/>
                  </w:pPr>
                  <w:bookmarkStart w:id="216" w:name="7394"/>
                  <w:bookmarkEnd w:id="215"/>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що отримані з побічних продуктів тваринного походження жуйних тварин, або містять зазначені побічні продукти: /</w:t>
                  </w:r>
                  <w:r>
                    <w:rPr>
                      <w:rFonts w:ascii="Arial" w:hAnsi="Arial"/>
                      <w:color w:val="293A55"/>
                      <w:sz w:val="15"/>
                    </w:rPr>
                    <w:t xml:space="preserve"> Processed animal protein</w:t>
                  </w:r>
                  <w:r>
                    <w:rPr>
                      <w:rFonts w:ascii="Arial" w:hAnsi="Arial"/>
                      <w:color w:val="000000"/>
                      <w:vertAlign w:val="superscript"/>
                    </w:rPr>
                    <w:t>(1)</w:t>
                  </w:r>
                  <w:r>
                    <w:rPr>
                      <w:rFonts w:ascii="Arial" w:hAnsi="Arial"/>
                      <w:color w:val="293A55"/>
                      <w:sz w:val="15"/>
                    </w:rPr>
                    <w:t xml:space="preserve"> and products, containing such protein, which are derived from animal-by products of ruminant origin or contain such by-products:</w:t>
                  </w:r>
                </w:p>
              </w:tc>
              <w:bookmarkEnd w:id="216"/>
            </w:tr>
            <w:tr w:rsidR="005D1834" w14:paraId="27205B9D" w14:textId="77777777">
              <w:trPr>
                <w:trHeight w:val="120"/>
                <w:tblCellSpacing w:w="0" w:type="auto"/>
              </w:trPr>
              <w:tc>
                <w:tcPr>
                  <w:tcW w:w="964" w:type="dxa"/>
                  <w:vAlign w:val="center"/>
                </w:tcPr>
                <w:p w14:paraId="15315822" w14:textId="77777777" w:rsidR="005D1834" w:rsidRDefault="00000000">
                  <w:pPr>
                    <w:spacing w:after="75"/>
                    <w:jc w:val="center"/>
                  </w:pPr>
                  <w:bookmarkStart w:id="217" w:name="7395"/>
                  <w:r>
                    <w:rPr>
                      <w:rFonts w:ascii="Arial" w:hAnsi="Arial"/>
                      <w:color w:val="293A55"/>
                      <w:sz w:val="15"/>
                    </w:rPr>
                    <w:t xml:space="preserve"> </w:t>
                  </w:r>
                </w:p>
              </w:tc>
              <w:tc>
                <w:tcPr>
                  <w:tcW w:w="771" w:type="dxa"/>
                  <w:vAlign w:val="center"/>
                </w:tcPr>
                <w:p w14:paraId="210ECB2C" w14:textId="77777777" w:rsidR="005D1834" w:rsidRDefault="00000000">
                  <w:pPr>
                    <w:spacing w:after="75"/>
                  </w:pPr>
                  <w:bookmarkStart w:id="218" w:name="7396"/>
                  <w:bookmarkEnd w:id="217"/>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5"/>
                  <w:vAlign w:val="center"/>
                </w:tcPr>
                <w:p w14:paraId="4F952103" w14:textId="77777777" w:rsidR="005D1834" w:rsidRDefault="00000000">
                  <w:pPr>
                    <w:spacing w:after="75"/>
                    <w:jc w:val="both"/>
                  </w:pPr>
                  <w:bookmarkStart w:id="219" w:name="7397"/>
                  <w:bookmarkEnd w:id="218"/>
                  <w:r>
                    <w:rPr>
                      <w:rFonts w:ascii="Arial" w:hAnsi="Arial"/>
                      <w:b/>
                      <w:color w:val="000000"/>
                      <w:sz w:val="15"/>
                    </w:rPr>
                    <w:t>II.6.1 [походять з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губчастоподібної енцефалопатї великої рогатої худоби (далі - ГЕ ВРХ) відповідно до вимог Кодексу здоров'я наземних тварин Всесвітньої організації охорони здоров'я тварин (далі - ВООЗТ) та в якій не було зафіксовано ендемічних випадків ГЕ ВРХ, а також]]</w:t>
                  </w:r>
                  <w:r>
                    <w:rPr>
                      <w:rFonts w:ascii="Arial" w:hAnsi="Arial"/>
                      <w:color w:val="293A55"/>
                      <w:sz w:val="15"/>
                    </w:rPr>
                    <w:t xml:space="preserve"> / [originate from the territory of a country or zone</w:t>
                  </w:r>
                  <w:r>
                    <w:rPr>
                      <w:rFonts w:ascii="Arial" w:hAnsi="Arial"/>
                      <w:color w:val="000000"/>
                      <w:vertAlign w:val="superscript"/>
                    </w:rPr>
                    <w:t>(4)</w:t>
                  </w:r>
                  <w:r>
                    <w:rPr>
                      <w:rFonts w:ascii="Arial" w:hAnsi="Arial"/>
                      <w:color w:val="293A55"/>
                      <w:sz w:val="15"/>
                    </w:rPr>
                    <w:t xml:space="preserve"> with negligible bovine spongiform encephalopathy (hereafter - BSE) risk according to World Organization for Animal Health (hereafter - WOAH) Terrestrial Animal Health Code in which there has been no indigenous BSE case, and]]</w:t>
                  </w:r>
                </w:p>
              </w:tc>
              <w:bookmarkEnd w:id="219"/>
            </w:tr>
            <w:tr w:rsidR="005D1834" w14:paraId="3075F716" w14:textId="77777777">
              <w:trPr>
                <w:trHeight w:val="120"/>
                <w:tblCellSpacing w:w="0" w:type="auto"/>
              </w:trPr>
              <w:tc>
                <w:tcPr>
                  <w:tcW w:w="964" w:type="dxa"/>
                  <w:vAlign w:val="center"/>
                </w:tcPr>
                <w:p w14:paraId="1F67629D" w14:textId="77777777" w:rsidR="005D1834" w:rsidRDefault="00000000">
                  <w:pPr>
                    <w:spacing w:after="75"/>
                    <w:jc w:val="center"/>
                  </w:pPr>
                  <w:bookmarkStart w:id="220" w:name="7398"/>
                  <w:r>
                    <w:rPr>
                      <w:rFonts w:ascii="Arial" w:hAnsi="Arial"/>
                      <w:color w:val="293A55"/>
                      <w:sz w:val="15"/>
                    </w:rPr>
                    <w:t xml:space="preserve"> </w:t>
                  </w:r>
                </w:p>
              </w:tc>
              <w:tc>
                <w:tcPr>
                  <w:tcW w:w="771" w:type="dxa"/>
                  <w:vAlign w:val="center"/>
                </w:tcPr>
                <w:p w14:paraId="5C3EECF0" w14:textId="77777777" w:rsidR="005D1834" w:rsidRDefault="00000000">
                  <w:pPr>
                    <w:spacing w:after="75"/>
                  </w:pPr>
                  <w:bookmarkStart w:id="221" w:name="7399"/>
                  <w:bookmarkEnd w:id="220"/>
                  <w:r>
                    <w:rPr>
                      <w:rFonts w:ascii="Arial" w:hAnsi="Arial"/>
                      <w:b/>
                      <w:color w:val="000000"/>
                    </w:rPr>
                    <w:t>(2)</w:t>
                  </w:r>
                  <w:r>
                    <w:rPr>
                      <w:rFonts w:ascii="Arial" w:hAnsi="Arial"/>
                      <w:b/>
                      <w:color w:val="000000"/>
                      <w:sz w:val="18"/>
                    </w:rPr>
                    <w:t>або</w:t>
                  </w:r>
                  <w:r>
                    <w:rPr>
                      <w:rFonts w:ascii="Arial" w:hAnsi="Arial"/>
                      <w:color w:val="000000"/>
                      <w:sz w:val="18"/>
                    </w:rPr>
                    <w:t>/</w:t>
                  </w:r>
                  <w:r>
                    <w:br/>
                  </w:r>
                  <w:r>
                    <w:rPr>
                      <w:rFonts w:ascii="Arial" w:hAnsi="Arial"/>
                      <w:color w:val="000000"/>
                      <w:sz w:val="18"/>
                    </w:rPr>
                    <w:t>or</w:t>
                  </w:r>
                </w:p>
              </w:tc>
              <w:tc>
                <w:tcPr>
                  <w:tcW w:w="0" w:type="auto"/>
                  <w:gridSpan w:val="5"/>
                  <w:vAlign w:val="center"/>
                </w:tcPr>
                <w:p w14:paraId="75148D19" w14:textId="77777777" w:rsidR="005D1834" w:rsidRDefault="00000000">
                  <w:pPr>
                    <w:spacing w:after="75"/>
                    <w:jc w:val="both"/>
                  </w:pPr>
                  <w:bookmarkStart w:id="222" w:name="7400"/>
                  <w:bookmarkEnd w:id="221"/>
                  <w:r>
                    <w:rPr>
                      <w:rFonts w:ascii="Arial" w:hAnsi="Arial"/>
                      <w:b/>
                      <w:color w:val="000000"/>
                      <w:sz w:val="15"/>
                    </w:rPr>
                    <w:t>II.6.1 походять з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в якій було зафіксовано ендемічний випадок ГЕ ВРХ, та побічні продукти тваринного походження або продукти їх оброблення, переробки були отримані з тварин, народжених після дати введення на зазначеній території заборони на годування жуйних тварин м'ясо-кістковим борошном та шкварками, отриманими із жуйних тварин, відповідно до Кодексу здоров'я наземних тварин ВООЗТ, а також]]</w:t>
                  </w:r>
                  <w:r>
                    <w:rPr>
                      <w:rFonts w:ascii="Arial" w:hAnsi="Arial"/>
                      <w:color w:val="293A55"/>
                      <w:sz w:val="15"/>
                    </w:rPr>
                    <w:t xml:space="preserve"> / [originate from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 in which there has been an indigenous BSE case, and the animal by-product or derived product were derived from animals born after the date from which the ban on the feeding of ruminants with meat-and-bone meal and greaves derived from ruminants, as defined in the WOAH Terrestrial Animal Health Code, has been enforced in that territory, and]]</w:t>
                  </w:r>
                </w:p>
              </w:tc>
              <w:bookmarkEnd w:id="222"/>
            </w:tr>
            <w:tr w:rsidR="005D1834" w14:paraId="46683B98" w14:textId="77777777">
              <w:trPr>
                <w:trHeight w:val="120"/>
                <w:tblCellSpacing w:w="0" w:type="auto"/>
              </w:trPr>
              <w:tc>
                <w:tcPr>
                  <w:tcW w:w="964" w:type="dxa"/>
                  <w:vAlign w:val="center"/>
                </w:tcPr>
                <w:p w14:paraId="3894DC56" w14:textId="77777777" w:rsidR="005D1834" w:rsidRDefault="00000000">
                  <w:pPr>
                    <w:spacing w:after="75"/>
                    <w:jc w:val="center"/>
                  </w:pPr>
                  <w:bookmarkStart w:id="223" w:name="7401"/>
                  <w:r>
                    <w:rPr>
                      <w:rFonts w:ascii="Arial" w:hAnsi="Arial"/>
                      <w:color w:val="293A55"/>
                      <w:sz w:val="15"/>
                    </w:rPr>
                    <w:t xml:space="preserve"> </w:t>
                  </w:r>
                </w:p>
              </w:tc>
              <w:tc>
                <w:tcPr>
                  <w:tcW w:w="771" w:type="dxa"/>
                  <w:vAlign w:val="center"/>
                </w:tcPr>
                <w:p w14:paraId="41D5A4CF" w14:textId="77777777" w:rsidR="005D1834" w:rsidRDefault="00000000">
                  <w:pPr>
                    <w:spacing w:after="75"/>
                  </w:pPr>
                  <w:bookmarkStart w:id="224" w:name="7402"/>
                  <w:bookmarkEnd w:id="223"/>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5"/>
                  <w:vAlign w:val="center"/>
                </w:tcPr>
                <w:p w14:paraId="3C2083AC" w14:textId="77777777" w:rsidR="005D1834" w:rsidRDefault="00000000">
                  <w:pPr>
                    <w:spacing w:after="75"/>
                    <w:jc w:val="both"/>
                  </w:pPr>
                  <w:bookmarkStart w:id="225" w:name="7403"/>
                  <w:bookmarkEnd w:id="224"/>
                  <w:r>
                    <w:rPr>
                      <w:rFonts w:ascii="Arial" w:hAnsi="Arial"/>
                      <w:b/>
                      <w:color w:val="000000"/>
                      <w:sz w:val="15"/>
                    </w:rPr>
                    <w:t>II.6.2 [походять від жуйних тварин, інших ніж ВРХ, вівці або кози]]</w:t>
                  </w:r>
                  <w:r>
                    <w:rPr>
                      <w:rFonts w:ascii="Arial" w:hAnsi="Arial"/>
                      <w:color w:val="293A55"/>
                      <w:sz w:val="15"/>
                    </w:rPr>
                    <w:t xml:space="preserve"> / [are derived from other ruminants than bovine, ovine or caprine animals]]</w:t>
                  </w:r>
                </w:p>
              </w:tc>
              <w:bookmarkEnd w:id="225"/>
            </w:tr>
            <w:tr w:rsidR="005D1834" w14:paraId="5F5BD27E" w14:textId="77777777">
              <w:trPr>
                <w:trHeight w:val="120"/>
                <w:tblCellSpacing w:w="0" w:type="auto"/>
              </w:trPr>
              <w:tc>
                <w:tcPr>
                  <w:tcW w:w="964" w:type="dxa"/>
                  <w:vAlign w:val="center"/>
                </w:tcPr>
                <w:p w14:paraId="27C31574" w14:textId="77777777" w:rsidR="005D1834" w:rsidRDefault="00000000">
                  <w:pPr>
                    <w:spacing w:after="75"/>
                    <w:jc w:val="center"/>
                  </w:pPr>
                  <w:bookmarkStart w:id="226" w:name="7404"/>
                  <w:r>
                    <w:rPr>
                      <w:rFonts w:ascii="Arial" w:hAnsi="Arial"/>
                      <w:color w:val="293A55"/>
                      <w:sz w:val="15"/>
                    </w:rPr>
                    <w:t xml:space="preserve"> </w:t>
                  </w:r>
                </w:p>
              </w:tc>
              <w:tc>
                <w:tcPr>
                  <w:tcW w:w="771" w:type="dxa"/>
                  <w:vAlign w:val="center"/>
                </w:tcPr>
                <w:p w14:paraId="021AD7D0" w14:textId="77777777" w:rsidR="005D1834" w:rsidRDefault="00000000">
                  <w:pPr>
                    <w:spacing w:after="75"/>
                  </w:pPr>
                  <w:bookmarkStart w:id="227" w:name="7405"/>
                  <w:bookmarkEnd w:id="226"/>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or</w:t>
                  </w:r>
                </w:p>
              </w:tc>
              <w:tc>
                <w:tcPr>
                  <w:tcW w:w="0" w:type="auto"/>
                  <w:gridSpan w:val="5"/>
                  <w:vAlign w:val="center"/>
                </w:tcPr>
                <w:p w14:paraId="5AD603C7" w14:textId="77777777" w:rsidR="005D1834" w:rsidRDefault="00000000">
                  <w:pPr>
                    <w:spacing w:after="75"/>
                    <w:jc w:val="both"/>
                  </w:pPr>
                  <w:bookmarkStart w:id="228" w:name="7406"/>
                  <w:bookmarkEnd w:id="227"/>
                  <w:r>
                    <w:rPr>
                      <w:rFonts w:ascii="Arial" w:hAnsi="Arial"/>
                      <w:b/>
                      <w:color w:val="000000"/>
                      <w:sz w:val="15"/>
                    </w:rPr>
                    <w:t>II.6.2 [походять від ВРХ, овець або кіз та не місять і не отримані з:</w:t>
                  </w:r>
                  <w:r>
                    <w:rPr>
                      <w:rFonts w:ascii="Arial" w:hAnsi="Arial"/>
                      <w:color w:val="293A55"/>
                      <w:sz w:val="15"/>
                    </w:rPr>
                    <w:t xml:space="preserve"> / [are derived from bovine, ovine or caprine animals and does not contain and is not derived from:</w:t>
                  </w:r>
                </w:p>
              </w:tc>
              <w:bookmarkEnd w:id="228"/>
            </w:tr>
            <w:tr w:rsidR="005D1834" w14:paraId="387E6D96" w14:textId="77777777">
              <w:trPr>
                <w:trHeight w:val="120"/>
                <w:tblCellSpacing w:w="0" w:type="auto"/>
              </w:trPr>
              <w:tc>
                <w:tcPr>
                  <w:tcW w:w="964" w:type="dxa"/>
                  <w:vAlign w:val="center"/>
                </w:tcPr>
                <w:p w14:paraId="60A71D83" w14:textId="77777777" w:rsidR="005D1834" w:rsidRDefault="00000000">
                  <w:pPr>
                    <w:spacing w:after="75"/>
                    <w:jc w:val="center"/>
                  </w:pPr>
                  <w:bookmarkStart w:id="229" w:name="7407"/>
                  <w:r>
                    <w:rPr>
                      <w:rFonts w:ascii="Arial" w:hAnsi="Arial"/>
                      <w:color w:val="293A55"/>
                      <w:sz w:val="15"/>
                    </w:rPr>
                    <w:t xml:space="preserve"> </w:t>
                  </w:r>
                </w:p>
              </w:tc>
              <w:tc>
                <w:tcPr>
                  <w:tcW w:w="771" w:type="dxa"/>
                  <w:vAlign w:val="center"/>
                </w:tcPr>
                <w:p w14:paraId="06242075" w14:textId="77777777" w:rsidR="005D1834" w:rsidRDefault="00000000">
                  <w:pPr>
                    <w:spacing w:after="75"/>
                  </w:pPr>
                  <w:bookmarkStart w:id="230" w:name="7408"/>
                  <w:bookmarkEnd w:id="229"/>
                  <w:r>
                    <w:rPr>
                      <w:rFonts w:ascii="Arial" w:hAnsi="Arial"/>
                      <w:color w:val="293A55"/>
                      <w:sz w:val="15"/>
                    </w:rPr>
                    <w:t xml:space="preserve"> </w:t>
                  </w:r>
                </w:p>
              </w:tc>
              <w:tc>
                <w:tcPr>
                  <w:tcW w:w="771" w:type="dxa"/>
                  <w:vAlign w:val="center"/>
                </w:tcPr>
                <w:p w14:paraId="32FDD144" w14:textId="77777777" w:rsidR="005D1834" w:rsidRDefault="00000000">
                  <w:pPr>
                    <w:spacing w:after="75"/>
                    <w:jc w:val="both"/>
                  </w:pPr>
                  <w:bookmarkStart w:id="231" w:name="7409"/>
                  <w:bookmarkEnd w:id="230"/>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4"/>
                  <w:vAlign w:val="center"/>
                </w:tcPr>
                <w:p w14:paraId="4E51F059" w14:textId="77777777" w:rsidR="005D1834" w:rsidRDefault="00000000">
                  <w:pPr>
                    <w:spacing w:after="75"/>
                    <w:jc w:val="both"/>
                  </w:pPr>
                  <w:bookmarkStart w:id="232" w:name="7410"/>
                  <w:bookmarkEnd w:id="231"/>
                  <w:r>
                    <w:rPr>
                      <w:rFonts w:ascii="Arial" w:hAnsi="Arial"/>
                      <w:b/>
                      <w:color w:val="000000"/>
                      <w:sz w:val="15"/>
                    </w:rPr>
                    <w:t>[матеріалу, що походить від ВРХ, овець або кіз, іншого ніж матеріал, що отриманий від тварин, які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w:t>
                  </w:r>
                  <w:r>
                    <w:rPr>
                      <w:rFonts w:ascii="Arial" w:hAnsi="Arial"/>
                      <w:color w:val="293A55"/>
                      <w:sz w:val="15"/>
                    </w:rPr>
                    <w:t xml:space="preserve"> [bovine, ovine and caprine materials other than materials derived from animals born, continuously reared and slaughtered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w:t>
                  </w:r>
                </w:p>
              </w:tc>
              <w:bookmarkEnd w:id="232"/>
            </w:tr>
            <w:tr w:rsidR="005D1834" w14:paraId="226415FE" w14:textId="77777777">
              <w:trPr>
                <w:trHeight w:val="120"/>
                <w:tblCellSpacing w:w="0" w:type="auto"/>
              </w:trPr>
              <w:tc>
                <w:tcPr>
                  <w:tcW w:w="964" w:type="dxa"/>
                  <w:vAlign w:val="center"/>
                </w:tcPr>
                <w:p w14:paraId="653ED281" w14:textId="77777777" w:rsidR="005D1834" w:rsidRDefault="00000000">
                  <w:pPr>
                    <w:spacing w:after="75"/>
                    <w:jc w:val="center"/>
                  </w:pPr>
                  <w:bookmarkStart w:id="233" w:name="7411"/>
                  <w:r>
                    <w:rPr>
                      <w:rFonts w:ascii="Arial" w:hAnsi="Arial"/>
                      <w:color w:val="293A55"/>
                      <w:sz w:val="15"/>
                    </w:rPr>
                    <w:t xml:space="preserve"> </w:t>
                  </w:r>
                </w:p>
              </w:tc>
              <w:tc>
                <w:tcPr>
                  <w:tcW w:w="771" w:type="dxa"/>
                  <w:vAlign w:val="center"/>
                </w:tcPr>
                <w:p w14:paraId="361E95DA" w14:textId="77777777" w:rsidR="005D1834" w:rsidRDefault="00000000">
                  <w:pPr>
                    <w:spacing w:after="75"/>
                  </w:pPr>
                  <w:bookmarkStart w:id="234" w:name="7412"/>
                  <w:bookmarkEnd w:id="233"/>
                  <w:r>
                    <w:rPr>
                      <w:rFonts w:ascii="Arial" w:hAnsi="Arial"/>
                      <w:color w:val="293A55"/>
                      <w:sz w:val="15"/>
                    </w:rPr>
                    <w:t xml:space="preserve"> </w:t>
                  </w:r>
                </w:p>
              </w:tc>
              <w:tc>
                <w:tcPr>
                  <w:tcW w:w="771" w:type="dxa"/>
                  <w:vAlign w:val="center"/>
                </w:tcPr>
                <w:p w14:paraId="4E6790C1" w14:textId="77777777" w:rsidR="005D1834" w:rsidRDefault="00000000">
                  <w:pPr>
                    <w:spacing w:after="75"/>
                    <w:jc w:val="both"/>
                  </w:pPr>
                  <w:bookmarkStart w:id="235" w:name="7413"/>
                  <w:bookmarkEnd w:id="234"/>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or</w:t>
                  </w:r>
                </w:p>
              </w:tc>
              <w:tc>
                <w:tcPr>
                  <w:tcW w:w="0" w:type="auto"/>
                  <w:gridSpan w:val="4"/>
                  <w:vAlign w:val="center"/>
                </w:tcPr>
                <w:p w14:paraId="76291DAB" w14:textId="77777777" w:rsidR="005D1834" w:rsidRDefault="00000000">
                  <w:pPr>
                    <w:spacing w:after="75"/>
                    <w:jc w:val="both"/>
                  </w:pPr>
                  <w:bookmarkStart w:id="236" w:name="7414"/>
                  <w:bookmarkEnd w:id="235"/>
                  <w:r>
                    <w:rPr>
                      <w:rFonts w:ascii="Arial" w:hAnsi="Arial"/>
                      <w:color w:val="293A55"/>
                      <w:sz w:val="15"/>
                    </w:rPr>
                    <w:t>[</w:t>
                  </w:r>
                  <w:r>
                    <w:rPr>
                      <w:rFonts w:ascii="Arial" w:hAnsi="Arial"/>
                      <w:b/>
                      <w:color w:val="000000"/>
                      <w:sz w:val="15"/>
                    </w:rPr>
                    <w:t>ризикового матеріалу, м'яса механічного обвалювання (ММО), отриманого з кісток ВРХ, овець або кіз, крім тих, що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та в якій не було зафіксовано ендемічних випадків ГЕ ВРХ, побічних продуктів тваринного походження або продуктів їх оброблення, переробки, отриманих з ВРХ, овець або кіз, які були забиті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b/>
                      <w:color w:val="000000"/>
                      <w:sz w:val="15"/>
                    </w:rPr>
                    <w:lastRenderedPageBreak/>
                    <w:t>крім ВРХ, овець або кіз, що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w:t>
                  </w:r>
                  <w:r>
                    <w:rPr>
                      <w:rFonts w:ascii="Arial" w:hAnsi="Arial"/>
                      <w:color w:val="293A55"/>
                      <w:sz w:val="15"/>
                    </w:rPr>
                    <w:t xml:space="preserve"> [specified risk material, mechanically separated meat (MSM) obtained from bones of bovine, ovine or caprine animals, except from those that were born, continuously reared and slaughtered on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 in which there has been no indigenous BSE case, animal by-products or derived products obtained from bovine, ovine or caprine animals which have been killed, after stunning, by laceration of the central nervous tissue by means of an elongated rod-shaped instrument introduced into the cranial cavity, or by means of gas injected into the cranial cavity, except for bovine, ovine or caprine animals that were born, continuously reared and slaughtered on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w:t>
                  </w:r>
                </w:p>
              </w:tc>
              <w:bookmarkEnd w:id="236"/>
            </w:tr>
            <w:tr w:rsidR="005D1834" w14:paraId="513177CC" w14:textId="77777777">
              <w:trPr>
                <w:trHeight w:val="120"/>
                <w:tblCellSpacing w:w="0" w:type="auto"/>
              </w:trPr>
              <w:tc>
                <w:tcPr>
                  <w:tcW w:w="964" w:type="dxa"/>
                  <w:vAlign w:val="center"/>
                </w:tcPr>
                <w:p w14:paraId="74AC8843" w14:textId="77777777" w:rsidR="005D1834" w:rsidRDefault="00000000">
                  <w:pPr>
                    <w:spacing w:after="75"/>
                    <w:jc w:val="center"/>
                  </w:pPr>
                  <w:bookmarkStart w:id="237" w:name="7415"/>
                  <w:r>
                    <w:rPr>
                      <w:rFonts w:ascii="Arial" w:hAnsi="Arial"/>
                      <w:b/>
                      <w:color w:val="000000"/>
                      <w:sz w:val="15"/>
                    </w:rPr>
                    <w:lastRenderedPageBreak/>
                    <w:t>II.7</w:t>
                  </w:r>
                </w:p>
              </w:tc>
              <w:tc>
                <w:tcPr>
                  <w:tcW w:w="0" w:type="auto"/>
                  <w:gridSpan w:val="6"/>
                  <w:vAlign w:val="center"/>
                </w:tcPr>
                <w:p w14:paraId="19F46E20" w14:textId="77777777" w:rsidR="005D1834" w:rsidRDefault="00000000">
                  <w:pPr>
                    <w:spacing w:after="75"/>
                    <w:jc w:val="both"/>
                  </w:pPr>
                  <w:bookmarkStart w:id="238" w:name="7416"/>
                  <w:bookmarkEnd w:id="237"/>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w:t>
                  </w:r>
                  <w:r>
                    <w:rPr>
                      <w:rFonts w:ascii="Arial" w:hAnsi="Arial"/>
                      <w:color w:val="293A55"/>
                      <w:sz w:val="15"/>
                    </w:rPr>
                    <w:t xml:space="preserve"> Processed animal protein</w:t>
                  </w:r>
                  <w:r>
                    <w:rPr>
                      <w:rFonts w:ascii="Arial" w:hAnsi="Arial"/>
                      <w:color w:val="000000"/>
                      <w:vertAlign w:val="superscript"/>
                    </w:rPr>
                    <w:t>(1)</w:t>
                  </w:r>
                  <w:r>
                    <w:rPr>
                      <w:rFonts w:ascii="Arial" w:hAnsi="Arial"/>
                      <w:color w:val="293A55"/>
                      <w:sz w:val="15"/>
                    </w:rPr>
                    <w:t xml:space="preserve"> and the products, containing such protein:</w:t>
                  </w:r>
                </w:p>
              </w:tc>
              <w:bookmarkEnd w:id="238"/>
            </w:tr>
            <w:tr w:rsidR="005D1834" w14:paraId="287B2878" w14:textId="77777777">
              <w:trPr>
                <w:trHeight w:val="120"/>
                <w:tblCellSpacing w:w="0" w:type="auto"/>
              </w:trPr>
              <w:tc>
                <w:tcPr>
                  <w:tcW w:w="964" w:type="dxa"/>
                  <w:vAlign w:val="center"/>
                </w:tcPr>
                <w:p w14:paraId="71CDB375" w14:textId="77777777" w:rsidR="005D1834" w:rsidRDefault="00000000">
                  <w:pPr>
                    <w:spacing w:after="75"/>
                    <w:jc w:val="center"/>
                  </w:pPr>
                  <w:bookmarkStart w:id="239" w:name="7417"/>
                  <w:r>
                    <w:rPr>
                      <w:rFonts w:ascii="Arial" w:hAnsi="Arial"/>
                      <w:color w:val="293A55"/>
                      <w:sz w:val="15"/>
                    </w:rPr>
                    <w:t xml:space="preserve"> </w:t>
                  </w:r>
                </w:p>
              </w:tc>
              <w:tc>
                <w:tcPr>
                  <w:tcW w:w="771" w:type="dxa"/>
                  <w:vAlign w:val="center"/>
                </w:tcPr>
                <w:p w14:paraId="7B6A9459" w14:textId="77777777" w:rsidR="005D1834" w:rsidRDefault="00000000">
                  <w:pPr>
                    <w:spacing w:after="75"/>
                  </w:pPr>
                  <w:bookmarkStart w:id="240" w:name="7418"/>
                  <w:bookmarkEnd w:id="239"/>
                  <w:r>
                    <w:rPr>
                      <w:rFonts w:ascii="Arial" w:hAnsi="Arial"/>
                      <w:b/>
                      <w:color w:val="000000"/>
                    </w:rPr>
                    <w:t>(2)</w:t>
                  </w:r>
                  <w:r>
                    <w:rPr>
                      <w:rFonts w:ascii="Arial" w:hAnsi="Arial"/>
                      <w:b/>
                      <w:color w:val="000000"/>
                      <w:sz w:val="18"/>
                    </w:rPr>
                    <w:t>або/</w:t>
                  </w:r>
                  <w:r>
                    <w:br/>
                  </w:r>
                  <w:r>
                    <w:rPr>
                      <w:rFonts w:ascii="Arial" w:hAnsi="Arial"/>
                      <w:color w:val="000000"/>
                      <w:sz w:val="18"/>
                    </w:rPr>
                    <w:t>either</w:t>
                  </w:r>
                </w:p>
              </w:tc>
              <w:tc>
                <w:tcPr>
                  <w:tcW w:w="771" w:type="dxa"/>
                  <w:vAlign w:val="center"/>
                </w:tcPr>
                <w:p w14:paraId="42CA1C7C" w14:textId="77777777" w:rsidR="005D1834" w:rsidRDefault="00000000">
                  <w:pPr>
                    <w:spacing w:after="75"/>
                    <w:jc w:val="both"/>
                  </w:pPr>
                  <w:bookmarkStart w:id="241" w:name="7419"/>
                  <w:bookmarkEnd w:id="240"/>
                  <w:r>
                    <w:rPr>
                      <w:rFonts w:ascii="Arial" w:hAnsi="Arial"/>
                      <w:b/>
                      <w:color w:val="000000"/>
                      <w:sz w:val="15"/>
                    </w:rPr>
                    <w:t>[II.7.1</w:t>
                  </w:r>
                </w:p>
              </w:tc>
              <w:tc>
                <w:tcPr>
                  <w:tcW w:w="0" w:type="auto"/>
                  <w:gridSpan w:val="4"/>
                  <w:vAlign w:val="center"/>
                </w:tcPr>
                <w:p w14:paraId="5EB38827" w14:textId="77777777" w:rsidR="005D1834" w:rsidRDefault="00000000">
                  <w:pPr>
                    <w:spacing w:after="75"/>
                    <w:jc w:val="both"/>
                  </w:pPr>
                  <w:bookmarkStart w:id="242" w:name="7420"/>
                  <w:bookmarkEnd w:id="241"/>
                  <w:r>
                    <w:rPr>
                      <w:rFonts w:ascii="Arial" w:hAnsi="Arial"/>
                      <w:b/>
                      <w:color w:val="000000"/>
                      <w:sz w:val="15"/>
                    </w:rPr>
                    <w:t>не містять молока або молочних продуктів, отриманих від овець або кіз або не призначені для годування сільськогосподарських тварин, інших ніж хутрові тварини.]</w:t>
                  </w:r>
                  <w:r>
                    <w:rPr>
                      <w:rFonts w:ascii="Arial" w:hAnsi="Arial"/>
                      <w:color w:val="293A55"/>
                      <w:sz w:val="15"/>
                    </w:rPr>
                    <w:t xml:space="preserve"> / do not contain milk or milk products of ovine or caprine animal origin or are not intended for feed for farmed animals, other than fur animals.]</w:t>
                  </w:r>
                </w:p>
              </w:tc>
              <w:bookmarkEnd w:id="242"/>
            </w:tr>
            <w:tr w:rsidR="005D1834" w14:paraId="02E0F1CE" w14:textId="77777777">
              <w:trPr>
                <w:trHeight w:val="120"/>
                <w:tblCellSpacing w:w="0" w:type="auto"/>
              </w:trPr>
              <w:tc>
                <w:tcPr>
                  <w:tcW w:w="964" w:type="dxa"/>
                  <w:vAlign w:val="center"/>
                </w:tcPr>
                <w:p w14:paraId="17CC5771" w14:textId="77777777" w:rsidR="005D1834" w:rsidRDefault="00000000">
                  <w:pPr>
                    <w:spacing w:after="75"/>
                    <w:jc w:val="center"/>
                  </w:pPr>
                  <w:bookmarkStart w:id="243" w:name="7421"/>
                  <w:r>
                    <w:rPr>
                      <w:rFonts w:ascii="Arial" w:hAnsi="Arial"/>
                      <w:color w:val="293A55"/>
                      <w:sz w:val="15"/>
                    </w:rPr>
                    <w:t xml:space="preserve"> </w:t>
                  </w:r>
                </w:p>
              </w:tc>
              <w:tc>
                <w:tcPr>
                  <w:tcW w:w="771" w:type="dxa"/>
                  <w:vAlign w:val="center"/>
                </w:tcPr>
                <w:p w14:paraId="15434758" w14:textId="77777777" w:rsidR="005D1834" w:rsidRDefault="00000000">
                  <w:pPr>
                    <w:spacing w:after="75"/>
                  </w:pPr>
                  <w:bookmarkStart w:id="244" w:name="7422"/>
                  <w:bookmarkEnd w:id="243"/>
                  <w:r>
                    <w:rPr>
                      <w:rFonts w:ascii="Arial" w:hAnsi="Arial"/>
                      <w:b/>
                      <w:color w:val="000000"/>
                    </w:rPr>
                    <w:t>(2)</w:t>
                  </w:r>
                  <w:r>
                    <w:rPr>
                      <w:rFonts w:ascii="Arial" w:hAnsi="Arial"/>
                      <w:b/>
                      <w:color w:val="000000"/>
                      <w:sz w:val="18"/>
                    </w:rPr>
                    <w:t>або/</w:t>
                  </w:r>
                  <w:r>
                    <w:br/>
                  </w:r>
                  <w:r>
                    <w:rPr>
                      <w:rFonts w:ascii="Arial" w:hAnsi="Arial"/>
                      <w:color w:val="000000"/>
                      <w:sz w:val="18"/>
                    </w:rPr>
                    <w:t>or</w:t>
                  </w:r>
                </w:p>
              </w:tc>
              <w:tc>
                <w:tcPr>
                  <w:tcW w:w="771" w:type="dxa"/>
                  <w:vAlign w:val="center"/>
                </w:tcPr>
                <w:p w14:paraId="5114C4C6" w14:textId="77777777" w:rsidR="005D1834" w:rsidRDefault="00000000">
                  <w:pPr>
                    <w:spacing w:after="75"/>
                    <w:jc w:val="both"/>
                  </w:pPr>
                  <w:bookmarkStart w:id="245" w:name="7423"/>
                  <w:bookmarkEnd w:id="244"/>
                  <w:r>
                    <w:rPr>
                      <w:rFonts w:ascii="Arial" w:hAnsi="Arial"/>
                      <w:b/>
                      <w:color w:val="000000"/>
                      <w:sz w:val="15"/>
                    </w:rPr>
                    <w:t>[II.7.1</w:t>
                  </w:r>
                </w:p>
              </w:tc>
              <w:tc>
                <w:tcPr>
                  <w:tcW w:w="0" w:type="auto"/>
                  <w:gridSpan w:val="4"/>
                  <w:vAlign w:val="center"/>
                </w:tcPr>
                <w:p w14:paraId="24CDB68C" w14:textId="77777777" w:rsidR="005D1834" w:rsidRDefault="00000000">
                  <w:pPr>
                    <w:spacing w:after="75"/>
                    <w:jc w:val="both"/>
                  </w:pPr>
                  <w:bookmarkStart w:id="246" w:name="7424"/>
                  <w:bookmarkEnd w:id="245"/>
                  <w:r>
                    <w:rPr>
                      <w:rFonts w:ascii="Arial" w:hAnsi="Arial"/>
                      <w:b/>
                      <w:color w:val="000000"/>
                      <w:sz w:val="15"/>
                    </w:rPr>
                    <w:t>містять молоко або молочні продукти, отримані від овець або кіз, та призначені для годування сільськогосподарських тварин, інших ніж хутрові тварини, та молоко та молочні продукти:</w:t>
                  </w:r>
                  <w:r>
                    <w:rPr>
                      <w:rFonts w:ascii="Arial" w:hAnsi="Arial"/>
                      <w:color w:val="293A55"/>
                      <w:sz w:val="15"/>
                    </w:rPr>
                    <w:t xml:space="preserve"> / contain milk or milk products of ovine or caprine animal origin and are intended for feed for farmed animals, other than fur animals, and the milk or milk products:</w:t>
                  </w:r>
                </w:p>
              </w:tc>
              <w:bookmarkEnd w:id="246"/>
            </w:tr>
            <w:tr w:rsidR="005D1834" w14:paraId="60E70B44" w14:textId="77777777">
              <w:trPr>
                <w:trHeight w:val="120"/>
                <w:tblCellSpacing w:w="0" w:type="auto"/>
              </w:trPr>
              <w:tc>
                <w:tcPr>
                  <w:tcW w:w="964" w:type="dxa"/>
                  <w:vAlign w:val="center"/>
                </w:tcPr>
                <w:p w14:paraId="0AA91041" w14:textId="77777777" w:rsidR="005D1834" w:rsidRDefault="00000000">
                  <w:pPr>
                    <w:spacing w:after="75"/>
                    <w:jc w:val="center"/>
                  </w:pPr>
                  <w:bookmarkStart w:id="247" w:name="7425"/>
                  <w:r>
                    <w:rPr>
                      <w:rFonts w:ascii="Arial" w:hAnsi="Arial"/>
                      <w:color w:val="293A55"/>
                      <w:sz w:val="15"/>
                    </w:rPr>
                    <w:t xml:space="preserve"> </w:t>
                  </w:r>
                </w:p>
              </w:tc>
              <w:tc>
                <w:tcPr>
                  <w:tcW w:w="771" w:type="dxa"/>
                  <w:vAlign w:val="center"/>
                </w:tcPr>
                <w:p w14:paraId="12E14BBC" w14:textId="77777777" w:rsidR="005D1834" w:rsidRDefault="00000000">
                  <w:pPr>
                    <w:spacing w:after="75"/>
                  </w:pPr>
                  <w:bookmarkStart w:id="248" w:name="7426"/>
                  <w:bookmarkEnd w:id="247"/>
                  <w:r>
                    <w:rPr>
                      <w:rFonts w:ascii="Arial" w:hAnsi="Arial"/>
                      <w:color w:val="293A55"/>
                      <w:sz w:val="15"/>
                    </w:rPr>
                    <w:t xml:space="preserve"> </w:t>
                  </w:r>
                </w:p>
              </w:tc>
              <w:tc>
                <w:tcPr>
                  <w:tcW w:w="771" w:type="dxa"/>
                  <w:vAlign w:val="center"/>
                </w:tcPr>
                <w:p w14:paraId="682325A8" w14:textId="77777777" w:rsidR="005D1834" w:rsidRDefault="00000000">
                  <w:pPr>
                    <w:spacing w:after="75"/>
                    <w:jc w:val="both"/>
                  </w:pPr>
                  <w:bookmarkStart w:id="249" w:name="7427"/>
                  <w:bookmarkEnd w:id="248"/>
                  <w:r>
                    <w:rPr>
                      <w:rFonts w:ascii="Arial" w:hAnsi="Arial"/>
                      <w:color w:val="293A55"/>
                      <w:sz w:val="15"/>
                    </w:rPr>
                    <w:t xml:space="preserve"> </w:t>
                  </w:r>
                </w:p>
              </w:tc>
              <w:tc>
                <w:tcPr>
                  <w:tcW w:w="0" w:type="auto"/>
                  <w:gridSpan w:val="2"/>
                  <w:vAlign w:val="center"/>
                </w:tcPr>
                <w:p w14:paraId="27687BBB" w14:textId="77777777" w:rsidR="005D1834" w:rsidRDefault="00000000">
                  <w:pPr>
                    <w:spacing w:after="75"/>
                    <w:jc w:val="both"/>
                  </w:pPr>
                  <w:bookmarkStart w:id="250" w:name="7428"/>
                  <w:bookmarkEnd w:id="249"/>
                  <w:r>
                    <w:rPr>
                      <w:rFonts w:ascii="Arial" w:hAnsi="Arial"/>
                      <w:b/>
                      <w:color w:val="000000"/>
                      <w:sz w:val="15"/>
                    </w:rPr>
                    <w:t>II.7.1.1</w:t>
                  </w:r>
                </w:p>
              </w:tc>
              <w:tc>
                <w:tcPr>
                  <w:tcW w:w="0" w:type="auto"/>
                  <w:gridSpan w:val="2"/>
                  <w:vAlign w:val="center"/>
                </w:tcPr>
                <w:p w14:paraId="6E5F810F" w14:textId="77777777" w:rsidR="005D1834" w:rsidRDefault="00000000">
                  <w:pPr>
                    <w:spacing w:after="75"/>
                    <w:jc w:val="both"/>
                  </w:pPr>
                  <w:bookmarkStart w:id="251" w:name="7429"/>
                  <w:bookmarkEnd w:id="250"/>
                  <w:r>
                    <w:rPr>
                      <w:rFonts w:ascii="Arial" w:hAnsi="Arial"/>
                      <w:b/>
                      <w:color w:val="000000"/>
                      <w:sz w:val="15"/>
                    </w:rPr>
                    <w:t>отримані від овець або кіз, які безперервно з моменту народження утримувались на території країни, щодо якої виконуються такі вимоги:</w:t>
                  </w:r>
                  <w:r>
                    <w:rPr>
                      <w:rFonts w:ascii="Arial" w:hAnsi="Arial"/>
                      <w:color w:val="293A55"/>
                      <w:sz w:val="15"/>
                    </w:rPr>
                    <w:t xml:space="preserve"> / are derived from ovine and caprine animals which have been kept continuously since birth in a country where the following conditions are fulfilled:</w:t>
                  </w:r>
                </w:p>
              </w:tc>
              <w:bookmarkEnd w:id="251"/>
            </w:tr>
            <w:tr w:rsidR="005D1834" w14:paraId="457F1D47" w14:textId="77777777">
              <w:trPr>
                <w:trHeight w:val="120"/>
                <w:tblCellSpacing w:w="0" w:type="auto"/>
              </w:trPr>
              <w:tc>
                <w:tcPr>
                  <w:tcW w:w="964" w:type="dxa"/>
                  <w:vAlign w:val="center"/>
                </w:tcPr>
                <w:p w14:paraId="1AA8226C" w14:textId="77777777" w:rsidR="005D1834" w:rsidRDefault="00000000">
                  <w:pPr>
                    <w:spacing w:after="75"/>
                    <w:jc w:val="center"/>
                  </w:pPr>
                  <w:bookmarkStart w:id="252" w:name="7430"/>
                  <w:r>
                    <w:rPr>
                      <w:rFonts w:ascii="Arial" w:hAnsi="Arial"/>
                      <w:color w:val="293A55"/>
                      <w:sz w:val="15"/>
                    </w:rPr>
                    <w:t xml:space="preserve"> </w:t>
                  </w:r>
                </w:p>
              </w:tc>
              <w:tc>
                <w:tcPr>
                  <w:tcW w:w="771" w:type="dxa"/>
                  <w:vAlign w:val="center"/>
                </w:tcPr>
                <w:p w14:paraId="3F3D403B" w14:textId="77777777" w:rsidR="005D1834" w:rsidRDefault="00000000">
                  <w:pPr>
                    <w:spacing w:after="75"/>
                  </w:pPr>
                  <w:bookmarkStart w:id="253" w:name="7431"/>
                  <w:bookmarkEnd w:id="252"/>
                  <w:r>
                    <w:rPr>
                      <w:rFonts w:ascii="Arial" w:hAnsi="Arial"/>
                      <w:color w:val="293A55"/>
                      <w:sz w:val="15"/>
                    </w:rPr>
                    <w:t xml:space="preserve"> </w:t>
                  </w:r>
                </w:p>
              </w:tc>
              <w:tc>
                <w:tcPr>
                  <w:tcW w:w="771" w:type="dxa"/>
                  <w:vAlign w:val="center"/>
                </w:tcPr>
                <w:p w14:paraId="2BD5FDB6" w14:textId="77777777" w:rsidR="005D1834" w:rsidRDefault="00000000">
                  <w:pPr>
                    <w:spacing w:after="75"/>
                    <w:jc w:val="both"/>
                  </w:pPr>
                  <w:bookmarkStart w:id="254" w:name="7432"/>
                  <w:bookmarkEnd w:id="253"/>
                  <w:r>
                    <w:rPr>
                      <w:rFonts w:ascii="Arial" w:hAnsi="Arial"/>
                      <w:color w:val="293A55"/>
                      <w:sz w:val="15"/>
                    </w:rPr>
                    <w:t xml:space="preserve"> </w:t>
                  </w:r>
                </w:p>
              </w:tc>
              <w:tc>
                <w:tcPr>
                  <w:tcW w:w="192" w:type="dxa"/>
                  <w:vAlign w:val="center"/>
                </w:tcPr>
                <w:p w14:paraId="4B7306A2" w14:textId="77777777" w:rsidR="005D1834" w:rsidRDefault="00000000">
                  <w:pPr>
                    <w:spacing w:after="75"/>
                    <w:jc w:val="both"/>
                  </w:pPr>
                  <w:bookmarkStart w:id="255" w:name="7433"/>
                  <w:bookmarkEnd w:id="254"/>
                  <w:r>
                    <w:rPr>
                      <w:rFonts w:ascii="Arial" w:hAnsi="Arial"/>
                      <w:color w:val="293A55"/>
                      <w:sz w:val="15"/>
                    </w:rPr>
                    <w:t xml:space="preserve"> </w:t>
                  </w:r>
                </w:p>
              </w:tc>
              <w:tc>
                <w:tcPr>
                  <w:tcW w:w="770" w:type="dxa"/>
                  <w:vAlign w:val="center"/>
                </w:tcPr>
                <w:p w14:paraId="16D254B0" w14:textId="77777777" w:rsidR="005D1834" w:rsidRDefault="00000000">
                  <w:pPr>
                    <w:spacing w:after="75"/>
                    <w:jc w:val="both"/>
                  </w:pPr>
                  <w:bookmarkStart w:id="256" w:name="7434"/>
                  <w:bookmarkEnd w:id="255"/>
                  <w:r>
                    <w:rPr>
                      <w:rFonts w:ascii="Arial" w:hAnsi="Arial"/>
                      <w:color w:val="293A55"/>
                      <w:sz w:val="15"/>
                    </w:rPr>
                    <w:t xml:space="preserve"> </w:t>
                  </w:r>
                </w:p>
              </w:tc>
              <w:tc>
                <w:tcPr>
                  <w:tcW w:w="770" w:type="dxa"/>
                  <w:vAlign w:val="center"/>
                </w:tcPr>
                <w:p w14:paraId="1E07A3A1" w14:textId="77777777" w:rsidR="005D1834" w:rsidRDefault="00000000">
                  <w:pPr>
                    <w:spacing w:after="75"/>
                    <w:jc w:val="both"/>
                  </w:pPr>
                  <w:bookmarkStart w:id="257" w:name="7435"/>
                  <w:bookmarkEnd w:id="256"/>
                  <w:r>
                    <w:rPr>
                      <w:rFonts w:ascii="Arial" w:hAnsi="Arial"/>
                      <w:color w:val="293A55"/>
                      <w:sz w:val="15"/>
                    </w:rPr>
                    <w:t xml:space="preserve"> </w:t>
                  </w:r>
                </w:p>
              </w:tc>
              <w:tc>
                <w:tcPr>
                  <w:tcW w:w="5392" w:type="dxa"/>
                  <w:vAlign w:val="center"/>
                </w:tcPr>
                <w:p w14:paraId="261D1A1A" w14:textId="77777777" w:rsidR="005D1834" w:rsidRDefault="00000000">
                  <w:pPr>
                    <w:spacing w:after="75"/>
                    <w:jc w:val="both"/>
                  </w:pPr>
                  <w:bookmarkStart w:id="258" w:name="7436"/>
                  <w:bookmarkEnd w:id="257"/>
                  <w:r>
                    <w:rPr>
                      <w:rFonts w:ascii="Arial" w:hAnsi="Arial"/>
                      <w:b/>
                      <w:color w:val="000000"/>
                      <w:sz w:val="15"/>
                    </w:rPr>
                    <w:t>класична форма скрепі підлягає обов'язковому повідомленню;</w:t>
                  </w:r>
                  <w:r>
                    <w:rPr>
                      <w:rFonts w:ascii="Arial" w:hAnsi="Arial"/>
                      <w:color w:val="293A55"/>
                      <w:sz w:val="15"/>
                    </w:rPr>
                    <w:t xml:space="preserve"> / classical scrapie is compulsorily notifiable;</w:t>
                  </w:r>
                </w:p>
              </w:tc>
              <w:bookmarkEnd w:id="258"/>
            </w:tr>
            <w:tr w:rsidR="005D1834" w14:paraId="0BBC86B0" w14:textId="77777777">
              <w:trPr>
                <w:trHeight w:val="120"/>
                <w:tblCellSpacing w:w="0" w:type="auto"/>
              </w:trPr>
              <w:tc>
                <w:tcPr>
                  <w:tcW w:w="964" w:type="dxa"/>
                  <w:vAlign w:val="center"/>
                </w:tcPr>
                <w:p w14:paraId="389311B9" w14:textId="77777777" w:rsidR="005D1834" w:rsidRDefault="00000000">
                  <w:pPr>
                    <w:spacing w:after="75"/>
                    <w:jc w:val="center"/>
                  </w:pPr>
                  <w:bookmarkStart w:id="259" w:name="7437"/>
                  <w:r>
                    <w:rPr>
                      <w:rFonts w:ascii="Arial" w:hAnsi="Arial"/>
                      <w:color w:val="293A55"/>
                      <w:sz w:val="15"/>
                    </w:rPr>
                    <w:t xml:space="preserve"> </w:t>
                  </w:r>
                </w:p>
              </w:tc>
              <w:tc>
                <w:tcPr>
                  <w:tcW w:w="771" w:type="dxa"/>
                  <w:vAlign w:val="center"/>
                </w:tcPr>
                <w:p w14:paraId="7D1BB361" w14:textId="77777777" w:rsidR="005D1834" w:rsidRDefault="00000000">
                  <w:pPr>
                    <w:spacing w:after="75"/>
                  </w:pPr>
                  <w:bookmarkStart w:id="260" w:name="7438"/>
                  <w:bookmarkEnd w:id="259"/>
                  <w:r>
                    <w:rPr>
                      <w:rFonts w:ascii="Arial" w:hAnsi="Arial"/>
                      <w:color w:val="293A55"/>
                      <w:sz w:val="15"/>
                    </w:rPr>
                    <w:t xml:space="preserve"> </w:t>
                  </w:r>
                </w:p>
              </w:tc>
              <w:tc>
                <w:tcPr>
                  <w:tcW w:w="771" w:type="dxa"/>
                  <w:vAlign w:val="center"/>
                </w:tcPr>
                <w:p w14:paraId="2ABD93E4" w14:textId="77777777" w:rsidR="005D1834" w:rsidRDefault="00000000">
                  <w:pPr>
                    <w:spacing w:after="75"/>
                    <w:jc w:val="both"/>
                  </w:pPr>
                  <w:bookmarkStart w:id="261" w:name="7439"/>
                  <w:bookmarkEnd w:id="260"/>
                  <w:r>
                    <w:rPr>
                      <w:rFonts w:ascii="Arial" w:hAnsi="Arial"/>
                      <w:color w:val="293A55"/>
                      <w:sz w:val="15"/>
                    </w:rPr>
                    <w:t xml:space="preserve"> </w:t>
                  </w:r>
                </w:p>
              </w:tc>
              <w:tc>
                <w:tcPr>
                  <w:tcW w:w="192" w:type="dxa"/>
                  <w:vAlign w:val="center"/>
                </w:tcPr>
                <w:p w14:paraId="45DF4AD9" w14:textId="77777777" w:rsidR="005D1834" w:rsidRDefault="00000000">
                  <w:pPr>
                    <w:spacing w:after="75"/>
                    <w:jc w:val="both"/>
                  </w:pPr>
                  <w:bookmarkStart w:id="262" w:name="7440"/>
                  <w:bookmarkEnd w:id="261"/>
                  <w:r>
                    <w:rPr>
                      <w:rFonts w:ascii="Arial" w:hAnsi="Arial"/>
                      <w:color w:val="293A55"/>
                      <w:sz w:val="15"/>
                    </w:rPr>
                    <w:t xml:space="preserve"> </w:t>
                  </w:r>
                </w:p>
              </w:tc>
              <w:tc>
                <w:tcPr>
                  <w:tcW w:w="770" w:type="dxa"/>
                  <w:vAlign w:val="center"/>
                </w:tcPr>
                <w:p w14:paraId="22474971" w14:textId="77777777" w:rsidR="005D1834" w:rsidRDefault="00000000">
                  <w:pPr>
                    <w:spacing w:after="75"/>
                    <w:jc w:val="both"/>
                  </w:pPr>
                  <w:bookmarkStart w:id="263" w:name="7441"/>
                  <w:bookmarkEnd w:id="262"/>
                  <w:r>
                    <w:rPr>
                      <w:rFonts w:ascii="Arial" w:hAnsi="Arial"/>
                      <w:color w:val="293A55"/>
                      <w:sz w:val="15"/>
                    </w:rPr>
                    <w:t xml:space="preserve"> </w:t>
                  </w:r>
                </w:p>
              </w:tc>
              <w:tc>
                <w:tcPr>
                  <w:tcW w:w="770" w:type="dxa"/>
                  <w:vAlign w:val="center"/>
                </w:tcPr>
                <w:p w14:paraId="23D92907" w14:textId="77777777" w:rsidR="005D1834" w:rsidRDefault="00000000">
                  <w:pPr>
                    <w:spacing w:after="75"/>
                    <w:jc w:val="both"/>
                  </w:pPr>
                  <w:bookmarkStart w:id="264" w:name="7442"/>
                  <w:bookmarkEnd w:id="263"/>
                  <w:r>
                    <w:rPr>
                      <w:rFonts w:ascii="Arial" w:hAnsi="Arial"/>
                      <w:color w:val="293A55"/>
                      <w:sz w:val="15"/>
                    </w:rPr>
                    <w:t xml:space="preserve"> </w:t>
                  </w:r>
                </w:p>
              </w:tc>
              <w:tc>
                <w:tcPr>
                  <w:tcW w:w="5392" w:type="dxa"/>
                  <w:vAlign w:val="center"/>
                </w:tcPr>
                <w:p w14:paraId="5D07B520" w14:textId="77777777" w:rsidR="005D1834" w:rsidRDefault="00000000">
                  <w:pPr>
                    <w:spacing w:after="75"/>
                    <w:jc w:val="both"/>
                  </w:pPr>
                  <w:bookmarkStart w:id="265" w:name="7443"/>
                  <w:bookmarkEnd w:id="264"/>
                  <w:r>
                    <w:rPr>
                      <w:rFonts w:ascii="Arial" w:hAnsi="Arial"/>
                      <w:b/>
                      <w:color w:val="000000"/>
                      <w:sz w:val="15"/>
                    </w:rPr>
                    <w:t>щодо класичної форми скрепі запроваджено систему інформування, нагляду та моніторингу;</w:t>
                  </w:r>
                  <w:r>
                    <w:rPr>
                      <w:rFonts w:ascii="Arial" w:hAnsi="Arial"/>
                      <w:color w:val="293A55"/>
                      <w:sz w:val="15"/>
                    </w:rPr>
                    <w:t xml:space="preserve"> / an awareness, surveillance and monitoring system is in place for classical scrapie;</w:t>
                  </w:r>
                </w:p>
              </w:tc>
              <w:bookmarkEnd w:id="265"/>
            </w:tr>
            <w:tr w:rsidR="005D1834" w14:paraId="3A649A55" w14:textId="77777777">
              <w:trPr>
                <w:trHeight w:val="120"/>
                <w:tblCellSpacing w:w="0" w:type="auto"/>
              </w:trPr>
              <w:tc>
                <w:tcPr>
                  <w:tcW w:w="964" w:type="dxa"/>
                  <w:vAlign w:val="center"/>
                </w:tcPr>
                <w:p w14:paraId="5A87BD4A" w14:textId="77777777" w:rsidR="005D1834" w:rsidRDefault="00000000">
                  <w:pPr>
                    <w:spacing w:after="75"/>
                    <w:jc w:val="center"/>
                  </w:pPr>
                  <w:bookmarkStart w:id="266" w:name="7444"/>
                  <w:r>
                    <w:rPr>
                      <w:rFonts w:ascii="Arial" w:hAnsi="Arial"/>
                      <w:color w:val="293A55"/>
                      <w:sz w:val="15"/>
                    </w:rPr>
                    <w:t xml:space="preserve"> </w:t>
                  </w:r>
                </w:p>
              </w:tc>
              <w:tc>
                <w:tcPr>
                  <w:tcW w:w="771" w:type="dxa"/>
                  <w:vAlign w:val="center"/>
                </w:tcPr>
                <w:p w14:paraId="2475B84B" w14:textId="77777777" w:rsidR="005D1834" w:rsidRDefault="00000000">
                  <w:pPr>
                    <w:spacing w:after="75"/>
                  </w:pPr>
                  <w:bookmarkStart w:id="267" w:name="7445"/>
                  <w:bookmarkEnd w:id="266"/>
                  <w:r>
                    <w:rPr>
                      <w:rFonts w:ascii="Arial" w:hAnsi="Arial"/>
                      <w:color w:val="293A55"/>
                      <w:sz w:val="15"/>
                    </w:rPr>
                    <w:t xml:space="preserve"> </w:t>
                  </w:r>
                </w:p>
              </w:tc>
              <w:tc>
                <w:tcPr>
                  <w:tcW w:w="771" w:type="dxa"/>
                  <w:vAlign w:val="center"/>
                </w:tcPr>
                <w:p w14:paraId="532BEB1D" w14:textId="77777777" w:rsidR="005D1834" w:rsidRDefault="00000000">
                  <w:pPr>
                    <w:spacing w:after="75"/>
                    <w:jc w:val="both"/>
                  </w:pPr>
                  <w:bookmarkStart w:id="268" w:name="7446"/>
                  <w:bookmarkEnd w:id="267"/>
                  <w:r>
                    <w:rPr>
                      <w:rFonts w:ascii="Arial" w:hAnsi="Arial"/>
                      <w:color w:val="293A55"/>
                      <w:sz w:val="15"/>
                    </w:rPr>
                    <w:t xml:space="preserve"> </w:t>
                  </w:r>
                </w:p>
              </w:tc>
              <w:tc>
                <w:tcPr>
                  <w:tcW w:w="192" w:type="dxa"/>
                  <w:vAlign w:val="center"/>
                </w:tcPr>
                <w:p w14:paraId="56E79784" w14:textId="77777777" w:rsidR="005D1834" w:rsidRDefault="00000000">
                  <w:pPr>
                    <w:spacing w:after="75"/>
                    <w:jc w:val="both"/>
                  </w:pPr>
                  <w:bookmarkStart w:id="269" w:name="7447"/>
                  <w:bookmarkEnd w:id="268"/>
                  <w:r>
                    <w:rPr>
                      <w:rFonts w:ascii="Arial" w:hAnsi="Arial"/>
                      <w:color w:val="293A55"/>
                      <w:sz w:val="15"/>
                    </w:rPr>
                    <w:t xml:space="preserve"> </w:t>
                  </w:r>
                </w:p>
              </w:tc>
              <w:tc>
                <w:tcPr>
                  <w:tcW w:w="770" w:type="dxa"/>
                  <w:vAlign w:val="center"/>
                </w:tcPr>
                <w:p w14:paraId="0DAC96F2" w14:textId="77777777" w:rsidR="005D1834" w:rsidRDefault="00000000">
                  <w:pPr>
                    <w:spacing w:after="75"/>
                    <w:jc w:val="both"/>
                  </w:pPr>
                  <w:bookmarkStart w:id="270" w:name="7448"/>
                  <w:bookmarkEnd w:id="269"/>
                  <w:r>
                    <w:rPr>
                      <w:rFonts w:ascii="Arial" w:hAnsi="Arial"/>
                      <w:color w:val="293A55"/>
                      <w:sz w:val="15"/>
                    </w:rPr>
                    <w:t xml:space="preserve"> </w:t>
                  </w:r>
                </w:p>
              </w:tc>
              <w:tc>
                <w:tcPr>
                  <w:tcW w:w="770" w:type="dxa"/>
                  <w:vAlign w:val="center"/>
                </w:tcPr>
                <w:p w14:paraId="31277C49" w14:textId="77777777" w:rsidR="005D1834" w:rsidRDefault="00000000">
                  <w:pPr>
                    <w:spacing w:after="75"/>
                    <w:jc w:val="both"/>
                  </w:pPr>
                  <w:bookmarkStart w:id="271" w:name="7449"/>
                  <w:bookmarkEnd w:id="270"/>
                  <w:r>
                    <w:rPr>
                      <w:rFonts w:ascii="Arial" w:hAnsi="Arial"/>
                      <w:color w:val="293A55"/>
                      <w:sz w:val="15"/>
                    </w:rPr>
                    <w:t xml:space="preserve"> </w:t>
                  </w:r>
                </w:p>
              </w:tc>
              <w:tc>
                <w:tcPr>
                  <w:tcW w:w="5392" w:type="dxa"/>
                  <w:vAlign w:val="center"/>
                </w:tcPr>
                <w:p w14:paraId="52D7C31A" w14:textId="77777777" w:rsidR="005D1834" w:rsidRDefault="00000000">
                  <w:pPr>
                    <w:spacing w:after="75"/>
                    <w:jc w:val="both"/>
                  </w:pPr>
                  <w:bookmarkStart w:id="272" w:name="7450"/>
                  <w:bookmarkEnd w:id="271"/>
                  <w:r>
                    <w:rPr>
                      <w:rFonts w:ascii="Arial" w:hAnsi="Arial"/>
                      <w:b/>
                      <w:color w:val="000000"/>
                      <w:sz w:val="15"/>
                    </w:rPr>
                    <w:t>щодо господарств (тваринницьких потужностей) застосовуються обмежувальні заходи у разі підозри наявності трансмісивної губчастоподібної енцефалопатії (далі - ТГЕ) або підтвердження випадку класичної форми скрепі</w:t>
                  </w:r>
                  <w:r>
                    <w:rPr>
                      <w:rFonts w:ascii="Arial" w:hAnsi="Arial"/>
                      <w:color w:val="293A55"/>
                      <w:sz w:val="15"/>
                    </w:rPr>
                    <w:t>; / restrictions apply to holdings (establishments) of ovine or caprine animals in the case of a suspicion of transmissible spongiform encephalopathy (hereafter - TSE) or the confirmation of classical scrapie;</w:t>
                  </w:r>
                </w:p>
              </w:tc>
              <w:bookmarkEnd w:id="272"/>
            </w:tr>
            <w:tr w:rsidR="005D1834" w14:paraId="4014596B" w14:textId="77777777">
              <w:trPr>
                <w:trHeight w:val="120"/>
                <w:tblCellSpacing w:w="0" w:type="auto"/>
              </w:trPr>
              <w:tc>
                <w:tcPr>
                  <w:tcW w:w="964" w:type="dxa"/>
                  <w:vAlign w:val="center"/>
                </w:tcPr>
                <w:p w14:paraId="40817935" w14:textId="77777777" w:rsidR="005D1834" w:rsidRDefault="00000000">
                  <w:pPr>
                    <w:spacing w:after="75"/>
                    <w:jc w:val="center"/>
                  </w:pPr>
                  <w:bookmarkStart w:id="273" w:name="7451"/>
                  <w:r>
                    <w:rPr>
                      <w:rFonts w:ascii="Arial" w:hAnsi="Arial"/>
                      <w:color w:val="293A55"/>
                      <w:sz w:val="15"/>
                    </w:rPr>
                    <w:t xml:space="preserve"> </w:t>
                  </w:r>
                </w:p>
              </w:tc>
              <w:tc>
                <w:tcPr>
                  <w:tcW w:w="771" w:type="dxa"/>
                  <w:vAlign w:val="center"/>
                </w:tcPr>
                <w:p w14:paraId="4213C749" w14:textId="77777777" w:rsidR="005D1834" w:rsidRDefault="00000000">
                  <w:pPr>
                    <w:spacing w:after="75"/>
                  </w:pPr>
                  <w:bookmarkStart w:id="274" w:name="7452"/>
                  <w:bookmarkEnd w:id="273"/>
                  <w:r>
                    <w:rPr>
                      <w:rFonts w:ascii="Arial" w:hAnsi="Arial"/>
                      <w:color w:val="293A55"/>
                      <w:sz w:val="15"/>
                    </w:rPr>
                    <w:t xml:space="preserve"> </w:t>
                  </w:r>
                </w:p>
              </w:tc>
              <w:tc>
                <w:tcPr>
                  <w:tcW w:w="771" w:type="dxa"/>
                  <w:vAlign w:val="center"/>
                </w:tcPr>
                <w:p w14:paraId="0BD11DFB" w14:textId="77777777" w:rsidR="005D1834" w:rsidRDefault="00000000">
                  <w:pPr>
                    <w:spacing w:after="75"/>
                    <w:jc w:val="both"/>
                  </w:pPr>
                  <w:bookmarkStart w:id="275" w:name="7453"/>
                  <w:bookmarkEnd w:id="274"/>
                  <w:r>
                    <w:rPr>
                      <w:rFonts w:ascii="Arial" w:hAnsi="Arial"/>
                      <w:color w:val="293A55"/>
                      <w:sz w:val="15"/>
                    </w:rPr>
                    <w:t xml:space="preserve"> </w:t>
                  </w:r>
                </w:p>
              </w:tc>
              <w:tc>
                <w:tcPr>
                  <w:tcW w:w="192" w:type="dxa"/>
                  <w:vAlign w:val="center"/>
                </w:tcPr>
                <w:p w14:paraId="7077CD38" w14:textId="77777777" w:rsidR="005D1834" w:rsidRDefault="00000000">
                  <w:pPr>
                    <w:spacing w:after="75"/>
                    <w:jc w:val="both"/>
                  </w:pPr>
                  <w:bookmarkStart w:id="276" w:name="7454"/>
                  <w:bookmarkEnd w:id="275"/>
                  <w:r>
                    <w:rPr>
                      <w:rFonts w:ascii="Arial" w:hAnsi="Arial"/>
                      <w:color w:val="293A55"/>
                      <w:sz w:val="15"/>
                    </w:rPr>
                    <w:t xml:space="preserve"> </w:t>
                  </w:r>
                </w:p>
              </w:tc>
              <w:tc>
                <w:tcPr>
                  <w:tcW w:w="770" w:type="dxa"/>
                  <w:vAlign w:val="center"/>
                </w:tcPr>
                <w:p w14:paraId="3F08CF89" w14:textId="77777777" w:rsidR="005D1834" w:rsidRDefault="00000000">
                  <w:pPr>
                    <w:spacing w:after="75"/>
                    <w:jc w:val="both"/>
                  </w:pPr>
                  <w:bookmarkStart w:id="277" w:name="7455"/>
                  <w:bookmarkEnd w:id="276"/>
                  <w:r>
                    <w:rPr>
                      <w:rFonts w:ascii="Arial" w:hAnsi="Arial"/>
                      <w:color w:val="293A55"/>
                      <w:sz w:val="15"/>
                    </w:rPr>
                    <w:t xml:space="preserve"> </w:t>
                  </w:r>
                </w:p>
              </w:tc>
              <w:tc>
                <w:tcPr>
                  <w:tcW w:w="770" w:type="dxa"/>
                  <w:vAlign w:val="center"/>
                </w:tcPr>
                <w:p w14:paraId="500E8DB7" w14:textId="77777777" w:rsidR="005D1834" w:rsidRDefault="00000000">
                  <w:pPr>
                    <w:spacing w:after="75"/>
                    <w:jc w:val="both"/>
                  </w:pPr>
                  <w:bookmarkStart w:id="278" w:name="7456"/>
                  <w:bookmarkEnd w:id="277"/>
                  <w:r>
                    <w:rPr>
                      <w:rFonts w:ascii="Arial" w:hAnsi="Arial"/>
                      <w:color w:val="293A55"/>
                      <w:sz w:val="15"/>
                    </w:rPr>
                    <w:t xml:space="preserve"> </w:t>
                  </w:r>
                </w:p>
              </w:tc>
              <w:tc>
                <w:tcPr>
                  <w:tcW w:w="5392" w:type="dxa"/>
                  <w:vAlign w:val="center"/>
                </w:tcPr>
                <w:p w14:paraId="595F823E" w14:textId="77777777" w:rsidR="005D1834" w:rsidRDefault="00000000">
                  <w:pPr>
                    <w:spacing w:after="75"/>
                    <w:jc w:val="both"/>
                  </w:pPr>
                  <w:bookmarkStart w:id="279" w:name="7457"/>
                  <w:bookmarkEnd w:id="278"/>
                  <w:r>
                    <w:rPr>
                      <w:rFonts w:ascii="Arial" w:hAnsi="Arial"/>
                      <w:b/>
                      <w:color w:val="000000"/>
                      <w:sz w:val="15"/>
                    </w:rPr>
                    <w:t>вівці та кози, заражені класичною формою скрепі, піддані умертвінню та видаленню (знищенню);</w:t>
                  </w:r>
                  <w:r>
                    <w:rPr>
                      <w:rFonts w:ascii="Arial" w:hAnsi="Arial"/>
                      <w:color w:val="293A55"/>
                      <w:sz w:val="15"/>
                    </w:rPr>
                    <w:t xml:space="preserve"> / ovine and caprine animals affected with classical scrapie are killed and destroyed;</w:t>
                  </w:r>
                </w:p>
              </w:tc>
              <w:bookmarkEnd w:id="279"/>
            </w:tr>
            <w:tr w:rsidR="005D1834" w14:paraId="411C04FE" w14:textId="77777777">
              <w:trPr>
                <w:trHeight w:val="120"/>
                <w:tblCellSpacing w:w="0" w:type="auto"/>
              </w:trPr>
              <w:tc>
                <w:tcPr>
                  <w:tcW w:w="964" w:type="dxa"/>
                  <w:vAlign w:val="center"/>
                </w:tcPr>
                <w:p w14:paraId="67B72FFE" w14:textId="77777777" w:rsidR="005D1834" w:rsidRDefault="00000000">
                  <w:pPr>
                    <w:spacing w:after="75"/>
                    <w:jc w:val="center"/>
                  </w:pPr>
                  <w:bookmarkStart w:id="280" w:name="7458"/>
                  <w:r>
                    <w:rPr>
                      <w:rFonts w:ascii="Arial" w:hAnsi="Arial"/>
                      <w:color w:val="293A55"/>
                      <w:sz w:val="15"/>
                    </w:rPr>
                    <w:t xml:space="preserve"> </w:t>
                  </w:r>
                </w:p>
              </w:tc>
              <w:tc>
                <w:tcPr>
                  <w:tcW w:w="771" w:type="dxa"/>
                  <w:vAlign w:val="center"/>
                </w:tcPr>
                <w:p w14:paraId="79B9001B" w14:textId="77777777" w:rsidR="005D1834" w:rsidRDefault="00000000">
                  <w:pPr>
                    <w:spacing w:after="75"/>
                  </w:pPr>
                  <w:bookmarkStart w:id="281" w:name="7459"/>
                  <w:bookmarkEnd w:id="280"/>
                  <w:r>
                    <w:rPr>
                      <w:rFonts w:ascii="Arial" w:hAnsi="Arial"/>
                      <w:color w:val="293A55"/>
                      <w:sz w:val="15"/>
                    </w:rPr>
                    <w:t xml:space="preserve"> </w:t>
                  </w:r>
                </w:p>
              </w:tc>
              <w:tc>
                <w:tcPr>
                  <w:tcW w:w="771" w:type="dxa"/>
                  <w:vAlign w:val="center"/>
                </w:tcPr>
                <w:p w14:paraId="49460E09" w14:textId="77777777" w:rsidR="005D1834" w:rsidRDefault="00000000">
                  <w:pPr>
                    <w:spacing w:after="75"/>
                    <w:jc w:val="both"/>
                  </w:pPr>
                  <w:bookmarkStart w:id="282" w:name="7460"/>
                  <w:bookmarkEnd w:id="281"/>
                  <w:r>
                    <w:rPr>
                      <w:rFonts w:ascii="Arial" w:hAnsi="Arial"/>
                      <w:color w:val="293A55"/>
                      <w:sz w:val="15"/>
                    </w:rPr>
                    <w:t xml:space="preserve"> </w:t>
                  </w:r>
                </w:p>
              </w:tc>
              <w:tc>
                <w:tcPr>
                  <w:tcW w:w="192" w:type="dxa"/>
                  <w:vAlign w:val="center"/>
                </w:tcPr>
                <w:p w14:paraId="1F953D6C" w14:textId="77777777" w:rsidR="005D1834" w:rsidRDefault="00000000">
                  <w:pPr>
                    <w:spacing w:after="75"/>
                    <w:jc w:val="both"/>
                  </w:pPr>
                  <w:bookmarkStart w:id="283" w:name="7461"/>
                  <w:bookmarkEnd w:id="282"/>
                  <w:r>
                    <w:rPr>
                      <w:rFonts w:ascii="Arial" w:hAnsi="Arial"/>
                      <w:color w:val="293A55"/>
                      <w:sz w:val="15"/>
                    </w:rPr>
                    <w:t xml:space="preserve"> </w:t>
                  </w:r>
                </w:p>
              </w:tc>
              <w:tc>
                <w:tcPr>
                  <w:tcW w:w="770" w:type="dxa"/>
                  <w:vAlign w:val="center"/>
                </w:tcPr>
                <w:p w14:paraId="3B621D05" w14:textId="77777777" w:rsidR="005D1834" w:rsidRDefault="00000000">
                  <w:pPr>
                    <w:spacing w:after="75"/>
                    <w:jc w:val="both"/>
                  </w:pPr>
                  <w:bookmarkStart w:id="284" w:name="7462"/>
                  <w:bookmarkEnd w:id="283"/>
                  <w:r>
                    <w:rPr>
                      <w:rFonts w:ascii="Arial" w:hAnsi="Arial"/>
                      <w:color w:val="293A55"/>
                      <w:sz w:val="15"/>
                    </w:rPr>
                    <w:t xml:space="preserve"> </w:t>
                  </w:r>
                </w:p>
              </w:tc>
              <w:tc>
                <w:tcPr>
                  <w:tcW w:w="770" w:type="dxa"/>
                  <w:vAlign w:val="center"/>
                </w:tcPr>
                <w:p w14:paraId="3E0018EA" w14:textId="77777777" w:rsidR="005D1834" w:rsidRDefault="00000000">
                  <w:pPr>
                    <w:spacing w:after="75"/>
                    <w:jc w:val="both"/>
                  </w:pPr>
                  <w:bookmarkStart w:id="285" w:name="7463"/>
                  <w:bookmarkEnd w:id="284"/>
                  <w:r>
                    <w:rPr>
                      <w:rFonts w:ascii="Arial" w:hAnsi="Arial"/>
                      <w:color w:val="293A55"/>
                      <w:sz w:val="15"/>
                    </w:rPr>
                    <w:t xml:space="preserve"> </w:t>
                  </w:r>
                </w:p>
              </w:tc>
              <w:tc>
                <w:tcPr>
                  <w:tcW w:w="5392" w:type="dxa"/>
                  <w:vAlign w:val="center"/>
                </w:tcPr>
                <w:p w14:paraId="24C8A984" w14:textId="77777777" w:rsidR="005D1834" w:rsidRDefault="00000000">
                  <w:pPr>
                    <w:spacing w:after="75"/>
                    <w:jc w:val="both"/>
                  </w:pPr>
                  <w:bookmarkStart w:id="286" w:name="7464"/>
                  <w:bookmarkEnd w:id="285"/>
                  <w:r>
                    <w:rPr>
                      <w:rFonts w:ascii="Arial" w:hAnsi="Arial"/>
                      <w:b/>
                      <w:color w:val="000000"/>
                      <w:sz w:val="15"/>
                    </w:rPr>
                    <w:t>впродовж щонайменше семи останніх років на території усієї країни діє заборона на годування овець та кіз м'ясо-кістковим борошном або шкварками (відповідно до Кодексу здоров'я наземних тварин ВООЗТ), отриманими з жуйних тварин;</w:t>
                  </w:r>
                  <w:r>
                    <w:rPr>
                      <w:rFonts w:ascii="Arial" w:hAnsi="Arial"/>
                      <w:color w:val="293A55"/>
                      <w:sz w:val="15"/>
                    </w:rPr>
                    <w:t xml:space="preserve"> / the feeding to ovine and caprine animals of meat-and-bone meal or greaves (as defined in the WOAH Terrestrial Animal Health Code) of ruminant origin has been banned and enforced on the territory of the whole country for at least the preceding seven years;</w:t>
                  </w:r>
                </w:p>
              </w:tc>
              <w:bookmarkEnd w:id="286"/>
            </w:tr>
            <w:tr w:rsidR="005D1834" w14:paraId="11E5EE92" w14:textId="77777777">
              <w:trPr>
                <w:trHeight w:val="120"/>
                <w:tblCellSpacing w:w="0" w:type="auto"/>
              </w:trPr>
              <w:tc>
                <w:tcPr>
                  <w:tcW w:w="964" w:type="dxa"/>
                  <w:vAlign w:val="center"/>
                </w:tcPr>
                <w:p w14:paraId="6AF86E85" w14:textId="77777777" w:rsidR="005D1834" w:rsidRDefault="00000000">
                  <w:pPr>
                    <w:spacing w:after="75"/>
                    <w:jc w:val="center"/>
                  </w:pPr>
                  <w:bookmarkStart w:id="287" w:name="7465"/>
                  <w:r>
                    <w:rPr>
                      <w:rFonts w:ascii="Arial" w:hAnsi="Arial"/>
                      <w:color w:val="293A55"/>
                      <w:sz w:val="15"/>
                    </w:rPr>
                    <w:t xml:space="preserve"> </w:t>
                  </w:r>
                </w:p>
              </w:tc>
              <w:tc>
                <w:tcPr>
                  <w:tcW w:w="771" w:type="dxa"/>
                  <w:vAlign w:val="center"/>
                </w:tcPr>
                <w:p w14:paraId="57B4D3E2" w14:textId="77777777" w:rsidR="005D1834" w:rsidRDefault="00000000">
                  <w:pPr>
                    <w:spacing w:after="75"/>
                  </w:pPr>
                  <w:bookmarkStart w:id="288" w:name="7466"/>
                  <w:bookmarkEnd w:id="287"/>
                  <w:r>
                    <w:rPr>
                      <w:rFonts w:ascii="Arial" w:hAnsi="Arial"/>
                      <w:color w:val="293A55"/>
                      <w:sz w:val="15"/>
                    </w:rPr>
                    <w:t xml:space="preserve"> </w:t>
                  </w:r>
                </w:p>
              </w:tc>
              <w:tc>
                <w:tcPr>
                  <w:tcW w:w="771" w:type="dxa"/>
                  <w:vAlign w:val="center"/>
                </w:tcPr>
                <w:p w14:paraId="4F3170C6" w14:textId="77777777" w:rsidR="005D1834" w:rsidRDefault="00000000">
                  <w:pPr>
                    <w:spacing w:after="75"/>
                    <w:jc w:val="both"/>
                  </w:pPr>
                  <w:bookmarkStart w:id="289" w:name="7467"/>
                  <w:bookmarkEnd w:id="288"/>
                  <w:r>
                    <w:rPr>
                      <w:rFonts w:ascii="Arial" w:hAnsi="Arial"/>
                      <w:color w:val="293A55"/>
                      <w:sz w:val="15"/>
                    </w:rPr>
                    <w:t xml:space="preserve"> </w:t>
                  </w:r>
                </w:p>
              </w:tc>
              <w:tc>
                <w:tcPr>
                  <w:tcW w:w="0" w:type="auto"/>
                  <w:gridSpan w:val="2"/>
                  <w:vAlign w:val="center"/>
                </w:tcPr>
                <w:p w14:paraId="36C03672" w14:textId="77777777" w:rsidR="005D1834" w:rsidRDefault="00000000">
                  <w:pPr>
                    <w:spacing w:after="75"/>
                    <w:jc w:val="both"/>
                  </w:pPr>
                  <w:bookmarkStart w:id="290" w:name="7468"/>
                  <w:bookmarkEnd w:id="289"/>
                  <w:r>
                    <w:rPr>
                      <w:rFonts w:ascii="Arial" w:hAnsi="Arial"/>
                      <w:b/>
                      <w:color w:val="000000"/>
                      <w:sz w:val="15"/>
                    </w:rPr>
                    <w:t>II.7.1.2</w:t>
                  </w:r>
                </w:p>
              </w:tc>
              <w:tc>
                <w:tcPr>
                  <w:tcW w:w="0" w:type="auto"/>
                  <w:gridSpan w:val="2"/>
                  <w:vAlign w:val="center"/>
                </w:tcPr>
                <w:p w14:paraId="06F57714" w14:textId="77777777" w:rsidR="005D1834" w:rsidRDefault="00000000">
                  <w:pPr>
                    <w:spacing w:after="75"/>
                    <w:jc w:val="both"/>
                  </w:pPr>
                  <w:bookmarkStart w:id="291" w:name="7469"/>
                  <w:bookmarkEnd w:id="290"/>
                  <w:r>
                    <w:rPr>
                      <w:rFonts w:ascii="Arial" w:hAnsi="Arial"/>
                      <w:b/>
                      <w:color w:val="000000"/>
                      <w:sz w:val="15"/>
                    </w:rPr>
                    <w:t xml:space="preserve">походять з господарств (тваринницьких потужностей), щодо яких компетентним органом країни-експортера/ країни походження не встановлено обмежувальних заходів, пов'язаних </w:t>
                  </w:r>
                  <w:r>
                    <w:rPr>
                      <w:rFonts w:ascii="Arial" w:hAnsi="Arial"/>
                      <w:b/>
                      <w:color w:val="000000"/>
                      <w:sz w:val="15"/>
                    </w:rPr>
                    <w:lastRenderedPageBreak/>
                    <w:t>з підозрою щодо наявності ТГЕ;</w:t>
                  </w:r>
                  <w:r>
                    <w:rPr>
                      <w:rFonts w:ascii="Arial" w:hAnsi="Arial"/>
                      <w:color w:val="293A55"/>
                      <w:sz w:val="15"/>
                    </w:rPr>
                    <w:t xml:space="preserve"> / originate from holdings (establishments) in respect of which the competent authority of the exporting country/country of origin has not imposed restrictive measures due to a suspicion of TSE;</w:t>
                  </w:r>
                </w:p>
              </w:tc>
              <w:bookmarkEnd w:id="291"/>
            </w:tr>
            <w:tr w:rsidR="005D1834" w14:paraId="60524B8A" w14:textId="77777777">
              <w:trPr>
                <w:trHeight w:val="120"/>
                <w:tblCellSpacing w:w="0" w:type="auto"/>
              </w:trPr>
              <w:tc>
                <w:tcPr>
                  <w:tcW w:w="964" w:type="dxa"/>
                  <w:vAlign w:val="center"/>
                </w:tcPr>
                <w:p w14:paraId="3CFE0246" w14:textId="77777777" w:rsidR="005D1834" w:rsidRDefault="00000000">
                  <w:pPr>
                    <w:spacing w:after="75"/>
                    <w:jc w:val="center"/>
                  </w:pPr>
                  <w:bookmarkStart w:id="292" w:name="7470"/>
                  <w:r>
                    <w:rPr>
                      <w:rFonts w:ascii="Arial" w:hAnsi="Arial"/>
                      <w:color w:val="293A55"/>
                      <w:sz w:val="15"/>
                    </w:rPr>
                    <w:lastRenderedPageBreak/>
                    <w:t xml:space="preserve"> </w:t>
                  </w:r>
                </w:p>
              </w:tc>
              <w:tc>
                <w:tcPr>
                  <w:tcW w:w="771" w:type="dxa"/>
                  <w:vAlign w:val="center"/>
                </w:tcPr>
                <w:p w14:paraId="77AA09D9" w14:textId="77777777" w:rsidR="005D1834" w:rsidRDefault="00000000">
                  <w:pPr>
                    <w:spacing w:after="75"/>
                  </w:pPr>
                  <w:bookmarkStart w:id="293" w:name="7471"/>
                  <w:bookmarkEnd w:id="292"/>
                  <w:r>
                    <w:rPr>
                      <w:rFonts w:ascii="Arial" w:hAnsi="Arial"/>
                      <w:color w:val="293A55"/>
                      <w:sz w:val="15"/>
                    </w:rPr>
                    <w:t xml:space="preserve"> </w:t>
                  </w:r>
                </w:p>
              </w:tc>
              <w:tc>
                <w:tcPr>
                  <w:tcW w:w="771" w:type="dxa"/>
                  <w:vAlign w:val="center"/>
                </w:tcPr>
                <w:p w14:paraId="5148C28A" w14:textId="77777777" w:rsidR="005D1834" w:rsidRDefault="00000000">
                  <w:pPr>
                    <w:spacing w:after="75"/>
                    <w:jc w:val="both"/>
                  </w:pPr>
                  <w:bookmarkStart w:id="294" w:name="7472"/>
                  <w:bookmarkEnd w:id="293"/>
                  <w:r>
                    <w:rPr>
                      <w:rFonts w:ascii="Arial" w:hAnsi="Arial"/>
                      <w:color w:val="293A55"/>
                      <w:sz w:val="15"/>
                    </w:rPr>
                    <w:t xml:space="preserve"> </w:t>
                  </w:r>
                </w:p>
              </w:tc>
              <w:tc>
                <w:tcPr>
                  <w:tcW w:w="0" w:type="auto"/>
                  <w:gridSpan w:val="2"/>
                  <w:vAlign w:val="center"/>
                </w:tcPr>
                <w:p w14:paraId="6F5C19F2" w14:textId="77777777" w:rsidR="005D1834" w:rsidRDefault="00000000">
                  <w:pPr>
                    <w:spacing w:after="75"/>
                    <w:jc w:val="both"/>
                  </w:pPr>
                  <w:bookmarkStart w:id="295" w:name="7473"/>
                  <w:bookmarkEnd w:id="294"/>
                  <w:r>
                    <w:rPr>
                      <w:rFonts w:ascii="Arial" w:hAnsi="Arial"/>
                      <w:b/>
                      <w:color w:val="000000"/>
                      <w:sz w:val="15"/>
                    </w:rPr>
                    <w:t>II.7.1.3</w:t>
                  </w:r>
                </w:p>
              </w:tc>
              <w:tc>
                <w:tcPr>
                  <w:tcW w:w="0" w:type="auto"/>
                  <w:gridSpan w:val="2"/>
                  <w:vAlign w:val="center"/>
                </w:tcPr>
                <w:p w14:paraId="3B5C55BF" w14:textId="77777777" w:rsidR="005D1834" w:rsidRDefault="00000000">
                  <w:pPr>
                    <w:spacing w:after="75"/>
                    <w:jc w:val="both"/>
                  </w:pPr>
                  <w:bookmarkStart w:id="296" w:name="7474"/>
                  <w:bookmarkEnd w:id="295"/>
                  <w:r>
                    <w:rPr>
                      <w:rFonts w:ascii="Arial" w:hAnsi="Arial"/>
                      <w:b/>
                      <w:color w:val="000000"/>
                      <w:sz w:val="15"/>
                    </w:rPr>
                    <w:t>походять з господарств (тваринницьких потужностей), де протягом щонайменше семи останніх років не було діагностовано жодного випадку класичної форми скрепі або після підтвердженого випадку класичної форми скрепі</w:t>
                  </w:r>
                  <w:r>
                    <w:rPr>
                      <w:rFonts w:ascii="Arial" w:hAnsi="Arial"/>
                      <w:color w:val="293A55"/>
                      <w:sz w:val="15"/>
                    </w:rPr>
                    <w:t>: / originate from holdings (establishments) where no case of classical scrapie has been diagnosed during a period of at least the preceding seven years or, following the confirmation of a case of classical scrapie:</w:t>
                  </w:r>
                </w:p>
              </w:tc>
              <w:bookmarkEnd w:id="296"/>
            </w:tr>
            <w:tr w:rsidR="005D1834" w14:paraId="3B008287" w14:textId="77777777">
              <w:trPr>
                <w:trHeight w:val="120"/>
                <w:tblCellSpacing w:w="0" w:type="auto"/>
              </w:trPr>
              <w:tc>
                <w:tcPr>
                  <w:tcW w:w="964" w:type="dxa"/>
                  <w:vAlign w:val="center"/>
                </w:tcPr>
                <w:p w14:paraId="5028CE17" w14:textId="77777777" w:rsidR="005D1834" w:rsidRDefault="00000000">
                  <w:pPr>
                    <w:spacing w:after="75"/>
                    <w:jc w:val="center"/>
                  </w:pPr>
                  <w:bookmarkStart w:id="297" w:name="7475"/>
                  <w:r>
                    <w:rPr>
                      <w:rFonts w:ascii="Arial" w:hAnsi="Arial"/>
                      <w:color w:val="293A55"/>
                      <w:sz w:val="15"/>
                    </w:rPr>
                    <w:t xml:space="preserve"> </w:t>
                  </w:r>
                </w:p>
              </w:tc>
              <w:tc>
                <w:tcPr>
                  <w:tcW w:w="771" w:type="dxa"/>
                  <w:vAlign w:val="center"/>
                </w:tcPr>
                <w:p w14:paraId="487723D8" w14:textId="77777777" w:rsidR="005D1834" w:rsidRDefault="00000000">
                  <w:pPr>
                    <w:spacing w:after="75"/>
                  </w:pPr>
                  <w:bookmarkStart w:id="298" w:name="7476"/>
                  <w:bookmarkEnd w:id="297"/>
                  <w:r>
                    <w:rPr>
                      <w:rFonts w:ascii="Arial" w:hAnsi="Arial"/>
                      <w:color w:val="293A55"/>
                      <w:sz w:val="15"/>
                    </w:rPr>
                    <w:t xml:space="preserve"> </w:t>
                  </w:r>
                </w:p>
              </w:tc>
              <w:tc>
                <w:tcPr>
                  <w:tcW w:w="771" w:type="dxa"/>
                  <w:vAlign w:val="center"/>
                </w:tcPr>
                <w:p w14:paraId="1DA6E6FE" w14:textId="77777777" w:rsidR="005D1834" w:rsidRDefault="00000000">
                  <w:pPr>
                    <w:spacing w:after="75"/>
                    <w:jc w:val="both"/>
                  </w:pPr>
                  <w:bookmarkStart w:id="299" w:name="7477"/>
                  <w:bookmarkEnd w:id="298"/>
                  <w:r>
                    <w:rPr>
                      <w:rFonts w:ascii="Arial" w:hAnsi="Arial"/>
                      <w:color w:val="293A55"/>
                      <w:sz w:val="15"/>
                    </w:rPr>
                    <w:t xml:space="preserve"> </w:t>
                  </w:r>
                </w:p>
              </w:tc>
              <w:tc>
                <w:tcPr>
                  <w:tcW w:w="192" w:type="dxa"/>
                  <w:vAlign w:val="center"/>
                </w:tcPr>
                <w:p w14:paraId="26F869BA" w14:textId="77777777" w:rsidR="005D1834" w:rsidRDefault="00000000">
                  <w:pPr>
                    <w:spacing w:after="75"/>
                    <w:jc w:val="both"/>
                  </w:pPr>
                  <w:bookmarkStart w:id="300" w:name="7478"/>
                  <w:bookmarkEnd w:id="299"/>
                  <w:r>
                    <w:rPr>
                      <w:rFonts w:ascii="Arial" w:hAnsi="Arial"/>
                      <w:color w:val="293A55"/>
                      <w:sz w:val="15"/>
                    </w:rPr>
                    <w:t xml:space="preserve"> </w:t>
                  </w:r>
                </w:p>
              </w:tc>
              <w:tc>
                <w:tcPr>
                  <w:tcW w:w="770" w:type="dxa"/>
                  <w:vAlign w:val="center"/>
                </w:tcPr>
                <w:p w14:paraId="22FCDB0A" w14:textId="77777777" w:rsidR="005D1834" w:rsidRDefault="00000000">
                  <w:pPr>
                    <w:spacing w:after="75"/>
                    <w:jc w:val="both"/>
                  </w:pPr>
                  <w:bookmarkStart w:id="301" w:name="7479"/>
                  <w:bookmarkEnd w:id="300"/>
                  <w:r>
                    <w:rPr>
                      <w:rFonts w:ascii="Arial" w:hAnsi="Arial"/>
                      <w:color w:val="293A55"/>
                      <w:sz w:val="15"/>
                    </w:rPr>
                    <w:t xml:space="preserve"> </w:t>
                  </w:r>
                </w:p>
              </w:tc>
              <w:tc>
                <w:tcPr>
                  <w:tcW w:w="770" w:type="dxa"/>
                  <w:vAlign w:val="center"/>
                </w:tcPr>
                <w:p w14:paraId="596BD9A3" w14:textId="77777777" w:rsidR="005D1834" w:rsidRDefault="00000000">
                  <w:pPr>
                    <w:spacing w:after="75"/>
                  </w:pPr>
                  <w:bookmarkStart w:id="302" w:name="7480"/>
                  <w:bookmarkEnd w:id="301"/>
                  <w:r>
                    <w:rPr>
                      <w:rFonts w:ascii="Arial" w:hAnsi="Arial"/>
                      <w:b/>
                      <w:color w:val="000000"/>
                    </w:rPr>
                    <w:t>(2)</w:t>
                  </w:r>
                  <w:r>
                    <w:rPr>
                      <w:rFonts w:ascii="Arial" w:hAnsi="Arial"/>
                      <w:b/>
                      <w:color w:val="000000"/>
                      <w:sz w:val="18"/>
                    </w:rPr>
                    <w:t>або/</w:t>
                  </w:r>
                  <w:r>
                    <w:br/>
                  </w:r>
                  <w:r>
                    <w:rPr>
                      <w:rFonts w:ascii="Arial" w:hAnsi="Arial"/>
                      <w:color w:val="000000"/>
                      <w:sz w:val="18"/>
                    </w:rPr>
                    <w:t>either</w:t>
                  </w:r>
                </w:p>
              </w:tc>
              <w:tc>
                <w:tcPr>
                  <w:tcW w:w="5392" w:type="dxa"/>
                  <w:vAlign w:val="center"/>
                </w:tcPr>
                <w:p w14:paraId="1989153D" w14:textId="77777777" w:rsidR="005D1834" w:rsidRDefault="00000000">
                  <w:pPr>
                    <w:spacing w:after="75"/>
                    <w:jc w:val="both"/>
                  </w:pPr>
                  <w:bookmarkStart w:id="303" w:name="7481"/>
                  <w:bookmarkEnd w:id="302"/>
                  <w:r>
                    <w:rPr>
                      <w:rFonts w:ascii="Arial" w:hAnsi="Arial"/>
                      <w:b/>
                      <w:color w:val="000000"/>
                      <w:sz w:val="15"/>
                    </w:rPr>
                    <w:t>усі вівці та кози в господарстві (на тваринницькій потужності) піддані умертвінню та видаленню (знищенню) або забою, за виключенням племінних баранів генотипу ARR/ARR, вівцематок, які мають щонайменше одну алель ARR та не мають жодної алелі VRQ та інших овець, які мають щонайменше одну алель ARR;]</w:t>
                  </w:r>
                  <w:r>
                    <w:rPr>
                      <w:rFonts w:ascii="Arial" w:hAnsi="Arial"/>
                      <w:color w:val="293A55"/>
                      <w:sz w:val="15"/>
                    </w:rPr>
                    <w:t xml:space="preserve"> / all ovine and caprine animals on the holding (establishment) have been killed and destroyed or slaughtered, except for breeding rams of the ARR/ARR genotype, breeding ewes carrying at least one ARR allele and no VRQ allele and other ovine animals carrying at least one ARR;]</w:t>
                  </w:r>
                </w:p>
              </w:tc>
              <w:bookmarkEnd w:id="303"/>
            </w:tr>
            <w:tr w:rsidR="005D1834" w14:paraId="2CB1A840" w14:textId="77777777">
              <w:trPr>
                <w:trHeight w:val="120"/>
                <w:tblCellSpacing w:w="0" w:type="auto"/>
              </w:trPr>
              <w:tc>
                <w:tcPr>
                  <w:tcW w:w="964" w:type="dxa"/>
                  <w:vAlign w:val="center"/>
                </w:tcPr>
                <w:p w14:paraId="1D9C45D1" w14:textId="77777777" w:rsidR="005D1834" w:rsidRDefault="00000000">
                  <w:pPr>
                    <w:spacing w:after="75"/>
                    <w:jc w:val="center"/>
                  </w:pPr>
                  <w:bookmarkStart w:id="304" w:name="7482"/>
                  <w:r>
                    <w:rPr>
                      <w:rFonts w:ascii="Arial" w:hAnsi="Arial"/>
                      <w:color w:val="293A55"/>
                      <w:sz w:val="15"/>
                    </w:rPr>
                    <w:t xml:space="preserve"> </w:t>
                  </w:r>
                </w:p>
              </w:tc>
              <w:tc>
                <w:tcPr>
                  <w:tcW w:w="771" w:type="dxa"/>
                  <w:vAlign w:val="center"/>
                </w:tcPr>
                <w:p w14:paraId="0F2F356D" w14:textId="77777777" w:rsidR="005D1834" w:rsidRDefault="00000000">
                  <w:pPr>
                    <w:spacing w:after="75"/>
                  </w:pPr>
                  <w:bookmarkStart w:id="305" w:name="7483"/>
                  <w:bookmarkEnd w:id="304"/>
                  <w:r>
                    <w:rPr>
                      <w:rFonts w:ascii="Arial" w:hAnsi="Arial"/>
                      <w:color w:val="293A55"/>
                      <w:sz w:val="15"/>
                    </w:rPr>
                    <w:t xml:space="preserve"> </w:t>
                  </w:r>
                </w:p>
              </w:tc>
              <w:tc>
                <w:tcPr>
                  <w:tcW w:w="771" w:type="dxa"/>
                  <w:vAlign w:val="center"/>
                </w:tcPr>
                <w:p w14:paraId="2121498D" w14:textId="77777777" w:rsidR="005D1834" w:rsidRDefault="00000000">
                  <w:pPr>
                    <w:spacing w:after="75"/>
                    <w:jc w:val="both"/>
                  </w:pPr>
                  <w:bookmarkStart w:id="306" w:name="7484"/>
                  <w:bookmarkEnd w:id="305"/>
                  <w:r>
                    <w:rPr>
                      <w:rFonts w:ascii="Arial" w:hAnsi="Arial"/>
                      <w:color w:val="293A55"/>
                      <w:sz w:val="15"/>
                    </w:rPr>
                    <w:t xml:space="preserve"> </w:t>
                  </w:r>
                </w:p>
              </w:tc>
              <w:tc>
                <w:tcPr>
                  <w:tcW w:w="192" w:type="dxa"/>
                  <w:vAlign w:val="center"/>
                </w:tcPr>
                <w:p w14:paraId="150F6D7B" w14:textId="77777777" w:rsidR="005D1834" w:rsidRDefault="00000000">
                  <w:pPr>
                    <w:spacing w:after="75"/>
                    <w:jc w:val="both"/>
                  </w:pPr>
                  <w:bookmarkStart w:id="307" w:name="7485"/>
                  <w:bookmarkEnd w:id="306"/>
                  <w:r>
                    <w:rPr>
                      <w:rFonts w:ascii="Arial" w:hAnsi="Arial"/>
                      <w:color w:val="293A55"/>
                      <w:sz w:val="15"/>
                    </w:rPr>
                    <w:t xml:space="preserve"> </w:t>
                  </w:r>
                </w:p>
              </w:tc>
              <w:tc>
                <w:tcPr>
                  <w:tcW w:w="770" w:type="dxa"/>
                  <w:vAlign w:val="center"/>
                </w:tcPr>
                <w:p w14:paraId="0BE7D790" w14:textId="77777777" w:rsidR="005D1834" w:rsidRDefault="00000000">
                  <w:pPr>
                    <w:spacing w:after="75"/>
                    <w:jc w:val="both"/>
                  </w:pPr>
                  <w:bookmarkStart w:id="308" w:name="7486"/>
                  <w:bookmarkEnd w:id="307"/>
                  <w:r>
                    <w:rPr>
                      <w:rFonts w:ascii="Arial" w:hAnsi="Arial"/>
                      <w:color w:val="293A55"/>
                      <w:sz w:val="15"/>
                    </w:rPr>
                    <w:t xml:space="preserve"> </w:t>
                  </w:r>
                </w:p>
              </w:tc>
              <w:tc>
                <w:tcPr>
                  <w:tcW w:w="770" w:type="dxa"/>
                  <w:vAlign w:val="center"/>
                </w:tcPr>
                <w:p w14:paraId="5845548D" w14:textId="77777777" w:rsidR="005D1834" w:rsidRDefault="00000000">
                  <w:pPr>
                    <w:spacing w:after="75"/>
                  </w:pPr>
                  <w:bookmarkStart w:id="309" w:name="7487"/>
                  <w:bookmarkEnd w:id="308"/>
                  <w:r>
                    <w:rPr>
                      <w:rFonts w:ascii="Arial" w:hAnsi="Arial"/>
                      <w:b/>
                      <w:color w:val="000000"/>
                    </w:rPr>
                    <w:t>(2)</w:t>
                  </w:r>
                  <w:r>
                    <w:rPr>
                      <w:rFonts w:ascii="Arial" w:hAnsi="Arial"/>
                      <w:b/>
                      <w:color w:val="000000"/>
                      <w:sz w:val="18"/>
                    </w:rPr>
                    <w:t>або/</w:t>
                  </w:r>
                  <w:r>
                    <w:br/>
                  </w:r>
                  <w:r>
                    <w:rPr>
                      <w:rFonts w:ascii="Arial" w:hAnsi="Arial"/>
                      <w:color w:val="000000"/>
                      <w:sz w:val="18"/>
                    </w:rPr>
                    <w:t>or</w:t>
                  </w:r>
                </w:p>
              </w:tc>
              <w:tc>
                <w:tcPr>
                  <w:tcW w:w="5392" w:type="dxa"/>
                  <w:vAlign w:val="center"/>
                </w:tcPr>
                <w:p w14:paraId="76C989A0" w14:textId="77777777" w:rsidR="005D1834" w:rsidRDefault="00000000">
                  <w:pPr>
                    <w:spacing w:after="75"/>
                    <w:jc w:val="both"/>
                  </w:pPr>
                  <w:bookmarkStart w:id="310" w:name="7488"/>
                  <w:bookmarkEnd w:id="309"/>
                  <w:r>
                    <w:rPr>
                      <w:rFonts w:ascii="Arial" w:hAnsi="Arial"/>
                      <w:b/>
                      <w:color w:val="000000"/>
                      <w:sz w:val="15"/>
                    </w:rPr>
                    <w:t>усі тварини, щодо яких було підтверджено наявність класичної форми скрепі, піддані умертвінню та видаленню (знищенню), а господарство (тваринницька потужність) впродовж щонайменше двох років з дати, на яку було підтверджено наявність останнього випадку класичної форми скрепі, піддано посиленому моніторингу щодо ТГЕ, включаючи проведення з негативними результатами лабораторних досліджень (випробувань) на ТГЕ щодо усіх зазначених нижче тварин віком старше 18 місяців (крім овець генотипу ARR/ARR):</w:t>
                  </w:r>
                  <w:r>
                    <w:rPr>
                      <w:rFonts w:ascii="Arial" w:hAnsi="Arial"/>
                      <w:color w:val="293A55"/>
                      <w:sz w:val="15"/>
                    </w:rPr>
                    <w:t xml:space="preserve"> / all animals in which classical scrapie was confirmed have been killed and destroyed, and the holding (establishment) has been subjected for a period of at least two years since the date of confirmation of the last classical scrapie case to intensified TSE monitoring, including testing with negative results for the presence of TSE of all of the following animals which are over the age of 18 months (except ovine animals of the ARR/ARR genotype):</w:t>
                  </w:r>
                </w:p>
              </w:tc>
              <w:bookmarkEnd w:id="310"/>
            </w:tr>
            <w:tr w:rsidR="005D1834" w14:paraId="2EC22B85" w14:textId="77777777">
              <w:trPr>
                <w:trHeight w:val="120"/>
                <w:tblCellSpacing w:w="0" w:type="auto"/>
              </w:trPr>
              <w:tc>
                <w:tcPr>
                  <w:tcW w:w="964" w:type="dxa"/>
                  <w:vAlign w:val="center"/>
                </w:tcPr>
                <w:p w14:paraId="36907318" w14:textId="77777777" w:rsidR="005D1834" w:rsidRDefault="00000000">
                  <w:pPr>
                    <w:spacing w:after="75"/>
                    <w:jc w:val="center"/>
                  </w:pPr>
                  <w:bookmarkStart w:id="311" w:name="7489"/>
                  <w:r>
                    <w:rPr>
                      <w:rFonts w:ascii="Arial" w:hAnsi="Arial"/>
                      <w:color w:val="293A55"/>
                      <w:sz w:val="15"/>
                    </w:rPr>
                    <w:t xml:space="preserve"> </w:t>
                  </w:r>
                </w:p>
              </w:tc>
              <w:tc>
                <w:tcPr>
                  <w:tcW w:w="771" w:type="dxa"/>
                  <w:vAlign w:val="center"/>
                </w:tcPr>
                <w:p w14:paraId="5E9C435F" w14:textId="77777777" w:rsidR="005D1834" w:rsidRDefault="00000000">
                  <w:pPr>
                    <w:spacing w:after="75"/>
                  </w:pPr>
                  <w:bookmarkStart w:id="312" w:name="7490"/>
                  <w:bookmarkEnd w:id="311"/>
                  <w:r>
                    <w:rPr>
                      <w:rFonts w:ascii="Arial" w:hAnsi="Arial"/>
                      <w:color w:val="293A55"/>
                      <w:sz w:val="15"/>
                    </w:rPr>
                    <w:t xml:space="preserve"> </w:t>
                  </w:r>
                </w:p>
              </w:tc>
              <w:tc>
                <w:tcPr>
                  <w:tcW w:w="771" w:type="dxa"/>
                  <w:vAlign w:val="center"/>
                </w:tcPr>
                <w:p w14:paraId="2BD183AE" w14:textId="77777777" w:rsidR="005D1834" w:rsidRDefault="00000000">
                  <w:pPr>
                    <w:spacing w:after="75"/>
                    <w:jc w:val="both"/>
                  </w:pPr>
                  <w:bookmarkStart w:id="313" w:name="7491"/>
                  <w:bookmarkEnd w:id="312"/>
                  <w:r>
                    <w:rPr>
                      <w:rFonts w:ascii="Arial" w:hAnsi="Arial"/>
                      <w:color w:val="293A55"/>
                      <w:sz w:val="15"/>
                    </w:rPr>
                    <w:t xml:space="preserve"> </w:t>
                  </w:r>
                </w:p>
              </w:tc>
              <w:tc>
                <w:tcPr>
                  <w:tcW w:w="192" w:type="dxa"/>
                  <w:vAlign w:val="center"/>
                </w:tcPr>
                <w:p w14:paraId="1FB580D5" w14:textId="77777777" w:rsidR="005D1834" w:rsidRDefault="00000000">
                  <w:pPr>
                    <w:spacing w:after="75"/>
                    <w:jc w:val="both"/>
                  </w:pPr>
                  <w:bookmarkStart w:id="314" w:name="7492"/>
                  <w:bookmarkEnd w:id="313"/>
                  <w:r>
                    <w:rPr>
                      <w:rFonts w:ascii="Arial" w:hAnsi="Arial"/>
                      <w:color w:val="293A55"/>
                      <w:sz w:val="15"/>
                    </w:rPr>
                    <w:t xml:space="preserve"> </w:t>
                  </w:r>
                </w:p>
              </w:tc>
              <w:tc>
                <w:tcPr>
                  <w:tcW w:w="770" w:type="dxa"/>
                  <w:vAlign w:val="center"/>
                </w:tcPr>
                <w:p w14:paraId="111C1DF5" w14:textId="77777777" w:rsidR="005D1834" w:rsidRDefault="00000000">
                  <w:pPr>
                    <w:spacing w:after="75"/>
                    <w:jc w:val="both"/>
                  </w:pPr>
                  <w:bookmarkStart w:id="315" w:name="7493"/>
                  <w:bookmarkEnd w:id="314"/>
                  <w:r>
                    <w:rPr>
                      <w:rFonts w:ascii="Arial" w:hAnsi="Arial"/>
                      <w:color w:val="293A55"/>
                      <w:sz w:val="15"/>
                    </w:rPr>
                    <w:t xml:space="preserve"> </w:t>
                  </w:r>
                </w:p>
              </w:tc>
              <w:tc>
                <w:tcPr>
                  <w:tcW w:w="770" w:type="dxa"/>
                  <w:vAlign w:val="center"/>
                </w:tcPr>
                <w:p w14:paraId="7EB60AC7" w14:textId="77777777" w:rsidR="005D1834" w:rsidRDefault="00000000">
                  <w:pPr>
                    <w:spacing w:after="75"/>
                    <w:jc w:val="both"/>
                  </w:pPr>
                  <w:bookmarkStart w:id="316" w:name="7494"/>
                  <w:bookmarkEnd w:id="315"/>
                  <w:r>
                    <w:rPr>
                      <w:rFonts w:ascii="Arial" w:hAnsi="Arial"/>
                      <w:color w:val="293A55"/>
                      <w:sz w:val="15"/>
                    </w:rPr>
                    <w:t xml:space="preserve"> </w:t>
                  </w:r>
                </w:p>
              </w:tc>
              <w:tc>
                <w:tcPr>
                  <w:tcW w:w="5392" w:type="dxa"/>
                  <w:vAlign w:val="center"/>
                </w:tcPr>
                <w:p w14:paraId="28C87F23" w14:textId="77777777" w:rsidR="005D1834" w:rsidRDefault="00000000">
                  <w:pPr>
                    <w:spacing w:after="75"/>
                    <w:jc w:val="both"/>
                  </w:pPr>
                  <w:bookmarkStart w:id="317" w:name="7495"/>
                  <w:bookmarkEnd w:id="316"/>
                  <w:r>
                    <w:rPr>
                      <w:rFonts w:ascii="Arial" w:hAnsi="Arial"/>
                      <w:b/>
                      <w:color w:val="000000"/>
                      <w:sz w:val="15"/>
                    </w:rPr>
                    <w:t>тварини, забиті для споживання людиною;</w:t>
                  </w:r>
                  <w:r>
                    <w:rPr>
                      <w:rFonts w:ascii="Arial" w:hAnsi="Arial"/>
                      <w:color w:val="293A55"/>
                      <w:sz w:val="15"/>
                    </w:rPr>
                    <w:t xml:space="preserve"> / animals which have been slaughtered for human consumption;</w:t>
                  </w:r>
                </w:p>
              </w:tc>
              <w:bookmarkEnd w:id="317"/>
            </w:tr>
            <w:tr w:rsidR="005D1834" w14:paraId="3FFC58D3" w14:textId="77777777">
              <w:trPr>
                <w:trHeight w:val="120"/>
                <w:tblCellSpacing w:w="0" w:type="auto"/>
              </w:trPr>
              <w:tc>
                <w:tcPr>
                  <w:tcW w:w="964" w:type="dxa"/>
                  <w:vAlign w:val="center"/>
                </w:tcPr>
                <w:p w14:paraId="6A0C63EE" w14:textId="77777777" w:rsidR="005D1834" w:rsidRDefault="00000000">
                  <w:pPr>
                    <w:spacing w:after="75"/>
                    <w:jc w:val="center"/>
                  </w:pPr>
                  <w:bookmarkStart w:id="318" w:name="7496"/>
                  <w:r>
                    <w:rPr>
                      <w:rFonts w:ascii="Arial" w:hAnsi="Arial"/>
                      <w:color w:val="293A55"/>
                      <w:sz w:val="15"/>
                    </w:rPr>
                    <w:t xml:space="preserve"> </w:t>
                  </w:r>
                </w:p>
              </w:tc>
              <w:tc>
                <w:tcPr>
                  <w:tcW w:w="771" w:type="dxa"/>
                  <w:vAlign w:val="center"/>
                </w:tcPr>
                <w:p w14:paraId="7862A0C3" w14:textId="77777777" w:rsidR="005D1834" w:rsidRDefault="00000000">
                  <w:pPr>
                    <w:spacing w:after="75"/>
                  </w:pPr>
                  <w:bookmarkStart w:id="319" w:name="7497"/>
                  <w:bookmarkEnd w:id="318"/>
                  <w:r>
                    <w:rPr>
                      <w:rFonts w:ascii="Arial" w:hAnsi="Arial"/>
                      <w:color w:val="293A55"/>
                      <w:sz w:val="15"/>
                    </w:rPr>
                    <w:t xml:space="preserve"> </w:t>
                  </w:r>
                </w:p>
              </w:tc>
              <w:tc>
                <w:tcPr>
                  <w:tcW w:w="771" w:type="dxa"/>
                  <w:vAlign w:val="center"/>
                </w:tcPr>
                <w:p w14:paraId="7ABE49FA" w14:textId="77777777" w:rsidR="005D1834" w:rsidRDefault="00000000">
                  <w:pPr>
                    <w:spacing w:after="75"/>
                    <w:jc w:val="both"/>
                  </w:pPr>
                  <w:bookmarkStart w:id="320" w:name="7498"/>
                  <w:bookmarkEnd w:id="319"/>
                  <w:r>
                    <w:rPr>
                      <w:rFonts w:ascii="Arial" w:hAnsi="Arial"/>
                      <w:color w:val="293A55"/>
                      <w:sz w:val="15"/>
                    </w:rPr>
                    <w:t xml:space="preserve"> </w:t>
                  </w:r>
                </w:p>
              </w:tc>
              <w:tc>
                <w:tcPr>
                  <w:tcW w:w="192" w:type="dxa"/>
                  <w:vAlign w:val="center"/>
                </w:tcPr>
                <w:p w14:paraId="712906CF" w14:textId="77777777" w:rsidR="005D1834" w:rsidRDefault="00000000">
                  <w:pPr>
                    <w:spacing w:after="75"/>
                    <w:jc w:val="both"/>
                  </w:pPr>
                  <w:bookmarkStart w:id="321" w:name="7499"/>
                  <w:bookmarkEnd w:id="320"/>
                  <w:r>
                    <w:rPr>
                      <w:rFonts w:ascii="Arial" w:hAnsi="Arial"/>
                      <w:color w:val="293A55"/>
                      <w:sz w:val="15"/>
                    </w:rPr>
                    <w:t xml:space="preserve"> </w:t>
                  </w:r>
                </w:p>
              </w:tc>
              <w:tc>
                <w:tcPr>
                  <w:tcW w:w="770" w:type="dxa"/>
                  <w:vAlign w:val="center"/>
                </w:tcPr>
                <w:p w14:paraId="4DF7314E" w14:textId="77777777" w:rsidR="005D1834" w:rsidRDefault="00000000">
                  <w:pPr>
                    <w:spacing w:after="75"/>
                    <w:jc w:val="both"/>
                  </w:pPr>
                  <w:bookmarkStart w:id="322" w:name="7500"/>
                  <w:bookmarkEnd w:id="321"/>
                  <w:r>
                    <w:rPr>
                      <w:rFonts w:ascii="Arial" w:hAnsi="Arial"/>
                      <w:color w:val="293A55"/>
                      <w:sz w:val="15"/>
                    </w:rPr>
                    <w:t xml:space="preserve"> </w:t>
                  </w:r>
                </w:p>
              </w:tc>
              <w:tc>
                <w:tcPr>
                  <w:tcW w:w="770" w:type="dxa"/>
                  <w:vAlign w:val="center"/>
                </w:tcPr>
                <w:p w14:paraId="1F2B4BCA" w14:textId="77777777" w:rsidR="005D1834" w:rsidRDefault="00000000">
                  <w:pPr>
                    <w:spacing w:after="75"/>
                    <w:jc w:val="both"/>
                  </w:pPr>
                  <w:bookmarkStart w:id="323" w:name="7501"/>
                  <w:bookmarkEnd w:id="322"/>
                  <w:r>
                    <w:rPr>
                      <w:rFonts w:ascii="Arial" w:hAnsi="Arial"/>
                      <w:color w:val="293A55"/>
                      <w:sz w:val="15"/>
                    </w:rPr>
                    <w:t xml:space="preserve"> </w:t>
                  </w:r>
                </w:p>
              </w:tc>
              <w:tc>
                <w:tcPr>
                  <w:tcW w:w="5392" w:type="dxa"/>
                  <w:vAlign w:val="center"/>
                </w:tcPr>
                <w:p w14:paraId="5B073EAD" w14:textId="77777777" w:rsidR="005D1834" w:rsidRDefault="00000000">
                  <w:pPr>
                    <w:spacing w:after="75"/>
                    <w:jc w:val="both"/>
                  </w:pPr>
                  <w:bookmarkStart w:id="324" w:name="7502"/>
                  <w:bookmarkEnd w:id="323"/>
                  <w:r>
                    <w:rPr>
                      <w:rFonts w:ascii="Arial" w:hAnsi="Arial"/>
                      <w:b/>
                      <w:color w:val="000000"/>
                      <w:sz w:val="15"/>
                    </w:rPr>
                    <w:t>загиблі тварини або тварини піддані умертвінню в господарстві (на тваринницькій потужності), крім тварин, підданих умертвінню в рамках заходів з ліквідації ТГЕ).]]</w:t>
                  </w:r>
                  <w:r>
                    <w:rPr>
                      <w:rFonts w:ascii="Arial" w:hAnsi="Arial"/>
                      <w:color w:val="293A55"/>
                      <w:sz w:val="15"/>
                    </w:rPr>
                    <w:t xml:space="preserve"> / animals which have died or been killed on the holding (establishment) but which were not killed in the framework of TSE eradication campaign.]]</w:t>
                  </w:r>
                </w:p>
              </w:tc>
              <w:bookmarkEnd w:id="324"/>
            </w:tr>
            <w:tr w:rsidR="005D1834" w14:paraId="3D5EFBE3" w14:textId="77777777">
              <w:trPr>
                <w:trHeight w:val="120"/>
                <w:tblCellSpacing w:w="0" w:type="auto"/>
              </w:trPr>
              <w:tc>
                <w:tcPr>
                  <w:tcW w:w="964" w:type="dxa"/>
                  <w:vAlign w:val="center"/>
                </w:tcPr>
                <w:p w14:paraId="4EE878A8" w14:textId="77777777" w:rsidR="005D1834" w:rsidRDefault="00000000">
                  <w:pPr>
                    <w:spacing w:after="75"/>
                    <w:jc w:val="center"/>
                  </w:pPr>
                  <w:bookmarkStart w:id="325" w:name="7503"/>
                  <w:r>
                    <w:rPr>
                      <w:rFonts w:ascii="Arial" w:hAnsi="Arial"/>
                      <w:b/>
                      <w:color w:val="000000"/>
                      <w:sz w:val="15"/>
                    </w:rPr>
                    <w:t>II.8</w:t>
                  </w:r>
                </w:p>
              </w:tc>
              <w:tc>
                <w:tcPr>
                  <w:tcW w:w="0" w:type="auto"/>
                  <w:gridSpan w:val="6"/>
                  <w:vAlign w:val="center"/>
                </w:tcPr>
                <w:p w14:paraId="4769B559" w14:textId="77777777" w:rsidR="005D1834" w:rsidRDefault="00000000">
                  <w:pPr>
                    <w:spacing w:after="75"/>
                    <w:jc w:val="both"/>
                  </w:pPr>
                  <w:bookmarkStart w:id="326" w:name="7504"/>
                  <w:bookmarkEnd w:id="325"/>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містять або отримані з побічних продуктів тваринного походження, що походять від нежуйних тварин, та: /</w:t>
                  </w:r>
                  <w:r>
                    <w:rPr>
                      <w:rFonts w:ascii="Arial" w:hAnsi="Arial"/>
                      <w:color w:val="293A55"/>
                      <w:sz w:val="15"/>
                    </w:rPr>
                    <w:t xml:space="preserve"> Processed animal protein</w:t>
                  </w:r>
                  <w:r>
                    <w:rPr>
                      <w:rFonts w:ascii="Arial" w:hAnsi="Arial"/>
                      <w:color w:val="000000"/>
                      <w:vertAlign w:val="superscript"/>
                    </w:rPr>
                    <w:t>(1)</w:t>
                  </w:r>
                  <w:r>
                    <w:rPr>
                      <w:rFonts w:ascii="Arial" w:hAnsi="Arial"/>
                      <w:color w:val="293A55"/>
                      <w:sz w:val="15"/>
                    </w:rPr>
                    <w:t xml:space="preserve"> and the products, containing such protein, contain or are derived from animal-by products of non-ruminant origin and are:</w:t>
                  </w:r>
                </w:p>
              </w:tc>
              <w:bookmarkEnd w:id="326"/>
            </w:tr>
            <w:tr w:rsidR="005D1834" w14:paraId="7D383563" w14:textId="77777777">
              <w:trPr>
                <w:trHeight w:val="120"/>
                <w:tblCellSpacing w:w="0" w:type="auto"/>
              </w:trPr>
              <w:tc>
                <w:tcPr>
                  <w:tcW w:w="964" w:type="dxa"/>
                  <w:vAlign w:val="center"/>
                </w:tcPr>
                <w:p w14:paraId="7FF20429" w14:textId="77777777" w:rsidR="005D1834" w:rsidRDefault="00000000">
                  <w:pPr>
                    <w:spacing w:after="75"/>
                    <w:jc w:val="center"/>
                  </w:pPr>
                  <w:bookmarkStart w:id="327" w:name="7505"/>
                  <w:r>
                    <w:rPr>
                      <w:rFonts w:ascii="Arial" w:hAnsi="Arial"/>
                      <w:color w:val="293A55"/>
                      <w:sz w:val="15"/>
                    </w:rPr>
                    <w:t xml:space="preserve"> </w:t>
                  </w:r>
                </w:p>
              </w:tc>
              <w:tc>
                <w:tcPr>
                  <w:tcW w:w="771" w:type="dxa"/>
                  <w:vAlign w:val="center"/>
                </w:tcPr>
                <w:p w14:paraId="02968ACA" w14:textId="77777777" w:rsidR="005D1834" w:rsidRDefault="00000000">
                  <w:pPr>
                    <w:spacing w:after="75"/>
                  </w:pPr>
                  <w:bookmarkStart w:id="328" w:name="7506"/>
                  <w:bookmarkEnd w:id="327"/>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either</w:t>
                  </w:r>
                </w:p>
              </w:tc>
              <w:tc>
                <w:tcPr>
                  <w:tcW w:w="0" w:type="auto"/>
                  <w:gridSpan w:val="5"/>
                  <w:vAlign w:val="center"/>
                </w:tcPr>
                <w:p w14:paraId="64571E74" w14:textId="77777777" w:rsidR="005D1834" w:rsidRDefault="00000000">
                  <w:pPr>
                    <w:spacing w:after="75"/>
                    <w:jc w:val="both"/>
                  </w:pPr>
                  <w:bookmarkStart w:id="329" w:name="7507"/>
                  <w:bookmarkEnd w:id="328"/>
                  <w:r>
                    <w:rPr>
                      <w:rFonts w:ascii="Arial" w:hAnsi="Arial"/>
                      <w:b/>
                      <w:color w:val="000000"/>
                      <w:sz w:val="15"/>
                    </w:rPr>
                    <w:t>[не призначені для виробництва кормів для сільськогосподарських тварин, інших ніж хутрові тварини.] /</w:t>
                  </w:r>
                  <w:r>
                    <w:rPr>
                      <w:rFonts w:ascii="Arial" w:hAnsi="Arial"/>
                      <w:color w:val="293A55"/>
                      <w:sz w:val="15"/>
                    </w:rPr>
                    <w:t xml:space="preserve"> [not intended for the production of feed for farmed animals, other than fur animals.]</w:t>
                  </w:r>
                </w:p>
              </w:tc>
              <w:bookmarkEnd w:id="329"/>
            </w:tr>
            <w:tr w:rsidR="005D1834" w14:paraId="5EF4FC61" w14:textId="77777777">
              <w:trPr>
                <w:trHeight w:val="120"/>
                <w:tblCellSpacing w:w="0" w:type="auto"/>
              </w:trPr>
              <w:tc>
                <w:tcPr>
                  <w:tcW w:w="964" w:type="dxa"/>
                  <w:vAlign w:val="center"/>
                </w:tcPr>
                <w:p w14:paraId="7065015C" w14:textId="77777777" w:rsidR="005D1834" w:rsidRDefault="00000000">
                  <w:pPr>
                    <w:spacing w:after="75"/>
                    <w:jc w:val="center"/>
                  </w:pPr>
                  <w:bookmarkStart w:id="330" w:name="7508"/>
                  <w:r>
                    <w:rPr>
                      <w:rFonts w:ascii="Arial" w:hAnsi="Arial"/>
                      <w:color w:val="293A55"/>
                      <w:sz w:val="15"/>
                    </w:rPr>
                    <w:t xml:space="preserve"> </w:t>
                  </w:r>
                </w:p>
              </w:tc>
              <w:tc>
                <w:tcPr>
                  <w:tcW w:w="771" w:type="dxa"/>
                  <w:vAlign w:val="center"/>
                </w:tcPr>
                <w:p w14:paraId="6DF223ED" w14:textId="77777777" w:rsidR="005D1834" w:rsidRDefault="00000000">
                  <w:pPr>
                    <w:spacing w:after="75"/>
                  </w:pPr>
                  <w:bookmarkStart w:id="331" w:name="7509"/>
                  <w:bookmarkEnd w:id="330"/>
                  <w:r>
                    <w:rPr>
                      <w:rFonts w:ascii="Arial" w:hAnsi="Arial"/>
                      <w:b/>
                      <w:color w:val="000000"/>
                    </w:rPr>
                    <w:t>(2)(5)</w:t>
                  </w:r>
                  <w:r>
                    <w:rPr>
                      <w:rFonts w:ascii="Arial" w:hAnsi="Arial"/>
                      <w:b/>
                      <w:color w:val="000000"/>
                      <w:sz w:val="18"/>
                    </w:rPr>
                    <w:t>або/</w:t>
                  </w:r>
                  <w:r>
                    <w:br/>
                  </w:r>
                  <w:r>
                    <w:rPr>
                      <w:rFonts w:ascii="Arial" w:hAnsi="Arial"/>
                      <w:color w:val="000000"/>
                      <w:sz w:val="18"/>
                    </w:rPr>
                    <w:t>or</w:t>
                  </w:r>
                </w:p>
              </w:tc>
              <w:tc>
                <w:tcPr>
                  <w:tcW w:w="0" w:type="auto"/>
                  <w:gridSpan w:val="5"/>
                  <w:vAlign w:val="center"/>
                </w:tcPr>
                <w:p w14:paraId="7D591E86" w14:textId="77777777" w:rsidR="005D1834" w:rsidRDefault="00000000">
                  <w:pPr>
                    <w:spacing w:after="75"/>
                    <w:jc w:val="both"/>
                  </w:pPr>
                  <w:bookmarkStart w:id="332" w:name="7510"/>
                  <w:bookmarkEnd w:id="331"/>
                  <w:r>
                    <w:rPr>
                      <w:rFonts w:ascii="Arial" w:hAnsi="Arial"/>
                      <w:b/>
                      <w:color w:val="000000"/>
                      <w:sz w:val="15"/>
                    </w:rPr>
                    <w:t>[призначені для виробництва кормів для сільськогосподарських нежуйних тварин, інших ніж хутрові тварини, та вантажовідправник зобов'язався забезпечити надання на вхідному прикордонному інспекційному посту в Україні результати лабораторних досліджень (випробувань) щодо вмісту складових тваринного походження.] /</w:t>
                  </w:r>
                  <w:r>
                    <w:rPr>
                      <w:rFonts w:ascii="Arial" w:hAnsi="Arial"/>
                      <w:color w:val="293A55"/>
                      <w:sz w:val="15"/>
                    </w:rPr>
                    <w:t xml:space="preserve"> [intended for </w:t>
                  </w:r>
                  <w:r>
                    <w:rPr>
                      <w:rFonts w:ascii="Arial" w:hAnsi="Arial"/>
                      <w:color w:val="293A55"/>
                      <w:sz w:val="15"/>
                    </w:rPr>
                    <w:lastRenderedPageBreak/>
                    <w:t>the production of feed for non-ruminant farmed animals, other than fur animals, and the consignor has undertaken to ensure that entry Border Inspection Post in Ukraine will be provided with the results of the laboratory tests for the determination of constituents of animal origin.]</w:t>
                  </w:r>
                </w:p>
              </w:tc>
              <w:bookmarkEnd w:id="332"/>
            </w:tr>
          </w:tbl>
          <w:p w14:paraId="7782FF42" w14:textId="77777777" w:rsidR="005D1834" w:rsidRDefault="00000000">
            <w:r>
              <w:lastRenderedPageBreak/>
              <w:br/>
            </w:r>
          </w:p>
        </w:tc>
      </w:tr>
      <w:tr w:rsidR="005D1834" w14:paraId="76A7027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579601D" w14:textId="77777777" w:rsidR="005D1834" w:rsidRDefault="00000000">
            <w:pPr>
              <w:spacing w:after="75"/>
              <w:jc w:val="both"/>
            </w:pPr>
            <w:bookmarkStart w:id="333" w:name="7511"/>
            <w:r>
              <w:rPr>
                <w:rFonts w:ascii="Arial" w:hAnsi="Arial"/>
                <w:b/>
                <w:color w:val="000000"/>
                <w:sz w:val="15"/>
              </w:rPr>
              <w:lastRenderedPageBreak/>
              <w:t>Примітки/</w:t>
            </w:r>
            <w:r>
              <w:rPr>
                <w:rFonts w:ascii="Arial" w:hAnsi="Arial"/>
                <w:color w:val="293A55"/>
                <w:sz w:val="15"/>
              </w:rPr>
              <w:t>Notes</w:t>
            </w:r>
          </w:p>
          <w:p w14:paraId="3C68F29B" w14:textId="77777777" w:rsidR="005D1834" w:rsidRDefault="00000000">
            <w:pPr>
              <w:spacing w:after="75"/>
              <w:jc w:val="both"/>
            </w:pPr>
            <w:bookmarkStart w:id="334" w:name="7512"/>
            <w:bookmarkEnd w:id="333"/>
            <w:r>
              <w:rPr>
                <w:rFonts w:ascii="Arial" w:hAnsi="Arial"/>
                <w:b/>
                <w:color w:val="000000"/>
                <w:sz w:val="15"/>
              </w:rPr>
              <w:t>Вимоги цього міжнародного сертифіката застосовуються до переробленого тваринного білка (крім переробленого тваринного білка,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293A55"/>
                <w:sz w:val="15"/>
              </w:rPr>
              <w:t xml:space="preserve"> Requirements of this International Certificate apply to processed animal protein (other than processed animal protein derived from farmed insects) including mixtures and products (other than petfood) containing such protein, not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12FF562" w14:textId="77777777" w:rsidR="005D1834" w:rsidRDefault="00000000">
            <w:pPr>
              <w:spacing w:after="75"/>
              <w:jc w:val="both"/>
            </w:pPr>
            <w:bookmarkStart w:id="335" w:name="7513"/>
            <w:bookmarkEnd w:id="334"/>
            <w:r>
              <w:rPr>
                <w:rFonts w:ascii="Arial" w:hAnsi="Arial"/>
                <w:b/>
                <w:color w:val="000000"/>
                <w:sz w:val="15"/>
              </w:rPr>
              <w:t>Частина I/</w:t>
            </w:r>
            <w:r>
              <w:rPr>
                <w:rFonts w:ascii="Arial" w:hAnsi="Arial"/>
                <w:color w:val="293A55"/>
                <w:sz w:val="15"/>
              </w:rPr>
              <w:t>Part I:</w:t>
            </w:r>
          </w:p>
          <w:p w14:paraId="47E5789C" w14:textId="77777777" w:rsidR="005D1834" w:rsidRDefault="00000000">
            <w:pPr>
              <w:spacing w:after="75"/>
              <w:jc w:val="both"/>
            </w:pPr>
            <w:bookmarkStart w:id="336" w:name="7514"/>
            <w:bookmarkEnd w:id="33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293A55"/>
                <w:sz w:val="15"/>
              </w:rPr>
              <w:t xml:space="preserve"> Box I.15: Indicate registration number (railway wagons or container and road vehicle), flight number (aircraft) or name (ship). In the event of unloading and reloading, consignor must inform entry BIP in Ukraine.</w:t>
            </w:r>
          </w:p>
          <w:p w14:paraId="4950C180" w14:textId="77777777" w:rsidR="005D1834" w:rsidRDefault="00000000">
            <w:pPr>
              <w:spacing w:after="75"/>
              <w:jc w:val="both"/>
            </w:pPr>
            <w:bookmarkStart w:id="337" w:name="7515"/>
            <w:bookmarkEnd w:id="336"/>
            <w:r>
              <w:rPr>
                <w:rFonts w:ascii="Arial" w:hAnsi="Arial"/>
                <w:b/>
                <w:color w:val="000000"/>
                <w:sz w:val="15"/>
              </w:rPr>
              <w:t>Пункт I.19: Вказати відповідний код</w:t>
            </w:r>
            <w:r>
              <w:rPr>
                <w:rFonts w:ascii="Arial" w:hAnsi="Arial"/>
                <w:color w:val="000000"/>
                <w:sz w:val="15"/>
              </w:rPr>
              <w:t xml:space="preserve"> </w:t>
            </w:r>
            <w:r>
              <w:rPr>
                <w:rFonts w:ascii="Arial" w:hAnsi="Arial"/>
                <w:color w:val="293A55"/>
                <w:sz w:val="15"/>
              </w:rPr>
              <w:t>УКТЗЕД: 0505,</w:t>
            </w:r>
            <w:r>
              <w:rPr>
                <w:rFonts w:ascii="Arial" w:hAnsi="Arial"/>
                <w:color w:val="000000"/>
                <w:sz w:val="15"/>
              </w:rPr>
              <w:t xml:space="preserve"> </w:t>
            </w:r>
            <w:r>
              <w:rPr>
                <w:rFonts w:ascii="Arial" w:hAnsi="Arial"/>
                <w:color w:val="293A55"/>
                <w:sz w:val="15"/>
              </w:rPr>
              <w:t>0506,</w:t>
            </w:r>
            <w:r>
              <w:rPr>
                <w:rFonts w:ascii="Arial" w:hAnsi="Arial"/>
                <w:color w:val="000000"/>
                <w:sz w:val="15"/>
              </w:rPr>
              <w:t xml:space="preserve"> </w:t>
            </w:r>
            <w:r>
              <w:rPr>
                <w:rFonts w:ascii="Arial" w:hAnsi="Arial"/>
                <w:color w:val="293A55"/>
                <w:sz w:val="15"/>
              </w:rPr>
              <w:t>0507,</w:t>
            </w:r>
            <w:r>
              <w:rPr>
                <w:rFonts w:ascii="Arial" w:hAnsi="Arial"/>
                <w:color w:val="000000"/>
                <w:sz w:val="15"/>
              </w:rPr>
              <w:t xml:space="preserve"> </w:t>
            </w:r>
            <w:r>
              <w:rPr>
                <w:rFonts w:ascii="Arial" w:hAnsi="Arial"/>
                <w:color w:val="293A55"/>
                <w:sz w:val="15"/>
              </w:rPr>
              <w:t>0511,</w:t>
            </w:r>
            <w:r>
              <w:rPr>
                <w:rFonts w:ascii="Arial" w:hAnsi="Arial"/>
                <w:color w:val="000000"/>
                <w:sz w:val="15"/>
              </w:rPr>
              <w:t xml:space="preserve"> </w:t>
            </w:r>
            <w:r>
              <w:rPr>
                <w:rFonts w:ascii="Arial" w:hAnsi="Arial"/>
                <w:color w:val="293A55"/>
                <w:sz w:val="15"/>
              </w:rPr>
              <w:t>2301</w:t>
            </w:r>
            <w:r>
              <w:rPr>
                <w:rFonts w:ascii="Arial" w:hAnsi="Arial"/>
                <w:color w:val="000000"/>
                <w:sz w:val="15"/>
              </w:rPr>
              <w:t xml:space="preserve"> </w:t>
            </w:r>
            <w:r>
              <w:rPr>
                <w:rFonts w:ascii="Arial" w:hAnsi="Arial"/>
                <w:color w:val="293A55"/>
                <w:sz w:val="15"/>
              </w:rPr>
              <w:t>або</w:t>
            </w:r>
            <w:r>
              <w:rPr>
                <w:rFonts w:ascii="Arial" w:hAnsi="Arial"/>
                <w:color w:val="000000"/>
                <w:sz w:val="15"/>
              </w:rPr>
              <w:t xml:space="preserve"> </w:t>
            </w:r>
            <w:r>
              <w:rPr>
                <w:rFonts w:ascii="Arial" w:hAnsi="Arial"/>
                <w:color w:val="293A55"/>
                <w:sz w:val="15"/>
              </w:rPr>
              <w:t>2309. / Box I.19: Use the appropriate HS code: 0505, 0506, 0507, 0511, 2301 or 2309.</w:t>
            </w:r>
          </w:p>
          <w:p w14:paraId="3A1C3A9F" w14:textId="77777777" w:rsidR="005D1834" w:rsidRDefault="00000000">
            <w:pPr>
              <w:spacing w:after="75"/>
              <w:jc w:val="both"/>
            </w:pPr>
            <w:bookmarkStart w:id="338" w:name="7516"/>
            <w:bookmarkEnd w:id="337"/>
            <w:r>
              <w:rPr>
                <w:rFonts w:ascii="Arial" w:hAnsi="Arial"/>
                <w:b/>
                <w:color w:val="000000"/>
                <w:sz w:val="15"/>
              </w:rPr>
              <w:t>Пункт I.25: Технічне використання: будь-яке використання для цілей інших, ніж годування сільськогосподарських тварин, інших ніж хутрові тварини, та виробництва кормів для домашніх тварин. /</w:t>
            </w:r>
            <w:r>
              <w:rPr>
                <w:rFonts w:ascii="Arial" w:hAnsi="Arial"/>
                <w:color w:val="293A55"/>
                <w:sz w:val="15"/>
              </w:rPr>
              <w:t xml:space="preserve"> Box I.25: Technical use: any use other than feeding of farmed animals, other than fur animals and the production of petfood.</w:t>
            </w:r>
          </w:p>
          <w:p w14:paraId="6801A78C" w14:textId="77777777" w:rsidR="005D1834" w:rsidRDefault="00000000">
            <w:pPr>
              <w:spacing w:after="75"/>
              <w:jc w:val="both"/>
            </w:pPr>
            <w:bookmarkStart w:id="339" w:name="7517"/>
            <w:bookmarkEnd w:id="338"/>
            <w:r>
              <w:rPr>
                <w:rFonts w:ascii="Arial" w:hAnsi="Arial"/>
                <w:b/>
                <w:color w:val="000000"/>
                <w:sz w:val="15"/>
              </w:rPr>
              <w:t>Пункт I.28: Види: вибрати з наведеного: Aves (Птахи), Ruminantia (Жуйні), Suidae (Свиневі), Mammalia (Ссавці) інші, ніж Ruminantia (Жуйні) або Suidae (Свиневі), Pesca (Риба), Mollusca (Молюски), Crustacea (Ракоподібні), безхребетні інші, ніж Mollusca (Молюски) та Crustacea (Ракоподібні). У разі риби, вирощеної на фермі, зазначити наукову назву риби.</w:t>
            </w:r>
            <w:r>
              <w:rPr>
                <w:rFonts w:ascii="Arial" w:hAnsi="Arial"/>
                <w:color w:val="293A55"/>
                <w:sz w:val="15"/>
              </w:rPr>
              <w:t xml:space="preserve"> / Box I.28: Species: select from the following: Aves, Ruminantia, Suidae, Mammalia other than Ruminantia or Suidae, Pesca, Mollusca, Crustacea, invertebrates other than Mollusca and Crustacea. In the case of farmed fish, specify the scientific name of the fish.</w:t>
            </w:r>
          </w:p>
          <w:p w14:paraId="22859222" w14:textId="77777777" w:rsidR="005D1834" w:rsidRDefault="00000000">
            <w:pPr>
              <w:spacing w:after="75"/>
              <w:jc w:val="both"/>
            </w:pPr>
            <w:bookmarkStart w:id="340" w:name="7518"/>
            <w:bookmarkEnd w:id="339"/>
            <w:r>
              <w:rPr>
                <w:rFonts w:ascii="Arial" w:hAnsi="Arial"/>
                <w:b/>
                <w:color w:val="000000"/>
                <w:sz w:val="15"/>
              </w:rPr>
              <w:t>Частина II</w:t>
            </w:r>
            <w:r>
              <w:rPr>
                <w:rFonts w:ascii="Arial" w:hAnsi="Arial"/>
                <w:color w:val="293A55"/>
                <w:sz w:val="15"/>
              </w:rPr>
              <w:t>: / Part II</w:t>
            </w:r>
          </w:p>
          <w:p w14:paraId="7943E7E2" w14:textId="77777777" w:rsidR="005D1834" w:rsidRDefault="00000000">
            <w:pPr>
              <w:spacing w:after="75"/>
              <w:jc w:val="both"/>
            </w:pPr>
            <w:bookmarkStart w:id="341" w:name="7519"/>
            <w:bookmarkEnd w:id="340"/>
            <w:r>
              <w:rPr>
                <w:rFonts w:ascii="Arial" w:hAnsi="Arial"/>
                <w:b/>
                <w:color w:val="000000"/>
              </w:rPr>
              <w:t>(1)</w:t>
            </w:r>
            <w:r>
              <w:rPr>
                <w:rFonts w:ascii="Arial" w:hAnsi="Arial"/>
                <w:color w:val="293A55"/>
              </w:rPr>
              <w:t xml:space="preserve"> </w:t>
            </w:r>
            <w:r>
              <w:rPr>
                <w:rFonts w:ascii="Arial" w:hAnsi="Arial"/>
                <w:b/>
                <w:color w:val="000000"/>
                <w:sz w:val="18"/>
              </w:rPr>
              <w:t>Перероблений тваринний білок, не призначений для споживання людиною, - тваринний білок, який піддано переробці з метою безпосереднього застосування як кормового матеріалу або для будь-якого іншого використання в кормах, включаючи корми для домашніх тварин, або для використання в органічних добривах чи покращувачах ґрунту. Цей термін не включає продукти крові, молоко, продукти на основі молока, продукти, отримані з молока, молозиво, продукти на основі молозива, шлам із центрифуги або сепаратора, желатин, гідролізований білок і двокальційфосфат, яйця та яйцепродукти, включаючи яєчні шкаралупи, трикальційфосфат і колаген. /</w:t>
            </w:r>
            <w:r>
              <w:rPr>
                <w:rFonts w:ascii="Arial" w:hAnsi="Arial"/>
                <w:color w:val="293A55"/>
              </w:rPr>
              <w:t xml:space="preserve"> </w:t>
            </w:r>
            <w:r>
              <w:rPr>
                <w:rFonts w:ascii="Arial" w:hAnsi="Arial"/>
                <w:color w:val="000000"/>
                <w:sz w:val="18"/>
              </w:rPr>
              <w:t>Processed animal protein not intended for human consumption</w:t>
            </w:r>
            <w:r>
              <w:rPr>
                <w:rFonts w:ascii="Arial" w:hAnsi="Arial"/>
                <w:color w:val="293A55"/>
              </w:rPr>
              <w:t xml:space="preserve"> </w:t>
            </w:r>
            <w:r>
              <w:rPr>
                <w:rFonts w:ascii="Arial" w:hAnsi="Arial"/>
                <w:b/>
                <w:color w:val="000000"/>
                <w:sz w:val="18"/>
              </w:rPr>
              <w:t>-</w:t>
            </w:r>
            <w:r>
              <w:rPr>
                <w:rFonts w:ascii="Arial" w:hAnsi="Arial"/>
                <w:color w:val="293A55"/>
              </w:rPr>
              <w:t xml:space="preserve"> </w:t>
            </w:r>
            <w:r>
              <w:rPr>
                <w:rFonts w:ascii="Arial" w:hAnsi="Arial"/>
                <w:color w:val="000000"/>
                <w:sz w:val="18"/>
              </w:rPr>
              <w:t>animal protein, which was processed for the purpose of direct use as feed material or for any other use in feedingstuffs, including petfood, or for use in organic fertilisers or soil improvers. This term does not include blood products, milk, milk-based products, milk-derived products, colostrum, colostrum products, centrifuge or separator sludge, gelatine, hydrolysed proteins and dicalcium phosphate, eggs and egg-products, including eggshells, tricalcium phosphate and collagen.</w:t>
            </w:r>
          </w:p>
          <w:p w14:paraId="3D23B885" w14:textId="77777777" w:rsidR="005D1834" w:rsidRDefault="00000000">
            <w:pPr>
              <w:spacing w:after="75"/>
            </w:pPr>
            <w:bookmarkStart w:id="342" w:name="7520"/>
            <w:bookmarkEnd w:id="341"/>
            <w:r>
              <w:rPr>
                <w:rFonts w:ascii="Arial" w:hAnsi="Arial"/>
                <w:b/>
                <w:color w:val="000000"/>
              </w:rPr>
              <w:t>(2)</w:t>
            </w:r>
            <w:r>
              <w:rPr>
                <w:rFonts w:ascii="Arial" w:hAnsi="Arial"/>
                <w:color w:val="293A55"/>
              </w:rPr>
              <w:t xml:space="preserve"> </w:t>
            </w:r>
            <w:r>
              <w:rPr>
                <w:rFonts w:ascii="Arial" w:hAnsi="Arial"/>
                <w:b/>
                <w:color w:val="000000"/>
                <w:sz w:val="18"/>
              </w:rPr>
              <w:t>Видалити у разі необхідності.</w:t>
            </w:r>
            <w:r>
              <w:rPr>
                <w:rFonts w:ascii="Arial" w:hAnsi="Arial"/>
                <w:color w:val="293A55"/>
              </w:rPr>
              <w:t xml:space="preserve"> </w:t>
            </w:r>
            <w:r>
              <w:rPr>
                <w:rFonts w:ascii="Arial" w:hAnsi="Arial"/>
                <w:color w:val="000000"/>
                <w:sz w:val="18"/>
              </w:rPr>
              <w:t>/ Delete as appropriate.</w:t>
            </w:r>
          </w:p>
          <w:p w14:paraId="1E6AA40E" w14:textId="77777777" w:rsidR="005D1834" w:rsidRDefault="00000000">
            <w:pPr>
              <w:spacing w:after="75"/>
            </w:pPr>
            <w:bookmarkStart w:id="343" w:name="7521"/>
            <w:bookmarkEnd w:id="342"/>
            <w:r>
              <w:rPr>
                <w:rFonts w:ascii="Arial" w:hAnsi="Arial"/>
                <w:b/>
                <w:color w:val="000000"/>
              </w:rPr>
              <w:t>(3)</w:t>
            </w:r>
            <w:r>
              <w:rPr>
                <w:rFonts w:ascii="Arial" w:hAnsi="Arial"/>
                <w:color w:val="293A55"/>
              </w:rPr>
              <w:t xml:space="preserve"> </w:t>
            </w:r>
            <w:r>
              <w:rPr>
                <w:rFonts w:ascii="Arial" w:hAnsi="Arial"/>
                <w:b/>
                <w:color w:val="000000"/>
                <w:sz w:val="18"/>
              </w:rPr>
              <w:t>Де:</w:t>
            </w:r>
            <w:r>
              <w:rPr>
                <w:rFonts w:ascii="Arial" w:hAnsi="Arial"/>
                <w:color w:val="293A55"/>
              </w:rPr>
              <w:t xml:space="preserve"> </w:t>
            </w:r>
            <w:r>
              <w:rPr>
                <w:rFonts w:ascii="Arial" w:hAnsi="Arial"/>
                <w:color w:val="000000"/>
                <w:sz w:val="18"/>
              </w:rPr>
              <w:t>/ Where:</w:t>
            </w:r>
          </w:p>
          <w:tbl>
            <w:tblPr>
              <w:tblW w:w="0" w:type="auto"/>
              <w:tblCellSpacing w:w="0" w:type="auto"/>
              <w:tblBorders>
                <w:top w:val="single" w:sz="8" w:space="0" w:color="E5E2FF"/>
              </w:tblBorders>
              <w:tblLook w:val="04A0" w:firstRow="1" w:lastRow="0" w:firstColumn="1" w:lastColumn="0" w:noHBand="0" w:noVBand="1"/>
            </w:tblPr>
            <w:tblGrid>
              <w:gridCol w:w="897"/>
              <w:gridCol w:w="8015"/>
            </w:tblGrid>
            <w:tr w:rsidR="005D1834" w14:paraId="5EA88463" w14:textId="77777777">
              <w:trPr>
                <w:trHeight w:val="30"/>
                <w:tblCellSpacing w:w="0" w:type="auto"/>
              </w:trPr>
              <w:tc>
                <w:tcPr>
                  <w:tcW w:w="963" w:type="dxa"/>
                  <w:vAlign w:val="center"/>
                </w:tcPr>
                <w:p w14:paraId="7C24697A" w14:textId="77777777" w:rsidR="005D1834" w:rsidRDefault="00000000">
                  <w:pPr>
                    <w:spacing w:after="75"/>
                  </w:pPr>
                  <w:bookmarkStart w:id="344" w:name="7522"/>
                  <w:bookmarkEnd w:id="343"/>
                  <w:r>
                    <w:rPr>
                      <w:rFonts w:ascii="Arial" w:hAnsi="Arial"/>
                      <w:color w:val="293A55"/>
                      <w:sz w:val="15"/>
                    </w:rPr>
                    <w:t xml:space="preserve"> </w:t>
                  </w:r>
                </w:p>
              </w:tc>
              <w:tc>
                <w:tcPr>
                  <w:tcW w:w="8667" w:type="dxa"/>
                  <w:vAlign w:val="center"/>
                </w:tcPr>
                <w:p w14:paraId="1BEF5699" w14:textId="77777777" w:rsidR="005D1834" w:rsidRDefault="00000000">
                  <w:pPr>
                    <w:spacing w:after="75"/>
                    <w:jc w:val="both"/>
                  </w:pPr>
                  <w:bookmarkStart w:id="345" w:name="7523"/>
                  <w:bookmarkEnd w:id="344"/>
                  <w:r>
                    <w:rPr>
                      <w:rFonts w:ascii="Arial" w:hAnsi="Arial"/>
                      <w:b/>
                      <w:color w:val="000000"/>
                      <w:sz w:val="15"/>
                    </w:rPr>
                    <w:t>n = кількість досліджуваних зразків;</w:t>
                  </w:r>
                  <w:r>
                    <w:rPr>
                      <w:rFonts w:ascii="Arial" w:hAnsi="Arial"/>
                      <w:color w:val="293A55"/>
                      <w:sz w:val="15"/>
                    </w:rPr>
                    <w:t xml:space="preserve"> / n = number of samples to be tested;</w:t>
                  </w:r>
                </w:p>
                <w:p w14:paraId="47D9E700" w14:textId="77777777" w:rsidR="005D1834" w:rsidRDefault="00000000">
                  <w:pPr>
                    <w:spacing w:after="75"/>
                    <w:jc w:val="both"/>
                  </w:pPr>
                  <w:bookmarkStart w:id="346" w:name="7524"/>
                  <w:bookmarkEnd w:id="345"/>
                  <w:r>
                    <w:rPr>
                      <w:rFonts w:ascii="Arial" w:hAnsi="Arial"/>
                      <w:b/>
                      <w:color w:val="000000"/>
                      <w:sz w:val="15"/>
                    </w:rPr>
                    <w:t>m = показник граничної кількості бактерій, результат вважається задовільним, якщо кількість бактерій у всіх зразках не перевищує m;</w:t>
                  </w:r>
                  <w:r>
                    <w:rPr>
                      <w:rFonts w:ascii="Arial" w:hAnsi="Arial"/>
                      <w:color w:val="293A55"/>
                      <w:sz w:val="15"/>
                    </w:rPr>
                    <w:t xml:space="preserve"> / m = threshold value for the number of bacteria, the result is considered satisfactory if the number of bacteria in all samples does not exceed m,</w:t>
                  </w:r>
                </w:p>
                <w:p w14:paraId="0D7FC66A" w14:textId="77777777" w:rsidR="005D1834" w:rsidRDefault="00000000">
                  <w:pPr>
                    <w:spacing w:after="75"/>
                    <w:jc w:val="both"/>
                  </w:pPr>
                  <w:bookmarkStart w:id="347" w:name="7525"/>
                  <w:bookmarkEnd w:id="346"/>
                  <w:r>
                    <w:rPr>
                      <w:rFonts w:ascii="Arial" w:hAnsi="Arial"/>
                      <w:b/>
                      <w:color w:val="000000"/>
                      <w:sz w:val="15"/>
                    </w:rPr>
                    <w:t>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w:t>
                  </w:r>
                  <w:r>
                    <w:rPr>
                      <w:rFonts w:ascii="Arial" w:hAnsi="Arial"/>
                      <w:color w:val="293A55"/>
                      <w:sz w:val="15"/>
                    </w:rPr>
                    <w:t xml:space="preserve"> / M = maximum value for the number of bacteria, the result is considered unsatisfactory if the number of bacteria in one or more samples is M or more;</w:t>
                  </w:r>
                </w:p>
                <w:p w14:paraId="79EB9B0F" w14:textId="77777777" w:rsidR="005D1834" w:rsidRDefault="00000000">
                  <w:pPr>
                    <w:spacing w:after="75"/>
                    <w:jc w:val="both"/>
                  </w:pPr>
                  <w:bookmarkStart w:id="348" w:name="7526"/>
                  <w:bookmarkEnd w:id="347"/>
                  <w:r>
                    <w:rPr>
                      <w:rFonts w:ascii="Arial" w:hAnsi="Arial"/>
                      <w:b/>
                      <w:color w:val="000000"/>
                      <w:sz w:val="15"/>
                    </w:rPr>
                    <w:t>c = число зразків, у яких кількість бактерій може бути між m і M, зразки вважаються прийнятними, якщо кількість бактерій в інших зразках дорівнює або не перевищує m.</w:t>
                  </w:r>
                  <w:r>
                    <w:rPr>
                      <w:rFonts w:ascii="Arial" w:hAnsi="Arial"/>
                      <w:color w:val="293A55"/>
                      <w:sz w:val="15"/>
                    </w:rPr>
                    <w:t xml:space="preserve"> / c = number of samples the bacterial count of which may be between m and M, the sample still being considered acceptable if the bacterial count of the other samples is m or less.</w:t>
                  </w:r>
                </w:p>
              </w:tc>
              <w:bookmarkEnd w:id="348"/>
            </w:tr>
          </w:tbl>
          <w:p w14:paraId="01EBA036" w14:textId="77777777" w:rsidR="005D1834" w:rsidRDefault="00000000">
            <w:r>
              <w:lastRenderedPageBreak/>
              <w:br/>
            </w:r>
          </w:p>
          <w:p w14:paraId="476DEDB7" w14:textId="77777777" w:rsidR="005D1834" w:rsidRDefault="00000000">
            <w:pPr>
              <w:spacing w:after="75"/>
              <w:jc w:val="both"/>
            </w:pPr>
            <w:bookmarkStart w:id="349" w:name="7527"/>
            <w:r>
              <w:rPr>
                <w:rFonts w:ascii="Arial" w:hAnsi="Arial"/>
                <w:b/>
                <w:color w:val="000000"/>
              </w:rPr>
              <w:t>(4)</w:t>
            </w:r>
            <w:r>
              <w:rPr>
                <w:rFonts w:ascii="Arial" w:hAnsi="Arial"/>
                <w:color w:val="293A55"/>
              </w:rPr>
              <w:t xml:space="preserve"> </w:t>
            </w:r>
            <w:r>
              <w:rPr>
                <w:rFonts w:ascii="Arial" w:hAnsi="Arial"/>
                <w:b/>
                <w:color w:val="000000"/>
                <w:sz w:val="18"/>
              </w:rPr>
              <w:t>Застосовується у разі визнання компетентним органом України зонування.</w:t>
            </w:r>
            <w:r>
              <w:rPr>
                <w:rFonts w:ascii="Arial" w:hAnsi="Arial"/>
                <w:color w:val="293A55"/>
              </w:rPr>
              <w:t xml:space="preserve"> </w:t>
            </w:r>
            <w:r>
              <w:rPr>
                <w:rFonts w:ascii="Arial" w:hAnsi="Arial"/>
                <w:color w:val="000000"/>
                <w:sz w:val="18"/>
              </w:rPr>
              <w:t>/ Applies in case of recognition by Competent Authority of Ukraine of zoning.</w:t>
            </w:r>
          </w:p>
          <w:p w14:paraId="5F4564DD" w14:textId="77777777" w:rsidR="005D1834" w:rsidRDefault="00000000">
            <w:pPr>
              <w:spacing w:after="75"/>
              <w:jc w:val="both"/>
            </w:pPr>
            <w:bookmarkStart w:id="350" w:name="7528"/>
            <w:bookmarkEnd w:id="349"/>
            <w:r>
              <w:rPr>
                <w:rFonts w:ascii="Arial" w:hAnsi="Arial"/>
                <w:b/>
                <w:color w:val="000000"/>
              </w:rPr>
              <w:t>(5)</w:t>
            </w:r>
            <w:r>
              <w:rPr>
                <w:rFonts w:ascii="Arial" w:hAnsi="Arial"/>
                <w:color w:val="293A55"/>
              </w:rPr>
              <w:t xml:space="preserve"> </w:t>
            </w:r>
            <w:r>
              <w:rPr>
                <w:rFonts w:ascii="Arial" w:hAnsi="Arial"/>
                <w:b/>
                <w:color w:val="000000"/>
                <w:sz w:val="18"/>
              </w:rPr>
              <w:t>Якщо перероблений тваринний білок або продукти, які містять зазначений білок, описані в цьому міжнародному сертифікаті, призначені для виробництва кормів для сільськогосподарських нежуйних тварин, інших ніж хутрові тварини, особа, відповідальна за вантаж в Україні, зазначена в пункті I.6 цього міжнародного сертифіката, повинна забезпечити, що вантаж піддано лабораторним дослідженням (випробуванням) щодо вмісту складових тваринного походження з використанням методу (методики) оптичної мікроскопії або полімеразної ланцюгової реакції (ПЛР). Результати лабораторних досліджень (випробувань) повинні додаватись до цього міжнародного сертифіката на момент його прибуття на вхідний прикордонний інспекційний пост в Україні. /</w:t>
            </w:r>
            <w:r>
              <w:rPr>
                <w:rFonts w:ascii="Arial" w:hAnsi="Arial"/>
                <w:color w:val="293A55"/>
              </w:rPr>
              <w:t xml:space="preserve"> </w:t>
            </w:r>
            <w:r>
              <w:rPr>
                <w:rFonts w:ascii="Arial" w:hAnsi="Arial"/>
                <w:color w:val="000000"/>
                <w:sz w:val="18"/>
              </w:rPr>
              <w:t>If the processed animal protein or products containing such protein described in this International Certificate are intended for the production of feed for non-ruminant farmed animals, other than fur animals, the person responsible for the consignment in Ukraine, specified in point I.6 of this International Certificate, must ensure that the consignment was subjected to laboratory tests for the content of constituents of animal origin using the methods of light microscopy or polymerase chain reaction (PCR). The results of laboratory tests must be attached to this International Certificate at the time of its arrival at the entry Border Inspection Post in Ukraine.</w:t>
            </w:r>
          </w:p>
          <w:p w14:paraId="043B6BE6" w14:textId="77777777" w:rsidR="005D1834" w:rsidRDefault="00000000">
            <w:pPr>
              <w:spacing w:after="75"/>
              <w:jc w:val="both"/>
            </w:pPr>
            <w:bookmarkStart w:id="351" w:name="7529"/>
            <w:bookmarkEnd w:id="350"/>
            <w:r>
              <w:rPr>
                <w:rFonts w:ascii="Arial" w:hAnsi="Arial"/>
                <w:b/>
                <w:color w:val="000000"/>
              </w:rPr>
              <w:t>(6)</w:t>
            </w:r>
            <w:r>
              <w:rPr>
                <w:rFonts w:ascii="Arial" w:hAnsi="Arial"/>
                <w:color w:val="293A55"/>
              </w:rPr>
              <w:t xml:space="preserve"> </w:t>
            </w:r>
            <w:r>
              <w:rPr>
                <w:rFonts w:ascii="Arial" w:hAnsi="Arial"/>
                <w:b/>
                <w:color w:val="000000"/>
                <w:sz w:val="18"/>
              </w:rPr>
              <w:t>Колір підпису та печатки має відрізнятися від кольору іншого тексту. /</w:t>
            </w:r>
            <w:r>
              <w:rPr>
                <w:rFonts w:ascii="Arial" w:hAnsi="Arial"/>
                <w:color w:val="293A55"/>
              </w:rPr>
              <w:t xml:space="preserve"> </w:t>
            </w:r>
            <w:r>
              <w:rPr>
                <w:rFonts w:ascii="Arial" w:hAnsi="Arial"/>
                <w:color w:val="000000"/>
                <w:sz w:val="18"/>
              </w:rPr>
              <w:t>The colour of the signature and seal must differ from the colour of the other text.</w:t>
            </w:r>
          </w:p>
        </w:tc>
        <w:bookmarkEnd w:id="351"/>
      </w:tr>
      <w:tr w:rsidR="005D1834" w14:paraId="17AC062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01653A5" w14:textId="77777777" w:rsidR="005D1834" w:rsidRDefault="00000000">
            <w:pPr>
              <w:spacing w:after="75"/>
            </w:pPr>
            <w:bookmarkStart w:id="352" w:name="7530"/>
            <w:r>
              <w:rPr>
                <w:rFonts w:ascii="Arial" w:hAnsi="Arial"/>
                <w:b/>
                <w:color w:val="000000"/>
                <w:sz w:val="15"/>
              </w:rPr>
              <w:lastRenderedPageBreak/>
              <w:t>Державний ветеринарний інспектор</w:t>
            </w:r>
            <w:r>
              <w:rPr>
                <w:rFonts w:ascii="Arial" w:hAnsi="Arial"/>
                <w:color w:val="293A55"/>
                <w:sz w:val="15"/>
              </w:rPr>
              <w:t xml:space="preserve"> /</w:t>
            </w:r>
            <w:r>
              <w:br/>
            </w:r>
            <w:r>
              <w:rPr>
                <w:rFonts w:ascii="Arial" w:hAnsi="Arial"/>
                <w:color w:val="293A55"/>
                <w:sz w:val="15"/>
              </w:rPr>
              <w:t>Official veterinarian</w:t>
            </w:r>
          </w:p>
          <w:p w14:paraId="73938E45" w14:textId="77777777" w:rsidR="005D1834" w:rsidRDefault="00000000">
            <w:pPr>
              <w:spacing w:after="75"/>
            </w:pPr>
            <w:bookmarkStart w:id="353" w:name="7531"/>
            <w:bookmarkEnd w:id="352"/>
            <w:r>
              <w:rPr>
                <w:rFonts w:ascii="Arial" w:hAnsi="Arial"/>
                <w:b/>
                <w:color w:val="000000"/>
                <w:sz w:val="15"/>
              </w:rPr>
              <w:t>Власне ім'я, ПРІЗВИЩЕ (великими</w:t>
            </w:r>
            <w:r>
              <w:br/>
            </w:r>
            <w:r>
              <w:rPr>
                <w:rFonts w:ascii="Arial" w:hAnsi="Arial"/>
                <w:b/>
                <w:color w:val="000000"/>
                <w:sz w:val="15"/>
              </w:rPr>
              <w:t xml:space="preserve"> літерами)</w:t>
            </w:r>
            <w:r>
              <w:rPr>
                <w:rFonts w:ascii="Arial" w:hAnsi="Arial"/>
                <w:color w:val="293A55"/>
                <w:sz w:val="15"/>
              </w:rPr>
              <w:t xml:space="preserve"> / Name (in capitals letters)</w:t>
            </w:r>
          </w:p>
          <w:p w14:paraId="7EC5E925" w14:textId="77777777" w:rsidR="005D1834" w:rsidRDefault="00000000">
            <w:pPr>
              <w:spacing w:after="75"/>
            </w:pPr>
            <w:bookmarkStart w:id="354" w:name="7532"/>
            <w:bookmarkEnd w:id="353"/>
            <w:r>
              <w:rPr>
                <w:rFonts w:ascii="Arial" w:hAnsi="Arial"/>
                <w:b/>
                <w:color w:val="000000"/>
                <w:sz w:val="15"/>
              </w:rPr>
              <w:t>Дата</w:t>
            </w:r>
            <w:r>
              <w:rPr>
                <w:rFonts w:ascii="Arial" w:hAnsi="Arial"/>
                <w:color w:val="293A55"/>
                <w:sz w:val="15"/>
              </w:rPr>
              <w:t xml:space="preserve"> / Date:</w:t>
            </w:r>
          </w:p>
          <w:p w14:paraId="098E36A4" w14:textId="77777777" w:rsidR="005D1834" w:rsidRDefault="00000000">
            <w:pPr>
              <w:spacing w:after="75"/>
            </w:pPr>
            <w:bookmarkStart w:id="355" w:name="7533"/>
            <w:bookmarkEnd w:id="354"/>
            <w:r>
              <w:rPr>
                <w:rFonts w:ascii="Arial" w:hAnsi="Arial"/>
                <w:b/>
                <w:color w:val="000000"/>
                <w:sz w:val="15"/>
              </w:rPr>
              <w:t>Печатка</w:t>
            </w:r>
            <w:r>
              <w:rPr>
                <w:rFonts w:ascii="Arial" w:hAnsi="Arial"/>
                <w:b/>
                <w:color w:val="000000"/>
                <w:vertAlign w:val="superscript"/>
              </w:rPr>
              <w:t>(6)</w:t>
            </w:r>
            <w:r>
              <w:rPr>
                <w:rFonts w:ascii="Arial" w:hAnsi="Arial"/>
                <w:color w:val="293A55"/>
                <w:sz w:val="15"/>
              </w:rPr>
              <w:t xml:space="preserve"> / Stamp</w:t>
            </w:r>
            <w:r>
              <w:rPr>
                <w:rFonts w:ascii="Arial" w:hAnsi="Arial"/>
                <w:color w:val="000000"/>
                <w:vertAlign w:val="superscript"/>
              </w:rPr>
              <w:t>(6)</w:t>
            </w:r>
          </w:p>
        </w:tc>
        <w:tc>
          <w:tcPr>
            <w:tcW w:w="4845" w:type="dxa"/>
            <w:tcBorders>
              <w:top w:val="outset" w:sz="8" w:space="0" w:color="000000"/>
              <w:left w:val="outset" w:sz="8" w:space="0" w:color="000000"/>
              <w:bottom w:val="outset" w:sz="8" w:space="0" w:color="000000"/>
              <w:right w:val="outset" w:sz="8" w:space="0" w:color="000000"/>
            </w:tcBorders>
            <w:vAlign w:val="center"/>
          </w:tcPr>
          <w:p w14:paraId="2FD2F158" w14:textId="77777777" w:rsidR="005D1834" w:rsidRDefault="00000000">
            <w:pPr>
              <w:spacing w:after="75"/>
            </w:pPr>
            <w:bookmarkStart w:id="356" w:name="7534"/>
            <w:bookmarkEnd w:id="355"/>
            <w:r>
              <w:rPr>
                <w:rFonts w:ascii="Arial" w:hAnsi="Arial"/>
                <w:b/>
                <w:color w:val="000000"/>
                <w:sz w:val="15"/>
              </w:rPr>
              <w:t>Кваліфікація та посада</w:t>
            </w:r>
            <w:r>
              <w:rPr>
                <w:rFonts w:ascii="Arial" w:hAnsi="Arial"/>
                <w:color w:val="293A55"/>
                <w:sz w:val="15"/>
              </w:rPr>
              <w:t xml:space="preserve"> /</w:t>
            </w:r>
            <w:r>
              <w:br/>
            </w:r>
            <w:r>
              <w:rPr>
                <w:rFonts w:ascii="Arial" w:hAnsi="Arial"/>
                <w:color w:val="293A55"/>
                <w:sz w:val="15"/>
              </w:rPr>
              <w:t>Qualification and title</w:t>
            </w:r>
          </w:p>
          <w:p w14:paraId="4A81868C" w14:textId="77777777" w:rsidR="005D1834" w:rsidRDefault="00000000">
            <w:pPr>
              <w:spacing w:after="75"/>
            </w:pPr>
            <w:bookmarkStart w:id="357" w:name="7535"/>
            <w:bookmarkEnd w:id="356"/>
            <w:r>
              <w:rPr>
                <w:rFonts w:ascii="Arial" w:hAnsi="Arial"/>
                <w:b/>
                <w:color w:val="000000"/>
                <w:sz w:val="15"/>
              </w:rPr>
              <w:t xml:space="preserve"> </w:t>
            </w:r>
            <w:r>
              <w:br/>
            </w:r>
            <w:r>
              <w:rPr>
                <w:rFonts w:ascii="Arial" w:hAnsi="Arial"/>
                <w:b/>
                <w:color w:val="000000"/>
                <w:sz w:val="15"/>
              </w:rPr>
              <w:t xml:space="preserve"> </w:t>
            </w:r>
          </w:p>
          <w:p w14:paraId="661390EF" w14:textId="77777777" w:rsidR="005D1834" w:rsidRDefault="00000000">
            <w:pPr>
              <w:spacing w:after="75"/>
            </w:pPr>
            <w:bookmarkStart w:id="358" w:name="7536"/>
            <w:bookmarkEnd w:id="357"/>
            <w:r>
              <w:rPr>
                <w:rFonts w:ascii="Arial" w:hAnsi="Arial"/>
                <w:b/>
                <w:color w:val="293A55"/>
                <w:sz w:val="15"/>
              </w:rPr>
              <w:t xml:space="preserve"> </w:t>
            </w:r>
            <w:r>
              <w:br/>
            </w:r>
            <w:r>
              <w:rPr>
                <w:rFonts w:ascii="Arial" w:hAnsi="Arial"/>
                <w:b/>
                <w:color w:val="293A55"/>
                <w:sz w:val="15"/>
              </w:rPr>
              <w:t>Підпис</w:t>
            </w:r>
            <w:r>
              <w:rPr>
                <w:rFonts w:ascii="Arial" w:hAnsi="Arial"/>
                <w:b/>
                <w:color w:val="000000"/>
                <w:vertAlign w:val="superscript"/>
              </w:rPr>
              <w:t>(6)</w:t>
            </w:r>
            <w:r>
              <w:rPr>
                <w:rFonts w:ascii="Arial" w:hAnsi="Arial"/>
                <w:b/>
                <w:color w:val="293A55"/>
                <w:sz w:val="15"/>
              </w:rPr>
              <w:t xml:space="preserve"> / Signature</w:t>
            </w:r>
            <w:r>
              <w:rPr>
                <w:rFonts w:ascii="Arial" w:hAnsi="Arial"/>
                <w:b/>
                <w:color w:val="000000"/>
                <w:vertAlign w:val="superscript"/>
              </w:rPr>
              <w:t>(6)</w:t>
            </w:r>
          </w:p>
        </w:tc>
        <w:bookmarkEnd w:id="358"/>
      </w:tr>
    </w:tbl>
    <w:p w14:paraId="3D73E9A5" w14:textId="77777777" w:rsidR="005D1834" w:rsidRDefault="00000000">
      <w:pPr>
        <w:spacing w:after="75"/>
        <w:ind w:firstLine="240"/>
        <w:jc w:val="both"/>
      </w:pPr>
      <w:bookmarkStart w:id="359" w:name="7537"/>
      <w:r>
        <w:rPr>
          <w:rFonts w:ascii="Arial" w:hAnsi="Arial"/>
          <w:color w:val="293A55"/>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7"/>
        <w:gridCol w:w="4616"/>
      </w:tblGrid>
      <w:tr w:rsidR="005D1834" w14:paraId="35F710F2" w14:textId="77777777">
        <w:trPr>
          <w:trHeight w:val="30"/>
          <w:tblCellSpacing w:w="0" w:type="auto"/>
        </w:trPr>
        <w:tc>
          <w:tcPr>
            <w:tcW w:w="4845" w:type="dxa"/>
            <w:vAlign w:val="center"/>
          </w:tcPr>
          <w:p w14:paraId="22D727A0" w14:textId="77777777" w:rsidR="005D1834" w:rsidRDefault="00000000">
            <w:pPr>
              <w:spacing w:after="75"/>
              <w:jc w:val="center"/>
            </w:pPr>
            <w:bookmarkStart w:id="360" w:name="7538"/>
            <w:bookmarkEnd w:id="359"/>
            <w:r>
              <w:rPr>
                <w:rFonts w:ascii="Arial" w:hAnsi="Arial"/>
                <w:b/>
                <w:color w:val="000000"/>
                <w:sz w:val="15"/>
              </w:rPr>
              <w:t>Директор Департаменту державної</w:t>
            </w:r>
            <w:r>
              <w:br/>
            </w:r>
            <w:r>
              <w:rPr>
                <w:rFonts w:ascii="Arial" w:hAnsi="Arial"/>
                <w:b/>
                <w:color w:val="000000"/>
                <w:sz w:val="15"/>
              </w:rPr>
              <w:t>політики у сфері санітарних та</w:t>
            </w:r>
            <w:r>
              <w:br/>
            </w:r>
            <w:r>
              <w:rPr>
                <w:rFonts w:ascii="Arial" w:hAnsi="Arial"/>
                <w:b/>
                <w:color w:val="000000"/>
                <w:sz w:val="15"/>
              </w:rPr>
              <w:t>фітосанітарних заходів</w:t>
            </w:r>
            <w:r>
              <w:br/>
            </w:r>
            <w:r>
              <w:rPr>
                <w:rFonts w:ascii="Arial" w:hAnsi="Arial"/>
                <w:b/>
                <w:color w:val="000000"/>
                <w:sz w:val="15"/>
              </w:rPr>
              <w:t>і продовольчої безпеки</w:t>
            </w:r>
          </w:p>
        </w:tc>
        <w:tc>
          <w:tcPr>
            <w:tcW w:w="4845" w:type="dxa"/>
            <w:vAlign w:val="center"/>
          </w:tcPr>
          <w:p w14:paraId="3317DFF2" w14:textId="77777777" w:rsidR="005D1834" w:rsidRDefault="00000000">
            <w:pPr>
              <w:spacing w:after="75"/>
              <w:jc w:val="center"/>
            </w:pPr>
            <w:bookmarkStart w:id="361" w:name="7539"/>
            <w:bookmarkEnd w:id="360"/>
            <w:r>
              <w:rPr>
                <w:rFonts w:ascii="Arial" w:hAnsi="Arial"/>
                <w:b/>
                <w:color w:val="000000"/>
                <w:sz w:val="15"/>
              </w:rPr>
              <w:t>Андрій ПИВОВАРОВ</w:t>
            </w:r>
          </w:p>
        </w:tc>
        <w:bookmarkEnd w:id="361"/>
      </w:tr>
    </w:tbl>
    <w:p w14:paraId="6251D912" w14:textId="77777777" w:rsidR="005D1834" w:rsidRDefault="00000000">
      <w:pPr>
        <w:spacing w:after="75"/>
        <w:ind w:firstLine="240"/>
        <w:jc w:val="right"/>
      </w:pPr>
      <w:bookmarkStart w:id="362" w:name="7277"/>
      <w:r>
        <w:rPr>
          <w:rFonts w:ascii="Arial" w:hAnsi="Arial"/>
          <w:color w:val="293A55"/>
          <w:sz w:val="18"/>
        </w:rPr>
        <w:t>(форма у редакції наказу Міністерства аграрної</w:t>
      </w:r>
      <w:r>
        <w:br/>
      </w:r>
      <w:r>
        <w:rPr>
          <w:rFonts w:ascii="Arial" w:hAnsi="Arial"/>
          <w:color w:val="293A55"/>
          <w:sz w:val="18"/>
        </w:rPr>
        <w:t xml:space="preserve"> політики та продовольства України від 29.04.2025 р. N 1700,</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наказом Міністерства аграрної</w:t>
      </w:r>
      <w:r>
        <w:br/>
      </w:r>
      <w:r>
        <w:rPr>
          <w:rFonts w:ascii="Arial" w:hAnsi="Arial"/>
          <w:color w:val="293A55"/>
          <w:sz w:val="18"/>
        </w:rPr>
        <w:t xml:space="preserve"> політики та продовольства України від 15.05.2025 р. N 1756)</w:t>
      </w:r>
    </w:p>
    <w:p w14:paraId="79017A7A" w14:textId="77777777" w:rsidR="005D1834" w:rsidRDefault="00000000">
      <w:pPr>
        <w:spacing w:after="75"/>
        <w:ind w:firstLine="240"/>
        <w:jc w:val="both"/>
      </w:pPr>
      <w:bookmarkStart w:id="363" w:name="210"/>
      <w:bookmarkEnd w:id="362"/>
      <w:r>
        <w:rPr>
          <w:rFonts w:ascii="Arial" w:hAnsi="Arial"/>
          <w:color w:val="000000"/>
          <w:sz w:val="18"/>
        </w:rPr>
        <w:t xml:space="preserve"> </w:t>
      </w:r>
    </w:p>
    <w:p w14:paraId="48C48C96" w14:textId="77777777" w:rsidR="005D1834" w:rsidRDefault="00000000">
      <w:pPr>
        <w:spacing w:after="75"/>
        <w:ind w:firstLine="240"/>
        <w:jc w:val="right"/>
      </w:pPr>
      <w:bookmarkStart w:id="364" w:name="211"/>
      <w:bookmarkEnd w:id="36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752307B" w14:textId="77777777" w:rsidR="005D1834" w:rsidRDefault="00000000">
      <w:pPr>
        <w:pStyle w:val="3"/>
        <w:spacing w:after="225"/>
        <w:jc w:val="center"/>
      </w:pPr>
      <w:bookmarkStart w:id="365" w:name="212"/>
      <w:bookmarkEnd w:id="364"/>
      <w:r>
        <w:rPr>
          <w:rFonts w:ascii="Arial" w:hAnsi="Arial"/>
          <w:color w:val="000000"/>
          <w:sz w:val="26"/>
        </w:rPr>
        <w:lastRenderedPageBreak/>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(включаючи подрібнене (січене) м'ясо)</w:t>
      </w:r>
      <w:r>
        <w:rPr>
          <w:rFonts w:ascii="Arial" w:hAnsi="Arial"/>
          <w:color w:val="000000"/>
          <w:vertAlign w:val="superscript"/>
        </w:rPr>
        <w:t>(1)</w:t>
      </w:r>
      <w:r>
        <w:rPr>
          <w:rFonts w:ascii="Arial" w:hAnsi="Arial"/>
          <w:color w:val="000000"/>
          <w:sz w:val="26"/>
        </w:rPr>
        <w:t xml:space="preserve"> свійської ВРХ (включаючи види Bubalus, Bison та їх помісі),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including minced meat</w:t>
      </w:r>
      <w:r>
        <w:rPr>
          <w:rFonts w:ascii="Arial" w:hAnsi="Arial"/>
          <w:color w:val="000000"/>
          <w:vertAlign w:val="superscript"/>
        </w:rPr>
        <w:t>(1)</w:t>
      </w:r>
      <w:r>
        <w:rPr>
          <w:rFonts w:ascii="Arial" w:hAnsi="Arial"/>
          <w:color w:val="000000"/>
          <w:sz w:val="26"/>
        </w:rPr>
        <w:t>, of domestic bovine animals (including Bison and Bubalus species and their cross-breeds), intended for human consumption</w:t>
      </w:r>
    </w:p>
    <w:p w14:paraId="671ABE4A" w14:textId="77777777" w:rsidR="005D1834" w:rsidRDefault="00000000">
      <w:pPr>
        <w:spacing w:after="75"/>
        <w:jc w:val="center"/>
      </w:pPr>
      <w:bookmarkStart w:id="366" w:name="213"/>
      <w:bookmarkEnd w:id="365"/>
      <w:r>
        <w:rPr>
          <w:rFonts w:ascii="Arial" w:hAnsi="Arial"/>
          <w:color w:val="000000"/>
          <w:sz w:val="18"/>
        </w:rPr>
        <w:t xml:space="preserve"> </w:t>
      </w:r>
      <w:r>
        <w:rPr>
          <w:noProof/>
        </w:rPr>
        <w:drawing>
          <wp:inline distT="0" distB="0" distL="0" distR="0" wp14:anchorId="62C176F3" wp14:editId="32FD2663">
            <wp:extent cx="5732145" cy="4885070"/>
            <wp:effectExtent l="0" t="0" r="0" b="0"/>
            <wp:docPr id="681307952" name="Рисунок 68130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885070"/>
                    </a:xfrm>
                    <a:prstGeom prst="rect">
                      <a:avLst/>
                    </a:prstGeom>
                  </pic:spPr>
                </pic:pic>
              </a:graphicData>
            </a:graphic>
          </wp:inline>
        </w:drawing>
      </w:r>
    </w:p>
    <w:p w14:paraId="08031466" w14:textId="77777777" w:rsidR="005D1834" w:rsidRDefault="00000000">
      <w:pPr>
        <w:spacing w:after="75"/>
        <w:jc w:val="center"/>
      </w:pPr>
      <w:bookmarkStart w:id="367" w:name="214"/>
      <w:bookmarkEnd w:id="366"/>
      <w:r>
        <w:rPr>
          <w:rFonts w:ascii="Arial" w:hAnsi="Arial"/>
          <w:color w:val="000000"/>
          <w:sz w:val="18"/>
        </w:rPr>
        <w:lastRenderedPageBreak/>
        <w:t xml:space="preserve"> </w:t>
      </w:r>
      <w:r>
        <w:rPr>
          <w:noProof/>
        </w:rPr>
        <w:drawing>
          <wp:inline distT="0" distB="0" distL="0" distR="0" wp14:anchorId="34B68333" wp14:editId="58D41032">
            <wp:extent cx="5732145" cy="6118674"/>
            <wp:effectExtent l="0" t="0" r="0" b="0"/>
            <wp:docPr id="1793331998" name="Рисунок 179333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6118674"/>
                    </a:xfrm>
                    <a:prstGeom prst="rect">
                      <a:avLst/>
                    </a:prstGeom>
                  </pic:spPr>
                </pic:pic>
              </a:graphicData>
            </a:graphic>
          </wp:inline>
        </w:drawing>
      </w:r>
    </w:p>
    <w:p w14:paraId="793235AA" w14:textId="77777777" w:rsidR="005D1834" w:rsidRDefault="00000000">
      <w:pPr>
        <w:spacing w:after="75"/>
        <w:jc w:val="center"/>
      </w:pPr>
      <w:bookmarkStart w:id="368" w:name="215"/>
      <w:bookmarkEnd w:id="367"/>
      <w:r>
        <w:rPr>
          <w:rFonts w:ascii="Arial" w:hAnsi="Arial"/>
          <w:color w:val="000000"/>
          <w:sz w:val="18"/>
        </w:rPr>
        <w:lastRenderedPageBreak/>
        <w:t xml:space="preserve"> </w:t>
      </w:r>
      <w:r>
        <w:rPr>
          <w:noProof/>
        </w:rPr>
        <w:drawing>
          <wp:inline distT="0" distB="0" distL="0" distR="0" wp14:anchorId="5A7E31BE" wp14:editId="36472F39">
            <wp:extent cx="5732145" cy="8454297"/>
            <wp:effectExtent l="0" t="0" r="0" b="0"/>
            <wp:docPr id="1003944149" name="Рисунок 10039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454297"/>
                    </a:xfrm>
                    <a:prstGeom prst="rect">
                      <a:avLst/>
                    </a:prstGeom>
                  </pic:spPr>
                </pic:pic>
              </a:graphicData>
            </a:graphic>
          </wp:inline>
        </w:drawing>
      </w:r>
    </w:p>
    <w:tbl>
      <w:tblPr>
        <w:tblW w:w="0" w:type="auto"/>
        <w:tblCellSpacing w:w="0" w:type="auto"/>
        <w:tblBorders>
          <w:top w:val="single" w:sz="8" w:space="0" w:color="E5E2FF"/>
        </w:tblBorders>
        <w:tblLook w:val="04A0" w:firstRow="1" w:lastRow="0" w:firstColumn="1" w:lastColumn="0" w:noHBand="0" w:noVBand="1"/>
      </w:tblPr>
      <w:tblGrid>
        <w:gridCol w:w="4617"/>
        <w:gridCol w:w="4626"/>
      </w:tblGrid>
      <w:tr w:rsidR="005D1834" w14:paraId="287430BA" w14:textId="77777777">
        <w:trPr>
          <w:trHeight w:val="30"/>
          <w:tblCellSpacing w:w="0" w:type="auto"/>
        </w:trPr>
        <w:tc>
          <w:tcPr>
            <w:tcW w:w="4845" w:type="dxa"/>
            <w:vAlign w:val="center"/>
          </w:tcPr>
          <w:p w14:paraId="1641A5D5" w14:textId="77777777" w:rsidR="005D1834" w:rsidRDefault="00000000">
            <w:pPr>
              <w:spacing w:after="75"/>
            </w:pPr>
            <w:bookmarkStart w:id="369" w:name="216"/>
            <w:bookmarkEnd w:id="368"/>
            <w:r>
              <w:rPr>
                <w:rFonts w:ascii="Arial" w:hAnsi="Arial"/>
                <w:b/>
                <w:color w:val="000000"/>
                <w:sz w:val="15"/>
              </w:rPr>
              <w:lastRenderedPageBreak/>
              <w:t>Країна-експортер / Exporting country</w:t>
            </w:r>
          </w:p>
        </w:tc>
        <w:tc>
          <w:tcPr>
            <w:tcW w:w="4845" w:type="dxa"/>
            <w:vAlign w:val="center"/>
          </w:tcPr>
          <w:p w14:paraId="6F83A595" w14:textId="77777777" w:rsidR="005D1834" w:rsidRDefault="00000000">
            <w:pPr>
              <w:spacing w:after="75"/>
              <w:jc w:val="both"/>
            </w:pPr>
            <w:bookmarkStart w:id="370" w:name="217"/>
            <w:bookmarkEnd w:id="369"/>
            <w:r>
              <w:rPr>
                <w:rFonts w:ascii="Arial" w:hAnsi="Arial"/>
                <w:b/>
                <w:color w:val="000000"/>
                <w:sz w:val="15"/>
              </w:rPr>
              <w:t>Свіже м'ясо (включаючи подрібнене (січене) м'ясо) свійської ВРХ /</w:t>
            </w:r>
            <w:r>
              <w:rPr>
                <w:rFonts w:ascii="Arial" w:hAnsi="Arial"/>
                <w:color w:val="000000"/>
                <w:sz w:val="15"/>
              </w:rPr>
              <w:t>Fresh meat (including minced meat) of domestic bovine animals</w:t>
            </w:r>
          </w:p>
        </w:tc>
        <w:bookmarkEnd w:id="370"/>
      </w:tr>
    </w:tbl>
    <w:p w14:paraId="0C7E231E" w14:textId="77777777" w:rsidR="005D1834" w:rsidRDefault="00000000">
      <w:pPr>
        <w:spacing w:after="75"/>
        <w:jc w:val="center"/>
      </w:pPr>
      <w:bookmarkStart w:id="371" w:name="218"/>
      <w:r>
        <w:rPr>
          <w:rFonts w:ascii="Arial" w:hAnsi="Arial"/>
          <w:color w:val="000000"/>
          <w:sz w:val="18"/>
        </w:rPr>
        <w:t xml:space="preserve"> </w:t>
      </w:r>
      <w:r>
        <w:rPr>
          <w:noProof/>
        </w:rPr>
        <w:drawing>
          <wp:inline distT="0" distB="0" distL="0" distR="0" wp14:anchorId="63EB7871" wp14:editId="5B7885FA">
            <wp:extent cx="5732145" cy="6401593"/>
            <wp:effectExtent l="0" t="0" r="0" b="0"/>
            <wp:docPr id="935473333" name="Рисунок 93547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6401593"/>
                    </a:xfrm>
                    <a:prstGeom prst="rect">
                      <a:avLst/>
                    </a:prstGeom>
                  </pic:spPr>
                </pic:pic>
              </a:graphicData>
            </a:graphic>
          </wp:inline>
        </w:drawing>
      </w:r>
    </w:p>
    <w:p w14:paraId="5E15FDAE" w14:textId="77777777" w:rsidR="005D1834" w:rsidRDefault="00000000">
      <w:pPr>
        <w:spacing w:after="75"/>
        <w:ind w:firstLine="240"/>
        <w:jc w:val="both"/>
      </w:pPr>
      <w:bookmarkStart w:id="372" w:name="219"/>
      <w:bookmarkEnd w:id="371"/>
      <w:r>
        <w:rPr>
          <w:rFonts w:ascii="Arial" w:hAnsi="Arial"/>
          <w:color w:val="000000"/>
          <w:sz w:val="18"/>
        </w:rPr>
        <w:t xml:space="preserve"> </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84"/>
        <w:gridCol w:w="4344"/>
      </w:tblGrid>
      <w:tr w:rsidR="005D1834" w14:paraId="1796319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203"/>
              <w:gridCol w:w="7709"/>
            </w:tblGrid>
            <w:tr w:rsidR="005D1834" w14:paraId="22D6B16D" w14:textId="77777777">
              <w:trPr>
                <w:trHeight w:val="120"/>
                <w:tblCellSpacing w:w="0" w:type="auto"/>
              </w:trPr>
              <w:tc>
                <w:tcPr>
                  <w:tcW w:w="1252" w:type="dxa"/>
                  <w:vAlign w:val="center"/>
                </w:tcPr>
                <w:p w14:paraId="0CB1D681" w14:textId="77777777" w:rsidR="005D1834" w:rsidRDefault="00000000">
                  <w:pPr>
                    <w:spacing w:after="75"/>
                    <w:jc w:val="center"/>
                  </w:pPr>
                  <w:bookmarkStart w:id="373" w:name="220"/>
                  <w:bookmarkEnd w:id="372"/>
                  <w:r>
                    <w:rPr>
                      <w:rFonts w:ascii="Arial" w:hAnsi="Arial"/>
                      <w:b/>
                      <w:color w:val="000000"/>
                      <w:sz w:val="15"/>
                    </w:rPr>
                    <w:t>II.1.6</w:t>
                  </w:r>
                </w:p>
              </w:tc>
              <w:tc>
                <w:tcPr>
                  <w:tcW w:w="8378" w:type="dxa"/>
                  <w:vAlign w:val="center"/>
                </w:tcPr>
                <w:p w14:paraId="1D7EC19F" w14:textId="77777777" w:rsidR="005D1834" w:rsidRDefault="00000000">
                  <w:pPr>
                    <w:spacing w:after="75"/>
                    <w:jc w:val="both"/>
                  </w:pPr>
                  <w:bookmarkStart w:id="374" w:name="221"/>
                  <w:bookmarkEnd w:id="373"/>
                  <w:r>
                    <w:rPr>
                      <w:rFonts w:ascii="Arial" w:hAnsi="Arial"/>
                      <w:b/>
                      <w:color w:val="000000"/>
                      <w:sz w:val="15"/>
                    </w:rPr>
                    <w:t>відповідає вимогам Мікробіологічних критеріїв, встановленим законодавством України</w:t>
                  </w:r>
                  <w:r>
                    <w:rPr>
                      <w:rFonts w:ascii="Arial" w:hAnsi="Arial"/>
                      <w:color w:val="000000"/>
                      <w:sz w:val="15"/>
                    </w:rPr>
                    <w:t xml:space="preserve"> / complies with the Microbiological criteria, established by Ukrainian legislation;</w:t>
                  </w:r>
                </w:p>
              </w:tc>
              <w:bookmarkEnd w:id="374"/>
            </w:tr>
            <w:tr w:rsidR="005D1834" w14:paraId="336C3C7B" w14:textId="77777777">
              <w:trPr>
                <w:trHeight w:val="120"/>
                <w:tblCellSpacing w:w="0" w:type="auto"/>
              </w:trPr>
              <w:tc>
                <w:tcPr>
                  <w:tcW w:w="1252" w:type="dxa"/>
                  <w:vAlign w:val="center"/>
                </w:tcPr>
                <w:p w14:paraId="21617313" w14:textId="77777777" w:rsidR="005D1834" w:rsidRDefault="00000000">
                  <w:pPr>
                    <w:spacing w:after="75"/>
                    <w:jc w:val="center"/>
                  </w:pPr>
                  <w:bookmarkStart w:id="375" w:name="222"/>
                  <w:r>
                    <w:rPr>
                      <w:rFonts w:ascii="Arial" w:hAnsi="Arial"/>
                      <w:b/>
                      <w:color w:val="000000"/>
                      <w:sz w:val="15"/>
                    </w:rPr>
                    <w:t>II.1.7</w:t>
                  </w:r>
                </w:p>
              </w:tc>
              <w:tc>
                <w:tcPr>
                  <w:tcW w:w="8378" w:type="dxa"/>
                  <w:vAlign w:val="center"/>
                </w:tcPr>
                <w:p w14:paraId="32885687" w14:textId="77777777" w:rsidR="005D1834" w:rsidRDefault="00000000">
                  <w:pPr>
                    <w:spacing w:after="75"/>
                    <w:jc w:val="both"/>
                  </w:pPr>
                  <w:bookmarkStart w:id="376" w:name="223"/>
                  <w:bookmarkEnd w:id="375"/>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376"/>
            </w:tr>
            <w:tr w:rsidR="005D1834" w14:paraId="062FBD64" w14:textId="77777777">
              <w:trPr>
                <w:trHeight w:val="120"/>
                <w:tblCellSpacing w:w="0" w:type="auto"/>
              </w:trPr>
              <w:tc>
                <w:tcPr>
                  <w:tcW w:w="1252" w:type="dxa"/>
                  <w:vAlign w:val="center"/>
                </w:tcPr>
                <w:p w14:paraId="5A590071" w14:textId="77777777" w:rsidR="005D1834" w:rsidRDefault="00000000">
                  <w:pPr>
                    <w:spacing w:after="75"/>
                    <w:jc w:val="center"/>
                  </w:pPr>
                  <w:bookmarkStart w:id="377" w:name="224"/>
                  <w:r>
                    <w:rPr>
                      <w:rFonts w:ascii="Arial" w:hAnsi="Arial"/>
                      <w:b/>
                      <w:color w:val="000000"/>
                      <w:sz w:val="15"/>
                    </w:rPr>
                    <w:t>II.1.8</w:t>
                  </w:r>
                </w:p>
              </w:tc>
              <w:tc>
                <w:tcPr>
                  <w:tcW w:w="8378" w:type="dxa"/>
                  <w:vAlign w:val="center"/>
                </w:tcPr>
                <w:p w14:paraId="2372CD03" w14:textId="77777777" w:rsidR="005D1834" w:rsidRDefault="00000000">
                  <w:pPr>
                    <w:spacing w:after="75"/>
                    <w:jc w:val="both"/>
                  </w:pPr>
                  <w:bookmarkStart w:id="378" w:name="225"/>
                  <w:bookmarkEnd w:id="377"/>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378"/>
            </w:tr>
            <w:tr w:rsidR="005D1834" w14:paraId="1AEC5236" w14:textId="77777777">
              <w:trPr>
                <w:trHeight w:val="120"/>
                <w:tblCellSpacing w:w="0" w:type="auto"/>
              </w:trPr>
              <w:tc>
                <w:tcPr>
                  <w:tcW w:w="1252" w:type="dxa"/>
                  <w:vAlign w:val="center"/>
                </w:tcPr>
                <w:p w14:paraId="70815BE0" w14:textId="77777777" w:rsidR="005D1834" w:rsidRDefault="00000000">
                  <w:pPr>
                    <w:spacing w:after="75"/>
                    <w:jc w:val="center"/>
                  </w:pPr>
                  <w:bookmarkStart w:id="379" w:name="226"/>
                  <w:r>
                    <w:rPr>
                      <w:rFonts w:ascii="Arial" w:hAnsi="Arial"/>
                      <w:b/>
                      <w:color w:val="000000"/>
                      <w:sz w:val="15"/>
                    </w:rPr>
                    <w:lastRenderedPageBreak/>
                    <w:t>II.1.9</w:t>
                  </w:r>
                </w:p>
              </w:tc>
              <w:tc>
                <w:tcPr>
                  <w:tcW w:w="8378" w:type="dxa"/>
                  <w:vAlign w:val="center"/>
                </w:tcPr>
                <w:p w14:paraId="2DAE8335" w14:textId="77777777" w:rsidR="005D1834" w:rsidRDefault="00000000">
                  <w:pPr>
                    <w:spacing w:after="75"/>
                    <w:jc w:val="both"/>
                  </w:pPr>
                  <w:bookmarkStart w:id="380" w:name="227"/>
                  <w:bookmarkEnd w:id="379"/>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380"/>
            </w:tr>
            <w:tr w:rsidR="005D1834" w14:paraId="48037B28" w14:textId="77777777">
              <w:trPr>
                <w:trHeight w:val="120"/>
                <w:tblCellSpacing w:w="0" w:type="auto"/>
              </w:trPr>
              <w:tc>
                <w:tcPr>
                  <w:tcW w:w="1252" w:type="dxa"/>
                  <w:vAlign w:val="center"/>
                </w:tcPr>
                <w:p w14:paraId="771A9FCE" w14:textId="77777777" w:rsidR="005D1834" w:rsidRDefault="00000000">
                  <w:pPr>
                    <w:spacing w:after="75"/>
                    <w:jc w:val="center"/>
                  </w:pPr>
                  <w:bookmarkStart w:id="381" w:name="228"/>
                  <w:r>
                    <w:rPr>
                      <w:rFonts w:ascii="Arial" w:hAnsi="Arial"/>
                      <w:b/>
                      <w:color w:val="000000"/>
                      <w:sz w:val="15"/>
                    </w:rPr>
                    <w:t>II.1.10</w:t>
                  </w:r>
                </w:p>
              </w:tc>
              <w:tc>
                <w:tcPr>
                  <w:tcW w:w="8378" w:type="dxa"/>
                  <w:vAlign w:val="center"/>
                </w:tcPr>
                <w:p w14:paraId="537198E5" w14:textId="77777777" w:rsidR="005D1834" w:rsidRDefault="00000000">
                  <w:pPr>
                    <w:spacing w:after="75"/>
                    <w:jc w:val="both"/>
                  </w:pPr>
                  <w:bookmarkStart w:id="382" w:name="229"/>
                  <w:bookmarkEnd w:id="381"/>
                  <w:r>
                    <w:rPr>
                      <w:rFonts w:ascii="Arial" w:hAnsi="Arial"/>
                      <w:b/>
                      <w:color w:val="000000"/>
                      <w:sz w:val="15"/>
                    </w:rPr>
                    <w:t>щодо губчастоподібної енцефалопатії ВРХ /</w:t>
                  </w:r>
                  <w:r>
                    <w:rPr>
                      <w:rFonts w:ascii="Arial" w:hAnsi="Arial"/>
                      <w:color w:val="000000"/>
                      <w:sz w:val="15"/>
                    </w:rPr>
                    <w:t xml:space="preserve"> regarding bovine spongiform encephalopathy (BSE):</w:t>
                  </w:r>
                </w:p>
              </w:tc>
              <w:bookmarkEnd w:id="382"/>
            </w:tr>
            <w:tr w:rsidR="005D1834" w14:paraId="09314C0D" w14:textId="77777777">
              <w:trPr>
                <w:trHeight w:val="120"/>
                <w:tblCellSpacing w:w="0" w:type="auto"/>
              </w:trPr>
              <w:tc>
                <w:tcPr>
                  <w:tcW w:w="1252" w:type="dxa"/>
                  <w:vAlign w:val="center"/>
                </w:tcPr>
                <w:p w14:paraId="489891EF" w14:textId="77777777" w:rsidR="005D1834" w:rsidRDefault="00000000">
                  <w:pPr>
                    <w:spacing w:after="75"/>
                    <w:jc w:val="center"/>
                  </w:pPr>
                  <w:bookmarkStart w:id="383" w:name="230"/>
                  <w:r>
                    <w:rPr>
                      <w:rFonts w:ascii="Arial" w:hAnsi="Arial"/>
                      <w:b/>
                      <w:color w:val="000000"/>
                      <w:sz w:val="15"/>
                    </w:rPr>
                    <w:t>II.1.10.1</w:t>
                  </w:r>
                </w:p>
              </w:tc>
              <w:tc>
                <w:tcPr>
                  <w:tcW w:w="8378" w:type="dxa"/>
                  <w:vAlign w:val="center"/>
                </w:tcPr>
                <w:p w14:paraId="202366F3" w14:textId="77777777" w:rsidR="005D1834" w:rsidRDefault="00000000">
                  <w:pPr>
                    <w:spacing w:after="75"/>
                    <w:jc w:val="both"/>
                  </w:pPr>
                  <w:bookmarkStart w:id="384" w:name="231"/>
                  <w:bookmarkEnd w:id="383"/>
                  <w:r>
                    <w:rPr>
                      <w:rFonts w:ascii="Arial" w:hAnsi="Arial"/>
                      <w:b/>
                      <w:color w:val="000000"/>
                      <w:sz w:val="15"/>
                    </w:rPr>
                    <w:t>у разі ввезення (пересилання) на митну територію України свіжого м'яса (включаючи подрібнене (січене) м'ясо) ВРХ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w:t>
                  </w:r>
                  <w:r>
                    <w:rPr>
                      <w:rFonts w:ascii="Arial" w:hAnsi="Arial"/>
                      <w:color w:val="000000"/>
                      <w:sz w:val="15"/>
                    </w:rPr>
                    <w:t xml:space="preserve"> for importation (sending) to the customs territory of Ukraine of fresh bovine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w:t>
                  </w:r>
                </w:p>
              </w:tc>
              <w:bookmarkEnd w:id="384"/>
            </w:tr>
            <w:tr w:rsidR="005D1834" w14:paraId="17DFE5C4" w14:textId="77777777">
              <w:trPr>
                <w:trHeight w:val="120"/>
                <w:tblCellSpacing w:w="0" w:type="auto"/>
              </w:trPr>
              <w:tc>
                <w:tcPr>
                  <w:tcW w:w="1252" w:type="dxa"/>
                  <w:vAlign w:val="center"/>
                </w:tcPr>
                <w:p w14:paraId="433F450C" w14:textId="77777777" w:rsidR="005D1834" w:rsidRDefault="00000000">
                  <w:pPr>
                    <w:spacing w:after="75"/>
                    <w:jc w:val="center"/>
                  </w:pPr>
                  <w:bookmarkStart w:id="385" w:name="232"/>
                  <w:r>
                    <w:rPr>
                      <w:rFonts w:ascii="Arial" w:hAnsi="Arial"/>
                      <w:color w:val="000000"/>
                      <w:sz w:val="15"/>
                    </w:rPr>
                    <w:t xml:space="preserve"> </w:t>
                  </w:r>
                </w:p>
              </w:tc>
              <w:tc>
                <w:tcPr>
                  <w:tcW w:w="8378" w:type="dxa"/>
                  <w:vAlign w:val="center"/>
                </w:tcPr>
                <w:p w14:paraId="6D48AB48" w14:textId="77777777" w:rsidR="005D1834" w:rsidRDefault="00000000">
                  <w:pPr>
                    <w:spacing w:after="75"/>
                    <w:jc w:val="both"/>
                  </w:pPr>
                  <w:bookmarkStart w:id="386" w:name="233"/>
                  <w:bookmarkEnd w:id="385"/>
                  <w:r>
                    <w:rPr>
                      <w:rFonts w:ascii="Arial" w:hAnsi="Arial"/>
                      <w:b/>
                      <w:color w:val="000000"/>
                      <w:sz w:val="15"/>
                    </w:rPr>
                    <w:t>ВРХ, із якої отримано свіже м'ясо (включаючи подрібнене (січене) м'ясо) піддана передзабійному та післязабійному огляду</w:t>
                  </w:r>
                  <w:r>
                    <w:rPr>
                      <w:rFonts w:ascii="Arial" w:hAnsi="Arial"/>
                      <w:color w:val="000000"/>
                      <w:sz w:val="15"/>
                    </w:rPr>
                    <w:t xml:space="preserve"> / bovine animals from which fresh meat (including minced meat) was obtained, had been subjected to ante mortem and post mortem inspections;</w:t>
                  </w:r>
                </w:p>
              </w:tc>
              <w:bookmarkEnd w:id="386"/>
            </w:tr>
            <w:tr w:rsidR="005D1834" w14:paraId="32A80A8E" w14:textId="77777777">
              <w:trPr>
                <w:trHeight w:val="120"/>
                <w:tblCellSpacing w:w="0" w:type="auto"/>
              </w:trPr>
              <w:tc>
                <w:tcPr>
                  <w:tcW w:w="1252" w:type="dxa"/>
                  <w:vAlign w:val="center"/>
                </w:tcPr>
                <w:p w14:paraId="037E4661" w14:textId="77777777" w:rsidR="005D1834" w:rsidRDefault="00000000">
                  <w:pPr>
                    <w:spacing w:after="75"/>
                    <w:jc w:val="center"/>
                  </w:pPr>
                  <w:bookmarkStart w:id="387" w:name="234"/>
                  <w:r>
                    <w:rPr>
                      <w:rFonts w:ascii="Arial" w:hAnsi="Arial"/>
                      <w:color w:val="000000"/>
                      <w:sz w:val="15"/>
                    </w:rPr>
                    <w:t xml:space="preserve"> </w:t>
                  </w:r>
                </w:p>
              </w:tc>
              <w:tc>
                <w:tcPr>
                  <w:tcW w:w="8378" w:type="dxa"/>
                  <w:vAlign w:val="center"/>
                </w:tcPr>
                <w:p w14:paraId="1E5EB73B" w14:textId="77777777" w:rsidR="005D1834" w:rsidRDefault="00000000">
                  <w:pPr>
                    <w:spacing w:after="75"/>
                    <w:jc w:val="both"/>
                  </w:pPr>
                  <w:bookmarkStart w:id="388" w:name="235"/>
                  <w:bookmarkEnd w:id="387"/>
                  <w:r>
                    <w:rPr>
                      <w:rFonts w:ascii="Arial" w:hAnsi="Arial"/>
                      <w:b/>
                      <w:color w:val="000000"/>
                      <w:sz w:val="15"/>
                    </w:rPr>
                    <w:t>свіже м'ясо (включаючи подрібнене (січене) м'ясо) не містить та не отримано із ризикового матеріалу/</w:t>
                  </w:r>
                  <w:r>
                    <w:rPr>
                      <w:rFonts w:ascii="Arial" w:hAnsi="Arial"/>
                      <w:color w:val="000000"/>
                      <w:sz w:val="15"/>
                    </w:rPr>
                    <w:t xml:space="preserve"> fresh meat (including minced meat) does not contain and is not obtained from specified risk material;</w:t>
                  </w:r>
                </w:p>
              </w:tc>
              <w:bookmarkEnd w:id="388"/>
            </w:tr>
            <w:tr w:rsidR="005D1834" w14:paraId="2F99CDCC" w14:textId="77777777">
              <w:trPr>
                <w:trHeight w:val="120"/>
                <w:tblCellSpacing w:w="0" w:type="auto"/>
              </w:trPr>
              <w:tc>
                <w:tcPr>
                  <w:tcW w:w="1252" w:type="dxa"/>
                  <w:vAlign w:val="center"/>
                </w:tcPr>
                <w:p w14:paraId="73A9C54C" w14:textId="77777777" w:rsidR="005D1834" w:rsidRDefault="00000000">
                  <w:pPr>
                    <w:spacing w:after="75"/>
                    <w:jc w:val="center"/>
                  </w:pPr>
                  <w:bookmarkStart w:id="389" w:name="236"/>
                  <w:r>
                    <w:rPr>
                      <w:rFonts w:ascii="Arial" w:hAnsi="Arial"/>
                      <w:color w:val="000000"/>
                      <w:sz w:val="15"/>
                    </w:rPr>
                    <w:t xml:space="preserve"> </w:t>
                  </w:r>
                </w:p>
              </w:tc>
              <w:tc>
                <w:tcPr>
                  <w:tcW w:w="8378" w:type="dxa"/>
                  <w:vAlign w:val="center"/>
                </w:tcPr>
                <w:p w14:paraId="5302DB09" w14:textId="77777777" w:rsidR="005D1834" w:rsidRDefault="00000000">
                  <w:pPr>
                    <w:spacing w:after="75"/>
                    <w:jc w:val="both"/>
                  </w:pPr>
                  <w:bookmarkStart w:id="390" w:name="237"/>
                  <w:bookmarkEnd w:id="389"/>
                  <w:r>
                    <w:rPr>
                      <w:rFonts w:ascii="Arial" w:hAnsi="Arial"/>
                      <w:b/>
                      <w:color w:val="000000"/>
                      <w:sz w:val="15"/>
                    </w:rPr>
                    <w:t>якщо ВРХ, із якої отримано свіже м'ясо, походить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туші, напівтуші або напівтуші, розрізані не більш ніж на три цілі шматки та четвертини, що отримані з ВРХ, не містять іншого ризикового матеріалу, ніж хребетний стовп, включаючи дорзальний корінцевий ганглій. Такі туші або цілі шматки туш ВРХ, що містять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w:t>
                  </w:r>
                  <w:r>
                    <w:rPr>
                      <w:rFonts w:ascii="Arial" w:hAnsi="Arial"/>
                      <w:color w:val="000000"/>
                      <w:sz w:val="15"/>
                    </w:rPr>
                    <w:t xml:space="preserve"> if bovine animals, from which fresh meat was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or undetermined BSE risk, half carcasses or half carcasses cut into no more than three wholesale cuts, and quarters do not contain specified risk material other than the vertebral column, including dorsal root ganglia. The referenced carcasses or wholesale cuts of carcasses of bovine animals containing the vertebral column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390"/>
            </w:tr>
            <w:tr w:rsidR="005D1834" w14:paraId="3368C5C8" w14:textId="77777777">
              <w:trPr>
                <w:trHeight w:val="120"/>
                <w:tblCellSpacing w:w="0" w:type="auto"/>
              </w:trPr>
              <w:tc>
                <w:tcPr>
                  <w:tcW w:w="1252" w:type="dxa"/>
                  <w:vAlign w:val="center"/>
                </w:tcPr>
                <w:p w14:paraId="3A78E9AB" w14:textId="77777777" w:rsidR="005D1834" w:rsidRDefault="00000000">
                  <w:pPr>
                    <w:spacing w:after="75"/>
                    <w:jc w:val="center"/>
                  </w:pPr>
                  <w:bookmarkStart w:id="391" w:name="238"/>
                  <w:r>
                    <w:rPr>
                      <w:rFonts w:ascii="Arial" w:hAnsi="Arial"/>
                      <w:color w:val="000000"/>
                      <w:sz w:val="15"/>
                    </w:rPr>
                    <w:t xml:space="preserve"> </w:t>
                  </w:r>
                </w:p>
              </w:tc>
              <w:tc>
                <w:tcPr>
                  <w:tcW w:w="8378" w:type="dxa"/>
                  <w:vAlign w:val="center"/>
                </w:tcPr>
                <w:p w14:paraId="4BA927CD" w14:textId="77777777" w:rsidR="005D1834" w:rsidRDefault="00000000">
                  <w:pPr>
                    <w:spacing w:after="75"/>
                    <w:jc w:val="both"/>
                  </w:pPr>
                  <w:bookmarkStart w:id="392" w:name="239"/>
                  <w:bookmarkEnd w:id="391"/>
                  <w:r>
                    <w:rPr>
                      <w:rFonts w:ascii="Arial" w:hAnsi="Arial"/>
                      <w:b/>
                      <w:color w:val="000000"/>
                      <w:sz w:val="15"/>
                    </w:rPr>
                    <w:t>свіже м'ясо (включаючи подрібнене (січене) м'ясо) не містить та не отримано із м'яса механічного обвалювання, отриманого із кісток ВРХ. Зазначена вимога не поширюється на свіже м'ясо (включаючи подрібнене (січене) м'ясо), що отримано із ВРХ, яка була народженою, вирощеною та забитою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 /</w:t>
                  </w:r>
                  <w:r>
                    <w:rPr>
                      <w:rFonts w:ascii="Arial" w:hAnsi="Arial"/>
                      <w:color w:val="000000"/>
                      <w:sz w:val="15"/>
                    </w:rPr>
                    <w:t xml:space="preserve"> fresh meat (including minced meat) does not contain and is not derived from mechanically separated meat obtained from bones of bovine animals. This requirement does not apply to fresh meat (including minced meat) obtained from bovine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 or the</w:t>
                  </w:r>
                  <w:r>
                    <w:rPr>
                      <w:rFonts w:ascii="Arial" w:hAnsi="Arial"/>
                      <w:color w:val="000000"/>
                      <w:vertAlign w:val="superscript"/>
                    </w:rPr>
                    <w:t>(2)</w:t>
                  </w:r>
                  <w:r>
                    <w:rPr>
                      <w:rFonts w:ascii="Arial" w:hAnsi="Arial"/>
                      <w:color w:val="000000"/>
                      <w:sz w:val="15"/>
                    </w:rPr>
                    <w:t>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tc>
              <w:bookmarkEnd w:id="392"/>
            </w:tr>
            <w:tr w:rsidR="005D1834" w14:paraId="68BED513" w14:textId="77777777">
              <w:trPr>
                <w:trHeight w:val="120"/>
                <w:tblCellSpacing w:w="0" w:type="auto"/>
              </w:trPr>
              <w:tc>
                <w:tcPr>
                  <w:tcW w:w="1252" w:type="dxa"/>
                  <w:vAlign w:val="center"/>
                </w:tcPr>
                <w:p w14:paraId="5578491F" w14:textId="77777777" w:rsidR="005D1834" w:rsidRDefault="00000000">
                  <w:pPr>
                    <w:spacing w:after="75"/>
                    <w:jc w:val="center"/>
                  </w:pPr>
                  <w:bookmarkStart w:id="393" w:name="240"/>
                  <w:r>
                    <w:rPr>
                      <w:rFonts w:ascii="Arial" w:hAnsi="Arial"/>
                      <w:color w:val="000000"/>
                      <w:sz w:val="15"/>
                    </w:rPr>
                    <w:t xml:space="preserve"> </w:t>
                  </w:r>
                </w:p>
              </w:tc>
              <w:tc>
                <w:tcPr>
                  <w:tcW w:w="8378" w:type="dxa"/>
                  <w:vAlign w:val="center"/>
                </w:tcPr>
                <w:p w14:paraId="0299FE56" w14:textId="77777777" w:rsidR="005D1834" w:rsidRDefault="00000000">
                  <w:pPr>
                    <w:spacing w:after="75"/>
                    <w:jc w:val="both"/>
                  </w:pPr>
                  <w:bookmarkStart w:id="394" w:name="241"/>
                  <w:bookmarkEnd w:id="393"/>
                  <w:r>
                    <w:rPr>
                      <w:rFonts w:ascii="Arial" w:hAnsi="Arial"/>
                      <w:b/>
                      <w:color w:val="000000"/>
                      <w:sz w:val="15"/>
                    </w:rPr>
                    <w:t>ВРХ, із якої отримано свіже м'ясо (включаючи подрібнене (січене) м'ясо) не була забита після оглушення шляхом введення газу в порожнину черепа та не була вбитою в такий спосіб, або після оглушення не була забитою шляхом розривання тканин центральної нервової системи із використанням довгастого інструмента у формі стрижня, який вводиться в порожнину черепа. Зазначена вимога не поширюється на свіже м'ясо (включаючи подрібнене (січене) м'ясо), що отримано із ВРХ, яка була народженою, вирощеною та забитою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xml:space="preserve"> bovine animals from which fresh meat (including minced meat) was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fresh meat (including minced meat) obtained from bovine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tc>
              <w:bookmarkEnd w:id="394"/>
            </w:tr>
            <w:tr w:rsidR="005D1834" w14:paraId="3D09CEF6" w14:textId="77777777">
              <w:trPr>
                <w:trHeight w:val="120"/>
                <w:tblCellSpacing w:w="0" w:type="auto"/>
              </w:trPr>
              <w:tc>
                <w:tcPr>
                  <w:tcW w:w="1252" w:type="dxa"/>
                  <w:vAlign w:val="center"/>
                </w:tcPr>
                <w:p w14:paraId="7C011DB5" w14:textId="77777777" w:rsidR="005D1834" w:rsidRDefault="00000000">
                  <w:pPr>
                    <w:spacing w:after="75"/>
                    <w:jc w:val="center"/>
                  </w:pPr>
                  <w:bookmarkStart w:id="395" w:name="242"/>
                  <w:r>
                    <w:rPr>
                      <w:rFonts w:ascii="Arial" w:hAnsi="Arial"/>
                      <w:color w:val="000000"/>
                      <w:sz w:val="15"/>
                    </w:rPr>
                    <w:t xml:space="preserve"> </w:t>
                  </w:r>
                </w:p>
              </w:tc>
              <w:tc>
                <w:tcPr>
                  <w:tcW w:w="8378" w:type="dxa"/>
                  <w:vAlign w:val="center"/>
                </w:tcPr>
                <w:p w14:paraId="51DD977F" w14:textId="77777777" w:rsidR="005D1834" w:rsidRDefault="00000000">
                  <w:pPr>
                    <w:spacing w:after="75"/>
                    <w:jc w:val="both"/>
                  </w:pPr>
                  <w:bookmarkStart w:id="396" w:name="243"/>
                  <w:bookmarkEnd w:id="395"/>
                  <w:r>
                    <w:rPr>
                      <w:rFonts w:ascii="Arial" w:hAnsi="Arial"/>
                      <w:b/>
                      <w:color w:val="000000"/>
                      <w:sz w:val="15"/>
                    </w:rPr>
                    <w:t>якщо ВРХ, із якої отримано свіже м'ясо (включаючи подрібнене (січене) м'ясо), походить із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які відповідно до вимог Кодексу здоров'я наземних тварин МЕБ є </w:t>
                  </w:r>
                  <w:r>
                    <w:rPr>
                      <w:rFonts w:ascii="Arial" w:hAnsi="Arial"/>
                      <w:b/>
                      <w:color w:val="000000"/>
                      <w:sz w:val="15"/>
                    </w:rPr>
                    <w:lastRenderedPageBreak/>
                    <w:t>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невизначеним ризиком щодо губчастоподібної енцефалопатії ВРХ: /</w:t>
                  </w:r>
                  <w:r>
                    <w:rPr>
                      <w:rFonts w:ascii="Arial" w:hAnsi="Arial"/>
                      <w:color w:val="000000"/>
                      <w:sz w:val="15"/>
                    </w:rPr>
                    <w:t xml:space="preserve"> if bovine animals from which fresh meat (including minced meat) was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tc>
              <w:bookmarkEnd w:id="396"/>
            </w:tr>
            <w:tr w:rsidR="005D1834" w14:paraId="235A155C" w14:textId="77777777">
              <w:trPr>
                <w:trHeight w:val="120"/>
                <w:tblCellSpacing w:w="0" w:type="auto"/>
              </w:trPr>
              <w:tc>
                <w:tcPr>
                  <w:tcW w:w="1252" w:type="dxa"/>
                  <w:vAlign w:val="center"/>
                </w:tcPr>
                <w:p w14:paraId="3C557574" w14:textId="77777777" w:rsidR="005D1834" w:rsidRDefault="00000000">
                  <w:pPr>
                    <w:spacing w:after="75"/>
                    <w:jc w:val="center"/>
                  </w:pPr>
                  <w:bookmarkStart w:id="397" w:name="244"/>
                  <w:r>
                    <w:rPr>
                      <w:rFonts w:ascii="Arial" w:hAnsi="Arial"/>
                      <w:color w:val="000000"/>
                      <w:sz w:val="15"/>
                    </w:rPr>
                    <w:lastRenderedPageBreak/>
                    <w:t xml:space="preserve"> </w:t>
                  </w:r>
                </w:p>
              </w:tc>
              <w:tc>
                <w:tcPr>
                  <w:tcW w:w="8378" w:type="dxa"/>
                  <w:vAlign w:val="center"/>
                </w:tcPr>
                <w:p w14:paraId="3587C4EC" w14:textId="77777777" w:rsidR="005D1834" w:rsidRDefault="00000000">
                  <w:pPr>
                    <w:spacing w:after="75"/>
                    <w:jc w:val="both"/>
                  </w:pPr>
                  <w:bookmarkStart w:id="398" w:name="245"/>
                  <w:bookmarkEnd w:id="397"/>
                  <w:r>
                    <w:rPr>
                      <w:rFonts w:ascii="Arial" w:hAnsi="Arial"/>
                      <w:b/>
                      <w:color w:val="000000"/>
                      <w:sz w:val="15"/>
                    </w:rPr>
                    <w:t>зазначена ВРХ не отримувала в якості корму м'ясо-кісткового борошна або шкварок відповідно до вимог Кодексу здоров'я наземних тварин МЕБ</w:t>
                  </w:r>
                  <w:r>
                    <w:rPr>
                      <w:rFonts w:ascii="Arial" w:hAnsi="Arial"/>
                      <w:color w:val="000000"/>
                      <w:sz w:val="15"/>
                    </w:rPr>
                    <w:t>/ the referenced bovine animals were not fed with meat-and-bone meal or greaves in accordance with the OIE Terrestrial Animal Health Code;</w:t>
                  </w:r>
                </w:p>
                <w:p w14:paraId="349A6D26" w14:textId="77777777" w:rsidR="005D1834" w:rsidRDefault="00000000">
                  <w:pPr>
                    <w:spacing w:after="75"/>
                    <w:jc w:val="both"/>
                  </w:pPr>
                  <w:bookmarkStart w:id="399" w:name="246"/>
                  <w:bookmarkEnd w:id="398"/>
                  <w:r>
                    <w:rPr>
                      <w:rFonts w:ascii="Arial" w:hAnsi="Arial"/>
                      <w:b/>
                      <w:color w:val="000000"/>
                      <w:sz w:val="15"/>
                    </w:rPr>
                    <w:t>виробництво та поводження із свіжим м'ясом (включаючи подрібнене (січене) м'ясо) забезпечує аби вони не містили або не були забрудненими нервовими або лімфатичними тканинами, оголеними під час процесу відділення м'яса від кісток</w:t>
                  </w:r>
                  <w:r>
                    <w:rPr>
                      <w:rFonts w:ascii="Arial" w:hAnsi="Arial"/>
                      <w:color w:val="000000"/>
                      <w:sz w:val="15"/>
                    </w:rPr>
                    <w:t>/ fresh meat (including minced meat) was produced and handled in a manner which ensures that they did not contain and were not contaminated with nervous and lymphatic tissues exposed during the deboning process.</w:t>
                  </w:r>
                </w:p>
              </w:tc>
              <w:bookmarkEnd w:id="399"/>
            </w:tr>
            <w:tr w:rsidR="005D1834" w14:paraId="42BFF175" w14:textId="77777777">
              <w:trPr>
                <w:trHeight w:val="120"/>
                <w:tblCellSpacing w:w="0" w:type="auto"/>
              </w:trPr>
              <w:tc>
                <w:tcPr>
                  <w:tcW w:w="1252" w:type="dxa"/>
                  <w:vAlign w:val="center"/>
                </w:tcPr>
                <w:p w14:paraId="51F239FF" w14:textId="77777777" w:rsidR="005D1834" w:rsidRDefault="00000000">
                  <w:pPr>
                    <w:spacing w:after="75"/>
                    <w:jc w:val="center"/>
                  </w:pPr>
                  <w:bookmarkStart w:id="400" w:name="247"/>
                  <w:r>
                    <w:rPr>
                      <w:rFonts w:ascii="Arial" w:hAnsi="Arial"/>
                      <w:b/>
                      <w:color w:val="000000"/>
                      <w:sz w:val="15"/>
                    </w:rPr>
                    <w:t>II.1.10.2</w:t>
                  </w:r>
                </w:p>
              </w:tc>
              <w:tc>
                <w:tcPr>
                  <w:tcW w:w="8378" w:type="dxa"/>
                  <w:vAlign w:val="center"/>
                </w:tcPr>
                <w:p w14:paraId="54A7C1BA" w14:textId="77777777" w:rsidR="005D1834" w:rsidRDefault="00000000">
                  <w:pPr>
                    <w:spacing w:after="75"/>
                    <w:jc w:val="both"/>
                  </w:pPr>
                  <w:bookmarkStart w:id="401" w:name="248"/>
                  <w:bookmarkEnd w:id="400"/>
                  <w:r>
                    <w:rPr>
                      <w:rFonts w:ascii="Arial" w:hAnsi="Arial"/>
                      <w:b/>
                      <w:color w:val="000000"/>
                      <w:sz w:val="15"/>
                    </w:rPr>
                    <w:t>у разі ввезення (пересилання) на митну територію України свіжого м'яса (включаючи подрібнене (січене) м'ясо) ВРХ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fresh bovine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w:t>
                  </w:r>
                </w:p>
              </w:tc>
              <w:bookmarkEnd w:id="401"/>
            </w:tr>
            <w:tr w:rsidR="005D1834" w14:paraId="4E968CD9" w14:textId="77777777">
              <w:trPr>
                <w:trHeight w:val="120"/>
                <w:tblCellSpacing w:w="0" w:type="auto"/>
              </w:trPr>
              <w:tc>
                <w:tcPr>
                  <w:tcW w:w="1252" w:type="dxa"/>
                  <w:vAlign w:val="center"/>
                </w:tcPr>
                <w:p w14:paraId="589EFD21" w14:textId="77777777" w:rsidR="005D1834" w:rsidRDefault="00000000">
                  <w:pPr>
                    <w:spacing w:after="75"/>
                    <w:jc w:val="center"/>
                  </w:pPr>
                  <w:bookmarkStart w:id="402" w:name="249"/>
                  <w:r>
                    <w:rPr>
                      <w:rFonts w:ascii="Arial" w:hAnsi="Arial"/>
                      <w:color w:val="000000"/>
                      <w:sz w:val="15"/>
                    </w:rPr>
                    <w:t xml:space="preserve"> </w:t>
                  </w:r>
                </w:p>
              </w:tc>
              <w:tc>
                <w:tcPr>
                  <w:tcW w:w="8378" w:type="dxa"/>
                  <w:vAlign w:val="center"/>
                </w:tcPr>
                <w:p w14:paraId="6661BCD8" w14:textId="77777777" w:rsidR="005D1834" w:rsidRDefault="00000000">
                  <w:pPr>
                    <w:spacing w:after="75"/>
                    <w:jc w:val="both"/>
                  </w:pPr>
                  <w:bookmarkStart w:id="403" w:name="250"/>
                  <w:bookmarkEnd w:id="402"/>
                  <w:r>
                    <w:rPr>
                      <w:rFonts w:ascii="Arial" w:hAnsi="Arial"/>
                      <w:b/>
                      <w:color w:val="000000"/>
                      <w:sz w:val="15"/>
                    </w:rPr>
                    <w:t>ВРХ, із якої отримано свіже м'ясо (включаючи подрібнене (січене) м'ясо)/</w:t>
                  </w:r>
                  <w:r>
                    <w:rPr>
                      <w:rFonts w:ascii="Arial" w:hAnsi="Arial"/>
                      <w:color w:val="000000"/>
                      <w:sz w:val="15"/>
                    </w:rPr>
                    <w:t>bovine animals from which fresh meat (including minced meat) was obtained:</w:t>
                  </w:r>
                </w:p>
              </w:tc>
              <w:bookmarkEnd w:id="403"/>
            </w:tr>
            <w:tr w:rsidR="005D1834" w14:paraId="65720FC2" w14:textId="77777777">
              <w:trPr>
                <w:trHeight w:val="120"/>
                <w:tblCellSpacing w:w="0" w:type="auto"/>
              </w:trPr>
              <w:tc>
                <w:tcPr>
                  <w:tcW w:w="1252" w:type="dxa"/>
                  <w:vAlign w:val="center"/>
                </w:tcPr>
                <w:p w14:paraId="00A64DA2" w14:textId="77777777" w:rsidR="005D1834" w:rsidRDefault="00000000">
                  <w:pPr>
                    <w:spacing w:after="75"/>
                    <w:jc w:val="center"/>
                  </w:pPr>
                  <w:bookmarkStart w:id="404" w:name="251"/>
                  <w:r>
                    <w:rPr>
                      <w:rFonts w:ascii="Arial" w:hAnsi="Arial"/>
                      <w:color w:val="000000"/>
                      <w:sz w:val="15"/>
                    </w:rPr>
                    <w:t xml:space="preserve"> </w:t>
                  </w:r>
                </w:p>
              </w:tc>
              <w:tc>
                <w:tcPr>
                  <w:tcW w:w="8378" w:type="dxa"/>
                  <w:vAlign w:val="center"/>
                </w:tcPr>
                <w:p w14:paraId="06FCE971" w14:textId="77777777" w:rsidR="005D1834" w:rsidRDefault="00000000">
                  <w:pPr>
                    <w:spacing w:after="75"/>
                    <w:jc w:val="both"/>
                  </w:pPr>
                  <w:bookmarkStart w:id="405" w:name="252"/>
                  <w:bookmarkEnd w:id="404"/>
                  <w:r>
                    <w:rPr>
                      <w:rFonts w:ascii="Arial" w:hAnsi="Arial"/>
                      <w:b/>
                      <w:color w:val="000000"/>
                      <w:sz w:val="15"/>
                    </w:rPr>
                    <w:t>була піддана передзабійному та післязабійному огляду</w:t>
                  </w:r>
                  <w:r>
                    <w:rPr>
                      <w:rFonts w:ascii="Arial" w:hAnsi="Arial"/>
                      <w:color w:val="000000"/>
                      <w:sz w:val="15"/>
                    </w:rPr>
                    <w:t xml:space="preserve"> / had been subjected to ante mortem and post mortem inspections;</w:t>
                  </w:r>
                </w:p>
                <w:p w14:paraId="2F944043" w14:textId="77777777" w:rsidR="005D1834" w:rsidRDefault="00000000">
                  <w:pPr>
                    <w:spacing w:after="75"/>
                    <w:jc w:val="both"/>
                  </w:pPr>
                  <w:bookmarkStart w:id="406" w:name="253"/>
                  <w:bookmarkEnd w:id="405"/>
                  <w:r>
                    <w:rPr>
                      <w:rFonts w:ascii="Arial" w:hAnsi="Arial"/>
                      <w:b/>
                      <w:color w:val="000000"/>
                      <w:sz w:val="15"/>
                    </w:rPr>
                    <w:t>не була забитою після оглушення шляхом розривання тканин центральної нервової системи із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had not been slaughtered after stunning by laceration of central nervous tissue by means of an elongated rod-shaped instrument introduced into the cranial cavity, or by means of gas injected into the cranial cavity;</w:t>
                  </w:r>
                </w:p>
              </w:tc>
              <w:bookmarkEnd w:id="406"/>
            </w:tr>
            <w:tr w:rsidR="005D1834" w14:paraId="34D9114F" w14:textId="77777777">
              <w:trPr>
                <w:trHeight w:val="120"/>
                <w:tblCellSpacing w:w="0" w:type="auto"/>
              </w:trPr>
              <w:tc>
                <w:tcPr>
                  <w:tcW w:w="1252" w:type="dxa"/>
                  <w:vAlign w:val="center"/>
                </w:tcPr>
                <w:p w14:paraId="63D37D9F" w14:textId="77777777" w:rsidR="005D1834" w:rsidRDefault="00000000">
                  <w:pPr>
                    <w:spacing w:after="75"/>
                    <w:jc w:val="center"/>
                  </w:pPr>
                  <w:bookmarkStart w:id="407" w:name="254"/>
                  <w:r>
                    <w:rPr>
                      <w:rFonts w:ascii="Arial" w:hAnsi="Arial"/>
                      <w:color w:val="000000"/>
                      <w:sz w:val="15"/>
                    </w:rPr>
                    <w:t xml:space="preserve"> </w:t>
                  </w:r>
                </w:p>
              </w:tc>
              <w:tc>
                <w:tcPr>
                  <w:tcW w:w="8378" w:type="dxa"/>
                  <w:vAlign w:val="center"/>
                </w:tcPr>
                <w:p w14:paraId="438733BF" w14:textId="77777777" w:rsidR="005D1834" w:rsidRDefault="00000000">
                  <w:pPr>
                    <w:spacing w:after="75"/>
                    <w:jc w:val="both"/>
                  </w:pPr>
                  <w:bookmarkStart w:id="408" w:name="255"/>
                  <w:bookmarkEnd w:id="407"/>
                  <w:r>
                    <w:rPr>
                      <w:rFonts w:ascii="Arial" w:hAnsi="Arial"/>
                      <w:b/>
                      <w:color w:val="000000"/>
                      <w:sz w:val="15"/>
                    </w:rPr>
                    <w:t>свіже м'ясо (включаючи подрібнене (січене) м'ясо) не містить та не є отриманим із ризикового матеріалу або із м'яса механічного обвалювання, отриманого із кісток ВРХ</w:t>
                  </w:r>
                  <w:r>
                    <w:rPr>
                      <w:rFonts w:ascii="Arial" w:hAnsi="Arial"/>
                      <w:color w:val="000000"/>
                      <w:sz w:val="15"/>
                    </w:rPr>
                    <w:t>/ fresh meat (including minced meat) does not contain and is not derived from specified risk material or mechanically separated meat obtained from bones of bovine animals;</w:t>
                  </w:r>
                </w:p>
              </w:tc>
              <w:bookmarkEnd w:id="408"/>
            </w:tr>
            <w:tr w:rsidR="005D1834" w14:paraId="3E5CFAF7" w14:textId="77777777">
              <w:trPr>
                <w:trHeight w:val="120"/>
                <w:tblCellSpacing w:w="0" w:type="auto"/>
              </w:trPr>
              <w:tc>
                <w:tcPr>
                  <w:tcW w:w="1252" w:type="dxa"/>
                  <w:vAlign w:val="center"/>
                </w:tcPr>
                <w:p w14:paraId="0679E542" w14:textId="77777777" w:rsidR="005D1834" w:rsidRDefault="00000000">
                  <w:pPr>
                    <w:spacing w:after="75"/>
                    <w:jc w:val="center"/>
                  </w:pPr>
                  <w:bookmarkStart w:id="409" w:name="256"/>
                  <w:r>
                    <w:rPr>
                      <w:rFonts w:ascii="Arial" w:hAnsi="Arial"/>
                      <w:color w:val="000000"/>
                      <w:sz w:val="15"/>
                    </w:rPr>
                    <w:t xml:space="preserve"> </w:t>
                  </w:r>
                </w:p>
              </w:tc>
              <w:tc>
                <w:tcPr>
                  <w:tcW w:w="8378" w:type="dxa"/>
                  <w:vAlign w:val="center"/>
                </w:tcPr>
                <w:p w14:paraId="0D5CDB7D" w14:textId="77777777" w:rsidR="005D1834" w:rsidRDefault="00000000">
                  <w:pPr>
                    <w:spacing w:after="75"/>
                    <w:jc w:val="both"/>
                  </w:pPr>
                  <w:bookmarkStart w:id="410" w:name="257"/>
                  <w:bookmarkEnd w:id="409"/>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w:t>
                  </w:r>
                  <w:r>
                    <w:rPr>
                      <w:rFonts w:ascii="Arial" w:hAnsi="Arial"/>
                      <w:color w:val="000000"/>
                      <w:sz w:val="15"/>
                    </w:rPr>
                    <w:t xml:space="preserve"> / carcasses or wholesale cuts of carcasses of bovine animals, from which the removal of the vertebral column is required,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410"/>
            </w:tr>
            <w:tr w:rsidR="005D1834" w14:paraId="19D05121" w14:textId="77777777">
              <w:trPr>
                <w:trHeight w:val="120"/>
                <w:tblCellSpacing w:w="0" w:type="auto"/>
              </w:trPr>
              <w:tc>
                <w:tcPr>
                  <w:tcW w:w="1252" w:type="dxa"/>
                  <w:vAlign w:val="center"/>
                </w:tcPr>
                <w:p w14:paraId="1014A42F" w14:textId="77777777" w:rsidR="005D1834" w:rsidRDefault="00000000">
                  <w:pPr>
                    <w:spacing w:after="75"/>
                    <w:jc w:val="center"/>
                  </w:pPr>
                  <w:bookmarkStart w:id="411" w:name="258"/>
                  <w:r>
                    <w:rPr>
                      <w:rFonts w:ascii="Arial" w:hAnsi="Arial"/>
                      <w:b/>
                      <w:color w:val="000000"/>
                      <w:sz w:val="15"/>
                    </w:rPr>
                    <w:t>II.1.10.3</w:t>
                  </w:r>
                </w:p>
              </w:tc>
              <w:tc>
                <w:tcPr>
                  <w:tcW w:w="8378" w:type="dxa"/>
                  <w:vAlign w:val="center"/>
                </w:tcPr>
                <w:p w14:paraId="02EB595F" w14:textId="77777777" w:rsidR="005D1834" w:rsidRDefault="00000000">
                  <w:pPr>
                    <w:spacing w:after="75"/>
                    <w:jc w:val="both"/>
                  </w:pPr>
                  <w:bookmarkStart w:id="412" w:name="259"/>
                  <w:bookmarkEnd w:id="411"/>
                  <w:r>
                    <w:rPr>
                      <w:rFonts w:ascii="Arial" w:hAnsi="Arial"/>
                      <w:b/>
                      <w:color w:val="000000"/>
                      <w:sz w:val="15"/>
                    </w:rPr>
                    <w:t>у разі ввезення (пересилання) на митну територію України свіжого м'яса (включаючи подрібнене (січене м'ясо))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fresh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tc>
              <w:bookmarkEnd w:id="412"/>
            </w:tr>
            <w:tr w:rsidR="005D1834" w14:paraId="5F6875AF" w14:textId="77777777">
              <w:trPr>
                <w:trHeight w:val="120"/>
                <w:tblCellSpacing w:w="0" w:type="auto"/>
              </w:trPr>
              <w:tc>
                <w:tcPr>
                  <w:tcW w:w="1252" w:type="dxa"/>
                  <w:vAlign w:val="center"/>
                </w:tcPr>
                <w:p w14:paraId="67C51AA2" w14:textId="77777777" w:rsidR="005D1834" w:rsidRDefault="00000000">
                  <w:pPr>
                    <w:spacing w:after="75"/>
                    <w:jc w:val="center"/>
                  </w:pPr>
                  <w:bookmarkStart w:id="413" w:name="260"/>
                  <w:r>
                    <w:rPr>
                      <w:rFonts w:ascii="Arial" w:hAnsi="Arial"/>
                      <w:color w:val="000000"/>
                      <w:sz w:val="15"/>
                    </w:rPr>
                    <w:t xml:space="preserve"> </w:t>
                  </w:r>
                </w:p>
              </w:tc>
              <w:tc>
                <w:tcPr>
                  <w:tcW w:w="8378" w:type="dxa"/>
                  <w:vAlign w:val="center"/>
                </w:tcPr>
                <w:p w14:paraId="0F9B99D0" w14:textId="77777777" w:rsidR="005D1834" w:rsidRDefault="00000000">
                  <w:pPr>
                    <w:spacing w:after="75"/>
                    <w:jc w:val="both"/>
                  </w:pPr>
                  <w:bookmarkStart w:id="414" w:name="261"/>
                  <w:bookmarkEnd w:id="413"/>
                  <w:r>
                    <w:rPr>
                      <w:rFonts w:ascii="Arial" w:hAnsi="Arial"/>
                      <w:b/>
                      <w:color w:val="000000"/>
                      <w:sz w:val="15"/>
                    </w:rPr>
                    <w:t>ВРХ, з якої отримано свіже м'ясо (включаючи подрібнене (січене м'ясо)): /</w:t>
                  </w:r>
                  <w:r>
                    <w:rPr>
                      <w:rFonts w:ascii="Arial" w:hAnsi="Arial"/>
                      <w:color w:val="000000"/>
                      <w:sz w:val="15"/>
                    </w:rPr>
                    <w:t xml:space="preserve"> bovine animals from which fresh meat (including minced meat) was obtained:</w:t>
                  </w:r>
                </w:p>
              </w:tc>
              <w:bookmarkEnd w:id="414"/>
            </w:tr>
          </w:tbl>
          <w:p w14:paraId="4577B276" w14:textId="77777777" w:rsidR="005D1834" w:rsidRDefault="00000000">
            <w:r>
              <w:br/>
            </w:r>
          </w:p>
          <w:tbl>
            <w:tblPr>
              <w:tblW w:w="0" w:type="auto"/>
              <w:tblCellSpacing w:w="0" w:type="auto"/>
              <w:tblBorders>
                <w:top w:val="single" w:sz="8" w:space="0" w:color="E5E2FF"/>
              </w:tblBorders>
              <w:tblLook w:val="04A0" w:firstRow="1" w:lastRow="0" w:firstColumn="1" w:lastColumn="0" w:noHBand="0" w:noVBand="1"/>
            </w:tblPr>
            <w:tblGrid>
              <w:gridCol w:w="477"/>
              <w:gridCol w:w="505"/>
              <w:gridCol w:w="7930"/>
            </w:tblGrid>
            <w:tr w:rsidR="005D1834" w14:paraId="07DC7A35" w14:textId="77777777">
              <w:trPr>
                <w:trHeight w:val="120"/>
                <w:tblCellSpacing w:w="0" w:type="auto"/>
              </w:trPr>
              <w:tc>
                <w:tcPr>
                  <w:tcW w:w="1349" w:type="dxa"/>
                  <w:vAlign w:val="center"/>
                </w:tcPr>
                <w:p w14:paraId="1C062453" w14:textId="77777777" w:rsidR="005D1834" w:rsidRDefault="00000000">
                  <w:pPr>
                    <w:spacing w:after="75"/>
                    <w:jc w:val="center"/>
                  </w:pPr>
                  <w:bookmarkStart w:id="415" w:name="262"/>
                  <w:r>
                    <w:rPr>
                      <w:rFonts w:ascii="Arial" w:hAnsi="Arial"/>
                      <w:color w:val="000000"/>
                      <w:sz w:val="15"/>
                    </w:rPr>
                    <w:t xml:space="preserve"> </w:t>
                  </w:r>
                </w:p>
              </w:tc>
              <w:tc>
                <w:tcPr>
                  <w:tcW w:w="385" w:type="dxa"/>
                  <w:vAlign w:val="center"/>
                </w:tcPr>
                <w:p w14:paraId="32AC3442" w14:textId="77777777" w:rsidR="005D1834" w:rsidRDefault="00000000">
                  <w:pPr>
                    <w:spacing w:after="75"/>
                    <w:jc w:val="both"/>
                  </w:pPr>
                  <w:bookmarkStart w:id="416" w:name="263"/>
                  <w:bookmarkEnd w:id="415"/>
                  <w:r>
                    <w:rPr>
                      <w:rFonts w:ascii="Arial" w:hAnsi="Arial"/>
                      <w:color w:val="000000"/>
                      <w:sz w:val="15"/>
                    </w:rPr>
                    <w:t xml:space="preserve"> </w:t>
                  </w:r>
                </w:p>
              </w:tc>
              <w:tc>
                <w:tcPr>
                  <w:tcW w:w="7896" w:type="dxa"/>
                  <w:vAlign w:val="center"/>
                </w:tcPr>
                <w:p w14:paraId="135D92FC" w14:textId="77777777" w:rsidR="005D1834" w:rsidRDefault="00000000">
                  <w:pPr>
                    <w:spacing w:after="75"/>
                    <w:jc w:val="both"/>
                  </w:pPr>
                  <w:bookmarkStart w:id="417" w:name="264"/>
                  <w:bookmarkEnd w:id="416"/>
                  <w:r>
                    <w:rPr>
                      <w:rFonts w:ascii="Arial" w:hAnsi="Arial"/>
                      <w:b/>
                      <w:color w:val="000000"/>
                      <w:sz w:val="15"/>
                    </w:rPr>
                    <w:t>не отримувала в якості корму м'ясо-кісткового борошна або шкварок із жуйних тварин відповідно до вимог Кодексу здоров'я наземних тварин МЕБ</w:t>
                  </w:r>
                  <w:r>
                    <w:rPr>
                      <w:rFonts w:ascii="Arial" w:hAnsi="Arial"/>
                      <w:color w:val="000000"/>
                      <w:sz w:val="15"/>
                    </w:rPr>
                    <w:t xml:space="preserve"> / was not fed with meat-and-bone meal or greaves derived from ruminants in accordance with the OIE Terrestrial Animal Health Code;</w:t>
                  </w:r>
                </w:p>
              </w:tc>
              <w:bookmarkEnd w:id="417"/>
            </w:tr>
            <w:tr w:rsidR="005D1834" w14:paraId="1BD68018" w14:textId="77777777">
              <w:trPr>
                <w:trHeight w:val="120"/>
                <w:tblCellSpacing w:w="0" w:type="auto"/>
              </w:trPr>
              <w:tc>
                <w:tcPr>
                  <w:tcW w:w="1349" w:type="dxa"/>
                  <w:vAlign w:val="center"/>
                </w:tcPr>
                <w:p w14:paraId="3049009F" w14:textId="77777777" w:rsidR="005D1834" w:rsidRDefault="00000000">
                  <w:pPr>
                    <w:spacing w:after="75"/>
                    <w:jc w:val="center"/>
                  </w:pPr>
                  <w:bookmarkStart w:id="418" w:name="265"/>
                  <w:r>
                    <w:rPr>
                      <w:rFonts w:ascii="Arial" w:hAnsi="Arial"/>
                      <w:color w:val="000000"/>
                      <w:sz w:val="15"/>
                    </w:rPr>
                    <w:t xml:space="preserve"> </w:t>
                  </w:r>
                </w:p>
              </w:tc>
              <w:tc>
                <w:tcPr>
                  <w:tcW w:w="385" w:type="dxa"/>
                  <w:vAlign w:val="center"/>
                </w:tcPr>
                <w:p w14:paraId="7BA9A488" w14:textId="77777777" w:rsidR="005D1834" w:rsidRDefault="00000000">
                  <w:pPr>
                    <w:spacing w:after="75"/>
                    <w:jc w:val="both"/>
                  </w:pPr>
                  <w:bookmarkStart w:id="419" w:name="266"/>
                  <w:bookmarkEnd w:id="418"/>
                  <w:r>
                    <w:rPr>
                      <w:rFonts w:ascii="Arial" w:hAnsi="Arial"/>
                      <w:color w:val="000000"/>
                      <w:sz w:val="15"/>
                    </w:rPr>
                    <w:t xml:space="preserve"> </w:t>
                  </w:r>
                </w:p>
              </w:tc>
              <w:tc>
                <w:tcPr>
                  <w:tcW w:w="7896" w:type="dxa"/>
                  <w:vAlign w:val="center"/>
                </w:tcPr>
                <w:p w14:paraId="3619EE44" w14:textId="77777777" w:rsidR="005D1834" w:rsidRDefault="00000000">
                  <w:pPr>
                    <w:spacing w:after="75"/>
                    <w:jc w:val="both"/>
                  </w:pPr>
                  <w:bookmarkStart w:id="420" w:name="267"/>
                  <w:bookmarkEnd w:id="419"/>
                  <w:r>
                    <w:rPr>
                      <w:rFonts w:ascii="Arial" w:hAnsi="Arial"/>
                      <w:b/>
                      <w:color w:val="000000"/>
                      <w:sz w:val="15"/>
                    </w:rPr>
                    <w:t>піддавалась передзабійному та післязабійному огляду</w:t>
                  </w:r>
                  <w:r>
                    <w:rPr>
                      <w:rFonts w:ascii="Arial" w:hAnsi="Arial"/>
                      <w:color w:val="000000"/>
                      <w:sz w:val="15"/>
                    </w:rPr>
                    <w:t>/ had been subjected to ante mortem and post mortem inspections;</w:t>
                  </w:r>
                </w:p>
              </w:tc>
              <w:bookmarkEnd w:id="420"/>
            </w:tr>
            <w:tr w:rsidR="005D1834" w14:paraId="5F4620F6" w14:textId="77777777">
              <w:trPr>
                <w:trHeight w:val="120"/>
                <w:tblCellSpacing w:w="0" w:type="auto"/>
              </w:trPr>
              <w:tc>
                <w:tcPr>
                  <w:tcW w:w="1349" w:type="dxa"/>
                  <w:vAlign w:val="center"/>
                </w:tcPr>
                <w:p w14:paraId="0EFCE6F2" w14:textId="77777777" w:rsidR="005D1834" w:rsidRDefault="00000000">
                  <w:pPr>
                    <w:spacing w:after="75"/>
                    <w:jc w:val="center"/>
                  </w:pPr>
                  <w:bookmarkStart w:id="421" w:name="268"/>
                  <w:r>
                    <w:rPr>
                      <w:rFonts w:ascii="Arial" w:hAnsi="Arial"/>
                      <w:color w:val="000000"/>
                      <w:sz w:val="15"/>
                    </w:rPr>
                    <w:t xml:space="preserve"> </w:t>
                  </w:r>
                </w:p>
              </w:tc>
              <w:tc>
                <w:tcPr>
                  <w:tcW w:w="385" w:type="dxa"/>
                  <w:vAlign w:val="center"/>
                </w:tcPr>
                <w:p w14:paraId="17349DAB" w14:textId="77777777" w:rsidR="005D1834" w:rsidRDefault="00000000">
                  <w:pPr>
                    <w:spacing w:after="75"/>
                    <w:jc w:val="both"/>
                  </w:pPr>
                  <w:bookmarkStart w:id="422" w:name="269"/>
                  <w:bookmarkEnd w:id="421"/>
                  <w:r>
                    <w:rPr>
                      <w:rFonts w:ascii="Arial" w:hAnsi="Arial"/>
                      <w:color w:val="000000"/>
                      <w:sz w:val="15"/>
                    </w:rPr>
                    <w:t xml:space="preserve"> </w:t>
                  </w:r>
                </w:p>
              </w:tc>
              <w:tc>
                <w:tcPr>
                  <w:tcW w:w="7896" w:type="dxa"/>
                  <w:vAlign w:val="center"/>
                </w:tcPr>
                <w:p w14:paraId="58917519" w14:textId="77777777" w:rsidR="005D1834" w:rsidRDefault="00000000">
                  <w:pPr>
                    <w:spacing w:after="75"/>
                    <w:jc w:val="both"/>
                  </w:pPr>
                  <w:bookmarkStart w:id="423" w:name="270"/>
                  <w:bookmarkEnd w:id="422"/>
                  <w:r>
                    <w:rPr>
                      <w:rFonts w:ascii="Arial" w:hAnsi="Arial"/>
                      <w:b/>
                      <w:color w:val="000000"/>
                      <w:sz w:val="15"/>
                    </w:rPr>
                    <w:t>не була забитою після оглушення шляхом розривання тканин центральної нервової системи із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xml:space="preserve"> / had not been slaughtered after stunning by laceration of central nervous tissue by means of an elongated rod-shaped instrument introduced into the cranial cavity, or by means of gas injected into the cranial cavity;</w:t>
                  </w:r>
                </w:p>
              </w:tc>
              <w:bookmarkEnd w:id="423"/>
            </w:tr>
            <w:tr w:rsidR="005D1834" w14:paraId="1A559046" w14:textId="77777777">
              <w:trPr>
                <w:trHeight w:val="120"/>
                <w:tblCellSpacing w:w="0" w:type="auto"/>
              </w:trPr>
              <w:tc>
                <w:tcPr>
                  <w:tcW w:w="1349" w:type="dxa"/>
                  <w:vAlign w:val="center"/>
                </w:tcPr>
                <w:p w14:paraId="206B7840" w14:textId="77777777" w:rsidR="005D1834" w:rsidRDefault="00000000">
                  <w:pPr>
                    <w:spacing w:after="75"/>
                    <w:jc w:val="center"/>
                  </w:pPr>
                  <w:bookmarkStart w:id="424" w:name="271"/>
                  <w:r>
                    <w:rPr>
                      <w:rFonts w:ascii="Arial" w:hAnsi="Arial"/>
                      <w:color w:val="000000"/>
                      <w:sz w:val="15"/>
                    </w:rPr>
                    <w:lastRenderedPageBreak/>
                    <w:t xml:space="preserve"> </w:t>
                  </w:r>
                </w:p>
              </w:tc>
              <w:tc>
                <w:tcPr>
                  <w:tcW w:w="0" w:type="auto"/>
                  <w:gridSpan w:val="2"/>
                  <w:vAlign w:val="center"/>
                </w:tcPr>
                <w:p w14:paraId="55F104E4" w14:textId="77777777" w:rsidR="005D1834" w:rsidRDefault="00000000">
                  <w:pPr>
                    <w:spacing w:after="75"/>
                    <w:jc w:val="both"/>
                  </w:pPr>
                  <w:bookmarkStart w:id="425" w:name="272"/>
                  <w:bookmarkEnd w:id="424"/>
                  <w:r>
                    <w:rPr>
                      <w:rFonts w:ascii="Arial" w:hAnsi="Arial"/>
                      <w:b/>
                      <w:color w:val="000000"/>
                      <w:sz w:val="15"/>
                    </w:rPr>
                    <w:t>свіже м'ясо (включаючи подрібнене (січене м'ясо)) не містить та не отримано із ризикового матеріалу, нервових та лімфатичних тканин, оголених під час відділення м'яса від кісток, та м'яса механічного обвалювання, отриманого із кісток ВРХ/</w:t>
                  </w:r>
                  <w:r>
                    <w:rPr>
                      <w:rFonts w:ascii="Arial" w:hAnsi="Arial"/>
                      <w:color w:val="000000"/>
                      <w:sz w:val="15"/>
                    </w:rPr>
                    <w:t xml:space="preserve"> fresh meat (including minced meat) does not contain and is not derived from specified risk material, nervous and lymphatic tissues exposed during the deboning process and mechanically separated meat obtained from bones of bovine animal;</w:t>
                  </w:r>
                </w:p>
              </w:tc>
              <w:bookmarkEnd w:id="425"/>
            </w:tr>
            <w:tr w:rsidR="005D1834" w14:paraId="27F5DED0" w14:textId="77777777">
              <w:trPr>
                <w:trHeight w:val="120"/>
                <w:tblCellSpacing w:w="0" w:type="auto"/>
              </w:trPr>
              <w:tc>
                <w:tcPr>
                  <w:tcW w:w="1349" w:type="dxa"/>
                  <w:vAlign w:val="center"/>
                </w:tcPr>
                <w:p w14:paraId="5F8C810E" w14:textId="77777777" w:rsidR="005D1834" w:rsidRDefault="00000000">
                  <w:pPr>
                    <w:spacing w:after="75"/>
                    <w:jc w:val="center"/>
                  </w:pPr>
                  <w:bookmarkStart w:id="426" w:name="273"/>
                  <w:r>
                    <w:rPr>
                      <w:rFonts w:ascii="Arial" w:hAnsi="Arial"/>
                      <w:color w:val="000000"/>
                      <w:sz w:val="15"/>
                    </w:rPr>
                    <w:t xml:space="preserve"> </w:t>
                  </w:r>
                </w:p>
              </w:tc>
              <w:tc>
                <w:tcPr>
                  <w:tcW w:w="0" w:type="auto"/>
                  <w:gridSpan w:val="2"/>
                  <w:vAlign w:val="center"/>
                </w:tcPr>
                <w:p w14:paraId="2C3FD5B2" w14:textId="77777777" w:rsidR="005D1834" w:rsidRDefault="00000000">
                  <w:pPr>
                    <w:spacing w:after="75"/>
                    <w:jc w:val="both"/>
                  </w:pPr>
                  <w:bookmarkStart w:id="427" w:name="274"/>
                  <w:bookmarkEnd w:id="426"/>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427"/>
            </w:tr>
          </w:tbl>
          <w:p w14:paraId="1E71A08A" w14:textId="77777777" w:rsidR="005D1834" w:rsidRDefault="00000000">
            <w:r>
              <w:br/>
            </w:r>
          </w:p>
          <w:p w14:paraId="082892D9" w14:textId="77777777" w:rsidR="005D1834" w:rsidRDefault="005D1834">
            <w:pPr>
              <w:spacing w:after="75"/>
            </w:pPr>
            <w:bookmarkStart w:id="428" w:name="275"/>
          </w:p>
        </w:tc>
        <w:bookmarkEnd w:id="428"/>
      </w:tr>
      <w:tr w:rsidR="005D1834" w14:paraId="4D16C27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063"/>
              <w:gridCol w:w="1196"/>
              <w:gridCol w:w="6653"/>
            </w:tblGrid>
            <w:tr w:rsidR="005D1834" w14:paraId="2B8D6214" w14:textId="77777777">
              <w:trPr>
                <w:trHeight w:val="120"/>
                <w:tblCellSpacing w:w="0" w:type="auto"/>
              </w:trPr>
              <w:tc>
                <w:tcPr>
                  <w:tcW w:w="0" w:type="auto"/>
                  <w:gridSpan w:val="3"/>
                  <w:vAlign w:val="center"/>
                </w:tcPr>
                <w:p w14:paraId="77F99F35" w14:textId="77777777" w:rsidR="005D1834" w:rsidRDefault="00000000">
                  <w:pPr>
                    <w:spacing w:after="75"/>
                  </w:pPr>
                  <w:bookmarkStart w:id="429" w:name="276"/>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3E5DB249" w14:textId="77777777" w:rsidR="005D1834" w:rsidRDefault="00000000">
                  <w:pPr>
                    <w:spacing w:after="75"/>
                  </w:pPr>
                  <w:bookmarkStart w:id="430" w:name="277"/>
                  <w:bookmarkEnd w:id="429"/>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comply with the following requirements:</w:t>
                  </w:r>
                </w:p>
              </w:tc>
              <w:bookmarkEnd w:id="430"/>
            </w:tr>
            <w:tr w:rsidR="005D1834" w14:paraId="45EFEFEC" w14:textId="77777777">
              <w:trPr>
                <w:trHeight w:val="120"/>
                <w:tblCellSpacing w:w="0" w:type="auto"/>
              </w:trPr>
              <w:tc>
                <w:tcPr>
                  <w:tcW w:w="1242" w:type="dxa"/>
                  <w:vAlign w:val="center"/>
                </w:tcPr>
                <w:p w14:paraId="69F85EA6" w14:textId="77777777" w:rsidR="005D1834" w:rsidRDefault="00000000">
                  <w:pPr>
                    <w:spacing w:after="75"/>
                    <w:jc w:val="center"/>
                  </w:pPr>
                  <w:bookmarkStart w:id="431" w:name="278"/>
                  <w:r>
                    <w:rPr>
                      <w:rFonts w:ascii="Arial" w:hAnsi="Arial"/>
                      <w:b/>
                      <w:color w:val="000000"/>
                      <w:sz w:val="15"/>
                    </w:rPr>
                    <w:t>II.2.1</w:t>
                  </w:r>
                </w:p>
              </w:tc>
              <w:tc>
                <w:tcPr>
                  <w:tcW w:w="0" w:type="auto"/>
                  <w:gridSpan w:val="2"/>
                  <w:vAlign w:val="center"/>
                </w:tcPr>
                <w:p w14:paraId="7853E7C9" w14:textId="77777777" w:rsidR="005D1834" w:rsidRDefault="00000000">
                  <w:pPr>
                    <w:spacing w:after="75"/>
                  </w:pPr>
                  <w:bookmarkStart w:id="432" w:name="279"/>
                  <w:bookmarkEnd w:id="431"/>
                  <w:r>
                    <w:rPr>
                      <w:rFonts w:ascii="Arial" w:hAnsi="Arial"/>
                      <w:b/>
                      <w:color w:val="000000"/>
                      <w:sz w:val="15"/>
                    </w:rPr>
                    <w:t>Отримане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__________________________ (вказати назву та код країни або зони), які на дату видачі цього міжнародного сертифікат:</w:t>
                  </w:r>
                  <w:r>
                    <w:rPr>
                      <w:rFonts w:ascii="Arial" w:hAnsi="Arial"/>
                      <w:color w:val="000000"/>
                      <w:sz w:val="15"/>
                    </w:rPr>
                    <w:t xml:space="preserve"> /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___________________________ (indicate name and the code of the country or zone), which on the date of issue of this International Certificate:</w:t>
                  </w:r>
                </w:p>
              </w:tc>
              <w:bookmarkEnd w:id="432"/>
            </w:tr>
            <w:tr w:rsidR="005D1834" w14:paraId="72824BB7" w14:textId="77777777">
              <w:trPr>
                <w:trHeight w:val="120"/>
                <w:tblCellSpacing w:w="0" w:type="auto"/>
              </w:trPr>
              <w:tc>
                <w:tcPr>
                  <w:tcW w:w="1242" w:type="dxa"/>
                  <w:vAlign w:val="center"/>
                </w:tcPr>
                <w:p w14:paraId="20D40BC6" w14:textId="77777777" w:rsidR="005D1834" w:rsidRDefault="00000000">
                  <w:pPr>
                    <w:spacing w:after="75"/>
                    <w:jc w:val="center"/>
                  </w:pPr>
                  <w:bookmarkStart w:id="433" w:name="280"/>
                  <w:r>
                    <w:rPr>
                      <w:rFonts w:ascii="Arial" w:hAnsi="Arial"/>
                      <w:color w:val="000000"/>
                      <w:sz w:val="15"/>
                    </w:rPr>
                    <w:t xml:space="preserve"> </w:t>
                  </w:r>
                </w:p>
              </w:tc>
              <w:tc>
                <w:tcPr>
                  <w:tcW w:w="1072" w:type="dxa"/>
                  <w:vAlign w:val="center"/>
                </w:tcPr>
                <w:p w14:paraId="01D47902" w14:textId="77777777" w:rsidR="005D1834" w:rsidRDefault="00000000">
                  <w:pPr>
                    <w:spacing w:after="75"/>
                    <w:jc w:val="center"/>
                  </w:pPr>
                  <w:bookmarkStart w:id="434" w:name="281"/>
                  <w:bookmarkEnd w:id="433"/>
                  <w:r>
                    <w:rPr>
                      <w:rFonts w:ascii="Arial" w:hAnsi="Arial"/>
                      <w:b/>
                      <w:color w:val="000000"/>
                      <w:sz w:val="15"/>
                    </w:rPr>
                    <w:t>II.2.1.1</w:t>
                  </w:r>
                </w:p>
              </w:tc>
              <w:tc>
                <w:tcPr>
                  <w:tcW w:w="7316" w:type="dxa"/>
                  <w:vAlign w:val="center"/>
                </w:tcPr>
                <w:p w14:paraId="4F32FF8B" w14:textId="77777777" w:rsidR="005D1834" w:rsidRDefault="00000000">
                  <w:pPr>
                    <w:spacing w:after="75"/>
                    <w:jc w:val="both"/>
                  </w:pPr>
                  <w:bookmarkStart w:id="435" w:name="282"/>
                  <w:bookmarkEnd w:id="434"/>
                  <w:r>
                    <w:rPr>
                      <w:rFonts w:ascii="Arial" w:hAnsi="Arial"/>
                      <w:b/>
                      <w:color w:val="000000"/>
                      <w:sz w:val="15"/>
                    </w:rPr>
                    <w:t>є офіційно визнаними МЕБ вільними від ящуру і де протягом останніх 12 місяців перед видачею міжнародного сертифіката не було зафіксовано випадків чуми ВРХ та не проводилась вакцинація проти чуми ВРХ. У разі проведення на території зазначеної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вакцинації свійської ВРХ проти ящуру застосовувались лише вакцини, затверджені компетентним органом країни походження /</w:t>
                  </w:r>
                  <w:r>
                    <w:rPr>
                      <w:rFonts w:ascii="Arial" w:hAnsi="Arial"/>
                      <w:color w:val="000000"/>
                      <w:sz w:val="15"/>
                    </w:rPr>
                    <w:t xml:space="preserve"> are officially recognized by the OIE as free from foot-and-mouth disease and where for the past 12 months prior to the issue date of the International Certificate no cases of rinderpest have been registered and no vaccination against rinderpest has been carried out. In case of vaccination of bovine animals at the territory of mentioned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against foot-and-mouth disease, only the vaccines approved by the competent authority of the country of origin were be used;</w:t>
                  </w:r>
                </w:p>
              </w:tc>
              <w:bookmarkEnd w:id="435"/>
            </w:tr>
            <w:tr w:rsidR="005D1834" w14:paraId="51243944" w14:textId="77777777">
              <w:trPr>
                <w:trHeight w:val="120"/>
                <w:tblCellSpacing w:w="0" w:type="auto"/>
              </w:trPr>
              <w:tc>
                <w:tcPr>
                  <w:tcW w:w="1242" w:type="dxa"/>
                  <w:vAlign w:val="center"/>
                </w:tcPr>
                <w:p w14:paraId="0B9FA29F" w14:textId="77777777" w:rsidR="005D1834" w:rsidRDefault="00000000">
                  <w:pPr>
                    <w:spacing w:after="75"/>
                    <w:jc w:val="center"/>
                  </w:pPr>
                  <w:bookmarkStart w:id="436" w:name="283"/>
                  <w:r>
                    <w:rPr>
                      <w:rFonts w:ascii="Arial" w:hAnsi="Arial"/>
                      <w:color w:val="000000"/>
                      <w:sz w:val="15"/>
                    </w:rPr>
                    <w:t xml:space="preserve"> </w:t>
                  </w:r>
                </w:p>
              </w:tc>
              <w:tc>
                <w:tcPr>
                  <w:tcW w:w="1072" w:type="dxa"/>
                  <w:vAlign w:val="center"/>
                </w:tcPr>
                <w:p w14:paraId="062E5A0C" w14:textId="77777777" w:rsidR="005D1834" w:rsidRDefault="00000000">
                  <w:pPr>
                    <w:spacing w:after="75"/>
                    <w:jc w:val="center"/>
                  </w:pPr>
                  <w:bookmarkStart w:id="437" w:name="284"/>
                  <w:bookmarkEnd w:id="436"/>
                  <w:r>
                    <w:rPr>
                      <w:rFonts w:ascii="Arial" w:hAnsi="Arial"/>
                      <w:b/>
                      <w:color w:val="000000"/>
                      <w:sz w:val="15"/>
                    </w:rPr>
                    <w:t>II.2.1.2</w:t>
                  </w:r>
                </w:p>
              </w:tc>
              <w:tc>
                <w:tcPr>
                  <w:tcW w:w="7316" w:type="dxa"/>
                  <w:vAlign w:val="center"/>
                </w:tcPr>
                <w:p w14:paraId="3B413F3F" w14:textId="77777777" w:rsidR="005D1834" w:rsidRDefault="00000000">
                  <w:pPr>
                    <w:spacing w:after="75"/>
                    <w:jc w:val="both"/>
                  </w:pPr>
                  <w:bookmarkStart w:id="438" w:name="285"/>
                  <w:bookmarkEnd w:id="437"/>
                  <w:r>
                    <w:rPr>
                      <w:rFonts w:ascii="Arial" w:hAnsi="Arial"/>
                      <w:b/>
                      <w:color w:val="000000"/>
                      <w:sz w:val="15"/>
                    </w:rPr>
                    <w:t>внесені до реєстру країн та потужностей, з яких дозволяється ввезення (пересилання) свіжого м'яса свійської ВРХ на митну територію України /</w:t>
                  </w:r>
                  <w:r>
                    <w:rPr>
                      <w:rFonts w:ascii="Arial" w:hAnsi="Arial"/>
                      <w:color w:val="000000"/>
                      <w:sz w:val="15"/>
                    </w:rPr>
                    <w:t xml:space="preserve"> are listed in the register of countries and establishments authorised for importation to the territory of Ukraine of fresh meat of domestic bovine animals.</w:t>
                  </w:r>
                </w:p>
              </w:tc>
              <w:bookmarkEnd w:id="438"/>
            </w:tr>
            <w:tr w:rsidR="005D1834" w14:paraId="13D1AF89" w14:textId="77777777">
              <w:trPr>
                <w:trHeight w:val="120"/>
                <w:tblCellSpacing w:w="0" w:type="auto"/>
              </w:trPr>
              <w:tc>
                <w:tcPr>
                  <w:tcW w:w="1242" w:type="dxa"/>
                  <w:vAlign w:val="center"/>
                </w:tcPr>
                <w:p w14:paraId="75B5B653" w14:textId="77777777" w:rsidR="005D1834" w:rsidRDefault="00000000">
                  <w:pPr>
                    <w:spacing w:after="75"/>
                    <w:jc w:val="center"/>
                  </w:pPr>
                  <w:bookmarkStart w:id="439" w:name="286"/>
                  <w:r>
                    <w:rPr>
                      <w:rFonts w:ascii="Arial" w:hAnsi="Arial"/>
                      <w:b/>
                      <w:color w:val="000000"/>
                      <w:sz w:val="15"/>
                    </w:rPr>
                    <w:t>II.2.2</w:t>
                  </w:r>
                </w:p>
              </w:tc>
              <w:tc>
                <w:tcPr>
                  <w:tcW w:w="0" w:type="auto"/>
                  <w:gridSpan w:val="2"/>
                  <w:vAlign w:val="center"/>
                </w:tcPr>
                <w:p w14:paraId="57207913" w14:textId="77777777" w:rsidR="005D1834" w:rsidRDefault="00000000">
                  <w:pPr>
                    <w:spacing w:after="75"/>
                    <w:jc w:val="center"/>
                  </w:pPr>
                  <w:bookmarkStart w:id="440" w:name="287"/>
                  <w:bookmarkEnd w:id="439"/>
                  <w:r>
                    <w:rPr>
                      <w:rFonts w:ascii="Arial" w:hAnsi="Arial"/>
                      <w:b/>
                      <w:color w:val="000000"/>
                      <w:sz w:val="15"/>
                    </w:rPr>
                    <w:t>Отримане зі свійської ВРХ, яка: /</w:t>
                  </w:r>
                  <w:r>
                    <w:rPr>
                      <w:rFonts w:ascii="Arial" w:hAnsi="Arial"/>
                      <w:color w:val="000000"/>
                      <w:sz w:val="15"/>
                    </w:rPr>
                    <w:t xml:space="preserve"> Was obtained from domestic bovine animals, which comply with the following requirements:</w:t>
                  </w:r>
                </w:p>
              </w:tc>
              <w:bookmarkEnd w:id="440"/>
            </w:tr>
            <w:tr w:rsidR="005D1834" w14:paraId="01161111" w14:textId="77777777">
              <w:trPr>
                <w:trHeight w:val="120"/>
                <w:tblCellSpacing w:w="0" w:type="auto"/>
              </w:trPr>
              <w:tc>
                <w:tcPr>
                  <w:tcW w:w="1242" w:type="dxa"/>
                  <w:vAlign w:val="center"/>
                </w:tcPr>
                <w:p w14:paraId="6E47E83E" w14:textId="77777777" w:rsidR="005D1834" w:rsidRDefault="00000000">
                  <w:pPr>
                    <w:spacing w:after="75"/>
                    <w:jc w:val="center"/>
                  </w:pPr>
                  <w:bookmarkStart w:id="441" w:name="288"/>
                  <w:r>
                    <w:rPr>
                      <w:rFonts w:ascii="Arial" w:hAnsi="Arial"/>
                      <w:color w:val="000000"/>
                      <w:sz w:val="15"/>
                    </w:rPr>
                    <w:t xml:space="preserve"> </w:t>
                  </w:r>
                </w:p>
              </w:tc>
              <w:tc>
                <w:tcPr>
                  <w:tcW w:w="1072" w:type="dxa"/>
                  <w:vAlign w:val="center"/>
                </w:tcPr>
                <w:p w14:paraId="57A58BAE" w14:textId="77777777" w:rsidR="005D1834" w:rsidRDefault="00000000">
                  <w:pPr>
                    <w:spacing w:after="75"/>
                    <w:jc w:val="center"/>
                  </w:pPr>
                  <w:bookmarkStart w:id="442" w:name="289"/>
                  <w:bookmarkEnd w:id="441"/>
                  <w:r>
                    <w:rPr>
                      <w:rFonts w:ascii="Arial" w:hAnsi="Arial"/>
                      <w:b/>
                      <w:color w:val="000000"/>
                      <w:sz w:val="15"/>
                    </w:rPr>
                    <w:t>II.2.2.1</w:t>
                  </w:r>
                </w:p>
              </w:tc>
              <w:tc>
                <w:tcPr>
                  <w:tcW w:w="7316" w:type="dxa"/>
                  <w:vAlign w:val="center"/>
                </w:tcPr>
                <w:p w14:paraId="04EC877A" w14:textId="77777777" w:rsidR="005D1834" w:rsidRDefault="00000000">
                  <w:pPr>
                    <w:spacing w:after="75"/>
                    <w:jc w:val="both"/>
                  </w:pPr>
                  <w:bookmarkStart w:id="443" w:name="290"/>
                  <w:bookmarkEnd w:id="442"/>
                  <w:r>
                    <w:rPr>
                      <w:rFonts w:ascii="Arial" w:hAnsi="Arial"/>
                      <w:b/>
                      <w:color w:val="000000"/>
                      <w:sz w:val="15"/>
                    </w:rPr>
                    <w:t>утримувалась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чи впродовж щонайменше трьох останніх місяців перед забоєм або була імпортована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імпорту _________________________ (зазначити дату імпорту ((день/місяць/рік)) було внесено до реєстру країн та потужностей, з яких дозволяється ввезення (пересилання) свіжого м'яса свійської ВРХ на митну територію України /</w:t>
                  </w:r>
                  <w:r>
                    <w:rPr>
                      <w:rFonts w:ascii="Arial" w:hAnsi="Arial"/>
                      <w:color w:val="000000"/>
                      <w:sz w:val="15"/>
                    </w:rPr>
                    <w:t xml:space="preserve"> since birth or at least for the past 3 months prior to slaughter,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paragraph II.2.1 of this International Certificate or have been imported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on the date import ______________________________ (indicate date of import (dd/mm/yyyy)) is listed in the register of countries and establishments authorised for importation to the territory of Ukraine of fresh meat of domestic bovine animals</w:t>
                  </w:r>
                  <w:r>
                    <w:rPr>
                      <w:rFonts w:ascii="Arial" w:hAnsi="Arial"/>
                      <w:b/>
                      <w:color w:val="000000"/>
                      <w:sz w:val="15"/>
                    </w:rPr>
                    <w:t>;</w:t>
                  </w:r>
                </w:p>
              </w:tc>
              <w:bookmarkEnd w:id="443"/>
            </w:tr>
            <w:tr w:rsidR="005D1834" w14:paraId="15AE71EA" w14:textId="77777777">
              <w:trPr>
                <w:trHeight w:val="120"/>
                <w:tblCellSpacing w:w="0" w:type="auto"/>
              </w:trPr>
              <w:tc>
                <w:tcPr>
                  <w:tcW w:w="1242" w:type="dxa"/>
                  <w:vAlign w:val="center"/>
                </w:tcPr>
                <w:p w14:paraId="46996010" w14:textId="77777777" w:rsidR="005D1834" w:rsidRDefault="00000000">
                  <w:pPr>
                    <w:spacing w:after="75"/>
                    <w:jc w:val="center"/>
                  </w:pPr>
                  <w:bookmarkStart w:id="444" w:name="291"/>
                  <w:r>
                    <w:rPr>
                      <w:rFonts w:ascii="Arial" w:hAnsi="Arial"/>
                      <w:color w:val="000000"/>
                      <w:sz w:val="15"/>
                    </w:rPr>
                    <w:t xml:space="preserve"> </w:t>
                  </w:r>
                </w:p>
              </w:tc>
              <w:tc>
                <w:tcPr>
                  <w:tcW w:w="1072" w:type="dxa"/>
                  <w:vAlign w:val="center"/>
                </w:tcPr>
                <w:p w14:paraId="05072A12" w14:textId="77777777" w:rsidR="005D1834" w:rsidRDefault="00000000">
                  <w:pPr>
                    <w:spacing w:after="75"/>
                    <w:jc w:val="center"/>
                  </w:pPr>
                  <w:bookmarkStart w:id="445" w:name="292"/>
                  <w:bookmarkEnd w:id="444"/>
                  <w:r>
                    <w:rPr>
                      <w:rFonts w:ascii="Arial" w:hAnsi="Arial"/>
                      <w:b/>
                      <w:color w:val="000000"/>
                      <w:sz w:val="15"/>
                    </w:rPr>
                    <w:t>II.2.2.2</w:t>
                  </w:r>
                </w:p>
              </w:tc>
              <w:tc>
                <w:tcPr>
                  <w:tcW w:w="7316" w:type="dxa"/>
                  <w:vAlign w:val="center"/>
                </w:tcPr>
                <w:p w14:paraId="7EE5B4D3" w14:textId="77777777" w:rsidR="005D1834" w:rsidRDefault="00000000">
                  <w:pPr>
                    <w:spacing w:after="75"/>
                    <w:jc w:val="both"/>
                  </w:pPr>
                  <w:bookmarkStart w:id="446" w:name="293"/>
                  <w:bookmarkEnd w:id="445"/>
                  <w:r>
                    <w:rPr>
                      <w:rFonts w:ascii="Arial" w:hAnsi="Arial"/>
                      <w:b/>
                      <w:color w:val="000000"/>
                      <w:sz w:val="15"/>
                    </w:rPr>
                    <w:t>походить з господарства, де утримуються лише тварини, невакциновані проти чуми ВРХ, та яке відповідає таким вимогам: /</w:t>
                  </w:r>
                  <w:r>
                    <w:rPr>
                      <w:rFonts w:ascii="Arial" w:hAnsi="Arial"/>
                      <w:color w:val="000000"/>
                      <w:sz w:val="15"/>
                    </w:rPr>
                    <w:t xml:space="preserve"> originate from a holding where only the animals not vaccinated against rinderpest are kept and which complies with the following requirements:</w:t>
                  </w:r>
                </w:p>
                <w:p w14:paraId="4D56FD02" w14:textId="77777777" w:rsidR="005D1834" w:rsidRDefault="00000000">
                  <w:pPr>
                    <w:spacing w:after="75"/>
                    <w:jc w:val="both"/>
                  </w:pPr>
                  <w:bookmarkStart w:id="447" w:name="294"/>
                  <w:bookmarkEnd w:id="446"/>
                  <w:r>
                    <w:rPr>
                      <w:rFonts w:ascii="Arial" w:hAnsi="Arial"/>
                      <w:b/>
                      <w:color w:val="000000"/>
                      <w:sz w:val="15"/>
                    </w:rPr>
                    <w:t xml:space="preserve">протягом останніх 30 днів у господарстві й у радіусі 10 км навколо якого не було зафіксовано випадків чуми ВРХ та ящуру або щодо якого компетентним органом країни походження не встановлено ветеринарно-санітарних обмежень, а впродовж </w:t>
                  </w:r>
                  <w:r>
                    <w:rPr>
                      <w:rFonts w:ascii="Arial" w:hAnsi="Arial"/>
                      <w:b/>
                      <w:color w:val="000000"/>
                      <w:sz w:val="15"/>
                    </w:rPr>
                    <w:lastRenderedPageBreak/>
                    <w:t>останніх 60 днів у цьому господарстві й у господарствах, що знаходяться в радіусі 25 км навколо нього, не було зафіксовано випадків чуми ВРХ і ящуру /</w:t>
                  </w:r>
                  <w:r>
                    <w:rPr>
                      <w:rFonts w:ascii="Arial" w:hAnsi="Arial"/>
                      <w:color w:val="000000"/>
                      <w:sz w:val="15"/>
                    </w:rPr>
                    <w:t xml:space="preserve"> there have been no registered cases of rinderpest and foot-and-mouth disease for the past 30 days in the holding and within a radius of 10 km, nor there have been any veterinary and sanitary restrictions imposed by the competent authority of the country of origin, nor there have been registered cases of rinderpest and foot-and-mouth disease in the referenced holding and within a radius of 25 km for the past 60 days; or</w:t>
                  </w:r>
                </w:p>
                <w:p w14:paraId="1D352765" w14:textId="77777777" w:rsidR="005D1834" w:rsidRDefault="00000000">
                  <w:pPr>
                    <w:spacing w:after="75"/>
                    <w:jc w:val="both"/>
                  </w:pPr>
                  <w:bookmarkStart w:id="448" w:name="295"/>
                  <w:bookmarkEnd w:id="447"/>
                  <w:r>
                    <w:rPr>
                      <w:rFonts w:ascii="Arial" w:hAnsi="Arial"/>
                      <w:b/>
                      <w:color w:val="000000"/>
                      <w:sz w:val="15"/>
                    </w:rPr>
                    <w:t>або щодо господарства компетентним органом країни походження не встановлено ветеринарно-санітарних обмежень, а протягом останніх 12 місяців у зазначеному господарстві й у господарствах, що знаходяться в радіусі 10 км навколо нього, не було зафіксовано випадків чуми ВРХ і ящуру /</w:t>
                  </w:r>
                  <w:r>
                    <w:rPr>
                      <w:rFonts w:ascii="Arial" w:hAnsi="Arial"/>
                      <w:color w:val="000000"/>
                      <w:sz w:val="15"/>
                    </w:rPr>
                    <w:t xml:space="preserve"> the competent authority of the country of origin has not imposed any veterinary and sanitary restrictions in connection with such holding and for the past 12 months there have been no registered cases of rinderpest and foot-and-mouth disease in the holding and within a radius of 10 km;</w:t>
                  </w:r>
                </w:p>
                <w:p w14:paraId="1B351639" w14:textId="77777777" w:rsidR="005D1834" w:rsidRDefault="00000000">
                  <w:pPr>
                    <w:spacing w:after="75"/>
                    <w:jc w:val="both"/>
                  </w:pPr>
                  <w:bookmarkStart w:id="449" w:name="296"/>
                  <w:bookmarkEnd w:id="448"/>
                  <w:r>
                    <w:rPr>
                      <w:rFonts w:ascii="Arial" w:hAnsi="Arial"/>
                      <w:b/>
                      <w:color w:val="000000"/>
                      <w:sz w:val="15"/>
                    </w:rPr>
                    <w:t>упродовж останніх трьох місяців до господарства не було введено тварин із територій, щодо яких компетентним органом України встановлено обмеження або заборону ввозити на митну територію України свійську ВРХ /</w:t>
                  </w:r>
                  <w:r>
                    <w:rPr>
                      <w:rFonts w:ascii="Arial" w:hAnsi="Arial"/>
                      <w:color w:val="000000"/>
                      <w:sz w:val="15"/>
                    </w:rPr>
                    <w:t xml:space="preserve"> for the past 3 months there have been no animals introduced to the holding from territories subject to restrictions or prohibition of importation to the customs territory of Ukraine of domestic (breeding and productive) bovine animals by the competent authority of Ukraine;</w:t>
                  </w:r>
                </w:p>
                <w:p w14:paraId="5EA25BF3" w14:textId="77777777" w:rsidR="005D1834" w:rsidRDefault="00000000">
                  <w:pPr>
                    <w:spacing w:after="75"/>
                    <w:jc w:val="both"/>
                  </w:pPr>
                  <w:bookmarkStart w:id="450" w:name="297"/>
                  <w:bookmarkEnd w:id="449"/>
                  <w:r>
                    <w:rPr>
                      <w:rFonts w:ascii="Arial" w:hAnsi="Arial"/>
                      <w:b/>
                      <w:color w:val="000000"/>
                      <w:sz w:val="15"/>
                    </w:rPr>
                    <w:t>у господарстві утримуються лише ідентифіковані тварини /</w:t>
                  </w:r>
                  <w:r>
                    <w:rPr>
                      <w:rFonts w:ascii="Arial" w:hAnsi="Arial"/>
                      <w:color w:val="000000"/>
                      <w:sz w:val="15"/>
                    </w:rPr>
                    <w:t xml:space="preserve"> only identified animals are kept on the holding</w:t>
                  </w:r>
                  <w:r>
                    <w:rPr>
                      <w:rFonts w:ascii="Arial" w:hAnsi="Arial"/>
                      <w:b/>
                      <w:color w:val="000000"/>
                      <w:sz w:val="15"/>
                    </w:rPr>
                    <w:t>;</w:t>
                  </w:r>
                </w:p>
              </w:tc>
              <w:bookmarkEnd w:id="450"/>
            </w:tr>
            <w:tr w:rsidR="005D1834" w14:paraId="5E1100D9" w14:textId="77777777">
              <w:trPr>
                <w:trHeight w:val="120"/>
                <w:tblCellSpacing w:w="0" w:type="auto"/>
              </w:trPr>
              <w:tc>
                <w:tcPr>
                  <w:tcW w:w="1242" w:type="dxa"/>
                  <w:vAlign w:val="center"/>
                </w:tcPr>
                <w:p w14:paraId="6054E26A" w14:textId="77777777" w:rsidR="005D1834" w:rsidRDefault="00000000">
                  <w:pPr>
                    <w:spacing w:after="75"/>
                    <w:jc w:val="center"/>
                  </w:pPr>
                  <w:bookmarkStart w:id="451" w:name="298"/>
                  <w:r>
                    <w:rPr>
                      <w:rFonts w:ascii="Arial" w:hAnsi="Arial"/>
                      <w:color w:val="000000"/>
                      <w:sz w:val="15"/>
                    </w:rPr>
                    <w:lastRenderedPageBreak/>
                    <w:t xml:space="preserve"> </w:t>
                  </w:r>
                </w:p>
              </w:tc>
              <w:tc>
                <w:tcPr>
                  <w:tcW w:w="1072" w:type="dxa"/>
                  <w:vAlign w:val="center"/>
                </w:tcPr>
                <w:p w14:paraId="337EF67E" w14:textId="77777777" w:rsidR="005D1834" w:rsidRDefault="00000000">
                  <w:pPr>
                    <w:spacing w:after="75"/>
                    <w:jc w:val="center"/>
                  </w:pPr>
                  <w:bookmarkStart w:id="452" w:name="299"/>
                  <w:bookmarkEnd w:id="451"/>
                  <w:r>
                    <w:rPr>
                      <w:rFonts w:ascii="Arial" w:hAnsi="Arial"/>
                      <w:color w:val="000000"/>
                      <w:sz w:val="15"/>
                    </w:rPr>
                    <w:t xml:space="preserve"> </w:t>
                  </w:r>
                </w:p>
              </w:tc>
              <w:tc>
                <w:tcPr>
                  <w:tcW w:w="7316" w:type="dxa"/>
                  <w:vAlign w:val="center"/>
                </w:tcPr>
                <w:p w14:paraId="28C30E86" w14:textId="77777777" w:rsidR="005D1834" w:rsidRDefault="00000000">
                  <w:pPr>
                    <w:spacing w:after="75"/>
                    <w:jc w:val="both"/>
                  </w:pPr>
                  <w:bookmarkStart w:id="453" w:name="300"/>
                  <w:bookmarkEnd w:id="452"/>
                  <w:r>
                    <w:rPr>
                      <w:rFonts w:ascii="Arial" w:hAnsi="Arial"/>
                      <w:b/>
                      <w:color w:val="000000"/>
                      <w:sz w:val="15"/>
                    </w:rPr>
                    <w:t>господарство піддається регулярному ветеринарному інспектуванню / t</w:t>
                  </w:r>
                  <w:r>
                    <w:rPr>
                      <w:rFonts w:ascii="Arial" w:hAnsi="Arial"/>
                      <w:color w:val="000000"/>
                      <w:sz w:val="15"/>
                    </w:rPr>
                    <w:t>he holding is subject to regular veterinary inspections;</w:t>
                  </w:r>
                </w:p>
              </w:tc>
              <w:bookmarkEnd w:id="453"/>
            </w:tr>
            <w:tr w:rsidR="005D1834" w14:paraId="4B614933" w14:textId="77777777">
              <w:trPr>
                <w:trHeight w:val="120"/>
                <w:tblCellSpacing w:w="0" w:type="auto"/>
              </w:trPr>
              <w:tc>
                <w:tcPr>
                  <w:tcW w:w="1242" w:type="dxa"/>
                  <w:vAlign w:val="center"/>
                </w:tcPr>
                <w:p w14:paraId="4D5A5A53" w14:textId="77777777" w:rsidR="005D1834" w:rsidRDefault="00000000">
                  <w:pPr>
                    <w:spacing w:after="75"/>
                    <w:jc w:val="center"/>
                  </w:pPr>
                  <w:bookmarkStart w:id="454" w:name="301"/>
                  <w:r>
                    <w:rPr>
                      <w:rFonts w:ascii="Arial" w:hAnsi="Arial"/>
                      <w:color w:val="000000"/>
                      <w:sz w:val="15"/>
                    </w:rPr>
                    <w:t xml:space="preserve"> </w:t>
                  </w:r>
                </w:p>
              </w:tc>
              <w:tc>
                <w:tcPr>
                  <w:tcW w:w="1072" w:type="dxa"/>
                  <w:vAlign w:val="center"/>
                </w:tcPr>
                <w:p w14:paraId="1E4805A9" w14:textId="77777777" w:rsidR="005D1834" w:rsidRDefault="00000000">
                  <w:pPr>
                    <w:spacing w:after="75"/>
                    <w:jc w:val="center"/>
                  </w:pPr>
                  <w:bookmarkStart w:id="455" w:name="302"/>
                  <w:bookmarkEnd w:id="454"/>
                  <w:r>
                    <w:rPr>
                      <w:rFonts w:ascii="Arial" w:hAnsi="Arial"/>
                      <w:b/>
                      <w:color w:val="000000"/>
                      <w:sz w:val="15"/>
                    </w:rPr>
                    <w:t>II.2.2.3</w:t>
                  </w:r>
                </w:p>
              </w:tc>
              <w:tc>
                <w:tcPr>
                  <w:tcW w:w="7316" w:type="dxa"/>
                  <w:vAlign w:val="center"/>
                </w:tcPr>
                <w:p w14:paraId="4C0DE043" w14:textId="77777777" w:rsidR="005D1834" w:rsidRDefault="00000000">
                  <w:pPr>
                    <w:spacing w:after="75"/>
                    <w:jc w:val="both"/>
                  </w:pPr>
                  <w:bookmarkStart w:id="456" w:name="303"/>
                  <w:bookmarkEnd w:id="455"/>
                  <w:r>
                    <w:rPr>
                      <w:rFonts w:ascii="Arial" w:hAnsi="Arial"/>
                      <w:b/>
                      <w:color w:val="000000"/>
                      <w:sz w:val="15"/>
                    </w:rPr>
                    <w:t>протягом щонайменше останніх 40 днів перед відправленням на бійню утримувалась у господарстві, визначеному пунктом II.2.2.2 цього міжнародного сертифіката /</w:t>
                  </w:r>
                  <w:r>
                    <w:rPr>
                      <w:rFonts w:ascii="Arial" w:hAnsi="Arial"/>
                      <w:color w:val="000000"/>
                      <w:sz w:val="15"/>
                    </w:rPr>
                    <w:t xml:space="preserve"> have been kept on a holding referred to in paragraph II.2.2.2 of this International Certificate at least for the past 40 days before being sent to the slaughterhouse;</w:t>
                  </w:r>
                </w:p>
              </w:tc>
              <w:bookmarkEnd w:id="456"/>
            </w:tr>
            <w:tr w:rsidR="005D1834" w14:paraId="7603D80C" w14:textId="77777777">
              <w:trPr>
                <w:trHeight w:val="120"/>
                <w:tblCellSpacing w:w="0" w:type="auto"/>
              </w:trPr>
              <w:tc>
                <w:tcPr>
                  <w:tcW w:w="1242" w:type="dxa"/>
                  <w:vAlign w:val="center"/>
                </w:tcPr>
                <w:p w14:paraId="6E4201B7" w14:textId="77777777" w:rsidR="005D1834" w:rsidRDefault="00000000">
                  <w:pPr>
                    <w:spacing w:after="75"/>
                    <w:jc w:val="center"/>
                  </w:pPr>
                  <w:bookmarkStart w:id="457" w:name="304"/>
                  <w:r>
                    <w:rPr>
                      <w:rFonts w:ascii="Arial" w:hAnsi="Arial"/>
                      <w:color w:val="000000"/>
                      <w:sz w:val="15"/>
                    </w:rPr>
                    <w:t xml:space="preserve"> </w:t>
                  </w:r>
                </w:p>
              </w:tc>
              <w:tc>
                <w:tcPr>
                  <w:tcW w:w="1072" w:type="dxa"/>
                  <w:vAlign w:val="center"/>
                </w:tcPr>
                <w:p w14:paraId="7548C1AA" w14:textId="77777777" w:rsidR="005D1834" w:rsidRDefault="00000000">
                  <w:pPr>
                    <w:spacing w:after="75"/>
                    <w:jc w:val="center"/>
                  </w:pPr>
                  <w:bookmarkStart w:id="458" w:name="305"/>
                  <w:bookmarkEnd w:id="457"/>
                  <w:r>
                    <w:rPr>
                      <w:rFonts w:ascii="Arial" w:hAnsi="Arial"/>
                      <w:b/>
                      <w:color w:val="000000"/>
                      <w:sz w:val="15"/>
                    </w:rPr>
                    <w:t>II.2.2.4</w:t>
                  </w:r>
                </w:p>
              </w:tc>
              <w:tc>
                <w:tcPr>
                  <w:tcW w:w="7316" w:type="dxa"/>
                  <w:vAlign w:val="center"/>
                </w:tcPr>
                <w:p w14:paraId="033A7E17" w14:textId="77777777" w:rsidR="005D1834" w:rsidRDefault="00000000">
                  <w:pPr>
                    <w:spacing w:after="75"/>
                    <w:jc w:val="both"/>
                  </w:pPr>
                  <w:bookmarkStart w:id="459" w:name="306"/>
                  <w:bookmarkEnd w:id="458"/>
                  <w:r>
                    <w:rPr>
                      <w:rFonts w:ascii="Arial" w:hAnsi="Arial"/>
                      <w:b/>
                      <w:color w:val="000000"/>
                      <w:sz w:val="15"/>
                    </w:rPr>
                    <w:t>упродовж трьох місяців перед забоєм піддавалась внутрішньошкірній туберкуліновій пробі з негативними результатами. Зазначена вимога не поширюється на свійську ВРХ, яка походить з території країни, зони</w:t>
                  </w:r>
                  <w:r>
                    <w:rPr>
                      <w:rFonts w:ascii="Arial" w:hAnsi="Arial"/>
                      <w:b/>
                      <w:color w:val="000000"/>
                      <w:vertAlign w:val="superscript"/>
                    </w:rPr>
                    <w:t>(3)</w:t>
                  </w:r>
                  <w:r>
                    <w:rPr>
                      <w:rFonts w:ascii="Arial" w:hAnsi="Arial"/>
                      <w:b/>
                      <w:color w:val="000000"/>
                      <w:sz w:val="15"/>
                    </w:rPr>
                    <w:t xml:space="preserve"> та стада, які відповідно до вимог Кодексу здоров'я наземних тварин МЕБ є вільними від туберкульозу ВРХ/</w:t>
                  </w:r>
                  <w:r>
                    <w:rPr>
                      <w:rFonts w:ascii="Arial" w:hAnsi="Arial"/>
                      <w:color w:val="000000"/>
                      <w:sz w:val="15"/>
                    </w:rPr>
                    <w:t xml:space="preserve"> have been subjected to an intradermal tuberculin test with negative results within 3 months prior to slaughter. This requirement does not apply to the domestic bovine animals originating from a country, zone</w:t>
                  </w:r>
                  <w:r>
                    <w:rPr>
                      <w:rFonts w:ascii="Arial" w:hAnsi="Arial"/>
                      <w:color w:val="000000"/>
                      <w:vertAlign w:val="superscript"/>
                    </w:rPr>
                    <w:t>(3)</w:t>
                  </w:r>
                  <w:r>
                    <w:rPr>
                      <w:rFonts w:ascii="Arial" w:hAnsi="Arial"/>
                      <w:color w:val="000000"/>
                      <w:sz w:val="15"/>
                    </w:rPr>
                    <w:t xml:space="preserve"> and herd free from bovine tuberculosis in accordance with the requirements of the OIE Terrestrial Animal Health Code;</w:t>
                  </w:r>
                </w:p>
              </w:tc>
              <w:bookmarkEnd w:id="459"/>
            </w:tr>
            <w:tr w:rsidR="005D1834" w14:paraId="2E4F3459" w14:textId="77777777">
              <w:trPr>
                <w:trHeight w:val="120"/>
                <w:tblCellSpacing w:w="0" w:type="auto"/>
              </w:trPr>
              <w:tc>
                <w:tcPr>
                  <w:tcW w:w="1242" w:type="dxa"/>
                  <w:vAlign w:val="center"/>
                </w:tcPr>
                <w:p w14:paraId="0C843E33" w14:textId="77777777" w:rsidR="005D1834" w:rsidRDefault="00000000">
                  <w:pPr>
                    <w:spacing w:after="75"/>
                    <w:jc w:val="center"/>
                  </w:pPr>
                  <w:bookmarkStart w:id="460" w:name="307"/>
                  <w:r>
                    <w:rPr>
                      <w:rFonts w:ascii="Arial" w:hAnsi="Arial"/>
                      <w:color w:val="000000"/>
                      <w:sz w:val="15"/>
                    </w:rPr>
                    <w:t xml:space="preserve"> </w:t>
                  </w:r>
                </w:p>
              </w:tc>
              <w:tc>
                <w:tcPr>
                  <w:tcW w:w="1072" w:type="dxa"/>
                  <w:vAlign w:val="center"/>
                </w:tcPr>
                <w:p w14:paraId="4852DC0E" w14:textId="77777777" w:rsidR="005D1834" w:rsidRDefault="00000000">
                  <w:pPr>
                    <w:spacing w:after="75"/>
                    <w:jc w:val="center"/>
                  </w:pPr>
                  <w:bookmarkStart w:id="461" w:name="308"/>
                  <w:bookmarkEnd w:id="460"/>
                  <w:r>
                    <w:rPr>
                      <w:rFonts w:ascii="Arial" w:hAnsi="Arial"/>
                      <w:b/>
                      <w:color w:val="000000"/>
                      <w:sz w:val="15"/>
                    </w:rPr>
                    <w:t>II.2.2.5</w:t>
                  </w:r>
                </w:p>
              </w:tc>
              <w:tc>
                <w:tcPr>
                  <w:tcW w:w="7316" w:type="dxa"/>
                  <w:vAlign w:val="center"/>
                </w:tcPr>
                <w:p w14:paraId="2DD0E166" w14:textId="77777777" w:rsidR="005D1834" w:rsidRDefault="00000000">
                  <w:pPr>
                    <w:spacing w:after="75"/>
                    <w:jc w:val="both"/>
                  </w:pPr>
                  <w:bookmarkStart w:id="462" w:name="309"/>
                  <w:bookmarkEnd w:id="461"/>
                  <w:r>
                    <w:rPr>
                      <w:rFonts w:ascii="Arial" w:hAnsi="Arial"/>
                      <w:b/>
                      <w:color w:val="000000"/>
                      <w:sz w:val="15"/>
                    </w:rPr>
                    <w:t>перевозилась зі своїх господарств у транспортних засобах на бійню без контакту з іншою ВРХ, яка не задовольняє вимог цієї глави, а протягом 24 годин перед забоєм піддавалась передзабійному огляду, результати якого показали відсутність ознак чуми ВРХ та ящуру/</w:t>
                  </w:r>
                </w:p>
                <w:p w14:paraId="4163D781" w14:textId="77777777" w:rsidR="005D1834" w:rsidRDefault="00000000">
                  <w:pPr>
                    <w:spacing w:after="75"/>
                    <w:jc w:val="both"/>
                  </w:pPr>
                  <w:bookmarkStart w:id="463" w:name="310"/>
                  <w:bookmarkEnd w:id="462"/>
                  <w:r>
                    <w:rPr>
                      <w:rFonts w:ascii="Arial" w:hAnsi="Arial"/>
                      <w:color w:val="000000"/>
                      <w:sz w:val="15"/>
                    </w:rPr>
                    <w:t>have been transported from holdings to slaughterhouses in transport means without contact with other bovine animals which do not comply with the requirements of this paragraph and within 24 hours before slaughter the animals have been subjected to an ante-mortem inspection, with the results showing no signs of rinderpest or foot-and-mouth disease;</w:t>
                  </w:r>
                </w:p>
              </w:tc>
              <w:bookmarkEnd w:id="463"/>
            </w:tr>
            <w:tr w:rsidR="005D1834" w14:paraId="6527228F" w14:textId="77777777">
              <w:trPr>
                <w:trHeight w:val="120"/>
                <w:tblCellSpacing w:w="0" w:type="auto"/>
              </w:trPr>
              <w:tc>
                <w:tcPr>
                  <w:tcW w:w="1242" w:type="dxa"/>
                  <w:vAlign w:val="center"/>
                </w:tcPr>
                <w:p w14:paraId="2F9814EC" w14:textId="77777777" w:rsidR="005D1834" w:rsidRDefault="00000000">
                  <w:pPr>
                    <w:spacing w:after="75"/>
                    <w:jc w:val="center"/>
                  </w:pPr>
                  <w:bookmarkStart w:id="464" w:name="311"/>
                  <w:r>
                    <w:rPr>
                      <w:rFonts w:ascii="Arial" w:hAnsi="Arial"/>
                      <w:color w:val="000000"/>
                      <w:sz w:val="15"/>
                    </w:rPr>
                    <w:t xml:space="preserve"> </w:t>
                  </w:r>
                </w:p>
              </w:tc>
              <w:tc>
                <w:tcPr>
                  <w:tcW w:w="1072" w:type="dxa"/>
                  <w:vAlign w:val="center"/>
                </w:tcPr>
                <w:p w14:paraId="78676C5C" w14:textId="77777777" w:rsidR="005D1834" w:rsidRDefault="00000000">
                  <w:pPr>
                    <w:spacing w:after="75"/>
                    <w:jc w:val="center"/>
                  </w:pPr>
                  <w:bookmarkStart w:id="465" w:name="312"/>
                  <w:bookmarkEnd w:id="464"/>
                  <w:r>
                    <w:rPr>
                      <w:rFonts w:ascii="Arial" w:hAnsi="Arial"/>
                      <w:b/>
                      <w:color w:val="000000"/>
                      <w:sz w:val="15"/>
                    </w:rPr>
                    <w:t>II.2.2.6</w:t>
                  </w:r>
                </w:p>
              </w:tc>
              <w:tc>
                <w:tcPr>
                  <w:tcW w:w="7316" w:type="dxa"/>
                  <w:vAlign w:val="center"/>
                </w:tcPr>
                <w:p w14:paraId="32B50254" w14:textId="77777777" w:rsidR="005D1834" w:rsidRDefault="00000000">
                  <w:pPr>
                    <w:spacing w:after="75"/>
                    <w:jc w:val="both"/>
                  </w:pPr>
                  <w:bookmarkStart w:id="466" w:name="313"/>
                  <w:bookmarkEnd w:id="465"/>
                  <w:r>
                    <w:rPr>
                      <w:rFonts w:ascii="Arial" w:hAnsi="Arial"/>
                      <w:b/>
                      <w:color w:val="000000"/>
                      <w:sz w:val="15"/>
                    </w:rPr>
                    <w:t>були забитими ______________________ (день/місяць/рік) або в період між ______________________ (день/місяць/рік) та ______________________ (день/місяць/рік)/</w:t>
                  </w:r>
                  <w:r>
                    <w:rPr>
                      <w:rFonts w:ascii="Arial" w:hAnsi="Arial"/>
                      <w:color w:val="000000"/>
                      <w:sz w:val="15"/>
                    </w:rPr>
                    <w:t xml:space="preserve"> have been slaughtered on _____________________ (dd/mm/yyyy) or between ______________________ (dd/mm/yyyy) ______________________ (dd/mm/yyyy).</w:t>
                  </w:r>
                </w:p>
              </w:tc>
              <w:bookmarkEnd w:id="466"/>
            </w:tr>
            <w:tr w:rsidR="005D1834" w14:paraId="46E1019D" w14:textId="77777777">
              <w:trPr>
                <w:trHeight w:val="120"/>
                <w:tblCellSpacing w:w="0" w:type="auto"/>
              </w:trPr>
              <w:tc>
                <w:tcPr>
                  <w:tcW w:w="1242" w:type="dxa"/>
                  <w:vAlign w:val="center"/>
                </w:tcPr>
                <w:p w14:paraId="2965C42F" w14:textId="77777777" w:rsidR="005D1834" w:rsidRDefault="00000000">
                  <w:pPr>
                    <w:spacing w:after="75"/>
                    <w:jc w:val="center"/>
                  </w:pPr>
                  <w:bookmarkStart w:id="467" w:name="314"/>
                  <w:r>
                    <w:rPr>
                      <w:rFonts w:ascii="Arial" w:hAnsi="Arial"/>
                      <w:color w:val="000000"/>
                      <w:sz w:val="15"/>
                    </w:rPr>
                    <w:t xml:space="preserve"> </w:t>
                  </w:r>
                </w:p>
              </w:tc>
              <w:tc>
                <w:tcPr>
                  <w:tcW w:w="1072" w:type="dxa"/>
                  <w:vAlign w:val="center"/>
                </w:tcPr>
                <w:p w14:paraId="4023F8B2" w14:textId="77777777" w:rsidR="005D1834" w:rsidRDefault="00000000">
                  <w:pPr>
                    <w:spacing w:after="75"/>
                    <w:jc w:val="center"/>
                  </w:pPr>
                  <w:bookmarkStart w:id="468" w:name="315"/>
                  <w:bookmarkEnd w:id="467"/>
                  <w:r>
                    <w:rPr>
                      <w:rFonts w:ascii="Arial" w:hAnsi="Arial"/>
                      <w:b/>
                      <w:color w:val="000000"/>
                      <w:sz w:val="15"/>
                    </w:rPr>
                    <w:t>II.2.2.7</w:t>
                  </w:r>
                </w:p>
              </w:tc>
              <w:tc>
                <w:tcPr>
                  <w:tcW w:w="7316" w:type="dxa"/>
                  <w:vAlign w:val="center"/>
                </w:tcPr>
                <w:p w14:paraId="3F08924A" w14:textId="77777777" w:rsidR="005D1834" w:rsidRDefault="00000000">
                  <w:pPr>
                    <w:spacing w:after="75"/>
                    <w:jc w:val="both"/>
                  </w:pPr>
                  <w:bookmarkStart w:id="469" w:name="316"/>
                  <w:bookmarkEnd w:id="468"/>
                  <w:r>
                    <w:rPr>
                      <w:rFonts w:ascii="Arial" w:hAnsi="Arial"/>
                      <w:b/>
                      <w:color w:val="000000"/>
                      <w:sz w:val="15"/>
                    </w:rPr>
                    <w:t>не була забита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свійської ВРХ на митну територію України, або впродовж періоду застосування Україною обмежувальних заходів щодо імпорту такого м'яса 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w:t>
                  </w:r>
                  <w:r>
                    <w:rPr>
                      <w:rFonts w:ascii="Arial" w:hAnsi="Arial"/>
                      <w:color w:val="000000"/>
                      <w:sz w:val="15"/>
                    </w:rPr>
                    <w:t>was not be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domestic bovine animals 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tc>
              <w:bookmarkEnd w:id="469"/>
            </w:tr>
            <w:tr w:rsidR="005D1834" w14:paraId="7E5A7BDD" w14:textId="77777777">
              <w:trPr>
                <w:trHeight w:val="120"/>
                <w:tblCellSpacing w:w="0" w:type="auto"/>
              </w:trPr>
              <w:tc>
                <w:tcPr>
                  <w:tcW w:w="1242" w:type="dxa"/>
                  <w:vAlign w:val="center"/>
                </w:tcPr>
                <w:p w14:paraId="4107D0FB" w14:textId="77777777" w:rsidR="005D1834" w:rsidRDefault="00000000">
                  <w:pPr>
                    <w:spacing w:after="75"/>
                    <w:jc w:val="center"/>
                  </w:pPr>
                  <w:bookmarkStart w:id="470" w:name="317"/>
                  <w:r>
                    <w:rPr>
                      <w:rFonts w:ascii="Arial" w:hAnsi="Arial"/>
                      <w:b/>
                      <w:color w:val="000000"/>
                      <w:sz w:val="15"/>
                    </w:rPr>
                    <w:t>II.2.3</w:t>
                  </w:r>
                </w:p>
              </w:tc>
              <w:tc>
                <w:tcPr>
                  <w:tcW w:w="0" w:type="auto"/>
                  <w:gridSpan w:val="2"/>
                  <w:vAlign w:val="center"/>
                </w:tcPr>
                <w:p w14:paraId="63E90B11" w14:textId="77777777" w:rsidR="005D1834" w:rsidRDefault="00000000">
                  <w:pPr>
                    <w:spacing w:after="75"/>
                  </w:pPr>
                  <w:bookmarkStart w:id="471" w:name="318"/>
                  <w:bookmarkEnd w:id="470"/>
                  <w:r>
                    <w:rPr>
                      <w:rFonts w:ascii="Arial" w:hAnsi="Arial"/>
                      <w:b/>
                      <w:color w:val="000000"/>
                      <w:sz w:val="15"/>
                    </w:rPr>
                    <w:t>Отримане на потужності, в якій і в радіусі 10 км навколо якої протягом останніх 30 днів не було зафіксовано випадків чуми ВРХ та ящуру /</w:t>
                  </w:r>
                  <w:r>
                    <w:rPr>
                      <w:rFonts w:ascii="Arial" w:hAnsi="Arial"/>
                      <w:color w:val="000000"/>
                      <w:sz w:val="15"/>
                    </w:rPr>
                    <w:t xml:space="preserve"> Was obtained at a facility where and within a 10 km radius of which there have been no registered cases of rinderpest and foot-and-mouth disease for the past 30 days.</w:t>
                  </w:r>
                </w:p>
              </w:tc>
              <w:bookmarkEnd w:id="471"/>
            </w:tr>
          </w:tbl>
          <w:p w14:paraId="704ED4AE" w14:textId="77777777" w:rsidR="005D1834" w:rsidRDefault="00000000">
            <w:r>
              <w:br/>
            </w:r>
          </w:p>
          <w:p w14:paraId="1B41F9BF" w14:textId="77777777" w:rsidR="005D1834" w:rsidRDefault="005D1834">
            <w:pPr>
              <w:spacing w:after="75"/>
            </w:pPr>
            <w:bookmarkStart w:id="472" w:name="319"/>
          </w:p>
        </w:tc>
        <w:bookmarkEnd w:id="472"/>
      </w:tr>
      <w:tr w:rsidR="005D1834" w14:paraId="6A3CF23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D2F4444" w14:textId="77777777" w:rsidR="005D1834" w:rsidRDefault="00000000">
            <w:pPr>
              <w:spacing w:after="75"/>
            </w:pPr>
            <w:bookmarkStart w:id="473" w:name="320"/>
            <w:r>
              <w:rPr>
                <w:rFonts w:ascii="Arial" w:hAnsi="Arial"/>
                <w:b/>
                <w:color w:val="000000"/>
                <w:sz w:val="15"/>
              </w:rPr>
              <w:lastRenderedPageBreak/>
              <w:t>Примітки</w:t>
            </w:r>
            <w:r>
              <w:rPr>
                <w:rFonts w:ascii="Arial" w:hAnsi="Arial"/>
                <w:color w:val="000000"/>
                <w:sz w:val="15"/>
              </w:rPr>
              <w:t>/Notes</w:t>
            </w:r>
          </w:p>
          <w:p w14:paraId="195ADA45" w14:textId="77777777" w:rsidR="005D1834" w:rsidRDefault="00000000">
            <w:pPr>
              <w:spacing w:after="75"/>
            </w:pPr>
            <w:bookmarkStart w:id="474" w:name="321"/>
            <w:bookmarkEnd w:id="473"/>
            <w:r>
              <w:rPr>
                <w:rFonts w:ascii="Arial" w:hAnsi="Arial"/>
                <w:b/>
                <w:color w:val="000000"/>
                <w:sz w:val="15"/>
              </w:rPr>
              <w:t>Вимоги цього міжнародного сертифіката застосовуються до свіжого м'яса (включаючи подрібнене (січене) м'ясо) свійської ВРХ (включаючи види Bubalus, Bison та їх помісі)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including minced meat of domestic bovine animals (including Bison and Bubalus species and their cross-breeds),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4D743C64" w14:textId="77777777" w:rsidR="005D1834" w:rsidRDefault="00000000">
            <w:pPr>
              <w:spacing w:after="75"/>
            </w:pPr>
            <w:bookmarkStart w:id="475" w:name="322"/>
            <w:bookmarkEnd w:id="474"/>
            <w:r>
              <w:rPr>
                <w:rFonts w:ascii="Arial" w:hAnsi="Arial"/>
                <w:b/>
                <w:color w:val="000000"/>
                <w:sz w:val="15"/>
              </w:rPr>
              <w:t>Частина I/</w:t>
            </w:r>
            <w:r>
              <w:rPr>
                <w:rFonts w:ascii="Arial" w:hAnsi="Arial"/>
                <w:color w:val="000000"/>
                <w:sz w:val="15"/>
              </w:rPr>
              <w:t>Part I:</w:t>
            </w:r>
          </w:p>
          <w:p w14:paraId="7F3DB26C" w14:textId="77777777" w:rsidR="005D1834" w:rsidRDefault="00000000">
            <w:pPr>
              <w:spacing w:after="75"/>
            </w:pPr>
            <w:bookmarkStart w:id="476" w:name="323"/>
            <w:bookmarkEnd w:id="475"/>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Box I.11: Name, address and approval number of the establishment of dispatch.</w:t>
            </w:r>
          </w:p>
          <w:p w14:paraId="7CF2E13A" w14:textId="77777777" w:rsidR="005D1834" w:rsidRDefault="00000000">
            <w:pPr>
              <w:spacing w:after="75"/>
            </w:pPr>
            <w:bookmarkStart w:id="477" w:name="324"/>
            <w:bookmarkEnd w:id="47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reference I.15: Indicate registration number (railway wagons or container and road vehicle), flight number (aircraft) or name (ship). Separate information is to be provided in the event of unloading and reloading.</w:t>
            </w:r>
          </w:p>
          <w:p w14:paraId="0CB761FD" w14:textId="77777777" w:rsidR="005D1834" w:rsidRDefault="00000000">
            <w:pPr>
              <w:spacing w:after="75"/>
            </w:pPr>
            <w:bookmarkStart w:id="478" w:name="325"/>
            <w:bookmarkEnd w:id="47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0201</w:t>
            </w:r>
            <w:r>
              <w:rPr>
                <w:rFonts w:ascii="Arial" w:hAnsi="Arial"/>
                <w:b/>
                <w:color w:val="000000"/>
                <w:sz w:val="15"/>
              </w:rPr>
              <w:t xml:space="preserve">, </w:t>
            </w:r>
            <w:r>
              <w:rPr>
                <w:rFonts w:ascii="Arial" w:hAnsi="Arial"/>
                <w:b/>
                <w:color w:val="293A55"/>
                <w:sz w:val="15"/>
              </w:rPr>
              <w:t>0202</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w:t>
            </w:r>
            <w:r>
              <w:rPr>
                <w:rFonts w:ascii="Arial" w:hAnsi="Arial"/>
                <w:b/>
                <w:color w:val="293A55"/>
                <w:sz w:val="15"/>
              </w:rPr>
              <w:t>0504 00 00 00</w:t>
            </w:r>
            <w:r>
              <w:rPr>
                <w:rFonts w:ascii="Arial" w:hAnsi="Arial"/>
                <w:b/>
                <w:color w:val="000000"/>
                <w:sz w:val="15"/>
              </w:rPr>
              <w:t xml:space="preserve"> або </w:t>
            </w:r>
            <w:r>
              <w:rPr>
                <w:rFonts w:ascii="Arial" w:hAnsi="Arial"/>
                <w:b/>
                <w:color w:val="293A55"/>
                <w:sz w:val="15"/>
              </w:rPr>
              <w:t>1502</w:t>
            </w:r>
            <w:r>
              <w:rPr>
                <w:rFonts w:ascii="Arial" w:hAnsi="Arial"/>
                <w:b/>
                <w:color w:val="000000"/>
                <w:sz w:val="15"/>
              </w:rPr>
              <w:t>/</w:t>
            </w:r>
            <w:r>
              <w:br/>
            </w:r>
            <w:r>
              <w:rPr>
                <w:rFonts w:ascii="Arial" w:hAnsi="Arial"/>
                <w:color w:val="000000"/>
                <w:sz w:val="15"/>
              </w:rPr>
              <w:t>Box reference I.19: Indicate commodity code (HS code): 0201, 0202, 0206, 0504 00 or 1502.</w:t>
            </w:r>
          </w:p>
          <w:p w14:paraId="7236DA62" w14:textId="77777777" w:rsidR="005D1834" w:rsidRDefault="00000000">
            <w:pPr>
              <w:spacing w:after="75"/>
            </w:pPr>
            <w:bookmarkStart w:id="479" w:name="326"/>
            <w:bookmarkEnd w:id="478"/>
            <w:r>
              <w:rPr>
                <w:rFonts w:ascii="Arial" w:hAnsi="Arial"/>
                <w:b/>
                <w:color w:val="000000"/>
                <w:sz w:val="15"/>
              </w:rPr>
              <w:t>Пункт I.20: Вказати загальну вагу брутто та нетто-вагу</w:t>
            </w:r>
            <w:r>
              <w:rPr>
                <w:rFonts w:ascii="Arial" w:hAnsi="Arial"/>
                <w:color w:val="000000"/>
                <w:sz w:val="15"/>
              </w:rPr>
              <w:t>/ Box I.20: Indicate total gross weight and total net weight.</w:t>
            </w:r>
          </w:p>
          <w:p w14:paraId="3D64D9A3" w14:textId="77777777" w:rsidR="005D1834" w:rsidRDefault="00000000">
            <w:pPr>
              <w:spacing w:after="75"/>
            </w:pPr>
            <w:bookmarkStart w:id="480" w:name="327"/>
            <w:bookmarkEnd w:id="479"/>
            <w:r>
              <w:rPr>
                <w:rFonts w:ascii="Arial" w:hAnsi="Arial"/>
                <w:b/>
                <w:color w:val="000000"/>
                <w:sz w:val="15"/>
              </w:rPr>
              <w:t>Пункт I.28: Вид товару: Вказати: "цілі туші" "напівтуші", "четвертини", "шматки", "побічні харчові продукти", або "подрібнене (січене) м'ясо"</w:t>
            </w:r>
            <w:r>
              <w:rPr>
                <w:rFonts w:ascii="Arial" w:hAnsi="Arial"/>
                <w:color w:val="000000"/>
                <w:sz w:val="15"/>
              </w:rPr>
              <w:t>/ Box I.28: Nature of commodity. Indicate "carcass-whole", "carcass-side", "carcass-quarters", "cuts", "offals</w:t>
            </w:r>
            <w:r>
              <w:rPr>
                <w:rFonts w:ascii="Arial" w:hAnsi="Arial"/>
                <w:color w:val="000000"/>
                <w:vertAlign w:val="superscript"/>
              </w:rPr>
              <w:t>(1)</w:t>
            </w:r>
            <w:r>
              <w:rPr>
                <w:rFonts w:ascii="Arial" w:hAnsi="Arial"/>
                <w:color w:val="000000"/>
                <w:sz w:val="15"/>
              </w:rPr>
              <w:t xml:space="preserve"> or "minced meat"</w:t>
            </w:r>
            <w:r>
              <w:rPr>
                <w:rFonts w:ascii="Arial" w:hAnsi="Arial"/>
                <w:color w:val="000000"/>
                <w:vertAlign w:val="superscript"/>
              </w:rPr>
              <w:t>(1)</w:t>
            </w:r>
            <w:r>
              <w:rPr>
                <w:rFonts w:ascii="Arial" w:hAnsi="Arial"/>
                <w:color w:val="000000"/>
                <w:sz w:val="15"/>
              </w:rPr>
              <w:t>.</w:t>
            </w:r>
          </w:p>
          <w:p w14:paraId="60FE1BC1" w14:textId="77777777" w:rsidR="005D1834" w:rsidRDefault="00000000">
            <w:pPr>
              <w:spacing w:after="75"/>
            </w:pPr>
            <w:bookmarkStart w:id="481" w:name="328"/>
            <w:bookmarkEnd w:id="480"/>
            <w:r>
              <w:rPr>
                <w:rFonts w:ascii="Arial" w:hAnsi="Arial"/>
                <w:b/>
                <w:color w:val="000000"/>
                <w:sz w:val="15"/>
              </w:rPr>
              <w:t>Пункт I.28: Тип обробки: Вказати (де це необхідно): "відділене від кісток", "з кісткою", "визріле (витримане)"</w:t>
            </w:r>
            <w:r>
              <w:rPr>
                <w:rFonts w:ascii="Arial" w:hAnsi="Arial"/>
                <w:color w:val="000000"/>
                <w:sz w:val="15"/>
              </w:rPr>
              <w:t>/ Box I.28: Treatment type: If appropriate, indicate "deboned", "bone in", "matured".</w:t>
            </w:r>
          </w:p>
          <w:p w14:paraId="0F7B9747" w14:textId="77777777" w:rsidR="005D1834" w:rsidRDefault="00000000">
            <w:pPr>
              <w:spacing w:after="75"/>
            </w:pPr>
            <w:bookmarkStart w:id="482" w:name="329"/>
            <w:bookmarkEnd w:id="481"/>
            <w:r>
              <w:rPr>
                <w:rFonts w:ascii="Arial" w:hAnsi="Arial"/>
                <w:b/>
                <w:color w:val="000000"/>
                <w:sz w:val="15"/>
              </w:rPr>
              <w:t>Частина II: /</w:t>
            </w:r>
            <w:r>
              <w:rPr>
                <w:rFonts w:ascii="Arial" w:hAnsi="Arial"/>
                <w:color w:val="000000"/>
                <w:sz w:val="15"/>
              </w:rPr>
              <w:t xml:space="preserve"> Part II:</w:t>
            </w:r>
          </w:p>
          <w:p w14:paraId="1367424E" w14:textId="77777777" w:rsidR="005D1834" w:rsidRDefault="00000000">
            <w:pPr>
              <w:spacing w:after="75"/>
            </w:pPr>
            <w:bookmarkStart w:id="483" w:name="330"/>
            <w:bookmarkEnd w:id="482"/>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/Fresh meat means meat that has not undergone any preserving process other than chilling, freezing or quick-freezing, including meat that is vacuum-wrapped or wrapped in a controlled atmosphere.</w:t>
            </w:r>
          </w:p>
          <w:p w14:paraId="7B67770F" w14:textId="77777777" w:rsidR="005D1834" w:rsidRDefault="00000000">
            <w:pPr>
              <w:spacing w:after="75"/>
            </w:pPr>
            <w:bookmarkStart w:id="484" w:name="331"/>
            <w:bookmarkEnd w:id="483"/>
            <w:r>
              <w:rPr>
                <w:rFonts w:ascii="Arial" w:hAnsi="Arial"/>
                <w:b/>
                <w:color w:val="000000"/>
                <w:sz w:val="15"/>
              </w:rPr>
              <w:t>Подрібнене (січене) м'ясо - м'ясо, відділене від кісток та подрібнене на фрагменти з вмістом солі менше ніж 1 % /</w:t>
            </w:r>
            <w:r>
              <w:rPr>
                <w:rFonts w:ascii="Arial" w:hAnsi="Arial"/>
                <w:color w:val="000000"/>
                <w:sz w:val="15"/>
              </w:rPr>
              <w:t>Minced meat means boned meat that has been minced into fragments and contains less than 1 % salt.</w:t>
            </w:r>
          </w:p>
          <w:p w14:paraId="4B4F7AA7" w14:textId="77777777" w:rsidR="005D1834" w:rsidRDefault="00000000">
            <w:pPr>
              <w:spacing w:after="75"/>
            </w:pPr>
            <w:bookmarkStart w:id="485" w:name="332"/>
            <w:bookmarkEnd w:id="484"/>
            <w:r>
              <w:rPr>
                <w:rFonts w:ascii="Arial" w:hAnsi="Arial"/>
                <w:b/>
                <w:color w:val="000000"/>
                <w:sz w:val="15"/>
              </w:rPr>
              <w:t>Побічні харчові продукти</w:t>
            </w:r>
            <w:r>
              <w:rPr>
                <w:rFonts w:ascii="Arial" w:hAnsi="Arial"/>
                <w:color w:val="000000"/>
                <w:sz w:val="15"/>
              </w:rPr>
              <w:t xml:space="preserve"> - свіже м'ясо, включно з нутрощами та кров'ю, за винятком м'яса туші / Offals means fresh meat other than that of the carcase, including viscera and blood.</w:t>
            </w:r>
          </w:p>
          <w:p w14:paraId="43212A6A" w14:textId="77777777" w:rsidR="005D1834" w:rsidRDefault="00000000">
            <w:pPr>
              <w:spacing w:after="75"/>
            </w:pPr>
            <w:bookmarkStart w:id="486" w:name="333"/>
            <w:bookmarkEnd w:id="485"/>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A6504DD" w14:textId="77777777" w:rsidR="005D1834" w:rsidRDefault="00000000">
            <w:pPr>
              <w:spacing w:after="75"/>
            </w:pPr>
            <w:bookmarkStart w:id="487" w:name="334"/>
            <w:bookmarkEnd w:id="486"/>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w:t>
            </w:r>
            <w:r>
              <w:rPr>
                <w:rFonts w:ascii="Arial" w:hAnsi="Arial"/>
                <w:color w:val="000000"/>
                <w:sz w:val="15"/>
              </w:rPr>
              <w:t xml:space="preserve"> Applies in case of recognition by Competent Authority of Ukraine of zoning.</w:t>
            </w:r>
          </w:p>
          <w:p w14:paraId="407882C1" w14:textId="77777777" w:rsidR="005D1834" w:rsidRDefault="00000000">
            <w:pPr>
              <w:spacing w:after="75"/>
            </w:pPr>
            <w:bookmarkStart w:id="488" w:name="335"/>
            <w:bookmarkEnd w:id="487"/>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488"/>
      </w:tr>
      <w:tr w:rsidR="005D1834" w14:paraId="2A4C700B"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F25FCFB" w14:textId="77777777" w:rsidR="005D1834" w:rsidRDefault="00000000">
            <w:pPr>
              <w:spacing w:after="75"/>
            </w:pPr>
            <w:bookmarkStart w:id="489" w:name="336"/>
            <w:r>
              <w:rPr>
                <w:rFonts w:ascii="Arial" w:hAnsi="Arial"/>
                <w:b/>
                <w:color w:val="000000"/>
                <w:sz w:val="15"/>
              </w:rPr>
              <w:t>Державний ветеринарний інспектор/</w:t>
            </w:r>
            <w:r>
              <w:br/>
            </w:r>
            <w:r>
              <w:rPr>
                <w:rFonts w:ascii="Arial" w:hAnsi="Arial"/>
                <w:color w:val="000000"/>
                <w:sz w:val="15"/>
              </w:rPr>
              <w:t>Official veterinarian</w:t>
            </w:r>
          </w:p>
          <w:p w14:paraId="2F66F576" w14:textId="77777777" w:rsidR="005D1834" w:rsidRDefault="00000000">
            <w:pPr>
              <w:spacing w:after="75"/>
            </w:pPr>
            <w:bookmarkStart w:id="490" w:name="337"/>
            <w:bookmarkEnd w:id="489"/>
            <w:r>
              <w:rPr>
                <w:rFonts w:ascii="Arial" w:hAnsi="Arial"/>
                <w:b/>
                <w:color w:val="000000"/>
                <w:sz w:val="15"/>
              </w:rPr>
              <w:t>Прізвище (великими літерами)/</w:t>
            </w:r>
            <w:r>
              <w:br/>
            </w:r>
            <w:r>
              <w:rPr>
                <w:rFonts w:ascii="Arial" w:hAnsi="Arial"/>
                <w:color w:val="000000"/>
                <w:sz w:val="15"/>
              </w:rPr>
              <w:t>Name (in capitals letters):</w:t>
            </w:r>
          </w:p>
          <w:p w14:paraId="1BE38643" w14:textId="77777777" w:rsidR="005D1834" w:rsidRDefault="00000000">
            <w:pPr>
              <w:spacing w:after="75"/>
            </w:pPr>
            <w:bookmarkStart w:id="491" w:name="338"/>
            <w:bookmarkEnd w:id="490"/>
            <w:r>
              <w:rPr>
                <w:rFonts w:ascii="Arial" w:hAnsi="Arial"/>
                <w:b/>
                <w:color w:val="000000"/>
                <w:sz w:val="15"/>
              </w:rPr>
              <w:t>Дата/</w:t>
            </w:r>
            <w:r>
              <w:br/>
            </w:r>
            <w:r>
              <w:rPr>
                <w:rFonts w:ascii="Arial" w:hAnsi="Arial"/>
                <w:color w:val="000000"/>
                <w:sz w:val="15"/>
              </w:rPr>
              <w:t>Date</w:t>
            </w:r>
          </w:p>
          <w:p w14:paraId="02A27C61" w14:textId="77777777" w:rsidR="005D1834" w:rsidRDefault="00000000">
            <w:pPr>
              <w:spacing w:after="75"/>
            </w:pPr>
            <w:bookmarkStart w:id="492" w:name="339"/>
            <w:bookmarkEnd w:id="49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2E8A4605" w14:textId="77777777" w:rsidR="005D1834" w:rsidRDefault="00000000">
            <w:pPr>
              <w:spacing w:after="75"/>
            </w:pPr>
            <w:bookmarkStart w:id="493" w:name="340"/>
            <w:bookmarkEnd w:id="492"/>
            <w:r>
              <w:rPr>
                <w:rFonts w:ascii="Arial" w:hAnsi="Arial"/>
                <w:b/>
                <w:color w:val="000000"/>
                <w:sz w:val="15"/>
              </w:rPr>
              <w:t>Кваліфікація та посада/</w:t>
            </w:r>
            <w:r>
              <w:br/>
            </w:r>
            <w:r>
              <w:rPr>
                <w:rFonts w:ascii="Arial" w:hAnsi="Arial"/>
                <w:color w:val="000000"/>
                <w:sz w:val="15"/>
              </w:rPr>
              <w:t>Qualification and title</w:t>
            </w:r>
          </w:p>
          <w:p w14:paraId="09ACEAD0" w14:textId="77777777" w:rsidR="005D1834" w:rsidRDefault="00000000">
            <w:pPr>
              <w:spacing w:after="75"/>
            </w:pPr>
            <w:bookmarkStart w:id="494" w:name="341"/>
            <w:bookmarkEnd w:id="493"/>
            <w:r>
              <w:rPr>
                <w:rFonts w:ascii="Arial" w:hAnsi="Arial"/>
                <w:b/>
                <w:color w:val="000000"/>
                <w:sz w:val="15"/>
              </w:rPr>
              <w:t xml:space="preserve"> </w:t>
            </w:r>
          </w:p>
          <w:p w14:paraId="49B8F27F" w14:textId="77777777" w:rsidR="005D1834" w:rsidRDefault="00000000">
            <w:pPr>
              <w:spacing w:after="75"/>
            </w:pPr>
            <w:bookmarkStart w:id="495" w:name="342"/>
            <w:bookmarkEnd w:id="494"/>
            <w:r>
              <w:rPr>
                <w:rFonts w:ascii="Arial" w:hAnsi="Arial"/>
                <w:b/>
                <w:color w:val="000000"/>
                <w:sz w:val="15"/>
              </w:rPr>
              <w:t xml:space="preserve"> </w:t>
            </w:r>
          </w:p>
          <w:p w14:paraId="573BD02C" w14:textId="77777777" w:rsidR="005D1834" w:rsidRDefault="00000000">
            <w:pPr>
              <w:spacing w:after="75"/>
            </w:pPr>
            <w:bookmarkStart w:id="496" w:name="343"/>
            <w:bookmarkEnd w:id="495"/>
            <w:r>
              <w:rPr>
                <w:rFonts w:ascii="Arial" w:hAnsi="Arial"/>
                <w:b/>
                <w:color w:val="000000"/>
                <w:sz w:val="15"/>
              </w:rPr>
              <w:t xml:space="preserve"> </w:t>
            </w:r>
          </w:p>
          <w:p w14:paraId="2CAE0040" w14:textId="77777777" w:rsidR="005D1834" w:rsidRDefault="00000000">
            <w:pPr>
              <w:spacing w:after="75"/>
            </w:pPr>
            <w:bookmarkStart w:id="497" w:name="344"/>
            <w:bookmarkEnd w:id="496"/>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497"/>
      </w:tr>
    </w:tbl>
    <w:p w14:paraId="517312D6" w14:textId="77777777" w:rsidR="005D1834" w:rsidRDefault="00000000">
      <w:pPr>
        <w:spacing w:after="75"/>
        <w:ind w:firstLine="240"/>
        <w:jc w:val="both"/>
      </w:pPr>
      <w:bookmarkStart w:id="498" w:name="345"/>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3D11C4F" w14:textId="77777777">
        <w:trPr>
          <w:trHeight w:val="30"/>
          <w:tblCellSpacing w:w="0" w:type="auto"/>
        </w:trPr>
        <w:tc>
          <w:tcPr>
            <w:tcW w:w="4845" w:type="dxa"/>
            <w:vAlign w:val="center"/>
          </w:tcPr>
          <w:p w14:paraId="46A68877" w14:textId="77777777" w:rsidR="005D1834" w:rsidRDefault="00000000">
            <w:pPr>
              <w:spacing w:after="75"/>
              <w:jc w:val="center"/>
            </w:pPr>
            <w:bookmarkStart w:id="499" w:name="346"/>
            <w:bookmarkEnd w:id="49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DCE0635" w14:textId="77777777" w:rsidR="005D1834" w:rsidRDefault="00000000">
            <w:pPr>
              <w:spacing w:after="75"/>
              <w:jc w:val="center"/>
            </w:pPr>
            <w:bookmarkStart w:id="500" w:name="347"/>
            <w:bookmarkEnd w:id="499"/>
            <w:r>
              <w:rPr>
                <w:rFonts w:ascii="Arial" w:hAnsi="Arial"/>
                <w:b/>
                <w:color w:val="000000"/>
                <w:sz w:val="15"/>
              </w:rPr>
              <w:t>М. Мороз</w:t>
            </w:r>
          </w:p>
        </w:tc>
        <w:bookmarkEnd w:id="500"/>
      </w:tr>
    </w:tbl>
    <w:p w14:paraId="6837E2AE" w14:textId="77777777" w:rsidR="005D1834" w:rsidRDefault="00000000">
      <w:pPr>
        <w:spacing w:after="75"/>
        <w:ind w:firstLine="240"/>
        <w:jc w:val="both"/>
      </w:pPr>
      <w:bookmarkStart w:id="501" w:name="348"/>
      <w:r>
        <w:rPr>
          <w:rFonts w:ascii="Arial" w:hAnsi="Arial"/>
          <w:color w:val="000000"/>
          <w:sz w:val="18"/>
        </w:rPr>
        <w:t xml:space="preserve"> </w:t>
      </w:r>
    </w:p>
    <w:p w14:paraId="43002133" w14:textId="77777777" w:rsidR="005D1834" w:rsidRDefault="00000000">
      <w:pPr>
        <w:spacing w:after="75"/>
        <w:ind w:firstLine="240"/>
        <w:jc w:val="right"/>
      </w:pPr>
      <w:bookmarkStart w:id="502" w:name="349"/>
      <w:bookmarkEnd w:id="501"/>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7068242" w14:textId="77777777" w:rsidR="005D1834" w:rsidRDefault="00000000">
      <w:pPr>
        <w:pStyle w:val="3"/>
        <w:spacing w:after="225"/>
        <w:jc w:val="center"/>
      </w:pPr>
      <w:bookmarkStart w:id="503" w:name="350"/>
      <w:bookmarkEnd w:id="502"/>
      <w:r>
        <w:rPr>
          <w:rFonts w:ascii="Arial" w:hAnsi="Arial"/>
          <w:color w:val="000000"/>
          <w:sz w:val="26"/>
        </w:rPr>
        <w:t>Форма міжнародного сертифіката для ввезення (пересилання) на митну територію України молока, продуктів на основі молока та продуктів, отриманих із молока, не призначених для споживання людиною / Form of International certificate for introduction (sending) to the customs territory of Ukraine of milk, milk-based products and milk-derived products, not intended for human consumption</w:t>
      </w:r>
    </w:p>
    <w:p w14:paraId="4FC00AEC" w14:textId="77777777" w:rsidR="005D1834" w:rsidRDefault="00000000">
      <w:pPr>
        <w:spacing w:after="75"/>
        <w:jc w:val="center"/>
      </w:pPr>
      <w:bookmarkStart w:id="504" w:name="351"/>
      <w:bookmarkEnd w:id="503"/>
      <w:r>
        <w:rPr>
          <w:rFonts w:ascii="Arial" w:hAnsi="Arial"/>
          <w:color w:val="000000"/>
          <w:sz w:val="18"/>
        </w:rPr>
        <w:t xml:space="preserve"> </w:t>
      </w:r>
      <w:r>
        <w:rPr>
          <w:noProof/>
        </w:rPr>
        <w:drawing>
          <wp:inline distT="0" distB="0" distL="0" distR="0" wp14:anchorId="39B8BC7C" wp14:editId="7F23B3C4">
            <wp:extent cx="5732145" cy="2571585"/>
            <wp:effectExtent l="0" t="0" r="0" b="0"/>
            <wp:docPr id="1897526340" name="Рисунок 189752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571585"/>
                    </a:xfrm>
                    <a:prstGeom prst="rect">
                      <a:avLst/>
                    </a:prstGeom>
                  </pic:spPr>
                </pic:pic>
              </a:graphicData>
            </a:graphic>
          </wp:inline>
        </w:drawing>
      </w:r>
    </w:p>
    <w:p w14:paraId="156FDDC6" w14:textId="77777777" w:rsidR="005D1834" w:rsidRDefault="00000000">
      <w:pPr>
        <w:spacing w:after="75"/>
        <w:jc w:val="center"/>
      </w:pPr>
      <w:bookmarkStart w:id="505" w:name="352"/>
      <w:bookmarkEnd w:id="504"/>
      <w:r>
        <w:rPr>
          <w:rFonts w:ascii="Arial" w:hAnsi="Arial"/>
          <w:color w:val="000000"/>
          <w:sz w:val="18"/>
        </w:rPr>
        <w:lastRenderedPageBreak/>
        <w:t xml:space="preserve"> </w:t>
      </w:r>
      <w:r>
        <w:rPr>
          <w:noProof/>
        </w:rPr>
        <w:drawing>
          <wp:inline distT="0" distB="0" distL="0" distR="0" wp14:anchorId="17B4546D" wp14:editId="7C179490">
            <wp:extent cx="5732145" cy="7953455"/>
            <wp:effectExtent l="0" t="0" r="0" b="0"/>
            <wp:docPr id="407776490" name="Рисунок 40777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953455"/>
                    </a:xfrm>
                    <a:prstGeom prst="rect">
                      <a:avLst/>
                    </a:prstGeom>
                  </pic:spPr>
                </pic:pic>
              </a:graphicData>
            </a:graphic>
          </wp:inline>
        </w:drawing>
      </w:r>
    </w:p>
    <w:p w14:paraId="7F9BA6D4" w14:textId="77777777" w:rsidR="005D1834" w:rsidRDefault="00000000">
      <w:pPr>
        <w:spacing w:after="75"/>
        <w:jc w:val="center"/>
      </w:pPr>
      <w:bookmarkStart w:id="506" w:name="353"/>
      <w:bookmarkEnd w:id="505"/>
      <w:r>
        <w:rPr>
          <w:rFonts w:ascii="Arial" w:hAnsi="Arial"/>
          <w:color w:val="000000"/>
          <w:sz w:val="18"/>
        </w:rPr>
        <w:lastRenderedPageBreak/>
        <w:t xml:space="preserve"> </w:t>
      </w:r>
      <w:r>
        <w:rPr>
          <w:noProof/>
        </w:rPr>
        <w:drawing>
          <wp:inline distT="0" distB="0" distL="0" distR="0" wp14:anchorId="2FAB56A5" wp14:editId="5B27B502">
            <wp:extent cx="5732145" cy="7375800"/>
            <wp:effectExtent l="0" t="0" r="0" b="0"/>
            <wp:docPr id="2005725703" name="Рисунок 200572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375800"/>
                    </a:xfrm>
                    <a:prstGeom prst="rect">
                      <a:avLst/>
                    </a:prstGeom>
                  </pic:spPr>
                </pic:pic>
              </a:graphicData>
            </a:graphic>
          </wp:inline>
        </w:drawing>
      </w:r>
    </w:p>
    <w:p w14:paraId="115C122C" w14:textId="77777777" w:rsidR="005D1834" w:rsidRDefault="00000000">
      <w:pPr>
        <w:spacing w:after="75"/>
        <w:jc w:val="center"/>
      </w:pPr>
      <w:bookmarkStart w:id="507" w:name="354"/>
      <w:bookmarkEnd w:id="506"/>
      <w:r>
        <w:rPr>
          <w:rFonts w:ascii="Arial" w:hAnsi="Arial"/>
          <w:color w:val="000000"/>
          <w:sz w:val="18"/>
        </w:rPr>
        <w:lastRenderedPageBreak/>
        <w:t xml:space="preserve"> </w:t>
      </w:r>
      <w:r>
        <w:rPr>
          <w:noProof/>
        </w:rPr>
        <w:drawing>
          <wp:inline distT="0" distB="0" distL="0" distR="0" wp14:anchorId="1D57E8FE" wp14:editId="509214E4">
            <wp:extent cx="5732145" cy="7073347"/>
            <wp:effectExtent l="0" t="0" r="0" b="0"/>
            <wp:docPr id="1884873328" name="Рисунок 18848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073347"/>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917"/>
        <w:gridCol w:w="4211"/>
      </w:tblGrid>
      <w:tr w:rsidR="005D1834" w14:paraId="5C20E07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68"/>
              <w:gridCol w:w="343"/>
              <w:gridCol w:w="325"/>
              <w:gridCol w:w="1460"/>
              <w:gridCol w:w="6316"/>
            </w:tblGrid>
            <w:tr w:rsidR="005D1834" w14:paraId="533F62BF" w14:textId="77777777">
              <w:trPr>
                <w:trHeight w:val="120"/>
                <w:tblCellSpacing w:w="0" w:type="auto"/>
              </w:trPr>
              <w:tc>
                <w:tcPr>
                  <w:tcW w:w="0" w:type="auto"/>
                  <w:gridSpan w:val="2"/>
                  <w:vAlign w:val="center"/>
                </w:tcPr>
                <w:p w14:paraId="1431DEE7" w14:textId="77777777" w:rsidR="005D1834" w:rsidRDefault="00000000">
                  <w:pPr>
                    <w:spacing w:after="75"/>
                  </w:pPr>
                  <w:bookmarkStart w:id="508" w:name="355"/>
                  <w:bookmarkEnd w:id="507"/>
                  <w:r>
                    <w:rPr>
                      <w:rFonts w:ascii="Arial" w:hAnsi="Arial"/>
                      <w:b/>
                      <w:color w:val="000000"/>
                      <w:sz w:val="15"/>
                    </w:rPr>
                    <w:t>II.2</w:t>
                  </w:r>
                </w:p>
              </w:tc>
              <w:tc>
                <w:tcPr>
                  <w:tcW w:w="0" w:type="auto"/>
                  <w:gridSpan w:val="3"/>
                  <w:vAlign w:val="center"/>
                </w:tcPr>
                <w:p w14:paraId="5841113E" w14:textId="77777777" w:rsidR="005D1834" w:rsidRDefault="00000000">
                  <w:pPr>
                    <w:spacing w:after="75"/>
                    <w:jc w:val="both"/>
                  </w:pPr>
                  <w:bookmarkStart w:id="509" w:name="356"/>
                  <w:bookmarkEnd w:id="508"/>
                  <w:r>
                    <w:rPr>
                      <w:rFonts w:ascii="Arial" w:hAnsi="Arial"/>
                      <w:b/>
                      <w:color w:val="000000"/>
                      <w:sz w:val="15"/>
                    </w:rPr>
                    <w:t>Вироблені й отримані на території країни</w:t>
                  </w:r>
                  <w:r>
                    <w:rPr>
                      <w:rFonts w:ascii="Arial" w:hAnsi="Arial"/>
                      <w:b/>
                      <w:color w:val="000000"/>
                      <w:vertAlign w:val="superscript"/>
                    </w:rPr>
                    <w:t>(1)</w:t>
                  </w:r>
                  <w:r>
                    <w:rPr>
                      <w:rFonts w:ascii="Arial" w:hAnsi="Arial"/>
                      <w:b/>
                      <w:color w:val="000000"/>
                      <w:sz w:val="15"/>
                    </w:rPr>
                    <w:t xml:space="preserve"> чи зони</w:t>
                  </w:r>
                  <w:r>
                    <w:rPr>
                      <w:rFonts w:ascii="Arial" w:hAnsi="Arial"/>
                      <w:b/>
                      <w:color w:val="000000"/>
                      <w:vertAlign w:val="superscript"/>
                    </w:rPr>
                    <w:t>(2)</w:t>
                  </w:r>
                  <w:r>
                    <w:rPr>
                      <w:rFonts w:ascii="Arial" w:hAnsi="Arial"/>
                      <w:b/>
                      <w:color w:val="000000"/>
                      <w:sz w:val="15"/>
                    </w:rPr>
                    <w:t xml:space="preserve"> __________________________________ (вказати назву країни або зони), що внесені до реєстру країн і потужностей, з яких дозволяється ввезення (пересилання) молока та молочних продуктів, призначених для споживання людиною, на митну територію України, і які є офіційно визнаними МЕБ вільними від ящуру та де протягом останніх 12 місяців не було зафіксовано випадків чуми ВРХ та де не проводилась вакцинація проти цього захворювання /</w:t>
                  </w:r>
                  <w:r>
                    <w:rPr>
                      <w:rFonts w:ascii="Arial" w:hAnsi="Arial"/>
                      <w:color w:val="000000"/>
                      <w:sz w:val="15"/>
                    </w:rPr>
                    <w:t xml:space="preserve"> Were produced and derived on the territory of a country</w:t>
                  </w:r>
                  <w:r>
                    <w:rPr>
                      <w:rFonts w:ascii="Arial" w:hAnsi="Arial"/>
                      <w:b/>
                      <w:color w:val="000000"/>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_____________________________ (insert name of the country or zone) which is listed in the register of countries and establishments, authorised for importation to the customs territory of Ukraine of milk and milk products intended for human consumption and is officially recognised by the OIE as free from foot-and-mouth disease and where for the last 12 months there have been no registered cases of rinderpest nor vaccination against rinderpest has been carried out.</w:t>
                  </w:r>
                </w:p>
              </w:tc>
              <w:bookmarkEnd w:id="509"/>
            </w:tr>
            <w:tr w:rsidR="005D1834" w14:paraId="56CA2975" w14:textId="77777777">
              <w:trPr>
                <w:trHeight w:val="120"/>
                <w:tblCellSpacing w:w="0" w:type="auto"/>
              </w:trPr>
              <w:tc>
                <w:tcPr>
                  <w:tcW w:w="738" w:type="dxa"/>
                  <w:vAlign w:val="center"/>
                </w:tcPr>
                <w:p w14:paraId="41BC1074" w14:textId="77777777" w:rsidR="005D1834" w:rsidRDefault="00000000">
                  <w:pPr>
                    <w:spacing w:after="75"/>
                  </w:pPr>
                  <w:bookmarkStart w:id="510" w:name="357"/>
                  <w:r>
                    <w:rPr>
                      <w:rFonts w:ascii="Arial" w:hAnsi="Arial"/>
                      <w:b/>
                      <w:color w:val="000000"/>
                      <w:sz w:val="15"/>
                    </w:rPr>
                    <w:lastRenderedPageBreak/>
                    <w:t>II.3</w:t>
                  </w:r>
                </w:p>
              </w:tc>
              <w:tc>
                <w:tcPr>
                  <w:tcW w:w="0" w:type="auto"/>
                  <w:gridSpan w:val="4"/>
                  <w:vAlign w:val="center"/>
                </w:tcPr>
                <w:p w14:paraId="66D00E86" w14:textId="77777777" w:rsidR="005D1834" w:rsidRDefault="00000000">
                  <w:pPr>
                    <w:spacing w:after="75"/>
                    <w:jc w:val="both"/>
                  </w:pPr>
                  <w:bookmarkStart w:id="511" w:name="358"/>
                  <w:bookmarkEnd w:id="510"/>
                  <w:r>
                    <w:rPr>
                      <w:rFonts w:ascii="Arial" w:hAnsi="Arial"/>
                      <w:b/>
                      <w:color w:val="000000"/>
                      <w:sz w:val="15"/>
                    </w:rPr>
                    <w:t>Вироблені із сирого молока, отриманого від тварин, які на момент збору молока не мали клінічних ознак захворювань, що можуть передаватись через молоко людям чи тваринам, та які впродовж щонайменше 30 останніх днів перед початком виробництва утримувались у господарстві, стосовно якого компетентним органом країни походження молока не встановлено ветеринарно-санітарних обмежень щодо ящуру та/або чуми ВРХ /</w:t>
                  </w:r>
                  <w:r>
                    <w:rPr>
                      <w:rFonts w:ascii="Arial" w:hAnsi="Arial"/>
                      <w:color w:val="000000"/>
                      <w:sz w:val="15"/>
                    </w:rPr>
                    <w:t xml:space="preserve"> Were produced from raw milk derived from animals, which at the time of milking did not show any clinical signs of diseases transmissible through milk to humans or animals and which have been kept for at least 30 days prior to the start of production on a holding that is not subjected to any veterinary and sanitary restrictions regarding foot-and-mouth disease or rinderpest by the competent authority of the country of origin of milk.</w:t>
                  </w:r>
                </w:p>
              </w:tc>
              <w:bookmarkEnd w:id="511"/>
            </w:tr>
            <w:tr w:rsidR="005D1834" w14:paraId="2B3CAE2A" w14:textId="77777777">
              <w:trPr>
                <w:trHeight w:val="120"/>
                <w:tblCellSpacing w:w="0" w:type="auto"/>
              </w:trPr>
              <w:tc>
                <w:tcPr>
                  <w:tcW w:w="738" w:type="dxa"/>
                  <w:vAlign w:val="center"/>
                </w:tcPr>
                <w:p w14:paraId="24A5543C" w14:textId="77777777" w:rsidR="005D1834" w:rsidRDefault="00000000">
                  <w:pPr>
                    <w:spacing w:after="75"/>
                  </w:pPr>
                  <w:bookmarkStart w:id="512" w:name="359"/>
                  <w:r>
                    <w:rPr>
                      <w:rFonts w:ascii="Arial" w:hAnsi="Arial"/>
                      <w:b/>
                      <w:color w:val="000000"/>
                      <w:sz w:val="15"/>
                    </w:rPr>
                    <w:t>II.4</w:t>
                  </w:r>
                </w:p>
              </w:tc>
              <w:tc>
                <w:tcPr>
                  <w:tcW w:w="0" w:type="auto"/>
                  <w:gridSpan w:val="4"/>
                  <w:vAlign w:val="center"/>
                </w:tcPr>
                <w:p w14:paraId="759D3665" w14:textId="77777777" w:rsidR="005D1834" w:rsidRDefault="00000000">
                  <w:pPr>
                    <w:spacing w:after="75"/>
                    <w:jc w:val="both"/>
                  </w:pPr>
                  <w:bookmarkStart w:id="513" w:name="360"/>
                  <w:bookmarkEnd w:id="512"/>
                  <w:r>
                    <w:rPr>
                      <w:rFonts w:ascii="Arial" w:hAnsi="Arial"/>
                      <w:b/>
                      <w:color w:val="000000"/>
                      <w:sz w:val="15"/>
                    </w:rPr>
                    <w:t>Молоко та/або молочні продукти: /</w:t>
                  </w:r>
                  <w:r>
                    <w:rPr>
                      <w:rFonts w:ascii="Arial" w:hAnsi="Arial"/>
                      <w:color w:val="000000"/>
                      <w:sz w:val="15"/>
                    </w:rPr>
                    <w:t xml:space="preserve"> Milk and/or milk products:</w:t>
                  </w:r>
                </w:p>
              </w:tc>
              <w:bookmarkEnd w:id="513"/>
            </w:tr>
            <w:tr w:rsidR="005D1834" w14:paraId="6FE3EA9B" w14:textId="77777777">
              <w:trPr>
                <w:trHeight w:val="120"/>
                <w:tblCellSpacing w:w="0" w:type="auto"/>
              </w:trPr>
              <w:tc>
                <w:tcPr>
                  <w:tcW w:w="738" w:type="dxa"/>
                  <w:vAlign w:val="center"/>
                </w:tcPr>
                <w:p w14:paraId="51F24345" w14:textId="77777777" w:rsidR="005D1834" w:rsidRDefault="00000000">
                  <w:pPr>
                    <w:spacing w:after="75"/>
                  </w:pPr>
                  <w:bookmarkStart w:id="514" w:name="361"/>
                  <w:r>
                    <w:rPr>
                      <w:rFonts w:ascii="Arial" w:hAnsi="Arial"/>
                      <w:color w:val="000000"/>
                      <w:sz w:val="15"/>
                    </w:rPr>
                    <w:t xml:space="preserve"> </w:t>
                  </w:r>
                </w:p>
              </w:tc>
              <w:tc>
                <w:tcPr>
                  <w:tcW w:w="0" w:type="auto"/>
                  <w:gridSpan w:val="2"/>
                  <w:vAlign w:val="center"/>
                </w:tcPr>
                <w:p w14:paraId="560B88E1" w14:textId="77777777" w:rsidR="005D1834" w:rsidRDefault="00000000">
                  <w:pPr>
                    <w:spacing w:after="75"/>
                    <w:jc w:val="both"/>
                  </w:pPr>
                  <w:bookmarkStart w:id="515" w:name="362"/>
                  <w:bookmarkEnd w:id="514"/>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 xml:space="preserve"> either</w:t>
                  </w:r>
                </w:p>
              </w:tc>
              <w:tc>
                <w:tcPr>
                  <w:tcW w:w="0" w:type="auto"/>
                  <w:gridSpan w:val="2"/>
                  <w:vAlign w:val="center"/>
                </w:tcPr>
                <w:p w14:paraId="138EFF46" w14:textId="77777777" w:rsidR="005D1834" w:rsidRDefault="00000000">
                  <w:pPr>
                    <w:spacing w:after="75"/>
                    <w:jc w:val="both"/>
                  </w:pPr>
                  <w:bookmarkStart w:id="516" w:name="363"/>
                  <w:bookmarkEnd w:id="515"/>
                  <w:r>
                    <w:rPr>
                      <w:rFonts w:ascii="Arial" w:hAnsi="Arial"/>
                      <w:b/>
                      <w:color w:val="000000"/>
                      <w:sz w:val="15"/>
                    </w:rPr>
                    <w:t>піддані одному з видів обробки, визначеному у пункті II.5 цього міжнародного сертифіката /</w:t>
                  </w:r>
                  <w:r>
                    <w:rPr>
                      <w:rFonts w:ascii="Arial" w:hAnsi="Arial"/>
                      <w:color w:val="000000"/>
                      <w:sz w:val="15"/>
                    </w:rPr>
                    <w:t xml:space="preserve"> have undergone one of the treatments stipulated in point II.5 of this International Certificate;</w:t>
                  </w:r>
                </w:p>
              </w:tc>
              <w:bookmarkEnd w:id="516"/>
            </w:tr>
            <w:tr w:rsidR="005D1834" w14:paraId="1B3BF9CE" w14:textId="77777777">
              <w:trPr>
                <w:trHeight w:val="120"/>
                <w:tblCellSpacing w:w="0" w:type="auto"/>
              </w:trPr>
              <w:tc>
                <w:tcPr>
                  <w:tcW w:w="738" w:type="dxa"/>
                  <w:vAlign w:val="center"/>
                </w:tcPr>
                <w:p w14:paraId="15AC35C5" w14:textId="77777777" w:rsidR="005D1834" w:rsidRDefault="00000000">
                  <w:pPr>
                    <w:spacing w:after="75"/>
                  </w:pPr>
                  <w:bookmarkStart w:id="517" w:name="364"/>
                  <w:r>
                    <w:rPr>
                      <w:rFonts w:ascii="Arial" w:hAnsi="Arial"/>
                      <w:color w:val="000000"/>
                      <w:sz w:val="15"/>
                    </w:rPr>
                    <w:t xml:space="preserve"> </w:t>
                  </w:r>
                </w:p>
              </w:tc>
              <w:tc>
                <w:tcPr>
                  <w:tcW w:w="0" w:type="auto"/>
                  <w:gridSpan w:val="2"/>
                  <w:vAlign w:val="center"/>
                </w:tcPr>
                <w:p w14:paraId="0A978AFB" w14:textId="77777777" w:rsidR="005D1834" w:rsidRDefault="00000000">
                  <w:pPr>
                    <w:spacing w:after="75"/>
                    <w:jc w:val="both"/>
                  </w:pPr>
                  <w:bookmarkStart w:id="518" w:name="365"/>
                  <w:bookmarkEnd w:id="517"/>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72BB6C70" w14:textId="77777777" w:rsidR="005D1834" w:rsidRDefault="00000000">
                  <w:pPr>
                    <w:spacing w:after="75"/>
                    <w:jc w:val="both"/>
                  </w:pPr>
                  <w:bookmarkStart w:id="519" w:name="366"/>
                  <w:bookmarkEnd w:id="518"/>
                  <w:r>
                    <w:rPr>
                      <w:rFonts w:ascii="Arial" w:hAnsi="Arial"/>
                      <w:b/>
                      <w:color w:val="000000"/>
                      <w:sz w:val="15"/>
                    </w:rPr>
                    <w:t>містять сироватку, що використовується для годування тварин, які належать до видів, сприйнятливих до ящуру, а така сироватка була зібрана з молока, що піддавалось одному з видів обробки, визначеному у пункті II.5 цього міжнародного сертифіката, та: /</w:t>
                  </w:r>
                  <w:r>
                    <w:rPr>
                      <w:rFonts w:ascii="Arial" w:hAnsi="Arial"/>
                      <w:color w:val="000000"/>
                      <w:sz w:val="15"/>
                    </w:rPr>
                    <w:t xml:space="preserve"> contain whey to be fed to animal species that are susceptible to foot-and-mouth disease and such whey is collected from milk, which has been subjected to one of the treatments described in point II.5 of this International Certificate and:</w:t>
                  </w:r>
                </w:p>
              </w:tc>
              <w:bookmarkEnd w:id="519"/>
            </w:tr>
            <w:tr w:rsidR="005D1834" w14:paraId="09FE154E" w14:textId="77777777">
              <w:trPr>
                <w:trHeight w:val="120"/>
                <w:tblCellSpacing w:w="0" w:type="auto"/>
              </w:trPr>
              <w:tc>
                <w:tcPr>
                  <w:tcW w:w="738" w:type="dxa"/>
                  <w:vAlign w:val="center"/>
                </w:tcPr>
                <w:p w14:paraId="66EB03B7" w14:textId="77777777" w:rsidR="005D1834" w:rsidRDefault="00000000">
                  <w:pPr>
                    <w:spacing w:after="75"/>
                  </w:pPr>
                  <w:bookmarkStart w:id="520" w:name="367"/>
                  <w:r>
                    <w:rPr>
                      <w:rFonts w:ascii="Arial" w:hAnsi="Arial"/>
                      <w:color w:val="000000"/>
                      <w:sz w:val="15"/>
                    </w:rPr>
                    <w:t xml:space="preserve"> </w:t>
                  </w:r>
                </w:p>
              </w:tc>
              <w:tc>
                <w:tcPr>
                  <w:tcW w:w="0" w:type="auto"/>
                  <w:gridSpan w:val="2"/>
                  <w:vAlign w:val="center"/>
                </w:tcPr>
                <w:p w14:paraId="60FA5FF1" w14:textId="77777777" w:rsidR="005D1834" w:rsidRDefault="00000000">
                  <w:pPr>
                    <w:spacing w:after="75"/>
                    <w:jc w:val="both"/>
                  </w:pPr>
                  <w:bookmarkStart w:id="521" w:name="368"/>
                  <w:bookmarkEnd w:id="520"/>
                  <w:r>
                    <w:rPr>
                      <w:rFonts w:ascii="Arial" w:hAnsi="Arial"/>
                      <w:color w:val="000000"/>
                      <w:sz w:val="15"/>
                    </w:rPr>
                    <w:t xml:space="preserve"> </w:t>
                  </w:r>
                </w:p>
              </w:tc>
              <w:tc>
                <w:tcPr>
                  <w:tcW w:w="1250" w:type="dxa"/>
                  <w:vAlign w:val="center"/>
                </w:tcPr>
                <w:p w14:paraId="003F7FF0" w14:textId="77777777" w:rsidR="005D1834" w:rsidRDefault="00000000">
                  <w:pPr>
                    <w:spacing w:after="75"/>
                    <w:jc w:val="both"/>
                  </w:pPr>
                  <w:bookmarkStart w:id="522" w:name="369"/>
                  <w:bookmarkEnd w:id="521"/>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738" w:type="dxa"/>
                  <w:vAlign w:val="center"/>
                </w:tcPr>
                <w:p w14:paraId="1F1BD66F" w14:textId="77777777" w:rsidR="005D1834" w:rsidRDefault="00000000">
                  <w:pPr>
                    <w:spacing w:after="75"/>
                    <w:jc w:val="both"/>
                  </w:pPr>
                  <w:bookmarkStart w:id="523" w:name="370"/>
                  <w:bookmarkEnd w:id="522"/>
                  <w:r>
                    <w:rPr>
                      <w:rFonts w:ascii="Arial" w:hAnsi="Arial"/>
                      <w:b/>
                      <w:color w:val="000000"/>
                      <w:sz w:val="15"/>
                    </w:rPr>
                    <w:t xml:space="preserve">була зібрана щонайменше через 16 годин після згортання молока і має рівень pH нижче 6 / </w:t>
                  </w:r>
                  <w:r>
                    <w:rPr>
                      <w:rFonts w:ascii="Arial" w:hAnsi="Arial"/>
                      <w:color w:val="000000"/>
                      <w:sz w:val="15"/>
                    </w:rPr>
                    <w:t>was collected at least 16 hours after clotting and has pH below 6;</w:t>
                  </w:r>
                </w:p>
              </w:tc>
              <w:bookmarkEnd w:id="523"/>
            </w:tr>
            <w:tr w:rsidR="005D1834" w14:paraId="455A00A8" w14:textId="77777777">
              <w:trPr>
                <w:trHeight w:val="120"/>
                <w:tblCellSpacing w:w="0" w:type="auto"/>
              </w:trPr>
              <w:tc>
                <w:tcPr>
                  <w:tcW w:w="738" w:type="dxa"/>
                  <w:vAlign w:val="center"/>
                </w:tcPr>
                <w:p w14:paraId="7383FCF1" w14:textId="77777777" w:rsidR="005D1834" w:rsidRDefault="00000000">
                  <w:pPr>
                    <w:spacing w:after="75"/>
                  </w:pPr>
                  <w:bookmarkStart w:id="524" w:name="371"/>
                  <w:r>
                    <w:rPr>
                      <w:rFonts w:ascii="Arial" w:hAnsi="Arial"/>
                      <w:color w:val="000000"/>
                      <w:sz w:val="15"/>
                    </w:rPr>
                    <w:t xml:space="preserve"> </w:t>
                  </w:r>
                </w:p>
              </w:tc>
              <w:tc>
                <w:tcPr>
                  <w:tcW w:w="0" w:type="auto"/>
                  <w:gridSpan w:val="2"/>
                  <w:vAlign w:val="center"/>
                </w:tcPr>
                <w:p w14:paraId="298B9ED1" w14:textId="77777777" w:rsidR="005D1834" w:rsidRDefault="00000000">
                  <w:pPr>
                    <w:spacing w:after="75"/>
                    <w:jc w:val="both"/>
                  </w:pPr>
                  <w:bookmarkStart w:id="525" w:name="372"/>
                  <w:bookmarkEnd w:id="524"/>
                  <w:r>
                    <w:rPr>
                      <w:rFonts w:ascii="Arial" w:hAnsi="Arial"/>
                      <w:color w:val="000000"/>
                      <w:sz w:val="15"/>
                    </w:rPr>
                    <w:t xml:space="preserve"> </w:t>
                  </w:r>
                </w:p>
              </w:tc>
              <w:tc>
                <w:tcPr>
                  <w:tcW w:w="1250" w:type="dxa"/>
                  <w:vAlign w:val="center"/>
                </w:tcPr>
                <w:p w14:paraId="6C5875BD" w14:textId="77777777" w:rsidR="005D1834" w:rsidRDefault="00000000">
                  <w:pPr>
                    <w:spacing w:after="75"/>
                    <w:jc w:val="both"/>
                  </w:pPr>
                  <w:bookmarkStart w:id="526" w:name="373"/>
                  <w:bookmarkEnd w:id="525"/>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18A9CE3F" w14:textId="77777777" w:rsidR="005D1834" w:rsidRDefault="00000000">
                  <w:pPr>
                    <w:spacing w:after="75"/>
                    <w:jc w:val="both"/>
                  </w:pPr>
                  <w:bookmarkStart w:id="527" w:name="374"/>
                  <w:bookmarkEnd w:id="526"/>
                  <w:r>
                    <w:rPr>
                      <w:rFonts w:ascii="Arial" w:hAnsi="Arial"/>
                      <w:b/>
                      <w:color w:val="000000"/>
                      <w:sz w:val="15"/>
                    </w:rPr>
                    <w:t>була виготовлена щонайменше за 21 день до відправлення й упродовж цього часу в країні походження не було зафіксовано випадків ящуру /</w:t>
                  </w:r>
                  <w:r>
                    <w:rPr>
                      <w:rFonts w:ascii="Arial" w:hAnsi="Arial"/>
                      <w:color w:val="000000"/>
                      <w:sz w:val="15"/>
                    </w:rPr>
                    <w:t xml:space="preserve"> has been produced at least 21 days before dispatch and during that period no cases of foot-and-mouth disease have been registered in the country of origin;</w:t>
                  </w:r>
                </w:p>
              </w:tc>
              <w:bookmarkEnd w:id="527"/>
            </w:tr>
            <w:tr w:rsidR="005D1834" w14:paraId="2F49143F" w14:textId="77777777">
              <w:trPr>
                <w:trHeight w:val="120"/>
                <w:tblCellSpacing w:w="0" w:type="auto"/>
              </w:trPr>
              <w:tc>
                <w:tcPr>
                  <w:tcW w:w="738" w:type="dxa"/>
                  <w:vAlign w:val="center"/>
                </w:tcPr>
                <w:p w14:paraId="28D80898" w14:textId="77777777" w:rsidR="005D1834" w:rsidRDefault="00000000">
                  <w:pPr>
                    <w:spacing w:after="75"/>
                  </w:pPr>
                  <w:bookmarkStart w:id="528" w:name="375"/>
                  <w:r>
                    <w:rPr>
                      <w:rFonts w:ascii="Arial" w:hAnsi="Arial"/>
                      <w:color w:val="000000"/>
                      <w:sz w:val="15"/>
                    </w:rPr>
                    <w:t xml:space="preserve"> </w:t>
                  </w:r>
                </w:p>
              </w:tc>
              <w:tc>
                <w:tcPr>
                  <w:tcW w:w="0" w:type="auto"/>
                  <w:gridSpan w:val="2"/>
                  <w:vAlign w:val="center"/>
                </w:tcPr>
                <w:p w14:paraId="02CE87B7" w14:textId="77777777" w:rsidR="005D1834" w:rsidRDefault="00000000">
                  <w:pPr>
                    <w:spacing w:after="75"/>
                    <w:jc w:val="both"/>
                  </w:pPr>
                  <w:bookmarkStart w:id="529" w:name="376"/>
                  <w:bookmarkEnd w:id="528"/>
                  <w:r>
                    <w:rPr>
                      <w:rFonts w:ascii="Arial" w:hAnsi="Arial"/>
                      <w:color w:val="000000"/>
                      <w:sz w:val="15"/>
                    </w:rPr>
                    <w:t xml:space="preserve"> </w:t>
                  </w:r>
                </w:p>
              </w:tc>
              <w:tc>
                <w:tcPr>
                  <w:tcW w:w="1250" w:type="dxa"/>
                  <w:vAlign w:val="center"/>
                </w:tcPr>
                <w:p w14:paraId="48391873" w14:textId="77777777" w:rsidR="005D1834" w:rsidRDefault="00000000">
                  <w:pPr>
                    <w:spacing w:after="75"/>
                    <w:jc w:val="both"/>
                  </w:pPr>
                  <w:bookmarkStart w:id="530" w:name="377"/>
                  <w:bookmarkEnd w:id="529"/>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516BCA9F" w14:textId="77777777" w:rsidR="005D1834" w:rsidRDefault="00000000">
                  <w:pPr>
                    <w:spacing w:after="75"/>
                    <w:jc w:val="both"/>
                  </w:pPr>
                  <w:bookmarkStart w:id="531" w:name="378"/>
                  <w:bookmarkEnd w:id="530"/>
                  <w:r>
                    <w:rPr>
                      <w:rFonts w:ascii="Arial" w:hAnsi="Arial"/>
                      <w:b/>
                      <w:color w:val="000000"/>
                      <w:sz w:val="15"/>
                    </w:rPr>
                    <w:t>була виготовлена ________________________ (вказати дату виробництва) щонайменше за 21 день до її ввезення (пересилання) на митну територію України /</w:t>
                  </w:r>
                  <w:r>
                    <w:rPr>
                      <w:rFonts w:ascii="Arial" w:hAnsi="Arial"/>
                      <w:color w:val="000000"/>
                      <w:sz w:val="15"/>
                    </w:rPr>
                    <w:t xml:space="preserve"> has been produced _________________________ (insert date of production) at least 21 days before being imported (sent) to the customs territory of Ukraine.</w:t>
                  </w:r>
                </w:p>
              </w:tc>
              <w:bookmarkEnd w:id="531"/>
            </w:tr>
            <w:tr w:rsidR="005D1834" w14:paraId="3734462E" w14:textId="77777777">
              <w:trPr>
                <w:trHeight w:val="120"/>
                <w:tblCellSpacing w:w="0" w:type="auto"/>
              </w:trPr>
              <w:tc>
                <w:tcPr>
                  <w:tcW w:w="738" w:type="dxa"/>
                  <w:vAlign w:val="center"/>
                </w:tcPr>
                <w:p w14:paraId="219A909A" w14:textId="77777777" w:rsidR="005D1834" w:rsidRDefault="00000000">
                  <w:pPr>
                    <w:spacing w:after="75"/>
                  </w:pPr>
                  <w:bookmarkStart w:id="532" w:name="379"/>
                  <w:r>
                    <w:rPr>
                      <w:rFonts w:ascii="Arial" w:hAnsi="Arial"/>
                      <w:b/>
                      <w:color w:val="000000"/>
                      <w:sz w:val="15"/>
                    </w:rPr>
                    <w:t>II.5</w:t>
                  </w:r>
                </w:p>
              </w:tc>
              <w:tc>
                <w:tcPr>
                  <w:tcW w:w="0" w:type="auto"/>
                  <w:gridSpan w:val="4"/>
                  <w:vAlign w:val="center"/>
                </w:tcPr>
                <w:p w14:paraId="41AA2402" w14:textId="77777777" w:rsidR="005D1834" w:rsidRDefault="00000000">
                  <w:pPr>
                    <w:spacing w:after="75"/>
                    <w:jc w:val="both"/>
                  </w:pPr>
                  <w:bookmarkStart w:id="533" w:name="380"/>
                  <w:bookmarkEnd w:id="532"/>
                  <w:r>
                    <w:rPr>
                      <w:rFonts w:ascii="Arial" w:hAnsi="Arial"/>
                      <w:b/>
                      <w:color w:val="000000"/>
                      <w:sz w:val="15"/>
                    </w:rPr>
                    <w:t>Оброблені за допомогою одного із зазначених нижче методів: /</w:t>
                  </w:r>
                  <w:r>
                    <w:rPr>
                      <w:rFonts w:ascii="Arial" w:hAnsi="Arial"/>
                      <w:color w:val="000000"/>
                      <w:sz w:val="15"/>
                    </w:rPr>
                    <w:t xml:space="preserve"> Have undergone one of the following treatments:</w:t>
                  </w:r>
                </w:p>
              </w:tc>
              <w:bookmarkEnd w:id="533"/>
            </w:tr>
            <w:tr w:rsidR="005D1834" w14:paraId="6B8ADC45" w14:textId="77777777">
              <w:trPr>
                <w:trHeight w:val="120"/>
                <w:tblCellSpacing w:w="0" w:type="auto"/>
              </w:trPr>
              <w:tc>
                <w:tcPr>
                  <w:tcW w:w="738" w:type="dxa"/>
                  <w:vAlign w:val="center"/>
                </w:tcPr>
                <w:p w14:paraId="6B752A4D" w14:textId="77777777" w:rsidR="005D1834" w:rsidRDefault="00000000">
                  <w:pPr>
                    <w:spacing w:after="75"/>
                  </w:pPr>
                  <w:bookmarkStart w:id="534" w:name="381"/>
                  <w:r>
                    <w:rPr>
                      <w:rFonts w:ascii="Arial" w:hAnsi="Arial"/>
                      <w:color w:val="000000"/>
                      <w:sz w:val="15"/>
                    </w:rPr>
                    <w:t xml:space="preserve"> </w:t>
                  </w:r>
                </w:p>
              </w:tc>
              <w:tc>
                <w:tcPr>
                  <w:tcW w:w="0" w:type="auto"/>
                  <w:gridSpan w:val="2"/>
                  <w:vAlign w:val="center"/>
                </w:tcPr>
                <w:p w14:paraId="08E4B2C7" w14:textId="77777777" w:rsidR="005D1834" w:rsidRDefault="00000000">
                  <w:pPr>
                    <w:spacing w:after="75"/>
                    <w:jc w:val="both"/>
                  </w:pPr>
                  <w:bookmarkStart w:id="535" w:name="382"/>
                  <w:bookmarkEnd w:id="534"/>
                  <w:r>
                    <w:rPr>
                      <w:rFonts w:ascii="Arial" w:hAnsi="Arial"/>
                      <w:b/>
                      <w:color w:val="000000"/>
                      <w:sz w:val="15"/>
                    </w:rPr>
                    <w:t>II.5.1</w:t>
                  </w:r>
                </w:p>
              </w:tc>
              <w:tc>
                <w:tcPr>
                  <w:tcW w:w="0" w:type="auto"/>
                  <w:gridSpan w:val="2"/>
                  <w:vAlign w:val="center"/>
                </w:tcPr>
                <w:p w14:paraId="48AB37DC" w14:textId="77777777" w:rsidR="005D1834" w:rsidRDefault="00000000">
                  <w:pPr>
                    <w:spacing w:after="75"/>
                    <w:jc w:val="both"/>
                  </w:pPr>
                  <w:bookmarkStart w:id="536" w:name="383"/>
                  <w:bookmarkEnd w:id="535"/>
                  <w:r>
                    <w:rPr>
                      <w:rFonts w:ascii="Arial" w:hAnsi="Arial"/>
                      <w:b/>
                      <w:color w:val="000000"/>
                      <w:sz w:val="15"/>
                    </w:rPr>
                    <w:t>високотемпературна короткочасна пастеризація за температури 72° C протягом щонайменше 15 с або пастеризація, що досягає негативної реакції тесту на фосфатазу в молоці ВРХ у поєднанні з такими діями: /</w:t>
                  </w:r>
                  <w:r>
                    <w:rPr>
                      <w:rFonts w:ascii="Arial" w:hAnsi="Arial"/>
                      <w:color w:val="000000"/>
                      <w:sz w:val="15"/>
                    </w:rPr>
                    <w:t xml:space="preserve"> high-temperature short-term pasteurisation at 72° C for at least 15 seconds or an equivalent pasteurisation achieving a negative reaction to phosphatase test in bovine milk in combination with:</w:t>
                  </w:r>
                </w:p>
              </w:tc>
              <w:bookmarkEnd w:id="536"/>
            </w:tr>
            <w:tr w:rsidR="005D1834" w14:paraId="18C12372" w14:textId="77777777">
              <w:trPr>
                <w:trHeight w:val="120"/>
                <w:tblCellSpacing w:w="0" w:type="auto"/>
              </w:trPr>
              <w:tc>
                <w:tcPr>
                  <w:tcW w:w="738" w:type="dxa"/>
                  <w:vAlign w:val="center"/>
                </w:tcPr>
                <w:p w14:paraId="49312BBE" w14:textId="77777777" w:rsidR="005D1834" w:rsidRDefault="00000000">
                  <w:pPr>
                    <w:spacing w:after="75"/>
                  </w:pPr>
                  <w:bookmarkStart w:id="537" w:name="384"/>
                  <w:r>
                    <w:rPr>
                      <w:rFonts w:ascii="Arial" w:hAnsi="Arial"/>
                      <w:color w:val="000000"/>
                      <w:sz w:val="15"/>
                    </w:rPr>
                    <w:t xml:space="preserve"> </w:t>
                  </w:r>
                </w:p>
              </w:tc>
              <w:tc>
                <w:tcPr>
                  <w:tcW w:w="0" w:type="auto"/>
                  <w:gridSpan w:val="2"/>
                  <w:vAlign w:val="center"/>
                </w:tcPr>
                <w:p w14:paraId="7E67E86B" w14:textId="77777777" w:rsidR="005D1834" w:rsidRDefault="00000000">
                  <w:pPr>
                    <w:spacing w:after="75"/>
                    <w:jc w:val="both"/>
                  </w:pPr>
                  <w:bookmarkStart w:id="538" w:name="385"/>
                  <w:bookmarkEnd w:id="537"/>
                  <w:r>
                    <w:rPr>
                      <w:rFonts w:ascii="Arial" w:hAnsi="Arial"/>
                      <w:color w:val="000000"/>
                      <w:sz w:val="15"/>
                    </w:rPr>
                    <w:t xml:space="preserve"> </w:t>
                  </w:r>
                </w:p>
              </w:tc>
              <w:tc>
                <w:tcPr>
                  <w:tcW w:w="1250" w:type="dxa"/>
                  <w:vAlign w:val="center"/>
                </w:tcPr>
                <w:p w14:paraId="734C4D40" w14:textId="77777777" w:rsidR="005D1834" w:rsidRDefault="00000000">
                  <w:pPr>
                    <w:spacing w:after="75"/>
                    <w:jc w:val="both"/>
                  </w:pPr>
                  <w:bookmarkStart w:id="539" w:name="386"/>
                  <w:bookmarkEnd w:id="538"/>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738" w:type="dxa"/>
                  <w:vAlign w:val="center"/>
                </w:tcPr>
                <w:p w14:paraId="513C7E2B" w14:textId="77777777" w:rsidR="005D1834" w:rsidRDefault="00000000">
                  <w:pPr>
                    <w:spacing w:after="75"/>
                    <w:jc w:val="both"/>
                  </w:pPr>
                  <w:bookmarkStart w:id="540" w:name="387"/>
                  <w:bookmarkEnd w:id="539"/>
                  <w:r>
                    <w:rPr>
                      <w:rFonts w:ascii="Arial" w:hAnsi="Arial"/>
                      <w:b/>
                      <w:color w:val="000000"/>
                      <w:sz w:val="15"/>
                    </w:rPr>
                    <w:t>повторна високотемпературна короткочасна пастеризація за температури 72° C упродовж щонайменше 15 с або рівноцінна пастеризація, що досягає негативної реакції тесту на фосфатазу в молоці ВРХ /</w:t>
                  </w:r>
                  <w:r>
                    <w:rPr>
                      <w:rFonts w:ascii="Arial" w:hAnsi="Arial"/>
                      <w:color w:val="000000"/>
                      <w:sz w:val="15"/>
                    </w:rPr>
                    <w:t xml:space="preserve"> a subsequent second high-temperature short-term pasteurisation at 72° C for at least 15 seconds or an equivalent pasteurisation achieving a negative reaction to phosphatase test in bovine milk;</w:t>
                  </w:r>
                </w:p>
              </w:tc>
              <w:bookmarkEnd w:id="540"/>
            </w:tr>
            <w:tr w:rsidR="005D1834" w14:paraId="44FE80CB" w14:textId="77777777">
              <w:trPr>
                <w:trHeight w:val="120"/>
                <w:tblCellSpacing w:w="0" w:type="auto"/>
              </w:trPr>
              <w:tc>
                <w:tcPr>
                  <w:tcW w:w="738" w:type="dxa"/>
                  <w:vAlign w:val="center"/>
                </w:tcPr>
                <w:p w14:paraId="44798E80" w14:textId="77777777" w:rsidR="005D1834" w:rsidRDefault="00000000">
                  <w:pPr>
                    <w:spacing w:after="75"/>
                  </w:pPr>
                  <w:bookmarkStart w:id="541" w:name="388"/>
                  <w:r>
                    <w:rPr>
                      <w:rFonts w:ascii="Arial" w:hAnsi="Arial"/>
                      <w:color w:val="000000"/>
                      <w:sz w:val="15"/>
                    </w:rPr>
                    <w:t xml:space="preserve"> </w:t>
                  </w:r>
                </w:p>
              </w:tc>
              <w:tc>
                <w:tcPr>
                  <w:tcW w:w="0" w:type="auto"/>
                  <w:gridSpan w:val="2"/>
                  <w:vAlign w:val="center"/>
                </w:tcPr>
                <w:p w14:paraId="065CA649" w14:textId="77777777" w:rsidR="005D1834" w:rsidRDefault="00000000">
                  <w:pPr>
                    <w:spacing w:after="75"/>
                    <w:jc w:val="both"/>
                  </w:pPr>
                  <w:bookmarkStart w:id="542" w:name="389"/>
                  <w:bookmarkEnd w:id="541"/>
                  <w:r>
                    <w:rPr>
                      <w:rFonts w:ascii="Arial" w:hAnsi="Arial"/>
                      <w:color w:val="000000"/>
                      <w:sz w:val="15"/>
                    </w:rPr>
                    <w:t xml:space="preserve"> </w:t>
                  </w:r>
                </w:p>
              </w:tc>
              <w:tc>
                <w:tcPr>
                  <w:tcW w:w="1250" w:type="dxa"/>
                  <w:vAlign w:val="center"/>
                </w:tcPr>
                <w:p w14:paraId="2B63F392" w14:textId="77777777" w:rsidR="005D1834" w:rsidRDefault="00000000">
                  <w:pPr>
                    <w:spacing w:after="75"/>
                    <w:jc w:val="both"/>
                  </w:pPr>
                  <w:bookmarkStart w:id="543" w:name="390"/>
                  <w:bookmarkEnd w:id="542"/>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3483F298" w14:textId="77777777" w:rsidR="005D1834" w:rsidRDefault="00000000">
                  <w:pPr>
                    <w:spacing w:after="75"/>
                    <w:jc w:val="both"/>
                  </w:pPr>
                  <w:bookmarkStart w:id="544" w:name="391"/>
                  <w:bookmarkEnd w:id="543"/>
                  <w:r>
                    <w:rPr>
                      <w:rFonts w:ascii="Arial" w:hAnsi="Arial"/>
                      <w:b/>
                      <w:color w:val="000000"/>
                      <w:sz w:val="15"/>
                    </w:rPr>
                    <w:t>подальший процес сушіння, поєднаний, у випадку молока, призначеного для годування тварин, із підігріванням до температури не нижче 72° C /</w:t>
                  </w:r>
                  <w:r>
                    <w:rPr>
                      <w:rFonts w:ascii="Arial" w:hAnsi="Arial"/>
                      <w:color w:val="000000"/>
                      <w:sz w:val="15"/>
                    </w:rPr>
                    <w:t xml:space="preserve"> subsequent drying process that in case of milk intended for feeding animals is combined with additional heating to at least 72° C;</w:t>
                  </w:r>
                </w:p>
              </w:tc>
              <w:bookmarkEnd w:id="544"/>
            </w:tr>
            <w:tr w:rsidR="005D1834" w14:paraId="3F9CC794" w14:textId="77777777">
              <w:trPr>
                <w:trHeight w:val="120"/>
                <w:tblCellSpacing w:w="0" w:type="auto"/>
              </w:trPr>
              <w:tc>
                <w:tcPr>
                  <w:tcW w:w="738" w:type="dxa"/>
                  <w:vAlign w:val="center"/>
                </w:tcPr>
                <w:p w14:paraId="729FC1D6" w14:textId="77777777" w:rsidR="005D1834" w:rsidRDefault="00000000">
                  <w:pPr>
                    <w:spacing w:after="75"/>
                  </w:pPr>
                  <w:bookmarkStart w:id="545" w:name="392"/>
                  <w:r>
                    <w:rPr>
                      <w:rFonts w:ascii="Arial" w:hAnsi="Arial"/>
                      <w:color w:val="000000"/>
                      <w:sz w:val="15"/>
                    </w:rPr>
                    <w:t xml:space="preserve"> </w:t>
                  </w:r>
                </w:p>
              </w:tc>
              <w:tc>
                <w:tcPr>
                  <w:tcW w:w="0" w:type="auto"/>
                  <w:gridSpan w:val="2"/>
                  <w:vAlign w:val="center"/>
                </w:tcPr>
                <w:p w14:paraId="75DC23A1" w14:textId="77777777" w:rsidR="005D1834" w:rsidRDefault="00000000">
                  <w:pPr>
                    <w:spacing w:after="75"/>
                    <w:jc w:val="both"/>
                  </w:pPr>
                  <w:bookmarkStart w:id="546" w:name="393"/>
                  <w:bookmarkEnd w:id="545"/>
                  <w:r>
                    <w:rPr>
                      <w:rFonts w:ascii="Arial" w:hAnsi="Arial"/>
                      <w:color w:val="000000"/>
                      <w:sz w:val="15"/>
                    </w:rPr>
                    <w:t xml:space="preserve"> </w:t>
                  </w:r>
                </w:p>
              </w:tc>
              <w:tc>
                <w:tcPr>
                  <w:tcW w:w="1250" w:type="dxa"/>
                  <w:vAlign w:val="center"/>
                </w:tcPr>
                <w:p w14:paraId="194FBF1E" w14:textId="77777777" w:rsidR="005D1834" w:rsidRDefault="00000000">
                  <w:pPr>
                    <w:spacing w:after="75"/>
                    <w:jc w:val="both"/>
                  </w:pPr>
                  <w:bookmarkStart w:id="547" w:name="394"/>
                  <w:bookmarkEnd w:id="546"/>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23639D78" w14:textId="77777777" w:rsidR="005D1834" w:rsidRDefault="00000000">
                  <w:pPr>
                    <w:spacing w:after="75"/>
                    <w:jc w:val="both"/>
                  </w:pPr>
                  <w:bookmarkStart w:id="548" w:name="395"/>
                  <w:bookmarkEnd w:id="547"/>
                  <w:r>
                    <w:rPr>
                      <w:rFonts w:ascii="Arial" w:hAnsi="Arial"/>
                      <w:b/>
                      <w:color w:val="000000"/>
                      <w:sz w:val="15"/>
                    </w:rPr>
                    <w:t>подальший процес зниження pH до показника нижче шести та утримання на цьому рівні протягом 1 години /</w:t>
                  </w:r>
                  <w:r>
                    <w:rPr>
                      <w:rFonts w:ascii="Arial" w:hAnsi="Arial"/>
                      <w:color w:val="000000"/>
                      <w:sz w:val="15"/>
                    </w:rPr>
                    <w:t xml:space="preserve"> subsequent process by which pH is reduced and kept for at least one hour below 6;</w:t>
                  </w:r>
                </w:p>
              </w:tc>
              <w:bookmarkEnd w:id="548"/>
            </w:tr>
            <w:tr w:rsidR="005D1834" w14:paraId="118BAF4E" w14:textId="77777777">
              <w:trPr>
                <w:trHeight w:val="120"/>
                <w:tblCellSpacing w:w="0" w:type="auto"/>
              </w:trPr>
              <w:tc>
                <w:tcPr>
                  <w:tcW w:w="738" w:type="dxa"/>
                  <w:vAlign w:val="center"/>
                </w:tcPr>
                <w:p w14:paraId="7CA16170" w14:textId="77777777" w:rsidR="005D1834" w:rsidRDefault="00000000">
                  <w:pPr>
                    <w:spacing w:after="75"/>
                  </w:pPr>
                  <w:bookmarkStart w:id="549" w:name="396"/>
                  <w:r>
                    <w:rPr>
                      <w:rFonts w:ascii="Arial" w:hAnsi="Arial"/>
                      <w:color w:val="000000"/>
                      <w:sz w:val="15"/>
                    </w:rPr>
                    <w:t xml:space="preserve"> </w:t>
                  </w:r>
                </w:p>
              </w:tc>
              <w:tc>
                <w:tcPr>
                  <w:tcW w:w="0" w:type="auto"/>
                  <w:gridSpan w:val="2"/>
                  <w:vAlign w:val="center"/>
                </w:tcPr>
                <w:p w14:paraId="5623FC5F" w14:textId="77777777" w:rsidR="005D1834" w:rsidRDefault="00000000">
                  <w:pPr>
                    <w:spacing w:after="75"/>
                    <w:jc w:val="both"/>
                  </w:pPr>
                  <w:bookmarkStart w:id="550" w:name="397"/>
                  <w:bookmarkEnd w:id="549"/>
                  <w:r>
                    <w:rPr>
                      <w:rFonts w:ascii="Arial" w:hAnsi="Arial"/>
                      <w:color w:val="000000"/>
                      <w:sz w:val="15"/>
                    </w:rPr>
                    <w:t xml:space="preserve"> </w:t>
                  </w:r>
                </w:p>
              </w:tc>
              <w:tc>
                <w:tcPr>
                  <w:tcW w:w="1250" w:type="dxa"/>
                  <w:vAlign w:val="center"/>
                </w:tcPr>
                <w:p w14:paraId="3D95BDED" w14:textId="77777777" w:rsidR="005D1834" w:rsidRDefault="00000000">
                  <w:pPr>
                    <w:spacing w:after="75"/>
                    <w:jc w:val="both"/>
                  </w:pPr>
                  <w:bookmarkStart w:id="551" w:name="398"/>
                  <w:bookmarkEnd w:id="550"/>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34A3F8C7" w14:textId="77777777" w:rsidR="005D1834" w:rsidRDefault="00000000">
                  <w:pPr>
                    <w:spacing w:after="75"/>
                    <w:jc w:val="both"/>
                  </w:pPr>
                  <w:bookmarkStart w:id="552" w:name="399"/>
                  <w:bookmarkEnd w:id="551"/>
                  <w:r>
                    <w:rPr>
                      <w:rFonts w:ascii="Arial" w:hAnsi="Arial"/>
                      <w:b/>
                      <w:color w:val="000000"/>
                      <w:sz w:val="15"/>
                    </w:rPr>
                    <w:t>молоко та/або молочні продукти були виготовлені щонайменше за 21 день перед відправленням та впродовж цього часу в країні походження не було зафіксовано випадків ящуру /</w:t>
                  </w:r>
                  <w:r>
                    <w:rPr>
                      <w:rFonts w:ascii="Arial" w:hAnsi="Arial"/>
                      <w:color w:val="000000"/>
                      <w:sz w:val="15"/>
                    </w:rPr>
                    <w:t xml:space="preserve"> milk and/or milk products have been produced at least 21 days before dispatch and during that period no cases of foot-and-mouth disease have been registered in the country of origin;</w:t>
                  </w:r>
                </w:p>
              </w:tc>
              <w:bookmarkEnd w:id="552"/>
            </w:tr>
            <w:tr w:rsidR="005D1834" w14:paraId="11D8D87E" w14:textId="77777777">
              <w:trPr>
                <w:trHeight w:val="120"/>
                <w:tblCellSpacing w:w="0" w:type="auto"/>
              </w:trPr>
              <w:tc>
                <w:tcPr>
                  <w:tcW w:w="738" w:type="dxa"/>
                  <w:vAlign w:val="center"/>
                </w:tcPr>
                <w:p w14:paraId="36D101FA" w14:textId="77777777" w:rsidR="005D1834" w:rsidRDefault="00000000">
                  <w:pPr>
                    <w:spacing w:after="75"/>
                  </w:pPr>
                  <w:bookmarkStart w:id="553" w:name="400"/>
                  <w:r>
                    <w:rPr>
                      <w:rFonts w:ascii="Arial" w:hAnsi="Arial"/>
                      <w:color w:val="000000"/>
                      <w:sz w:val="15"/>
                    </w:rPr>
                    <w:t xml:space="preserve"> </w:t>
                  </w:r>
                </w:p>
              </w:tc>
              <w:tc>
                <w:tcPr>
                  <w:tcW w:w="0" w:type="auto"/>
                  <w:gridSpan w:val="2"/>
                  <w:vAlign w:val="center"/>
                </w:tcPr>
                <w:p w14:paraId="0B45A7F8" w14:textId="77777777" w:rsidR="005D1834" w:rsidRDefault="00000000">
                  <w:pPr>
                    <w:spacing w:after="75"/>
                    <w:jc w:val="both"/>
                  </w:pPr>
                  <w:bookmarkStart w:id="554" w:name="401"/>
                  <w:bookmarkEnd w:id="553"/>
                  <w:r>
                    <w:rPr>
                      <w:rFonts w:ascii="Arial" w:hAnsi="Arial"/>
                      <w:color w:val="000000"/>
                      <w:sz w:val="15"/>
                    </w:rPr>
                    <w:t xml:space="preserve"> </w:t>
                  </w:r>
                </w:p>
              </w:tc>
              <w:tc>
                <w:tcPr>
                  <w:tcW w:w="1250" w:type="dxa"/>
                  <w:vAlign w:val="center"/>
                </w:tcPr>
                <w:p w14:paraId="0A4987E6" w14:textId="77777777" w:rsidR="005D1834" w:rsidRDefault="00000000">
                  <w:pPr>
                    <w:spacing w:after="75"/>
                    <w:jc w:val="both"/>
                  </w:pPr>
                  <w:bookmarkStart w:id="555" w:name="402"/>
                  <w:bookmarkEnd w:id="554"/>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41EF3BE0" w14:textId="77777777" w:rsidR="005D1834" w:rsidRDefault="00000000">
                  <w:pPr>
                    <w:spacing w:after="75"/>
                    <w:jc w:val="both"/>
                  </w:pPr>
                  <w:bookmarkStart w:id="556" w:name="403"/>
                  <w:bookmarkEnd w:id="555"/>
                  <w:r>
                    <w:rPr>
                      <w:rFonts w:ascii="Arial" w:hAnsi="Arial"/>
                      <w:b/>
                      <w:color w:val="000000"/>
                      <w:sz w:val="15"/>
                    </w:rPr>
                    <w:t>молоко та/або молочні продукти були виготовлені __________________________ (вказати дату виробництва) щонайменше за 21 день до ввезення (пересилання) товару на митну територію України /</w:t>
                  </w:r>
                  <w:r>
                    <w:rPr>
                      <w:rFonts w:ascii="Arial" w:hAnsi="Arial"/>
                      <w:color w:val="000000"/>
                      <w:sz w:val="15"/>
                    </w:rPr>
                    <w:t xml:space="preserve"> milk and/or milk products have been produced _________________________ (insert date of production) at least 21 days before the product is imported (sent) to the customs territory of Ukraine;</w:t>
                  </w:r>
                </w:p>
              </w:tc>
              <w:bookmarkEnd w:id="556"/>
            </w:tr>
            <w:tr w:rsidR="005D1834" w14:paraId="6A933AF1" w14:textId="77777777">
              <w:trPr>
                <w:trHeight w:val="120"/>
                <w:tblCellSpacing w:w="0" w:type="auto"/>
              </w:trPr>
              <w:tc>
                <w:tcPr>
                  <w:tcW w:w="738" w:type="dxa"/>
                  <w:vAlign w:val="center"/>
                </w:tcPr>
                <w:p w14:paraId="46F624A0" w14:textId="77777777" w:rsidR="005D1834" w:rsidRDefault="00000000">
                  <w:pPr>
                    <w:spacing w:after="75"/>
                  </w:pPr>
                  <w:bookmarkStart w:id="557" w:name="404"/>
                  <w:r>
                    <w:rPr>
                      <w:rFonts w:ascii="Arial" w:hAnsi="Arial"/>
                      <w:color w:val="000000"/>
                      <w:sz w:val="15"/>
                    </w:rPr>
                    <w:t xml:space="preserve"> </w:t>
                  </w:r>
                </w:p>
              </w:tc>
              <w:tc>
                <w:tcPr>
                  <w:tcW w:w="0" w:type="auto"/>
                  <w:gridSpan w:val="2"/>
                  <w:vAlign w:val="center"/>
                </w:tcPr>
                <w:p w14:paraId="6BE7F992" w14:textId="77777777" w:rsidR="005D1834" w:rsidRDefault="00000000">
                  <w:pPr>
                    <w:spacing w:after="75"/>
                    <w:jc w:val="both"/>
                  </w:pPr>
                  <w:bookmarkStart w:id="558" w:name="405"/>
                  <w:bookmarkEnd w:id="557"/>
                  <w:r>
                    <w:rPr>
                      <w:rFonts w:ascii="Arial" w:hAnsi="Arial"/>
                      <w:color w:val="000000"/>
                      <w:sz w:val="15"/>
                    </w:rPr>
                    <w:t xml:space="preserve"> </w:t>
                  </w:r>
                </w:p>
              </w:tc>
              <w:tc>
                <w:tcPr>
                  <w:tcW w:w="1250" w:type="dxa"/>
                  <w:vAlign w:val="center"/>
                </w:tcPr>
                <w:p w14:paraId="3D5E4203" w14:textId="77777777" w:rsidR="005D1834" w:rsidRDefault="00000000">
                  <w:pPr>
                    <w:spacing w:after="75"/>
                    <w:jc w:val="both"/>
                  </w:pPr>
                  <w:bookmarkStart w:id="559" w:name="406"/>
                  <w:bookmarkEnd w:id="558"/>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64173D30" w14:textId="77777777" w:rsidR="005D1834" w:rsidRDefault="00000000">
                  <w:pPr>
                    <w:spacing w:after="75"/>
                    <w:jc w:val="both"/>
                  </w:pPr>
                  <w:bookmarkStart w:id="560" w:name="407"/>
                  <w:bookmarkEnd w:id="559"/>
                  <w:r>
                    <w:rPr>
                      <w:rFonts w:ascii="Arial" w:hAnsi="Arial"/>
                      <w:b/>
                      <w:color w:val="000000"/>
                      <w:sz w:val="15"/>
                    </w:rPr>
                    <w:t>стерилізація, достатня для досягнення показника F</w:t>
                  </w:r>
                  <w:r>
                    <w:rPr>
                      <w:rFonts w:ascii="Arial" w:hAnsi="Arial"/>
                      <w:b/>
                      <w:color w:val="000000"/>
                      <w:vertAlign w:val="subscript"/>
                    </w:rPr>
                    <w:t>o</w:t>
                  </w:r>
                  <w:r>
                    <w:rPr>
                      <w:rFonts w:ascii="Arial" w:hAnsi="Arial"/>
                      <w:b/>
                      <w:color w:val="000000"/>
                      <w:sz w:val="15"/>
                    </w:rPr>
                    <w:t>, що є рівний або вищий трьох /</w:t>
                  </w:r>
                  <w:r>
                    <w:rPr>
                      <w:rFonts w:ascii="Arial" w:hAnsi="Arial"/>
                      <w:color w:val="000000"/>
                      <w:sz w:val="15"/>
                    </w:rPr>
                    <w:t xml:space="preserve"> sterilization at a level of at least F</w:t>
                  </w:r>
                  <w:r>
                    <w:rPr>
                      <w:rFonts w:ascii="Arial" w:hAnsi="Arial"/>
                      <w:color w:val="000000"/>
                      <w:vertAlign w:val="subscript"/>
                    </w:rPr>
                    <w:t>o</w:t>
                  </w:r>
                  <w:r>
                    <w:rPr>
                      <w:rFonts w:ascii="Arial" w:hAnsi="Arial"/>
                      <w:color w:val="000000"/>
                      <w:sz w:val="15"/>
                    </w:rPr>
                    <w:t>3;</w:t>
                  </w:r>
                </w:p>
              </w:tc>
              <w:bookmarkEnd w:id="560"/>
            </w:tr>
            <w:tr w:rsidR="005D1834" w14:paraId="7ED56D93" w14:textId="77777777">
              <w:trPr>
                <w:trHeight w:val="120"/>
                <w:tblCellSpacing w:w="0" w:type="auto"/>
              </w:trPr>
              <w:tc>
                <w:tcPr>
                  <w:tcW w:w="738" w:type="dxa"/>
                  <w:vAlign w:val="center"/>
                </w:tcPr>
                <w:p w14:paraId="2D492DF5" w14:textId="77777777" w:rsidR="005D1834" w:rsidRDefault="00000000">
                  <w:pPr>
                    <w:spacing w:after="75"/>
                  </w:pPr>
                  <w:bookmarkStart w:id="561" w:name="408"/>
                  <w:r>
                    <w:rPr>
                      <w:rFonts w:ascii="Arial" w:hAnsi="Arial"/>
                      <w:color w:val="000000"/>
                      <w:sz w:val="15"/>
                    </w:rPr>
                    <w:t xml:space="preserve"> </w:t>
                  </w:r>
                </w:p>
              </w:tc>
              <w:tc>
                <w:tcPr>
                  <w:tcW w:w="0" w:type="auto"/>
                  <w:gridSpan w:val="2"/>
                  <w:vAlign w:val="center"/>
                </w:tcPr>
                <w:p w14:paraId="6B74D3E3" w14:textId="77777777" w:rsidR="005D1834" w:rsidRDefault="00000000">
                  <w:pPr>
                    <w:spacing w:after="75"/>
                    <w:jc w:val="both"/>
                  </w:pPr>
                  <w:bookmarkStart w:id="562" w:name="409"/>
                  <w:bookmarkEnd w:id="561"/>
                  <w:r>
                    <w:rPr>
                      <w:rFonts w:ascii="Arial" w:hAnsi="Arial"/>
                      <w:b/>
                      <w:color w:val="000000"/>
                      <w:sz w:val="15"/>
                    </w:rPr>
                    <w:t>II.5.2</w:t>
                  </w:r>
                </w:p>
              </w:tc>
              <w:tc>
                <w:tcPr>
                  <w:tcW w:w="0" w:type="auto"/>
                  <w:gridSpan w:val="2"/>
                  <w:vAlign w:val="center"/>
                </w:tcPr>
                <w:p w14:paraId="7BF19B08" w14:textId="77777777" w:rsidR="005D1834" w:rsidRDefault="00000000">
                  <w:pPr>
                    <w:spacing w:after="75"/>
                  </w:pPr>
                  <w:bookmarkStart w:id="563" w:name="410"/>
                  <w:bookmarkEnd w:id="562"/>
                  <w:r>
                    <w:rPr>
                      <w:rFonts w:ascii="Arial" w:hAnsi="Arial"/>
                      <w:b/>
                      <w:color w:val="000000"/>
                      <w:sz w:val="15"/>
                    </w:rPr>
                    <w:t>ультрависока температурна обробка (УВТ) за температури не нижче 132° C протягом щонайменше 1 с у поєднанні із: /</w:t>
                  </w:r>
                  <w:r>
                    <w:rPr>
                      <w:rFonts w:ascii="Arial" w:hAnsi="Arial"/>
                      <w:color w:val="000000"/>
                      <w:sz w:val="15"/>
                    </w:rPr>
                    <w:t xml:space="preserve"> ultra high temperature treatment at</w:t>
                  </w:r>
                  <w:r>
                    <w:br/>
                  </w:r>
                  <w:r>
                    <w:rPr>
                      <w:rFonts w:ascii="Arial" w:hAnsi="Arial"/>
                      <w:color w:val="000000"/>
                      <w:sz w:val="15"/>
                    </w:rPr>
                    <w:t>132° C for at least 1 second in combination with:</w:t>
                  </w:r>
                </w:p>
              </w:tc>
              <w:bookmarkEnd w:id="563"/>
            </w:tr>
            <w:tr w:rsidR="005D1834" w14:paraId="2C138423" w14:textId="77777777">
              <w:trPr>
                <w:trHeight w:val="120"/>
                <w:tblCellSpacing w:w="0" w:type="auto"/>
              </w:trPr>
              <w:tc>
                <w:tcPr>
                  <w:tcW w:w="738" w:type="dxa"/>
                  <w:vAlign w:val="center"/>
                </w:tcPr>
                <w:p w14:paraId="5CD9A15A" w14:textId="77777777" w:rsidR="005D1834" w:rsidRDefault="00000000">
                  <w:pPr>
                    <w:spacing w:after="75"/>
                  </w:pPr>
                  <w:bookmarkStart w:id="564" w:name="411"/>
                  <w:r>
                    <w:rPr>
                      <w:rFonts w:ascii="Arial" w:hAnsi="Arial"/>
                      <w:color w:val="000000"/>
                      <w:sz w:val="15"/>
                    </w:rPr>
                    <w:t xml:space="preserve"> </w:t>
                  </w:r>
                </w:p>
              </w:tc>
              <w:tc>
                <w:tcPr>
                  <w:tcW w:w="0" w:type="auto"/>
                  <w:gridSpan w:val="2"/>
                  <w:vAlign w:val="center"/>
                </w:tcPr>
                <w:p w14:paraId="240FEAC4" w14:textId="77777777" w:rsidR="005D1834" w:rsidRDefault="00000000">
                  <w:pPr>
                    <w:spacing w:after="75"/>
                    <w:jc w:val="both"/>
                  </w:pPr>
                  <w:bookmarkStart w:id="565" w:name="412"/>
                  <w:bookmarkEnd w:id="564"/>
                  <w:r>
                    <w:rPr>
                      <w:rFonts w:ascii="Arial" w:hAnsi="Arial"/>
                      <w:color w:val="000000"/>
                      <w:sz w:val="15"/>
                    </w:rPr>
                    <w:t xml:space="preserve"> </w:t>
                  </w:r>
                </w:p>
              </w:tc>
              <w:tc>
                <w:tcPr>
                  <w:tcW w:w="1250" w:type="dxa"/>
                  <w:vAlign w:val="center"/>
                </w:tcPr>
                <w:p w14:paraId="11AE185A" w14:textId="77777777" w:rsidR="005D1834" w:rsidRDefault="00000000">
                  <w:pPr>
                    <w:spacing w:after="75"/>
                    <w:jc w:val="both"/>
                  </w:pPr>
                  <w:bookmarkStart w:id="566" w:name="413"/>
                  <w:bookmarkEnd w:id="56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738" w:type="dxa"/>
                  <w:vAlign w:val="center"/>
                </w:tcPr>
                <w:p w14:paraId="5EE9028B" w14:textId="77777777" w:rsidR="005D1834" w:rsidRDefault="00000000">
                  <w:pPr>
                    <w:spacing w:after="75"/>
                    <w:jc w:val="both"/>
                  </w:pPr>
                  <w:bookmarkStart w:id="567" w:name="414"/>
                  <w:bookmarkEnd w:id="566"/>
                  <w:r>
                    <w:rPr>
                      <w:rFonts w:ascii="Arial" w:hAnsi="Arial"/>
                      <w:b/>
                      <w:color w:val="000000"/>
                      <w:sz w:val="15"/>
                    </w:rPr>
                    <w:t>подальшим процесом сушіння, що у випадку молока, призначеного для годування тварин, поєднаний з підігріванням до температури не нижче 72° C/</w:t>
                  </w:r>
                  <w:r>
                    <w:rPr>
                      <w:rFonts w:ascii="Arial" w:hAnsi="Arial"/>
                      <w:color w:val="000000"/>
                      <w:sz w:val="15"/>
                    </w:rPr>
                    <w:t xml:space="preserve"> subsequent drying process that in case of milk intended for feeding animals is combined </w:t>
                  </w:r>
                  <w:r>
                    <w:rPr>
                      <w:rFonts w:ascii="Arial" w:hAnsi="Arial"/>
                      <w:color w:val="000000"/>
                      <w:sz w:val="15"/>
                    </w:rPr>
                    <w:lastRenderedPageBreak/>
                    <w:t>with additional heating to at least 72° C;</w:t>
                  </w:r>
                </w:p>
              </w:tc>
              <w:bookmarkEnd w:id="567"/>
            </w:tr>
            <w:tr w:rsidR="005D1834" w14:paraId="1899AAEA" w14:textId="77777777">
              <w:trPr>
                <w:trHeight w:val="120"/>
                <w:tblCellSpacing w:w="0" w:type="auto"/>
              </w:trPr>
              <w:tc>
                <w:tcPr>
                  <w:tcW w:w="738" w:type="dxa"/>
                  <w:vAlign w:val="center"/>
                </w:tcPr>
                <w:p w14:paraId="03C0ECF0" w14:textId="77777777" w:rsidR="005D1834" w:rsidRDefault="00000000">
                  <w:pPr>
                    <w:spacing w:after="75"/>
                  </w:pPr>
                  <w:bookmarkStart w:id="568" w:name="415"/>
                  <w:r>
                    <w:rPr>
                      <w:rFonts w:ascii="Arial" w:hAnsi="Arial"/>
                      <w:color w:val="000000"/>
                      <w:sz w:val="15"/>
                    </w:rPr>
                    <w:lastRenderedPageBreak/>
                    <w:t xml:space="preserve"> </w:t>
                  </w:r>
                </w:p>
              </w:tc>
              <w:tc>
                <w:tcPr>
                  <w:tcW w:w="0" w:type="auto"/>
                  <w:gridSpan w:val="2"/>
                  <w:vAlign w:val="center"/>
                </w:tcPr>
                <w:p w14:paraId="1B4E6BD6" w14:textId="77777777" w:rsidR="005D1834" w:rsidRDefault="00000000">
                  <w:pPr>
                    <w:spacing w:after="75"/>
                    <w:jc w:val="both"/>
                  </w:pPr>
                  <w:bookmarkStart w:id="569" w:name="416"/>
                  <w:bookmarkEnd w:id="568"/>
                  <w:r>
                    <w:rPr>
                      <w:rFonts w:ascii="Arial" w:hAnsi="Arial"/>
                      <w:color w:val="000000"/>
                      <w:sz w:val="15"/>
                    </w:rPr>
                    <w:t xml:space="preserve"> </w:t>
                  </w:r>
                </w:p>
              </w:tc>
              <w:tc>
                <w:tcPr>
                  <w:tcW w:w="1250" w:type="dxa"/>
                  <w:vAlign w:val="center"/>
                </w:tcPr>
                <w:p w14:paraId="2A8BB082" w14:textId="77777777" w:rsidR="005D1834" w:rsidRDefault="00000000">
                  <w:pPr>
                    <w:spacing w:after="75"/>
                    <w:jc w:val="both"/>
                  </w:pPr>
                  <w:bookmarkStart w:id="570" w:name="417"/>
                  <w:bookmarkEnd w:id="569"/>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4BFF34CE" w14:textId="77777777" w:rsidR="005D1834" w:rsidRDefault="00000000">
                  <w:pPr>
                    <w:spacing w:after="75"/>
                    <w:jc w:val="both"/>
                  </w:pPr>
                  <w:bookmarkStart w:id="571" w:name="418"/>
                  <w:bookmarkEnd w:id="570"/>
                  <w:r>
                    <w:rPr>
                      <w:rFonts w:ascii="Arial" w:hAnsi="Arial"/>
                      <w:b/>
                      <w:color w:val="000000"/>
                      <w:sz w:val="15"/>
                    </w:rPr>
                    <w:t>подальшим процесом зниження pH до показника нижче шести та утримання на цьому рівні впродовж щонайменше 1 години /</w:t>
                  </w:r>
                  <w:r>
                    <w:rPr>
                      <w:rFonts w:ascii="Arial" w:hAnsi="Arial"/>
                      <w:color w:val="000000"/>
                      <w:sz w:val="15"/>
                    </w:rPr>
                    <w:t xml:space="preserve"> subsequent process by which pH is reduced and kept for at least one hour at a level below 6;</w:t>
                  </w:r>
                </w:p>
              </w:tc>
              <w:bookmarkEnd w:id="571"/>
            </w:tr>
            <w:tr w:rsidR="005D1834" w14:paraId="191CB564" w14:textId="77777777">
              <w:trPr>
                <w:trHeight w:val="120"/>
                <w:tblCellSpacing w:w="0" w:type="auto"/>
              </w:trPr>
              <w:tc>
                <w:tcPr>
                  <w:tcW w:w="738" w:type="dxa"/>
                  <w:vAlign w:val="center"/>
                </w:tcPr>
                <w:p w14:paraId="5A3E91F2" w14:textId="77777777" w:rsidR="005D1834" w:rsidRDefault="00000000">
                  <w:pPr>
                    <w:spacing w:after="75"/>
                  </w:pPr>
                  <w:bookmarkStart w:id="572" w:name="419"/>
                  <w:r>
                    <w:rPr>
                      <w:rFonts w:ascii="Arial" w:hAnsi="Arial"/>
                      <w:color w:val="000000"/>
                      <w:sz w:val="15"/>
                    </w:rPr>
                    <w:t xml:space="preserve"> </w:t>
                  </w:r>
                </w:p>
              </w:tc>
              <w:tc>
                <w:tcPr>
                  <w:tcW w:w="0" w:type="auto"/>
                  <w:gridSpan w:val="2"/>
                  <w:vAlign w:val="center"/>
                </w:tcPr>
                <w:p w14:paraId="2D71E0EF" w14:textId="77777777" w:rsidR="005D1834" w:rsidRDefault="00000000">
                  <w:pPr>
                    <w:spacing w:after="75"/>
                    <w:jc w:val="both"/>
                  </w:pPr>
                  <w:bookmarkStart w:id="573" w:name="420"/>
                  <w:bookmarkEnd w:id="572"/>
                  <w:r>
                    <w:rPr>
                      <w:rFonts w:ascii="Arial" w:hAnsi="Arial"/>
                      <w:color w:val="000000"/>
                      <w:sz w:val="15"/>
                    </w:rPr>
                    <w:t xml:space="preserve"> </w:t>
                  </w:r>
                </w:p>
              </w:tc>
              <w:tc>
                <w:tcPr>
                  <w:tcW w:w="1250" w:type="dxa"/>
                  <w:vAlign w:val="center"/>
                </w:tcPr>
                <w:p w14:paraId="04CEF982" w14:textId="77777777" w:rsidR="005D1834" w:rsidRDefault="00000000">
                  <w:pPr>
                    <w:spacing w:after="75"/>
                    <w:jc w:val="both"/>
                  </w:pPr>
                  <w:bookmarkStart w:id="574" w:name="421"/>
                  <w:bookmarkEnd w:id="573"/>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1346AB0C" w14:textId="77777777" w:rsidR="005D1834" w:rsidRDefault="00000000">
                  <w:pPr>
                    <w:spacing w:after="75"/>
                    <w:jc w:val="both"/>
                  </w:pPr>
                  <w:bookmarkStart w:id="575" w:name="422"/>
                  <w:bookmarkEnd w:id="574"/>
                  <w:r>
                    <w:rPr>
                      <w:rFonts w:ascii="Arial" w:hAnsi="Arial"/>
                      <w:b/>
                      <w:color w:val="000000"/>
                      <w:sz w:val="15"/>
                    </w:rPr>
                    <w:t>молоко та/або молочні продукти були виготовлені щонайменше за 21 день перед відправленням, а протягом цього часу в країні походження не було зафіксовано випадків ящуру /</w:t>
                  </w:r>
                  <w:r>
                    <w:rPr>
                      <w:rFonts w:ascii="Arial" w:hAnsi="Arial"/>
                      <w:color w:val="000000"/>
                      <w:sz w:val="15"/>
                    </w:rPr>
                    <w:t xml:space="preserve"> milk and/or milk products have been produced at least 21 days before dispatch and during that period no cases of foot-and-mouth disease have been detected in the country of origin;</w:t>
                  </w:r>
                </w:p>
              </w:tc>
              <w:bookmarkEnd w:id="575"/>
            </w:tr>
            <w:tr w:rsidR="005D1834" w14:paraId="69BDA7BE" w14:textId="77777777">
              <w:trPr>
                <w:trHeight w:val="120"/>
                <w:tblCellSpacing w:w="0" w:type="auto"/>
              </w:trPr>
              <w:tc>
                <w:tcPr>
                  <w:tcW w:w="738" w:type="dxa"/>
                  <w:vAlign w:val="center"/>
                </w:tcPr>
                <w:p w14:paraId="7D67827C" w14:textId="77777777" w:rsidR="005D1834" w:rsidRDefault="00000000">
                  <w:pPr>
                    <w:spacing w:after="75"/>
                  </w:pPr>
                  <w:bookmarkStart w:id="576" w:name="423"/>
                  <w:r>
                    <w:rPr>
                      <w:rFonts w:ascii="Arial" w:hAnsi="Arial"/>
                      <w:color w:val="000000"/>
                      <w:sz w:val="15"/>
                    </w:rPr>
                    <w:t xml:space="preserve"> </w:t>
                  </w:r>
                </w:p>
              </w:tc>
              <w:tc>
                <w:tcPr>
                  <w:tcW w:w="0" w:type="auto"/>
                  <w:gridSpan w:val="2"/>
                  <w:vAlign w:val="center"/>
                </w:tcPr>
                <w:p w14:paraId="0705C1FE" w14:textId="77777777" w:rsidR="005D1834" w:rsidRDefault="00000000">
                  <w:pPr>
                    <w:spacing w:after="75"/>
                    <w:jc w:val="both"/>
                  </w:pPr>
                  <w:bookmarkStart w:id="577" w:name="424"/>
                  <w:bookmarkEnd w:id="576"/>
                  <w:r>
                    <w:rPr>
                      <w:rFonts w:ascii="Arial" w:hAnsi="Arial"/>
                      <w:color w:val="000000"/>
                      <w:sz w:val="15"/>
                    </w:rPr>
                    <w:t xml:space="preserve"> </w:t>
                  </w:r>
                </w:p>
              </w:tc>
              <w:tc>
                <w:tcPr>
                  <w:tcW w:w="1250" w:type="dxa"/>
                  <w:vAlign w:val="center"/>
                </w:tcPr>
                <w:p w14:paraId="02EFD2F7" w14:textId="77777777" w:rsidR="005D1834" w:rsidRDefault="00000000">
                  <w:pPr>
                    <w:spacing w:after="75"/>
                    <w:jc w:val="both"/>
                  </w:pPr>
                  <w:bookmarkStart w:id="578" w:name="425"/>
                  <w:bookmarkEnd w:id="577"/>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738" w:type="dxa"/>
                  <w:vAlign w:val="center"/>
                </w:tcPr>
                <w:p w14:paraId="457D0F38" w14:textId="77777777" w:rsidR="005D1834" w:rsidRDefault="00000000">
                  <w:pPr>
                    <w:spacing w:after="75"/>
                    <w:jc w:val="both"/>
                  </w:pPr>
                  <w:bookmarkStart w:id="579" w:name="426"/>
                  <w:bookmarkEnd w:id="578"/>
                  <w:r>
                    <w:rPr>
                      <w:rFonts w:ascii="Arial" w:hAnsi="Arial"/>
                      <w:b/>
                      <w:color w:val="000000"/>
                      <w:sz w:val="15"/>
                    </w:rPr>
                    <w:t>молоко та/або молочні продукти були виготовлені ______________________ (вказати дату виробництва) щонайменше за 21 день до ввезення (пересилання) товару на митну територію України /</w:t>
                  </w:r>
                  <w:r>
                    <w:rPr>
                      <w:rFonts w:ascii="Arial" w:hAnsi="Arial"/>
                      <w:color w:val="000000"/>
                      <w:sz w:val="15"/>
                    </w:rPr>
                    <w:t xml:space="preserve"> milk and/or milk products have been produced __________________________________ (insert date of production)at least 21 days before the product is imported (sent) to the customs territory of Ukraine.</w:t>
                  </w:r>
                </w:p>
              </w:tc>
              <w:bookmarkEnd w:id="579"/>
            </w:tr>
            <w:tr w:rsidR="005D1834" w14:paraId="75ECEC66" w14:textId="77777777">
              <w:trPr>
                <w:trHeight w:val="120"/>
                <w:tblCellSpacing w:w="0" w:type="auto"/>
              </w:trPr>
              <w:tc>
                <w:tcPr>
                  <w:tcW w:w="738" w:type="dxa"/>
                  <w:vAlign w:val="center"/>
                </w:tcPr>
                <w:p w14:paraId="2BD9110C" w14:textId="77777777" w:rsidR="005D1834" w:rsidRDefault="00000000">
                  <w:pPr>
                    <w:spacing w:after="75"/>
                  </w:pPr>
                  <w:bookmarkStart w:id="580" w:name="427"/>
                  <w:r>
                    <w:rPr>
                      <w:rFonts w:ascii="Arial" w:hAnsi="Arial"/>
                      <w:b/>
                      <w:color w:val="000000"/>
                      <w:sz w:val="15"/>
                    </w:rPr>
                    <w:t>II.6</w:t>
                  </w:r>
                </w:p>
              </w:tc>
              <w:tc>
                <w:tcPr>
                  <w:tcW w:w="0" w:type="auto"/>
                  <w:gridSpan w:val="4"/>
                  <w:vAlign w:val="center"/>
                </w:tcPr>
                <w:p w14:paraId="416FB7DA" w14:textId="77777777" w:rsidR="005D1834" w:rsidRDefault="00000000">
                  <w:pPr>
                    <w:spacing w:after="75"/>
                    <w:jc w:val="both"/>
                  </w:pPr>
                  <w:bookmarkStart w:id="581" w:name="428"/>
                  <w:bookmarkEnd w:id="580"/>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w:t>
                  </w:r>
                  <w:r>
                    <w:rPr>
                      <w:rFonts w:ascii="Arial" w:hAnsi="Arial"/>
                      <w:color w:val="000000"/>
                      <w:sz w:val="15"/>
                    </w:rPr>
                    <w:t xml:space="preserve"> [In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581"/>
            </w:tr>
            <w:tr w:rsidR="005D1834" w14:paraId="56D88A5E" w14:textId="77777777">
              <w:trPr>
                <w:trHeight w:val="120"/>
                <w:tblCellSpacing w:w="0" w:type="auto"/>
              </w:trPr>
              <w:tc>
                <w:tcPr>
                  <w:tcW w:w="738" w:type="dxa"/>
                  <w:vAlign w:val="center"/>
                </w:tcPr>
                <w:p w14:paraId="1D360CD4" w14:textId="77777777" w:rsidR="005D1834" w:rsidRDefault="00000000">
                  <w:pPr>
                    <w:spacing w:after="75"/>
                  </w:pPr>
                  <w:bookmarkStart w:id="582" w:name="429"/>
                  <w:r>
                    <w:rPr>
                      <w:rFonts w:ascii="Arial" w:hAnsi="Arial"/>
                      <w:color w:val="000000"/>
                      <w:sz w:val="15"/>
                    </w:rPr>
                    <w:t xml:space="preserve"> </w:t>
                  </w:r>
                </w:p>
              </w:tc>
              <w:tc>
                <w:tcPr>
                  <w:tcW w:w="0" w:type="auto"/>
                  <w:gridSpan w:val="2"/>
                  <w:vAlign w:val="center"/>
                </w:tcPr>
                <w:p w14:paraId="3D96D996" w14:textId="77777777" w:rsidR="005D1834" w:rsidRDefault="00000000">
                  <w:pPr>
                    <w:spacing w:after="75"/>
                    <w:jc w:val="both"/>
                  </w:pPr>
                  <w:bookmarkStart w:id="583" w:name="430"/>
                  <w:bookmarkEnd w:id="582"/>
                  <w:r>
                    <w:rPr>
                      <w:rFonts w:ascii="Arial" w:hAnsi="Arial"/>
                      <w:color w:val="000000"/>
                      <w:sz w:val="15"/>
                    </w:rPr>
                    <w:t xml:space="preserve"> </w:t>
                  </w:r>
                </w:p>
              </w:tc>
              <w:tc>
                <w:tcPr>
                  <w:tcW w:w="0" w:type="auto"/>
                  <w:gridSpan w:val="2"/>
                  <w:vAlign w:val="center"/>
                </w:tcPr>
                <w:p w14:paraId="5F262EA6" w14:textId="77777777" w:rsidR="005D1834" w:rsidRDefault="00000000">
                  <w:pPr>
                    <w:spacing w:after="75"/>
                    <w:jc w:val="both"/>
                  </w:pPr>
                  <w:bookmarkStart w:id="584" w:name="431"/>
                  <w:bookmarkEnd w:id="583"/>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584"/>
            </w:tr>
            <w:tr w:rsidR="005D1834" w14:paraId="3B2D3334" w14:textId="77777777">
              <w:trPr>
                <w:trHeight w:val="120"/>
                <w:tblCellSpacing w:w="0" w:type="auto"/>
              </w:trPr>
              <w:tc>
                <w:tcPr>
                  <w:tcW w:w="738" w:type="dxa"/>
                  <w:vAlign w:val="center"/>
                </w:tcPr>
                <w:p w14:paraId="4C411FD9" w14:textId="77777777" w:rsidR="005D1834" w:rsidRDefault="00000000">
                  <w:pPr>
                    <w:spacing w:after="75"/>
                  </w:pPr>
                  <w:bookmarkStart w:id="585" w:name="432"/>
                  <w:r>
                    <w:rPr>
                      <w:rFonts w:ascii="Arial" w:hAnsi="Arial"/>
                      <w:color w:val="000000"/>
                      <w:sz w:val="15"/>
                    </w:rPr>
                    <w:t xml:space="preserve"> </w:t>
                  </w:r>
                </w:p>
              </w:tc>
              <w:tc>
                <w:tcPr>
                  <w:tcW w:w="0" w:type="auto"/>
                  <w:gridSpan w:val="2"/>
                  <w:vAlign w:val="center"/>
                </w:tcPr>
                <w:p w14:paraId="796FB0A7" w14:textId="77777777" w:rsidR="005D1834" w:rsidRDefault="00000000">
                  <w:pPr>
                    <w:spacing w:after="75"/>
                    <w:jc w:val="both"/>
                  </w:pPr>
                  <w:bookmarkStart w:id="586" w:name="433"/>
                  <w:bookmarkEnd w:id="585"/>
                  <w:r>
                    <w:rPr>
                      <w:rFonts w:ascii="Arial" w:hAnsi="Arial"/>
                      <w:color w:val="000000"/>
                      <w:sz w:val="15"/>
                    </w:rPr>
                    <w:t xml:space="preserve"> </w:t>
                  </w:r>
                </w:p>
              </w:tc>
              <w:tc>
                <w:tcPr>
                  <w:tcW w:w="0" w:type="auto"/>
                  <w:gridSpan w:val="2"/>
                  <w:vAlign w:val="center"/>
                </w:tcPr>
                <w:p w14:paraId="4CD8FB4A" w14:textId="77777777" w:rsidR="005D1834" w:rsidRDefault="00000000">
                  <w:pPr>
                    <w:spacing w:after="75"/>
                    <w:jc w:val="both"/>
                  </w:pPr>
                  <w:bookmarkStart w:id="587" w:name="434"/>
                  <w:bookmarkEnd w:id="586"/>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587"/>
            </w:tr>
            <w:tr w:rsidR="005D1834" w14:paraId="7EE95FAB" w14:textId="77777777">
              <w:trPr>
                <w:trHeight w:val="120"/>
                <w:tblCellSpacing w:w="0" w:type="auto"/>
              </w:trPr>
              <w:tc>
                <w:tcPr>
                  <w:tcW w:w="738" w:type="dxa"/>
                  <w:vAlign w:val="center"/>
                </w:tcPr>
                <w:p w14:paraId="50122C41" w14:textId="77777777" w:rsidR="005D1834" w:rsidRDefault="00000000">
                  <w:pPr>
                    <w:spacing w:after="75"/>
                  </w:pPr>
                  <w:bookmarkStart w:id="588" w:name="435"/>
                  <w:r>
                    <w:rPr>
                      <w:rFonts w:ascii="Arial" w:hAnsi="Arial"/>
                      <w:color w:val="000000"/>
                      <w:sz w:val="15"/>
                    </w:rPr>
                    <w:t xml:space="preserve"> </w:t>
                  </w:r>
                </w:p>
              </w:tc>
              <w:tc>
                <w:tcPr>
                  <w:tcW w:w="0" w:type="auto"/>
                  <w:gridSpan w:val="2"/>
                  <w:vAlign w:val="center"/>
                </w:tcPr>
                <w:p w14:paraId="643895B3" w14:textId="77777777" w:rsidR="005D1834" w:rsidRDefault="00000000">
                  <w:pPr>
                    <w:spacing w:after="75"/>
                    <w:jc w:val="both"/>
                  </w:pPr>
                  <w:bookmarkStart w:id="589" w:name="436"/>
                  <w:bookmarkEnd w:id="588"/>
                  <w:r>
                    <w:rPr>
                      <w:rFonts w:ascii="Arial" w:hAnsi="Arial"/>
                      <w:color w:val="000000"/>
                      <w:sz w:val="15"/>
                    </w:rPr>
                    <w:t xml:space="preserve"> </w:t>
                  </w:r>
                </w:p>
              </w:tc>
              <w:tc>
                <w:tcPr>
                  <w:tcW w:w="0" w:type="auto"/>
                  <w:gridSpan w:val="2"/>
                  <w:vAlign w:val="center"/>
                </w:tcPr>
                <w:p w14:paraId="69D3D6EE" w14:textId="77777777" w:rsidR="005D1834" w:rsidRDefault="00000000">
                  <w:pPr>
                    <w:spacing w:after="75"/>
                    <w:jc w:val="both"/>
                  </w:pPr>
                  <w:bookmarkStart w:id="590" w:name="437"/>
                  <w:bookmarkEnd w:id="589"/>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590"/>
            </w:tr>
            <w:tr w:rsidR="005D1834" w14:paraId="5ADF3E54" w14:textId="77777777">
              <w:trPr>
                <w:trHeight w:val="120"/>
                <w:tblCellSpacing w:w="0" w:type="auto"/>
              </w:trPr>
              <w:tc>
                <w:tcPr>
                  <w:tcW w:w="738" w:type="dxa"/>
                  <w:vAlign w:val="center"/>
                </w:tcPr>
                <w:p w14:paraId="5A0822F3" w14:textId="77777777" w:rsidR="005D1834" w:rsidRDefault="00000000">
                  <w:pPr>
                    <w:spacing w:after="75"/>
                  </w:pPr>
                  <w:bookmarkStart w:id="591" w:name="438"/>
                  <w:r>
                    <w:rPr>
                      <w:rFonts w:ascii="Arial" w:hAnsi="Arial"/>
                      <w:b/>
                      <w:color w:val="000000"/>
                      <w:sz w:val="15"/>
                    </w:rPr>
                    <w:t>II.6</w:t>
                  </w:r>
                </w:p>
              </w:tc>
              <w:tc>
                <w:tcPr>
                  <w:tcW w:w="0" w:type="auto"/>
                  <w:gridSpan w:val="4"/>
                  <w:vAlign w:val="center"/>
                </w:tcPr>
                <w:p w14:paraId="053199A0" w14:textId="77777777" w:rsidR="005D1834" w:rsidRDefault="00000000">
                  <w:pPr>
                    <w:spacing w:after="75"/>
                    <w:jc w:val="both"/>
                  </w:pPr>
                  <w:bookmarkStart w:id="592" w:name="439"/>
                  <w:bookmarkEnd w:id="591"/>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592"/>
            </w:tr>
            <w:tr w:rsidR="005D1834" w14:paraId="6981FD0C" w14:textId="77777777">
              <w:trPr>
                <w:trHeight w:val="120"/>
                <w:tblCellSpacing w:w="0" w:type="auto"/>
              </w:trPr>
              <w:tc>
                <w:tcPr>
                  <w:tcW w:w="738" w:type="dxa"/>
                  <w:vAlign w:val="center"/>
                </w:tcPr>
                <w:p w14:paraId="416706FD" w14:textId="77777777" w:rsidR="005D1834" w:rsidRDefault="00000000">
                  <w:pPr>
                    <w:spacing w:after="75"/>
                  </w:pPr>
                  <w:bookmarkStart w:id="593" w:name="440"/>
                  <w:r>
                    <w:rPr>
                      <w:rFonts w:ascii="Arial" w:hAnsi="Arial"/>
                      <w:b/>
                      <w:color w:val="000000"/>
                      <w:sz w:val="15"/>
                    </w:rPr>
                    <w:t>II.7</w:t>
                  </w:r>
                </w:p>
              </w:tc>
              <w:tc>
                <w:tcPr>
                  <w:tcW w:w="0" w:type="auto"/>
                  <w:gridSpan w:val="4"/>
                  <w:vAlign w:val="center"/>
                </w:tcPr>
                <w:p w14:paraId="2883F606" w14:textId="77777777" w:rsidR="005D1834" w:rsidRDefault="00000000">
                  <w:pPr>
                    <w:spacing w:after="75"/>
                    <w:jc w:val="both"/>
                  </w:pPr>
                  <w:bookmarkStart w:id="594" w:name="441"/>
                  <w:bookmarkEnd w:id="593"/>
                  <w:r>
                    <w:rPr>
                      <w:rFonts w:ascii="Arial" w:hAnsi="Arial"/>
                      <w:b/>
                      <w:color w:val="000000"/>
                      <w:sz w:val="15"/>
                    </w:rPr>
                    <w:t>Молоко та/або молочні продукти запаковані у нові контейнери, у транспортні засоби або контейнери для нефасованих вантажів, які перед завантаженням продезінфіковані за допомогою засобів, затверджених компетентним органом країни-експортера / країни походження. Такі контейнери та/або транспортні засоби марковані із зазначенням виду молока та/або молочного продукту й містять етикетку із зазначенням, що цей продукт належить до побічних продуктів тваринного походження категорії III та не призначений для споживання людиною /</w:t>
                  </w:r>
                  <w:r>
                    <w:rPr>
                      <w:rFonts w:ascii="Arial" w:hAnsi="Arial"/>
                      <w:color w:val="000000"/>
                      <w:sz w:val="15"/>
                    </w:rPr>
                    <w:t xml:space="preserve"> Milk and/or milk products are packed in new containers, in transport means or bulk containers disinfected prior to loading with disinfectants approved by the competent authority of the exporting country / country of origin. Such containers and/or transport means bear a label indicating the type of milk and/or milk products and that the product belongs to Category 3 material and is not intended for human consumption.</w:t>
                  </w:r>
                </w:p>
              </w:tc>
              <w:bookmarkEnd w:id="594"/>
            </w:tr>
          </w:tbl>
          <w:p w14:paraId="3AD5B064" w14:textId="77777777" w:rsidR="005D1834" w:rsidRDefault="00000000">
            <w:r>
              <w:br/>
            </w:r>
          </w:p>
          <w:p w14:paraId="32DCCFE9" w14:textId="77777777" w:rsidR="005D1834" w:rsidRDefault="005D1834">
            <w:pPr>
              <w:spacing w:after="75"/>
            </w:pPr>
            <w:bookmarkStart w:id="595" w:name="442"/>
          </w:p>
        </w:tc>
        <w:bookmarkEnd w:id="595"/>
      </w:tr>
      <w:tr w:rsidR="005D1834" w14:paraId="664AADA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450A96B" w14:textId="77777777" w:rsidR="005D1834" w:rsidRDefault="00000000">
            <w:pPr>
              <w:spacing w:after="75"/>
            </w:pPr>
            <w:bookmarkStart w:id="596" w:name="443"/>
            <w:r>
              <w:rPr>
                <w:rFonts w:ascii="Arial" w:hAnsi="Arial"/>
                <w:b/>
                <w:color w:val="000000"/>
                <w:sz w:val="15"/>
              </w:rPr>
              <w:lastRenderedPageBreak/>
              <w:t>Примітки</w:t>
            </w:r>
            <w:r>
              <w:rPr>
                <w:rFonts w:ascii="Arial" w:hAnsi="Arial"/>
                <w:color w:val="000000"/>
                <w:sz w:val="15"/>
              </w:rPr>
              <w:t>/Notes</w:t>
            </w:r>
          </w:p>
          <w:p w14:paraId="55806CCC" w14:textId="77777777" w:rsidR="005D1834" w:rsidRDefault="00000000">
            <w:pPr>
              <w:spacing w:after="75"/>
              <w:jc w:val="both"/>
            </w:pPr>
            <w:bookmarkStart w:id="597" w:name="444"/>
            <w:bookmarkEnd w:id="596"/>
            <w:r>
              <w:rPr>
                <w:rFonts w:ascii="Arial" w:hAnsi="Arial"/>
                <w:b/>
                <w:color w:val="000000"/>
                <w:sz w:val="15"/>
              </w:rPr>
              <w:t>Вимоги цього міжнародного сертифіката застосовуються до молока, продуктів на основі молока та продуктів, отриманих із молока не призначених для споживання людиною,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milk, milk-based products and milk-derived products, not intended for human consumption, originating from a country or a separate territory (zone or compartment) thereof and from an establishment listed in the register of countries and establishments authorised for the importation (shipment) of products to the customs territory of Ukraine.</w:t>
            </w:r>
          </w:p>
          <w:p w14:paraId="3ADAC2EC" w14:textId="77777777" w:rsidR="005D1834" w:rsidRDefault="00000000">
            <w:pPr>
              <w:spacing w:after="75"/>
            </w:pPr>
            <w:bookmarkStart w:id="598" w:name="445"/>
            <w:bookmarkEnd w:id="597"/>
            <w:r>
              <w:rPr>
                <w:rFonts w:ascii="Arial" w:hAnsi="Arial"/>
                <w:b/>
                <w:color w:val="000000"/>
                <w:sz w:val="15"/>
              </w:rPr>
              <w:lastRenderedPageBreak/>
              <w:t>Частина I/</w:t>
            </w:r>
            <w:r>
              <w:rPr>
                <w:rFonts w:ascii="Arial" w:hAnsi="Arial"/>
                <w:color w:val="000000"/>
                <w:sz w:val="15"/>
              </w:rPr>
              <w:t>Part I:</w:t>
            </w:r>
          </w:p>
          <w:p w14:paraId="7574B864" w14:textId="77777777" w:rsidR="005D1834" w:rsidRDefault="00000000">
            <w:pPr>
              <w:spacing w:after="75"/>
              <w:jc w:val="both"/>
            </w:pPr>
            <w:bookmarkStart w:id="599" w:name="446"/>
            <w:bookmarkEnd w:id="59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19D2BA4F" w14:textId="77777777" w:rsidR="005D1834" w:rsidRDefault="00000000">
            <w:pPr>
              <w:spacing w:after="75"/>
              <w:jc w:val="both"/>
            </w:pPr>
            <w:bookmarkStart w:id="600" w:name="447"/>
            <w:bookmarkEnd w:id="59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w:t>
            </w:r>
            <w:r>
              <w:rPr>
                <w:rFonts w:ascii="Arial" w:hAnsi="Arial"/>
                <w:b/>
                <w:color w:val="293A55"/>
                <w:sz w:val="15"/>
              </w:rPr>
              <w:t>0403</w:t>
            </w:r>
            <w:r>
              <w:rPr>
                <w:rFonts w:ascii="Arial" w:hAnsi="Arial"/>
                <w:b/>
                <w:color w:val="000000"/>
                <w:sz w:val="15"/>
              </w:rPr>
              <w:t xml:space="preserve">, </w:t>
            </w:r>
            <w:r>
              <w:rPr>
                <w:rFonts w:ascii="Arial" w:hAnsi="Arial"/>
                <w:b/>
                <w:color w:val="293A55"/>
                <w:sz w:val="15"/>
              </w:rPr>
              <w:t>0404</w:t>
            </w:r>
            <w:r>
              <w:rPr>
                <w:rFonts w:ascii="Arial" w:hAnsi="Arial"/>
                <w:b/>
                <w:color w:val="000000"/>
                <w:sz w:val="15"/>
              </w:rPr>
              <w:t xml:space="preserve">, </w:t>
            </w:r>
            <w:r>
              <w:rPr>
                <w:rFonts w:ascii="Arial" w:hAnsi="Arial"/>
                <w:b/>
                <w:color w:val="293A55"/>
                <w:sz w:val="15"/>
              </w:rPr>
              <w:t>2309 10</w:t>
            </w:r>
            <w:r>
              <w:rPr>
                <w:rFonts w:ascii="Arial" w:hAnsi="Arial"/>
                <w:b/>
                <w:color w:val="000000"/>
                <w:sz w:val="15"/>
              </w:rPr>
              <w:t xml:space="preserve">, </w:t>
            </w:r>
            <w:r>
              <w:rPr>
                <w:rFonts w:ascii="Arial" w:hAnsi="Arial"/>
                <w:b/>
                <w:color w:val="293A55"/>
                <w:sz w:val="15"/>
              </w:rPr>
              <w:t>2309 90</w:t>
            </w:r>
            <w:r>
              <w:rPr>
                <w:rFonts w:ascii="Arial" w:hAnsi="Arial"/>
                <w:b/>
                <w:color w:val="000000"/>
                <w:sz w:val="15"/>
              </w:rPr>
              <w:t xml:space="preserve">, </w:t>
            </w:r>
            <w:r>
              <w:rPr>
                <w:rFonts w:ascii="Arial" w:hAnsi="Arial"/>
                <w:b/>
                <w:color w:val="293A55"/>
                <w:sz w:val="15"/>
              </w:rPr>
              <w:t>3501</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 </w:t>
            </w:r>
            <w:r>
              <w:rPr>
                <w:rFonts w:ascii="Arial" w:hAnsi="Arial"/>
                <w:color w:val="000000"/>
                <w:sz w:val="15"/>
              </w:rPr>
              <w:t>Box I.19: Indicate commodity code (HS code): 0401, 0402, 0403, 0404, 2309 10, 2309 90, 3501, 3502 or 3504 00.</w:t>
            </w:r>
          </w:p>
          <w:p w14:paraId="4442246B" w14:textId="77777777" w:rsidR="005D1834" w:rsidRDefault="00000000">
            <w:pPr>
              <w:spacing w:after="75"/>
              <w:jc w:val="both"/>
            </w:pPr>
            <w:bookmarkStart w:id="601" w:name="448"/>
            <w:bookmarkEnd w:id="600"/>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387BEDCB" w14:textId="77777777" w:rsidR="005D1834" w:rsidRDefault="00000000">
            <w:pPr>
              <w:spacing w:after="75"/>
              <w:jc w:val="both"/>
            </w:pPr>
            <w:bookmarkStart w:id="602" w:name="449"/>
            <w:bookmarkEnd w:id="601"/>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055E652F" w14:textId="77777777" w:rsidR="005D1834" w:rsidRDefault="00000000">
            <w:pPr>
              <w:spacing w:after="75"/>
              <w:jc w:val="both"/>
            </w:pPr>
            <w:bookmarkStart w:id="603" w:name="450"/>
            <w:bookmarkEnd w:id="602"/>
            <w:r>
              <w:rPr>
                <w:rFonts w:ascii="Arial" w:hAnsi="Arial"/>
                <w:b/>
                <w:color w:val="000000"/>
                <w:sz w:val="15"/>
              </w:rPr>
              <w:t>Пункт I.28: Потужність (об'єкт) виробництва: вказати номер затвердження потужності (об'єкта) з обробки або переробки</w:t>
            </w:r>
            <w:r>
              <w:rPr>
                <w:rFonts w:ascii="Arial" w:hAnsi="Arial"/>
                <w:color w:val="000000"/>
                <w:sz w:val="15"/>
              </w:rPr>
              <w:t xml:space="preserve"> / Box I.28: Manufacturing plant: indicate approval number of treatment or processing establishment</w:t>
            </w:r>
          </w:p>
          <w:p w14:paraId="115C66C9" w14:textId="77777777" w:rsidR="005D1834" w:rsidRDefault="00000000">
            <w:pPr>
              <w:spacing w:after="75"/>
            </w:pPr>
            <w:bookmarkStart w:id="604" w:name="451"/>
            <w:bookmarkEnd w:id="603"/>
            <w:r>
              <w:rPr>
                <w:rFonts w:ascii="Arial" w:hAnsi="Arial"/>
                <w:b/>
                <w:color w:val="000000"/>
                <w:sz w:val="15"/>
              </w:rPr>
              <w:t>Частина II</w:t>
            </w:r>
            <w:r>
              <w:rPr>
                <w:rFonts w:ascii="Arial" w:hAnsi="Arial"/>
                <w:color w:val="000000"/>
                <w:sz w:val="15"/>
              </w:rPr>
              <w:t>: / Part II:</w:t>
            </w:r>
          </w:p>
          <w:p w14:paraId="20DFF507" w14:textId="77777777" w:rsidR="005D1834" w:rsidRDefault="00000000">
            <w:pPr>
              <w:spacing w:after="75"/>
              <w:jc w:val="both"/>
            </w:pPr>
            <w:bookmarkStart w:id="605" w:name="452"/>
            <w:bookmarkEnd w:id="604"/>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AC7D65F" w14:textId="77777777" w:rsidR="005D1834" w:rsidRDefault="00000000">
            <w:pPr>
              <w:spacing w:after="75"/>
              <w:jc w:val="both"/>
            </w:pPr>
            <w:bookmarkStart w:id="606" w:name="453"/>
            <w:bookmarkEnd w:id="605"/>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p w14:paraId="6F77E9A1" w14:textId="77777777" w:rsidR="005D1834" w:rsidRDefault="00000000">
            <w:pPr>
              <w:spacing w:after="75"/>
            </w:pPr>
            <w:bookmarkStart w:id="607" w:name="454"/>
            <w:bookmarkEnd w:id="606"/>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tc>
        <w:bookmarkEnd w:id="607"/>
      </w:tr>
      <w:tr w:rsidR="005D1834" w14:paraId="5362616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9F432A3" w14:textId="77777777" w:rsidR="005D1834" w:rsidRDefault="00000000">
            <w:pPr>
              <w:spacing w:after="75"/>
            </w:pPr>
            <w:bookmarkStart w:id="608" w:name="455"/>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8476AB0" w14:textId="77777777" w:rsidR="005D1834" w:rsidRDefault="00000000">
            <w:pPr>
              <w:spacing w:after="75"/>
            </w:pPr>
            <w:bookmarkStart w:id="609" w:name="456"/>
            <w:bookmarkEnd w:id="608"/>
            <w:r>
              <w:rPr>
                <w:rFonts w:ascii="Arial" w:hAnsi="Arial"/>
                <w:b/>
                <w:color w:val="000000"/>
                <w:sz w:val="15"/>
              </w:rPr>
              <w:t>Прізвище (великими літерами)/</w:t>
            </w:r>
            <w:r>
              <w:br/>
            </w:r>
            <w:r>
              <w:rPr>
                <w:rFonts w:ascii="Arial" w:hAnsi="Arial"/>
                <w:color w:val="000000"/>
                <w:sz w:val="15"/>
              </w:rPr>
              <w:t>Name (in capitals letters)</w:t>
            </w:r>
          </w:p>
          <w:p w14:paraId="36D4A2C0" w14:textId="77777777" w:rsidR="005D1834" w:rsidRDefault="00000000">
            <w:pPr>
              <w:spacing w:after="75"/>
            </w:pPr>
            <w:bookmarkStart w:id="610" w:name="457"/>
            <w:bookmarkEnd w:id="609"/>
            <w:r>
              <w:rPr>
                <w:rFonts w:ascii="Arial" w:hAnsi="Arial"/>
                <w:b/>
                <w:color w:val="000000"/>
                <w:sz w:val="15"/>
              </w:rPr>
              <w:t>Дата/</w:t>
            </w:r>
            <w:r>
              <w:br/>
            </w:r>
            <w:r>
              <w:rPr>
                <w:rFonts w:ascii="Arial" w:hAnsi="Arial"/>
                <w:color w:val="000000"/>
                <w:sz w:val="15"/>
              </w:rPr>
              <w:t>Date</w:t>
            </w:r>
          </w:p>
          <w:p w14:paraId="16747E2A" w14:textId="77777777" w:rsidR="005D1834" w:rsidRDefault="00000000">
            <w:pPr>
              <w:spacing w:after="75"/>
            </w:pPr>
            <w:bookmarkStart w:id="611" w:name="458"/>
            <w:bookmarkEnd w:id="610"/>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0E18BFA4" w14:textId="77777777" w:rsidR="005D1834" w:rsidRDefault="00000000">
            <w:pPr>
              <w:spacing w:after="75"/>
            </w:pPr>
            <w:bookmarkStart w:id="612" w:name="459"/>
            <w:bookmarkEnd w:id="611"/>
            <w:r>
              <w:rPr>
                <w:rFonts w:ascii="Arial" w:hAnsi="Arial"/>
                <w:b/>
                <w:color w:val="000000"/>
                <w:sz w:val="15"/>
              </w:rPr>
              <w:t>Кваліфікація та посада/</w:t>
            </w:r>
            <w:r>
              <w:br/>
            </w:r>
            <w:r>
              <w:rPr>
                <w:rFonts w:ascii="Arial" w:hAnsi="Arial"/>
                <w:color w:val="000000"/>
                <w:sz w:val="15"/>
              </w:rPr>
              <w:t>Qualification and title</w:t>
            </w:r>
          </w:p>
          <w:p w14:paraId="667CBAC3" w14:textId="77777777" w:rsidR="005D1834" w:rsidRDefault="005D1834">
            <w:pPr>
              <w:spacing w:after="75"/>
            </w:pPr>
            <w:bookmarkStart w:id="613" w:name="460"/>
            <w:bookmarkEnd w:id="612"/>
          </w:p>
          <w:p w14:paraId="5A15AFEB" w14:textId="77777777" w:rsidR="005D1834" w:rsidRDefault="005D1834">
            <w:pPr>
              <w:spacing w:after="75"/>
            </w:pPr>
            <w:bookmarkStart w:id="614" w:name="461"/>
            <w:bookmarkEnd w:id="613"/>
          </w:p>
          <w:p w14:paraId="0D0AA57D" w14:textId="77777777" w:rsidR="005D1834" w:rsidRDefault="005D1834">
            <w:pPr>
              <w:spacing w:after="75"/>
            </w:pPr>
            <w:bookmarkStart w:id="615" w:name="462"/>
            <w:bookmarkEnd w:id="614"/>
          </w:p>
          <w:p w14:paraId="6C7B5B17" w14:textId="77777777" w:rsidR="005D1834" w:rsidRDefault="00000000">
            <w:pPr>
              <w:spacing w:after="75"/>
            </w:pPr>
            <w:bookmarkStart w:id="616" w:name="463"/>
            <w:bookmarkEnd w:id="615"/>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616"/>
      </w:tr>
    </w:tbl>
    <w:p w14:paraId="003FF442" w14:textId="77777777" w:rsidR="005D1834" w:rsidRDefault="00000000">
      <w:pPr>
        <w:spacing w:after="75"/>
        <w:ind w:firstLine="240"/>
        <w:jc w:val="both"/>
      </w:pPr>
      <w:bookmarkStart w:id="617" w:name="46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25062F0" w14:textId="77777777">
        <w:trPr>
          <w:trHeight w:val="30"/>
          <w:tblCellSpacing w:w="0" w:type="auto"/>
        </w:trPr>
        <w:tc>
          <w:tcPr>
            <w:tcW w:w="4845" w:type="dxa"/>
            <w:vAlign w:val="center"/>
          </w:tcPr>
          <w:p w14:paraId="308A25CD" w14:textId="77777777" w:rsidR="005D1834" w:rsidRDefault="00000000">
            <w:pPr>
              <w:spacing w:after="75"/>
              <w:jc w:val="center"/>
            </w:pPr>
            <w:bookmarkStart w:id="618" w:name="465"/>
            <w:bookmarkEnd w:id="617"/>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ED8E831" w14:textId="77777777" w:rsidR="005D1834" w:rsidRDefault="00000000">
            <w:pPr>
              <w:spacing w:after="75"/>
              <w:jc w:val="center"/>
            </w:pPr>
            <w:bookmarkStart w:id="619" w:name="466"/>
            <w:bookmarkEnd w:id="618"/>
            <w:r>
              <w:rPr>
                <w:rFonts w:ascii="Arial" w:hAnsi="Arial"/>
                <w:b/>
                <w:color w:val="000000"/>
                <w:sz w:val="15"/>
              </w:rPr>
              <w:t>М. Мороз</w:t>
            </w:r>
          </w:p>
        </w:tc>
        <w:bookmarkEnd w:id="619"/>
      </w:tr>
    </w:tbl>
    <w:p w14:paraId="00F06171" w14:textId="77777777" w:rsidR="005D1834" w:rsidRDefault="00000000">
      <w:pPr>
        <w:spacing w:after="75"/>
        <w:ind w:firstLine="240"/>
        <w:jc w:val="both"/>
      </w:pPr>
      <w:bookmarkStart w:id="620" w:name="467"/>
      <w:r>
        <w:rPr>
          <w:rFonts w:ascii="Arial" w:hAnsi="Arial"/>
          <w:color w:val="000000"/>
          <w:sz w:val="18"/>
        </w:rPr>
        <w:t xml:space="preserve"> </w:t>
      </w:r>
    </w:p>
    <w:p w14:paraId="20D6CDC5" w14:textId="77777777" w:rsidR="005D1834" w:rsidRDefault="00000000">
      <w:pPr>
        <w:spacing w:after="75"/>
        <w:ind w:firstLine="240"/>
        <w:jc w:val="right"/>
      </w:pPr>
      <w:bookmarkStart w:id="621" w:name="468"/>
      <w:bookmarkEnd w:id="620"/>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BA0CE5D" w14:textId="77777777" w:rsidR="005D1834" w:rsidRDefault="00000000">
      <w:pPr>
        <w:pStyle w:val="3"/>
        <w:spacing w:after="225"/>
        <w:jc w:val="center"/>
      </w:pPr>
      <w:bookmarkStart w:id="622" w:name="469"/>
      <w:bookmarkEnd w:id="621"/>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(включаючи подрібнене (січене) м'ясо</w:t>
      </w:r>
      <w:r>
        <w:rPr>
          <w:rFonts w:ascii="Arial" w:hAnsi="Arial"/>
          <w:color w:val="000000"/>
          <w:vertAlign w:val="superscript"/>
        </w:rPr>
        <w:t>(1)</w:t>
      </w:r>
      <w:r>
        <w:rPr>
          <w:rFonts w:ascii="Arial" w:hAnsi="Arial"/>
          <w:color w:val="000000"/>
          <w:sz w:val="26"/>
        </w:rPr>
        <w:t>) свійських овець (Ovis aries) та кіз (Capra hircus),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(including minced meat</w:t>
      </w:r>
      <w:r>
        <w:rPr>
          <w:rFonts w:ascii="Arial" w:hAnsi="Arial"/>
          <w:color w:val="000000"/>
          <w:vertAlign w:val="superscript"/>
        </w:rPr>
        <w:t>(1)</w:t>
      </w:r>
      <w:r>
        <w:rPr>
          <w:rFonts w:ascii="Arial" w:hAnsi="Arial"/>
          <w:color w:val="000000"/>
          <w:sz w:val="26"/>
        </w:rPr>
        <w:t>) of domestic ovine animals (Ovis aries) and domestic caprine animals (Capra hircus),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D590D5E" w14:textId="77777777">
        <w:trPr>
          <w:trHeight w:val="30"/>
          <w:tblCellSpacing w:w="0" w:type="auto"/>
        </w:trPr>
        <w:tc>
          <w:tcPr>
            <w:tcW w:w="9690" w:type="dxa"/>
            <w:vAlign w:val="center"/>
          </w:tcPr>
          <w:p w14:paraId="1319BC4A" w14:textId="77777777" w:rsidR="005D1834" w:rsidRDefault="00000000">
            <w:pPr>
              <w:spacing w:after="75"/>
            </w:pPr>
            <w:bookmarkStart w:id="623" w:name="470"/>
            <w:bookmarkEnd w:id="622"/>
            <w:r>
              <w:rPr>
                <w:rFonts w:ascii="Arial" w:hAnsi="Arial"/>
                <w:b/>
                <w:color w:val="000000"/>
                <w:sz w:val="15"/>
              </w:rPr>
              <w:t>Країна-експортер /</w:t>
            </w:r>
            <w:r>
              <w:rPr>
                <w:rFonts w:ascii="Arial" w:hAnsi="Arial"/>
                <w:color w:val="000000"/>
                <w:sz w:val="15"/>
              </w:rPr>
              <w:t xml:space="preserve"> Exporting country</w:t>
            </w:r>
          </w:p>
        </w:tc>
        <w:bookmarkEnd w:id="623"/>
      </w:tr>
    </w:tbl>
    <w:p w14:paraId="3C62A89D" w14:textId="77777777" w:rsidR="005D1834" w:rsidRDefault="00000000">
      <w:pPr>
        <w:spacing w:after="75"/>
        <w:jc w:val="center"/>
      </w:pPr>
      <w:bookmarkStart w:id="624" w:name="471"/>
      <w:r>
        <w:rPr>
          <w:rFonts w:ascii="Arial" w:hAnsi="Arial"/>
          <w:color w:val="000000"/>
          <w:sz w:val="18"/>
        </w:rPr>
        <w:lastRenderedPageBreak/>
        <w:t xml:space="preserve"> </w:t>
      </w:r>
      <w:r>
        <w:rPr>
          <w:noProof/>
        </w:rPr>
        <w:drawing>
          <wp:inline distT="0" distB="0" distL="0" distR="0" wp14:anchorId="0F3846A6" wp14:editId="7CFAFD48">
            <wp:extent cx="5732145" cy="2622766"/>
            <wp:effectExtent l="0" t="0" r="0" b="0"/>
            <wp:docPr id="361733329" name="Рисунок 36173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2622766"/>
                    </a:xfrm>
                    <a:prstGeom prst="rect">
                      <a:avLst/>
                    </a:prstGeom>
                  </pic:spPr>
                </pic:pic>
              </a:graphicData>
            </a:graphic>
          </wp:inline>
        </w:drawing>
      </w:r>
    </w:p>
    <w:p w14:paraId="2FEB643B" w14:textId="77777777" w:rsidR="005D1834" w:rsidRDefault="00000000">
      <w:pPr>
        <w:spacing w:after="75"/>
        <w:jc w:val="center"/>
      </w:pPr>
      <w:bookmarkStart w:id="625" w:name="472"/>
      <w:bookmarkEnd w:id="624"/>
      <w:r>
        <w:rPr>
          <w:rFonts w:ascii="Arial" w:hAnsi="Arial"/>
          <w:color w:val="000000"/>
          <w:sz w:val="18"/>
        </w:rPr>
        <w:lastRenderedPageBreak/>
        <w:t xml:space="preserve"> </w:t>
      </w:r>
      <w:r>
        <w:rPr>
          <w:noProof/>
        </w:rPr>
        <w:drawing>
          <wp:inline distT="0" distB="0" distL="0" distR="0" wp14:anchorId="43D3AF16" wp14:editId="2AF0C99E">
            <wp:extent cx="5732145" cy="7905549"/>
            <wp:effectExtent l="0" t="0" r="0" b="0"/>
            <wp:docPr id="1345106770" name="Рисунок 13451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905549"/>
                    </a:xfrm>
                    <a:prstGeom prst="rect">
                      <a:avLst/>
                    </a:prstGeom>
                  </pic:spPr>
                </pic:pic>
              </a:graphicData>
            </a:graphic>
          </wp:inline>
        </w:drawing>
      </w:r>
    </w:p>
    <w:p w14:paraId="7470F310" w14:textId="77777777" w:rsidR="005D1834" w:rsidRDefault="00000000">
      <w:pPr>
        <w:spacing w:after="75"/>
        <w:jc w:val="center"/>
      </w:pPr>
      <w:bookmarkStart w:id="626" w:name="473"/>
      <w:bookmarkEnd w:id="625"/>
      <w:r>
        <w:rPr>
          <w:rFonts w:ascii="Arial" w:hAnsi="Arial"/>
          <w:color w:val="000000"/>
          <w:sz w:val="18"/>
        </w:rPr>
        <w:lastRenderedPageBreak/>
        <w:t xml:space="preserve"> </w:t>
      </w:r>
      <w:r>
        <w:rPr>
          <w:noProof/>
        </w:rPr>
        <w:drawing>
          <wp:inline distT="0" distB="0" distL="0" distR="0" wp14:anchorId="72737814" wp14:editId="52D2949F">
            <wp:extent cx="5732145" cy="7757667"/>
            <wp:effectExtent l="0" t="0" r="0" b="0"/>
            <wp:docPr id="102548573" name="Рисунок 10254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757667"/>
                    </a:xfrm>
                    <a:prstGeom prst="rect">
                      <a:avLst/>
                    </a:prstGeom>
                  </pic:spPr>
                </pic:pic>
              </a:graphicData>
            </a:graphic>
          </wp:inline>
        </w:drawing>
      </w:r>
    </w:p>
    <w:p w14:paraId="2C299F87" w14:textId="77777777" w:rsidR="005D1834" w:rsidRDefault="00000000">
      <w:pPr>
        <w:spacing w:after="75"/>
        <w:jc w:val="center"/>
      </w:pPr>
      <w:bookmarkStart w:id="627" w:name="474"/>
      <w:bookmarkEnd w:id="626"/>
      <w:r>
        <w:rPr>
          <w:rFonts w:ascii="Arial" w:hAnsi="Arial"/>
          <w:color w:val="000000"/>
          <w:sz w:val="18"/>
        </w:rPr>
        <w:lastRenderedPageBreak/>
        <w:t xml:space="preserve"> </w:t>
      </w:r>
      <w:r>
        <w:rPr>
          <w:noProof/>
        </w:rPr>
        <w:drawing>
          <wp:inline distT="0" distB="0" distL="0" distR="0" wp14:anchorId="739C6D41" wp14:editId="53183A1E">
            <wp:extent cx="5732145" cy="7484329"/>
            <wp:effectExtent l="0" t="0" r="0" b="0"/>
            <wp:docPr id="1495166560" name="Рисунок 149516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48432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4"/>
        <w:gridCol w:w="4394"/>
      </w:tblGrid>
      <w:tr w:rsidR="005D1834" w14:paraId="2D1C7CE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37"/>
              <w:gridCol w:w="8075"/>
            </w:tblGrid>
            <w:tr w:rsidR="005D1834" w14:paraId="2912C213" w14:textId="77777777">
              <w:trPr>
                <w:trHeight w:val="120"/>
                <w:tblCellSpacing w:w="0" w:type="auto"/>
              </w:trPr>
              <w:tc>
                <w:tcPr>
                  <w:tcW w:w="1181" w:type="dxa"/>
                  <w:vAlign w:val="center"/>
                </w:tcPr>
                <w:p w14:paraId="53D9DB7A" w14:textId="77777777" w:rsidR="005D1834" w:rsidRDefault="00000000">
                  <w:pPr>
                    <w:spacing w:after="75"/>
                    <w:jc w:val="both"/>
                  </w:pPr>
                  <w:bookmarkStart w:id="628" w:name="475"/>
                  <w:bookmarkEnd w:id="627"/>
                  <w:r>
                    <w:rPr>
                      <w:rFonts w:ascii="Arial" w:hAnsi="Arial"/>
                      <w:b/>
                      <w:color w:val="000000"/>
                      <w:sz w:val="15"/>
                    </w:rPr>
                    <w:t>II.1.5</w:t>
                  </w:r>
                </w:p>
              </w:tc>
              <w:tc>
                <w:tcPr>
                  <w:tcW w:w="0" w:type="auto"/>
                  <w:vAlign w:val="center"/>
                </w:tcPr>
                <w:p w14:paraId="67C5C490" w14:textId="77777777" w:rsidR="005D1834" w:rsidRDefault="00000000">
                  <w:pPr>
                    <w:spacing w:after="75"/>
                    <w:jc w:val="both"/>
                  </w:pPr>
                  <w:bookmarkStart w:id="629" w:name="476"/>
                  <w:bookmarkEnd w:id="628"/>
                  <w:r>
                    <w:rPr>
                      <w:rFonts w:ascii="Arial" w:hAnsi="Arial"/>
                      <w:b/>
                      <w:color w:val="000000"/>
                      <w:sz w:val="15"/>
                    </w:rPr>
                    <w:t>туші або частини туш містять позначку придатності. Запаковане свіже м'ясо [подрібнене (січене) м'ясо]</w:t>
                  </w:r>
                  <w:r>
                    <w:rPr>
                      <w:rFonts w:ascii="Arial" w:hAnsi="Arial"/>
                      <w:b/>
                      <w:color w:val="000000"/>
                      <w:vertAlign w:val="superscript"/>
                    </w:rPr>
                    <w:t>(2)</w:t>
                  </w:r>
                  <w:r>
                    <w:rPr>
                      <w:rFonts w:ascii="Arial" w:hAnsi="Arial"/>
                      <w:b/>
                      <w:color w:val="000000"/>
                      <w:sz w:val="15"/>
                    </w:rPr>
                    <w:t xml:space="preserve"> містить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carcasses or parts of carcasses bear a health mark. Packaged fresh meat [minced meat](</w:t>
                  </w:r>
                  <w:r>
                    <w:rPr>
                      <w:rFonts w:ascii="Arial" w:hAnsi="Arial"/>
                      <w:color w:val="000000"/>
                      <w:vertAlign w:val="superscript"/>
                    </w:rPr>
                    <w:t>2</w:t>
                  </w:r>
                  <w:r>
                    <w:rPr>
                      <w:rFonts w:ascii="Arial" w:hAnsi="Arial"/>
                      <w:color w:val="000000"/>
                      <w:sz w:val="15"/>
                    </w:rPr>
                    <w:t xml:space="preserve">) bears an identification mark on packages indicating the name of country where the establishment of origin is located (full country name or a two-letter code in accordance with the respective ISO standard) and the approval number of the establishment of </w:t>
                  </w:r>
                  <w:r>
                    <w:rPr>
                      <w:rFonts w:ascii="Arial" w:hAnsi="Arial"/>
                      <w:color w:val="000000"/>
                      <w:sz w:val="15"/>
                    </w:rPr>
                    <w:lastRenderedPageBreak/>
                    <w:t>origin;</w:t>
                  </w:r>
                </w:p>
              </w:tc>
              <w:bookmarkEnd w:id="629"/>
            </w:tr>
            <w:tr w:rsidR="005D1834" w14:paraId="295B54BE" w14:textId="77777777">
              <w:trPr>
                <w:trHeight w:val="120"/>
                <w:tblCellSpacing w:w="0" w:type="auto"/>
              </w:trPr>
              <w:tc>
                <w:tcPr>
                  <w:tcW w:w="1181" w:type="dxa"/>
                  <w:vAlign w:val="center"/>
                </w:tcPr>
                <w:p w14:paraId="4FAC0CBF" w14:textId="77777777" w:rsidR="005D1834" w:rsidRDefault="00000000">
                  <w:pPr>
                    <w:spacing w:after="75"/>
                    <w:jc w:val="both"/>
                  </w:pPr>
                  <w:bookmarkStart w:id="630" w:name="477"/>
                  <w:r>
                    <w:rPr>
                      <w:rFonts w:ascii="Arial" w:hAnsi="Arial"/>
                      <w:b/>
                      <w:color w:val="000000"/>
                      <w:sz w:val="15"/>
                    </w:rPr>
                    <w:lastRenderedPageBreak/>
                    <w:t>II.1.6</w:t>
                  </w:r>
                </w:p>
              </w:tc>
              <w:tc>
                <w:tcPr>
                  <w:tcW w:w="0" w:type="auto"/>
                  <w:vAlign w:val="center"/>
                </w:tcPr>
                <w:p w14:paraId="1671DDEC" w14:textId="77777777" w:rsidR="005D1834" w:rsidRDefault="00000000">
                  <w:pPr>
                    <w:spacing w:after="75"/>
                    <w:jc w:val="both"/>
                  </w:pPr>
                  <w:bookmarkStart w:id="631" w:name="478"/>
                  <w:bookmarkEnd w:id="630"/>
                  <w:r>
                    <w:rPr>
                      <w:rFonts w:ascii="Arial" w:hAnsi="Arial"/>
                      <w:b/>
                      <w:color w:val="000000"/>
                      <w:sz w:val="15"/>
                    </w:rPr>
                    <w:t>відповідає вимогам Мікробіологічних критеріїв, встановленим законодавством України</w:t>
                  </w:r>
                  <w:r>
                    <w:rPr>
                      <w:rFonts w:ascii="Arial" w:hAnsi="Arial"/>
                      <w:color w:val="000000"/>
                      <w:sz w:val="15"/>
                    </w:rPr>
                    <w:t xml:space="preserve"> / it complies with the Microbiological criteria, established by Ukrainian legislation;</w:t>
                  </w:r>
                </w:p>
              </w:tc>
              <w:bookmarkEnd w:id="631"/>
            </w:tr>
            <w:tr w:rsidR="005D1834" w14:paraId="752F4FDA" w14:textId="77777777">
              <w:trPr>
                <w:trHeight w:val="120"/>
                <w:tblCellSpacing w:w="0" w:type="auto"/>
              </w:trPr>
              <w:tc>
                <w:tcPr>
                  <w:tcW w:w="1181" w:type="dxa"/>
                  <w:vAlign w:val="center"/>
                </w:tcPr>
                <w:p w14:paraId="2FCEC4BB" w14:textId="77777777" w:rsidR="005D1834" w:rsidRDefault="00000000">
                  <w:pPr>
                    <w:spacing w:after="75"/>
                    <w:jc w:val="both"/>
                  </w:pPr>
                  <w:bookmarkStart w:id="632" w:name="479"/>
                  <w:r>
                    <w:rPr>
                      <w:rFonts w:ascii="Arial" w:hAnsi="Arial"/>
                      <w:b/>
                      <w:color w:val="000000"/>
                      <w:sz w:val="15"/>
                    </w:rPr>
                    <w:t>II.1.7</w:t>
                  </w:r>
                </w:p>
              </w:tc>
              <w:tc>
                <w:tcPr>
                  <w:tcW w:w="0" w:type="auto"/>
                  <w:vAlign w:val="center"/>
                </w:tcPr>
                <w:p w14:paraId="2A5E0D41" w14:textId="77777777" w:rsidR="005D1834" w:rsidRDefault="00000000">
                  <w:pPr>
                    <w:spacing w:after="75"/>
                    <w:jc w:val="both"/>
                  </w:pPr>
                  <w:bookmarkStart w:id="633" w:name="480"/>
                  <w:bookmarkEnd w:id="632"/>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633"/>
            </w:tr>
            <w:tr w:rsidR="005D1834" w14:paraId="3C33ABFC" w14:textId="77777777">
              <w:trPr>
                <w:trHeight w:val="120"/>
                <w:tblCellSpacing w:w="0" w:type="auto"/>
              </w:trPr>
              <w:tc>
                <w:tcPr>
                  <w:tcW w:w="1181" w:type="dxa"/>
                  <w:vAlign w:val="center"/>
                </w:tcPr>
                <w:p w14:paraId="331744D9" w14:textId="77777777" w:rsidR="005D1834" w:rsidRDefault="00000000">
                  <w:pPr>
                    <w:spacing w:after="75"/>
                    <w:jc w:val="both"/>
                  </w:pPr>
                  <w:bookmarkStart w:id="634" w:name="481"/>
                  <w:r>
                    <w:rPr>
                      <w:rFonts w:ascii="Arial" w:hAnsi="Arial"/>
                      <w:b/>
                      <w:color w:val="000000"/>
                      <w:sz w:val="15"/>
                    </w:rPr>
                    <w:t>II.1.8</w:t>
                  </w:r>
                </w:p>
              </w:tc>
              <w:tc>
                <w:tcPr>
                  <w:tcW w:w="0" w:type="auto"/>
                  <w:vAlign w:val="center"/>
                </w:tcPr>
                <w:p w14:paraId="1EB90CFB" w14:textId="77777777" w:rsidR="005D1834" w:rsidRDefault="00000000">
                  <w:pPr>
                    <w:spacing w:after="75"/>
                    <w:jc w:val="both"/>
                  </w:pPr>
                  <w:bookmarkStart w:id="635" w:name="482"/>
                  <w:bookmarkEnd w:id="634"/>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635"/>
            </w:tr>
            <w:tr w:rsidR="005D1834" w14:paraId="7FAFD113" w14:textId="77777777">
              <w:trPr>
                <w:trHeight w:val="120"/>
                <w:tblCellSpacing w:w="0" w:type="auto"/>
              </w:trPr>
              <w:tc>
                <w:tcPr>
                  <w:tcW w:w="1181" w:type="dxa"/>
                  <w:vAlign w:val="center"/>
                </w:tcPr>
                <w:p w14:paraId="2559C23B" w14:textId="77777777" w:rsidR="005D1834" w:rsidRDefault="00000000">
                  <w:pPr>
                    <w:spacing w:after="75"/>
                    <w:jc w:val="both"/>
                  </w:pPr>
                  <w:bookmarkStart w:id="636" w:name="483"/>
                  <w:r>
                    <w:rPr>
                      <w:rFonts w:ascii="Arial" w:hAnsi="Arial"/>
                      <w:b/>
                      <w:color w:val="000000"/>
                      <w:sz w:val="15"/>
                    </w:rPr>
                    <w:t>II.1.9</w:t>
                  </w:r>
                </w:p>
              </w:tc>
              <w:tc>
                <w:tcPr>
                  <w:tcW w:w="0" w:type="auto"/>
                  <w:vAlign w:val="center"/>
                </w:tcPr>
                <w:p w14:paraId="7F7D298C" w14:textId="77777777" w:rsidR="005D1834" w:rsidRDefault="00000000">
                  <w:pPr>
                    <w:spacing w:after="75"/>
                    <w:jc w:val="both"/>
                  </w:pPr>
                  <w:bookmarkStart w:id="637" w:name="484"/>
                  <w:bookmarkEnd w:id="636"/>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637"/>
            </w:tr>
            <w:tr w:rsidR="005D1834" w14:paraId="0383BD20" w14:textId="77777777">
              <w:trPr>
                <w:trHeight w:val="120"/>
                <w:tblCellSpacing w:w="0" w:type="auto"/>
              </w:trPr>
              <w:tc>
                <w:tcPr>
                  <w:tcW w:w="1181" w:type="dxa"/>
                  <w:vAlign w:val="center"/>
                </w:tcPr>
                <w:p w14:paraId="16F4B16D" w14:textId="77777777" w:rsidR="005D1834" w:rsidRDefault="00000000">
                  <w:pPr>
                    <w:spacing w:after="75"/>
                    <w:jc w:val="both"/>
                  </w:pPr>
                  <w:bookmarkStart w:id="638" w:name="485"/>
                  <w:r>
                    <w:rPr>
                      <w:rFonts w:ascii="Arial" w:hAnsi="Arial"/>
                      <w:b/>
                      <w:color w:val="000000"/>
                      <w:sz w:val="15"/>
                    </w:rPr>
                    <w:t>II.1.10</w:t>
                  </w:r>
                </w:p>
              </w:tc>
              <w:tc>
                <w:tcPr>
                  <w:tcW w:w="0" w:type="auto"/>
                  <w:vAlign w:val="center"/>
                </w:tcPr>
                <w:p w14:paraId="44476F40" w14:textId="77777777" w:rsidR="005D1834" w:rsidRDefault="00000000">
                  <w:pPr>
                    <w:spacing w:after="75"/>
                    <w:jc w:val="both"/>
                  </w:pPr>
                  <w:bookmarkStart w:id="639" w:name="486"/>
                  <w:bookmarkEnd w:id="638"/>
                  <w:r>
                    <w:rPr>
                      <w:rFonts w:ascii="Arial" w:hAnsi="Arial"/>
                      <w:b/>
                      <w:color w:val="000000"/>
                      <w:sz w:val="15"/>
                    </w:rPr>
                    <w:t>щодо губчастоподібної енцефалопатії ВРХ /</w:t>
                  </w:r>
                  <w:r>
                    <w:rPr>
                      <w:rFonts w:ascii="Arial" w:hAnsi="Arial"/>
                      <w:color w:val="000000"/>
                      <w:sz w:val="15"/>
                    </w:rPr>
                    <w:t xml:space="preserve"> regarding bovine spongiform encephalopathy (BSE):</w:t>
                  </w:r>
                </w:p>
              </w:tc>
              <w:bookmarkEnd w:id="639"/>
            </w:tr>
            <w:tr w:rsidR="005D1834" w14:paraId="592DE531" w14:textId="77777777">
              <w:trPr>
                <w:trHeight w:val="120"/>
                <w:tblCellSpacing w:w="0" w:type="auto"/>
              </w:trPr>
              <w:tc>
                <w:tcPr>
                  <w:tcW w:w="0" w:type="auto"/>
                  <w:vAlign w:val="center"/>
                </w:tcPr>
                <w:p w14:paraId="6FFB240D" w14:textId="77777777" w:rsidR="005D1834" w:rsidRDefault="00000000">
                  <w:pPr>
                    <w:spacing w:after="75"/>
                    <w:jc w:val="both"/>
                  </w:pPr>
                  <w:bookmarkStart w:id="640" w:name="487"/>
                  <w:r>
                    <w:rPr>
                      <w:rFonts w:ascii="Arial" w:hAnsi="Arial"/>
                      <w:b/>
                      <w:color w:val="000000"/>
                      <w:sz w:val="15"/>
                    </w:rPr>
                    <w:t>II.1.10.1</w:t>
                  </w:r>
                </w:p>
              </w:tc>
              <w:tc>
                <w:tcPr>
                  <w:tcW w:w="7827" w:type="dxa"/>
                  <w:vAlign w:val="center"/>
                </w:tcPr>
                <w:p w14:paraId="10A3061B" w14:textId="77777777" w:rsidR="005D1834" w:rsidRDefault="00000000">
                  <w:pPr>
                    <w:spacing w:after="75"/>
                    <w:jc w:val="both"/>
                  </w:pPr>
                  <w:bookmarkStart w:id="641" w:name="488"/>
                  <w:bookmarkEnd w:id="640"/>
                  <w:r>
                    <w:rPr>
                      <w:rFonts w:ascii="Arial" w:hAnsi="Arial"/>
                      <w:b/>
                      <w:color w:val="000000"/>
                      <w:sz w:val="15"/>
                    </w:rPr>
                    <w:t>у разі ввезення (пересилання) на митну територію України свіжого м'яса (включаючи подрібнене (січене) м'ясо)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xml:space="preserve"> / for importation (sending) to the customs territory of Ukraine of fresh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w:t>
                  </w:r>
                </w:p>
              </w:tc>
              <w:bookmarkEnd w:id="641"/>
            </w:tr>
            <w:tr w:rsidR="005D1834" w14:paraId="35DDAFDF" w14:textId="77777777">
              <w:trPr>
                <w:trHeight w:val="120"/>
                <w:tblCellSpacing w:w="0" w:type="auto"/>
              </w:trPr>
              <w:tc>
                <w:tcPr>
                  <w:tcW w:w="1181" w:type="dxa"/>
                  <w:vAlign w:val="center"/>
                </w:tcPr>
                <w:p w14:paraId="50BE6928" w14:textId="77777777" w:rsidR="005D1834" w:rsidRDefault="00000000">
                  <w:pPr>
                    <w:spacing w:after="75"/>
                    <w:jc w:val="both"/>
                  </w:pPr>
                  <w:bookmarkStart w:id="642" w:name="489"/>
                  <w:r>
                    <w:rPr>
                      <w:rFonts w:ascii="Arial" w:hAnsi="Arial"/>
                      <w:color w:val="000000"/>
                      <w:sz w:val="15"/>
                    </w:rPr>
                    <w:t xml:space="preserve"> </w:t>
                  </w:r>
                </w:p>
              </w:tc>
              <w:tc>
                <w:tcPr>
                  <w:tcW w:w="0" w:type="auto"/>
                  <w:vAlign w:val="center"/>
                </w:tcPr>
                <w:p w14:paraId="33D51400" w14:textId="77777777" w:rsidR="005D1834" w:rsidRDefault="00000000">
                  <w:pPr>
                    <w:spacing w:after="75"/>
                    <w:jc w:val="both"/>
                  </w:pPr>
                  <w:bookmarkStart w:id="643" w:name="490"/>
                  <w:bookmarkEnd w:id="642"/>
                  <w:r>
                    <w:rPr>
                      <w:rFonts w:ascii="Arial" w:hAnsi="Arial"/>
                      <w:b/>
                      <w:color w:val="000000"/>
                      <w:sz w:val="15"/>
                    </w:rPr>
                    <w:t>вівці або кози, з яких отримано свіже м'ясо (включаючи подрібнене (січене) м'ясо), були піддані передзабійному та післязабійному огляду</w:t>
                  </w:r>
                  <w:r>
                    <w:rPr>
                      <w:rFonts w:ascii="Arial" w:hAnsi="Arial"/>
                      <w:color w:val="000000"/>
                      <w:sz w:val="15"/>
                    </w:rPr>
                    <w:t xml:space="preserve"> / ovine and caprine animals from which fresh meat (including minced meat) was obtained, had been subjected to ante mortem and post mortem inspections;</w:t>
                  </w:r>
                </w:p>
                <w:p w14:paraId="106D1021" w14:textId="77777777" w:rsidR="005D1834" w:rsidRDefault="00000000">
                  <w:pPr>
                    <w:spacing w:after="75"/>
                    <w:jc w:val="both"/>
                  </w:pPr>
                  <w:bookmarkStart w:id="644" w:name="491"/>
                  <w:bookmarkEnd w:id="643"/>
                  <w:r>
                    <w:rPr>
                      <w:rFonts w:ascii="Arial" w:hAnsi="Arial"/>
                      <w:b/>
                      <w:color w:val="000000"/>
                      <w:sz w:val="15"/>
                    </w:rPr>
                    <w:t>свіже м'ясо (включаючи подрібнене (січене) м'ясо) не містить та не отримано із ризикового матеріалу /</w:t>
                  </w:r>
                  <w:r>
                    <w:rPr>
                      <w:rFonts w:ascii="Arial" w:hAnsi="Arial"/>
                      <w:color w:val="000000"/>
                      <w:sz w:val="15"/>
                    </w:rPr>
                    <w:t xml:space="preserve"> fresh meat (including minced meat) does not contain and is not obtained from specified risk material;</w:t>
                  </w:r>
                </w:p>
                <w:p w14:paraId="43108A72" w14:textId="77777777" w:rsidR="005D1834" w:rsidRDefault="00000000">
                  <w:pPr>
                    <w:spacing w:after="75"/>
                    <w:jc w:val="both"/>
                  </w:pPr>
                  <w:bookmarkStart w:id="645" w:name="492"/>
                  <w:bookmarkEnd w:id="644"/>
                  <w:r>
                    <w:rPr>
                      <w:rFonts w:ascii="Arial" w:hAnsi="Arial"/>
                      <w:b/>
                      <w:color w:val="000000"/>
                      <w:sz w:val="15"/>
                    </w:rPr>
                    <w:t>свіже м'ясо (включаючи подрібнене (січене) м'ясо) не містить та не отримано з м'яса механічного обвалювання (ММО), отриманого з овець або кіз. Зазначена вимога не поширюється на свіже м'ясо, отримане з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 /</w:t>
                  </w:r>
                  <w:r>
                    <w:rPr>
                      <w:rFonts w:ascii="Arial" w:hAnsi="Arial"/>
                      <w:color w:val="000000"/>
                      <w:sz w:val="15"/>
                    </w:rPr>
                    <w:t xml:space="preserve"> fresh meat (including minced meat) does not contain and is not derived from mechanically separated meat obtained from bones of ovine and caprine animals. This requirement does not apply to fresh meat (including minced meat) obtained from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p w14:paraId="6C9C03B0" w14:textId="77777777" w:rsidR="005D1834" w:rsidRDefault="00000000">
                  <w:pPr>
                    <w:spacing w:after="75"/>
                    <w:jc w:val="both"/>
                  </w:pPr>
                  <w:bookmarkStart w:id="646" w:name="493"/>
                  <w:bookmarkEnd w:id="645"/>
                  <w:r>
                    <w:rPr>
                      <w:rFonts w:ascii="Arial" w:hAnsi="Arial"/>
                      <w:b/>
                      <w:color w:val="000000"/>
                      <w:sz w:val="15"/>
                    </w:rPr>
                    <w:t>вівці та кози, з яких отримано свіже м'ясо (включаючи подрібнене (січене) м'ясо),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 Ця вимога не поширюється на свіже м'ясо (включаючи подрібнене (січене) м'ясо), що отримані з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w:t>
                  </w:r>
                  <w:r>
                    <w:rPr>
                      <w:rFonts w:ascii="Arial" w:hAnsi="Arial"/>
                      <w:color w:val="000000"/>
                      <w:sz w:val="15"/>
                    </w:rPr>
                    <w:t xml:space="preserve"> ovine and caprine animals from which fresh meat (including minced meat) was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fresh meat (including minced meat) obtained from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p w14:paraId="384673B2" w14:textId="77777777" w:rsidR="005D1834" w:rsidRDefault="00000000">
                  <w:pPr>
                    <w:spacing w:after="75"/>
                    <w:jc w:val="both"/>
                  </w:pPr>
                  <w:bookmarkStart w:id="647" w:name="494"/>
                  <w:bookmarkEnd w:id="646"/>
                  <w:r>
                    <w:rPr>
                      <w:rFonts w:ascii="Arial" w:hAnsi="Arial"/>
                      <w:b/>
                      <w:color w:val="000000"/>
                      <w:sz w:val="15"/>
                    </w:rPr>
                    <w:t>якщо вівці або кози, з яких отримано свіже м'ясо (включаючи подрібнене (січене) м'ясо),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if ovine and caprine animals from which fresh meat (including minced meat) was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p w14:paraId="01D137C7" w14:textId="77777777" w:rsidR="005D1834" w:rsidRDefault="00000000">
                  <w:pPr>
                    <w:spacing w:after="75"/>
                    <w:jc w:val="both"/>
                  </w:pPr>
                  <w:bookmarkStart w:id="648" w:name="495"/>
                  <w:bookmarkEnd w:id="647"/>
                  <w:r>
                    <w:rPr>
                      <w:rFonts w:ascii="Arial" w:hAnsi="Arial"/>
                      <w:b/>
                      <w:color w:val="000000"/>
                      <w:sz w:val="15"/>
                    </w:rPr>
                    <w:t>зазначені вівці та кози не отримували в якості корму м'ясо-кісткового борошна або шкварок відповідно до вимог Кодексу здоров'я наземних тварин МЕБ</w:t>
                  </w:r>
                  <w:r>
                    <w:rPr>
                      <w:rFonts w:ascii="Arial" w:hAnsi="Arial"/>
                      <w:color w:val="000000"/>
                      <w:sz w:val="15"/>
                    </w:rPr>
                    <w:t xml:space="preserve"> / the referenced ovine and caprine animals were not fed with meat-and-bone meal or greaves in accordance with the OIE Terrestrial Animal Health Code;</w:t>
                  </w:r>
                </w:p>
                <w:p w14:paraId="5255850A" w14:textId="77777777" w:rsidR="005D1834" w:rsidRDefault="00000000">
                  <w:pPr>
                    <w:spacing w:after="75"/>
                    <w:jc w:val="both"/>
                  </w:pPr>
                  <w:bookmarkStart w:id="649" w:name="496"/>
                  <w:bookmarkEnd w:id="648"/>
                  <w:r>
                    <w:rPr>
                      <w:rFonts w:ascii="Arial" w:hAnsi="Arial"/>
                      <w:b/>
                      <w:color w:val="000000"/>
                      <w:sz w:val="15"/>
                    </w:rPr>
                    <w:lastRenderedPageBreak/>
                    <w:t>виробництво та поводження із свіжим м'ясом (включаючи подрібнене (січене) м'ясо) забезпечило, що вони не містять або не забруднені нервовими або лімфатичними тканинами, оголеними під час процесу відділення м'яса від кісток</w:t>
                  </w:r>
                  <w:r>
                    <w:rPr>
                      <w:rFonts w:ascii="Arial" w:hAnsi="Arial"/>
                      <w:color w:val="000000"/>
                      <w:sz w:val="15"/>
                    </w:rPr>
                    <w:t xml:space="preserve"> / fresh meat (including minced meat) was produced and handled in a manner which ensures that they did not contain and were not contaminated with nervous and lymphatic tissues exposed during the deboning process.</w:t>
                  </w:r>
                </w:p>
              </w:tc>
              <w:bookmarkEnd w:id="649"/>
            </w:tr>
            <w:tr w:rsidR="005D1834" w14:paraId="76504588" w14:textId="77777777">
              <w:trPr>
                <w:trHeight w:val="120"/>
                <w:tblCellSpacing w:w="0" w:type="auto"/>
              </w:trPr>
              <w:tc>
                <w:tcPr>
                  <w:tcW w:w="0" w:type="auto"/>
                  <w:vAlign w:val="center"/>
                </w:tcPr>
                <w:p w14:paraId="14B0C353" w14:textId="77777777" w:rsidR="005D1834" w:rsidRDefault="00000000">
                  <w:pPr>
                    <w:spacing w:after="75"/>
                    <w:jc w:val="both"/>
                  </w:pPr>
                  <w:bookmarkStart w:id="650" w:name="497"/>
                  <w:r>
                    <w:rPr>
                      <w:rFonts w:ascii="Arial" w:hAnsi="Arial"/>
                      <w:b/>
                      <w:color w:val="000000"/>
                      <w:sz w:val="15"/>
                    </w:rPr>
                    <w:lastRenderedPageBreak/>
                    <w:t>II.1.10.2</w:t>
                  </w:r>
                </w:p>
              </w:tc>
              <w:tc>
                <w:tcPr>
                  <w:tcW w:w="7827" w:type="dxa"/>
                  <w:vAlign w:val="center"/>
                </w:tcPr>
                <w:p w14:paraId="5C41FB4D" w14:textId="77777777" w:rsidR="005D1834" w:rsidRDefault="00000000">
                  <w:pPr>
                    <w:spacing w:after="75"/>
                    <w:jc w:val="both"/>
                  </w:pPr>
                  <w:bookmarkStart w:id="651" w:name="498"/>
                  <w:bookmarkEnd w:id="650"/>
                  <w:r>
                    <w:rPr>
                      <w:rFonts w:ascii="Arial" w:hAnsi="Arial"/>
                      <w:b/>
                      <w:color w:val="000000"/>
                      <w:sz w:val="15"/>
                    </w:rPr>
                    <w:t>у разі ввезення (пересилання) на митну територію України свіжого м'яса (включаючи подрібнене (січене) м'ясо)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fresh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 the following condition shall be met:</w:t>
                  </w:r>
                </w:p>
                <w:p w14:paraId="6A52A2FE" w14:textId="77777777" w:rsidR="005D1834" w:rsidRDefault="00000000">
                  <w:pPr>
                    <w:spacing w:after="75"/>
                    <w:jc w:val="both"/>
                  </w:pPr>
                  <w:bookmarkStart w:id="652" w:name="499"/>
                  <w:bookmarkEnd w:id="651"/>
                  <w:r>
                    <w:rPr>
                      <w:rFonts w:ascii="Arial" w:hAnsi="Arial"/>
                      <w:b/>
                      <w:color w:val="000000"/>
                      <w:sz w:val="15"/>
                    </w:rPr>
                    <w:t>вівці або кози, з яких отримано свіже м'ясо (включаючи подрібнене (січене) м'ясо): /</w:t>
                  </w:r>
                  <w:r>
                    <w:rPr>
                      <w:rFonts w:ascii="Arial" w:hAnsi="Arial"/>
                      <w:color w:val="000000"/>
                      <w:sz w:val="15"/>
                    </w:rPr>
                    <w:t xml:space="preserve"> ovine and caprine animals from which fresh meat (including minced meat) was obtained:</w:t>
                  </w:r>
                </w:p>
                <w:p w14:paraId="7F43EB4C" w14:textId="77777777" w:rsidR="005D1834" w:rsidRDefault="00000000">
                  <w:pPr>
                    <w:spacing w:after="75"/>
                    <w:jc w:val="both"/>
                  </w:pPr>
                  <w:bookmarkStart w:id="653" w:name="500"/>
                  <w:bookmarkEnd w:id="652"/>
                  <w:r>
                    <w:rPr>
                      <w:rFonts w:ascii="Arial" w:hAnsi="Arial"/>
                      <w:b/>
                      <w:color w:val="000000"/>
                      <w:sz w:val="15"/>
                    </w:rPr>
                    <w:t>були піддані передзабійному та післязабійному огляду</w:t>
                  </w:r>
                  <w:r>
                    <w:rPr>
                      <w:rFonts w:ascii="Arial" w:hAnsi="Arial"/>
                      <w:color w:val="000000"/>
                      <w:sz w:val="15"/>
                    </w:rPr>
                    <w:t xml:space="preserve"> / had been subjected to ante mortem and post mortem inspections;</w:t>
                  </w:r>
                </w:p>
                <w:p w14:paraId="6BA6BA91" w14:textId="77777777" w:rsidR="005D1834" w:rsidRDefault="00000000">
                  <w:pPr>
                    <w:spacing w:after="75"/>
                    <w:jc w:val="both"/>
                  </w:pPr>
                  <w:bookmarkStart w:id="654" w:name="501"/>
                  <w:bookmarkEnd w:id="653"/>
                  <w:r>
                    <w:rPr>
                      <w:rFonts w:ascii="Arial" w:hAnsi="Arial"/>
                      <w:b/>
                      <w:color w:val="000000"/>
                      <w:sz w:val="15"/>
                    </w:rPr>
                    <w:t>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xml:space="preserve"> / had not been slaughtered after stunning by laceration of central nervous tissue by means of an elongated rod-shaped instrument introduced into the cranial cavity, or by means of gas injected into the cranial cavity;</w:t>
                  </w:r>
                </w:p>
              </w:tc>
              <w:bookmarkEnd w:id="654"/>
            </w:tr>
            <w:tr w:rsidR="005D1834" w14:paraId="765419E2" w14:textId="77777777">
              <w:trPr>
                <w:trHeight w:val="120"/>
                <w:tblCellSpacing w:w="0" w:type="auto"/>
              </w:trPr>
              <w:tc>
                <w:tcPr>
                  <w:tcW w:w="0" w:type="auto"/>
                  <w:vAlign w:val="center"/>
                </w:tcPr>
                <w:p w14:paraId="0088722A" w14:textId="77777777" w:rsidR="005D1834" w:rsidRDefault="00000000">
                  <w:pPr>
                    <w:spacing w:after="75"/>
                    <w:jc w:val="both"/>
                  </w:pPr>
                  <w:bookmarkStart w:id="655" w:name="503"/>
                  <w:r>
                    <w:rPr>
                      <w:rFonts w:ascii="Arial" w:hAnsi="Arial"/>
                      <w:color w:val="000000"/>
                      <w:sz w:val="15"/>
                    </w:rPr>
                    <w:t xml:space="preserve"> </w:t>
                  </w:r>
                </w:p>
              </w:tc>
              <w:tc>
                <w:tcPr>
                  <w:tcW w:w="7827" w:type="dxa"/>
                  <w:vAlign w:val="center"/>
                </w:tcPr>
                <w:p w14:paraId="0D905D33" w14:textId="77777777" w:rsidR="005D1834" w:rsidRDefault="00000000">
                  <w:pPr>
                    <w:spacing w:after="75"/>
                    <w:jc w:val="both"/>
                  </w:pPr>
                  <w:bookmarkStart w:id="656" w:name="504"/>
                  <w:bookmarkEnd w:id="655"/>
                  <w:r>
                    <w:rPr>
                      <w:rFonts w:ascii="Arial" w:hAnsi="Arial"/>
                      <w:b/>
                      <w:color w:val="000000"/>
                      <w:sz w:val="15"/>
                    </w:rPr>
                    <w:t>свіже м'ясо (включаючи подрібнене (січене) м'ясо) не містять та не є отриманими із ризикового матеріалу або із м'яса механічного обвалювання, отриманого із кісток овець або кіз</w:t>
                  </w:r>
                  <w:r>
                    <w:rPr>
                      <w:rFonts w:ascii="Arial" w:hAnsi="Arial"/>
                      <w:color w:val="000000"/>
                      <w:sz w:val="15"/>
                    </w:rPr>
                    <w:t xml:space="preserve"> / fresh meat (including minced meat) does not contain and is not derived from specified risk material or mechanically separated meat obtained from bones of bovine animals.</w:t>
                  </w:r>
                </w:p>
              </w:tc>
              <w:bookmarkEnd w:id="656"/>
            </w:tr>
            <w:tr w:rsidR="005D1834" w14:paraId="5D316730" w14:textId="77777777">
              <w:trPr>
                <w:trHeight w:val="120"/>
                <w:tblCellSpacing w:w="0" w:type="auto"/>
              </w:trPr>
              <w:tc>
                <w:tcPr>
                  <w:tcW w:w="0" w:type="auto"/>
                  <w:vAlign w:val="center"/>
                </w:tcPr>
                <w:p w14:paraId="1371ECD3" w14:textId="77777777" w:rsidR="005D1834" w:rsidRDefault="00000000">
                  <w:pPr>
                    <w:spacing w:after="75"/>
                    <w:jc w:val="both"/>
                  </w:pPr>
                  <w:bookmarkStart w:id="657" w:name="505"/>
                  <w:r>
                    <w:rPr>
                      <w:rFonts w:ascii="Arial" w:hAnsi="Arial"/>
                      <w:b/>
                      <w:color w:val="000000"/>
                      <w:sz w:val="15"/>
                    </w:rPr>
                    <w:t xml:space="preserve"> II.1.10.3</w:t>
                  </w:r>
                </w:p>
              </w:tc>
              <w:tc>
                <w:tcPr>
                  <w:tcW w:w="7827" w:type="dxa"/>
                  <w:vAlign w:val="center"/>
                </w:tcPr>
                <w:p w14:paraId="1497244F" w14:textId="77777777" w:rsidR="005D1834" w:rsidRDefault="00000000">
                  <w:pPr>
                    <w:spacing w:after="75"/>
                    <w:jc w:val="both"/>
                  </w:pPr>
                  <w:bookmarkStart w:id="658" w:name="506"/>
                  <w:bookmarkEnd w:id="657"/>
                  <w:r>
                    <w:rPr>
                      <w:rFonts w:ascii="Arial" w:hAnsi="Arial"/>
                      <w:b/>
                      <w:color w:val="000000"/>
                      <w:sz w:val="15"/>
                    </w:rPr>
                    <w:t>у разі ввезення (пересилання) на митну територію України свіжого м'яса (включаючи подрібнене (січене м'ясо))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fresh meat (including minced meat)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p w14:paraId="0558B362" w14:textId="77777777" w:rsidR="005D1834" w:rsidRDefault="00000000">
                  <w:pPr>
                    <w:spacing w:after="75"/>
                    <w:jc w:val="both"/>
                  </w:pPr>
                  <w:bookmarkStart w:id="659" w:name="507"/>
                  <w:bookmarkEnd w:id="658"/>
                  <w:r>
                    <w:rPr>
                      <w:rFonts w:ascii="Arial" w:hAnsi="Arial"/>
                      <w:b/>
                      <w:color w:val="000000"/>
                      <w:sz w:val="15"/>
                    </w:rPr>
                    <w:t>вівці або кози, з яких отримано свіже м'ясо (включаючи подрібнене (січене м'ясо)): /</w:t>
                  </w:r>
                  <w:r>
                    <w:rPr>
                      <w:rFonts w:ascii="Arial" w:hAnsi="Arial"/>
                      <w:color w:val="000000"/>
                      <w:sz w:val="15"/>
                    </w:rPr>
                    <w:t xml:space="preserve"> ovine and caprine animals from which fresh meat (including minced meat) was obtained:</w:t>
                  </w:r>
                </w:p>
                <w:p w14:paraId="36E6716C" w14:textId="77777777" w:rsidR="005D1834" w:rsidRDefault="00000000">
                  <w:pPr>
                    <w:spacing w:after="75"/>
                    <w:jc w:val="both"/>
                  </w:pPr>
                  <w:bookmarkStart w:id="660" w:name="508"/>
                  <w:bookmarkEnd w:id="659"/>
                  <w:r>
                    <w:rPr>
                      <w:rFonts w:ascii="Arial" w:hAnsi="Arial"/>
                      <w:b/>
                      <w:color w:val="000000"/>
                      <w:sz w:val="15"/>
                    </w:rPr>
                    <w:t>не отримувала в якості корму м'ясо-кісткового борошна або шкварок із жуйних тварин відповідно до вимог Кодексу здоров'я наземних тварин МЕБ</w:t>
                  </w:r>
                  <w:r>
                    <w:rPr>
                      <w:rFonts w:ascii="Arial" w:hAnsi="Arial"/>
                      <w:color w:val="000000"/>
                      <w:sz w:val="15"/>
                    </w:rPr>
                    <w:t xml:space="preserve"> / were not fed with meat-and-bone meal or greaves derived from ruminants in accordance with the OIE Terrestrial Animal Health Code;</w:t>
                  </w:r>
                </w:p>
                <w:p w14:paraId="419A0644" w14:textId="77777777" w:rsidR="005D1834" w:rsidRDefault="00000000">
                  <w:pPr>
                    <w:spacing w:after="75"/>
                    <w:jc w:val="both"/>
                  </w:pPr>
                  <w:bookmarkStart w:id="661" w:name="509"/>
                  <w:bookmarkEnd w:id="660"/>
                  <w:r>
                    <w:rPr>
                      <w:rFonts w:ascii="Arial" w:hAnsi="Arial"/>
                      <w:b/>
                      <w:color w:val="000000"/>
                      <w:sz w:val="15"/>
                    </w:rPr>
                    <w:t>піддавались передзабійному та післязабійному огляду</w:t>
                  </w:r>
                  <w:r>
                    <w:rPr>
                      <w:rFonts w:ascii="Arial" w:hAnsi="Arial"/>
                      <w:color w:val="000000"/>
                      <w:sz w:val="15"/>
                    </w:rPr>
                    <w:t xml:space="preserve"> / had been subjected to ante mortem and post mortem inspections;</w:t>
                  </w:r>
                </w:p>
                <w:p w14:paraId="4CEF23DD" w14:textId="77777777" w:rsidR="005D1834" w:rsidRDefault="00000000">
                  <w:pPr>
                    <w:spacing w:after="75"/>
                    <w:jc w:val="both"/>
                  </w:pPr>
                  <w:bookmarkStart w:id="662" w:name="510"/>
                  <w:bookmarkEnd w:id="661"/>
                  <w:r>
                    <w:rPr>
                      <w:rFonts w:ascii="Arial" w:hAnsi="Arial"/>
                      <w:b/>
                      <w:color w:val="000000"/>
                      <w:sz w:val="15"/>
                    </w:rPr>
                    <w:t>не були забитими після оглушення шляхом розривання тканин центральної нервової системи із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xml:space="preserve"> / had not been slaughtered after stunning by laceration of central nervous tissue by means of an elongated rod-shaped instrument introduced into the cranial cavity, or by means of gas injected into the cranial cavity;</w:t>
                  </w:r>
                </w:p>
                <w:p w14:paraId="0D3FA1DE" w14:textId="77777777" w:rsidR="005D1834" w:rsidRDefault="00000000">
                  <w:pPr>
                    <w:spacing w:after="75"/>
                    <w:jc w:val="both"/>
                  </w:pPr>
                  <w:bookmarkStart w:id="663" w:name="511"/>
                  <w:bookmarkEnd w:id="662"/>
                  <w:r>
                    <w:rPr>
                      <w:rFonts w:ascii="Arial" w:hAnsi="Arial"/>
                      <w:b/>
                      <w:color w:val="000000"/>
                      <w:sz w:val="15"/>
                    </w:rPr>
                    <w:t>свіже м'ясо (включаючи подрібнене (січене м'ясо)) не містить та не отримано із ризикового матеріалу, нервових та лімфатичних тканин, оголених під час відділення м'яса від кісток, та м'яса механічного обвалювання, отриманого із кісток овець або кіз /</w:t>
                  </w:r>
                  <w:r>
                    <w:rPr>
                      <w:rFonts w:ascii="Arial" w:hAnsi="Arial"/>
                      <w:color w:val="000000"/>
                      <w:sz w:val="15"/>
                    </w:rPr>
                    <w:t xml:space="preserve"> fresh meat (including minced meat) does not contain and is not derived from specified risk material, nervous and lymphatic tissues exposed during the deboning process and mechanically separated meat obtained from bones of ovine or caprine animals.</w:t>
                  </w:r>
                </w:p>
              </w:tc>
              <w:bookmarkEnd w:id="663"/>
            </w:tr>
            <w:tr w:rsidR="005D1834" w14:paraId="6F933F82" w14:textId="77777777">
              <w:trPr>
                <w:trHeight w:val="120"/>
                <w:tblCellSpacing w:w="0" w:type="auto"/>
              </w:trPr>
              <w:tc>
                <w:tcPr>
                  <w:tcW w:w="0" w:type="auto"/>
                  <w:gridSpan w:val="2"/>
                  <w:vAlign w:val="center"/>
                </w:tcPr>
                <w:p w14:paraId="4B50765A" w14:textId="77777777" w:rsidR="005D1834" w:rsidRDefault="00000000">
                  <w:pPr>
                    <w:spacing w:after="75"/>
                    <w:jc w:val="both"/>
                  </w:pPr>
                  <w:bookmarkStart w:id="664" w:name="512"/>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68D93355" w14:textId="77777777" w:rsidR="005D1834" w:rsidRDefault="00000000">
                  <w:pPr>
                    <w:spacing w:after="75"/>
                    <w:jc w:val="both"/>
                  </w:pPr>
                  <w:bookmarkStart w:id="665" w:name="513"/>
                  <w:bookmarkEnd w:id="664"/>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comply with the following requirements:</w:t>
                  </w:r>
                </w:p>
              </w:tc>
              <w:bookmarkEnd w:id="665"/>
            </w:tr>
            <w:tr w:rsidR="005D1834" w14:paraId="6160BB96" w14:textId="77777777">
              <w:trPr>
                <w:trHeight w:val="120"/>
                <w:tblCellSpacing w:w="0" w:type="auto"/>
              </w:trPr>
              <w:tc>
                <w:tcPr>
                  <w:tcW w:w="1181" w:type="dxa"/>
                  <w:vAlign w:val="center"/>
                </w:tcPr>
                <w:p w14:paraId="7EF85330" w14:textId="77777777" w:rsidR="005D1834" w:rsidRDefault="00000000">
                  <w:pPr>
                    <w:spacing w:after="75"/>
                    <w:jc w:val="both"/>
                  </w:pPr>
                  <w:bookmarkStart w:id="666" w:name="514"/>
                  <w:r>
                    <w:rPr>
                      <w:rFonts w:ascii="Arial" w:hAnsi="Arial"/>
                      <w:b/>
                      <w:color w:val="000000"/>
                      <w:sz w:val="15"/>
                    </w:rPr>
                    <w:t>II.2.1</w:t>
                  </w:r>
                </w:p>
              </w:tc>
              <w:tc>
                <w:tcPr>
                  <w:tcW w:w="0" w:type="auto"/>
                  <w:vAlign w:val="center"/>
                </w:tcPr>
                <w:p w14:paraId="179C471C" w14:textId="77777777" w:rsidR="005D1834" w:rsidRDefault="00000000">
                  <w:pPr>
                    <w:spacing w:after="75"/>
                    <w:jc w:val="both"/>
                  </w:pPr>
                  <w:bookmarkStart w:id="667" w:name="515"/>
                  <w:bookmarkEnd w:id="666"/>
                  <w:r>
                    <w:rPr>
                      <w:rFonts w:ascii="Arial" w:hAnsi="Arial"/>
                      <w:b/>
                      <w:color w:val="000000"/>
                      <w:sz w:val="15"/>
                    </w:rPr>
                    <w:t>Свіже м'ясо отримане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__________________________ (вказати назву та код країни або зони), які на дату видачі цього міжнародного сертифіката:</w:t>
                  </w:r>
                  <w:r>
                    <w:rPr>
                      <w:rFonts w:ascii="Arial" w:hAnsi="Arial"/>
                      <w:color w:val="000000"/>
                      <w:sz w:val="15"/>
                    </w:rPr>
                    <w:t xml:space="preserve"> / Fresh meat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___________________________ (indicate name and the code of the country or zone), which on the date of issue of this International Certificate:</w:t>
                  </w:r>
                </w:p>
              </w:tc>
              <w:bookmarkEnd w:id="667"/>
            </w:tr>
            <w:tr w:rsidR="005D1834" w14:paraId="096A1C73" w14:textId="77777777">
              <w:trPr>
                <w:trHeight w:val="120"/>
                <w:tblCellSpacing w:w="0" w:type="auto"/>
              </w:trPr>
              <w:tc>
                <w:tcPr>
                  <w:tcW w:w="0" w:type="auto"/>
                  <w:vAlign w:val="center"/>
                </w:tcPr>
                <w:p w14:paraId="57094F18" w14:textId="77777777" w:rsidR="005D1834" w:rsidRDefault="00000000">
                  <w:pPr>
                    <w:spacing w:after="75"/>
                    <w:jc w:val="both"/>
                  </w:pPr>
                  <w:bookmarkStart w:id="668" w:name="516"/>
                  <w:r>
                    <w:rPr>
                      <w:rFonts w:ascii="Arial" w:hAnsi="Arial"/>
                      <w:b/>
                      <w:color w:val="000000"/>
                      <w:sz w:val="15"/>
                    </w:rPr>
                    <w:t xml:space="preserve"> II.2.1.1</w:t>
                  </w:r>
                </w:p>
              </w:tc>
              <w:tc>
                <w:tcPr>
                  <w:tcW w:w="7827" w:type="dxa"/>
                  <w:vAlign w:val="center"/>
                </w:tcPr>
                <w:p w14:paraId="1B2C3140" w14:textId="77777777" w:rsidR="005D1834" w:rsidRDefault="00000000">
                  <w:pPr>
                    <w:spacing w:after="75"/>
                  </w:pPr>
                  <w:bookmarkStart w:id="669" w:name="517"/>
                  <w:bookmarkEnd w:id="668"/>
                  <w:r>
                    <w:rPr>
                      <w:rFonts w:ascii="Arial" w:hAnsi="Arial"/>
                      <w:b/>
                      <w:color w:val="000000"/>
                      <w:sz w:val="15"/>
                    </w:rPr>
                    <w:t>є офіційно визнаними МЕБ вільними від ящуру і де протягом останніх</w:t>
                  </w:r>
                  <w:r>
                    <w:br/>
                  </w:r>
                  <w:r>
                    <w:rPr>
                      <w:rFonts w:ascii="Arial" w:hAnsi="Arial"/>
                      <w:b/>
                      <w:color w:val="000000"/>
                      <w:sz w:val="15"/>
                    </w:rPr>
                    <w:t xml:space="preserve"> 12 місяців перед видачею міжнародного сертифіката не було зафіксовано випадків чуми ВРХ та не проводилась вакцинація проти чуми ВРХ. У разі проведення вакцинації свійської ВРХ проти ящуру застосовувалися лише вакцини, затверджені компетентним органом країни походження /</w:t>
                  </w:r>
                  <w:r>
                    <w:rPr>
                      <w:rFonts w:ascii="Arial" w:hAnsi="Arial"/>
                      <w:color w:val="000000"/>
                      <w:sz w:val="15"/>
                    </w:rPr>
                    <w:t xml:space="preserve"> are officially </w:t>
                  </w:r>
                  <w:r>
                    <w:rPr>
                      <w:rFonts w:ascii="Arial" w:hAnsi="Arial"/>
                      <w:color w:val="000000"/>
                      <w:sz w:val="15"/>
                    </w:rPr>
                    <w:lastRenderedPageBreak/>
                    <w:t>recognized by the OIE as free from foot-and-mouth disease and where for the past 12 months prior to the issue date of the International Certificate no cases of rinderpest have been registered and no vaccination against rinderpest has been carried out. In case of vaccination of bovine animals against foot-and-mouth disease, only the vaccines approved by the competent authority of the country of origin were used;</w:t>
                  </w:r>
                </w:p>
              </w:tc>
              <w:bookmarkEnd w:id="669"/>
            </w:tr>
            <w:tr w:rsidR="005D1834" w14:paraId="7DDEBF01" w14:textId="77777777">
              <w:trPr>
                <w:trHeight w:val="120"/>
                <w:tblCellSpacing w:w="0" w:type="auto"/>
              </w:trPr>
              <w:tc>
                <w:tcPr>
                  <w:tcW w:w="0" w:type="auto"/>
                  <w:vAlign w:val="center"/>
                </w:tcPr>
                <w:p w14:paraId="46D22418" w14:textId="77777777" w:rsidR="005D1834" w:rsidRDefault="00000000">
                  <w:pPr>
                    <w:spacing w:after="75"/>
                    <w:jc w:val="both"/>
                  </w:pPr>
                  <w:bookmarkStart w:id="670" w:name="518"/>
                  <w:r>
                    <w:rPr>
                      <w:rFonts w:ascii="Arial" w:hAnsi="Arial"/>
                      <w:b/>
                      <w:color w:val="000000"/>
                      <w:sz w:val="15"/>
                    </w:rPr>
                    <w:lastRenderedPageBreak/>
                    <w:t xml:space="preserve"> II.2.1.2</w:t>
                  </w:r>
                </w:p>
              </w:tc>
              <w:tc>
                <w:tcPr>
                  <w:tcW w:w="7827" w:type="dxa"/>
                  <w:vAlign w:val="center"/>
                </w:tcPr>
                <w:p w14:paraId="06BF8F07" w14:textId="77777777" w:rsidR="005D1834" w:rsidRDefault="00000000">
                  <w:pPr>
                    <w:spacing w:after="75"/>
                    <w:jc w:val="both"/>
                  </w:pPr>
                  <w:bookmarkStart w:id="671" w:name="519"/>
                  <w:bookmarkEnd w:id="670"/>
                  <w:r>
                    <w:rPr>
                      <w:rFonts w:ascii="Arial" w:hAnsi="Arial"/>
                      <w:b/>
                      <w:color w:val="000000"/>
                      <w:sz w:val="15"/>
                    </w:rPr>
                    <w:t>внесені до реєстру країн та потужностей, з яких дозволяється ввезення (пересилання) свіжого м'яса свійських овець та кіз на митну територію України</w:t>
                  </w:r>
                  <w:r>
                    <w:rPr>
                      <w:rFonts w:ascii="Arial" w:hAnsi="Arial"/>
                      <w:color w:val="000000"/>
                      <w:sz w:val="15"/>
                    </w:rPr>
                    <w:t xml:space="preserve"> /are listed in the register of countries and establishments authorised for importation to the customs territory of Ukraine of fresh meat of domestic ovine and caprine animals.</w:t>
                  </w:r>
                </w:p>
              </w:tc>
              <w:bookmarkEnd w:id="671"/>
            </w:tr>
            <w:tr w:rsidR="005D1834" w14:paraId="203982E2" w14:textId="77777777">
              <w:trPr>
                <w:trHeight w:val="120"/>
                <w:tblCellSpacing w:w="0" w:type="auto"/>
              </w:trPr>
              <w:tc>
                <w:tcPr>
                  <w:tcW w:w="1181" w:type="dxa"/>
                  <w:vAlign w:val="center"/>
                </w:tcPr>
                <w:p w14:paraId="655283CB" w14:textId="77777777" w:rsidR="005D1834" w:rsidRDefault="00000000">
                  <w:pPr>
                    <w:spacing w:after="75"/>
                    <w:jc w:val="both"/>
                  </w:pPr>
                  <w:bookmarkStart w:id="672" w:name="520"/>
                  <w:r>
                    <w:rPr>
                      <w:rFonts w:ascii="Arial" w:hAnsi="Arial"/>
                      <w:b/>
                      <w:color w:val="000000"/>
                      <w:sz w:val="15"/>
                    </w:rPr>
                    <w:t>II.2.2</w:t>
                  </w:r>
                </w:p>
              </w:tc>
              <w:tc>
                <w:tcPr>
                  <w:tcW w:w="0" w:type="auto"/>
                  <w:vAlign w:val="center"/>
                </w:tcPr>
                <w:p w14:paraId="2996FB75" w14:textId="77777777" w:rsidR="005D1834" w:rsidRDefault="00000000">
                  <w:pPr>
                    <w:spacing w:after="75"/>
                    <w:jc w:val="both"/>
                  </w:pPr>
                  <w:bookmarkStart w:id="673" w:name="521"/>
                  <w:bookmarkEnd w:id="672"/>
                  <w:r>
                    <w:rPr>
                      <w:rFonts w:ascii="Arial" w:hAnsi="Arial"/>
                      <w:b/>
                      <w:color w:val="000000"/>
                      <w:sz w:val="15"/>
                    </w:rPr>
                    <w:t>Свіже м'ясо отримане зі свійських овець та кіз, які: /</w:t>
                  </w:r>
                  <w:r>
                    <w:rPr>
                      <w:rFonts w:ascii="Arial" w:hAnsi="Arial"/>
                      <w:color w:val="000000"/>
                      <w:sz w:val="15"/>
                    </w:rPr>
                    <w:t xml:space="preserve"> Fresh meat was obtained from domestic ovine and caprine animals, which:</w:t>
                  </w:r>
                </w:p>
              </w:tc>
              <w:bookmarkEnd w:id="673"/>
            </w:tr>
            <w:tr w:rsidR="005D1834" w14:paraId="5FD95B2F" w14:textId="77777777">
              <w:trPr>
                <w:trHeight w:val="120"/>
                <w:tblCellSpacing w:w="0" w:type="auto"/>
              </w:trPr>
              <w:tc>
                <w:tcPr>
                  <w:tcW w:w="0" w:type="auto"/>
                  <w:vAlign w:val="center"/>
                </w:tcPr>
                <w:p w14:paraId="595EE799" w14:textId="77777777" w:rsidR="005D1834" w:rsidRDefault="00000000">
                  <w:pPr>
                    <w:spacing w:after="75"/>
                    <w:jc w:val="both"/>
                  </w:pPr>
                  <w:bookmarkStart w:id="674" w:name="522"/>
                  <w:r>
                    <w:rPr>
                      <w:rFonts w:ascii="Arial" w:hAnsi="Arial"/>
                      <w:b/>
                      <w:color w:val="000000"/>
                      <w:sz w:val="15"/>
                    </w:rPr>
                    <w:t>II.2.2.1</w:t>
                  </w:r>
                </w:p>
              </w:tc>
              <w:tc>
                <w:tcPr>
                  <w:tcW w:w="7827" w:type="dxa"/>
                  <w:vAlign w:val="center"/>
                </w:tcPr>
                <w:p w14:paraId="28E7CE12" w14:textId="77777777" w:rsidR="005D1834" w:rsidRDefault="00000000">
                  <w:pPr>
                    <w:spacing w:after="75"/>
                    <w:jc w:val="both"/>
                  </w:pPr>
                  <w:bookmarkStart w:id="675" w:name="523"/>
                  <w:bookmarkEnd w:id="674"/>
                  <w:r>
                    <w:rPr>
                      <w:rFonts w:ascii="Arial" w:hAnsi="Arial"/>
                      <w:b/>
                      <w:color w:val="000000"/>
                      <w:sz w:val="15"/>
                    </w:rPr>
                    <w:t>утримувались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чи впродовж щонайменше трьох останніх місяців перед забоєм</w:t>
                  </w:r>
                  <w:r>
                    <w:rPr>
                      <w:rFonts w:ascii="Arial" w:hAnsi="Arial"/>
                      <w:b/>
                      <w:color w:val="000000"/>
                      <w:vertAlign w:val="superscript"/>
                    </w:rPr>
                    <w:t>(2)</w:t>
                  </w:r>
                  <w:r>
                    <w:rPr>
                      <w:rFonts w:ascii="Arial" w:hAnsi="Arial"/>
                      <w:b/>
                      <w:color w:val="000000"/>
                      <w:sz w:val="15"/>
                    </w:rPr>
                    <w:t xml:space="preserve"> або були імпортовані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імпорту _______________________ (зазначити дату імпорту ((день/місяць/рік)) було внесено до реєстру країн та потужностей, з яких дозволяється ввезення (пересилання) свіжого м'яса свійських овець та кіз на митну територію України /</w:t>
                  </w:r>
                  <w:r>
                    <w:rPr>
                      <w:rFonts w:ascii="Arial" w:hAnsi="Arial"/>
                      <w:color w:val="000000"/>
                      <w:sz w:val="15"/>
                    </w:rPr>
                    <w:t xml:space="preserve"> since birth or at least for the past 3 months prior to slaughter,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paragraph II.2.1 of this International Certificate</w:t>
                  </w:r>
                  <w:r>
                    <w:rPr>
                      <w:rFonts w:ascii="Arial" w:hAnsi="Arial"/>
                      <w:color w:val="000000"/>
                      <w:vertAlign w:val="superscript"/>
                    </w:rPr>
                    <w:t>(2)</w:t>
                  </w:r>
                  <w:r>
                    <w:rPr>
                      <w:rFonts w:ascii="Arial" w:hAnsi="Arial"/>
                      <w:color w:val="000000"/>
                      <w:sz w:val="15"/>
                    </w:rPr>
                    <w:t xml:space="preserve"> or have been imported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on the date import ______________________________ (indicate date of import (dd/mm/yyyy)) is listed in the register of countries and establishments authorised for importation to the territory of Ukraine of fresh meat of domestic ovine or caprine animals;</w:t>
                  </w:r>
                </w:p>
              </w:tc>
              <w:bookmarkEnd w:id="675"/>
            </w:tr>
            <w:tr w:rsidR="005D1834" w14:paraId="16702DDD" w14:textId="77777777">
              <w:trPr>
                <w:trHeight w:val="120"/>
                <w:tblCellSpacing w:w="0" w:type="auto"/>
              </w:trPr>
              <w:tc>
                <w:tcPr>
                  <w:tcW w:w="0" w:type="auto"/>
                  <w:vAlign w:val="center"/>
                </w:tcPr>
                <w:p w14:paraId="308C0154" w14:textId="77777777" w:rsidR="005D1834" w:rsidRDefault="00000000">
                  <w:pPr>
                    <w:spacing w:after="75"/>
                    <w:jc w:val="both"/>
                  </w:pPr>
                  <w:bookmarkStart w:id="676" w:name="524"/>
                  <w:r>
                    <w:rPr>
                      <w:rFonts w:ascii="Arial" w:hAnsi="Arial"/>
                      <w:b/>
                      <w:color w:val="000000"/>
                      <w:sz w:val="15"/>
                    </w:rPr>
                    <w:t>II.2.2.2</w:t>
                  </w:r>
                </w:p>
              </w:tc>
              <w:tc>
                <w:tcPr>
                  <w:tcW w:w="7827" w:type="dxa"/>
                  <w:vAlign w:val="center"/>
                </w:tcPr>
                <w:p w14:paraId="061BB289" w14:textId="77777777" w:rsidR="005D1834" w:rsidRDefault="00000000">
                  <w:pPr>
                    <w:spacing w:after="75"/>
                    <w:jc w:val="both"/>
                  </w:pPr>
                  <w:bookmarkStart w:id="677" w:name="525"/>
                  <w:bookmarkEnd w:id="676"/>
                  <w:r>
                    <w:rPr>
                      <w:rFonts w:ascii="Arial" w:hAnsi="Arial"/>
                      <w:b/>
                      <w:color w:val="000000"/>
                      <w:sz w:val="15"/>
                    </w:rPr>
                    <w:t>походять з господарства, де утримуються лише тварини, не вакциновані проти чуми ВРХ, та яке відповідає таким вимогам: /</w:t>
                  </w:r>
                  <w:r>
                    <w:rPr>
                      <w:rFonts w:ascii="Arial" w:hAnsi="Arial"/>
                      <w:color w:val="000000"/>
                      <w:sz w:val="15"/>
                    </w:rPr>
                    <w:t xml:space="preserve"> originate from a holding where only the animals not vaccinated against rinderpest are kept and which complies with the following requirements:</w:t>
                  </w:r>
                </w:p>
                <w:p w14:paraId="6F9CDC07" w14:textId="77777777" w:rsidR="005D1834" w:rsidRDefault="00000000">
                  <w:pPr>
                    <w:spacing w:after="75"/>
                    <w:jc w:val="both"/>
                  </w:pPr>
                  <w:bookmarkStart w:id="678" w:name="526"/>
                  <w:bookmarkEnd w:id="677"/>
                  <w:r>
                    <w:rPr>
                      <w:rFonts w:ascii="Arial" w:hAnsi="Arial"/>
                      <w:b/>
                      <w:color w:val="000000"/>
                      <w:sz w:val="15"/>
                    </w:rPr>
                    <w:t>щодо господарства протягом останніх шести тижнів компетентним органом країни походження не встановлено обмежувальних заходів, пов'язаних зі спалахами бруцельозу овець та кіз /</w:t>
                  </w:r>
                  <w:r>
                    <w:rPr>
                      <w:rFonts w:ascii="Arial" w:hAnsi="Arial"/>
                      <w:color w:val="000000"/>
                      <w:sz w:val="15"/>
                    </w:rPr>
                    <w:t xml:space="preserve"> regarding the holding for the past 6 weeks no veterinary and sanitary restrictions have been imposed by the competent authority of the country of origin in connection with the outbreaks of brucellosis in ovine and caprine animals;</w:t>
                  </w:r>
                </w:p>
                <w:p w14:paraId="6FB1E377" w14:textId="77777777" w:rsidR="005D1834" w:rsidRDefault="00000000">
                  <w:pPr>
                    <w:spacing w:after="75"/>
                    <w:jc w:val="both"/>
                  </w:pPr>
                  <w:bookmarkStart w:id="679" w:name="527"/>
                  <w:bookmarkEnd w:id="678"/>
                  <w:r>
                    <w:rPr>
                      <w:rFonts w:ascii="Arial" w:hAnsi="Arial"/>
                      <w:b/>
                      <w:color w:val="000000"/>
                      <w:sz w:val="15"/>
                    </w:rPr>
                    <w:t>у господарстві та в радіусі 10 км навколо нього впродовж останніх 30 днів не було зафіксовано випадків чуми ВРХ та ящуру</w:t>
                  </w:r>
                  <w:r>
                    <w:rPr>
                      <w:rFonts w:ascii="Arial" w:hAnsi="Arial"/>
                      <w:b/>
                      <w:color w:val="000000"/>
                      <w:vertAlign w:val="superscript"/>
                    </w:rPr>
                    <w:t>(2)</w:t>
                  </w:r>
                  <w:r>
                    <w:rPr>
                      <w:rFonts w:ascii="Arial" w:hAnsi="Arial"/>
                      <w:b/>
                      <w:color w:val="000000"/>
                      <w:sz w:val="15"/>
                    </w:rPr>
                    <w:t xml:space="preserve"> або щодо господарства компетентним органом країни походження не встановлено ветеринарно-санітарних обмежень і протягом останніх 90 днів у господарстві й у радіусі 50 км навколо якого не було зафіксовано випадків чуми ВРХ та ящуру /</w:t>
                  </w:r>
                  <w:r>
                    <w:rPr>
                      <w:rFonts w:ascii="Arial" w:hAnsi="Arial"/>
                      <w:color w:val="000000"/>
                      <w:sz w:val="15"/>
                    </w:rPr>
                    <w:t xml:space="preserve"> there have been no registered cases of rinderpest and foot-and-mouth disease for the past 30 days in the holding and within a radius of 10 km,</w:t>
                  </w:r>
                  <w:r>
                    <w:rPr>
                      <w:rFonts w:ascii="Arial" w:hAnsi="Arial"/>
                      <w:color w:val="000000"/>
                      <w:vertAlign w:val="superscript"/>
                    </w:rPr>
                    <w:t>(2)</w:t>
                  </w:r>
                  <w:r>
                    <w:rPr>
                      <w:rFonts w:ascii="Arial" w:hAnsi="Arial"/>
                      <w:color w:val="000000"/>
                      <w:sz w:val="15"/>
                    </w:rPr>
                    <w:t xml:space="preserve"> or there have been any veterinary and sanitary restrictions imposed by the competent authority of the country of origin, nor there have been registered cases of rinderpest and foot-and-mouth disease in the referenced holding and within a radius of 50 km for the past 90 days;</w:t>
                  </w:r>
                </w:p>
              </w:tc>
              <w:bookmarkEnd w:id="679"/>
            </w:tr>
            <w:tr w:rsidR="005D1834" w14:paraId="623908EE" w14:textId="77777777">
              <w:trPr>
                <w:trHeight w:val="120"/>
                <w:tblCellSpacing w:w="0" w:type="auto"/>
              </w:trPr>
              <w:tc>
                <w:tcPr>
                  <w:tcW w:w="0" w:type="auto"/>
                  <w:vAlign w:val="center"/>
                </w:tcPr>
                <w:p w14:paraId="689C44D5" w14:textId="77777777" w:rsidR="005D1834" w:rsidRDefault="00000000">
                  <w:pPr>
                    <w:spacing w:after="75"/>
                    <w:jc w:val="both"/>
                  </w:pPr>
                  <w:bookmarkStart w:id="680" w:name="528"/>
                  <w:r>
                    <w:rPr>
                      <w:rFonts w:ascii="Arial" w:hAnsi="Arial"/>
                      <w:b/>
                      <w:color w:val="000000"/>
                      <w:sz w:val="15"/>
                    </w:rPr>
                    <w:t>II.2.2.3</w:t>
                  </w:r>
                </w:p>
              </w:tc>
              <w:tc>
                <w:tcPr>
                  <w:tcW w:w="7827" w:type="dxa"/>
                  <w:vAlign w:val="center"/>
                </w:tcPr>
                <w:p w14:paraId="4E099F81" w14:textId="77777777" w:rsidR="005D1834" w:rsidRDefault="00000000">
                  <w:pPr>
                    <w:spacing w:after="75"/>
                    <w:jc w:val="both"/>
                  </w:pPr>
                  <w:bookmarkStart w:id="681" w:name="529"/>
                  <w:bookmarkEnd w:id="680"/>
                  <w:r>
                    <w:rPr>
                      <w:rFonts w:ascii="Arial" w:hAnsi="Arial"/>
                      <w:b/>
                      <w:color w:val="000000"/>
                      <w:sz w:val="15"/>
                    </w:rPr>
                    <w:t>протягом щонайменше останніх 40 днів перед відправленням на бійню утримувались у господарстві, визначеному пунктом II.2.2.2 цього міжнародного сертифіката /</w:t>
                  </w:r>
                  <w:r>
                    <w:rPr>
                      <w:rFonts w:ascii="Arial" w:hAnsi="Arial"/>
                      <w:color w:val="000000"/>
                      <w:sz w:val="15"/>
                    </w:rPr>
                    <w:t xml:space="preserve"> have been kept on a holding referred to in paragraph II.2.2.2 of this International Certificate at least for the past 40 days before being sent to the slaughterhouse;</w:t>
                  </w:r>
                </w:p>
              </w:tc>
              <w:bookmarkEnd w:id="681"/>
            </w:tr>
            <w:tr w:rsidR="005D1834" w14:paraId="63E3B2F9" w14:textId="77777777">
              <w:trPr>
                <w:trHeight w:val="120"/>
                <w:tblCellSpacing w:w="0" w:type="auto"/>
              </w:trPr>
              <w:tc>
                <w:tcPr>
                  <w:tcW w:w="0" w:type="auto"/>
                  <w:vAlign w:val="center"/>
                </w:tcPr>
                <w:p w14:paraId="41186FF9" w14:textId="77777777" w:rsidR="005D1834" w:rsidRDefault="00000000">
                  <w:pPr>
                    <w:spacing w:after="75"/>
                    <w:jc w:val="both"/>
                  </w:pPr>
                  <w:bookmarkStart w:id="682" w:name="530"/>
                  <w:r>
                    <w:rPr>
                      <w:rFonts w:ascii="Arial" w:hAnsi="Arial"/>
                      <w:b/>
                      <w:color w:val="000000"/>
                      <w:sz w:val="15"/>
                    </w:rPr>
                    <w:t>II.2.2.4</w:t>
                  </w:r>
                </w:p>
              </w:tc>
              <w:tc>
                <w:tcPr>
                  <w:tcW w:w="7827" w:type="dxa"/>
                  <w:vAlign w:val="center"/>
                </w:tcPr>
                <w:p w14:paraId="618C714E" w14:textId="77777777" w:rsidR="005D1834" w:rsidRDefault="00000000">
                  <w:pPr>
                    <w:spacing w:after="75"/>
                    <w:jc w:val="both"/>
                  </w:pPr>
                  <w:bookmarkStart w:id="683" w:name="531"/>
                  <w:bookmarkEnd w:id="682"/>
                  <w:r>
                    <w:rPr>
                      <w:rFonts w:ascii="Arial" w:hAnsi="Arial"/>
                      <w:b/>
                      <w:color w:val="000000"/>
                      <w:sz w:val="15"/>
                    </w:rPr>
                    <w:t>перевозились зі своїх господарств у транспортних засобах на бійню без контакту з іншими тваринами, які не задовольняють вимог цього міжнародного сертифіката, а протягом 24 годин перед забоєм піддавалась передзабійному огляду, результати якого показали відсутність ознак чуми ВРХ та ящуру /</w:t>
                  </w:r>
                  <w:r>
                    <w:rPr>
                      <w:rFonts w:ascii="Arial" w:hAnsi="Arial"/>
                      <w:color w:val="000000"/>
                      <w:sz w:val="15"/>
                    </w:rPr>
                    <w:t xml:space="preserve"> have been transported from holdings to slaughterhouses in transport means without contact with other animals which do not comply with the requirements of this Internatonal Certificate and within 24 hours before slaughter the animals have been subjected to an ante-mortem inspection, with the results showing no signs of rinderpest or foot-and-mouth disease;</w:t>
                  </w:r>
                </w:p>
              </w:tc>
              <w:bookmarkEnd w:id="683"/>
            </w:tr>
            <w:tr w:rsidR="005D1834" w14:paraId="156992B5" w14:textId="77777777">
              <w:trPr>
                <w:trHeight w:val="120"/>
                <w:tblCellSpacing w:w="0" w:type="auto"/>
              </w:trPr>
              <w:tc>
                <w:tcPr>
                  <w:tcW w:w="0" w:type="auto"/>
                  <w:vAlign w:val="center"/>
                </w:tcPr>
                <w:p w14:paraId="3155DB0A" w14:textId="77777777" w:rsidR="005D1834" w:rsidRDefault="00000000">
                  <w:pPr>
                    <w:spacing w:after="75"/>
                    <w:jc w:val="both"/>
                  </w:pPr>
                  <w:bookmarkStart w:id="684" w:name="532"/>
                  <w:r>
                    <w:rPr>
                      <w:rFonts w:ascii="Arial" w:hAnsi="Arial"/>
                      <w:b/>
                      <w:color w:val="000000"/>
                      <w:sz w:val="15"/>
                    </w:rPr>
                    <w:t>II.2.2.5</w:t>
                  </w:r>
                </w:p>
              </w:tc>
              <w:tc>
                <w:tcPr>
                  <w:tcW w:w="7827" w:type="dxa"/>
                  <w:vAlign w:val="center"/>
                </w:tcPr>
                <w:p w14:paraId="45C0EDA4" w14:textId="77777777" w:rsidR="005D1834" w:rsidRDefault="00000000">
                  <w:pPr>
                    <w:spacing w:after="75"/>
                    <w:jc w:val="both"/>
                  </w:pPr>
                  <w:bookmarkStart w:id="685" w:name="533"/>
                  <w:bookmarkEnd w:id="684"/>
                  <w:r>
                    <w:rPr>
                      <w:rFonts w:ascii="Arial" w:hAnsi="Arial"/>
                      <w:b/>
                      <w:color w:val="000000"/>
                      <w:sz w:val="15"/>
                    </w:rPr>
                    <w:t>були забитими ______________________ (день/місяць/рік) або в період між ______________________ (день/місяць/рік) та ______________________ (день/місяць/рік)/</w:t>
                  </w:r>
                  <w:r>
                    <w:rPr>
                      <w:rFonts w:ascii="Arial" w:hAnsi="Arial"/>
                      <w:color w:val="000000"/>
                      <w:sz w:val="15"/>
                    </w:rPr>
                    <w:t xml:space="preserve"> have been slaughtered on _____________________ (dd/mm/yyyy) or between ______________________ (dd/mm/yyyy) ______________________ (dd/mm/yyyy).</w:t>
                  </w:r>
                </w:p>
              </w:tc>
              <w:bookmarkEnd w:id="685"/>
            </w:tr>
            <w:tr w:rsidR="005D1834" w14:paraId="1D54D4F2" w14:textId="77777777">
              <w:trPr>
                <w:trHeight w:val="120"/>
                <w:tblCellSpacing w:w="0" w:type="auto"/>
              </w:trPr>
              <w:tc>
                <w:tcPr>
                  <w:tcW w:w="0" w:type="auto"/>
                  <w:vAlign w:val="center"/>
                </w:tcPr>
                <w:p w14:paraId="0E2DF356" w14:textId="77777777" w:rsidR="005D1834" w:rsidRDefault="00000000">
                  <w:pPr>
                    <w:spacing w:after="75"/>
                    <w:jc w:val="both"/>
                  </w:pPr>
                  <w:bookmarkStart w:id="686" w:name="534"/>
                  <w:r>
                    <w:rPr>
                      <w:rFonts w:ascii="Arial" w:hAnsi="Arial"/>
                      <w:b/>
                      <w:color w:val="000000"/>
                      <w:sz w:val="15"/>
                    </w:rPr>
                    <w:t>II.2.2.6</w:t>
                  </w:r>
                </w:p>
              </w:tc>
              <w:tc>
                <w:tcPr>
                  <w:tcW w:w="7827" w:type="dxa"/>
                  <w:vAlign w:val="center"/>
                </w:tcPr>
                <w:p w14:paraId="13DCEBF5" w14:textId="77777777" w:rsidR="005D1834" w:rsidRDefault="00000000">
                  <w:pPr>
                    <w:spacing w:after="75"/>
                    <w:jc w:val="both"/>
                  </w:pPr>
                  <w:bookmarkStart w:id="687" w:name="535"/>
                  <w:bookmarkEnd w:id="686"/>
                  <w:r>
                    <w:rPr>
                      <w:rFonts w:ascii="Arial" w:hAnsi="Arial"/>
                      <w:b/>
                      <w:color w:val="000000"/>
                      <w:sz w:val="15"/>
                    </w:rPr>
                    <w:t>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свійських овець та кіз на митну територію України й упродовж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 </w:t>
                  </w:r>
                  <w:r>
                    <w:rPr>
                      <w:rFonts w:ascii="Arial" w:hAnsi="Arial"/>
                      <w:color w:val="000000"/>
                      <w:sz w:val="15"/>
                    </w:rPr>
                    <w:t>were not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domestic ovine and ancaprine animals 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tc>
              <w:bookmarkEnd w:id="687"/>
            </w:tr>
            <w:tr w:rsidR="005D1834" w14:paraId="733A3206" w14:textId="77777777">
              <w:trPr>
                <w:trHeight w:val="120"/>
                <w:tblCellSpacing w:w="0" w:type="auto"/>
              </w:trPr>
              <w:tc>
                <w:tcPr>
                  <w:tcW w:w="1181" w:type="dxa"/>
                  <w:vAlign w:val="center"/>
                </w:tcPr>
                <w:p w14:paraId="5A7A1191" w14:textId="77777777" w:rsidR="005D1834" w:rsidRDefault="00000000">
                  <w:pPr>
                    <w:spacing w:after="75"/>
                    <w:jc w:val="both"/>
                  </w:pPr>
                  <w:bookmarkStart w:id="688" w:name="536"/>
                  <w:r>
                    <w:rPr>
                      <w:rFonts w:ascii="Arial" w:hAnsi="Arial"/>
                      <w:b/>
                      <w:color w:val="000000"/>
                      <w:sz w:val="15"/>
                    </w:rPr>
                    <w:t>II.2.3</w:t>
                  </w:r>
                </w:p>
              </w:tc>
              <w:tc>
                <w:tcPr>
                  <w:tcW w:w="0" w:type="auto"/>
                  <w:vAlign w:val="center"/>
                </w:tcPr>
                <w:p w14:paraId="1800D6B9" w14:textId="77777777" w:rsidR="005D1834" w:rsidRDefault="00000000">
                  <w:pPr>
                    <w:spacing w:after="75"/>
                    <w:jc w:val="both"/>
                  </w:pPr>
                  <w:bookmarkStart w:id="689" w:name="537"/>
                  <w:bookmarkEnd w:id="688"/>
                  <w:r>
                    <w:rPr>
                      <w:rFonts w:ascii="Arial" w:hAnsi="Arial"/>
                      <w:b/>
                      <w:color w:val="000000"/>
                      <w:sz w:val="15"/>
                    </w:rPr>
                    <w:t>Свіже м'ясо отримане на потужності, в якій і в радіусі 10 км навколо якої протягом останніх 30 днів не було зафіксовано випадків чуми ВРХ та ящуру /</w:t>
                  </w:r>
                  <w:r>
                    <w:rPr>
                      <w:rFonts w:ascii="Arial" w:hAnsi="Arial"/>
                      <w:color w:val="000000"/>
                      <w:sz w:val="15"/>
                    </w:rPr>
                    <w:t xml:space="preserve"> Fresh meat was obtained at the establishment where and within a 10 km radius of which there have been no registered cases of rinderpest and foot-and-mouth disease for the past 30 days.</w:t>
                  </w:r>
                </w:p>
              </w:tc>
              <w:bookmarkEnd w:id="689"/>
            </w:tr>
          </w:tbl>
          <w:p w14:paraId="1A9E0093" w14:textId="77777777" w:rsidR="005D1834" w:rsidRDefault="00000000">
            <w:r>
              <w:br/>
            </w:r>
          </w:p>
          <w:p w14:paraId="3A88CC90" w14:textId="77777777" w:rsidR="005D1834" w:rsidRDefault="005D1834">
            <w:pPr>
              <w:spacing w:after="75"/>
            </w:pPr>
            <w:bookmarkStart w:id="690" w:name="538"/>
          </w:p>
        </w:tc>
        <w:bookmarkEnd w:id="690"/>
      </w:tr>
      <w:tr w:rsidR="005D1834" w14:paraId="67E1A07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8F002BB" w14:textId="77777777" w:rsidR="005D1834" w:rsidRDefault="00000000">
            <w:pPr>
              <w:spacing w:after="75"/>
            </w:pPr>
            <w:bookmarkStart w:id="691" w:name="539"/>
            <w:r>
              <w:rPr>
                <w:rFonts w:ascii="Arial" w:hAnsi="Arial"/>
                <w:b/>
                <w:color w:val="000000"/>
                <w:sz w:val="15"/>
              </w:rPr>
              <w:lastRenderedPageBreak/>
              <w:t>Примітки</w:t>
            </w:r>
            <w:r>
              <w:rPr>
                <w:rFonts w:ascii="Arial" w:hAnsi="Arial"/>
                <w:color w:val="000000"/>
                <w:sz w:val="15"/>
              </w:rPr>
              <w:t>/Notes</w:t>
            </w:r>
          </w:p>
          <w:p w14:paraId="6AA599D8" w14:textId="77777777" w:rsidR="005D1834" w:rsidRDefault="00000000">
            <w:pPr>
              <w:spacing w:after="75"/>
              <w:jc w:val="both"/>
            </w:pPr>
            <w:bookmarkStart w:id="692" w:name="540"/>
            <w:bookmarkEnd w:id="691"/>
            <w:r>
              <w:rPr>
                <w:rFonts w:ascii="Arial" w:hAnsi="Arial"/>
                <w:b/>
                <w:color w:val="000000"/>
                <w:sz w:val="15"/>
              </w:rPr>
              <w:t>Вимоги цього міжнародного сертифіката застосовуються до свіжого м'яса (включаючи подрібнене (січене) м'ясо) свійських овець (Ovis aries) та кіз (Capra hircus)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fresh meat (including minced meat) of domestic ovine animals (Ovis aries) and domestic caprine animals (Capra hircus),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E0BF278" w14:textId="77777777" w:rsidR="005D1834" w:rsidRDefault="00000000">
            <w:pPr>
              <w:spacing w:after="75"/>
            </w:pPr>
            <w:bookmarkStart w:id="693" w:name="541"/>
            <w:bookmarkEnd w:id="692"/>
            <w:r>
              <w:rPr>
                <w:rFonts w:ascii="Arial" w:hAnsi="Arial"/>
                <w:b/>
                <w:color w:val="000000"/>
                <w:sz w:val="15"/>
              </w:rPr>
              <w:t>Частина I/</w:t>
            </w:r>
            <w:r>
              <w:rPr>
                <w:rFonts w:ascii="Arial" w:hAnsi="Arial"/>
                <w:color w:val="000000"/>
                <w:sz w:val="15"/>
              </w:rPr>
              <w:t>Part I:</w:t>
            </w:r>
          </w:p>
          <w:p w14:paraId="5B61E139" w14:textId="77777777" w:rsidR="005D1834" w:rsidRDefault="00000000">
            <w:pPr>
              <w:spacing w:after="75"/>
              <w:jc w:val="both"/>
            </w:pPr>
            <w:bookmarkStart w:id="694" w:name="542"/>
            <w:bookmarkEnd w:id="69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550A3CD2" w14:textId="77777777" w:rsidR="005D1834" w:rsidRDefault="00000000">
            <w:pPr>
              <w:spacing w:after="75"/>
              <w:jc w:val="both"/>
            </w:pPr>
            <w:bookmarkStart w:id="695" w:name="543"/>
            <w:bookmarkEnd w:id="69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04CC1A76" w14:textId="77777777" w:rsidR="005D1834" w:rsidRDefault="00000000">
            <w:pPr>
              <w:spacing w:after="75"/>
              <w:jc w:val="both"/>
            </w:pPr>
            <w:bookmarkStart w:id="696" w:name="544"/>
            <w:bookmarkEnd w:id="69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0204</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w:t>
            </w:r>
            <w:r>
              <w:rPr>
                <w:rFonts w:ascii="Arial" w:hAnsi="Arial"/>
                <w:b/>
                <w:color w:val="293A55"/>
                <w:sz w:val="15"/>
              </w:rPr>
              <w:t>0504 00 00 00</w:t>
            </w:r>
            <w:r>
              <w:rPr>
                <w:rFonts w:ascii="Arial" w:hAnsi="Arial"/>
                <w:b/>
                <w:color w:val="000000"/>
                <w:sz w:val="15"/>
              </w:rPr>
              <w:t xml:space="preserve"> або </w:t>
            </w:r>
            <w:r>
              <w:rPr>
                <w:rFonts w:ascii="Arial" w:hAnsi="Arial"/>
                <w:b/>
                <w:color w:val="293A55"/>
                <w:sz w:val="15"/>
              </w:rPr>
              <w:t>1502</w:t>
            </w:r>
            <w:r>
              <w:rPr>
                <w:rFonts w:ascii="Arial" w:hAnsi="Arial"/>
                <w:b/>
                <w:color w:val="000000"/>
                <w:sz w:val="15"/>
              </w:rPr>
              <w:t xml:space="preserve"> / </w:t>
            </w:r>
            <w:r>
              <w:rPr>
                <w:rFonts w:ascii="Arial" w:hAnsi="Arial"/>
                <w:color w:val="000000"/>
                <w:sz w:val="15"/>
              </w:rPr>
              <w:t>Box I.19: Indicate commodity code (HS code): 0204, 0206, 0504 00 or 1502.</w:t>
            </w:r>
          </w:p>
          <w:p w14:paraId="251FD000" w14:textId="77777777" w:rsidR="005D1834" w:rsidRDefault="00000000">
            <w:pPr>
              <w:spacing w:after="75"/>
              <w:jc w:val="both"/>
            </w:pPr>
            <w:bookmarkStart w:id="697" w:name="545"/>
            <w:bookmarkEnd w:id="69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07B4D24" w14:textId="77777777" w:rsidR="005D1834" w:rsidRDefault="00000000">
            <w:pPr>
              <w:spacing w:after="75"/>
            </w:pPr>
            <w:bookmarkStart w:id="698" w:name="546"/>
            <w:bookmarkEnd w:id="697"/>
            <w:r>
              <w:rPr>
                <w:rFonts w:ascii="Arial" w:hAnsi="Arial"/>
                <w:b/>
                <w:color w:val="000000"/>
                <w:sz w:val="15"/>
              </w:rPr>
              <w:t>Пункт I.28: Вид товару: вказати "цілі туші" "напівтуші", "четвертини", "шматки", "побічні харчові продукти"</w:t>
            </w:r>
            <w:r>
              <w:rPr>
                <w:rFonts w:ascii="Arial" w:hAnsi="Arial"/>
                <w:b/>
                <w:color w:val="000000"/>
                <w:vertAlign w:val="superscript"/>
              </w:rPr>
              <w:t>(1)</w:t>
            </w:r>
            <w:r>
              <w:rPr>
                <w:rFonts w:ascii="Arial" w:hAnsi="Arial"/>
                <w:b/>
                <w:color w:val="000000"/>
                <w:sz w:val="15"/>
              </w:rPr>
              <w:t>, або "подрібнене (січене) м'ясо"</w:t>
            </w:r>
            <w:r>
              <w:rPr>
                <w:rFonts w:ascii="Arial" w:hAnsi="Arial"/>
                <w:b/>
                <w:color w:val="000000"/>
                <w:vertAlign w:val="superscript"/>
              </w:rPr>
              <w:t>(1)</w:t>
            </w:r>
            <w:r>
              <w:rPr>
                <w:rFonts w:ascii="Arial" w:hAnsi="Arial"/>
                <w:color w:val="000000"/>
                <w:sz w:val="15"/>
              </w:rPr>
              <w:t xml:space="preserve"> /  Box I.28: Nature of commodity. Indicate "carcass-whole", "carcass-side", "carcass-quarters", "cuts", "offals"</w:t>
            </w:r>
            <w:r>
              <w:rPr>
                <w:rFonts w:ascii="Arial" w:hAnsi="Arial"/>
                <w:color w:val="000000"/>
                <w:vertAlign w:val="superscript"/>
              </w:rPr>
              <w:t>(1)</w:t>
            </w:r>
            <w:r>
              <w:rPr>
                <w:rFonts w:ascii="Arial" w:hAnsi="Arial"/>
                <w:color w:val="000000"/>
                <w:sz w:val="15"/>
              </w:rPr>
              <w:t xml:space="preserve"> or "minced meat"</w:t>
            </w:r>
            <w:r>
              <w:rPr>
                <w:rFonts w:ascii="Arial" w:hAnsi="Arial"/>
                <w:color w:val="000000"/>
                <w:vertAlign w:val="superscript"/>
              </w:rPr>
              <w:t>(1)</w:t>
            </w:r>
            <w:r>
              <w:rPr>
                <w:rFonts w:ascii="Arial" w:hAnsi="Arial"/>
                <w:color w:val="000000"/>
                <w:sz w:val="15"/>
              </w:rPr>
              <w:t>.</w:t>
            </w:r>
          </w:p>
          <w:p w14:paraId="254B4050" w14:textId="77777777" w:rsidR="005D1834" w:rsidRDefault="00000000">
            <w:pPr>
              <w:spacing w:after="75"/>
            </w:pPr>
            <w:bookmarkStart w:id="699" w:name="547"/>
            <w:bookmarkEnd w:id="698"/>
            <w:r>
              <w:rPr>
                <w:rFonts w:ascii="Arial" w:hAnsi="Arial"/>
                <w:b/>
                <w:color w:val="000000"/>
                <w:sz w:val="15"/>
              </w:rPr>
              <w:t>Пункт I.28: Тип обробки: вказати (де це необхідно) "відділене від кісток", "з кісткою", "визріле (витримане)", "подрібнене (січене)"</w:t>
            </w:r>
            <w:r>
              <w:rPr>
                <w:rFonts w:ascii="Arial" w:hAnsi="Arial"/>
                <w:b/>
                <w:color w:val="000000"/>
                <w:vertAlign w:val="superscript"/>
              </w:rPr>
              <w:t>(1)</w:t>
            </w:r>
            <w:r>
              <w:rPr>
                <w:rFonts w:ascii="Arial" w:hAnsi="Arial"/>
                <w:b/>
                <w:color w:val="000000"/>
                <w:sz w:val="15"/>
              </w:rPr>
              <w:t>. Якщо свіже м'ясо піддане заморозці, вказати дату заморозки (місяць та рік)</w:t>
            </w:r>
            <w:r>
              <w:rPr>
                <w:rFonts w:ascii="Arial" w:hAnsi="Arial"/>
                <w:color w:val="000000"/>
                <w:sz w:val="15"/>
              </w:rPr>
              <w:t xml:space="preserve"> / Box I.28: Treatment type: If appropriate, indicate "deboned", "bone in", "matured", "minced"</w:t>
            </w:r>
            <w:r>
              <w:rPr>
                <w:rFonts w:ascii="Arial" w:hAnsi="Arial"/>
                <w:color w:val="000000"/>
                <w:vertAlign w:val="superscript"/>
              </w:rPr>
              <w:t>(1)</w:t>
            </w:r>
            <w:r>
              <w:rPr>
                <w:rFonts w:ascii="Arial" w:hAnsi="Arial"/>
                <w:color w:val="000000"/>
                <w:sz w:val="15"/>
              </w:rPr>
              <w:t>. If fresh meat was frozen indicate the date of freezing (month and year).</w:t>
            </w:r>
          </w:p>
          <w:p w14:paraId="52EEF58F" w14:textId="77777777" w:rsidR="005D1834" w:rsidRDefault="00000000">
            <w:pPr>
              <w:spacing w:after="75"/>
            </w:pPr>
            <w:bookmarkStart w:id="700" w:name="548"/>
            <w:bookmarkEnd w:id="699"/>
            <w:r>
              <w:rPr>
                <w:rFonts w:ascii="Arial" w:hAnsi="Arial"/>
                <w:b/>
                <w:color w:val="000000"/>
                <w:sz w:val="15"/>
              </w:rPr>
              <w:t>Частина II: /</w:t>
            </w:r>
            <w:r>
              <w:rPr>
                <w:rFonts w:ascii="Arial" w:hAnsi="Arial"/>
                <w:color w:val="000000"/>
                <w:sz w:val="15"/>
              </w:rPr>
              <w:t xml:space="preserve"> Part II:</w:t>
            </w:r>
          </w:p>
          <w:p w14:paraId="344F4724" w14:textId="77777777" w:rsidR="005D1834" w:rsidRDefault="00000000">
            <w:pPr>
              <w:spacing w:after="75"/>
              <w:jc w:val="both"/>
            </w:pPr>
            <w:bookmarkStart w:id="701" w:name="549"/>
            <w:bookmarkEnd w:id="700"/>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606901E6" w14:textId="77777777" w:rsidR="005D1834" w:rsidRDefault="00000000">
            <w:pPr>
              <w:spacing w:after="75"/>
              <w:jc w:val="both"/>
            </w:pPr>
            <w:bookmarkStart w:id="702" w:name="550"/>
            <w:bookmarkEnd w:id="701"/>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377ABBE2" w14:textId="77777777" w:rsidR="005D1834" w:rsidRDefault="00000000">
            <w:pPr>
              <w:spacing w:after="75"/>
              <w:jc w:val="both"/>
            </w:pPr>
            <w:bookmarkStart w:id="703" w:name="551"/>
            <w:bookmarkEnd w:id="702"/>
            <w:r>
              <w:rPr>
                <w:rFonts w:ascii="Arial" w:hAnsi="Arial"/>
                <w:b/>
                <w:color w:val="000000"/>
                <w:sz w:val="15"/>
              </w:rPr>
              <w:t>Побічні харчові продукти</w:t>
            </w:r>
            <w:r>
              <w:rPr>
                <w:rFonts w:ascii="Arial" w:hAnsi="Arial"/>
                <w:color w:val="000000"/>
                <w:sz w:val="15"/>
              </w:rPr>
              <w:t xml:space="preserve"> - свіже м'ясо, включно з нутрощами та кров'ю, за винятком м'яса туші / Offals means fresh meat other than that of the carcase, including viscera and blood.</w:t>
            </w:r>
          </w:p>
          <w:p w14:paraId="7A869315" w14:textId="77777777" w:rsidR="005D1834" w:rsidRDefault="00000000">
            <w:pPr>
              <w:spacing w:after="75"/>
              <w:jc w:val="both"/>
            </w:pPr>
            <w:bookmarkStart w:id="704" w:name="552"/>
            <w:bookmarkEnd w:id="703"/>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7C57F7F" w14:textId="77777777" w:rsidR="005D1834" w:rsidRDefault="00000000">
            <w:pPr>
              <w:spacing w:after="75"/>
              <w:jc w:val="both"/>
            </w:pPr>
            <w:bookmarkStart w:id="705" w:name="553"/>
            <w:bookmarkEnd w:id="70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 / compartmentalization.</w:t>
            </w:r>
          </w:p>
          <w:p w14:paraId="0EB8F026" w14:textId="77777777" w:rsidR="005D1834" w:rsidRDefault="00000000">
            <w:pPr>
              <w:spacing w:after="75"/>
            </w:pPr>
            <w:bookmarkStart w:id="706" w:name="554"/>
            <w:bookmarkEnd w:id="70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706"/>
      </w:tr>
      <w:tr w:rsidR="005D1834" w14:paraId="0CE3AD10"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5D5098F" w14:textId="77777777" w:rsidR="005D1834" w:rsidRDefault="00000000">
            <w:pPr>
              <w:spacing w:after="75"/>
            </w:pPr>
            <w:bookmarkStart w:id="707" w:name="555"/>
            <w:r>
              <w:rPr>
                <w:rFonts w:ascii="Arial" w:hAnsi="Arial"/>
                <w:b/>
                <w:color w:val="000000"/>
                <w:sz w:val="15"/>
              </w:rPr>
              <w:t>Державний ветеринарний інспектор/</w:t>
            </w:r>
            <w:r>
              <w:br/>
            </w:r>
            <w:r>
              <w:rPr>
                <w:rFonts w:ascii="Arial" w:hAnsi="Arial"/>
                <w:color w:val="000000"/>
                <w:sz w:val="15"/>
              </w:rPr>
              <w:t>Official veterinarian</w:t>
            </w:r>
          </w:p>
          <w:p w14:paraId="68DC8C1D" w14:textId="77777777" w:rsidR="005D1834" w:rsidRDefault="005D1834">
            <w:pPr>
              <w:spacing w:after="75"/>
            </w:pPr>
            <w:bookmarkStart w:id="708" w:name="556"/>
            <w:bookmarkEnd w:id="707"/>
          </w:p>
          <w:p w14:paraId="6FF81437" w14:textId="77777777" w:rsidR="005D1834" w:rsidRDefault="00000000">
            <w:pPr>
              <w:spacing w:after="75"/>
            </w:pPr>
            <w:bookmarkStart w:id="709" w:name="557"/>
            <w:bookmarkEnd w:id="708"/>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1B2C8076" w14:textId="77777777" w:rsidR="005D1834" w:rsidRDefault="005D1834">
            <w:pPr>
              <w:spacing w:after="75"/>
            </w:pPr>
            <w:bookmarkStart w:id="710" w:name="558"/>
            <w:bookmarkEnd w:id="709"/>
          </w:p>
          <w:p w14:paraId="1548F9B9" w14:textId="77777777" w:rsidR="005D1834" w:rsidRDefault="00000000">
            <w:pPr>
              <w:spacing w:after="75"/>
            </w:pPr>
            <w:bookmarkStart w:id="711" w:name="559"/>
            <w:bookmarkEnd w:id="710"/>
            <w:r>
              <w:rPr>
                <w:rFonts w:ascii="Arial" w:hAnsi="Arial"/>
                <w:b/>
                <w:color w:val="000000"/>
                <w:sz w:val="15"/>
              </w:rPr>
              <w:t>Дата/</w:t>
            </w:r>
            <w:r>
              <w:br/>
            </w:r>
            <w:r>
              <w:rPr>
                <w:rFonts w:ascii="Arial" w:hAnsi="Arial"/>
                <w:color w:val="000000"/>
                <w:sz w:val="15"/>
              </w:rPr>
              <w:t>Date</w:t>
            </w:r>
          </w:p>
          <w:p w14:paraId="2BA0F34B" w14:textId="77777777" w:rsidR="005D1834" w:rsidRDefault="005D1834">
            <w:pPr>
              <w:spacing w:after="75"/>
            </w:pPr>
            <w:bookmarkStart w:id="712" w:name="560"/>
            <w:bookmarkEnd w:id="711"/>
          </w:p>
          <w:p w14:paraId="58A249DA" w14:textId="77777777" w:rsidR="005D1834" w:rsidRDefault="00000000">
            <w:pPr>
              <w:spacing w:after="75"/>
            </w:pPr>
            <w:bookmarkStart w:id="713" w:name="561"/>
            <w:bookmarkEnd w:id="712"/>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lastRenderedPageBreak/>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64F82695" w14:textId="77777777" w:rsidR="005D1834" w:rsidRDefault="00000000">
            <w:pPr>
              <w:spacing w:after="75"/>
            </w:pPr>
            <w:bookmarkStart w:id="714" w:name="562"/>
            <w:bookmarkEnd w:id="713"/>
            <w:r>
              <w:rPr>
                <w:rFonts w:ascii="Arial" w:hAnsi="Arial"/>
                <w:b/>
                <w:color w:val="000000"/>
                <w:sz w:val="15"/>
              </w:rPr>
              <w:lastRenderedPageBreak/>
              <w:t>Кваліфікація та посада</w:t>
            </w:r>
            <w:r>
              <w:rPr>
                <w:rFonts w:ascii="Arial" w:hAnsi="Arial"/>
                <w:color w:val="000000"/>
                <w:sz w:val="15"/>
              </w:rPr>
              <w:t xml:space="preserve"> /</w:t>
            </w:r>
            <w:r>
              <w:br/>
            </w:r>
            <w:r>
              <w:rPr>
                <w:rFonts w:ascii="Arial" w:hAnsi="Arial"/>
                <w:color w:val="000000"/>
                <w:sz w:val="15"/>
              </w:rPr>
              <w:t>Qualification and title</w:t>
            </w:r>
          </w:p>
          <w:p w14:paraId="1EECFBAC" w14:textId="77777777" w:rsidR="005D1834" w:rsidRDefault="00000000">
            <w:pPr>
              <w:spacing w:after="75"/>
            </w:pPr>
            <w:bookmarkStart w:id="715" w:name="563"/>
            <w:bookmarkEnd w:id="714"/>
            <w:r>
              <w:rPr>
                <w:rFonts w:ascii="Arial" w:hAnsi="Arial"/>
                <w:b/>
                <w:color w:val="000000"/>
                <w:sz w:val="15"/>
              </w:rPr>
              <w:t xml:space="preserve"> </w:t>
            </w:r>
          </w:p>
          <w:p w14:paraId="047FAB49" w14:textId="77777777" w:rsidR="005D1834" w:rsidRDefault="00000000">
            <w:pPr>
              <w:spacing w:after="75"/>
            </w:pPr>
            <w:bookmarkStart w:id="716" w:name="564"/>
            <w:bookmarkEnd w:id="715"/>
            <w:r>
              <w:rPr>
                <w:rFonts w:ascii="Arial" w:hAnsi="Arial"/>
                <w:b/>
                <w:color w:val="000000"/>
                <w:sz w:val="15"/>
              </w:rPr>
              <w:t xml:space="preserve"> </w:t>
            </w:r>
          </w:p>
          <w:p w14:paraId="30DAD308" w14:textId="77777777" w:rsidR="005D1834" w:rsidRDefault="00000000">
            <w:pPr>
              <w:spacing w:after="75"/>
            </w:pPr>
            <w:bookmarkStart w:id="717" w:name="565"/>
            <w:bookmarkEnd w:id="716"/>
            <w:r>
              <w:rPr>
                <w:rFonts w:ascii="Arial" w:hAnsi="Arial"/>
                <w:b/>
                <w:color w:val="000000"/>
                <w:sz w:val="15"/>
              </w:rPr>
              <w:t xml:space="preserve"> </w:t>
            </w:r>
          </w:p>
          <w:p w14:paraId="55DEA6A2" w14:textId="77777777" w:rsidR="005D1834" w:rsidRDefault="00000000">
            <w:pPr>
              <w:spacing w:after="75"/>
            </w:pPr>
            <w:bookmarkStart w:id="718" w:name="566"/>
            <w:bookmarkEnd w:id="717"/>
            <w:r>
              <w:rPr>
                <w:rFonts w:ascii="Arial" w:hAnsi="Arial"/>
                <w:b/>
                <w:color w:val="000000"/>
                <w:sz w:val="15"/>
              </w:rPr>
              <w:t xml:space="preserve"> </w:t>
            </w:r>
          </w:p>
          <w:p w14:paraId="59AB6EB0" w14:textId="77777777" w:rsidR="005D1834" w:rsidRDefault="00000000">
            <w:pPr>
              <w:spacing w:after="75"/>
            </w:pPr>
            <w:bookmarkStart w:id="719" w:name="567"/>
            <w:bookmarkEnd w:id="718"/>
            <w:r>
              <w:rPr>
                <w:rFonts w:ascii="Arial" w:hAnsi="Arial"/>
                <w:b/>
                <w:color w:val="000000"/>
                <w:sz w:val="15"/>
              </w:rPr>
              <w:t xml:space="preserve"> </w:t>
            </w:r>
          </w:p>
          <w:p w14:paraId="20C24DFA" w14:textId="77777777" w:rsidR="005D1834" w:rsidRDefault="00000000">
            <w:pPr>
              <w:spacing w:after="75"/>
            </w:pPr>
            <w:bookmarkStart w:id="720" w:name="568"/>
            <w:bookmarkEnd w:id="719"/>
            <w:r>
              <w:rPr>
                <w:rFonts w:ascii="Arial" w:hAnsi="Arial"/>
                <w:b/>
                <w:color w:val="000000"/>
                <w:sz w:val="15"/>
              </w:rPr>
              <w:t xml:space="preserve"> </w:t>
            </w:r>
          </w:p>
          <w:p w14:paraId="593622D8" w14:textId="77777777" w:rsidR="005D1834" w:rsidRDefault="00000000">
            <w:pPr>
              <w:spacing w:after="75"/>
            </w:pPr>
            <w:bookmarkStart w:id="721" w:name="569"/>
            <w:bookmarkEnd w:id="720"/>
            <w:r>
              <w:rPr>
                <w:rFonts w:ascii="Arial" w:hAnsi="Arial"/>
                <w:b/>
                <w:color w:val="000000"/>
                <w:sz w:val="15"/>
              </w:rPr>
              <w:lastRenderedPageBreak/>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721"/>
      </w:tr>
    </w:tbl>
    <w:p w14:paraId="1572E434" w14:textId="77777777" w:rsidR="005D1834" w:rsidRDefault="00000000">
      <w:pPr>
        <w:spacing w:after="75"/>
        <w:ind w:firstLine="240"/>
        <w:jc w:val="both"/>
      </w:pPr>
      <w:bookmarkStart w:id="722" w:name="570"/>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DA8E100" w14:textId="77777777">
        <w:trPr>
          <w:trHeight w:val="30"/>
          <w:tblCellSpacing w:w="0" w:type="auto"/>
        </w:trPr>
        <w:tc>
          <w:tcPr>
            <w:tcW w:w="4845" w:type="dxa"/>
            <w:vAlign w:val="center"/>
          </w:tcPr>
          <w:p w14:paraId="73A96ADD" w14:textId="77777777" w:rsidR="005D1834" w:rsidRDefault="00000000">
            <w:pPr>
              <w:spacing w:after="75"/>
              <w:jc w:val="center"/>
            </w:pPr>
            <w:bookmarkStart w:id="723" w:name="571"/>
            <w:bookmarkEnd w:id="722"/>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575A788" w14:textId="77777777" w:rsidR="005D1834" w:rsidRDefault="00000000">
            <w:pPr>
              <w:spacing w:after="75"/>
              <w:jc w:val="center"/>
            </w:pPr>
            <w:bookmarkStart w:id="724" w:name="572"/>
            <w:bookmarkEnd w:id="723"/>
            <w:r>
              <w:rPr>
                <w:rFonts w:ascii="Arial" w:hAnsi="Arial"/>
                <w:b/>
                <w:color w:val="000000"/>
                <w:sz w:val="15"/>
              </w:rPr>
              <w:t>М. Мороз</w:t>
            </w:r>
          </w:p>
        </w:tc>
        <w:bookmarkEnd w:id="724"/>
      </w:tr>
    </w:tbl>
    <w:p w14:paraId="62CC999C" w14:textId="77777777" w:rsidR="005D1834" w:rsidRDefault="00000000">
      <w:pPr>
        <w:spacing w:after="75"/>
        <w:ind w:firstLine="240"/>
        <w:jc w:val="both"/>
      </w:pPr>
      <w:bookmarkStart w:id="725" w:name="573"/>
      <w:r>
        <w:rPr>
          <w:rFonts w:ascii="Arial" w:hAnsi="Arial"/>
          <w:color w:val="000000"/>
          <w:sz w:val="18"/>
        </w:rPr>
        <w:t xml:space="preserve"> </w:t>
      </w:r>
    </w:p>
    <w:p w14:paraId="5E2DE2FE" w14:textId="77777777" w:rsidR="005D1834" w:rsidRDefault="00000000">
      <w:pPr>
        <w:spacing w:after="75"/>
        <w:ind w:firstLine="240"/>
        <w:jc w:val="right"/>
      </w:pPr>
      <w:bookmarkStart w:id="726" w:name="574"/>
      <w:bookmarkEnd w:id="725"/>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16A04A4" w14:textId="77777777" w:rsidR="005D1834" w:rsidRDefault="00000000">
      <w:pPr>
        <w:pStyle w:val="3"/>
        <w:spacing w:after="225"/>
        <w:jc w:val="center"/>
      </w:pPr>
      <w:bookmarkStart w:id="727" w:name="575"/>
      <w:bookmarkEnd w:id="726"/>
      <w:r>
        <w:rPr>
          <w:rFonts w:ascii="Arial" w:hAnsi="Arial"/>
          <w:color w:val="000000"/>
          <w:sz w:val="26"/>
        </w:rPr>
        <w:t>Форма міжнародного сертифіката для ввезення (пересилання) на митну територію України молозива та продуктів на основі молозива</w:t>
      </w:r>
      <w:r>
        <w:rPr>
          <w:rFonts w:ascii="Arial" w:hAnsi="Arial"/>
          <w:color w:val="000000"/>
          <w:vertAlign w:val="superscript"/>
        </w:rPr>
        <w:t>(1)</w:t>
      </w:r>
      <w:r>
        <w:rPr>
          <w:rFonts w:ascii="Arial" w:hAnsi="Arial"/>
          <w:color w:val="000000"/>
          <w:sz w:val="26"/>
        </w:rPr>
        <w:t>, не призначених для споживання людиною / Form of International certificate for introduction (sending) to the customs territory of Ukraine of colostrum and colostrum products</w:t>
      </w:r>
      <w:r>
        <w:rPr>
          <w:rFonts w:ascii="Arial" w:hAnsi="Arial"/>
          <w:color w:val="000000"/>
          <w:vertAlign w:val="superscript"/>
        </w:rPr>
        <w:t>(1)</w:t>
      </w:r>
      <w:r>
        <w:rPr>
          <w:rFonts w:ascii="Arial" w:hAnsi="Arial"/>
          <w:color w:val="000000"/>
          <w:sz w:val="26"/>
        </w:rPr>
        <w:t>, not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DAB15E0" w14:textId="77777777">
        <w:trPr>
          <w:trHeight w:val="30"/>
          <w:tblCellSpacing w:w="0" w:type="auto"/>
        </w:trPr>
        <w:tc>
          <w:tcPr>
            <w:tcW w:w="9690" w:type="dxa"/>
            <w:vAlign w:val="center"/>
          </w:tcPr>
          <w:p w14:paraId="7B40BD4C" w14:textId="77777777" w:rsidR="005D1834" w:rsidRDefault="00000000">
            <w:pPr>
              <w:spacing w:after="75"/>
            </w:pPr>
            <w:bookmarkStart w:id="728" w:name="576"/>
            <w:bookmarkEnd w:id="727"/>
            <w:r>
              <w:rPr>
                <w:rFonts w:ascii="Arial" w:hAnsi="Arial"/>
                <w:b/>
                <w:color w:val="000000"/>
                <w:sz w:val="15"/>
              </w:rPr>
              <w:t>Країна-експортер / Exporting country</w:t>
            </w:r>
          </w:p>
        </w:tc>
        <w:bookmarkEnd w:id="728"/>
      </w:tr>
    </w:tbl>
    <w:p w14:paraId="27732996" w14:textId="77777777" w:rsidR="005D1834" w:rsidRDefault="00000000">
      <w:pPr>
        <w:spacing w:after="75"/>
        <w:jc w:val="center"/>
      </w:pPr>
      <w:bookmarkStart w:id="729" w:name="577"/>
      <w:r>
        <w:rPr>
          <w:rFonts w:ascii="Arial" w:hAnsi="Arial"/>
          <w:color w:val="000000"/>
          <w:sz w:val="18"/>
        </w:rPr>
        <w:t xml:space="preserve"> </w:t>
      </w:r>
      <w:r>
        <w:rPr>
          <w:noProof/>
        </w:rPr>
        <w:drawing>
          <wp:inline distT="0" distB="0" distL="0" distR="0" wp14:anchorId="637A7321" wp14:editId="6B9F97D8">
            <wp:extent cx="5732145" cy="2482555"/>
            <wp:effectExtent l="0" t="0" r="0" b="0"/>
            <wp:docPr id="136483874" name="Рисунок 13648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482555"/>
                    </a:xfrm>
                    <a:prstGeom prst="rect">
                      <a:avLst/>
                    </a:prstGeom>
                  </pic:spPr>
                </pic:pic>
              </a:graphicData>
            </a:graphic>
          </wp:inline>
        </w:drawing>
      </w:r>
    </w:p>
    <w:p w14:paraId="080F3909" w14:textId="77777777" w:rsidR="005D1834" w:rsidRDefault="00000000">
      <w:pPr>
        <w:spacing w:after="75"/>
        <w:jc w:val="center"/>
      </w:pPr>
      <w:bookmarkStart w:id="730" w:name="578"/>
      <w:bookmarkEnd w:id="729"/>
      <w:r>
        <w:rPr>
          <w:rFonts w:ascii="Arial" w:hAnsi="Arial"/>
          <w:color w:val="000000"/>
          <w:sz w:val="18"/>
        </w:rPr>
        <w:lastRenderedPageBreak/>
        <w:t xml:space="preserve"> </w:t>
      </w:r>
      <w:r>
        <w:rPr>
          <w:noProof/>
        </w:rPr>
        <w:drawing>
          <wp:inline distT="0" distB="0" distL="0" distR="0" wp14:anchorId="64913805" wp14:editId="321F1014">
            <wp:extent cx="5732145" cy="7742549"/>
            <wp:effectExtent l="0" t="0" r="0" b="0"/>
            <wp:docPr id="569504643" name="Рисунок 56950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742549"/>
                    </a:xfrm>
                    <a:prstGeom prst="rect">
                      <a:avLst/>
                    </a:prstGeom>
                  </pic:spPr>
                </pic:pic>
              </a:graphicData>
            </a:graphic>
          </wp:inline>
        </w:drawing>
      </w:r>
    </w:p>
    <w:p w14:paraId="4B0BC411" w14:textId="77777777" w:rsidR="005D1834" w:rsidRDefault="00000000">
      <w:pPr>
        <w:spacing w:after="75"/>
        <w:jc w:val="center"/>
      </w:pPr>
      <w:bookmarkStart w:id="731" w:name="579"/>
      <w:bookmarkEnd w:id="730"/>
      <w:r>
        <w:rPr>
          <w:rFonts w:ascii="Arial" w:hAnsi="Arial"/>
          <w:color w:val="000000"/>
          <w:sz w:val="18"/>
        </w:rPr>
        <w:lastRenderedPageBreak/>
        <w:t xml:space="preserve"> </w:t>
      </w:r>
      <w:r>
        <w:rPr>
          <w:noProof/>
        </w:rPr>
        <w:drawing>
          <wp:inline distT="0" distB="0" distL="0" distR="0" wp14:anchorId="6CB89732" wp14:editId="008D4165">
            <wp:extent cx="5732145" cy="7773388"/>
            <wp:effectExtent l="0" t="0" r="0" b="0"/>
            <wp:docPr id="1627142744" name="Рисунок 162714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7773388"/>
                    </a:xfrm>
                    <a:prstGeom prst="rect">
                      <a:avLst/>
                    </a:prstGeom>
                  </pic:spPr>
                </pic:pic>
              </a:graphicData>
            </a:graphic>
          </wp:inline>
        </w:drawing>
      </w:r>
    </w:p>
    <w:p w14:paraId="1D6DAA0D" w14:textId="77777777" w:rsidR="005D1834" w:rsidRDefault="00000000">
      <w:pPr>
        <w:spacing w:after="75"/>
        <w:jc w:val="center"/>
      </w:pPr>
      <w:bookmarkStart w:id="732" w:name="580"/>
      <w:bookmarkEnd w:id="731"/>
      <w:r>
        <w:rPr>
          <w:rFonts w:ascii="Arial" w:hAnsi="Arial"/>
          <w:color w:val="000000"/>
          <w:sz w:val="18"/>
        </w:rPr>
        <w:lastRenderedPageBreak/>
        <w:t xml:space="preserve"> </w:t>
      </w:r>
      <w:r>
        <w:rPr>
          <w:noProof/>
        </w:rPr>
        <w:drawing>
          <wp:inline distT="0" distB="0" distL="0" distR="0" wp14:anchorId="46126648" wp14:editId="4AEAA08A">
            <wp:extent cx="5732145" cy="7129408"/>
            <wp:effectExtent l="0" t="0" r="0" b="0"/>
            <wp:docPr id="179369095" name="Рисунок 17936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712940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5"/>
        <w:gridCol w:w="4463"/>
      </w:tblGrid>
      <w:tr w:rsidR="005D1834" w14:paraId="4F44EDC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3"/>
              <w:gridCol w:w="1363"/>
              <w:gridCol w:w="668"/>
              <w:gridCol w:w="6398"/>
            </w:tblGrid>
            <w:tr w:rsidR="005D1834" w14:paraId="6CBB6911" w14:textId="77777777">
              <w:trPr>
                <w:trHeight w:val="120"/>
                <w:tblCellSpacing w:w="0" w:type="auto"/>
              </w:trPr>
              <w:tc>
                <w:tcPr>
                  <w:tcW w:w="738" w:type="dxa"/>
                  <w:vAlign w:val="center"/>
                </w:tcPr>
                <w:p w14:paraId="13218174" w14:textId="77777777" w:rsidR="005D1834" w:rsidRDefault="00000000">
                  <w:pPr>
                    <w:spacing w:after="75"/>
                  </w:pPr>
                  <w:bookmarkStart w:id="733" w:name="581"/>
                  <w:bookmarkEnd w:id="732"/>
                  <w:r>
                    <w:rPr>
                      <w:rFonts w:ascii="Arial" w:hAnsi="Arial"/>
                      <w:b/>
                      <w:color w:val="000000"/>
                      <w:sz w:val="15"/>
                    </w:rPr>
                    <w:t>II.2</w:t>
                  </w:r>
                </w:p>
              </w:tc>
              <w:tc>
                <w:tcPr>
                  <w:tcW w:w="0" w:type="auto"/>
                  <w:gridSpan w:val="3"/>
                  <w:vAlign w:val="center"/>
                </w:tcPr>
                <w:p w14:paraId="076FF29F" w14:textId="77777777" w:rsidR="005D1834" w:rsidRDefault="00000000">
                  <w:pPr>
                    <w:spacing w:after="75"/>
                    <w:jc w:val="both"/>
                  </w:pPr>
                  <w:bookmarkStart w:id="734" w:name="582"/>
                  <w:bookmarkEnd w:id="733"/>
                  <w:r>
                    <w:rPr>
                      <w:rFonts w:ascii="Arial" w:hAnsi="Arial"/>
                      <w:b/>
                      <w:color w:val="000000"/>
                      <w:sz w:val="15"/>
                    </w:rPr>
                    <w:t>Молозиво та/або продукти на основі молозива вироблені із сировини, що отримана від тварин, які на момент збору молока не мали клінічних ознак захворювань, що можуть передаватись через молозиво людям чи тваринам, та які протягом щонайменше останніх 30 днів перед початком виробництва утримувались у господарстві, стосовно якого не встановлено ветеринарно-санітарних обмежень щодо ящуру та чуми ВРХ /</w:t>
                  </w:r>
                  <w:r>
                    <w:rPr>
                      <w:rFonts w:ascii="Arial" w:hAnsi="Arial"/>
                      <w:color w:val="000000"/>
                      <w:sz w:val="15"/>
                    </w:rPr>
                    <w:t xml:space="preserve"> Colostrum and/or colostrum products were produced from colostrum derived from animals which at the time of milking do not show any clinical signs of diseases communicable through colostrum to humans or animals, and which have been kept for at least 30 days prior to the start of production on a holding that is not subjected to any veterinary and sanitary restrictions regarding foot-and-mouth disease or rinderpest.</w:t>
                  </w:r>
                </w:p>
              </w:tc>
              <w:bookmarkEnd w:id="734"/>
            </w:tr>
            <w:tr w:rsidR="005D1834" w14:paraId="3019D3A3" w14:textId="77777777">
              <w:trPr>
                <w:trHeight w:val="120"/>
                <w:tblCellSpacing w:w="0" w:type="auto"/>
              </w:trPr>
              <w:tc>
                <w:tcPr>
                  <w:tcW w:w="738" w:type="dxa"/>
                  <w:vAlign w:val="center"/>
                </w:tcPr>
                <w:p w14:paraId="6CBAB0ED" w14:textId="77777777" w:rsidR="005D1834" w:rsidRDefault="00000000">
                  <w:pPr>
                    <w:spacing w:after="75"/>
                  </w:pPr>
                  <w:bookmarkStart w:id="735" w:name="583"/>
                  <w:r>
                    <w:rPr>
                      <w:rFonts w:ascii="Arial" w:hAnsi="Arial"/>
                      <w:b/>
                      <w:color w:val="000000"/>
                      <w:sz w:val="15"/>
                    </w:rPr>
                    <w:t>II.3</w:t>
                  </w:r>
                </w:p>
              </w:tc>
              <w:tc>
                <w:tcPr>
                  <w:tcW w:w="0" w:type="auto"/>
                  <w:gridSpan w:val="3"/>
                  <w:vAlign w:val="center"/>
                </w:tcPr>
                <w:p w14:paraId="512268C3" w14:textId="77777777" w:rsidR="005D1834" w:rsidRDefault="00000000">
                  <w:pPr>
                    <w:spacing w:after="75"/>
                    <w:jc w:val="both"/>
                  </w:pPr>
                  <w:bookmarkStart w:id="736" w:name="584"/>
                  <w:bookmarkEnd w:id="735"/>
                  <w:r>
                    <w:rPr>
                      <w:rFonts w:ascii="Arial" w:hAnsi="Arial"/>
                      <w:b/>
                      <w:color w:val="000000"/>
                      <w:sz w:val="15"/>
                    </w:rPr>
                    <w:t xml:space="preserve">Молозиво та/або продукти на основі молозива, отримані від ВРХ, піддані високотемпературній короткочасній пастеризації за температури 72° C упродовж щонайменше 15 с або обробці, рівноцінній пастеризації, що досягає негативної реакції тесту на фосфатазу в молоці ВРХ, та таке молозиво та/або </w:t>
                  </w:r>
                  <w:r>
                    <w:rPr>
                      <w:rFonts w:ascii="Arial" w:hAnsi="Arial"/>
                      <w:b/>
                      <w:color w:val="000000"/>
                      <w:sz w:val="15"/>
                    </w:rPr>
                    <w:lastRenderedPageBreak/>
                    <w:t>продукти на основі молозива</w:t>
                  </w:r>
                  <w:r>
                    <w:rPr>
                      <w:rFonts w:ascii="Arial" w:hAnsi="Arial"/>
                      <w:color w:val="000000"/>
                      <w:sz w:val="15"/>
                    </w:rPr>
                    <w:t>: / Colostrum and/or colostrum products were derived from bovine animals and subjected to high-temperature short-term pasteurisation at 72° C for at least 15 seconds or an equivalent pasteurisation achieving a negative reaction to phosphatase test in bovine milk and such colostrum and/or colostrum products:</w:t>
                  </w:r>
                </w:p>
              </w:tc>
              <w:bookmarkEnd w:id="736"/>
            </w:tr>
            <w:tr w:rsidR="005D1834" w14:paraId="5A1CC411" w14:textId="77777777">
              <w:trPr>
                <w:trHeight w:val="120"/>
                <w:tblCellSpacing w:w="0" w:type="auto"/>
              </w:trPr>
              <w:tc>
                <w:tcPr>
                  <w:tcW w:w="738" w:type="dxa"/>
                  <w:vAlign w:val="center"/>
                </w:tcPr>
                <w:p w14:paraId="69D8E30A" w14:textId="77777777" w:rsidR="005D1834" w:rsidRDefault="00000000">
                  <w:pPr>
                    <w:spacing w:after="75"/>
                  </w:pPr>
                  <w:bookmarkStart w:id="737" w:name="585"/>
                  <w:r>
                    <w:rPr>
                      <w:rFonts w:ascii="Arial" w:hAnsi="Arial"/>
                      <w:color w:val="000000"/>
                      <w:sz w:val="15"/>
                    </w:rPr>
                    <w:lastRenderedPageBreak/>
                    <w:t xml:space="preserve"> </w:t>
                  </w:r>
                </w:p>
              </w:tc>
              <w:tc>
                <w:tcPr>
                  <w:tcW w:w="957" w:type="dxa"/>
                  <w:vAlign w:val="center"/>
                </w:tcPr>
                <w:p w14:paraId="408AD3C5" w14:textId="77777777" w:rsidR="005D1834" w:rsidRDefault="00000000">
                  <w:pPr>
                    <w:spacing w:after="75"/>
                  </w:pPr>
                  <w:bookmarkStart w:id="738" w:name="586"/>
                  <w:bookmarkEnd w:id="73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28EAFDF1" w14:textId="77777777" w:rsidR="005D1834" w:rsidRDefault="00000000">
                  <w:pPr>
                    <w:spacing w:after="75"/>
                    <w:jc w:val="both"/>
                  </w:pPr>
                  <w:bookmarkStart w:id="739" w:name="587"/>
                  <w:bookmarkEnd w:id="738"/>
                  <w:r>
                    <w:rPr>
                      <w:rFonts w:ascii="Arial" w:hAnsi="Arial"/>
                      <w:b/>
                      <w:color w:val="000000"/>
                      <w:sz w:val="15"/>
                    </w:rPr>
                    <w:t>виготовлені щонайменше за 21 день перед відправленням, а протягом цього часу в країні походження не було зафіксовано випадків ящуру або були виготовлені щонайменше за 21 день до поставки товару на митну територію України /</w:t>
                  </w:r>
                  <w:r>
                    <w:rPr>
                      <w:rFonts w:ascii="Arial" w:hAnsi="Arial"/>
                      <w:color w:val="000000"/>
                      <w:sz w:val="15"/>
                    </w:rPr>
                    <w:t xml:space="preserve"> were produced at least 21 days before dispatch and during that period no cases of foot-and-mouth disease have been registered in the country of origin or are produced at least 21 days before they are presented to the customs territory of Ukraine;</w:t>
                  </w:r>
                </w:p>
              </w:tc>
              <w:bookmarkEnd w:id="739"/>
            </w:tr>
            <w:tr w:rsidR="005D1834" w14:paraId="2531BB03" w14:textId="77777777">
              <w:trPr>
                <w:trHeight w:val="120"/>
                <w:tblCellSpacing w:w="0" w:type="auto"/>
              </w:trPr>
              <w:tc>
                <w:tcPr>
                  <w:tcW w:w="738" w:type="dxa"/>
                  <w:vAlign w:val="center"/>
                </w:tcPr>
                <w:p w14:paraId="1C9A9EE3" w14:textId="77777777" w:rsidR="005D1834" w:rsidRDefault="00000000">
                  <w:pPr>
                    <w:spacing w:after="75"/>
                  </w:pPr>
                  <w:bookmarkStart w:id="740" w:name="588"/>
                  <w:r>
                    <w:rPr>
                      <w:rFonts w:ascii="Arial" w:hAnsi="Arial"/>
                      <w:color w:val="000000"/>
                      <w:sz w:val="15"/>
                    </w:rPr>
                    <w:t xml:space="preserve"> </w:t>
                  </w:r>
                </w:p>
              </w:tc>
              <w:tc>
                <w:tcPr>
                  <w:tcW w:w="957" w:type="dxa"/>
                  <w:vAlign w:val="center"/>
                </w:tcPr>
                <w:p w14:paraId="72CE34B7" w14:textId="77777777" w:rsidR="005D1834" w:rsidRDefault="00000000">
                  <w:pPr>
                    <w:spacing w:after="75"/>
                  </w:pPr>
                  <w:bookmarkStart w:id="741" w:name="589"/>
                  <w:bookmarkEnd w:id="740"/>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6BC950E8" w14:textId="77777777" w:rsidR="005D1834" w:rsidRDefault="00000000">
                  <w:pPr>
                    <w:spacing w:after="75"/>
                    <w:jc w:val="both"/>
                  </w:pPr>
                  <w:bookmarkStart w:id="742" w:name="590"/>
                  <w:bookmarkEnd w:id="741"/>
                  <w:r>
                    <w:rPr>
                      <w:rFonts w:ascii="Arial" w:hAnsi="Arial"/>
                      <w:b/>
                      <w:color w:val="000000"/>
                      <w:sz w:val="15"/>
                    </w:rPr>
                    <w:t>отримані від тварин, що піддаються регулярному ветеринарному інспектуванню компетентним органом країни походження з метою перевірки того, що тварини походять з господарств, у яких всі стада ВРХ є вільними від: /</w:t>
                  </w:r>
                  <w:r>
                    <w:rPr>
                      <w:rFonts w:ascii="Arial" w:hAnsi="Arial"/>
                      <w:color w:val="000000"/>
                      <w:sz w:val="15"/>
                    </w:rPr>
                    <w:t xml:space="preserve"> were obtained from animals subjected to regular veterinary inspections by the competent authority of the country of origin to ensure that they come from holdings where all bovine herds are:</w:t>
                  </w:r>
                </w:p>
              </w:tc>
              <w:bookmarkEnd w:id="742"/>
            </w:tr>
            <w:tr w:rsidR="005D1834" w14:paraId="082D8AEA" w14:textId="77777777">
              <w:trPr>
                <w:trHeight w:val="120"/>
                <w:tblCellSpacing w:w="0" w:type="auto"/>
              </w:trPr>
              <w:tc>
                <w:tcPr>
                  <w:tcW w:w="738" w:type="dxa"/>
                  <w:vAlign w:val="center"/>
                </w:tcPr>
                <w:p w14:paraId="7FE016C3" w14:textId="77777777" w:rsidR="005D1834" w:rsidRDefault="00000000">
                  <w:pPr>
                    <w:spacing w:after="75"/>
                  </w:pPr>
                  <w:bookmarkStart w:id="743" w:name="591"/>
                  <w:r>
                    <w:rPr>
                      <w:rFonts w:ascii="Arial" w:hAnsi="Arial"/>
                      <w:color w:val="000000"/>
                      <w:sz w:val="15"/>
                    </w:rPr>
                    <w:t xml:space="preserve"> </w:t>
                  </w:r>
                </w:p>
              </w:tc>
              <w:tc>
                <w:tcPr>
                  <w:tcW w:w="957" w:type="dxa"/>
                  <w:vAlign w:val="center"/>
                </w:tcPr>
                <w:p w14:paraId="52D62B47" w14:textId="77777777" w:rsidR="005D1834" w:rsidRDefault="00000000">
                  <w:pPr>
                    <w:spacing w:after="75"/>
                  </w:pPr>
                  <w:bookmarkStart w:id="744" w:name="592"/>
                  <w:bookmarkEnd w:id="743"/>
                  <w:r>
                    <w:rPr>
                      <w:rFonts w:ascii="Arial" w:hAnsi="Arial"/>
                      <w:color w:val="000000"/>
                      <w:sz w:val="15"/>
                    </w:rPr>
                    <w:t xml:space="preserve"> </w:t>
                  </w:r>
                </w:p>
              </w:tc>
              <w:tc>
                <w:tcPr>
                  <w:tcW w:w="662" w:type="dxa"/>
                  <w:vAlign w:val="center"/>
                </w:tcPr>
                <w:p w14:paraId="7D47271E" w14:textId="77777777" w:rsidR="005D1834" w:rsidRDefault="00000000">
                  <w:pPr>
                    <w:spacing w:after="75"/>
                    <w:jc w:val="both"/>
                  </w:pPr>
                  <w:bookmarkStart w:id="745" w:name="593"/>
                  <w:bookmarkEnd w:id="744"/>
                  <w:r>
                    <w:rPr>
                      <w:rFonts w:ascii="Arial" w:hAnsi="Arial"/>
                      <w:color w:val="000000"/>
                      <w:sz w:val="15"/>
                    </w:rPr>
                    <w:t xml:space="preserve"> </w:t>
                  </w:r>
                </w:p>
              </w:tc>
              <w:tc>
                <w:tcPr>
                  <w:tcW w:w="7273" w:type="dxa"/>
                  <w:vAlign w:val="center"/>
                </w:tcPr>
                <w:p w14:paraId="2DB4B26B" w14:textId="77777777" w:rsidR="005D1834" w:rsidRDefault="00000000">
                  <w:pPr>
                    <w:spacing w:after="75"/>
                    <w:jc w:val="both"/>
                  </w:pPr>
                  <w:bookmarkStart w:id="746" w:name="594"/>
                  <w:bookmarkEnd w:id="745"/>
                  <w:r>
                    <w:rPr>
                      <w:rFonts w:ascii="Arial" w:hAnsi="Arial"/>
                      <w:b/>
                      <w:color w:val="000000"/>
                      <w:sz w:val="15"/>
                    </w:rPr>
                    <w:t>бруцельозу та туберкульозу відповідно до вимог Кодексу здоров'я наземних тварин МЕБ або стосовно таких стад не встановлено ветеринарно-санітарних обмежень щодо цих захворювань компетентним органом країни походження /</w:t>
                  </w:r>
                  <w:r>
                    <w:rPr>
                      <w:rFonts w:ascii="Arial" w:hAnsi="Arial"/>
                      <w:color w:val="000000"/>
                      <w:sz w:val="15"/>
                    </w:rPr>
                    <w:t xml:space="preserve"> officially recognised as free from tuberculosis and brucellosis in accordance with the OIE Terrestrial Animal Health Code requirements or are not under any veterinary and sanitary restrictions regarding the referenced diseases by the competent authority of the country of origin;</w:t>
                  </w:r>
                </w:p>
              </w:tc>
              <w:bookmarkEnd w:id="746"/>
            </w:tr>
            <w:tr w:rsidR="005D1834" w14:paraId="72FA9BBD" w14:textId="77777777">
              <w:trPr>
                <w:trHeight w:val="120"/>
                <w:tblCellSpacing w:w="0" w:type="auto"/>
              </w:trPr>
              <w:tc>
                <w:tcPr>
                  <w:tcW w:w="738" w:type="dxa"/>
                  <w:vAlign w:val="center"/>
                </w:tcPr>
                <w:p w14:paraId="5636F6E4" w14:textId="77777777" w:rsidR="005D1834" w:rsidRDefault="00000000">
                  <w:pPr>
                    <w:spacing w:after="75"/>
                  </w:pPr>
                  <w:bookmarkStart w:id="747" w:name="595"/>
                  <w:r>
                    <w:rPr>
                      <w:rFonts w:ascii="Arial" w:hAnsi="Arial"/>
                      <w:color w:val="000000"/>
                      <w:sz w:val="15"/>
                    </w:rPr>
                    <w:t xml:space="preserve"> </w:t>
                  </w:r>
                </w:p>
              </w:tc>
              <w:tc>
                <w:tcPr>
                  <w:tcW w:w="957" w:type="dxa"/>
                  <w:vAlign w:val="center"/>
                </w:tcPr>
                <w:p w14:paraId="15AA7866" w14:textId="77777777" w:rsidR="005D1834" w:rsidRDefault="00000000">
                  <w:pPr>
                    <w:spacing w:after="75"/>
                  </w:pPr>
                  <w:bookmarkStart w:id="748" w:name="596"/>
                  <w:bookmarkEnd w:id="747"/>
                  <w:r>
                    <w:rPr>
                      <w:rFonts w:ascii="Arial" w:hAnsi="Arial"/>
                      <w:color w:val="000000"/>
                      <w:sz w:val="15"/>
                    </w:rPr>
                    <w:t xml:space="preserve"> </w:t>
                  </w:r>
                </w:p>
              </w:tc>
              <w:tc>
                <w:tcPr>
                  <w:tcW w:w="662" w:type="dxa"/>
                  <w:vAlign w:val="center"/>
                </w:tcPr>
                <w:p w14:paraId="47D9A64A" w14:textId="77777777" w:rsidR="005D1834" w:rsidRDefault="00000000">
                  <w:pPr>
                    <w:spacing w:after="75"/>
                    <w:jc w:val="both"/>
                  </w:pPr>
                  <w:bookmarkStart w:id="749" w:name="597"/>
                  <w:bookmarkEnd w:id="748"/>
                  <w:r>
                    <w:rPr>
                      <w:rFonts w:ascii="Arial" w:hAnsi="Arial"/>
                      <w:color w:val="000000"/>
                      <w:sz w:val="15"/>
                    </w:rPr>
                    <w:t xml:space="preserve"> </w:t>
                  </w:r>
                </w:p>
              </w:tc>
              <w:tc>
                <w:tcPr>
                  <w:tcW w:w="7273" w:type="dxa"/>
                  <w:vAlign w:val="center"/>
                </w:tcPr>
                <w:p w14:paraId="03CD386F" w14:textId="77777777" w:rsidR="005D1834" w:rsidRDefault="00000000">
                  <w:pPr>
                    <w:spacing w:after="75"/>
                    <w:jc w:val="both"/>
                  </w:pPr>
                  <w:bookmarkStart w:id="750" w:name="598"/>
                  <w:bookmarkEnd w:id="749"/>
                  <w:r>
                    <w:rPr>
                      <w:rFonts w:ascii="Arial" w:hAnsi="Arial"/>
                      <w:b/>
                      <w:color w:val="000000"/>
                      <w:sz w:val="15"/>
                    </w:rPr>
                    <w:t>лейкозу відповідно до вимог Кодексу здоров'я наземних тварин МЕБ або включені до офіційної системи контролю лейкозу ВРХ, а впродовж останніх двох років у стаді не було виявлено ознак цієї хвороби в результаті клінічних чи лабораторних досліджень /</w:t>
                  </w:r>
                  <w:r>
                    <w:rPr>
                      <w:rFonts w:ascii="Arial" w:hAnsi="Arial"/>
                      <w:color w:val="000000"/>
                      <w:sz w:val="15"/>
                    </w:rPr>
                    <w:t xml:space="preserve"> officially recognised as leucosis-free in accordance with the OIE Terrestrial Animal Health Code requirements or included in an official system for the control of bovine leucosis and there has been no evidence based on clinical and laboratory testing of this disease in the herd for the past two years.</w:t>
                  </w:r>
                </w:p>
              </w:tc>
              <w:bookmarkEnd w:id="750"/>
            </w:tr>
            <w:tr w:rsidR="005D1834" w14:paraId="2DFD279C" w14:textId="77777777">
              <w:trPr>
                <w:trHeight w:val="120"/>
                <w:tblCellSpacing w:w="0" w:type="auto"/>
              </w:trPr>
              <w:tc>
                <w:tcPr>
                  <w:tcW w:w="738" w:type="dxa"/>
                  <w:vAlign w:val="center"/>
                </w:tcPr>
                <w:p w14:paraId="1335A251" w14:textId="77777777" w:rsidR="005D1834" w:rsidRDefault="00000000">
                  <w:pPr>
                    <w:spacing w:after="75"/>
                  </w:pPr>
                  <w:bookmarkStart w:id="751" w:name="599"/>
                  <w:r>
                    <w:rPr>
                      <w:rFonts w:ascii="Arial" w:hAnsi="Arial"/>
                      <w:b/>
                      <w:color w:val="000000"/>
                      <w:sz w:val="15"/>
                    </w:rPr>
                    <w:t>II.4</w:t>
                  </w:r>
                </w:p>
              </w:tc>
              <w:tc>
                <w:tcPr>
                  <w:tcW w:w="0" w:type="auto"/>
                  <w:gridSpan w:val="3"/>
                  <w:vAlign w:val="center"/>
                </w:tcPr>
                <w:p w14:paraId="0BA0AC42" w14:textId="77777777" w:rsidR="005D1834" w:rsidRDefault="00000000">
                  <w:pPr>
                    <w:spacing w:after="75"/>
                    <w:jc w:val="both"/>
                  </w:pPr>
                  <w:bookmarkStart w:id="752" w:name="600"/>
                  <w:bookmarkEnd w:id="751"/>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w:t>
                  </w:r>
                  <w:r>
                    <w:rPr>
                      <w:rFonts w:ascii="Arial" w:hAnsi="Arial"/>
                      <w:color w:val="000000"/>
                      <w:sz w:val="15"/>
                    </w:rPr>
                    <w:t xml:space="preserve"> [In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752"/>
            </w:tr>
            <w:tr w:rsidR="005D1834" w14:paraId="7E472ABB" w14:textId="77777777">
              <w:trPr>
                <w:trHeight w:val="120"/>
                <w:tblCellSpacing w:w="0" w:type="auto"/>
              </w:trPr>
              <w:tc>
                <w:tcPr>
                  <w:tcW w:w="738" w:type="dxa"/>
                  <w:vAlign w:val="center"/>
                </w:tcPr>
                <w:p w14:paraId="63E55806" w14:textId="77777777" w:rsidR="005D1834" w:rsidRDefault="00000000">
                  <w:pPr>
                    <w:spacing w:after="75"/>
                  </w:pPr>
                  <w:bookmarkStart w:id="753" w:name="601"/>
                  <w:r>
                    <w:rPr>
                      <w:rFonts w:ascii="Arial" w:hAnsi="Arial"/>
                      <w:color w:val="000000"/>
                      <w:sz w:val="15"/>
                    </w:rPr>
                    <w:t xml:space="preserve"> </w:t>
                  </w:r>
                </w:p>
              </w:tc>
              <w:tc>
                <w:tcPr>
                  <w:tcW w:w="957" w:type="dxa"/>
                  <w:vAlign w:val="center"/>
                </w:tcPr>
                <w:p w14:paraId="706EBB8A" w14:textId="77777777" w:rsidR="005D1834" w:rsidRDefault="00000000">
                  <w:pPr>
                    <w:spacing w:after="75"/>
                  </w:pPr>
                  <w:bookmarkStart w:id="754" w:name="602"/>
                  <w:bookmarkEnd w:id="753"/>
                  <w:r>
                    <w:rPr>
                      <w:rFonts w:ascii="Arial" w:hAnsi="Arial"/>
                      <w:color w:val="000000"/>
                      <w:sz w:val="15"/>
                    </w:rPr>
                    <w:t xml:space="preserve"> </w:t>
                  </w:r>
                </w:p>
              </w:tc>
              <w:tc>
                <w:tcPr>
                  <w:tcW w:w="0" w:type="auto"/>
                  <w:gridSpan w:val="2"/>
                  <w:vAlign w:val="center"/>
                </w:tcPr>
                <w:p w14:paraId="631D8368" w14:textId="77777777" w:rsidR="005D1834" w:rsidRDefault="00000000">
                  <w:pPr>
                    <w:spacing w:after="75"/>
                    <w:jc w:val="both"/>
                  </w:pPr>
                  <w:bookmarkStart w:id="755" w:name="603"/>
                  <w:bookmarkEnd w:id="754"/>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755"/>
            </w:tr>
            <w:tr w:rsidR="005D1834" w14:paraId="52302F5D" w14:textId="77777777">
              <w:trPr>
                <w:trHeight w:val="120"/>
                <w:tblCellSpacing w:w="0" w:type="auto"/>
              </w:trPr>
              <w:tc>
                <w:tcPr>
                  <w:tcW w:w="738" w:type="dxa"/>
                  <w:vAlign w:val="center"/>
                </w:tcPr>
                <w:p w14:paraId="0B3F551A" w14:textId="77777777" w:rsidR="005D1834" w:rsidRDefault="00000000">
                  <w:pPr>
                    <w:spacing w:after="75"/>
                  </w:pPr>
                  <w:bookmarkStart w:id="756" w:name="604"/>
                  <w:r>
                    <w:rPr>
                      <w:rFonts w:ascii="Arial" w:hAnsi="Arial"/>
                      <w:color w:val="000000"/>
                      <w:sz w:val="15"/>
                    </w:rPr>
                    <w:t xml:space="preserve"> </w:t>
                  </w:r>
                </w:p>
              </w:tc>
              <w:tc>
                <w:tcPr>
                  <w:tcW w:w="957" w:type="dxa"/>
                  <w:vAlign w:val="center"/>
                </w:tcPr>
                <w:p w14:paraId="17B08204" w14:textId="77777777" w:rsidR="005D1834" w:rsidRDefault="00000000">
                  <w:pPr>
                    <w:spacing w:after="75"/>
                  </w:pPr>
                  <w:bookmarkStart w:id="757" w:name="605"/>
                  <w:bookmarkEnd w:id="756"/>
                  <w:r>
                    <w:rPr>
                      <w:rFonts w:ascii="Arial" w:hAnsi="Arial"/>
                      <w:color w:val="000000"/>
                      <w:sz w:val="15"/>
                    </w:rPr>
                    <w:t xml:space="preserve"> </w:t>
                  </w:r>
                </w:p>
              </w:tc>
              <w:tc>
                <w:tcPr>
                  <w:tcW w:w="0" w:type="auto"/>
                  <w:gridSpan w:val="2"/>
                  <w:vAlign w:val="center"/>
                </w:tcPr>
                <w:p w14:paraId="69789670" w14:textId="77777777" w:rsidR="005D1834" w:rsidRDefault="00000000">
                  <w:pPr>
                    <w:spacing w:after="75"/>
                    <w:jc w:val="both"/>
                  </w:pPr>
                  <w:bookmarkStart w:id="758" w:name="606"/>
                  <w:bookmarkEnd w:id="757"/>
                  <w:r>
                    <w:rPr>
                      <w:rFonts w:ascii="Arial" w:hAnsi="Arial"/>
                      <w:b/>
                      <w:color w:val="000000"/>
                      <w:sz w:val="15"/>
                    </w:rPr>
                    <w:t xml:space="preserve">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 / </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758"/>
            </w:tr>
            <w:tr w:rsidR="005D1834" w14:paraId="337BC0FA" w14:textId="77777777">
              <w:trPr>
                <w:trHeight w:val="120"/>
                <w:tblCellSpacing w:w="0" w:type="auto"/>
              </w:trPr>
              <w:tc>
                <w:tcPr>
                  <w:tcW w:w="738" w:type="dxa"/>
                  <w:vAlign w:val="center"/>
                </w:tcPr>
                <w:p w14:paraId="1D95D31C" w14:textId="77777777" w:rsidR="005D1834" w:rsidRDefault="00000000">
                  <w:pPr>
                    <w:spacing w:after="75"/>
                  </w:pPr>
                  <w:bookmarkStart w:id="759" w:name="607"/>
                  <w:r>
                    <w:rPr>
                      <w:rFonts w:ascii="Arial" w:hAnsi="Arial"/>
                      <w:color w:val="000000"/>
                      <w:sz w:val="15"/>
                    </w:rPr>
                    <w:t xml:space="preserve"> </w:t>
                  </w:r>
                </w:p>
              </w:tc>
              <w:tc>
                <w:tcPr>
                  <w:tcW w:w="957" w:type="dxa"/>
                  <w:vAlign w:val="center"/>
                </w:tcPr>
                <w:p w14:paraId="17D0A839" w14:textId="77777777" w:rsidR="005D1834" w:rsidRDefault="00000000">
                  <w:pPr>
                    <w:spacing w:after="75"/>
                  </w:pPr>
                  <w:bookmarkStart w:id="760" w:name="608"/>
                  <w:bookmarkEnd w:id="759"/>
                  <w:r>
                    <w:rPr>
                      <w:rFonts w:ascii="Arial" w:hAnsi="Arial"/>
                      <w:color w:val="000000"/>
                      <w:sz w:val="15"/>
                    </w:rPr>
                    <w:t xml:space="preserve"> </w:t>
                  </w:r>
                </w:p>
              </w:tc>
              <w:tc>
                <w:tcPr>
                  <w:tcW w:w="0" w:type="auto"/>
                  <w:gridSpan w:val="2"/>
                  <w:vAlign w:val="center"/>
                </w:tcPr>
                <w:p w14:paraId="3AD25E63" w14:textId="77777777" w:rsidR="005D1834" w:rsidRDefault="00000000">
                  <w:pPr>
                    <w:spacing w:after="75"/>
                    <w:jc w:val="both"/>
                  </w:pPr>
                  <w:bookmarkStart w:id="761" w:name="609"/>
                  <w:bookmarkEnd w:id="760"/>
                  <w:r>
                    <w:rPr>
                      <w:rFonts w:ascii="Arial" w:hAnsi="Arial"/>
                      <w:b/>
                      <w:color w:val="000000"/>
                      <w:sz w:val="15"/>
                    </w:rPr>
                    <w:t xml:space="preserve">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 / </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761"/>
            </w:tr>
            <w:tr w:rsidR="005D1834" w14:paraId="628C4041" w14:textId="77777777">
              <w:trPr>
                <w:trHeight w:val="120"/>
                <w:tblCellSpacing w:w="0" w:type="auto"/>
              </w:trPr>
              <w:tc>
                <w:tcPr>
                  <w:tcW w:w="738" w:type="dxa"/>
                  <w:vAlign w:val="center"/>
                </w:tcPr>
                <w:p w14:paraId="2DA6F576" w14:textId="77777777" w:rsidR="005D1834" w:rsidRDefault="00000000">
                  <w:pPr>
                    <w:spacing w:after="75"/>
                  </w:pPr>
                  <w:bookmarkStart w:id="762" w:name="610"/>
                  <w:r>
                    <w:rPr>
                      <w:rFonts w:ascii="Arial" w:hAnsi="Arial"/>
                      <w:b/>
                      <w:color w:val="000000"/>
                      <w:sz w:val="15"/>
                    </w:rPr>
                    <w:t>II.5</w:t>
                  </w:r>
                </w:p>
              </w:tc>
              <w:tc>
                <w:tcPr>
                  <w:tcW w:w="0" w:type="auto"/>
                  <w:gridSpan w:val="3"/>
                  <w:vAlign w:val="center"/>
                </w:tcPr>
                <w:p w14:paraId="79238402" w14:textId="77777777" w:rsidR="005D1834" w:rsidRDefault="00000000">
                  <w:pPr>
                    <w:spacing w:after="75"/>
                    <w:jc w:val="both"/>
                  </w:pPr>
                  <w:bookmarkStart w:id="763" w:name="611"/>
                  <w:bookmarkEnd w:id="762"/>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763"/>
            </w:tr>
            <w:tr w:rsidR="005D1834" w14:paraId="40AC7235" w14:textId="77777777">
              <w:trPr>
                <w:trHeight w:val="120"/>
                <w:tblCellSpacing w:w="0" w:type="auto"/>
              </w:trPr>
              <w:tc>
                <w:tcPr>
                  <w:tcW w:w="738" w:type="dxa"/>
                  <w:vAlign w:val="center"/>
                </w:tcPr>
                <w:p w14:paraId="3989DD73" w14:textId="77777777" w:rsidR="005D1834" w:rsidRDefault="00000000">
                  <w:pPr>
                    <w:spacing w:after="75"/>
                  </w:pPr>
                  <w:bookmarkStart w:id="764" w:name="612"/>
                  <w:r>
                    <w:rPr>
                      <w:rFonts w:ascii="Arial" w:hAnsi="Arial"/>
                      <w:b/>
                      <w:color w:val="000000"/>
                      <w:sz w:val="15"/>
                    </w:rPr>
                    <w:t>II.6</w:t>
                  </w:r>
                </w:p>
              </w:tc>
              <w:tc>
                <w:tcPr>
                  <w:tcW w:w="0" w:type="auto"/>
                  <w:gridSpan w:val="3"/>
                  <w:vAlign w:val="center"/>
                </w:tcPr>
                <w:p w14:paraId="79014477" w14:textId="77777777" w:rsidR="005D1834" w:rsidRDefault="00000000">
                  <w:pPr>
                    <w:spacing w:after="75"/>
                    <w:jc w:val="both"/>
                  </w:pPr>
                  <w:bookmarkStart w:id="765" w:name="613"/>
                  <w:bookmarkEnd w:id="764"/>
                  <w:r>
                    <w:rPr>
                      <w:rFonts w:ascii="Arial" w:hAnsi="Arial"/>
                      <w:b/>
                      <w:color w:val="000000"/>
                      <w:sz w:val="15"/>
                    </w:rPr>
                    <w:t>Молозиво та/або продукти на основі молозива запаковані у нові контейнери або перевозяться у транспортних засобах чи контейнерах для нефасованих вантажів, які перед завантаженням були продезінфіковані за допомогою засобів, затверджених компетентним органом країни-експортера / країни походження. Такі контейнери та/або транспортні засоби марковані із зазначенням виду молозива або продукту на основі молозива та містять етикетку із зазначенням, що цей продукт належить до побічних продуктів тваринного походження категорії III та не призначений для споживання людиною</w:t>
                  </w:r>
                  <w:r>
                    <w:rPr>
                      <w:rFonts w:ascii="Arial" w:hAnsi="Arial"/>
                      <w:color w:val="000000"/>
                      <w:sz w:val="15"/>
                    </w:rPr>
                    <w:t xml:space="preserve"> / Colostrum and/or colostrum products are packed in new containers or transported in transport means or bulk containers disinfected prior to loading with disinfectants approved by the competent authority of the exporting country / country of origin. Such containers and/or transport means bear a label indicating the type of colostrum or colostrum product and that the product belongs to </w:t>
                  </w:r>
                  <w:r>
                    <w:rPr>
                      <w:rFonts w:ascii="Arial" w:hAnsi="Arial"/>
                      <w:color w:val="000000"/>
                      <w:sz w:val="15"/>
                    </w:rPr>
                    <w:lastRenderedPageBreak/>
                    <w:t>Category 3 material and is not intended for human consumption.</w:t>
                  </w:r>
                </w:p>
              </w:tc>
              <w:bookmarkEnd w:id="765"/>
            </w:tr>
          </w:tbl>
          <w:p w14:paraId="32A6212A" w14:textId="77777777" w:rsidR="005D1834" w:rsidRDefault="00000000">
            <w:r>
              <w:lastRenderedPageBreak/>
              <w:br/>
            </w:r>
          </w:p>
          <w:p w14:paraId="2A530DCB" w14:textId="77777777" w:rsidR="005D1834" w:rsidRDefault="005D1834">
            <w:pPr>
              <w:spacing w:after="75"/>
            </w:pPr>
            <w:bookmarkStart w:id="766" w:name="614"/>
          </w:p>
        </w:tc>
        <w:bookmarkEnd w:id="766"/>
      </w:tr>
      <w:tr w:rsidR="005D1834" w14:paraId="6040607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263AF23" w14:textId="77777777" w:rsidR="005D1834" w:rsidRDefault="00000000">
            <w:pPr>
              <w:spacing w:after="75"/>
            </w:pPr>
            <w:bookmarkStart w:id="767" w:name="615"/>
            <w:r>
              <w:rPr>
                <w:rFonts w:ascii="Arial" w:hAnsi="Arial"/>
                <w:b/>
                <w:color w:val="000000"/>
                <w:sz w:val="15"/>
              </w:rPr>
              <w:lastRenderedPageBreak/>
              <w:t>Примітки</w:t>
            </w:r>
            <w:r>
              <w:rPr>
                <w:rFonts w:ascii="Arial" w:hAnsi="Arial"/>
                <w:color w:val="000000"/>
                <w:sz w:val="15"/>
              </w:rPr>
              <w:t>/Notes</w:t>
            </w:r>
          </w:p>
          <w:p w14:paraId="65428723" w14:textId="77777777" w:rsidR="005D1834" w:rsidRDefault="00000000">
            <w:pPr>
              <w:spacing w:after="75"/>
              <w:jc w:val="both"/>
            </w:pPr>
            <w:bookmarkStart w:id="768" w:name="616"/>
            <w:bookmarkEnd w:id="767"/>
            <w:r>
              <w:rPr>
                <w:rFonts w:ascii="Arial" w:hAnsi="Arial"/>
                <w:b/>
                <w:color w:val="000000"/>
                <w:sz w:val="15"/>
              </w:rPr>
              <w:t>Вимоги цього міжнародного сертифіката застосовуються до молозива та продуктів на основі молозива, не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colostrum and colostrum products, not intended for human consumption, originating from a country or a separate territory (zone or compartment) thereof and from an establishment listed in the register of countries and establishments authorised for the importation (shipment) of products to the customs territory of Ukraine.</w:t>
            </w:r>
          </w:p>
          <w:p w14:paraId="4447371C" w14:textId="77777777" w:rsidR="005D1834" w:rsidRDefault="00000000">
            <w:pPr>
              <w:spacing w:after="75"/>
            </w:pPr>
            <w:bookmarkStart w:id="769" w:name="617"/>
            <w:bookmarkEnd w:id="768"/>
            <w:r>
              <w:rPr>
                <w:rFonts w:ascii="Arial" w:hAnsi="Arial"/>
                <w:b/>
                <w:color w:val="000000"/>
                <w:sz w:val="15"/>
              </w:rPr>
              <w:t>Частина I/</w:t>
            </w:r>
            <w:r>
              <w:rPr>
                <w:rFonts w:ascii="Arial" w:hAnsi="Arial"/>
                <w:color w:val="000000"/>
                <w:sz w:val="15"/>
              </w:rPr>
              <w:t>Part I:</w:t>
            </w:r>
          </w:p>
          <w:p w14:paraId="7B1A0E80" w14:textId="77777777" w:rsidR="005D1834" w:rsidRDefault="00000000">
            <w:pPr>
              <w:spacing w:after="75"/>
              <w:jc w:val="both"/>
            </w:pPr>
            <w:bookmarkStart w:id="770" w:name="618"/>
            <w:bookmarkEnd w:id="76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31AB42D5" w14:textId="77777777" w:rsidR="005D1834" w:rsidRDefault="00000000">
            <w:pPr>
              <w:spacing w:after="75"/>
              <w:jc w:val="both"/>
            </w:pPr>
            <w:bookmarkStart w:id="771" w:name="619"/>
            <w:bookmarkEnd w:id="77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0404 90</w:t>
            </w:r>
            <w:r>
              <w:rPr>
                <w:rFonts w:ascii="Arial" w:hAnsi="Arial"/>
                <w:b/>
                <w:color w:val="000000"/>
                <w:sz w:val="15"/>
              </w:rPr>
              <w:t xml:space="preserve">, </w:t>
            </w:r>
            <w:r>
              <w:rPr>
                <w:rFonts w:ascii="Arial" w:hAnsi="Arial"/>
                <w:b/>
                <w:color w:val="293A55"/>
                <w:sz w:val="15"/>
              </w:rPr>
              <w:t>2309 10</w:t>
            </w:r>
            <w:r>
              <w:rPr>
                <w:rFonts w:ascii="Arial" w:hAnsi="Arial"/>
                <w:b/>
                <w:color w:val="000000"/>
                <w:sz w:val="15"/>
              </w:rPr>
              <w:t xml:space="preserve">, </w:t>
            </w:r>
            <w:r>
              <w:rPr>
                <w:rFonts w:ascii="Arial" w:hAnsi="Arial"/>
                <w:b/>
                <w:color w:val="293A55"/>
                <w:sz w:val="15"/>
              </w:rPr>
              <w:t>2309 90</w:t>
            </w:r>
            <w:r>
              <w:rPr>
                <w:rFonts w:ascii="Arial" w:hAnsi="Arial"/>
                <w:b/>
                <w:color w:val="000000"/>
                <w:sz w:val="15"/>
              </w:rPr>
              <w:t xml:space="preserve">, </w:t>
            </w:r>
            <w:r>
              <w:rPr>
                <w:rFonts w:ascii="Arial" w:hAnsi="Arial"/>
                <w:b/>
                <w:color w:val="293A55"/>
                <w:sz w:val="15"/>
              </w:rPr>
              <w:t>3501</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w:t>
            </w:r>
            <w:r>
              <w:rPr>
                <w:rFonts w:ascii="Arial" w:hAnsi="Arial"/>
                <w:b/>
                <w:color w:val="000000"/>
                <w:sz w:val="15"/>
              </w:rPr>
              <w:t xml:space="preserve"> / </w:t>
            </w:r>
            <w:r>
              <w:rPr>
                <w:rFonts w:ascii="Arial" w:hAnsi="Arial"/>
                <w:color w:val="000000"/>
                <w:sz w:val="15"/>
              </w:rPr>
              <w:t>Box I.19: Indicate commodity code (HS code): 2309 10, 2309 90, 3501, 3502 or 3504.</w:t>
            </w:r>
          </w:p>
          <w:p w14:paraId="122FA273" w14:textId="77777777" w:rsidR="005D1834" w:rsidRDefault="00000000">
            <w:pPr>
              <w:spacing w:after="75"/>
              <w:jc w:val="both"/>
            </w:pPr>
            <w:bookmarkStart w:id="772" w:name="620"/>
            <w:bookmarkEnd w:id="771"/>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4877CAAD" w14:textId="77777777" w:rsidR="005D1834" w:rsidRDefault="00000000">
            <w:pPr>
              <w:spacing w:after="75"/>
              <w:jc w:val="both"/>
            </w:pPr>
            <w:bookmarkStart w:id="773" w:name="621"/>
            <w:bookmarkEnd w:id="772"/>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36A731D4" w14:textId="77777777" w:rsidR="005D1834" w:rsidRDefault="00000000">
            <w:pPr>
              <w:spacing w:after="75"/>
              <w:jc w:val="both"/>
            </w:pPr>
            <w:bookmarkStart w:id="774" w:name="622"/>
            <w:bookmarkEnd w:id="773"/>
            <w:r>
              <w:rPr>
                <w:rFonts w:ascii="Arial" w:hAnsi="Arial"/>
                <w:b/>
                <w:color w:val="000000"/>
                <w:sz w:val="15"/>
              </w:rPr>
              <w:t>Частина II</w:t>
            </w:r>
            <w:r>
              <w:rPr>
                <w:rFonts w:ascii="Arial" w:hAnsi="Arial"/>
                <w:color w:val="000000"/>
                <w:sz w:val="15"/>
              </w:rPr>
              <w:t>: / Part II:</w:t>
            </w:r>
          </w:p>
          <w:p w14:paraId="472F69D5" w14:textId="77777777" w:rsidR="005D1834" w:rsidRDefault="00000000">
            <w:pPr>
              <w:spacing w:after="75"/>
            </w:pPr>
            <w:bookmarkStart w:id="775" w:name="623"/>
            <w:bookmarkEnd w:id="774"/>
            <w:r>
              <w:rPr>
                <w:rFonts w:ascii="Arial" w:hAnsi="Arial"/>
                <w:b/>
                <w:color w:val="000000"/>
              </w:rPr>
              <w:t>(1)</w:t>
            </w:r>
            <w:r>
              <w:rPr>
                <w:rFonts w:ascii="Arial" w:hAnsi="Arial"/>
                <w:color w:val="000000"/>
                <w:sz w:val="15"/>
              </w:rPr>
              <w:t xml:space="preserve"> </w:t>
            </w:r>
            <w:r>
              <w:rPr>
                <w:rFonts w:ascii="Arial" w:hAnsi="Arial"/>
                <w:b/>
                <w:color w:val="000000"/>
                <w:sz w:val="15"/>
              </w:rPr>
              <w:t xml:space="preserve">Молозиво - рідина, що виділяється молочними залозами тварин протягом періоду до 3 - 5 днів після пологів, з великим вмістом антитіл та мінеральних речовин (виділення молозива передує початку виділення молока) / </w:t>
            </w:r>
            <w:r>
              <w:rPr>
                <w:rFonts w:ascii="Arial" w:hAnsi="Arial"/>
                <w:color w:val="000000"/>
                <w:sz w:val="15"/>
              </w:rPr>
              <w:t>Colostrum - means the fluid secreted by the mammary glands of milk-producing animals up to three to five days post parturition that is rich in antibodies and minerals (the isolation of colostrum precedes the beginning of excretion of milk).</w:t>
            </w:r>
          </w:p>
          <w:p w14:paraId="00FBE5BA" w14:textId="77777777" w:rsidR="005D1834" w:rsidRDefault="00000000">
            <w:pPr>
              <w:spacing w:after="75"/>
              <w:jc w:val="both"/>
            </w:pPr>
            <w:bookmarkStart w:id="776" w:name="624"/>
            <w:bookmarkEnd w:id="775"/>
            <w:r>
              <w:rPr>
                <w:rFonts w:ascii="Arial" w:hAnsi="Arial"/>
                <w:b/>
                <w:color w:val="000000"/>
                <w:sz w:val="15"/>
              </w:rPr>
              <w:t>Продукти на основі молозива - продукти переробки молозива або подальшої переробки таких продуктів /</w:t>
            </w:r>
            <w:r>
              <w:rPr>
                <w:rFonts w:ascii="Arial" w:hAnsi="Arial"/>
                <w:color w:val="000000"/>
                <w:sz w:val="15"/>
              </w:rPr>
              <w:t xml:space="preserve"> Colostrum products means processed products resulting from the processing of colostrum or from the further processing of such processed products;</w:t>
            </w:r>
          </w:p>
          <w:p w14:paraId="5AA8BFC6" w14:textId="77777777" w:rsidR="005D1834" w:rsidRDefault="00000000">
            <w:pPr>
              <w:spacing w:after="75"/>
              <w:jc w:val="both"/>
            </w:pPr>
            <w:bookmarkStart w:id="777" w:name="625"/>
            <w:bookmarkEnd w:id="776"/>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6D1F968" w14:textId="77777777" w:rsidR="005D1834" w:rsidRDefault="00000000">
            <w:pPr>
              <w:spacing w:after="75"/>
              <w:jc w:val="both"/>
            </w:pPr>
            <w:bookmarkStart w:id="778" w:name="626"/>
            <w:bookmarkEnd w:id="777"/>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1059CDFF" w14:textId="77777777" w:rsidR="005D1834" w:rsidRDefault="00000000">
            <w:pPr>
              <w:spacing w:after="75"/>
            </w:pPr>
            <w:bookmarkStart w:id="779" w:name="627"/>
            <w:bookmarkEnd w:id="778"/>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779"/>
      </w:tr>
      <w:tr w:rsidR="005D1834" w14:paraId="18349B7F"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0C285BC" w14:textId="77777777" w:rsidR="005D1834" w:rsidRDefault="00000000">
            <w:pPr>
              <w:spacing w:after="75"/>
            </w:pPr>
            <w:bookmarkStart w:id="780" w:name="628"/>
            <w:r>
              <w:rPr>
                <w:rFonts w:ascii="Arial" w:hAnsi="Arial"/>
                <w:b/>
                <w:color w:val="000000"/>
                <w:sz w:val="15"/>
              </w:rPr>
              <w:t>Державний ветеринарний інспектор/</w:t>
            </w:r>
            <w:r>
              <w:br/>
            </w:r>
            <w:r>
              <w:rPr>
                <w:rFonts w:ascii="Arial" w:hAnsi="Arial"/>
                <w:color w:val="000000"/>
                <w:sz w:val="15"/>
              </w:rPr>
              <w:t>Official veterinarian</w:t>
            </w:r>
          </w:p>
          <w:p w14:paraId="61914D78" w14:textId="77777777" w:rsidR="005D1834" w:rsidRDefault="005D1834">
            <w:pPr>
              <w:spacing w:after="75"/>
            </w:pPr>
            <w:bookmarkStart w:id="781" w:name="629"/>
            <w:bookmarkEnd w:id="780"/>
          </w:p>
          <w:p w14:paraId="1E55DC12" w14:textId="77777777" w:rsidR="005D1834" w:rsidRDefault="00000000">
            <w:pPr>
              <w:spacing w:after="75"/>
            </w:pPr>
            <w:bookmarkStart w:id="782" w:name="630"/>
            <w:bookmarkEnd w:id="781"/>
            <w:r>
              <w:rPr>
                <w:rFonts w:ascii="Arial" w:hAnsi="Arial"/>
                <w:b/>
                <w:color w:val="000000"/>
                <w:sz w:val="15"/>
              </w:rPr>
              <w:t>Прізвище (великими літерами)/</w:t>
            </w:r>
            <w:r>
              <w:br/>
            </w:r>
            <w:r>
              <w:rPr>
                <w:rFonts w:ascii="Arial" w:hAnsi="Arial"/>
                <w:color w:val="000000"/>
                <w:sz w:val="15"/>
              </w:rPr>
              <w:t>Name (in capitals letters)</w:t>
            </w:r>
          </w:p>
          <w:p w14:paraId="5EE87275" w14:textId="77777777" w:rsidR="005D1834" w:rsidRDefault="005D1834">
            <w:pPr>
              <w:spacing w:after="75"/>
            </w:pPr>
            <w:bookmarkStart w:id="783" w:name="631"/>
            <w:bookmarkEnd w:id="782"/>
          </w:p>
          <w:p w14:paraId="167BDD21" w14:textId="77777777" w:rsidR="005D1834" w:rsidRDefault="00000000">
            <w:pPr>
              <w:spacing w:after="75"/>
            </w:pPr>
            <w:bookmarkStart w:id="784" w:name="632"/>
            <w:bookmarkEnd w:id="783"/>
            <w:r>
              <w:rPr>
                <w:rFonts w:ascii="Arial" w:hAnsi="Arial"/>
                <w:b/>
                <w:color w:val="000000"/>
                <w:sz w:val="15"/>
              </w:rPr>
              <w:t>Дата</w:t>
            </w:r>
            <w:r>
              <w:rPr>
                <w:rFonts w:ascii="Arial" w:hAnsi="Arial"/>
                <w:color w:val="000000"/>
                <w:sz w:val="15"/>
              </w:rPr>
              <w:t>/</w:t>
            </w:r>
            <w:r>
              <w:br/>
            </w:r>
            <w:r>
              <w:rPr>
                <w:rFonts w:ascii="Arial" w:hAnsi="Arial"/>
                <w:color w:val="000000"/>
                <w:sz w:val="15"/>
              </w:rPr>
              <w:t>Date</w:t>
            </w:r>
          </w:p>
          <w:p w14:paraId="28DF00AC" w14:textId="77777777" w:rsidR="005D1834" w:rsidRDefault="005D1834">
            <w:pPr>
              <w:spacing w:after="75"/>
            </w:pPr>
            <w:bookmarkStart w:id="785" w:name="633"/>
            <w:bookmarkEnd w:id="784"/>
          </w:p>
          <w:p w14:paraId="0E299D7B" w14:textId="77777777" w:rsidR="005D1834" w:rsidRDefault="00000000">
            <w:pPr>
              <w:spacing w:after="75"/>
            </w:pPr>
            <w:bookmarkStart w:id="786" w:name="634"/>
            <w:bookmarkEnd w:id="785"/>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6D8B26BC" w14:textId="77777777" w:rsidR="005D1834" w:rsidRDefault="00000000">
            <w:pPr>
              <w:spacing w:after="75"/>
            </w:pPr>
            <w:bookmarkStart w:id="787" w:name="635"/>
            <w:bookmarkEnd w:id="786"/>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0E59FD33" w14:textId="77777777" w:rsidR="005D1834" w:rsidRDefault="00000000">
            <w:pPr>
              <w:spacing w:after="75"/>
            </w:pPr>
            <w:bookmarkStart w:id="788" w:name="636"/>
            <w:bookmarkEnd w:id="787"/>
            <w:r>
              <w:rPr>
                <w:rFonts w:ascii="Arial" w:hAnsi="Arial"/>
                <w:b/>
                <w:color w:val="000000"/>
                <w:sz w:val="15"/>
              </w:rPr>
              <w:t xml:space="preserve"> </w:t>
            </w:r>
          </w:p>
          <w:p w14:paraId="2D534D98" w14:textId="77777777" w:rsidR="005D1834" w:rsidRDefault="00000000">
            <w:pPr>
              <w:spacing w:after="75"/>
            </w:pPr>
            <w:bookmarkStart w:id="789" w:name="637"/>
            <w:bookmarkEnd w:id="788"/>
            <w:r>
              <w:rPr>
                <w:rFonts w:ascii="Arial" w:hAnsi="Arial"/>
                <w:b/>
                <w:color w:val="000000"/>
                <w:sz w:val="15"/>
              </w:rPr>
              <w:t xml:space="preserve"> </w:t>
            </w:r>
          </w:p>
          <w:p w14:paraId="6FD47F4E" w14:textId="77777777" w:rsidR="005D1834" w:rsidRDefault="00000000">
            <w:pPr>
              <w:spacing w:after="75"/>
            </w:pPr>
            <w:bookmarkStart w:id="790" w:name="638"/>
            <w:bookmarkEnd w:id="789"/>
            <w:r>
              <w:rPr>
                <w:rFonts w:ascii="Arial" w:hAnsi="Arial"/>
                <w:b/>
                <w:color w:val="000000"/>
                <w:sz w:val="15"/>
              </w:rPr>
              <w:t xml:space="preserve"> </w:t>
            </w:r>
          </w:p>
          <w:p w14:paraId="4624D14A" w14:textId="77777777" w:rsidR="005D1834" w:rsidRDefault="00000000">
            <w:pPr>
              <w:spacing w:after="75"/>
            </w:pPr>
            <w:bookmarkStart w:id="791" w:name="639"/>
            <w:bookmarkEnd w:id="790"/>
            <w:r>
              <w:rPr>
                <w:rFonts w:ascii="Arial" w:hAnsi="Arial"/>
                <w:b/>
                <w:color w:val="000000"/>
                <w:sz w:val="15"/>
              </w:rPr>
              <w:t xml:space="preserve"> </w:t>
            </w:r>
          </w:p>
          <w:p w14:paraId="0D7DEAC3" w14:textId="77777777" w:rsidR="005D1834" w:rsidRDefault="00000000">
            <w:pPr>
              <w:spacing w:after="75"/>
            </w:pPr>
            <w:bookmarkStart w:id="792" w:name="640"/>
            <w:bookmarkEnd w:id="791"/>
            <w:r>
              <w:rPr>
                <w:rFonts w:ascii="Arial" w:hAnsi="Arial"/>
                <w:b/>
                <w:color w:val="000000"/>
                <w:sz w:val="15"/>
              </w:rPr>
              <w:t xml:space="preserve"> </w:t>
            </w:r>
          </w:p>
          <w:p w14:paraId="32A3FD61" w14:textId="77777777" w:rsidR="005D1834" w:rsidRDefault="00000000">
            <w:pPr>
              <w:spacing w:after="75"/>
            </w:pPr>
            <w:bookmarkStart w:id="793" w:name="641"/>
            <w:bookmarkEnd w:id="792"/>
            <w:r>
              <w:rPr>
                <w:rFonts w:ascii="Arial" w:hAnsi="Arial"/>
                <w:b/>
                <w:color w:val="000000"/>
                <w:sz w:val="15"/>
              </w:rPr>
              <w:t xml:space="preserve"> </w:t>
            </w:r>
          </w:p>
          <w:p w14:paraId="583C311A" w14:textId="77777777" w:rsidR="005D1834" w:rsidRDefault="00000000">
            <w:pPr>
              <w:spacing w:after="75"/>
            </w:pPr>
            <w:bookmarkStart w:id="794" w:name="642"/>
            <w:bookmarkEnd w:id="793"/>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794"/>
      </w:tr>
    </w:tbl>
    <w:p w14:paraId="353E23F0" w14:textId="77777777" w:rsidR="005D1834" w:rsidRDefault="00000000">
      <w:pPr>
        <w:spacing w:after="75"/>
        <w:ind w:firstLine="240"/>
        <w:jc w:val="both"/>
      </w:pPr>
      <w:bookmarkStart w:id="795" w:name="64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ED6FD33" w14:textId="77777777">
        <w:trPr>
          <w:trHeight w:val="30"/>
          <w:tblCellSpacing w:w="0" w:type="auto"/>
        </w:trPr>
        <w:tc>
          <w:tcPr>
            <w:tcW w:w="4845" w:type="dxa"/>
            <w:vAlign w:val="center"/>
          </w:tcPr>
          <w:p w14:paraId="2BF58EFF" w14:textId="77777777" w:rsidR="005D1834" w:rsidRDefault="00000000">
            <w:pPr>
              <w:spacing w:after="75"/>
              <w:jc w:val="center"/>
            </w:pPr>
            <w:bookmarkStart w:id="796" w:name="644"/>
            <w:bookmarkEnd w:id="795"/>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67B9A31" w14:textId="77777777" w:rsidR="005D1834" w:rsidRDefault="00000000">
            <w:pPr>
              <w:spacing w:after="75"/>
              <w:jc w:val="center"/>
            </w:pPr>
            <w:bookmarkStart w:id="797" w:name="645"/>
            <w:bookmarkEnd w:id="796"/>
            <w:r>
              <w:rPr>
                <w:rFonts w:ascii="Arial" w:hAnsi="Arial"/>
                <w:b/>
                <w:color w:val="000000"/>
                <w:sz w:val="15"/>
              </w:rPr>
              <w:t>М. Мороз</w:t>
            </w:r>
          </w:p>
        </w:tc>
        <w:bookmarkEnd w:id="797"/>
      </w:tr>
    </w:tbl>
    <w:p w14:paraId="28BC7E99" w14:textId="77777777" w:rsidR="005D1834" w:rsidRDefault="00000000">
      <w:pPr>
        <w:spacing w:after="75"/>
        <w:ind w:firstLine="240"/>
        <w:jc w:val="both"/>
      </w:pPr>
      <w:bookmarkStart w:id="798" w:name="646"/>
      <w:r>
        <w:rPr>
          <w:rFonts w:ascii="Arial" w:hAnsi="Arial"/>
          <w:color w:val="000000"/>
          <w:sz w:val="18"/>
        </w:rPr>
        <w:t xml:space="preserve"> </w:t>
      </w:r>
    </w:p>
    <w:p w14:paraId="62516ABA" w14:textId="77777777" w:rsidR="005D1834" w:rsidRDefault="00000000">
      <w:pPr>
        <w:spacing w:after="75"/>
        <w:ind w:firstLine="240"/>
        <w:jc w:val="right"/>
      </w:pPr>
      <w:bookmarkStart w:id="799" w:name="647"/>
      <w:bookmarkEnd w:id="798"/>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87855C8" w14:textId="77777777" w:rsidR="005D1834" w:rsidRDefault="00000000">
      <w:pPr>
        <w:pStyle w:val="3"/>
        <w:spacing w:after="225"/>
        <w:jc w:val="center"/>
      </w:pPr>
      <w:bookmarkStart w:id="800" w:name="648"/>
      <w:bookmarkEnd w:id="799"/>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(включаючи подрібнене (січене) м'ясо) свійських свиней (Sus scrofa),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(including minced meat) of domestic pigs (Sus scrofa),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14050D5" w14:textId="77777777">
        <w:trPr>
          <w:trHeight w:val="30"/>
          <w:tblCellSpacing w:w="0" w:type="auto"/>
        </w:trPr>
        <w:tc>
          <w:tcPr>
            <w:tcW w:w="9690" w:type="dxa"/>
            <w:vAlign w:val="center"/>
          </w:tcPr>
          <w:p w14:paraId="6B7FCF4B" w14:textId="77777777" w:rsidR="005D1834" w:rsidRDefault="00000000">
            <w:pPr>
              <w:spacing w:after="75"/>
            </w:pPr>
            <w:bookmarkStart w:id="801" w:name="649"/>
            <w:bookmarkEnd w:id="800"/>
            <w:r>
              <w:rPr>
                <w:rFonts w:ascii="Arial" w:hAnsi="Arial"/>
                <w:b/>
                <w:color w:val="000000"/>
                <w:sz w:val="15"/>
              </w:rPr>
              <w:t>Країна-експортер / Exporting country</w:t>
            </w:r>
          </w:p>
        </w:tc>
        <w:bookmarkEnd w:id="801"/>
      </w:tr>
    </w:tbl>
    <w:p w14:paraId="3B69B41A" w14:textId="77777777" w:rsidR="005D1834" w:rsidRDefault="00000000">
      <w:pPr>
        <w:spacing w:after="75"/>
        <w:jc w:val="center"/>
      </w:pPr>
      <w:bookmarkStart w:id="802" w:name="650"/>
      <w:r>
        <w:rPr>
          <w:rFonts w:ascii="Arial" w:hAnsi="Arial"/>
          <w:color w:val="000000"/>
          <w:sz w:val="18"/>
        </w:rPr>
        <w:t xml:space="preserve"> </w:t>
      </w:r>
      <w:r>
        <w:rPr>
          <w:noProof/>
        </w:rPr>
        <w:drawing>
          <wp:inline distT="0" distB="0" distL="0" distR="0" wp14:anchorId="261D9EE8" wp14:editId="5965FCC7">
            <wp:extent cx="5732145" cy="2702417"/>
            <wp:effectExtent l="0" t="0" r="0" b="0"/>
            <wp:docPr id="1651132144" name="Рисунок 165113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702417"/>
                    </a:xfrm>
                    <a:prstGeom prst="rect">
                      <a:avLst/>
                    </a:prstGeom>
                  </pic:spPr>
                </pic:pic>
              </a:graphicData>
            </a:graphic>
          </wp:inline>
        </w:drawing>
      </w:r>
    </w:p>
    <w:p w14:paraId="612F102D" w14:textId="77777777" w:rsidR="005D1834" w:rsidRDefault="00000000">
      <w:pPr>
        <w:spacing w:after="75"/>
        <w:jc w:val="center"/>
      </w:pPr>
      <w:bookmarkStart w:id="803" w:name="651"/>
      <w:bookmarkEnd w:id="802"/>
      <w:r>
        <w:rPr>
          <w:rFonts w:ascii="Arial" w:hAnsi="Arial"/>
          <w:color w:val="000000"/>
          <w:sz w:val="18"/>
        </w:rPr>
        <w:lastRenderedPageBreak/>
        <w:t xml:space="preserve"> </w:t>
      </w:r>
      <w:r>
        <w:rPr>
          <w:noProof/>
        </w:rPr>
        <w:drawing>
          <wp:inline distT="0" distB="0" distL="0" distR="0" wp14:anchorId="389F379C" wp14:editId="4F2522EE">
            <wp:extent cx="5732145" cy="7877509"/>
            <wp:effectExtent l="0" t="0" r="0" b="0"/>
            <wp:docPr id="1427457226" name="Рисунок 142745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7877509"/>
                    </a:xfrm>
                    <a:prstGeom prst="rect">
                      <a:avLst/>
                    </a:prstGeom>
                  </pic:spPr>
                </pic:pic>
              </a:graphicData>
            </a:graphic>
          </wp:inline>
        </w:drawing>
      </w:r>
    </w:p>
    <w:p w14:paraId="658C7A2B" w14:textId="77777777" w:rsidR="005D1834" w:rsidRDefault="00000000">
      <w:pPr>
        <w:spacing w:after="75"/>
        <w:jc w:val="center"/>
      </w:pPr>
      <w:bookmarkStart w:id="804" w:name="652"/>
      <w:bookmarkEnd w:id="803"/>
      <w:r>
        <w:rPr>
          <w:rFonts w:ascii="Arial" w:hAnsi="Arial"/>
          <w:color w:val="000000"/>
          <w:sz w:val="18"/>
        </w:rPr>
        <w:lastRenderedPageBreak/>
        <w:t xml:space="preserve"> </w:t>
      </w:r>
      <w:r>
        <w:rPr>
          <w:noProof/>
        </w:rPr>
        <w:drawing>
          <wp:inline distT="0" distB="0" distL="0" distR="0" wp14:anchorId="5EB9D455" wp14:editId="1A13B2D9">
            <wp:extent cx="5732145" cy="7232618"/>
            <wp:effectExtent l="0" t="0" r="0" b="0"/>
            <wp:docPr id="2031842610" name="Рисунок 20318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7232618"/>
                    </a:xfrm>
                    <a:prstGeom prst="rect">
                      <a:avLst/>
                    </a:prstGeom>
                  </pic:spPr>
                </pic:pic>
              </a:graphicData>
            </a:graphic>
          </wp:inline>
        </w:drawing>
      </w:r>
    </w:p>
    <w:p w14:paraId="5937AC12" w14:textId="77777777" w:rsidR="005D1834" w:rsidRDefault="00000000">
      <w:pPr>
        <w:spacing w:after="75"/>
        <w:jc w:val="center"/>
      </w:pPr>
      <w:bookmarkStart w:id="805" w:name="653"/>
      <w:bookmarkEnd w:id="804"/>
      <w:r>
        <w:rPr>
          <w:rFonts w:ascii="Arial" w:hAnsi="Arial"/>
          <w:color w:val="000000"/>
          <w:sz w:val="18"/>
        </w:rPr>
        <w:lastRenderedPageBreak/>
        <w:t xml:space="preserve"> </w:t>
      </w:r>
      <w:r>
        <w:rPr>
          <w:noProof/>
        </w:rPr>
        <w:drawing>
          <wp:inline distT="0" distB="0" distL="0" distR="0" wp14:anchorId="00C0ECE0" wp14:editId="044C1024">
            <wp:extent cx="5732145" cy="7617384"/>
            <wp:effectExtent l="0" t="0" r="0" b="0"/>
            <wp:docPr id="1696322091" name="Рисунок 16963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761738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25"/>
        <w:gridCol w:w="4403"/>
      </w:tblGrid>
      <w:tr w:rsidR="005D1834" w14:paraId="3D53E0D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39"/>
              <w:gridCol w:w="8173"/>
            </w:tblGrid>
            <w:tr w:rsidR="005D1834" w14:paraId="5AAA9671" w14:textId="77777777">
              <w:trPr>
                <w:trHeight w:val="120"/>
                <w:tblCellSpacing w:w="0" w:type="auto"/>
              </w:trPr>
              <w:tc>
                <w:tcPr>
                  <w:tcW w:w="1016" w:type="dxa"/>
                  <w:vAlign w:val="center"/>
                </w:tcPr>
                <w:p w14:paraId="47D11052" w14:textId="77777777" w:rsidR="005D1834" w:rsidRDefault="00000000">
                  <w:pPr>
                    <w:spacing w:after="75"/>
                    <w:jc w:val="both"/>
                  </w:pPr>
                  <w:bookmarkStart w:id="806" w:name="654"/>
                  <w:bookmarkEnd w:id="805"/>
                  <w:r>
                    <w:rPr>
                      <w:rFonts w:ascii="Arial" w:hAnsi="Arial"/>
                      <w:b/>
                      <w:color w:val="000000"/>
                      <w:sz w:val="15"/>
                    </w:rPr>
                    <w:t>II.1.3</w:t>
                  </w:r>
                </w:p>
              </w:tc>
              <w:tc>
                <w:tcPr>
                  <w:tcW w:w="0" w:type="auto"/>
                  <w:vAlign w:val="center"/>
                </w:tcPr>
                <w:p w14:paraId="3A6BF534" w14:textId="77777777" w:rsidR="005D1834" w:rsidRDefault="00000000">
                  <w:pPr>
                    <w:spacing w:after="75"/>
                  </w:pPr>
                  <w:bookmarkStart w:id="807" w:name="655"/>
                  <w:bookmarkEnd w:id="806"/>
                  <w:r>
                    <w:rPr>
                      <w:rFonts w:ascii="Arial" w:hAnsi="Arial"/>
                      <w:b/>
                      <w:color w:val="000000"/>
                      <w:sz w:val="15"/>
                    </w:rPr>
                    <w:t>[подрібнене (січене) м'ясо заморожене до температури в товщі не вище</w:t>
                  </w:r>
                  <w:r>
                    <w:br/>
                  </w:r>
                  <w:r>
                    <w:rPr>
                      <w:rFonts w:ascii="Arial" w:hAnsi="Arial"/>
                      <w:b/>
                      <w:color w:val="000000"/>
                      <w:sz w:val="15"/>
                    </w:rPr>
                    <w:t xml:space="preserve"> -18° C]</w:t>
                  </w:r>
                  <w:r>
                    <w:rPr>
                      <w:rFonts w:ascii="Arial" w:hAnsi="Arial"/>
                      <w:color w:val="000000"/>
                      <w:sz w:val="15"/>
                    </w:rPr>
                    <w:t>[the minced meat has been frozen to an internal temperature of not more than</w:t>
                  </w:r>
                  <w:r>
                    <w:br/>
                  </w:r>
                  <w:r>
                    <w:rPr>
                      <w:rFonts w:ascii="Arial" w:hAnsi="Arial"/>
                      <w:color w:val="000000"/>
                      <w:sz w:val="15"/>
                    </w:rPr>
                    <w:t>-18° C];</w:t>
                  </w:r>
                </w:p>
              </w:tc>
              <w:bookmarkEnd w:id="807"/>
            </w:tr>
            <w:tr w:rsidR="005D1834" w14:paraId="0DA96637" w14:textId="77777777">
              <w:trPr>
                <w:trHeight w:val="120"/>
                <w:tblCellSpacing w:w="0" w:type="auto"/>
              </w:trPr>
              <w:tc>
                <w:tcPr>
                  <w:tcW w:w="1016" w:type="dxa"/>
                  <w:vAlign w:val="center"/>
                </w:tcPr>
                <w:p w14:paraId="5D5A62FD" w14:textId="77777777" w:rsidR="005D1834" w:rsidRDefault="00000000">
                  <w:pPr>
                    <w:spacing w:after="75"/>
                    <w:jc w:val="both"/>
                  </w:pPr>
                  <w:bookmarkStart w:id="808" w:name="656"/>
                  <w:r>
                    <w:rPr>
                      <w:rFonts w:ascii="Arial" w:hAnsi="Arial"/>
                      <w:b/>
                      <w:color w:val="000000"/>
                      <w:sz w:val="15"/>
                    </w:rPr>
                    <w:t>II.1.4</w:t>
                  </w:r>
                </w:p>
              </w:tc>
              <w:tc>
                <w:tcPr>
                  <w:tcW w:w="0" w:type="auto"/>
                  <w:vAlign w:val="center"/>
                </w:tcPr>
                <w:p w14:paraId="6F945A00" w14:textId="77777777" w:rsidR="005D1834" w:rsidRDefault="00000000">
                  <w:pPr>
                    <w:spacing w:after="75"/>
                    <w:jc w:val="both"/>
                  </w:pPr>
                  <w:bookmarkStart w:id="809" w:name="657"/>
                  <w:bookmarkEnd w:id="808"/>
                  <w:r>
                    <w:rPr>
                      <w:rFonts w:ascii="Arial" w:hAnsi="Arial"/>
                      <w:b/>
                      <w:color w:val="000000"/>
                      <w:sz w:val="15"/>
                    </w:rPr>
                    <w:t>досліджене на трихінельоз із негативним результатом /</w:t>
                  </w:r>
                  <w:r>
                    <w:rPr>
                      <w:rFonts w:ascii="Arial" w:hAnsi="Arial"/>
                      <w:color w:val="000000"/>
                      <w:sz w:val="15"/>
                    </w:rPr>
                    <w:t xml:space="preserve"> was tested for Trichinella with negative results;</w:t>
                  </w:r>
                </w:p>
                <w:p w14:paraId="294DA6E4" w14:textId="77777777" w:rsidR="005D1834" w:rsidRDefault="00000000">
                  <w:pPr>
                    <w:spacing w:after="75"/>
                    <w:jc w:val="both"/>
                  </w:pPr>
                  <w:bookmarkStart w:id="810" w:name="658"/>
                  <w:bookmarkEnd w:id="80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p w14:paraId="23083A18" w14:textId="77777777" w:rsidR="005D1834" w:rsidRDefault="00000000">
                  <w:pPr>
                    <w:spacing w:after="75"/>
                    <w:jc w:val="both"/>
                  </w:pPr>
                  <w:bookmarkStart w:id="811" w:name="659"/>
                  <w:bookmarkEnd w:id="810"/>
                  <w:r>
                    <w:rPr>
                      <w:rFonts w:ascii="Arial" w:hAnsi="Arial"/>
                      <w:b/>
                      <w:color w:val="000000"/>
                      <w:sz w:val="15"/>
                    </w:rPr>
                    <w:t>оброблене методами, які забезпечують повне знищення трихінел /</w:t>
                  </w:r>
                  <w:r>
                    <w:rPr>
                      <w:rFonts w:ascii="Arial" w:hAnsi="Arial"/>
                      <w:color w:val="000000"/>
                      <w:sz w:val="15"/>
                    </w:rPr>
                    <w:t xml:space="preserve"> was treated with methods ensuring a </w:t>
                  </w:r>
                  <w:r>
                    <w:rPr>
                      <w:rFonts w:ascii="Arial" w:hAnsi="Arial"/>
                      <w:color w:val="000000"/>
                      <w:sz w:val="15"/>
                    </w:rPr>
                    <w:lastRenderedPageBreak/>
                    <w:t>complete destruction of of trichinella;</w:t>
                  </w:r>
                </w:p>
              </w:tc>
              <w:bookmarkEnd w:id="811"/>
            </w:tr>
            <w:tr w:rsidR="005D1834" w14:paraId="482EA846" w14:textId="77777777">
              <w:trPr>
                <w:trHeight w:val="120"/>
                <w:tblCellSpacing w:w="0" w:type="auto"/>
              </w:trPr>
              <w:tc>
                <w:tcPr>
                  <w:tcW w:w="1016" w:type="dxa"/>
                  <w:vAlign w:val="center"/>
                </w:tcPr>
                <w:p w14:paraId="36C30800" w14:textId="77777777" w:rsidR="005D1834" w:rsidRDefault="00000000">
                  <w:pPr>
                    <w:spacing w:after="75"/>
                    <w:jc w:val="both"/>
                  </w:pPr>
                  <w:bookmarkStart w:id="812" w:name="660"/>
                  <w:r>
                    <w:rPr>
                      <w:rFonts w:ascii="Arial" w:hAnsi="Arial"/>
                      <w:b/>
                      <w:color w:val="000000"/>
                      <w:sz w:val="15"/>
                    </w:rPr>
                    <w:lastRenderedPageBreak/>
                    <w:t>II.1.5</w:t>
                  </w:r>
                </w:p>
              </w:tc>
              <w:tc>
                <w:tcPr>
                  <w:tcW w:w="0" w:type="auto"/>
                  <w:vAlign w:val="center"/>
                </w:tcPr>
                <w:p w14:paraId="7316AE6E" w14:textId="77777777" w:rsidR="005D1834" w:rsidRDefault="00000000">
                  <w:pPr>
                    <w:spacing w:after="75"/>
                    <w:jc w:val="both"/>
                  </w:pPr>
                  <w:bookmarkStart w:id="813" w:name="661"/>
                  <w:bookmarkEnd w:id="812"/>
                  <w:r>
                    <w:rPr>
                      <w:rFonts w:ascii="Arial" w:hAnsi="Arial"/>
                      <w:b/>
                      <w:color w:val="000000"/>
                      <w:sz w:val="15"/>
                    </w:rPr>
                    <w:t>за результатами передзабійного та післязабійного огляду, проведеного державним ветеринарним інспектором, свіже м'ясо визнане придатним для споживання людиною</w:t>
                  </w:r>
                  <w:r>
                    <w:rPr>
                      <w:rFonts w:ascii="Arial" w:hAnsi="Arial"/>
                      <w:color w:val="000000"/>
                      <w:sz w:val="15"/>
                    </w:rPr>
                    <w:t xml:space="preserve"> / fresh meat has been found fit for human consumption following ante and post-mortem inspections carried out by official veterinarian;</w:t>
                  </w:r>
                </w:p>
              </w:tc>
              <w:bookmarkEnd w:id="813"/>
            </w:tr>
            <w:tr w:rsidR="005D1834" w14:paraId="45D2958C" w14:textId="77777777">
              <w:trPr>
                <w:trHeight w:val="120"/>
                <w:tblCellSpacing w:w="0" w:type="auto"/>
              </w:trPr>
              <w:tc>
                <w:tcPr>
                  <w:tcW w:w="1016" w:type="dxa"/>
                  <w:vAlign w:val="center"/>
                </w:tcPr>
                <w:p w14:paraId="40FA5813" w14:textId="77777777" w:rsidR="005D1834" w:rsidRDefault="00000000">
                  <w:pPr>
                    <w:spacing w:after="75"/>
                    <w:jc w:val="both"/>
                  </w:pPr>
                  <w:bookmarkStart w:id="814" w:name="662"/>
                  <w:r>
                    <w:rPr>
                      <w:rFonts w:ascii="Arial" w:hAnsi="Arial"/>
                      <w:b/>
                      <w:color w:val="000000"/>
                      <w:sz w:val="15"/>
                    </w:rPr>
                    <w:t>II.1.6</w:t>
                  </w:r>
                </w:p>
              </w:tc>
              <w:tc>
                <w:tcPr>
                  <w:tcW w:w="0" w:type="auto"/>
                  <w:vAlign w:val="center"/>
                </w:tcPr>
                <w:p w14:paraId="5F11B827" w14:textId="77777777" w:rsidR="005D1834" w:rsidRDefault="00000000">
                  <w:pPr>
                    <w:spacing w:after="75"/>
                    <w:jc w:val="both"/>
                  </w:pPr>
                  <w:bookmarkStart w:id="815" w:name="663"/>
                  <w:bookmarkEnd w:id="814"/>
                  <w:r>
                    <w:rPr>
                      <w:rFonts w:ascii="Arial" w:hAnsi="Arial"/>
                      <w:b/>
                      <w:color w:val="000000"/>
                      <w:sz w:val="15"/>
                    </w:rPr>
                    <w:t>туші або частини туш містять позначку придатності. Запаковане свіже м'ясо [подрібнене (січене) м'ясо]</w:t>
                  </w:r>
                  <w:r>
                    <w:rPr>
                      <w:rFonts w:ascii="Arial" w:hAnsi="Arial"/>
                      <w:b/>
                      <w:color w:val="000000"/>
                      <w:vertAlign w:val="superscript"/>
                    </w:rPr>
                    <w:t>(2)</w:t>
                  </w:r>
                  <w:r>
                    <w:rPr>
                      <w:rFonts w:ascii="Arial" w:hAnsi="Arial"/>
                      <w:b/>
                      <w:color w:val="000000"/>
                      <w:sz w:val="15"/>
                    </w:rPr>
                    <w:t xml:space="preserve"> містить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carcasses or parts of carcasses bear a health mark. Packaged fresh meat [minced meat](</w:t>
                  </w:r>
                  <w:r>
                    <w:rPr>
                      <w:rFonts w:ascii="Arial" w:hAnsi="Arial"/>
                      <w:color w:val="000000"/>
                      <w:vertAlign w:val="superscript"/>
                    </w:rPr>
                    <w:t>2</w:t>
                  </w:r>
                  <w:r>
                    <w:rPr>
                      <w:rFonts w:ascii="Arial" w:hAnsi="Arial"/>
                      <w:color w:val="000000"/>
                      <w:sz w:val="15"/>
                    </w:rPr>
                    <w:t>) bears an identification mark on packages indicating the name of country where the establishment of origin is located (full country name or a two-letter code in accordance with the respective ISO standard) and the approval number of the establishment of origin;</w:t>
                  </w:r>
                </w:p>
              </w:tc>
              <w:bookmarkEnd w:id="815"/>
            </w:tr>
            <w:tr w:rsidR="005D1834" w14:paraId="02A9BCDF" w14:textId="77777777">
              <w:trPr>
                <w:trHeight w:val="120"/>
                <w:tblCellSpacing w:w="0" w:type="auto"/>
              </w:trPr>
              <w:tc>
                <w:tcPr>
                  <w:tcW w:w="1016" w:type="dxa"/>
                  <w:vAlign w:val="center"/>
                </w:tcPr>
                <w:p w14:paraId="3ABFEC7C" w14:textId="77777777" w:rsidR="005D1834" w:rsidRDefault="00000000">
                  <w:pPr>
                    <w:spacing w:after="75"/>
                    <w:jc w:val="both"/>
                  </w:pPr>
                  <w:bookmarkStart w:id="816" w:name="664"/>
                  <w:r>
                    <w:rPr>
                      <w:rFonts w:ascii="Arial" w:hAnsi="Arial"/>
                      <w:b/>
                      <w:color w:val="000000"/>
                      <w:sz w:val="15"/>
                    </w:rPr>
                    <w:t>II.1.7</w:t>
                  </w:r>
                </w:p>
              </w:tc>
              <w:tc>
                <w:tcPr>
                  <w:tcW w:w="0" w:type="auto"/>
                  <w:vAlign w:val="center"/>
                </w:tcPr>
                <w:p w14:paraId="6FE0159B" w14:textId="77777777" w:rsidR="005D1834" w:rsidRDefault="00000000">
                  <w:pPr>
                    <w:spacing w:after="75"/>
                    <w:jc w:val="both"/>
                  </w:pPr>
                  <w:bookmarkStart w:id="817" w:name="665"/>
                  <w:bookmarkEnd w:id="816"/>
                  <w:r>
                    <w:rPr>
                      <w:rFonts w:ascii="Arial" w:hAnsi="Arial"/>
                      <w:b/>
                      <w:color w:val="000000"/>
                      <w:sz w:val="15"/>
                    </w:rPr>
                    <w:t>відповідає вимогам Мікробіологічних критеріїв, встановленим законодавством України</w:t>
                  </w:r>
                  <w:r>
                    <w:rPr>
                      <w:rFonts w:ascii="Arial" w:hAnsi="Arial"/>
                      <w:color w:val="000000"/>
                      <w:sz w:val="15"/>
                    </w:rPr>
                    <w:t xml:space="preserve"> / it complies with the Microbiological criteria, established by Ukrainian legislation;</w:t>
                  </w:r>
                </w:p>
              </w:tc>
              <w:bookmarkEnd w:id="817"/>
            </w:tr>
            <w:tr w:rsidR="005D1834" w14:paraId="3F96A503" w14:textId="77777777">
              <w:trPr>
                <w:trHeight w:val="120"/>
                <w:tblCellSpacing w:w="0" w:type="auto"/>
              </w:trPr>
              <w:tc>
                <w:tcPr>
                  <w:tcW w:w="1016" w:type="dxa"/>
                  <w:vAlign w:val="center"/>
                </w:tcPr>
                <w:p w14:paraId="44BF574E" w14:textId="77777777" w:rsidR="005D1834" w:rsidRDefault="00000000">
                  <w:pPr>
                    <w:spacing w:after="75"/>
                    <w:jc w:val="both"/>
                  </w:pPr>
                  <w:bookmarkStart w:id="818" w:name="666"/>
                  <w:r>
                    <w:rPr>
                      <w:rFonts w:ascii="Arial" w:hAnsi="Arial"/>
                      <w:b/>
                      <w:color w:val="000000"/>
                      <w:sz w:val="15"/>
                    </w:rPr>
                    <w:t>II.1.8</w:t>
                  </w:r>
                </w:p>
              </w:tc>
              <w:tc>
                <w:tcPr>
                  <w:tcW w:w="0" w:type="auto"/>
                  <w:vAlign w:val="center"/>
                </w:tcPr>
                <w:p w14:paraId="7B853030" w14:textId="77777777" w:rsidR="005D1834" w:rsidRDefault="00000000">
                  <w:pPr>
                    <w:spacing w:after="75"/>
                    <w:jc w:val="both"/>
                  </w:pPr>
                  <w:bookmarkStart w:id="819" w:name="667"/>
                  <w:bookmarkEnd w:id="81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819"/>
            </w:tr>
            <w:tr w:rsidR="005D1834" w14:paraId="40FC9CEE" w14:textId="77777777">
              <w:trPr>
                <w:trHeight w:val="120"/>
                <w:tblCellSpacing w:w="0" w:type="auto"/>
              </w:trPr>
              <w:tc>
                <w:tcPr>
                  <w:tcW w:w="1016" w:type="dxa"/>
                  <w:vAlign w:val="center"/>
                </w:tcPr>
                <w:p w14:paraId="11453C6F" w14:textId="77777777" w:rsidR="005D1834" w:rsidRDefault="00000000">
                  <w:pPr>
                    <w:spacing w:after="75"/>
                    <w:jc w:val="both"/>
                  </w:pPr>
                  <w:bookmarkStart w:id="820" w:name="668"/>
                  <w:r>
                    <w:rPr>
                      <w:rFonts w:ascii="Arial" w:hAnsi="Arial"/>
                      <w:b/>
                      <w:color w:val="000000"/>
                      <w:sz w:val="15"/>
                    </w:rPr>
                    <w:t>II.1.9</w:t>
                  </w:r>
                </w:p>
              </w:tc>
              <w:tc>
                <w:tcPr>
                  <w:tcW w:w="0" w:type="auto"/>
                  <w:vAlign w:val="center"/>
                </w:tcPr>
                <w:p w14:paraId="282C27B9" w14:textId="77777777" w:rsidR="005D1834" w:rsidRDefault="00000000">
                  <w:pPr>
                    <w:spacing w:after="75"/>
                    <w:jc w:val="both"/>
                  </w:pPr>
                  <w:bookmarkStart w:id="821" w:name="669"/>
                  <w:bookmarkEnd w:id="820"/>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821"/>
            </w:tr>
            <w:tr w:rsidR="005D1834" w14:paraId="11B7D837" w14:textId="77777777">
              <w:trPr>
                <w:trHeight w:val="120"/>
                <w:tblCellSpacing w:w="0" w:type="auto"/>
              </w:trPr>
              <w:tc>
                <w:tcPr>
                  <w:tcW w:w="1016" w:type="dxa"/>
                  <w:vAlign w:val="center"/>
                </w:tcPr>
                <w:p w14:paraId="361D1D32" w14:textId="77777777" w:rsidR="005D1834" w:rsidRDefault="00000000">
                  <w:pPr>
                    <w:spacing w:after="75"/>
                    <w:jc w:val="both"/>
                  </w:pPr>
                  <w:bookmarkStart w:id="822" w:name="670"/>
                  <w:r>
                    <w:rPr>
                      <w:rFonts w:ascii="Arial" w:hAnsi="Arial"/>
                      <w:b/>
                      <w:color w:val="000000"/>
                      <w:sz w:val="15"/>
                    </w:rPr>
                    <w:t>II.1.10</w:t>
                  </w:r>
                </w:p>
              </w:tc>
              <w:tc>
                <w:tcPr>
                  <w:tcW w:w="0" w:type="auto"/>
                  <w:vAlign w:val="center"/>
                </w:tcPr>
                <w:p w14:paraId="15F5CCA0" w14:textId="77777777" w:rsidR="005D1834" w:rsidRDefault="00000000">
                  <w:pPr>
                    <w:spacing w:after="75"/>
                    <w:jc w:val="both"/>
                  </w:pPr>
                  <w:bookmarkStart w:id="823" w:name="671"/>
                  <w:bookmarkEnd w:id="822"/>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823"/>
            </w:tr>
            <w:tr w:rsidR="005D1834" w14:paraId="29539326" w14:textId="77777777">
              <w:trPr>
                <w:trHeight w:val="120"/>
                <w:tblCellSpacing w:w="0" w:type="auto"/>
              </w:trPr>
              <w:tc>
                <w:tcPr>
                  <w:tcW w:w="0" w:type="auto"/>
                  <w:gridSpan w:val="2"/>
                  <w:vAlign w:val="center"/>
                </w:tcPr>
                <w:p w14:paraId="54EE7166" w14:textId="77777777" w:rsidR="005D1834" w:rsidRDefault="00000000">
                  <w:pPr>
                    <w:spacing w:after="75"/>
                    <w:jc w:val="both"/>
                  </w:pPr>
                  <w:bookmarkStart w:id="824" w:name="672"/>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5A813177" w14:textId="77777777" w:rsidR="005D1834" w:rsidRDefault="00000000">
                  <w:pPr>
                    <w:spacing w:after="75"/>
                    <w:jc w:val="both"/>
                  </w:pPr>
                  <w:bookmarkStart w:id="825" w:name="673"/>
                  <w:bookmarkEnd w:id="824"/>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825"/>
            </w:tr>
            <w:tr w:rsidR="005D1834" w14:paraId="70633667" w14:textId="77777777">
              <w:trPr>
                <w:trHeight w:val="120"/>
                <w:tblCellSpacing w:w="0" w:type="auto"/>
              </w:trPr>
              <w:tc>
                <w:tcPr>
                  <w:tcW w:w="1016" w:type="dxa"/>
                  <w:vAlign w:val="center"/>
                </w:tcPr>
                <w:p w14:paraId="0640E862" w14:textId="77777777" w:rsidR="005D1834" w:rsidRDefault="00000000">
                  <w:pPr>
                    <w:spacing w:after="75"/>
                    <w:jc w:val="both"/>
                  </w:pPr>
                  <w:bookmarkStart w:id="826" w:name="674"/>
                  <w:r>
                    <w:rPr>
                      <w:rFonts w:ascii="Arial" w:hAnsi="Arial"/>
                      <w:b/>
                      <w:color w:val="000000"/>
                      <w:sz w:val="15"/>
                    </w:rPr>
                    <w:t>II.2.1</w:t>
                  </w:r>
                </w:p>
              </w:tc>
              <w:tc>
                <w:tcPr>
                  <w:tcW w:w="0" w:type="auto"/>
                  <w:vAlign w:val="center"/>
                </w:tcPr>
                <w:p w14:paraId="031FA756" w14:textId="77777777" w:rsidR="005D1834" w:rsidRDefault="00000000">
                  <w:pPr>
                    <w:spacing w:after="75"/>
                    <w:jc w:val="both"/>
                  </w:pPr>
                  <w:bookmarkStart w:id="827" w:name="675"/>
                  <w:bookmarkEnd w:id="826"/>
                  <w:r>
                    <w:rPr>
                      <w:rFonts w:ascii="Arial" w:hAnsi="Arial"/>
                      <w:b/>
                      <w:color w:val="000000"/>
                      <w:sz w:val="15"/>
                    </w:rPr>
                    <w:t>Свіже м'ясо отримане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__________________________ (вказати назву та код країни або зони), які на дату видачі цього міжнародного сертифіката: /</w:t>
                  </w:r>
                  <w:r>
                    <w:rPr>
                      <w:rFonts w:ascii="Arial" w:hAnsi="Arial"/>
                      <w:color w:val="000000"/>
                      <w:sz w:val="15"/>
                    </w:rPr>
                    <w:t xml:space="preserve"> Fresh meat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___________________________ (indicate name and the code of the country or zone), which on the date of issue of this International Certificate:</w:t>
                  </w:r>
                </w:p>
              </w:tc>
              <w:bookmarkEnd w:id="827"/>
            </w:tr>
            <w:tr w:rsidR="005D1834" w14:paraId="6F8C6DDF" w14:textId="77777777">
              <w:trPr>
                <w:trHeight w:val="120"/>
                <w:tblCellSpacing w:w="0" w:type="auto"/>
              </w:trPr>
              <w:tc>
                <w:tcPr>
                  <w:tcW w:w="0" w:type="auto"/>
                  <w:vAlign w:val="center"/>
                </w:tcPr>
                <w:p w14:paraId="292AF50C" w14:textId="77777777" w:rsidR="005D1834" w:rsidRDefault="00000000">
                  <w:pPr>
                    <w:spacing w:after="75"/>
                    <w:jc w:val="both"/>
                  </w:pPr>
                  <w:bookmarkStart w:id="828" w:name="676"/>
                  <w:r>
                    <w:rPr>
                      <w:rFonts w:ascii="Arial" w:hAnsi="Arial"/>
                      <w:b/>
                      <w:color w:val="000000"/>
                      <w:sz w:val="15"/>
                    </w:rPr>
                    <w:t>I.2.1.1</w:t>
                  </w:r>
                </w:p>
              </w:tc>
              <w:tc>
                <w:tcPr>
                  <w:tcW w:w="7969" w:type="dxa"/>
                  <w:vAlign w:val="center"/>
                </w:tcPr>
                <w:p w14:paraId="70079FDA" w14:textId="77777777" w:rsidR="005D1834" w:rsidRDefault="00000000">
                  <w:pPr>
                    <w:spacing w:after="75"/>
                    <w:jc w:val="both"/>
                  </w:pPr>
                  <w:bookmarkStart w:id="829" w:name="677"/>
                  <w:bookmarkEnd w:id="828"/>
                  <w:r>
                    <w:rPr>
                      <w:rFonts w:ascii="Arial" w:hAnsi="Arial"/>
                      <w:b/>
                      <w:color w:val="000000"/>
                      <w:sz w:val="15"/>
                    </w:rPr>
                    <w:t>є офіційно визнаними МЕБ вільними від ящуру та де протягом останніх 12 місяців: не було зафіксовано випадків чуми ВРХ, африканської чуми свиней, класичної чуми свиней, везикулярної хвороби свиней; не проводилась вакцинація проти чуми ВРХ, класичної чуми свиней, африканської чуми свиней, везикулярної хвороби свиней та заборонено імпорт свійських свиней, вакцинованих проти зазначених захворювань /</w:t>
                  </w:r>
                  <w:r>
                    <w:rPr>
                      <w:rFonts w:ascii="Arial" w:hAnsi="Arial"/>
                      <w:color w:val="000000"/>
                      <w:sz w:val="15"/>
                    </w:rPr>
                    <w:t xml:space="preserve"> are officially recognized by the OIE as free from foot-and-mouth disease and where in the past 12 months: no cases of rinderpest, African swine fever, classical swine fever, swine vesicular disease have been registered; no vaccination against rinderpest, African swine fever, classical swine fever, swine vesicular disease has been carried out and importation of domestic porcine animals vaccinated against these diseases is prohibited;</w:t>
                  </w:r>
                </w:p>
              </w:tc>
              <w:bookmarkEnd w:id="829"/>
            </w:tr>
            <w:tr w:rsidR="005D1834" w14:paraId="6929C21E" w14:textId="77777777">
              <w:trPr>
                <w:trHeight w:val="120"/>
                <w:tblCellSpacing w:w="0" w:type="auto"/>
              </w:trPr>
              <w:tc>
                <w:tcPr>
                  <w:tcW w:w="0" w:type="auto"/>
                  <w:vAlign w:val="center"/>
                </w:tcPr>
                <w:p w14:paraId="795FF1A1" w14:textId="77777777" w:rsidR="005D1834" w:rsidRDefault="00000000">
                  <w:pPr>
                    <w:spacing w:after="75"/>
                    <w:jc w:val="both"/>
                  </w:pPr>
                  <w:bookmarkStart w:id="830" w:name="678"/>
                  <w:r>
                    <w:rPr>
                      <w:rFonts w:ascii="Arial" w:hAnsi="Arial"/>
                      <w:b/>
                      <w:color w:val="000000"/>
                      <w:sz w:val="15"/>
                    </w:rPr>
                    <w:t>II.2.1.2</w:t>
                  </w:r>
                </w:p>
              </w:tc>
              <w:tc>
                <w:tcPr>
                  <w:tcW w:w="7969" w:type="dxa"/>
                  <w:vAlign w:val="center"/>
                </w:tcPr>
                <w:p w14:paraId="70C5A3CC" w14:textId="77777777" w:rsidR="005D1834" w:rsidRDefault="00000000">
                  <w:pPr>
                    <w:spacing w:after="75"/>
                    <w:jc w:val="both"/>
                  </w:pPr>
                  <w:bookmarkStart w:id="831" w:name="679"/>
                  <w:bookmarkEnd w:id="830"/>
                  <w:r>
                    <w:rPr>
                      <w:rFonts w:ascii="Arial" w:hAnsi="Arial"/>
                      <w:b/>
                      <w:color w:val="000000"/>
                      <w:sz w:val="15"/>
                    </w:rPr>
                    <w:t>внесено до реєстру країн та потужностей, з яких дозволяється ввезення (пересилання) свіжого м'яса свійських свиней на митну територію України /</w:t>
                  </w:r>
                  <w:r>
                    <w:rPr>
                      <w:rFonts w:ascii="Arial" w:hAnsi="Arial"/>
                      <w:color w:val="000000"/>
                      <w:sz w:val="15"/>
                    </w:rPr>
                    <w:t xml:space="preserve"> are listed in the register of countries and establishments authorised for importation to the territory of Ukraine of fresh meat of domestic pigs.</w:t>
                  </w:r>
                </w:p>
              </w:tc>
              <w:bookmarkEnd w:id="831"/>
            </w:tr>
            <w:tr w:rsidR="005D1834" w14:paraId="67DD0097" w14:textId="77777777">
              <w:trPr>
                <w:trHeight w:val="120"/>
                <w:tblCellSpacing w:w="0" w:type="auto"/>
              </w:trPr>
              <w:tc>
                <w:tcPr>
                  <w:tcW w:w="1016" w:type="dxa"/>
                  <w:vAlign w:val="center"/>
                </w:tcPr>
                <w:p w14:paraId="0208E03B" w14:textId="77777777" w:rsidR="005D1834" w:rsidRDefault="00000000">
                  <w:pPr>
                    <w:spacing w:after="75"/>
                    <w:jc w:val="both"/>
                  </w:pPr>
                  <w:bookmarkStart w:id="832" w:name="680"/>
                  <w:r>
                    <w:rPr>
                      <w:rFonts w:ascii="Arial" w:hAnsi="Arial"/>
                      <w:b/>
                      <w:color w:val="000000"/>
                      <w:sz w:val="15"/>
                    </w:rPr>
                    <w:t>II.2.2</w:t>
                  </w:r>
                </w:p>
              </w:tc>
              <w:tc>
                <w:tcPr>
                  <w:tcW w:w="0" w:type="auto"/>
                  <w:vAlign w:val="center"/>
                </w:tcPr>
                <w:p w14:paraId="298ED70E" w14:textId="77777777" w:rsidR="005D1834" w:rsidRDefault="00000000">
                  <w:pPr>
                    <w:spacing w:after="75"/>
                    <w:jc w:val="both"/>
                  </w:pPr>
                  <w:bookmarkStart w:id="833" w:name="681"/>
                  <w:bookmarkEnd w:id="832"/>
                  <w:r>
                    <w:rPr>
                      <w:rFonts w:ascii="Arial" w:hAnsi="Arial"/>
                      <w:b/>
                      <w:color w:val="000000"/>
                      <w:sz w:val="15"/>
                    </w:rPr>
                    <w:t>Свіже м'ясо отримане із свійських свиней, які: /</w:t>
                  </w:r>
                  <w:r>
                    <w:rPr>
                      <w:rFonts w:ascii="Arial" w:hAnsi="Arial"/>
                      <w:color w:val="000000"/>
                      <w:sz w:val="15"/>
                    </w:rPr>
                    <w:t xml:space="preserve"> Fresh was obtained from domestic pigs, which:</w:t>
                  </w:r>
                </w:p>
              </w:tc>
              <w:bookmarkEnd w:id="833"/>
            </w:tr>
            <w:tr w:rsidR="005D1834" w14:paraId="1A17E193" w14:textId="77777777">
              <w:trPr>
                <w:trHeight w:val="120"/>
                <w:tblCellSpacing w:w="0" w:type="auto"/>
              </w:trPr>
              <w:tc>
                <w:tcPr>
                  <w:tcW w:w="0" w:type="auto"/>
                  <w:vAlign w:val="center"/>
                </w:tcPr>
                <w:p w14:paraId="246C7CCB" w14:textId="77777777" w:rsidR="005D1834" w:rsidRDefault="00000000">
                  <w:pPr>
                    <w:spacing w:after="75"/>
                    <w:jc w:val="both"/>
                  </w:pPr>
                  <w:bookmarkStart w:id="834" w:name="682"/>
                  <w:r>
                    <w:rPr>
                      <w:rFonts w:ascii="Arial" w:hAnsi="Arial"/>
                      <w:b/>
                      <w:color w:val="000000"/>
                      <w:sz w:val="15"/>
                    </w:rPr>
                    <w:t xml:space="preserve"> II.2.2.1</w:t>
                  </w:r>
                </w:p>
              </w:tc>
              <w:tc>
                <w:tcPr>
                  <w:tcW w:w="7969" w:type="dxa"/>
                  <w:vAlign w:val="center"/>
                </w:tcPr>
                <w:p w14:paraId="70FC4CB6" w14:textId="77777777" w:rsidR="005D1834" w:rsidRDefault="00000000">
                  <w:pPr>
                    <w:spacing w:after="75"/>
                    <w:jc w:val="both"/>
                  </w:pPr>
                  <w:bookmarkStart w:id="835" w:name="683"/>
                  <w:bookmarkEnd w:id="834"/>
                  <w:r>
                    <w:rPr>
                      <w:rFonts w:ascii="Arial" w:hAnsi="Arial"/>
                      <w:b/>
                      <w:color w:val="000000"/>
                      <w:sz w:val="15"/>
                    </w:rPr>
                    <w:t>утримувались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чи впродовж щонайменше трьох останніх місяців перед забоєм або були імпортовані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імпорту _________________________ (зазначити дату імпорту (день/місяць/рік)) було внесено до реєстру країн та потужностей, з яких дозволяється ввезення (пересилання) свіжого м'яса свійських свиней на митну територію України /</w:t>
                  </w:r>
                  <w:r>
                    <w:rPr>
                      <w:rFonts w:ascii="Arial" w:hAnsi="Arial"/>
                      <w:color w:val="000000"/>
                      <w:sz w:val="15"/>
                    </w:rPr>
                    <w:t xml:space="preserve"> since birth or at least for the past 3 months prior to slaughter,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paragraph II.2.1 of this International Certificate or have been imported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on the date import ______________________________ (indicate date of import (dd/mm/yyyy)) is listed in the register of countries and establishments authorised for importation to the territory of Ukraine of fresh meat of domestic pigs;</w:t>
                  </w:r>
                </w:p>
              </w:tc>
              <w:bookmarkEnd w:id="835"/>
            </w:tr>
            <w:tr w:rsidR="005D1834" w14:paraId="063B83B2" w14:textId="77777777">
              <w:trPr>
                <w:trHeight w:val="120"/>
                <w:tblCellSpacing w:w="0" w:type="auto"/>
              </w:trPr>
              <w:tc>
                <w:tcPr>
                  <w:tcW w:w="0" w:type="auto"/>
                  <w:vAlign w:val="center"/>
                </w:tcPr>
                <w:p w14:paraId="213576D5" w14:textId="77777777" w:rsidR="005D1834" w:rsidRDefault="00000000">
                  <w:pPr>
                    <w:spacing w:after="75"/>
                    <w:jc w:val="both"/>
                  </w:pPr>
                  <w:bookmarkStart w:id="836" w:name="684"/>
                  <w:r>
                    <w:rPr>
                      <w:rFonts w:ascii="Arial" w:hAnsi="Arial"/>
                      <w:b/>
                      <w:color w:val="000000"/>
                      <w:sz w:val="15"/>
                    </w:rPr>
                    <w:t xml:space="preserve"> II.2.2.2</w:t>
                  </w:r>
                </w:p>
              </w:tc>
              <w:tc>
                <w:tcPr>
                  <w:tcW w:w="7969" w:type="dxa"/>
                  <w:vAlign w:val="center"/>
                </w:tcPr>
                <w:p w14:paraId="1B1C8639" w14:textId="77777777" w:rsidR="005D1834" w:rsidRDefault="00000000">
                  <w:pPr>
                    <w:spacing w:after="75"/>
                  </w:pPr>
                  <w:bookmarkStart w:id="837" w:name="685"/>
                  <w:bookmarkEnd w:id="836"/>
                  <w:r>
                    <w:rPr>
                      <w:rFonts w:ascii="Arial" w:hAnsi="Arial"/>
                      <w:b/>
                      <w:color w:val="000000"/>
                      <w:sz w:val="15"/>
                    </w:rPr>
                    <w:t>походять з господарства: /</w:t>
                  </w:r>
                  <w:r>
                    <w:rPr>
                      <w:rFonts w:ascii="Arial" w:hAnsi="Arial"/>
                      <w:color w:val="000000"/>
                      <w:sz w:val="15"/>
                    </w:rPr>
                    <w:t xml:space="preserve"> come from the holding:</w:t>
                  </w:r>
                </w:p>
                <w:p w14:paraId="3055FF11" w14:textId="77777777" w:rsidR="005D1834" w:rsidRDefault="00000000">
                  <w:pPr>
                    <w:spacing w:after="75"/>
                    <w:jc w:val="both"/>
                  </w:pPr>
                  <w:bookmarkStart w:id="838" w:name="686"/>
                  <w:bookmarkEnd w:id="837"/>
                  <w:r>
                    <w:rPr>
                      <w:rFonts w:ascii="Arial" w:hAnsi="Arial"/>
                      <w:b/>
                      <w:color w:val="000000"/>
                      <w:sz w:val="15"/>
                    </w:rPr>
                    <w:t>де утримуються тварини, не вакциновані проти чуми ВРХ, класичної чуми свиней, африканської чуми свиней, везикулярної хвороби свиней та ящуру /</w:t>
                  </w:r>
                  <w:r>
                    <w:rPr>
                      <w:rFonts w:ascii="Arial" w:hAnsi="Arial"/>
                      <w:color w:val="000000"/>
                      <w:sz w:val="15"/>
                    </w:rPr>
                    <w:t xml:space="preserve"> where only the animals not vaccinated against rinderpest, African swine fever, classical swine fever, swine vesicular disease and foot-and-mouth disease are kept;</w:t>
                  </w:r>
                </w:p>
                <w:p w14:paraId="6E26F827" w14:textId="77777777" w:rsidR="005D1834" w:rsidRDefault="00000000">
                  <w:pPr>
                    <w:spacing w:after="75"/>
                    <w:jc w:val="both"/>
                  </w:pPr>
                  <w:bookmarkStart w:id="839" w:name="687"/>
                  <w:bookmarkEnd w:id="838"/>
                  <w:r>
                    <w:rPr>
                      <w:rFonts w:ascii="Arial" w:hAnsi="Arial"/>
                      <w:b/>
                      <w:color w:val="000000"/>
                      <w:sz w:val="15"/>
                    </w:rPr>
                    <w:lastRenderedPageBreak/>
                    <w:t>у якому та в радіусі 10 км навколо якого впродовж останніх 40 днів не було зафіксовано випадків чуми ВРХ, африканської чуми свиней, класичної чуми свиней, везикулярної хвороби свиней та ящуру /</w:t>
                  </w:r>
                  <w:r>
                    <w:rPr>
                      <w:rFonts w:ascii="Arial" w:hAnsi="Arial"/>
                      <w:color w:val="000000"/>
                      <w:sz w:val="15"/>
                    </w:rPr>
                    <w:t xml:space="preserve"> where no registered cases of rinderpest, African swine fever, classical swine fever, swine vesicular disease and foot-and-mouth disease have been registered for the past 40 days in the holding and within a radius of 10 km;</w:t>
                  </w:r>
                </w:p>
                <w:p w14:paraId="680AED39" w14:textId="77777777" w:rsidR="005D1834" w:rsidRDefault="00000000">
                  <w:pPr>
                    <w:spacing w:after="75"/>
                    <w:jc w:val="both"/>
                  </w:pPr>
                  <w:bookmarkStart w:id="840" w:name="688"/>
                  <w:bookmarkEnd w:id="839"/>
                  <w:r>
                    <w:rPr>
                      <w:rFonts w:ascii="Arial" w:hAnsi="Arial"/>
                      <w:b/>
                      <w:color w:val="000000"/>
                      <w:sz w:val="15"/>
                    </w:rPr>
                    <w:t>щодо якого компетентним органом країни походження протягом останніх шести тижнів не встановлено обмежувальних заходів, пов'язаних зі спалахами бруцельозу свиней /</w:t>
                  </w:r>
                  <w:r>
                    <w:rPr>
                      <w:rFonts w:ascii="Arial" w:hAnsi="Arial"/>
                      <w:color w:val="000000"/>
                      <w:sz w:val="15"/>
                    </w:rPr>
                    <w:t xml:space="preserve"> where for the past 6 weeks there have been no veterinary and sanitary restrictions imposed by the competent authority of the country of origin in connection with the outbreaks of brucellosis in porcine animals;</w:t>
                  </w:r>
                </w:p>
              </w:tc>
              <w:bookmarkEnd w:id="840"/>
            </w:tr>
            <w:tr w:rsidR="005D1834" w14:paraId="0841BFF7" w14:textId="77777777">
              <w:trPr>
                <w:trHeight w:val="120"/>
                <w:tblCellSpacing w:w="0" w:type="auto"/>
              </w:trPr>
              <w:tc>
                <w:tcPr>
                  <w:tcW w:w="0" w:type="auto"/>
                  <w:vAlign w:val="center"/>
                </w:tcPr>
                <w:p w14:paraId="3437EAED" w14:textId="77777777" w:rsidR="005D1834" w:rsidRDefault="00000000">
                  <w:pPr>
                    <w:spacing w:after="75"/>
                    <w:jc w:val="both"/>
                  </w:pPr>
                  <w:bookmarkStart w:id="841" w:name="689"/>
                  <w:r>
                    <w:rPr>
                      <w:rFonts w:ascii="Arial" w:hAnsi="Arial"/>
                      <w:b/>
                      <w:color w:val="000000"/>
                      <w:sz w:val="15"/>
                    </w:rPr>
                    <w:lastRenderedPageBreak/>
                    <w:t xml:space="preserve"> II.2.2.3</w:t>
                  </w:r>
                </w:p>
              </w:tc>
              <w:tc>
                <w:tcPr>
                  <w:tcW w:w="7969" w:type="dxa"/>
                  <w:vAlign w:val="center"/>
                </w:tcPr>
                <w:p w14:paraId="603C66D4" w14:textId="77777777" w:rsidR="005D1834" w:rsidRDefault="00000000">
                  <w:pPr>
                    <w:spacing w:after="75"/>
                    <w:jc w:val="both"/>
                  </w:pPr>
                  <w:bookmarkStart w:id="842" w:name="690"/>
                  <w:bookmarkEnd w:id="841"/>
                  <w:r>
                    <w:rPr>
                      <w:rFonts w:ascii="Arial" w:hAnsi="Arial"/>
                      <w:b/>
                      <w:color w:val="000000"/>
                      <w:sz w:val="15"/>
                    </w:rPr>
                    <w:t>з моменту народження утримувались в умовах ізоляції від диких парнокопитних тварин /</w:t>
                  </w:r>
                  <w:r>
                    <w:rPr>
                      <w:rFonts w:ascii="Arial" w:hAnsi="Arial"/>
                      <w:color w:val="000000"/>
                      <w:sz w:val="15"/>
                    </w:rPr>
                    <w:t xml:space="preserve"> have been isolated from wild cloven-hoofed animals since birth;</w:t>
                  </w:r>
                </w:p>
              </w:tc>
              <w:bookmarkEnd w:id="842"/>
            </w:tr>
            <w:tr w:rsidR="005D1834" w14:paraId="54059795" w14:textId="77777777">
              <w:trPr>
                <w:trHeight w:val="120"/>
                <w:tblCellSpacing w:w="0" w:type="auto"/>
              </w:trPr>
              <w:tc>
                <w:tcPr>
                  <w:tcW w:w="0" w:type="auto"/>
                  <w:vAlign w:val="center"/>
                </w:tcPr>
                <w:p w14:paraId="5D6E1E40" w14:textId="77777777" w:rsidR="005D1834" w:rsidRDefault="00000000">
                  <w:pPr>
                    <w:spacing w:after="75"/>
                    <w:jc w:val="both"/>
                  </w:pPr>
                  <w:bookmarkStart w:id="843" w:name="691"/>
                  <w:r>
                    <w:rPr>
                      <w:rFonts w:ascii="Arial" w:hAnsi="Arial"/>
                      <w:b/>
                      <w:color w:val="000000"/>
                      <w:sz w:val="15"/>
                    </w:rPr>
                    <w:t xml:space="preserve"> II.2.2.4</w:t>
                  </w:r>
                </w:p>
              </w:tc>
              <w:tc>
                <w:tcPr>
                  <w:tcW w:w="7969" w:type="dxa"/>
                  <w:vAlign w:val="center"/>
                </w:tcPr>
                <w:p w14:paraId="648B6DF1" w14:textId="77777777" w:rsidR="005D1834" w:rsidRDefault="00000000">
                  <w:pPr>
                    <w:spacing w:after="75"/>
                    <w:jc w:val="both"/>
                  </w:pPr>
                  <w:bookmarkStart w:id="844" w:name="692"/>
                  <w:bookmarkEnd w:id="843"/>
                  <w:r>
                    <w:rPr>
                      <w:rFonts w:ascii="Arial" w:hAnsi="Arial"/>
                      <w:b/>
                      <w:color w:val="000000"/>
                      <w:sz w:val="15"/>
                    </w:rPr>
                    <w:t>перевозились із господарств у транспортних засобах на бійню без контакту з іншими тваринами, які не задовольняють вимог цього міжнародного сертифіката, та які впродовж 24 годин перед забоєм піддавались передзабійному огляду, результати якого показали відсутність у цих тварин африканської чуми свиней, класичної чуми свиней, везикулярної хвороби свиней та ящуру /</w:t>
                  </w:r>
                  <w:r>
                    <w:rPr>
                      <w:rFonts w:ascii="Arial" w:hAnsi="Arial"/>
                      <w:color w:val="000000"/>
                      <w:sz w:val="15"/>
                    </w:rPr>
                    <w:t xml:space="preserve"> have been transported from holdings to slaughterhouses in transport means without contact with other animals which do not comply with the requirements of this international certificate and within 24 hours before slaughter the animals have been subjected to an ante-mortem inspection, with the results showing no signs of rinderpest, African swine fever, classical swine fever, swine vesicular disease and foot-and-mouth disease;</w:t>
                  </w:r>
                </w:p>
              </w:tc>
              <w:bookmarkEnd w:id="844"/>
            </w:tr>
            <w:tr w:rsidR="005D1834" w14:paraId="42214118" w14:textId="77777777">
              <w:trPr>
                <w:trHeight w:val="120"/>
                <w:tblCellSpacing w:w="0" w:type="auto"/>
              </w:trPr>
              <w:tc>
                <w:tcPr>
                  <w:tcW w:w="0" w:type="auto"/>
                  <w:vAlign w:val="center"/>
                </w:tcPr>
                <w:p w14:paraId="75951195" w14:textId="77777777" w:rsidR="005D1834" w:rsidRDefault="00000000">
                  <w:pPr>
                    <w:spacing w:after="75"/>
                    <w:jc w:val="both"/>
                  </w:pPr>
                  <w:bookmarkStart w:id="845" w:name="693"/>
                  <w:r>
                    <w:rPr>
                      <w:rFonts w:ascii="Arial" w:hAnsi="Arial"/>
                      <w:b/>
                      <w:color w:val="000000"/>
                      <w:sz w:val="15"/>
                    </w:rPr>
                    <w:t xml:space="preserve"> II.2.2.5</w:t>
                  </w:r>
                </w:p>
              </w:tc>
              <w:tc>
                <w:tcPr>
                  <w:tcW w:w="7969" w:type="dxa"/>
                  <w:vAlign w:val="center"/>
                </w:tcPr>
                <w:p w14:paraId="72D074E4" w14:textId="77777777" w:rsidR="005D1834" w:rsidRDefault="00000000">
                  <w:pPr>
                    <w:spacing w:after="75"/>
                    <w:jc w:val="both"/>
                  </w:pPr>
                  <w:bookmarkStart w:id="846" w:name="694"/>
                  <w:bookmarkEnd w:id="845"/>
                  <w:r>
                    <w:rPr>
                      <w:rFonts w:ascii="Arial" w:hAnsi="Arial"/>
                      <w:b/>
                      <w:color w:val="000000"/>
                      <w:sz w:val="15"/>
                    </w:rPr>
                    <w:t xml:space="preserve">були забиті ______________________ (день/місяць/рік) або в період між ______________________ (день/місяць/рік) та ______________________ (день/місяць/рік) / </w:t>
                  </w:r>
                  <w:r>
                    <w:rPr>
                      <w:rFonts w:ascii="Arial" w:hAnsi="Arial"/>
                      <w:color w:val="000000"/>
                      <w:sz w:val="15"/>
                    </w:rPr>
                    <w:t>have been slaughtered on _____________________ (dd/mm/yyyy) or between ______________________ (dd/mm/yyyy) ______________________ (dd/mm/yyyy).</w:t>
                  </w:r>
                </w:p>
              </w:tc>
              <w:bookmarkEnd w:id="846"/>
            </w:tr>
            <w:tr w:rsidR="005D1834" w14:paraId="32FE2AEF" w14:textId="77777777">
              <w:trPr>
                <w:trHeight w:val="120"/>
                <w:tblCellSpacing w:w="0" w:type="auto"/>
              </w:trPr>
              <w:tc>
                <w:tcPr>
                  <w:tcW w:w="0" w:type="auto"/>
                  <w:vAlign w:val="center"/>
                </w:tcPr>
                <w:p w14:paraId="10CB0FB6" w14:textId="77777777" w:rsidR="005D1834" w:rsidRDefault="00000000">
                  <w:pPr>
                    <w:spacing w:after="75"/>
                    <w:jc w:val="both"/>
                  </w:pPr>
                  <w:bookmarkStart w:id="847" w:name="695"/>
                  <w:r>
                    <w:rPr>
                      <w:rFonts w:ascii="Arial" w:hAnsi="Arial"/>
                      <w:b/>
                      <w:color w:val="000000"/>
                      <w:sz w:val="15"/>
                    </w:rPr>
                    <w:t>II.2.2.6</w:t>
                  </w:r>
                </w:p>
              </w:tc>
              <w:tc>
                <w:tcPr>
                  <w:tcW w:w="7969" w:type="dxa"/>
                  <w:vAlign w:val="center"/>
                </w:tcPr>
                <w:p w14:paraId="5926725C" w14:textId="77777777" w:rsidR="005D1834" w:rsidRDefault="00000000">
                  <w:pPr>
                    <w:spacing w:after="75"/>
                    <w:jc w:val="both"/>
                  </w:pPr>
                  <w:bookmarkStart w:id="848" w:name="696"/>
                  <w:bookmarkEnd w:id="847"/>
                  <w:r>
                    <w:rPr>
                      <w:rFonts w:ascii="Arial" w:hAnsi="Arial"/>
                      <w:b/>
                      <w:color w:val="000000"/>
                      <w:sz w:val="15"/>
                    </w:rPr>
                    <w:t>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свійських свиней на митну територію України й упродовж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w:t>
                  </w:r>
                  <w:r>
                    <w:rPr>
                      <w:rFonts w:ascii="Arial" w:hAnsi="Arial"/>
                      <w:color w:val="000000"/>
                      <w:sz w:val="15"/>
                    </w:rPr>
                    <w:t>were not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domestic pigs or within the effective period of Ukraine's restrictive measures regarding importation of such meat from respective country or zone.</w:t>
                  </w:r>
                </w:p>
              </w:tc>
              <w:bookmarkEnd w:id="848"/>
            </w:tr>
            <w:tr w:rsidR="005D1834" w14:paraId="7BC4E633" w14:textId="77777777">
              <w:trPr>
                <w:trHeight w:val="120"/>
                <w:tblCellSpacing w:w="0" w:type="auto"/>
              </w:trPr>
              <w:tc>
                <w:tcPr>
                  <w:tcW w:w="1016" w:type="dxa"/>
                  <w:vAlign w:val="center"/>
                </w:tcPr>
                <w:p w14:paraId="5BC1E1CC" w14:textId="77777777" w:rsidR="005D1834" w:rsidRDefault="00000000">
                  <w:pPr>
                    <w:spacing w:after="75"/>
                    <w:jc w:val="both"/>
                  </w:pPr>
                  <w:bookmarkStart w:id="849" w:name="697"/>
                  <w:r>
                    <w:rPr>
                      <w:rFonts w:ascii="Arial" w:hAnsi="Arial"/>
                      <w:b/>
                      <w:color w:val="000000"/>
                      <w:sz w:val="15"/>
                    </w:rPr>
                    <w:t>II.2.3</w:t>
                  </w:r>
                </w:p>
              </w:tc>
              <w:tc>
                <w:tcPr>
                  <w:tcW w:w="0" w:type="auto"/>
                  <w:vAlign w:val="center"/>
                </w:tcPr>
                <w:p w14:paraId="38003A2F" w14:textId="77777777" w:rsidR="005D1834" w:rsidRDefault="00000000">
                  <w:pPr>
                    <w:spacing w:after="75"/>
                    <w:jc w:val="both"/>
                  </w:pPr>
                  <w:bookmarkStart w:id="850" w:name="698"/>
                  <w:bookmarkEnd w:id="849"/>
                  <w:r>
                    <w:rPr>
                      <w:rFonts w:ascii="Arial" w:hAnsi="Arial"/>
                      <w:b/>
                      <w:color w:val="000000"/>
                      <w:sz w:val="15"/>
                    </w:rPr>
                    <w:t>Свіже м'ясо отримане на потужності, в якій та в радіусі 10 км навколо якої впродовж останніх 40 днів не було зафіксовано випадків чуми ВРХ, африканської чуми свиней, класичної чуми свиней, везикулярної хвороби свиней та ящуру /</w:t>
                  </w:r>
                  <w:r>
                    <w:rPr>
                      <w:rFonts w:ascii="Arial" w:hAnsi="Arial"/>
                      <w:color w:val="000000"/>
                      <w:sz w:val="15"/>
                    </w:rPr>
                    <w:t xml:space="preserve"> Fresh meat was obtained at the establishment where and within a 10 km radius of which there have been no registered cases of rinderpest, African swine fever, classical swine fever, swine vesicular disease and foot-and-mouth disease for the past 40 days.</w:t>
                  </w:r>
                </w:p>
              </w:tc>
              <w:bookmarkEnd w:id="850"/>
            </w:tr>
          </w:tbl>
          <w:p w14:paraId="4BC03D85" w14:textId="77777777" w:rsidR="005D1834" w:rsidRDefault="00000000">
            <w:r>
              <w:br/>
            </w:r>
          </w:p>
          <w:p w14:paraId="2904EF0F" w14:textId="77777777" w:rsidR="005D1834" w:rsidRDefault="005D1834">
            <w:pPr>
              <w:spacing w:after="75"/>
            </w:pPr>
            <w:bookmarkStart w:id="851" w:name="699"/>
          </w:p>
        </w:tc>
        <w:bookmarkEnd w:id="851"/>
      </w:tr>
      <w:tr w:rsidR="005D1834" w14:paraId="36263F1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5E4D857" w14:textId="77777777" w:rsidR="005D1834" w:rsidRDefault="00000000">
            <w:pPr>
              <w:spacing w:after="75"/>
            </w:pPr>
            <w:bookmarkStart w:id="852" w:name="700"/>
            <w:r>
              <w:rPr>
                <w:rFonts w:ascii="Arial" w:hAnsi="Arial"/>
                <w:b/>
                <w:color w:val="000000"/>
                <w:sz w:val="15"/>
              </w:rPr>
              <w:lastRenderedPageBreak/>
              <w:t>Примітки</w:t>
            </w:r>
            <w:r>
              <w:rPr>
                <w:rFonts w:ascii="Arial" w:hAnsi="Arial"/>
                <w:color w:val="000000"/>
                <w:sz w:val="15"/>
              </w:rPr>
              <w:t>/Notes</w:t>
            </w:r>
          </w:p>
          <w:p w14:paraId="474C6BB4" w14:textId="77777777" w:rsidR="005D1834" w:rsidRDefault="00000000">
            <w:pPr>
              <w:spacing w:after="75"/>
              <w:jc w:val="both"/>
            </w:pPr>
            <w:bookmarkStart w:id="853" w:name="701"/>
            <w:bookmarkEnd w:id="852"/>
            <w:r>
              <w:rPr>
                <w:rFonts w:ascii="Arial" w:hAnsi="Arial"/>
                <w:b/>
                <w:color w:val="000000"/>
                <w:sz w:val="15"/>
              </w:rPr>
              <w:t>Вимоги цього міжнародного сертифіката застосовуються до свіжого м'яса (включаючи подрібнене (січене) м'ясо) свійських свиней (Sus scrofa),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(including minced meat) of domestic pigs (Sus scrofa),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59CCBA05" w14:textId="77777777" w:rsidR="005D1834" w:rsidRDefault="00000000">
            <w:pPr>
              <w:spacing w:after="75"/>
            </w:pPr>
            <w:bookmarkStart w:id="854" w:name="702"/>
            <w:bookmarkEnd w:id="853"/>
            <w:r>
              <w:rPr>
                <w:rFonts w:ascii="Arial" w:hAnsi="Arial"/>
                <w:b/>
                <w:color w:val="000000"/>
                <w:sz w:val="15"/>
              </w:rPr>
              <w:t>Частина I/</w:t>
            </w:r>
            <w:r>
              <w:rPr>
                <w:rFonts w:ascii="Arial" w:hAnsi="Arial"/>
                <w:color w:val="000000"/>
                <w:sz w:val="15"/>
              </w:rPr>
              <w:t>Part I:</w:t>
            </w:r>
          </w:p>
          <w:p w14:paraId="1E0945A8" w14:textId="77777777" w:rsidR="005D1834" w:rsidRDefault="00000000">
            <w:pPr>
              <w:spacing w:after="75"/>
              <w:jc w:val="both"/>
            </w:pPr>
            <w:bookmarkStart w:id="855" w:name="703"/>
            <w:bookmarkEnd w:id="854"/>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64C210D3" w14:textId="77777777" w:rsidR="005D1834" w:rsidRDefault="00000000">
            <w:pPr>
              <w:spacing w:after="75"/>
              <w:jc w:val="both"/>
            </w:pPr>
            <w:bookmarkStart w:id="856" w:name="704"/>
            <w:bookmarkEnd w:id="85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040C63D8" w14:textId="77777777" w:rsidR="005D1834" w:rsidRDefault="00000000">
            <w:pPr>
              <w:spacing w:after="75"/>
              <w:jc w:val="both"/>
            </w:pPr>
            <w:bookmarkStart w:id="857" w:name="705"/>
            <w:bookmarkEnd w:id="856"/>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0203</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w:t>
            </w:r>
            <w:r>
              <w:rPr>
                <w:rFonts w:ascii="Arial" w:hAnsi="Arial"/>
                <w:b/>
                <w:color w:val="293A55"/>
                <w:sz w:val="15"/>
              </w:rPr>
              <w:t>0209</w:t>
            </w:r>
            <w:r>
              <w:rPr>
                <w:rFonts w:ascii="Arial" w:hAnsi="Arial"/>
                <w:b/>
                <w:color w:val="000000"/>
                <w:sz w:val="15"/>
              </w:rPr>
              <w:t xml:space="preserve">, </w:t>
            </w:r>
            <w:r>
              <w:rPr>
                <w:rFonts w:ascii="Arial" w:hAnsi="Arial"/>
                <w:b/>
                <w:color w:val="293A55"/>
                <w:sz w:val="15"/>
              </w:rPr>
              <w:t>0504</w:t>
            </w:r>
            <w:r>
              <w:rPr>
                <w:rFonts w:ascii="Arial" w:hAnsi="Arial"/>
                <w:b/>
                <w:color w:val="000000"/>
                <w:sz w:val="15"/>
              </w:rPr>
              <w:t xml:space="preserve"> або </w:t>
            </w:r>
            <w:r>
              <w:rPr>
                <w:rFonts w:ascii="Arial" w:hAnsi="Arial"/>
                <w:b/>
                <w:color w:val="293A55"/>
                <w:sz w:val="15"/>
              </w:rPr>
              <w:t>1501</w:t>
            </w:r>
            <w:r>
              <w:rPr>
                <w:rFonts w:ascii="Arial" w:hAnsi="Arial"/>
                <w:b/>
                <w:color w:val="000000"/>
                <w:sz w:val="15"/>
              </w:rPr>
              <w:t xml:space="preserve"> / </w:t>
            </w:r>
            <w:r>
              <w:rPr>
                <w:rFonts w:ascii="Arial" w:hAnsi="Arial"/>
                <w:color w:val="000000"/>
                <w:sz w:val="15"/>
              </w:rPr>
              <w:t>Box 1.19: Indicate commodity code (HS code): 0203, 0206, 0209, 0504 or 1501.</w:t>
            </w:r>
          </w:p>
          <w:p w14:paraId="6A5F0C3D" w14:textId="77777777" w:rsidR="005D1834" w:rsidRDefault="00000000">
            <w:pPr>
              <w:spacing w:after="75"/>
              <w:jc w:val="both"/>
            </w:pPr>
            <w:bookmarkStart w:id="858" w:name="706"/>
            <w:bookmarkEnd w:id="857"/>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B6577E5" w14:textId="77777777" w:rsidR="005D1834" w:rsidRDefault="00000000">
            <w:pPr>
              <w:spacing w:after="75"/>
            </w:pPr>
            <w:bookmarkStart w:id="859" w:name="707"/>
            <w:bookmarkEnd w:id="858"/>
            <w:r>
              <w:rPr>
                <w:rFonts w:ascii="Arial" w:hAnsi="Arial"/>
                <w:b/>
                <w:color w:val="000000"/>
                <w:sz w:val="15"/>
              </w:rPr>
              <w:t>Пункт I.28: Вид товару: вказати "цілі туші", "напівтуші", "четвертини", "шматки" або "подрібнене (січене) м'ясо"</w:t>
            </w:r>
            <w:r>
              <w:rPr>
                <w:rFonts w:ascii="Arial" w:hAnsi="Arial"/>
                <w:color w:val="000000"/>
                <w:sz w:val="15"/>
              </w:rPr>
              <w:t>/ Box I.28: Nature of commodity: indicate "carcass-whole", "carcass-side", "carcass-quarters", "cuts" or "minced meat".</w:t>
            </w:r>
          </w:p>
          <w:p w14:paraId="5EB57012" w14:textId="77777777" w:rsidR="005D1834" w:rsidRDefault="00000000">
            <w:pPr>
              <w:spacing w:after="75"/>
            </w:pPr>
            <w:bookmarkStart w:id="860" w:name="708"/>
            <w:bookmarkEnd w:id="859"/>
            <w:r>
              <w:rPr>
                <w:rFonts w:ascii="Arial" w:hAnsi="Arial"/>
                <w:b/>
                <w:color w:val="000000"/>
                <w:sz w:val="15"/>
              </w:rPr>
              <w:t>Пункт I.28: Тип обробки: вказати (де це необхідно) "відділене від кісток", "з кісткою", "визріле (витримане)", "подрібнене (січене)". Якщо свіже м'ясо піддане заморозці, вказати дату заморозки (місяць та рік)</w:t>
            </w:r>
            <w:r>
              <w:rPr>
                <w:rFonts w:ascii="Arial" w:hAnsi="Arial"/>
                <w:color w:val="000000"/>
                <w:sz w:val="15"/>
              </w:rPr>
              <w:t xml:space="preserve"> / Box I.28: Treatment type: if appropriate, indicate "deboned", "bone in", "matured", "minced". If fresh meat was frozen indicate the date of freezing (month </w:t>
            </w:r>
            <w:r>
              <w:rPr>
                <w:rFonts w:ascii="Arial" w:hAnsi="Arial"/>
                <w:color w:val="000000"/>
                <w:sz w:val="15"/>
              </w:rPr>
              <w:lastRenderedPageBreak/>
              <w:t>and year).</w:t>
            </w:r>
          </w:p>
          <w:p w14:paraId="7199413F" w14:textId="77777777" w:rsidR="005D1834" w:rsidRDefault="00000000">
            <w:pPr>
              <w:spacing w:after="75"/>
            </w:pPr>
            <w:bookmarkStart w:id="861" w:name="709"/>
            <w:bookmarkEnd w:id="860"/>
            <w:r>
              <w:rPr>
                <w:rFonts w:ascii="Arial" w:hAnsi="Arial"/>
                <w:b/>
                <w:color w:val="000000"/>
                <w:sz w:val="15"/>
              </w:rPr>
              <w:t>Частина II: /</w:t>
            </w:r>
            <w:r>
              <w:rPr>
                <w:rFonts w:ascii="Arial" w:hAnsi="Arial"/>
                <w:color w:val="000000"/>
                <w:sz w:val="15"/>
              </w:rPr>
              <w:t xml:space="preserve"> Part II:</w:t>
            </w:r>
          </w:p>
          <w:p w14:paraId="1F68FE82" w14:textId="77777777" w:rsidR="005D1834" w:rsidRDefault="00000000">
            <w:pPr>
              <w:spacing w:after="75"/>
              <w:jc w:val="both"/>
            </w:pPr>
            <w:bookmarkStart w:id="862" w:name="710"/>
            <w:bookmarkEnd w:id="861"/>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19F87501" w14:textId="77777777" w:rsidR="005D1834" w:rsidRDefault="00000000">
            <w:pPr>
              <w:spacing w:after="75"/>
              <w:jc w:val="both"/>
            </w:pPr>
            <w:bookmarkStart w:id="863" w:name="711"/>
            <w:bookmarkEnd w:id="862"/>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6BAD6E8B" w14:textId="77777777" w:rsidR="005D1834" w:rsidRDefault="00000000">
            <w:pPr>
              <w:spacing w:after="75"/>
              <w:jc w:val="both"/>
            </w:pPr>
            <w:bookmarkStart w:id="864" w:name="712"/>
            <w:bookmarkEnd w:id="863"/>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776B9C3" w14:textId="77777777" w:rsidR="005D1834" w:rsidRDefault="00000000">
            <w:pPr>
              <w:spacing w:after="75"/>
              <w:jc w:val="both"/>
            </w:pPr>
            <w:bookmarkStart w:id="865" w:name="713"/>
            <w:bookmarkEnd w:id="86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20C16401" w14:textId="77777777" w:rsidR="005D1834" w:rsidRDefault="00000000">
            <w:pPr>
              <w:spacing w:after="75"/>
            </w:pPr>
            <w:bookmarkStart w:id="866" w:name="714"/>
            <w:bookmarkEnd w:id="86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866"/>
      </w:tr>
      <w:tr w:rsidR="005D1834" w14:paraId="3751CFB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44E8508" w14:textId="77777777" w:rsidR="005D1834" w:rsidRDefault="00000000">
            <w:pPr>
              <w:spacing w:after="75"/>
            </w:pPr>
            <w:bookmarkStart w:id="867" w:name="715"/>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352688A" w14:textId="77777777" w:rsidR="005D1834" w:rsidRDefault="00000000">
            <w:pPr>
              <w:spacing w:after="75"/>
            </w:pPr>
            <w:bookmarkStart w:id="868" w:name="716"/>
            <w:bookmarkEnd w:id="867"/>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0B812784" w14:textId="77777777" w:rsidR="005D1834" w:rsidRDefault="00000000">
            <w:pPr>
              <w:spacing w:after="75"/>
            </w:pPr>
            <w:bookmarkStart w:id="869" w:name="717"/>
            <w:bookmarkEnd w:id="868"/>
            <w:r>
              <w:rPr>
                <w:rFonts w:ascii="Arial" w:hAnsi="Arial"/>
                <w:b/>
                <w:color w:val="000000"/>
                <w:sz w:val="15"/>
              </w:rPr>
              <w:t xml:space="preserve"> </w:t>
            </w:r>
          </w:p>
          <w:p w14:paraId="74D59AF7" w14:textId="77777777" w:rsidR="005D1834" w:rsidRDefault="00000000">
            <w:pPr>
              <w:spacing w:after="75"/>
            </w:pPr>
            <w:bookmarkStart w:id="870" w:name="718"/>
            <w:bookmarkEnd w:id="869"/>
            <w:r>
              <w:rPr>
                <w:rFonts w:ascii="Arial" w:hAnsi="Arial"/>
                <w:b/>
                <w:color w:val="000000"/>
                <w:sz w:val="15"/>
              </w:rPr>
              <w:t>Дата/</w:t>
            </w:r>
            <w:r>
              <w:br/>
            </w:r>
            <w:r>
              <w:rPr>
                <w:rFonts w:ascii="Arial" w:hAnsi="Arial"/>
                <w:color w:val="000000"/>
                <w:sz w:val="15"/>
              </w:rPr>
              <w:t>Date</w:t>
            </w:r>
          </w:p>
          <w:p w14:paraId="41A6E66A" w14:textId="77777777" w:rsidR="005D1834" w:rsidRDefault="00000000">
            <w:pPr>
              <w:spacing w:after="75"/>
            </w:pPr>
            <w:bookmarkStart w:id="871" w:name="719"/>
            <w:bookmarkEnd w:id="870"/>
            <w:r>
              <w:rPr>
                <w:rFonts w:ascii="Arial" w:hAnsi="Arial"/>
                <w:b/>
                <w:color w:val="000000"/>
                <w:sz w:val="15"/>
              </w:rPr>
              <w:t xml:space="preserve"> </w:t>
            </w:r>
          </w:p>
          <w:p w14:paraId="3AE24268" w14:textId="77777777" w:rsidR="005D1834" w:rsidRDefault="00000000">
            <w:pPr>
              <w:spacing w:after="75"/>
            </w:pPr>
            <w:bookmarkStart w:id="872" w:name="720"/>
            <w:bookmarkEnd w:id="87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51A57B7" w14:textId="77777777" w:rsidR="005D1834" w:rsidRDefault="00000000">
            <w:pPr>
              <w:spacing w:after="75"/>
            </w:pPr>
            <w:bookmarkStart w:id="873" w:name="721"/>
            <w:bookmarkEnd w:id="872"/>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2EA3C958" w14:textId="77777777" w:rsidR="005D1834" w:rsidRDefault="00000000">
            <w:pPr>
              <w:spacing w:after="75"/>
            </w:pPr>
            <w:bookmarkStart w:id="874" w:name="722"/>
            <w:bookmarkEnd w:id="873"/>
            <w:r>
              <w:rPr>
                <w:rFonts w:ascii="Arial" w:hAnsi="Arial"/>
                <w:b/>
                <w:color w:val="000000"/>
                <w:sz w:val="15"/>
              </w:rPr>
              <w:t xml:space="preserve"> </w:t>
            </w:r>
          </w:p>
          <w:p w14:paraId="5C7001D8" w14:textId="77777777" w:rsidR="005D1834" w:rsidRDefault="00000000">
            <w:pPr>
              <w:spacing w:after="75"/>
            </w:pPr>
            <w:bookmarkStart w:id="875" w:name="723"/>
            <w:bookmarkEnd w:id="874"/>
            <w:r>
              <w:rPr>
                <w:rFonts w:ascii="Arial" w:hAnsi="Arial"/>
                <w:b/>
                <w:color w:val="000000"/>
                <w:sz w:val="15"/>
              </w:rPr>
              <w:t xml:space="preserve"> </w:t>
            </w:r>
          </w:p>
          <w:p w14:paraId="5003A33E" w14:textId="77777777" w:rsidR="005D1834" w:rsidRDefault="00000000">
            <w:pPr>
              <w:spacing w:after="75"/>
            </w:pPr>
            <w:bookmarkStart w:id="876" w:name="724"/>
            <w:bookmarkEnd w:id="875"/>
            <w:r>
              <w:rPr>
                <w:rFonts w:ascii="Arial" w:hAnsi="Arial"/>
                <w:b/>
                <w:color w:val="000000"/>
                <w:sz w:val="15"/>
              </w:rPr>
              <w:t xml:space="preserve"> </w:t>
            </w:r>
          </w:p>
          <w:p w14:paraId="369A7151" w14:textId="77777777" w:rsidR="005D1834" w:rsidRDefault="00000000">
            <w:pPr>
              <w:spacing w:after="75"/>
            </w:pPr>
            <w:bookmarkStart w:id="877" w:name="725"/>
            <w:bookmarkEnd w:id="876"/>
            <w:r>
              <w:rPr>
                <w:rFonts w:ascii="Arial" w:hAnsi="Arial"/>
                <w:b/>
                <w:color w:val="000000"/>
                <w:sz w:val="15"/>
              </w:rPr>
              <w:t xml:space="preserve"> </w:t>
            </w:r>
          </w:p>
          <w:p w14:paraId="5DFA0A90" w14:textId="77777777" w:rsidR="005D1834" w:rsidRDefault="00000000">
            <w:pPr>
              <w:spacing w:after="75"/>
            </w:pPr>
            <w:bookmarkStart w:id="878" w:name="726"/>
            <w:bookmarkEnd w:id="877"/>
            <w:r>
              <w:rPr>
                <w:rFonts w:ascii="Arial" w:hAnsi="Arial"/>
                <w:b/>
                <w:color w:val="000000"/>
                <w:sz w:val="15"/>
              </w:rPr>
              <w:t xml:space="preserve"> </w:t>
            </w:r>
          </w:p>
          <w:p w14:paraId="5C7423DB" w14:textId="77777777" w:rsidR="005D1834" w:rsidRDefault="00000000">
            <w:pPr>
              <w:spacing w:after="75"/>
            </w:pPr>
            <w:bookmarkStart w:id="879" w:name="727"/>
            <w:bookmarkEnd w:id="878"/>
            <w:r>
              <w:rPr>
                <w:rFonts w:ascii="Arial" w:hAnsi="Arial"/>
                <w:b/>
                <w:color w:val="000000"/>
                <w:sz w:val="15"/>
              </w:rPr>
              <w:t xml:space="preserve"> </w:t>
            </w:r>
          </w:p>
          <w:p w14:paraId="6E9077D3" w14:textId="77777777" w:rsidR="005D1834" w:rsidRDefault="00000000">
            <w:pPr>
              <w:spacing w:after="75"/>
            </w:pPr>
            <w:bookmarkStart w:id="880" w:name="728"/>
            <w:bookmarkEnd w:id="87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880"/>
      </w:tr>
    </w:tbl>
    <w:p w14:paraId="589B69B0" w14:textId="77777777" w:rsidR="005D1834" w:rsidRDefault="00000000">
      <w:pPr>
        <w:spacing w:after="75"/>
        <w:ind w:firstLine="240"/>
        <w:jc w:val="both"/>
      </w:pPr>
      <w:bookmarkStart w:id="881" w:name="72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ADCB4AD" w14:textId="77777777">
        <w:trPr>
          <w:trHeight w:val="30"/>
          <w:tblCellSpacing w:w="0" w:type="auto"/>
        </w:trPr>
        <w:tc>
          <w:tcPr>
            <w:tcW w:w="4845" w:type="dxa"/>
            <w:vAlign w:val="center"/>
          </w:tcPr>
          <w:p w14:paraId="5D327195" w14:textId="77777777" w:rsidR="005D1834" w:rsidRDefault="00000000">
            <w:pPr>
              <w:spacing w:after="75"/>
              <w:jc w:val="center"/>
            </w:pPr>
            <w:bookmarkStart w:id="882" w:name="730"/>
            <w:bookmarkEnd w:id="88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33C4980" w14:textId="77777777" w:rsidR="005D1834" w:rsidRDefault="00000000">
            <w:pPr>
              <w:spacing w:after="75"/>
              <w:jc w:val="center"/>
            </w:pPr>
            <w:bookmarkStart w:id="883" w:name="731"/>
            <w:bookmarkEnd w:id="882"/>
            <w:r>
              <w:rPr>
                <w:rFonts w:ascii="Arial" w:hAnsi="Arial"/>
                <w:b/>
                <w:color w:val="000000"/>
                <w:sz w:val="15"/>
              </w:rPr>
              <w:t>М. Мороз</w:t>
            </w:r>
          </w:p>
        </w:tc>
        <w:bookmarkEnd w:id="883"/>
      </w:tr>
    </w:tbl>
    <w:p w14:paraId="300C3062" w14:textId="77777777" w:rsidR="005D1834" w:rsidRDefault="00000000">
      <w:pPr>
        <w:spacing w:after="75"/>
        <w:ind w:firstLine="240"/>
        <w:jc w:val="both"/>
      </w:pPr>
      <w:bookmarkStart w:id="884" w:name="732"/>
      <w:r>
        <w:rPr>
          <w:rFonts w:ascii="Arial" w:hAnsi="Arial"/>
          <w:color w:val="000000"/>
          <w:sz w:val="18"/>
        </w:rPr>
        <w:t xml:space="preserve"> </w:t>
      </w:r>
    </w:p>
    <w:p w14:paraId="5EA8E9DB" w14:textId="77777777" w:rsidR="005D1834" w:rsidRDefault="00000000">
      <w:pPr>
        <w:spacing w:after="75"/>
        <w:ind w:firstLine="240"/>
        <w:jc w:val="right"/>
      </w:pPr>
      <w:bookmarkStart w:id="885" w:name="733"/>
      <w:bookmarkEnd w:id="88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112050A0" w14:textId="77777777" w:rsidR="005D1834" w:rsidRDefault="00000000">
      <w:pPr>
        <w:pStyle w:val="3"/>
        <w:spacing w:after="225"/>
        <w:jc w:val="center"/>
      </w:pPr>
      <w:bookmarkStart w:id="886" w:name="734"/>
      <w:bookmarkEnd w:id="885"/>
      <w:r>
        <w:rPr>
          <w:rFonts w:ascii="Arial" w:hAnsi="Arial"/>
          <w:color w:val="000000"/>
          <w:sz w:val="26"/>
        </w:rPr>
        <w:lastRenderedPageBreak/>
        <w:t>Форма міжнародного сертифіката для ввезення (пересилання) на митну територію України консервованих кормів для домашніх тварин</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Ukraineof canned petfood</w:t>
      </w:r>
      <w:r>
        <w:rPr>
          <w:rFonts w:ascii="Arial" w:hAnsi="Arial"/>
          <w:color w:val="000000"/>
          <w:vertAlign w:val="superscript"/>
        </w:rPr>
        <w:t>(1)</w:t>
      </w:r>
    </w:p>
    <w:p w14:paraId="1FC1CA57" w14:textId="77777777" w:rsidR="005D1834" w:rsidRDefault="00000000">
      <w:pPr>
        <w:spacing w:after="75"/>
        <w:jc w:val="center"/>
      </w:pPr>
      <w:bookmarkStart w:id="887" w:name="735"/>
      <w:bookmarkEnd w:id="886"/>
      <w:r>
        <w:rPr>
          <w:rFonts w:ascii="Arial" w:hAnsi="Arial"/>
          <w:color w:val="000000"/>
          <w:sz w:val="18"/>
        </w:rPr>
        <w:t xml:space="preserve"> </w:t>
      </w:r>
      <w:r>
        <w:rPr>
          <w:noProof/>
        </w:rPr>
        <w:drawing>
          <wp:inline distT="0" distB="0" distL="0" distR="0" wp14:anchorId="7513E27C" wp14:editId="16E4973C">
            <wp:extent cx="5732145" cy="2890851"/>
            <wp:effectExtent l="0" t="0" r="0" b="0"/>
            <wp:docPr id="37184928" name="Рисунок 3718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2890851"/>
                    </a:xfrm>
                    <a:prstGeom prst="rect">
                      <a:avLst/>
                    </a:prstGeom>
                  </pic:spPr>
                </pic:pic>
              </a:graphicData>
            </a:graphic>
          </wp:inline>
        </w:drawing>
      </w:r>
    </w:p>
    <w:p w14:paraId="687C38A1" w14:textId="77777777" w:rsidR="005D1834" w:rsidRDefault="00000000">
      <w:pPr>
        <w:spacing w:after="75"/>
        <w:jc w:val="center"/>
      </w:pPr>
      <w:bookmarkStart w:id="888" w:name="736"/>
      <w:bookmarkEnd w:id="887"/>
      <w:r>
        <w:rPr>
          <w:rFonts w:ascii="Arial" w:hAnsi="Arial"/>
          <w:color w:val="000000"/>
          <w:sz w:val="18"/>
        </w:rPr>
        <w:lastRenderedPageBreak/>
        <w:t xml:space="preserve"> </w:t>
      </w:r>
      <w:r>
        <w:rPr>
          <w:noProof/>
        </w:rPr>
        <w:drawing>
          <wp:inline distT="0" distB="0" distL="0" distR="0" wp14:anchorId="5A8A877A" wp14:editId="0F7C3362">
            <wp:extent cx="5732145" cy="7615209"/>
            <wp:effectExtent l="0" t="0" r="0" b="0"/>
            <wp:docPr id="1839586744" name="Рисунок 183958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615209"/>
                    </a:xfrm>
                    <a:prstGeom prst="rect">
                      <a:avLst/>
                    </a:prstGeom>
                  </pic:spPr>
                </pic:pic>
              </a:graphicData>
            </a:graphic>
          </wp:inline>
        </w:drawing>
      </w:r>
    </w:p>
    <w:p w14:paraId="00956E34" w14:textId="77777777" w:rsidR="005D1834" w:rsidRDefault="00000000">
      <w:pPr>
        <w:spacing w:after="75"/>
        <w:jc w:val="center"/>
      </w:pPr>
      <w:bookmarkStart w:id="889" w:name="737"/>
      <w:bookmarkEnd w:id="888"/>
      <w:r>
        <w:rPr>
          <w:rFonts w:ascii="Arial" w:hAnsi="Arial"/>
          <w:color w:val="000000"/>
          <w:sz w:val="18"/>
        </w:rPr>
        <w:lastRenderedPageBreak/>
        <w:t xml:space="preserve"> </w:t>
      </w:r>
      <w:r>
        <w:rPr>
          <w:noProof/>
        </w:rPr>
        <w:drawing>
          <wp:inline distT="0" distB="0" distL="0" distR="0" wp14:anchorId="2ACBE4D5" wp14:editId="6B169BFD">
            <wp:extent cx="5732145" cy="7648319"/>
            <wp:effectExtent l="0" t="0" r="0" b="0"/>
            <wp:docPr id="459011924" name="Рисунок 4590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7648319"/>
                    </a:xfrm>
                    <a:prstGeom prst="rect">
                      <a:avLst/>
                    </a:prstGeom>
                  </pic:spPr>
                </pic:pic>
              </a:graphicData>
            </a:graphic>
          </wp:inline>
        </w:drawing>
      </w:r>
    </w:p>
    <w:p w14:paraId="7FB18213" w14:textId="77777777" w:rsidR="005D1834" w:rsidRDefault="00000000">
      <w:pPr>
        <w:spacing w:after="75"/>
        <w:jc w:val="center"/>
      </w:pPr>
      <w:bookmarkStart w:id="890" w:name="738"/>
      <w:bookmarkEnd w:id="889"/>
      <w:r>
        <w:rPr>
          <w:rFonts w:ascii="Arial" w:hAnsi="Arial"/>
          <w:color w:val="000000"/>
          <w:sz w:val="18"/>
        </w:rPr>
        <w:lastRenderedPageBreak/>
        <w:t xml:space="preserve"> </w:t>
      </w:r>
      <w:r>
        <w:rPr>
          <w:noProof/>
        </w:rPr>
        <w:drawing>
          <wp:inline distT="0" distB="0" distL="0" distR="0" wp14:anchorId="5D6B263B" wp14:editId="72A67FDF">
            <wp:extent cx="5732145" cy="6921835"/>
            <wp:effectExtent l="0" t="0" r="0" b="0"/>
            <wp:docPr id="248612786" name="Рисунок 24861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692183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7"/>
        <w:gridCol w:w="4441"/>
      </w:tblGrid>
      <w:tr w:rsidR="005D1834" w14:paraId="12D818C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32"/>
              <w:gridCol w:w="1683"/>
              <w:gridCol w:w="6697"/>
            </w:tblGrid>
            <w:tr w:rsidR="005D1834" w14:paraId="1C4C1B57" w14:textId="77777777">
              <w:trPr>
                <w:trHeight w:val="120"/>
                <w:tblCellSpacing w:w="0" w:type="auto"/>
              </w:trPr>
              <w:tc>
                <w:tcPr>
                  <w:tcW w:w="794" w:type="dxa"/>
                  <w:vMerge w:val="restart"/>
                  <w:vAlign w:val="center"/>
                </w:tcPr>
                <w:p w14:paraId="57D81427" w14:textId="77777777" w:rsidR="005D1834" w:rsidRDefault="00000000">
                  <w:pPr>
                    <w:spacing w:after="75"/>
                  </w:pPr>
                  <w:bookmarkStart w:id="891" w:name="739"/>
                  <w:bookmarkEnd w:id="890"/>
                  <w:r>
                    <w:rPr>
                      <w:rFonts w:ascii="Arial" w:hAnsi="Arial"/>
                      <w:color w:val="000000"/>
                      <w:sz w:val="15"/>
                    </w:rPr>
                    <w:t xml:space="preserve"> </w:t>
                  </w:r>
                </w:p>
              </w:tc>
              <w:tc>
                <w:tcPr>
                  <w:tcW w:w="1241" w:type="dxa"/>
                  <w:vMerge w:val="restart"/>
                  <w:vAlign w:val="center"/>
                </w:tcPr>
                <w:p w14:paraId="178A0E49" w14:textId="77777777" w:rsidR="005D1834" w:rsidRDefault="00000000">
                  <w:pPr>
                    <w:spacing w:after="75"/>
                  </w:pPr>
                  <w:bookmarkStart w:id="892" w:name="740"/>
                  <w:bookmarkEnd w:id="89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2652D280" w14:textId="77777777" w:rsidR="005D1834" w:rsidRDefault="00000000">
                  <w:pPr>
                    <w:spacing w:after="75"/>
                    <w:jc w:val="both"/>
                  </w:pPr>
                  <w:bookmarkStart w:id="893" w:name="741"/>
                  <w:bookmarkEnd w:id="892"/>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w:t>
                  </w:r>
                </w:p>
                <w:p w14:paraId="52623305" w14:textId="77777777" w:rsidR="005D1834" w:rsidRDefault="00000000">
                  <w:pPr>
                    <w:spacing w:after="75"/>
                    <w:jc w:val="both"/>
                  </w:pPr>
                  <w:bookmarkStart w:id="894" w:name="742"/>
                  <w:bookmarkEnd w:id="893"/>
                  <w:r>
                    <w:rPr>
                      <w:rFonts w:ascii="Arial" w:hAnsi="Arial"/>
                      <w:color w:val="000000"/>
                      <w:sz w:val="15"/>
                    </w:rPr>
                    <w:t>[carcases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894"/>
            </w:tr>
            <w:tr w:rsidR="005D1834" w14:paraId="2E02D4A8" w14:textId="77777777">
              <w:trPr>
                <w:trHeight w:val="120"/>
                <w:tblCellSpacing w:w="0" w:type="auto"/>
              </w:trPr>
              <w:tc>
                <w:tcPr>
                  <w:tcW w:w="0" w:type="auto"/>
                  <w:vMerge/>
                  <w:tcBorders>
                    <w:top w:val="nil"/>
                  </w:tcBorders>
                </w:tcPr>
                <w:p w14:paraId="2EC187E3" w14:textId="77777777" w:rsidR="005D1834" w:rsidRDefault="005D1834"/>
              </w:tc>
              <w:tc>
                <w:tcPr>
                  <w:tcW w:w="0" w:type="auto"/>
                  <w:vMerge/>
                  <w:tcBorders>
                    <w:top w:val="nil"/>
                  </w:tcBorders>
                </w:tcPr>
                <w:p w14:paraId="5186DA8B" w14:textId="77777777" w:rsidR="005D1834" w:rsidRDefault="005D1834"/>
              </w:tc>
              <w:tc>
                <w:tcPr>
                  <w:tcW w:w="7595" w:type="dxa"/>
                  <w:vAlign w:val="center"/>
                </w:tcPr>
                <w:p w14:paraId="3D7AE07C" w14:textId="77777777" w:rsidR="005D1834" w:rsidRDefault="00000000">
                  <w:pPr>
                    <w:spacing w:after="75"/>
                    <w:jc w:val="both"/>
                  </w:pPr>
                  <w:bookmarkStart w:id="895" w:name="743"/>
                  <w:r>
                    <w:rPr>
                      <w:rFonts w:ascii="Arial" w:hAnsi="Arial"/>
                      <w:b/>
                      <w:color w:val="000000"/>
                      <w:sz w:val="15"/>
                    </w:rPr>
                    <w:t xml:space="preserve">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w:t>
                  </w:r>
                  <w:r>
                    <w:rPr>
                      <w:rFonts w:ascii="Arial" w:hAnsi="Arial"/>
                      <w:b/>
                      <w:color w:val="000000"/>
                      <w:sz w:val="15"/>
                    </w:rPr>
                    <w:lastRenderedPageBreak/>
                    <w:t>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895"/>
            </w:tr>
            <w:tr w:rsidR="005D1834" w14:paraId="661D5282" w14:textId="77777777">
              <w:trPr>
                <w:trHeight w:val="120"/>
                <w:tblCellSpacing w:w="0" w:type="auto"/>
              </w:trPr>
              <w:tc>
                <w:tcPr>
                  <w:tcW w:w="0" w:type="auto"/>
                  <w:vMerge/>
                  <w:tcBorders>
                    <w:top w:val="nil"/>
                  </w:tcBorders>
                </w:tcPr>
                <w:p w14:paraId="3DA5022E" w14:textId="77777777" w:rsidR="005D1834" w:rsidRDefault="005D1834"/>
              </w:tc>
              <w:tc>
                <w:tcPr>
                  <w:tcW w:w="0" w:type="auto"/>
                  <w:vMerge/>
                  <w:tcBorders>
                    <w:top w:val="nil"/>
                  </w:tcBorders>
                </w:tcPr>
                <w:p w14:paraId="7E516DAF" w14:textId="77777777" w:rsidR="005D1834" w:rsidRDefault="005D1834"/>
              </w:tc>
              <w:tc>
                <w:tcPr>
                  <w:tcW w:w="7595" w:type="dxa"/>
                  <w:vAlign w:val="center"/>
                </w:tcPr>
                <w:p w14:paraId="14E9BDA6" w14:textId="77777777" w:rsidR="005D1834" w:rsidRDefault="00000000">
                  <w:pPr>
                    <w:spacing w:after="75"/>
                    <w:jc w:val="both"/>
                  </w:pPr>
                  <w:bookmarkStart w:id="896" w:name="744"/>
                  <w:r>
                    <w:rPr>
                      <w:rFonts w:ascii="Arial" w:hAnsi="Arial"/>
                      <w:b/>
                      <w:color w:val="000000"/>
                      <w:sz w:val="15"/>
                    </w:rPr>
                    <w:t>голови свійської птиці</w:t>
                  </w:r>
                  <w:r>
                    <w:rPr>
                      <w:rFonts w:ascii="Arial" w:hAnsi="Arial"/>
                      <w:color w:val="000000"/>
                      <w:sz w:val="15"/>
                    </w:rPr>
                    <w:t xml:space="preserve"> / heads of poultry;</w:t>
                  </w:r>
                </w:p>
              </w:tc>
              <w:bookmarkEnd w:id="896"/>
            </w:tr>
            <w:tr w:rsidR="005D1834" w14:paraId="00DB5EFE" w14:textId="77777777">
              <w:trPr>
                <w:trHeight w:val="120"/>
                <w:tblCellSpacing w:w="0" w:type="auto"/>
              </w:trPr>
              <w:tc>
                <w:tcPr>
                  <w:tcW w:w="0" w:type="auto"/>
                  <w:vMerge/>
                  <w:tcBorders>
                    <w:top w:val="nil"/>
                  </w:tcBorders>
                </w:tcPr>
                <w:p w14:paraId="0DF330D4" w14:textId="77777777" w:rsidR="005D1834" w:rsidRDefault="005D1834"/>
              </w:tc>
              <w:tc>
                <w:tcPr>
                  <w:tcW w:w="0" w:type="auto"/>
                  <w:vMerge/>
                  <w:tcBorders>
                    <w:top w:val="nil"/>
                  </w:tcBorders>
                </w:tcPr>
                <w:p w14:paraId="45A4E233" w14:textId="77777777" w:rsidR="005D1834" w:rsidRDefault="005D1834"/>
              </w:tc>
              <w:tc>
                <w:tcPr>
                  <w:tcW w:w="7595" w:type="dxa"/>
                  <w:vAlign w:val="center"/>
                </w:tcPr>
                <w:p w14:paraId="6186864F" w14:textId="77777777" w:rsidR="005D1834" w:rsidRDefault="00000000">
                  <w:pPr>
                    <w:spacing w:after="75"/>
                    <w:jc w:val="both"/>
                  </w:pPr>
                  <w:bookmarkStart w:id="897" w:name="745"/>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xml:space="preserve"> / hides and skins, including trimmings and splitting thereof, horns and feet, including the phalanges and the carpus and metacarpus bones, tarsus and metatarsus bones, of animals, other than ruminants;</w:t>
                  </w:r>
                </w:p>
              </w:tc>
              <w:bookmarkEnd w:id="897"/>
            </w:tr>
            <w:tr w:rsidR="005D1834" w14:paraId="46389B88" w14:textId="77777777">
              <w:trPr>
                <w:trHeight w:val="120"/>
                <w:tblCellSpacing w:w="0" w:type="auto"/>
              </w:trPr>
              <w:tc>
                <w:tcPr>
                  <w:tcW w:w="0" w:type="auto"/>
                  <w:vMerge/>
                  <w:tcBorders>
                    <w:top w:val="nil"/>
                  </w:tcBorders>
                </w:tcPr>
                <w:p w14:paraId="7AD7E507" w14:textId="77777777" w:rsidR="005D1834" w:rsidRDefault="005D1834"/>
              </w:tc>
              <w:tc>
                <w:tcPr>
                  <w:tcW w:w="0" w:type="auto"/>
                  <w:vMerge/>
                  <w:tcBorders>
                    <w:top w:val="nil"/>
                  </w:tcBorders>
                </w:tcPr>
                <w:p w14:paraId="477A2492" w14:textId="77777777" w:rsidR="005D1834" w:rsidRDefault="005D1834"/>
              </w:tc>
              <w:tc>
                <w:tcPr>
                  <w:tcW w:w="7595" w:type="dxa"/>
                  <w:vAlign w:val="center"/>
                </w:tcPr>
                <w:p w14:paraId="33D9D121" w14:textId="77777777" w:rsidR="005D1834" w:rsidRDefault="00000000">
                  <w:pPr>
                    <w:spacing w:after="75"/>
                    <w:jc w:val="both"/>
                  </w:pPr>
                  <w:bookmarkStart w:id="898" w:name="746"/>
                  <w:r>
                    <w:rPr>
                      <w:rFonts w:ascii="Arial" w:hAnsi="Arial"/>
                      <w:b/>
                      <w:color w:val="000000"/>
                      <w:sz w:val="15"/>
                    </w:rPr>
                    <w:t>щетина свиней</w:t>
                  </w:r>
                  <w:r>
                    <w:rPr>
                      <w:rFonts w:ascii="Arial" w:hAnsi="Arial"/>
                      <w:color w:val="000000"/>
                      <w:sz w:val="15"/>
                    </w:rPr>
                    <w:t xml:space="preserve"> / pig bristles;</w:t>
                  </w:r>
                </w:p>
              </w:tc>
              <w:bookmarkEnd w:id="898"/>
            </w:tr>
            <w:tr w:rsidR="005D1834" w14:paraId="0BD78E94" w14:textId="77777777">
              <w:trPr>
                <w:trHeight w:val="120"/>
                <w:tblCellSpacing w:w="0" w:type="auto"/>
              </w:trPr>
              <w:tc>
                <w:tcPr>
                  <w:tcW w:w="0" w:type="auto"/>
                  <w:vMerge/>
                  <w:tcBorders>
                    <w:top w:val="nil"/>
                  </w:tcBorders>
                </w:tcPr>
                <w:p w14:paraId="04B38142" w14:textId="77777777" w:rsidR="005D1834" w:rsidRDefault="005D1834"/>
              </w:tc>
              <w:tc>
                <w:tcPr>
                  <w:tcW w:w="0" w:type="auto"/>
                  <w:vMerge/>
                  <w:tcBorders>
                    <w:top w:val="nil"/>
                  </w:tcBorders>
                </w:tcPr>
                <w:p w14:paraId="75727413" w14:textId="77777777" w:rsidR="005D1834" w:rsidRDefault="005D1834"/>
              </w:tc>
              <w:tc>
                <w:tcPr>
                  <w:tcW w:w="7595" w:type="dxa"/>
                  <w:vAlign w:val="center"/>
                </w:tcPr>
                <w:p w14:paraId="42DBF876" w14:textId="77777777" w:rsidR="005D1834" w:rsidRDefault="00000000">
                  <w:pPr>
                    <w:spacing w:after="75"/>
                    <w:jc w:val="both"/>
                  </w:pPr>
                  <w:bookmarkStart w:id="899" w:name="747"/>
                  <w:r>
                    <w:rPr>
                      <w:rFonts w:ascii="Arial" w:hAnsi="Arial"/>
                      <w:b/>
                      <w:color w:val="000000"/>
                      <w:sz w:val="15"/>
                    </w:rPr>
                    <w:t>пір'я]/</w:t>
                  </w:r>
                  <w:r>
                    <w:rPr>
                      <w:rFonts w:ascii="Arial" w:hAnsi="Arial"/>
                      <w:color w:val="000000"/>
                      <w:sz w:val="15"/>
                    </w:rPr>
                    <w:t>feathers];</w:t>
                  </w:r>
                </w:p>
              </w:tc>
              <w:bookmarkEnd w:id="899"/>
            </w:tr>
            <w:tr w:rsidR="005D1834" w14:paraId="321BBE2C" w14:textId="77777777">
              <w:trPr>
                <w:trHeight w:val="120"/>
                <w:tblCellSpacing w:w="0" w:type="auto"/>
              </w:trPr>
              <w:tc>
                <w:tcPr>
                  <w:tcW w:w="794" w:type="dxa"/>
                  <w:vAlign w:val="center"/>
                </w:tcPr>
                <w:p w14:paraId="678570B8" w14:textId="77777777" w:rsidR="005D1834" w:rsidRDefault="00000000">
                  <w:pPr>
                    <w:spacing w:after="75"/>
                  </w:pPr>
                  <w:bookmarkStart w:id="900" w:name="748"/>
                  <w:r>
                    <w:rPr>
                      <w:rFonts w:ascii="Arial" w:hAnsi="Arial"/>
                      <w:color w:val="000000"/>
                      <w:sz w:val="15"/>
                    </w:rPr>
                    <w:t xml:space="preserve"> </w:t>
                  </w:r>
                </w:p>
              </w:tc>
              <w:tc>
                <w:tcPr>
                  <w:tcW w:w="1241" w:type="dxa"/>
                  <w:vAlign w:val="center"/>
                </w:tcPr>
                <w:p w14:paraId="05424273" w14:textId="77777777" w:rsidR="005D1834" w:rsidRDefault="00000000">
                  <w:pPr>
                    <w:spacing w:after="75"/>
                  </w:pPr>
                  <w:bookmarkStart w:id="901" w:name="749"/>
                  <w:bookmarkEnd w:id="90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59FBF611" w14:textId="77777777" w:rsidR="005D1834" w:rsidRDefault="00000000">
                  <w:pPr>
                    <w:spacing w:after="75"/>
                    <w:jc w:val="both"/>
                  </w:pPr>
                  <w:bookmarkStart w:id="902" w:name="750"/>
                  <w:bookmarkEnd w:id="901"/>
                  <w:r>
                    <w:rPr>
                      <w:rFonts w:ascii="Arial" w:hAnsi="Arial"/>
                      <w:b/>
                      <w:color w:val="000000"/>
                      <w:sz w:val="15"/>
                    </w:rPr>
                    <w:t>[кров тварин, що не виявили жодних ознак хвороби, що може передаватись через кров людям або тваринам, та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 legislation];</w:t>
                  </w:r>
                </w:p>
              </w:tc>
              <w:bookmarkEnd w:id="902"/>
            </w:tr>
            <w:tr w:rsidR="005D1834" w14:paraId="125E330E" w14:textId="77777777">
              <w:trPr>
                <w:trHeight w:val="120"/>
                <w:tblCellSpacing w:w="0" w:type="auto"/>
              </w:trPr>
              <w:tc>
                <w:tcPr>
                  <w:tcW w:w="794" w:type="dxa"/>
                  <w:vAlign w:val="center"/>
                </w:tcPr>
                <w:p w14:paraId="6D5B6936" w14:textId="77777777" w:rsidR="005D1834" w:rsidRDefault="00000000">
                  <w:pPr>
                    <w:spacing w:after="75"/>
                  </w:pPr>
                  <w:bookmarkStart w:id="903" w:name="751"/>
                  <w:r>
                    <w:rPr>
                      <w:rFonts w:ascii="Arial" w:hAnsi="Arial"/>
                      <w:color w:val="000000"/>
                      <w:sz w:val="15"/>
                    </w:rPr>
                    <w:t xml:space="preserve"> </w:t>
                  </w:r>
                </w:p>
              </w:tc>
              <w:tc>
                <w:tcPr>
                  <w:tcW w:w="1241" w:type="dxa"/>
                  <w:vAlign w:val="center"/>
                </w:tcPr>
                <w:p w14:paraId="66E0248A" w14:textId="77777777" w:rsidR="005D1834" w:rsidRDefault="00000000">
                  <w:pPr>
                    <w:spacing w:after="75"/>
                  </w:pPr>
                  <w:bookmarkStart w:id="904" w:name="752"/>
                  <w:bookmarkEnd w:id="90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3FE6BFF0" w14:textId="77777777" w:rsidR="005D1834" w:rsidRDefault="00000000">
                  <w:pPr>
                    <w:spacing w:after="75"/>
                    <w:jc w:val="both"/>
                  </w:pPr>
                  <w:bookmarkStart w:id="905" w:name="753"/>
                  <w:bookmarkEnd w:id="904"/>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з центрифуги або сепаратора від переробки молока]</w:t>
                  </w:r>
                  <w:r>
                    <w:rPr>
                      <w:rFonts w:ascii="Arial" w:hAnsi="Arial"/>
                      <w:color w:val="000000"/>
                      <w:sz w:val="15"/>
                    </w:rPr>
                    <w:t xml:space="preserve"> / [animal by-products arising from the production of products intended for human consumption, including degreased bone, greaves and centrifuge or separator sludge from milk processing];</w:t>
                  </w:r>
                </w:p>
              </w:tc>
              <w:bookmarkEnd w:id="905"/>
            </w:tr>
            <w:tr w:rsidR="005D1834" w14:paraId="5C60A99D" w14:textId="77777777">
              <w:trPr>
                <w:trHeight w:val="120"/>
                <w:tblCellSpacing w:w="0" w:type="auto"/>
              </w:trPr>
              <w:tc>
                <w:tcPr>
                  <w:tcW w:w="794" w:type="dxa"/>
                  <w:vAlign w:val="center"/>
                </w:tcPr>
                <w:p w14:paraId="42D963E5" w14:textId="77777777" w:rsidR="005D1834" w:rsidRDefault="00000000">
                  <w:pPr>
                    <w:spacing w:after="75"/>
                  </w:pPr>
                  <w:bookmarkStart w:id="906" w:name="754"/>
                  <w:r>
                    <w:rPr>
                      <w:rFonts w:ascii="Arial" w:hAnsi="Arial"/>
                      <w:color w:val="000000"/>
                      <w:sz w:val="15"/>
                    </w:rPr>
                    <w:t xml:space="preserve"> </w:t>
                  </w:r>
                </w:p>
              </w:tc>
              <w:tc>
                <w:tcPr>
                  <w:tcW w:w="1241" w:type="dxa"/>
                  <w:vAlign w:val="center"/>
                </w:tcPr>
                <w:p w14:paraId="28DA30CB" w14:textId="77777777" w:rsidR="005D1834" w:rsidRDefault="00000000">
                  <w:pPr>
                    <w:spacing w:after="75"/>
                  </w:pPr>
                  <w:bookmarkStart w:id="907" w:name="755"/>
                  <w:bookmarkEnd w:id="90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558EA51A" w14:textId="77777777" w:rsidR="005D1834" w:rsidRDefault="00000000">
                  <w:pPr>
                    <w:spacing w:after="75"/>
                    <w:jc w:val="both"/>
                  </w:pPr>
                  <w:bookmarkStart w:id="908" w:name="756"/>
                  <w:bookmarkEnd w:id="907"/>
                  <w:r>
                    <w:rPr>
                      <w:rFonts w:ascii="Arial" w:hAnsi="Arial"/>
                      <w:b/>
                      <w:color w:val="000000"/>
                      <w:sz w:val="15"/>
                    </w:rPr>
                    <w:t>[продукти тваринного походження або харчові продукти, що містять продукти тваринного походження, які не призначені для споживання людиною у зв'язку із комерційними цілями або внаслідок виробничих, пакувальних або інших дефектів, які не становлять загрози для здоров'я людей і тварин]</w:t>
                  </w:r>
                  <w:r>
                    <w:rPr>
                      <w:rFonts w:ascii="Arial" w:hAnsi="Arial"/>
                      <w:color w:val="000000"/>
                      <w:sz w:val="15"/>
                    </w:rPr>
                    <w:t>/]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908"/>
            </w:tr>
            <w:tr w:rsidR="005D1834" w14:paraId="29E6B975" w14:textId="77777777">
              <w:trPr>
                <w:trHeight w:val="120"/>
                <w:tblCellSpacing w:w="0" w:type="auto"/>
              </w:trPr>
              <w:tc>
                <w:tcPr>
                  <w:tcW w:w="794" w:type="dxa"/>
                  <w:vAlign w:val="center"/>
                </w:tcPr>
                <w:p w14:paraId="0357DDB5" w14:textId="77777777" w:rsidR="005D1834" w:rsidRDefault="00000000">
                  <w:pPr>
                    <w:spacing w:after="75"/>
                  </w:pPr>
                  <w:bookmarkStart w:id="909" w:name="757"/>
                  <w:r>
                    <w:rPr>
                      <w:rFonts w:ascii="Arial" w:hAnsi="Arial"/>
                      <w:color w:val="000000"/>
                      <w:sz w:val="15"/>
                    </w:rPr>
                    <w:t xml:space="preserve"> </w:t>
                  </w:r>
                </w:p>
              </w:tc>
              <w:tc>
                <w:tcPr>
                  <w:tcW w:w="1241" w:type="dxa"/>
                  <w:vAlign w:val="center"/>
                </w:tcPr>
                <w:p w14:paraId="5CE10AEB" w14:textId="77777777" w:rsidR="005D1834" w:rsidRDefault="00000000">
                  <w:pPr>
                    <w:spacing w:after="75"/>
                  </w:pPr>
                  <w:bookmarkStart w:id="910" w:name="758"/>
                  <w:bookmarkEnd w:id="90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406CD2FB" w14:textId="77777777" w:rsidR="005D1834" w:rsidRDefault="00000000">
                  <w:pPr>
                    <w:spacing w:after="75"/>
                    <w:jc w:val="both"/>
                  </w:pPr>
                  <w:bookmarkStart w:id="911" w:name="759"/>
                  <w:bookmarkEnd w:id="910"/>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xml:space="preserve">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911"/>
            </w:tr>
            <w:tr w:rsidR="005D1834" w14:paraId="43AC5654" w14:textId="77777777">
              <w:trPr>
                <w:trHeight w:val="120"/>
                <w:tblCellSpacing w:w="0" w:type="auto"/>
              </w:trPr>
              <w:tc>
                <w:tcPr>
                  <w:tcW w:w="794" w:type="dxa"/>
                  <w:vAlign w:val="center"/>
                </w:tcPr>
                <w:p w14:paraId="136581EB" w14:textId="77777777" w:rsidR="005D1834" w:rsidRDefault="00000000">
                  <w:pPr>
                    <w:spacing w:after="75"/>
                  </w:pPr>
                  <w:bookmarkStart w:id="912" w:name="760"/>
                  <w:r>
                    <w:rPr>
                      <w:rFonts w:ascii="Arial" w:hAnsi="Arial"/>
                      <w:color w:val="000000"/>
                      <w:sz w:val="15"/>
                    </w:rPr>
                    <w:t xml:space="preserve"> </w:t>
                  </w:r>
                </w:p>
              </w:tc>
              <w:tc>
                <w:tcPr>
                  <w:tcW w:w="1241" w:type="dxa"/>
                  <w:vAlign w:val="center"/>
                </w:tcPr>
                <w:p w14:paraId="3835C1A1" w14:textId="77777777" w:rsidR="005D1834" w:rsidRDefault="00000000">
                  <w:pPr>
                    <w:spacing w:after="75"/>
                  </w:pPr>
                  <w:bookmarkStart w:id="913" w:name="761"/>
                  <w:bookmarkEnd w:id="91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01520C3E" w14:textId="77777777" w:rsidR="005D1834" w:rsidRDefault="00000000">
                  <w:pPr>
                    <w:spacing w:after="75"/>
                    <w:jc w:val="both"/>
                  </w:pPr>
                  <w:bookmarkStart w:id="914" w:name="762"/>
                  <w:bookmarkEnd w:id="913"/>
                  <w:r>
                    <w:rPr>
                      <w:rFonts w:ascii="Arial" w:hAnsi="Arial"/>
                      <w:b/>
                      <w:color w:val="000000"/>
                      <w:sz w:val="15"/>
                    </w:rPr>
                    <w:t>[кров, плацента, вовна, пір'я, шерсть, роги, частини копит і сире молоко, що отримані із живих тварин, які не мали жодних ознак захворювань, що можуть передаватись людям або тваринам, крім крові жуйних тварин, що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TSE;]</w:t>
                  </w:r>
                </w:p>
              </w:tc>
              <w:bookmarkEnd w:id="914"/>
            </w:tr>
            <w:tr w:rsidR="005D1834" w14:paraId="1B8BD8E4" w14:textId="77777777">
              <w:trPr>
                <w:trHeight w:val="120"/>
                <w:tblCellSpacing w:w="0" w:type="auto"/>
              </w:trPr>
              <w:tc>
                <w:tcPr>
                  <w:tcW w:w="794" w:type="dxa"/>
                  <w:vAlign w:val="center"/>
                </w:tcPr>
                <w:p w14:paraId="4578AA03" w14:textId="77777777" w:rsidR="005D1834" w:rsidRDefault="00000000">
                  <w:pPr>
                    <w:spacing w:after="75"/>
                  </w:pPr>
                  <w:bookmarkStart w:id="915" w:name="763"/>
                  <w:r>
                    <w:rPr>
                      <w:rFonts w:ascii="Arial" w:hAnsi="Arial"/>
                      <w:color w:val="000000"/>
                      <w:sz w:val="15"/>
                    </w:rPr>
                    <w:t xml:space="preserve"> </w:t>
                  </w:r>
                </w:p>
              </w:tc>
              <w:tc>
                <w:tcPr>
                  <w:tcW w:w="1241" w:type="dxa"/>
                  <w:vAlign w:val="center"/>
                </w:tcPr>
                <w:p w14:paraId="411EFDB2" w14:textId="77777777" w:rsidR="005D1834" w:rsidRDefault="00000000">
                  <w:pPr>
                    <w:spacing w:after="75"/>
                  </w:pPr>
                  <w:bookmarkStart w:id="916" w:name="764"/>
                  <w:bookmarkEnd w:id="91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5CF76FE0" w14:textId="77777777" w:rsidR="005D1834" w:rsidRDefault="00000000">
                  <w:pPr>
                    <w:spacing w:after="75"/>
                    <w:jc w:val="both"/>
                  </w:pPr>
                  <w:bookmarkStart w:id="917" w:name="765"/>
                  <w:bookmarkEnd w:id="916"/>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w:t>
                  </w:r>
                </w:p>
              </w:tc>
              <w:bookmarkEnd w:id="917"/>
            </w:tr>
            <w:tr w:rsidR="005D1834" w14:paraId="18FE39F7" w14:textId="77777777">
              <w:trPr>
                <w:trHeight w:val="120"/>
                <w:tblCellSpacing w:w="0" w:type="auto"/>
              </w:trPr>
              <w:tc>
                <w:tcPr>
                  <w:tcW w:w="794" w:type="dxa"/>
                  <w:vAlign w:val="center"/>
                </w:tcPr>
                <w:p w14:paraId="5F0C679C" w14:textId="77777777" w:rsidR="005D1834" w:rsidRDefault="00000000">
                  <w:pPr>
                    <w:spacing w:after="75"/>
                  </w:pPr>
                  <w:bookmarkStart w:id="918" w:name="766"/>
                  <w:r>
                    <w:rPr>
                      <w:rFonts w:ascii="Arial" w:hAnsi="Arial"/>
                      <w:color w:val="000000"/>
                      <w:sz w:val="15"/>
                    </w:rPr>
                    <w:t xml:space="preserve"> </w:t>
                  </w:r>
                </w:p>
              </w:tc>
              <w:tc>
                <w:tcPr>
                  <w:tcW w:w="1241" w:type="dxa"/>
                  <w:vAlign w:val="center"/>
                </w:tcPr>
                <w:p w14:paraId="79EFC221" w14:textId="77777777" w:rsidR="005D1834" w:rsidRDefault="00000000">
                  <w:pPr>
                    <w:spacing w:after="75"/>
                  </w:pPr>
                  <w:bookmarkStart w:id="919" w:name="767"/>
                  <w:bookmarkEnd w:id="91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7DF772DB" w14:textId="77777777" w:rsidR="005D1834" w:rsidRDefault="00000000">
                  <w:pPr>
                    <w:spacing w:after="75"/>
                    <w:jc w:val="both"/>
                  </w:pPr>
                  <w:bookmarkStart w:id="920" w:name="768"/>
                  <w:bookmarkEnd w:id="919"/>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originating from plants or establishments manufacturing products for human consumption];</w:t>
                  </w:r>
                </w:p>
              </w:tc>
              <w:bookmarkEnd w:id="920"/>
            </w:tr>
            <w:tr w:rsidR="005D1834" w14:paraId="580C6CFC" w14:textId="77777777">
              <w:trPr>
                <w:trHeight w:val="120"/>
                <w:tblCellSpacing w:w="0" w:type="auto"/>
              </w:trPr>
              <w:tc>
                <w:tcPr>
                  <w:tcW w:w="794" w:type="dxa"/>
                  <w:vAlign w:val="center"/>
                </w:tcPr>
                <w:p w14:paraId="6C027CB0" w14:textId="77777777" w:rsidR="005D1834" w:rsidRDefault="00000000">
                  <w:pPr>
                    <w:spacing w:after="75"/>
                  </w:pPr>
                  <w:bookmarkStart w:id="921" w:name="769"/>
                  <w:r>
                    <w:rPr>
                      <w:rFonts w:ascii="Arial" w:hAnsi="Arial"/>
                      <w:color w:val="000000"/>
                      <w:sz w:val="15"/>
                    </w:rPr>
                    <w:t xml:space="preserve"> </w:t>
                  </w:r>
                </w:p>
              </w:tc>
              <w:tc>
                <w:tcPr>
                  <w:tcW w:w="1241" w:type="dxa"/>
                  <w:vAlign w:val="center"/>
                </w:tcPr>
                <w:p w14:paraId="3676627A" w14:textId="77777777" w:rsidR="005D1834" w:rsidRDefault="00000000">
                  <w:pPr>
                    <w:spacing w:after="75"/>
                  </w:pPr>
                  <w:bookmarkStart w:id="922" w:name="770"/>
                  <w:bookmarkEnd w:id="92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76ACA394" w14:textId="77777777" w:rsidR="005D1834" w:rsidRDefault="00000000">
                  <w:pPr>
                    <w:spacing w:after="75"/>
                    <w:jc w:val="both"/>
                  </w:pPr>
                  <w:bookmarkStart w:id="923" w:name="771"/>
                  <w:bookmarkEnd w:id="922"/>
                  <w:r>
                    <w:rPr>
                      <w:rFonts w:ascii="Arial" w:hAnsi="Arial"/>
                      <w:b/>
                      <w:color w:val="000000"/>
                      <w:sz w:val="15"/>
                    </w:rPr>
                    <w:t>[нижчезазначений матеріал, що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923"/>
            </w:tr>
            <w:tr w:rsidR="005D1834" w14:paraId="25EAE9CC" w14:textId="77777777">
              <w:trPr>
                <w:trHeight w:val="120"/>
                <w:tblCellSpacing w:w="0" w:type="auto"/>
              </w:trPr>
              <w:tc>
                <w:tcPr>
                  <w:tcW w:w="794" w:type="dxa"/>
                  <w:vAlign w:val="center"/>
                </w:tcPr>
                <w:p w14:paraId="6FBDE213" w14:textId="77777777" w:rsidR="005D1834" w:rsidRDefault="00000000">
                  <w:pPr>
                    <w:spacing w:after="75"/>
                  </w:pPr>
                  <w:bookmarkStart w:id="924" w:name="772"/>
                  <w:r>
                    <w:rPr>
                      <w:rFonts w:ascii="Arial" w:hAnsi="Arial"/>
                      <w:color w:val="000000"/>
                      <w:sz w:val="15"/>
                    </w:rPr>
                    <w:t xml:space="preserve"> </w:t>
                  </w:r>
                </w:p>
              </w:tc>
              <w:tc>
                <w:tcPr>
                  <w:tcW w:w="1241" w:type="dxa"/>
                  <w:vAlign w:val="center"/>
                </w:tcPr>
                <w:p w14:paraId="6296EDA2" w14:textId="77777777" w:rsidR="005D1834" w:rsidRDefault="00000000">
                  <w:pPr>
                    <w:spacing w:after="75"/>
                    <w:jc w:val="both"/>
                  </w:pPr>
                  <w:bookmarkStart w:id="925" w:name="773"/>
                  <w:bookmarkEnd w:id="924"/>
                  <w:r>
                    <w:rPr>
                      <w:rFonts w:ascii="Arial" w:hAnsi="Arial"/>
                      <w:color w:val="000000"/>
                      <w:sz w:val="15"/>
                    </w:rPr>
                    <w:t xml:space="preserve"> </w:t>
                  </w:r>
                </w:p>
              </w:tc>
              <w:tc>
                <w:tcPr>
                  <w:tcW w:w="7595" w:type="dxa"/>
                  <w:vAlign w:val="center"/>
                </w:tcPr>
                <w:p w14:paraId="53274E12" w14:textId="77777777" w:rsidR="005D1834" w:rsidRDefault="00000000">
                  <w:pPr>
                    <w:spacing w:after="75"/>
                    <w:jc w:val="both"/>
                  </w:pPr>
                  <w:bookmarkStart w:id="926" w:name="774"/>
                  <w:bookmarkEnd w:id="925"/>
                  <w:r>
                    <w:rPr>
                      <w:rFonts w:ascii="Arial" w:hAnsi="Arial"/>
                      <w:b/>
                      <w:color w:val="000000"/>
                      <w:sz w:val="15"/>
                    </w:rPr>
                    <w:t>черепашки та панцирі молюсків та ракоподібних з м'якими тканинами або м'ясом</w:t>
                  </w:r>
                  <w:r>
                    <w:rPr>
                      <w:rFonts w:ascii="Arial" w:hAnsi="Arial"/>
                      <w:color w:val="000000"/>
                      <w:sz w:val="15"/>
                    </w:rPr>
                    <w:t xml:space="preserve"> / shells from shellfish with soft tissue or flesh;</w:t>
                  </w:r>
                </w:p>
              </w:tc>
              <w:bookmarkEnd w:id="926"/>
            </w:tr>
            <w:tr w:rsidR="005D1834" w14:paraId="243347FF" w14:textId="77777777">
              <w:trPr>
                <w:trHeight w:val="120"/>
                <w:tblCellSpacing w:w="0" w:type="auto"/>
              </w:trPr>
              <w:tc>
                <w:tcPr>
                  <w:tcW w:w="794" w:type="dxa"/>
                  <w:vAlign w:val="center"/>
                </w:tcPr>
                <w:p w14:paraId="4018081B" w14:textId="77777777" w:rsidR="005D1834" w:rsidRDefault="00000000">
                  <w:pPr>
                    <w:spacing w:after="75"/>
                  </w:pPr>
                  <w:bookmarkStart w:id="927" w:name="775"/>
                  <w:r>
                    <w:rPr>
                      <w:rFonts w:ascii="Arial" w:hAnsi="Arial"/>
                      <w:color w:val="000000"/>
                      <w:sz w:val="15"/>
                    </w:rPr>
                    <w:t xml:space="preserve"> </w:t>
                  </w:r>
                </w:p>
              </w:tc>
              <w:tc>
                <w:tcPr>
                  <w:tcW w:w="1241" w:type="dxa"/>
                  <w:vAlign w:val="center"/>
                </w:tcPr>
                <w:p w14:paraId="74FBDB35" w14:textId="77777777" w:rsidR="005D1834" w:rsidRDefault="00000000">
                  <w:pPr>
                    <w:spacing w:after="75"/>
                    <w:jc w:val="both"/>
                  </w:pPr>
                  <w:bookmarkStart w:id="928" w:name="776"/>
                  <w:bookmarkEnd w:id="927"/>
                  <w:r>
                    <w:rPr>
                      <w:rFonts w:ascii="Arial" w:hAnsi="Arial"/>
                      <w:color w:val="000000"/>
                      <w:sz w:val="15"/>
                    </w:rPr>
                    <w:t xml:space="preserve"> </w:t>
                  </w:r>
                </w:p>
              </w:tc>
              <w:tc>
                <w:tcPr>
                  <w:tcW w:w="7595" w:type="dxa"/>
                  <w:vAlign w:val="center"/>
                </w:tcPr>
                <w:p w14:paraId="7D157391" w14:textId="77777777" w:rsidR="005D1834" w:rsidRDefault="00000000">
                  <w:pPr>
                    <w:spacing w:after="75"/>
                  </w:pPr>
                  <w:bookmarkStart w:id="929" w:name="777"/>
                  <w:bookmarkEnd w:id="928"/>
                  <w:r>
                    <w:rPr>
                      <w:rFonts w:ascii="Arial" w:hAnsi="Arial"/>
                      <w:b/>
                      <w:color w:val="000000"/>
                      <w:sz w:val="15"/>
                    </w:rPr>
                    <w:t>наступні матеріали, що отримані з наземних тварин /</w:t>
                  </w:r>
                  <w:r>
                    <w:rPr>
                      <w:rFonts w:ascii="Arial" w:hAnsi="Arial"/>
                      <w:color w:val="000000"/>
                      <w:sz w:val="15"/>
                    </w:rPr>
                    <w:t xml:space="preserve"> the following originating from terrestrial animals:</w:t>
                  </w:r>
                </w:p>
                <w:p w14:paraId="3AFF707F" w14:textId="77777777" w:rsidR="005D1834" w:rsidRDefault="00000000">
                  <w:pPr>
                    <w:spacing w:after="75"/>
                  </w:pPr>
                  <w:bookmarkStart w:id="930" w:name="778"/>
                  <w:bookmarkEnd w:id="929"/>
                  <w:r>
                    <w:rPr>
                      <w:rFonts w:ascii="Arial" w:hAnsi="Arial"/>
                      <w:b/>
                      <w:color w:val="000000"/>
                      <w:sz w:val="15"/>
                    </w:rPr>
                    <w:t>побічні продукти із інкубатора</w:t>
                  </w:r>
                  <w:r>
                    <w:rPr>
                      <w:rFonts w:ascii="Arial" w:hAnsi="Arial"/>
                      <w:color w:val="000000"/>
                      <w:sz w:val="15"/>
                    </w:rPr>
                    <w:t xml:space="preserve"> / hatchery by-products,</w:t>
                  </w:r>
                </w:p>
                <w:p w14:paraId="748B847C" w14:textId="77777777" w:rsidR="005D1834" w:rsidRDefault="00000000">
                  <w:pPr>
                    <w:spacing w:after="75"/>
                  </w:pPr>
                  <w:bookmarkStart w:id="931" w:name="779"/>
                  <w:bookmarkEnd w:id="930"/>
                  <w:r>
                    <w:rPr>
                      <w:rFonts w:ascii="Arial" w:hAnsi="Arial"/>
                      <w:b/>
                      <w:color w:val="000000"/>
                      <w:sz w:val="15"/>
                    </w:rPr>
                    <w:lastRenderedPageBreak/>
                    <w:t>яйця/</w:t>
                  </w:r>
                  <w:r>
                    <w:rPr>
                      <w:rFonts w:ascii="Arial" w:hAnsi="Arial"/>
                      <w:color w:val="000000"/>
                      <w:sz w:val="15"/>
                    </w:rPr>
                    <w:t xml:space="preserve"> eggs,</w:t>
                  </w:r>
                </w:p>
                <w:p w14:paraId="27668CC6" w14:textId="77777777" w:rsidR="005D1834" w:rsidRDefault="00000000">
                  <w:pPr>
                    <w:spacing w:after="75"/>
                  </w:pPr>
                  <w:bookmarkStart w:id="932" w:name="780"/>
                  <w:bookmarkEnd w:id="931"/>
                  <w:r>
                    <w:rPr>
                      <w:rFonts w:ascii="Arial" w:hAnsi="Arial"/>
                      <w:b/>
                      <w:color w:val="000000"/>
                      <w:sz w:val="15"/>
                    </w:rPr>
                    <w:t>яйцепродукти, включаючи шкаралупи яєць]</w:t>
                  </w:r>
                  <w:r>
                    <w:rPr>
                      <w:rFonts w:ascii="Arial" w:hAnsi="Arial"/>
                      <w:color w:val="000000"/>
                      <w:sz w:val="15"/>
                    </w:rPr>
                    <w:t xml:space="preserve"> / egg by-products, including egg shells];</w:t>
                  </w:r>
                </w:p>
              </w:tc>
              <w:bookmarkEnd w:id="932"/>
            </w:tr>
            <w:tr w:rsidR="005D1834" w14:paraId="059BFC99" w14:textId="77777777">
              <w:trPr>
                <w:trHeight w:val="120"/>
                <w:tblCellSpacing w:w="0" w:type="auto"/>
              </w:trPr>
              <w:tc>
                <w:tcPr>
                  <w:tcW w:w="794" w:type="dxa"/>
                  <w:vAlign w:val="center"/>
                </w:tcPr>
                <w:p w14:paraId="5E5DC0BA" w14:textId="77777777" w:rsidR="005D1834" w:rsidRDefault="00000000">
                  <w:pPr>
                    <w:spacing w:after="75"/>
                  </w:pPr>
                  <w:bookmarkStart w:id="933" w:name="781"/>
                  <w:r>
                    <w:rPr>
                      <w:rFonts w:ascii="Arial" w:hAnsi="Arial"/>
                      <w:color w:val="000000"/>
                      <w:sz w:val="15"/>
                    </w:rPr>
                    <w:lastRenderedPageBreak/>
                    <w:t xml:space="preserve"> </w:t>
                  </w:r>
                </w:p>
              </w:tc>
              <w:tc>
                <w:tcPr>
                  <w:tcW w:w="1241" w:type="dxa"/>
                  <w:vAlign w:val="center"/>
                </w:tcPr>
                <w:p w14:paraId="4DB77729" w14:textId="77777777" w:rsidR="005D1834" w:rsidRDefault="00000000">
                  <w:pPr>
                    <w:spacing w:after="75"/>
                    <w:jc w:val="both"/>
                  </w:pPr>
                  <w:bookmarkStart w:id="934" w:name="782"/>
                  <w:bookmarkEnd w:id="933"/>
                  <w:r>
                    <w:rPr>
                      <w:rFonts w:ascii="Arial" w:hAnsi="Arial"/>
                      <w:color w:val="000000"/>
                      <w:sz w:val="15"/>
                    </w:rPr>
                    <w:t xml:space="preserve"> </w:t>
                  </w:r>
                </w:p>
              </w:tc>
              <w:tc>
                <w:tcPr>
                  <w:tcW w:w="7595" w:type="dxa"/>
                  <w:vAlign w:val="center"/>
                </w:tcPr>
                <w:p w14:paraId="126346B3" w14:textId="77777777" w:rsidR="005D1834" w:rsidRDefault="00000000">
                  <w:pPr>
                    <w:spacing w:after="75"/>
                    <w:jc w:val="both"/>
                  </w:pPr>
                  <w:bookmarkStart w:id="935" w:name="783"/>
                  <w:bookmarkEnd w:id="934"/>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935"/>
            </w:tr>
            <w:tr w:rsidR="005D1834" w14:paraId="2881AEDE" w14:textId="77777777">
              <w:trPr>
                <w:trHeight w:val="120"/>
                <w:tblCellSpacing w:w="0" w:type="auto"/>
              </w:trPr>
              <w:tc>
                <w:tcPr>
                  <w:tcW w:w="794" w:type="dxa"/>
                  <w:vAlign w:val="center"/>
                </w:tcPr>
                <w:p w14:paraId="4C363C91" w14:textId="77777777" w:rsidR="005D1834" w:rsidRDefault="00000000">
                  <w:pPr>
                    <w:spacing w:after="75"/>
                  </w:pPr>
                  <w:bookmarkStart w:id="936" w:name="784"/>
                  <w:r>
                    <w:rPr>
                      <w:rFonts w:ascii="Arial" w:hAnsi="Arial"/>
                      <w:color w:val="000000"/>
                      <w:sz w:val="15"/>
                    </w:rPr>
                    <w:t xml:space="preserve"> </w:t>
                  </w:r>
                </w:p>
              </w:tc>
              <w:tc>
                <w:tcPr>
                  <w:tcW w:w="1241" w:type="dxa"/>
                  <w:vAlign w:val="center"/>
                </w:tcPr>
                <w:p w14:paraId="57BE6F59" w14:textId="77777777" w:rsidR="005D1834" w:rsidRDefault="00000000">
                  <w:pPr>
                    <w:spacing w:after="75"/>
                  </w:pPr>
                  <w:bookmarkStart w:id="937" w:name="785"/>
                  <w:bookmarkEnd w:id="93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95" w:type="dxa"/>
                  <w:vAlign w:val="center"/>
                </w:tcPr>
                <w:p w14:paraId="3FC2A005" w14:textId="77777777" w:rsidR="005D1834" w:rsidRDefault="00000000">
                  <w:pPr>
                    <w:spacing w:after="75"/>
                    <w:jc w:val="both"/>
                  </w:pPr>
                  <w:bookmarkStart w:id="938" w:name="786"/>
                  <w:bookmarkEnd w:id="937"/>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xml:space="preserve"> / [animal by-products from aquatic or terrestrial invertebrates other than species pathogenic to humans or animals].</w:t>
                  </w:r>
                </w:p>
              </w:tc>
              <w:bookmarkEnd w:id="938"/>
            </w:tr>
            <w:tr w:rsidR="005D1834" w14:paraId="044BFEB0" w14:textId="77777777">
              <w:trPr>
                <w:trHeight w:val="120"/>
                <w:tblCellSpacing w:w="0" w:type="auto"/>
              </w:trPr>
              <w:tc>
                <w:tcPr>
                  <w:tcW w:w="794" w:type="dxa"/>
                  <w:vAlign w:val="center"/>
                </w:tcPr>
                <w:p w14:paraId="121E4654" w14:textId="77777777" w:rsidR="005D1834" w:rsidRDefault="00000000">
                  <w:pPr>
                    <w:spacing w:after="75"/>
                  </w:pPr>
                  <w:bookmarkStart w:id="939" w:name="787"/>
                  <w:r>
                    <w:rPr>
                      <w:rFonts w:ascii="Arial" w:hAnsi="Arial"/>
                      <w:b/>
                      <w:color w:val="000000"/>
                      <w:sz w:val="15"/>
                    </w:rPr>
                    <w:t>II.3.</w:t>
                  </w:r>
                </w:p>
              </w:tc>
              <w:tc>
                <w:tcPr>
                  <w:tcW w:w="0" w:type="auto"/>
                  <w:gridSpan w:val="2"/>
                  <w:vAlign w:val="center"/>
                </w:tcPr>
                <w:p w14:paraId="2E7CC987" w14:textId="77777777" w:rsidR="005D1834" w:rsidRDefault="00000000">
                  <w:pPr>
                    <w:spacing w:after="75"/>
                    <w:jc w:val="both"/>
                  </w:pPr>
                  <w:bookmarkStart w:id="940" w:name="788"/>
                  <w:bookmarkEnd w:id="939"/>
                  <w:r>
                    <w:rPr>
                      <w:rFonts w:ascii="Arial" w:hAnsi="Arial"/>
                      <w:b/>
                      <w:color w:val="000000"/>
                      <w:sz w:val="15"/>
                    </w:rPr>
                    <w:t>піддані термічній обробці в герметичних контейнерах для досягнення мінімального значення Fс = 3/</w:t>
                  </w:r>
                  <w:r>
                    <w:rPr>
                      <w:rFonts w:ascii="Arial" w:hAnsi="Arial"/>
                      <w:color w:val="000000"/>
                      <w:sz w:val="15"/>
                    </w:rPr>
                    <w:t>has been subjected to heat treatment to a minimum Fc value of 3 in hermetically sealed containers;</w:t>
                  </w:r>
                </w:p>
              </w:tc>
              <w:bookmarkEnd w:id="940"/>
            </w:tr>
            <w:tr w:rsidR="005D1834" w14:paraId="1FF29390" w14:textId="77777777">
              <w:trPr>
                <w:trHeight w:val="120"/>
                <w:tblCellSpacing w:w="0" w:type="auto"/>
              </w:trPr>
              <w:tc>
                <w:tcPr>
                  <w:tcW w:w="794" w:type="dxa"/>
                  <w:vAlign w:val="center"/>
                </w:tcPr>
                <w:p w14:paraId="727653B7" w14:textId="77777777" w:rsidR="005D1834" w:rsidRDefault="00000000">
                  <w:pPr>
                    <w:spacing w:after="75"/>
                  </w:pPr>
                  <w:bookmarkStart w:id="941" w:name="789"/>
                  <w:r>
                    <w:rPr>
                      <w:rFonts w:ascii="Arial" w:hAnsi="Arial"/>
                      <w:b/>
                      <w:color w:val="000000"/>
                      <w:sz w:val="15"/>
                    </w:rPr>
                    <w:t>II4.</w:t>
                  </w:r>
                </w:p>
              </w:tc>
              <w:tc>
                <w:tcPr>
                  <w:tcW w:w="0" w:type="auto"/>
                  <w:gridSpan w:val="2"/>
                  <w:vAlign w:val="center"/>
                </w:tcPr>
                <w:p w14:paraId="40769302" w14:textId="77777777" w:rsidR="005D1834" w:rsidRDefault="00000000">
                  <w:pPr>
                    <w:spacing w:after="75"/>
                    <w:jc w:val="both"/>
                  </w:pPr>
                  <w:bookmarkStart w:id="942" w:name="790"/>
                  <w:bookmarkEnd w:id="941"/>
                  <w:r>
                    <w:rPr>
                      <w:rFonts w:ascii="Arial" w:hAnsi="Arial"/>
                      <w:b/>
                      <w:color w:val="000000"/>
                      <w:sz w:val="15"/>
                    </w:rPr>
                    <w:t>вибіркові зразки, відібрані щонайменше з п'яти контейнерів кожної обробленої партії досліджені за допомогою лабораторно-діагностичних методів для забезпечення належної термічної обробки відповідно до пункту II.3 цього міжнародного сертифіката</w:t>
                  </w:r>
                  <w:r>
                    <w:rPr>
                      <w:rFonts w:ascii="Arial" w:hAnsi="Arial"/>
                      <w:color w:val="000000"/>
                      <w:sz w:val="15"/>
                    </w:rPr>
                    <w:t xml:space="preserve"> / was analysed by a random sampling of at least five containers from each processed batch by laboratory diagnostic methods to ensure adequate heat treatment as foreseen under point II.3 of this International Certificate;</w:t>
                  </w:r>
                </w:p>
              </w:tc>
              <w:bookmarkEnd w:id="942"/>
            </w:tr>
            <w:tr w:rsidR="005D1834" w14:paraId="76DF57A7" w14:textId="77777777">
              <w:trPr>
                <w:trHeight w:val="120"/>
                <w:tblCellSpacing w:w="0" w:type="auto"/>
              </w:trPr>
              <w:tc>
                <w:tcPr>
                  <w:tcW w:w="794" w:type="dxa"/>
                  <w:vAlign w:val="center"/>
                </w:tcPr>
                <w:p w14:paraId="3813BB01" w14:textId="77777777" w:rsidR="005D1834" w:rsidRDefault="00000000">
                  <w:pPr>
                    <w:spacing w:after="75"/>
                  </w:pPr>
                  <w:bookmarkStart w:id="943" w:name="791"/>
                  <w:r>
                    <w:rPr>
                      <w:rFonts w:ascii="Arial" w:hAnsi="Arial"/>
                      <w:b/>
                      <w:color w:val="000000"/>
                      <w:sz w:val="15"/>
                    </w:rPr>
                    <w:t>II.5.</w:t>
                  </w:r>
                </w:p>
              </w:tc>
              <w:tc>
                <w:tcPr>
                  <w:tcW w:w="0" w:type="auto"/>
                  <w:gridSpan w:val="2"/>
                  <w:vAlign w:val="center"/>
                </w:tcPr>
                <w:p w14:paraId="67F9D7F9" w14:textId="77777777" w:rsidR="005D1834" w:rsidRDefault="00000000">
                  <w:pPr>
                    <w:spacing w:after="75"/>
                    <w:jc w:val="both"/>
                  </w:pPr>
                  <w:bookmarkStart w:id="944" w:name="792"/>
                  <w:bookmarkEnd w:id="943"/>
                  <w:r>
                    <w:rPr>
                      <w:rFonts w:ascii="Arial" w:hAnsi="Arial"/>
                      <w:b/>
                      <w:color w:val="000000"/>
                      <w:sz w:val="15"/>
                    </w:rPr>
                    <w:t>щодо консервованих кормів для домашніх тварин вжито усіх запобіжних заходів з метою уникнення забруднення збудниками захворювань після обробки</w:t>
                  </w:r>
                  <w:r>
                    <w:rPr>
                      <w:rFonts w:ascii="Arial" w:hAnsi="Arial"/>
                      <w:color w:val="000000"/>
                      <w:sz w:val="15"/>
                    </w:rPr>
                    <w:t xml:space="preserve"> / canned petfood has undergone all precautions to avoid contamination with pathogenic agents after treatment.</w:t>
                  </w:r>
                </w:p>
              </w:tc>
              <w:bookmarkEnd w:id="944"/>
            </w:tr>
            <w:tr w:rsidR="005D1834" w14:paraId="6C5C97B5" w14:textId="77777777">
              <w:trPr>
                <w:trHeight w:val="120"/>
                <w:tblCellSpacing w:w="0" w:type="auto"/>
              </w:trPr>
              <w:tc>
                <w:tcPr>
                  <w:tcW w:w="794" w:type="dxa"/>
                  <w:vAlign w:val="center"/>
                </w:tcPr>
                <w:p w14:paraId="71328698" w14:textId="77777777" w:rsidR="005D1834" w:rsidRDefault="00000000">
                  <w:pPr>
                    <w:spacing w:after="75"/>
                  </w:pPr>
                  <w:bookmarkStart w:id="945" w:name="793"/>
                  <w:r>
                    <w:rPr>
                      <w:rFonts w:ascii="Arial" w:hAnsi="Arial"/>
                      <w:b/>
                      <w:color w:val="000000"/>
                      <w:sz w:val="15"/>
                    </w:rPr>
                    <w:t>II.6.</w:t>
                  </w:r>
                </w:p>
              </w:tc>
              <w:tc>
                <w:tcPr>
                  <w:tcW w:w="0" w:type="auto"/>
                  <w:gridSpan w:val="2"/>
                  <w:vAlign w:val="center"/>
                </w:tcPr>
                <w:p w14:paraId="3A6268D5" w14:textId="77777777" w:rsidR="005D1834" w:rsidRDefault="00000000">
                  <w:pPr>
                    <w:spacing w:after="75"/>
                    <w:jc w:val="both"/>
                  </w:pPr>
                  <w:bookmarkStart w:id="946" w:name="794"/>
                  <w:bookmarkEnd w:id="945"/>
                  <w:r>
                    <w:rPr>
                      <w:rFonts w:ascii="Arial" w:hAnsi="Arial"/>
                      <w:b/>
                      <w:color w:val="000000"/>
                      <w:sz w:val="15"/>
                    </w:rPr>
                    <w:t>консервовані корми для домашніх тварин не місять та не є отриманими</w:t>
                  </w:r>
                  <w:r>
                    <w:rPr>
                      <w:rFonts w:ascii="Arial" w:hAnsi="Arial"/>
                      <w:color w:val="000000"/>
                      <w:sz w:val="15"/>
                    </w:rPr>
                    <w:t>: / canned petfood does not contain and is not derived from:</w:t>
                  </w:r>
                </w:p>
              </w:tc>
              <w:bookmarkEnd w:id="946"/>
            </w:tr>
            <w:tr w:rsidR="005D1834" w14:paraId="5437BCDC" w14:textId="77777777">
              <w:trPr>
                <w:trHeight w:val="120"/>
                <w:tblCellSpacing w:w="0" w:type="auto"/>
              </w:trPr>
              <w:tc>
                <w:tcPr>
                  <w:tcW w:w="794" w:type="dxa"/>
                  <w:vMerge w:val="restart"/>
                  <w:vAlign w:val="center"/>
                </w:tcPr>
                <w:p w14:paraId="3734DCE9" w14:textId="77777777" w:rsidR="005D1834" w:rsidRDefault="00000000">
                  <w:pPr>
                    <w:spacing w:after="75"/>
                  </w:pPr>
                  <w:bookmarkStart w:id="947" w:name="795"/>
                  <w:r>
                    <w:rPr>
                      <w:rFonts w:ascii="Arial" w:hAnsi="Arial"/>
                      <w:color w:val="000000"/>
                      <w:sz w:val="15"/>
                    </w:rPr>
                    <w:t xml:space="preserve"> </w:t>
                  </w:r>
                </w:p>
              </w:tc>
              <w:tc>
                <w:tcPr>
                  <w:tcW w:w="1241" w:type="dxa"/>
                  <w:vAlign w:val="center"/>
                </w:tcPr>
                <w:p w14:paraId="020BAEB0" w14:textId="77777777" w:rsidR="005D1834" w:rsidRDefault="00000000">
                  <w:pPr>
                    <w:spacing w:after="75"/>
                  </w:pPr>
                  <w:bookmarkStart w:id="948" w:name="796"/>
                  <w:bookmarkEnd w:id="94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95" w:type="dxa"/>
                  <w:vAlign w:val="center"/>
                </w:tcPr>
                <w:p w14:paraId="153959D3" w14:textId="77777777" w:rsidR="005D1834" w:rsidRDefault="00000000">
                  <w:pPr>
                    <w:spacing w:after="75"/>
                    <w:jc w:val="both"/>
                  </w:pPr>
                  <w:bookmarkStart w:id="949" w:name="797"/>
                  <w:bookmarkEnd w:id="948"/>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949"/>
            </w:tr>
            <w:tr w:rsidR="005D1834" w14:paraId="495FEEA3" w14:textId="77777777">
              <w:trPr>
                <w:trHeight w:val="120"/>
                <w:tblCellSpacing w:w="0" w:type="auto"/>
              </w:trPr>
              <w:tc>
                <w:tcPr>
                  <w:tcW w:w="0" w:type="auto"/>
                  <w:vMerge/>
                  <w:tcBorders>
                    <w:top w:val="nil"/>
                  </w:tcBorders>
                </w:tcPr>
                <w:p w14:paraId="79552028" w14:textId="77777777" w:rsidR="005D1834" w:rsidRDefault="005D1834"/>
              </w:tc>
              <w:tc>
                <w:tcPr>
                  <w:tcW w:w="1241" w:type="dxa"/>
                  <w:vAlign w:val="center"/>
                </w:tcPr>
                <w:p w14:paraId="51BF8F5F" w14:textId="77777777" w:rsidR="005D1834" w:rsidRDefault="00000000">
                  <w:pPr>
                    <w:spacing w:after="75"/>
                  </w:pPr>
                  <w:bookmarkStart w:id="950" w:name="798"/>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95" w:type="dxa"/>
                  <w:vAlign w:val="center"/>
                </w:tcPr>
                <w:p w14:paraId="3CEC1EA2" w14:textId="77777777" w:rsidR="005D1834" w:rsidRDefault="00000000">
                  <w:pPr>
                    <w:spacing w:after="75"/>
                    <w:jc w:val="both"/>
                  </w:pPr>
                  <w:bookmarkStart w:id="951" w:name="799"/>
                  <w:bookmarkEnd w:id="950"/>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 </w:t>
                  </w:r>
                  <w:r>
                    <w:rPr>
                      <w:rFonts w:ascii="Arial" w:hAnsi="Arial"/>
                      <w:color w:val="000000"/>
                      <w:sz w:val="15"/>
                    </w:rPr>
                    <w:t>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951"/>
            </w:tr>
            <w:tr w:rsidR="005D1834" w14:paraId="777A13F8" w14:textId="77777777">
              <w:trPr>
                <w:trHeight w:val="120"/>
                <w:tblCellSpacing w:w="0" w:type="auto"/>
              </w:trPr>
              <w:tc>
                <w:tcPr>
                  <w:tcW w:w="794" w:type="dxa"/>
                  <w:vAlign w:val="center"/>
                </w:tcPr>
                <w:p w14:paraId="0052CF7E" w14:textId="77777777" w:rsidR="005D1834" w:rsidRDefault="00000000">
                  <w:pPr>
                    <w:spacing w:after="75"/>
                  </w:pPr>
                  <w:bookmarkStart w:id="952" w:name="800"/>
                  <w:r>
                    <w:rPr>
                      <w:rFonts w:ascii="Arial" w:hAnsi="Arial"/>
                      <w:b/>
                      <w:color w:val="000000"/>
                      <w:sz w:val="15"/>
                    </w:rPr>
                    <w:t>II.7.</w:t>
                  </w:r>
                </w:p>
              </w:tc>
              <w:tc>
                <w:tcPr>
                  <w:tcW w:w="0" w:type="auto"/>
                  <w:gridSpan w:val="2"/>
                  <w:vAlign w:val="center"/>
                </w:tcPr>
                <w:p w14:paraId="03EEB3F3" w14:textId="77777777" w:rsidR="005D1834" w:rsidRDefault="00000000">
                  <w:pPr>
                    <w:spacing w:after="75"/>
                    <w:jc w:val="both"/>
                  </w:pPr>
                  <w:bookmarkStart w:id="953" w:name="801"/>
                  <w:bookmarkEnd w:id="952"/>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w:t>
                  </w:r>
                  <w:r>
                    <w:rPr>
                      <w:rFonts w:ascii="Arial" w:hAnsi="Arial"/>
                      <w:color w:val="000000"/>
                      <w:sz w:val="15"/>
                    </w:rPr>
                    <w:t xml:space="preserve"> [In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953"/>
            </w:tr>
            <w:tr w:rsidR="005D1834" w14:paraId="72DC94B8" w14:textId="77777777">
              <w:trPr>
                <w:trHeight w:val="120"/>
                <w:tblCellSpacing w:w="0" w:type="auto"/>
              </w:trPr>
              <w:tc>
                <w:tcPr>
                  <w:tcW w:w="794" w:type="dxa"/>
                  <w:vAlign w:val="center"/>
                </w:tcPr>
                <w:p w14:paraId="215CFD21" w14:textId="77777777" w:rsidR="005D1834" w:rsidRDefault="00000000">
                  <w:pPr>
                    <w:spacing w:after="75"/>
                  </w:pPr>
                  <w:bookmarkStart w:id="954" w:name="802"/>
                  <w:r>
                    <w:rPr>
                      <w:rFonts w:ascii="Arial" w:hAnsi="Arial"/>
                      <w:color w:val="000000"/>
                      <w:sz w:val="15"/>
                    </w:rPr>
                    <w:t xml:space="preserve"> </w:t>
                  </w:r>
                </w:p>
              </w:tc>
              <w:tc>
                <w:tcPr>
                  <w:tcW w:w="1241" w:type="dxa"/>
                  <w:vAlign w:val="center"/>
                </w:tcPr>
                <w:p w14:paraId="07679B35" w14:textId="77777777" w:rsidR="005D1834" w:rsidRDefault="00000000">
                  <w:pPr>
                    <w:spacing w:after="75"/>
                    <w:jc w:val="both"/>
                  </w:pPr>
                  <w:bookmarkStart w:id="955" w:name="803"/>
                  <w:bookmarkEnd w:id="954"/>
                  <w:r>
                    <w:rPr>
                      <w:rFonts w:ascii="Arial" w:hAnsi="Arial"/>
                      <w:color w:val="000000"/>
                      <w:sz w:val="15"/>
                    </w:rPr>
                    <w:t xml:space="preserve"> </w:t>
                  </w:r>
                </w:p>
              </w:tc>
              <w:tc>
                <w:tcPr>
                  <w:tcW w:w="7595" w:type="dxa"/>
                  <w:vAlign w:val="center"/>
                </w:tcPr>
                <w:p w14:paraId="2CB9E6EB" w14:textId="77777777" w:rsidR="005D1834" w:rsidRDefault="00000000">
                  <w:pPr>
                    <w:spacing w:after="75"/>
                    <w:jc w:val="both"/>
                  </w:pPr>
                  <w:bookmarkStart w:id="956" w:name="804"/>
                  <w:bookmarkEnd w:id="955"/>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956"/>
            </w:tr>
            <w:tr w:rsidR="005D1834" w14:paraId="78D8100D" w14:textId="77777777">
              <w:trPr>
                <w:trHeight w:val="120"/>
                <w:tblCellSpacing w:w="0" w:type="auto"/>
              </w:trPr>
              <w:tc>
                <w:tcPr>
                  <w:tcW w:w="794" w:type="dxa"/>
                  <w:vAlign w:val="center"/>
                </w:tcPr>
                <w:p w14:paraId="13423E66" w14:textId="77777777" w:rsidR="005D1834" w:rsidRDefault="00000000">
                  <w:pPr>
                    <w:spacing w:after="75"/>
                  </w:pPr>
                  <w:bookmarkStart w:id="957" w:name="805"/>
                  <w:r>
                    <w:rPr>
                      <w:rFonts w:ascii="Arial" w:hAnsi="Arial"/>
                      <w:color w:val="000000"/>
                      <w:sz w:val="15"/>
                    </w:rPr>
                    <w:t xml:space="preserve"> </w:t>
                  </w:r>
                </w:p>
              </w:tc>
              <w:tc>
                <w:tcPr>
                  <w:tcW w:w="1241" w:type="dxa"/>
                  <w:vAlign w:val="center"/>
                </w:tcPr>
                <w:p w14:paraId="6F6083BA" w14:textId="77777777" w:rsidR="005D1834" w:rsidRDefault="00000000">
                  <w:pPr>
                    <w:spacing w:after="75"/>
                    <w:jc w:val="both"/>
                  </w:pPr>
                  <w:bookmarkStart w:id="958" w:name="806"/>
                  <w:bookmarkEnd w:id="957"/>
                  <w:r>
                    <w:rPr>
                      <w:rFonts w:ascii="Arial" w:hAnsi="Arial"/>
                      <w:color w:val="000000"/>
                      <w:sz w:val="15"/>
                    </w:rPr>
                    <w:t xml:space="preserve"> </w:t>
                  </w:r>
                </w:p>
              </w:tc>
              <w:tc>
                <w:tcPr>
                  <w:tcW w:w="7595" w:type="dxa"/>
                  <w:vAlign w:val="center"/>
                </w:tcPr>
                <w:p w14:paraId="64AA6B02" w14:textId="77777777" w:rsidR="005D1834" w:rsidRDefault="00000000">
                  <w:pPr>
                    <w:spacing w:after="75"/>
                    <w:jc w:val="both"/>
                  </w:pPr>
                  <w:bookmarkStart w:id="959" w:name="807"/>
                  <w:bookmarkEnd w:id="958"/>
                  <w:r>
                    <w:rPr>
                      <w:rFonts w:ascii="Arial" w:hAnsi="Arial"/>
                      <w:b/>
                      <w:color w:val="000000"/>
                      <w:sz w:val="15"/>
                    </w:rPr>
                    <w:t xml:space="preserve">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 / </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959"/>
            </w:tr>
            <w:tr w:rsidR="005D1834" w14:paraId="4210CCAB" w14:textId="77777777">
              <w:trPr>
                <w:trHeight w:val="120"/>
                <w:tblCellSpacing w:w="0" w:type="auto"/>
              </w:trPr>
              <w:tc>
                <w:tcPr>
                  <w:tcW w:w="794" w:type="dxa"/>
                  <w:vAlign w:val="center"/>
                </w:tcPr>
                <w:p w14:paraId="13ECCB3F" w14:textId="77777777" w:rsidR="005D1834" w:rsidRDefault="00000000">
                  <w:pPr>
                    <w:spacing w:after="75"/>
                  </w:pPr>
                  <w:bookmarkStart w:id="960" w:name="808"/>
                  <w:r>
                    <w:rPr>
                      <w:rFonts w:ascii="Arial" w:hAnsi="Arial"/>
                      <w:color w:val="000000"/>
                      <w:sz w:val="15"/>
                    </w:rPr>
                    <w:t xml:space="preserve"> </w:t>
                  </w:r>
                </w:p>
              </w:tc>
              <w:tc>
                <w:tcPr>
                  <w:tcW w:w="1241" w:type="dxa"/>
                  <w:vAlign w:val="center"/>
                </w:tcPr>
                <w:p w14:paraId="7E3DE190" w14:textId="77777777" w:rsidR="005D1834" w:rsidRDefault="00000000">
                  <w:pPr>
                    <w:spacing w:after="75"/>
                    <w:jc w:val="both"/>
                  </w:pPr>
                  <w:bookmarkStart w:id="961" w:name="809"/>
                  <w:bookmarkEnd w:id="960"/>
                  <w:r>
                    <w:rPr>
                      <w:rFonts w:ascii="Arial" w:hAnsi="Arial"/>
                      <w:color w:val="000000"/>
                      <w:sz w:val="15"/>
                    </w:rPr>
                    <w:t xml:space="preserve"> </w:t>
                  </w:r>
                </w:p>
              </w:tc>
              <w:tc>
                <w:tcPr>
                  <w:tcW w:w="7595" w:type="dxa"/>
                  <w:vAlign w:val="center"/>
                </w:tcPr>
                <w:p w14:paraId="27033B90" w14:textId="77777777" w:rsidR="005D1834" w:rsidRDefault="00000000">
                  <w:pPr>
                    <w:spacing w:after="75"/>
                    <w:jc w:val="both"/>
                  </w:pPr>
                  <w:bookmarkStart w:id="962" w:name="810"/>
                  <w:bookmarkEnd w:id="961"/>
                  <w:r>
                    <w:rPr>
                      <w:rFonts w:ascii="Arial" w:hAnsi="Arial"/>
                      <w:b/>
                      <w:color w:val="000000"/>
                      <w:sz w:val="15"/>
                    </w:rPr>
                    <w:t xml:space="preserve">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 / </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962"/>
            </w:tr>
          </w:tbl>
          <w:p w14:paraId="19888F4B" w14:textId="77777777" w:rsidR="005D1834" w:rsidRDefault="00000000">
            <w:r>
              <w:br/>
            </w:r>
          </w:p>
          <w:p w14:paraId="26EDFB8D" w14:textId="77777777" w:rsidR="005D1834" w:rsidRDefault="005D1834">
            <w:pPr>
              <w:spacing w:after="75"/>
            </w:pPr>
            <w:bookmarkStart w:id="963" w:name="811"/>
          </w:p>
        </w:tc>
        <w:bookmarkEnd w:id="963"/>
      </w:tr>
      <w:tr w:rsidR="005D1834" w14:paraId="7E29E44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73A775D" w14:textId="77777777" w:rsidR="005D1834" w:rsidRDefault="00000000">
            <w:pPr>
              <w:spacing w:after="75"/>
              <w:jc w:val="both"/>
            </w:pPr>
            <w:bookmarkStart w:id="964" w:name="812"/>
            <w:r>
              <w:rPr>
                <w:rFonts w:ascii="Arial" w:hAnsi="Arial"/>
                <w:b/>
                <w:color w:val="000000"/>
                <w:sz w:val="15"/>
              </w:rPr>
              <w:lastRenderedPageBreak/>
              <w:t>Примітки</w:t>
            </w:r>
            <w:r>
              <w:rPr>
                <w:rFonts w:ascii="Arial" w:hAnsi="Arial"/>
                <w:color w:val="000000"/>
                <w:sz w:val="15"/>
              </w:rPr>
              <w:t>/Notes</w:t>
            </w:r>
          </w:p>
          <w:p w14:paraId="6901D6B1" w14:textId="77777777" w:rsidR="005D1834" w:rsidRDefault="00000000">
            <w:pPr>
              <w:spacing w:after="75"/>
              <w:jc w:val="both"/>
            </w:pPr>
            <w:bookmarkStart w:id="965" w:name="813"/>
            <w:bookmarkEnd w:id="964"/>
            <w:r>
              <w:rPr>
                <w:rFonts w:ascii="Arial" w:hAnsi="Arial"/>
                <w:b/>
                <w:color w:val="000000"/>
                <w:sz w:val="15"/>
              </w:rPr>
              <w:t>Вимоги цього міжнародного сертифіката застосовуються до консервованих кормів для домашніх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canned petfood, originating from a country or a separate territory (zone or compartment) thereof and from an establishment listed in the register of countries and establishments authorised for the importation (shipment) of products to the customs territory of Ukraine.</w:t>
            </w:r>
          </w:p>
          <w:p w14:paraId="06962F14" w14:textId="77777777" w:rsidR="005D1834" w:rsidRDefault="00000000">
            <w:pPr>
              <w:spacing w:after="75"/>
              <w:jc w:val="both"/>
            </w:pPr>
            <w:bookmarkStart w:id="966" w:name="814"/>
            <w:bookmarkEnd w:id="965"/>
            <w:r>
              <w:rPr>
                <w:rFonts w:ascii="Arial" w:hAnsi="Arial"/>
                <w:b/>
                <w:color w:val="000000"/>
                <w:sz w:val="15"/>
              </w:rPr>
              <w:t>Частина I</w:t>
            </w:r>
            <w:r>
              <w:rPr>
                <w:rFonts w:ascii="Arial" w:hAnsi="Arial"/>
                <w:color w:val="000000"/>
                <w:sz w:val="15"/>
              </w:rPr>
              <w:t>/Part I:</w:t>
            </w:r>
          </w:p>
          <w:p w14:paraId="4A98BF86" w14:textId="77777777" w:rsidR="005D1834" w:rsidRDefault="00000000">
            <w:pPr>
              <w:spacing w:after="75"/>
              <w:jc w:val="both"/>
            </w:pPr>
            <w:bookmarkStart w:id="967" w:name="815"/>
            <w:bookmarkEnd w:id="966"/>
            <w:r>
              <w:rPr>
                <w:rFonts w:ascii="Arial" w:hAnsi="Arial"/>
                <w:b/>
                <w:color w:val="000000"/>
                <w:sz w:val="15"/>
              </w:rPr>
              <w:t xml:space="preserve">Пункт I.11 та I.12: Назва, адреса та номер затвердження потужності (об'єкта), що виданий компетентним органом </w:t>
            </w:r>
            <w:r>
              <w:rPr>
                <w:rFonts w:ascii="Arial" w:hAnsi="Arial"/>
                <w:color w:val="000000"/>
                <w:sz w:val="15"/>
              </w:rPr>
              <w:t>/ Box I.11 and I.12: Name, address and approval number of establishment, issued by competent authority.</w:t>
            </w:r>
          </w:p>
          <w:p w14:paraId="60F8466D" w14:textId="77777777" w:rsidR="005D1834" w:rsidRDefault="00000000">
            <w:pPr>
              <w:spacing w:after="75"/>
              <w:jc w:val="both"/>
            </w:pPr>
            <w:bookmarkStart w:id="968" w:name="816"/>
            <w:bookmarkEnd w:id="967"/>
            <w:r>
              <w:rPr>
                <w:rFonts w:ascii="Arial" w:hAnsi="Arial"/>
                <w:b/>
                <w:color w:val="000000"/>
                <w:sz w:val="15"/>
              </w:rPr>
              <w:t>Пункт I.15: Зазначити реєстраційний номер(и) залізничних вагонів та вантажних автомобілів, назви кораблів та номери рейсів літаків, якщо останні відомі. У разі перевезення у контейнерах чи коробках - їх загальна кількість та реєстраційні чи серійні номери вказуються у пункті I.23</w:t>
            </w:r>
            <w:r>
              <w:rPr>
                <w:rFonts w:ascii="Arial" w:hAnsi="Arial"/>
                <w:color w:val="000000"/>
                <w:sz w:val="15"/>
              </w:rPr>
              <w:t xml:space="preserve"> / Box I.15: Indicate the registration number(s) of railway wagons and lorries, the names of ships, if known, the flight numbers of aircraft. In the case of transport in containers or boxes, the total number of these and their registration and where there is a serial number of the seal it has to be indicated in box I.23.</w:t>
            </w:r>
          </w:p>
          <w:p w14:paraId="2FB2C021" w14:textId="77777777" w:rsidR="005D1834" w:rsidRDefault="00000000">
            <w:pPr>
              <w:spacing w:after="75"/>
              <w:jc w:val="both"/>
            </w:pPr>
            <w:bookmarkStart w:id="969" w:name="817"/>
            <w:bookmarkEnd w:id="96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I.23: for bulk containers, the container number and the seal number (if applicable) should be given.</w:t>
            </w:r>
          </w:p>
          <w:p w14:paraId="7781877A" w14:textId="77777777" w:rsidR="005D1834" w:rsidRDefault="00000000">
            <w:pPr>
              <w:spacing w:after="75"/>
              <w:jc w:val="both"/>
            </w:pPr>
            <w:bookmarkStart w:id="970" w:name="818"/>
            <w:bookmarkEnd w:id="969"/>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3F375D30" w14:textId="77777777" w:rsidR="005D1834" w:rsidRDefault="00000000">
            <w:pPr>
              <w:spacing w:after="75"/>
              <w:jc w:val="both"/>
            </w:pPr>
            <w:bookmarkStart w:id="971" w:name="819"/>
            <w:bookmarkEnd w:id="970"/>
            <w:r>
              <w:rPr>
                <w:rFonts w:ascii="Arial" w:hAnsi="Arial"/>
                <w:b/>
                <w:color w:val="000000"/>
                <w:sz w:val="15"/>
              </w:rPr>
              <w:t>Частина II</w:t>
            </w:r>
            <w:r>
              <w:rPr>
                <w:rFonts w:ascii="Arial" w:hAnsi="Arial"/>
                <w:color w:val="000000"/>
                <w:sz w:val="15"/>
              </w:rPr>
              <w:t>: / Part II:</w:t>
            </w:r>
          </w:p>
          <w:p w14:paraId="49FEDCAB" w14:textId="77777777" w:rsidR="005D1834" w:rsidRDefault="00000000">
            <w:pPr>
              <w:spacing w:after="75"/>
              <w:jc w:val="both"/>
            </w:pPr>
            <w:bookmarkStart w:id="972" w:name="820"/>
            <w:bookmarkEnd w:id="971"/>
            <w:r>
              <w:rPr>
                <w:rFonts w:ascii="Arial" w:hAnsi="Arial"/>
                <w:b/>
                <w:color w:val="000000"/>
              </w:rPr>
              <w:t>(1)</w:t>
            </w:r>
            <w:r>
              <w:rPr>
                <w:rFonts w:ascii="Arial" w:hAnsi="Arial"/>
                <w:color w:val="000000"/>
                <w:sz w:val="15"/>
              </w:rPr>
              <w:t xml:space="preserve"> </w:t>
            </w:r>
            <w:r>
              <w:rPr>
                <w:rFonts w:ascii="Arial" w:hAnsi="Arial"/>
                <w:b/>
                <w:color w:val="000000"/>
                <w:sz w:val="15"/>
              </w:rPr>
              <w:t>Консервовані корми для домашніх тварин - корми для домашніх тварин, піддані термічній обробці та запаковані в герметичні контейнери</w:t>
            </w:r>
            <w:r>
              <w:rPr>
                <w:rFonts w:ascii="Arial" w:hAnsi="Arial"/>
                <w:color w:val="000000"/>
                <w:sz w:val="15"/>
              </w:rPr>
              <w:t>* / Canned petfood - means heat-processed petfood contained within a hermetically sealed container*;</w:t>
            </w:r>
          </w:p>
          <w:p w14:paraId="51646AFB" w14:textId="77777777" w:rsidR="005D1834" w:rsidRDefault="00000000">
            <w:pPr>
              <w:spacing w:after="75"/>
              <w:jc w:val="both"/>
            </w:pPr>
            <w:bookmarkStart w:id="973" w:name="821"/>
            <w:bookmarkEnd w:id="972"/>
            <w:r>
              <w:rPr>
                <w:rFonts w:ascii="Arial" w:hAnsi="Arial"/>
                <w:color w:val="000000"/>
                <w:sz w:val="15"/>
              </w:rPr>
              <w:t xml:space="preserve">* </w:t>
            </w:r>
            <w:r>
              <w:rPr>
                <w:rFonts w:ascii="Arial" w:hAnsi="Arial"/>
                <w:b/>
                <w:color w:val="000000"/>
                <w:sz w:val="15"/>
              </w:rPr>
              <w:t>Герметичний контейнер - контейнер, сконструйований у спосіб, що забезпечує запобігання проникненню мікроорганізмів - контейнер, сконструйований у спосіб, що забезпечує запобігання проникненню мікроорганізмів</w:t>
            </w:r>
            <w:r>
              <w:rPr>
                <w:rFonts w:ascii="Arial" w:hAnsi="Arial"/>
                <w:color w:val="000000"/>
                <w:sz w:val="15"/>
              </w:rPr>
              <w:t xml:space="preserve"> / Hermetically sealed container means a container that is designed and intended to be secure against the entry of micro-organisms;</w:t>
            </w:r>
          </w:p>
          <w:p w14:paraId="1468F761" w14:textId="77777777" w:rsidR="005D1834" w:rsidRDefault="00000000">
            <w:pPr>
              <w:spacing w:after="75"/>
              <w:jc w:val="both"/>
            </w:pPr>
            <w:bookmarkStart w:id="974" w:name="822"/>
            <w:bookmarkEnd w:id="973"/>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9E6EFB3" w14:textId="77777777" w:rsidR="005D1834" w:rsidRDefault="00000000">
            <w:pPr>
              <w:spacing w:after="75"/>
              <w:jc w:val="both"/>
            </w:pPr>
            <w:bookmarkStart w:id="975" w:name="823"/>
            <w:bookmarkEnd w:id="97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4B8666FD" w14:textId="77777777" w:rsidR="005D1834" w:rsidRDefault="00000000">
            <w:pPr>
              <w:spacing w:after="75"/>
            </w:pPr>
            <w:bookmarkStart w:id="976" w:name="824"/>
            <w:bookmarkEnd w:id="97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The signature and the seal must be in a different colour that of the text.</w:t>
            </w:r>
          </w:p>
        </w:tc>
        <w:bookmarkEnd w:id="976"/>
      </w:tr>
      <w:tr w:rsidR="005D1834" w14:paraId="049C3856"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826847B" w14:textId="77777777" w:rsidR="005D1834" w:rsidRDefault="00000000">
            <w:pPr>
              <w:spacing w:after="75"/>
            </w:pPr>
            <w:bookmarkStart w:id="977" w:name="825"/>
            <w:r>
              <w:rPr>
                <w:rFonts w:ascii="Arial" w:hAnsi="Arial"/>
                <w:b/>
                <w:color w:val="000000"/>
                <w:sz w:val="15"/>
              </w:rPr>
              <w:t>Державний ветеринарний інспектор/</w:t>
            </w:r>
            <w:r>
              <w:br/>
            </w:r>
            <w:r>
              <w:rPr>
                <w:rFonts w:ascii="Arial" w:hAnsi="Arial"/>
                <w:color w:val="000000"/>
                <w:sz w:val="15"/>
              </w:rPr>
              <w:t>Official veterinarian</w:t>
            </w:r>
          </w:p>
          <w:p w14:paraId="68B527B1" w14:textId="77777777" w:rsidR="005D1834" w:rsidRDefault="005D1834">
            <w:pPr>
              <w:spacing w:after="75"/>
            </w:pPr>
            <w:bookmarkStart w:id="978" w:name="826"/>
            <w:bookmarkEnd w:id="977"/>
          </w:p>
          <w:p w14:paraId="08C0964F" w14:textId="77777777" w:rsidR="005D1834" w:rsidRDefault="00000000">
            <w:pPr>
              <w:spacing w:after="75"/>
            </w:pPr>
            <w:bookmarkStart w:id="979" w:name="827"/>
            <w:bookmarkEnd w:id="978"/>
            <w:r>
              <w:rPr>
                <w:rFonts w:ascii="Arial" w:hAnsi="Arial"/>
                <w:b/>
                <w:color w:val="000000"/>
                <w:sz w:val="15"/>
              </w:rPr>
              <w:t>Прізвище (великими літерами)/</w:t>
            </w:r>
            <w:r>
              <w:br/>
            </w:r>
            <w:r>
              <w:rPr>
                <w:rFonts w:ascii="Arial" w:hAnsi="Arial"/>
                <w:color w:val="000000"/>
                <w:sz w:val="15"/>
              </w:rPr>
              <w:t>Name (in capitals letters)</w:t>
            </w:r>
          </w:p>
          <w:p w14:paraId="5F53027B" w14:textId="77777777" w:rsidR="005D1834" w:rsidRDefault="005D1834">
            <w:pPr>
              <w:spacing w:after="75"/>
            </w:pPr>
            <w:bookmarkStart w:id="980" w:name="828"/>
            <w:bookmarkEnd w:id="979"/>
          </w:p>
          <w:p w14:paraId="0E9301DA" w14:textId="77777777" w:rsidR="005D1834" w:rsidRDefault="00000000">
            <w:pPr>
              <w:spacing w:after="75"/>
            </w:pPr>
            <w:bookmarkStart w:id="981" w:name="829"/>
            <w:bookmarkEnd w:id="980"/>
            <w:r>
              <w:rPr>
                <w:rFonts w:ascii="Arial" w:hAnsi="Arial"/>
                <w:b/>
                <w:color w:val="000000"/>
                <w:sz w:val="15"/>
              </w:rPr>
              <w:t>Дата</w:t>
            </w:r>
            <w:r>
              <w:rPr>
                <w:rFonts w:ascii="Arial" w:hAnsi="Arial"/>
                <w:color w:val="000000"/>
                <w:sz w:val="15"/>
              </w:rPr>
              <w:t>/</w:t>
            </w:r>
            <w:r>
              <w:br/>
            </w:r>
            <w:r>
              <w:rPr>
                <w:rFonts w:ascii="Arial" w:hAnsi="Arial"/>
                <w:color w:val="000000"/>
                <w:sz w:val="15"/>
              </w:rPr>
              <w:t>Date:</w:t>
            </w:r>
          </w:p>
          <w:p w14:paraId="38BAC184" w14:textId="77777777" w:rsidR="005D1834" w:rsidRDefault="005D1834">
            <w:pPr>
              <w:spacing w:after="75"/>
            </w:pPr>
            <w:bookmarkStart w:id="982" w:name="830"/>
            <w:bookmarkEnd w:id="981"/>
          </w:p>
          <w:p w14:paraId="6F9EBD11" w14:textId="77777777" w:rsidR="005D1834" w:rsidRDefault="00000000">
            <w:pPr>
              <w:spacing w:after="75"/>
            </w:pPr>
            <w:bookmarkStart w:id="983" w:name="831"/>
            <w:bookmarkEnd w:id="982"/>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37C82665" w14:textId="77777777" w:rsidR="005D1834" w:rsidRDefault="00000000">
            <w:pPr>
              <w:spacing w:after="75"/>
            </w:pPr>
            <w:bookmarkStart w:id="984" w:name="832"/>
            <w:bookmarkEnd w:id="983"/>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1475B5DA" w14:textId="77777777" w:rsidR="005D1834" w:rsidRDefault="00000000">
            <w:pPr>
              <w:spacing w:after="75"/>
            </w:pPr>
            <w:bookmarkStart w:id="985" w:name="833"/>
            <w:bookmarkEnd w:id="984"/>
            <w:r>
              <w:rPr>
                <w:rFonts w:ascii="Arial" w:hAnsi="Arial"/>
                <w:b/>
                <w:color w:val="000000"/>
                <w:sz w:val="15"/>
              </w:rPr>
              <w:t xml:space="preserve"> </w:t>
            </w:r>
          </w:p>
          <w:p w14:paraId="02CE38C7" w14:textId="77777777" w:rsidR="005D1834" w:rsidRDefault="00000000">
            <w:pPr>
              <w:spacing w:after="75"/>
            </w:pPr>
            <w:bookmarkStart w:id="986" w:name="834"/>
            <w:bookmarkEnd w:id="985"/>
            <w:r>
              <w:rPr>
                <w:rFonts w:ascii="Arial" w:hAnsi="Arial"/>
                <w:b/>
                <w:color w:val="000000"/>
                <w:sz w:val="15"/>
              </w:rPr>
              <w:t xml:space="preserve"> </w:t>
            </w:r>
          </w:p>
          <w:p w14:paraId="3C64CFD5" w14:textId="77777777" w:rsidR="005D1834" w:rsidRDefault="00000000">
            <w:pPr>
              <w:spacing w:after="75"/>
            </w:pPr>
            <w:bookmarkStart w:id="987" w:name="835"/>
            <w:bookmarkEnd w:id="986"/>
            <w:r>
              <w:rPr>
                <w:rFonts w:ascii="Arial" w:hAnsi="Arial"/>
                <w:b/>
                <w:color w:val="000000"/>
                <w:sz w:val="15"/>
              </w:rPr>
              <w:t xml:space="preserve"> </w:t>
            </w:r>
          </w:p>
          <w:p w14:paraId="0285F84D" w14:textId="77777777" w:rsidR="005D1834" w:rsidRDefault="00000000">
            <w:pPr>
              <w:spacing w:after="75"/>
            </w:pPr>
            <w:bookmarkStart w:id="988" w:name="836"/>
            <w:bookmarkEnd w:id="987"/>
            <w:r>
              <w:rPr>
                <w:rFonts w:ascii="Arial" w:hAnsi="Arial"/>
                <w:b/>
                <w:color w:val="000000"/>
                <w:sz w:val="15"/>
              </w:rPr>
              <w:t xml:space="preserve"> </w:t>
            </w:r>
          </w:p>
          <w:p w14:paraId="689344E3" w14:textId="77777777" w:rsidR="005D1834" w:rsidRDefault="00000000">
            <w:pPr>
              <w:spacing w:after="75"/>
            </w:pPr>
            <w:bookmarkStart w:id="989" w:name="837"/>
            <w:bookmarkEnd w:id="988"/>
            <w:r>
              <w:rPr>
                <w:rFonts w:ascii="Arial" w:hAnsi="Arial"/>
                <w:b/>
                <w:color w:val="000000"/>
                <w:sz w:val="15"/>
              </w:rPr>
              <w:t xml:space="preserve"> </w:t>
            </w:r>
          </w:p>
          <w:p w14:paraId="74C6AB08" w14:textId="77777777" w:rsidR="005D1834" w:rsidRDefault="00000000">
            <w:pPr>
              <w:spacing w:after="75"/>
            </w:pPr>
            <w:bookmarkStart w:id="990" w:name="838"/>
            <w:bookmarkEnd w:id="98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990"/>
      </w:tr>
    </w:tbl>
    <w:p w14:paraId="7829FA67" w14:textId="77777777" w:rsidR="005D1834" w:rsidRDefault="00000000">
      <w:pPr>
        <w:spacing w:after="75"/>
        <w:ind w:firstLine="240"/>
        <w:jc w:val="both"/>
      </w:pPr>
      <w:bookmarkStart w:id="991" w:name="83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5AD44A4" w14:textId="77777777">
        <w:trPr>
          <w:trHeight w:val="30"/>
          <w:tblCellSpacing w:w="0" w:type="auto"/>
        </w:trPr>
        <w:tc>
          <w:tcPr>
            <w:tcW w:w="4845" w:type="dxa"/>
            <w:vAlign w:val="center"/>
          </w:tcPr>
          <w:p w14:paraId="7D784656" w14:textId="77777777" w:rsidR="005D1834" w:rsidRDefault="00000000">
            <w:pPr>
              <w:spacing w:after="75"/>
              <w:jc w:val="center"/>
            </w:pPr>
            <w:bookmarkStart w:id="992" w:name="840"/>
            <w:bookmarkEnd w:id="99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A2F5A71" w14:textId="77777777" w:rsidR="005D1834" w:rsidRDefault="00000000">
            <w:pPr>
              <w:spacing w:after="75"/>
              <w:jc w:val="center"/>
            </w:pPr>
            <w:bookmarkStart w:id="993" w:name="841"/>
            <w:bookmarkEnd w:id="992"/>
            <w:r>
              <w:rPr>
                <w:rFonts w:ascii="Arial" w:hAnsi="Arial"/>
                <w:b/>
                <w:color w:val="000000"/>
                <w:sz w:val="15"/>
              </w:rPr>
              <w:t>М. Мороз</w:t>
            </w:r>
          </w:p>
        </w:tc>
        <w:bookmarkEnd w:id="993"/>
      </w:tr>
    </w:tbl>
    <w:p w14:paraId="732F2C21" w14:textId="77777777" w:rsidR="005D1834" w:rsidRDefault="00000000">
      <w:pPr>
        <w:spacing w:after="75"/>
        <w:ind w:firstLine="240"/>
        <w:jc w:val="both"/>
      </w:pPr>
      <w:bookmarkStart w:id="994" w:name="842"/>
      <w:r>
        <w:rPr>
          <w:rFonts w:ascii="Arial" w:hAnsi="Arial"/>
          <w:color w:val="000000"/>
          <w:sz w:val="18"/>
        </w:rPr>
        <w:t xml:space="preserve"> </w:t>
      </w:r>
    </w:p>
    <w:p w14:paraId="73BCE50C" w14:textId="77777777" w:rsidR="005D1834" w:rsidRDefault="00000000">
      <w:pPr>
        <w:spacing w:after="75"/>
        <w:ind w:firstLine="240"/>
        <w:jc w:val="right"/>
      </w:pPr>
      <w:bookmarkStart w:id="995" w:name="843"/>
      <w:bookmarkEnd w:id="99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0ABEF54" w14:textId="77777777" w:rsidR="005D1834" w:rsidRDefault="00000000">
      <w:pPr>
        <w:pStyle w:val="3"/>
        <w:spacing w:after="225"/>
        <w:jc w:val="center"/>
      </w:pPr>
      <w:bookmarkStart w:id="996" w:name="844"/>
      <w:bookmarkEnd w:id="995"/>
      <w:r>
        <w:rPr>
          <w:rFonts w:ascii="Arial" w:hAnsi="Arial"/>
          <w:color w:val="000000"/>
          <w:sz w:val="26"/>
        </w:rPr>
        <w:lastRenderedPageBreak/>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свійських непарнокопитних тварин (Equus caballus, Equus asinus та їх помісі),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domestic solipeds (Equus caballus, Equus asinus and their cross-breeds),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D423B95" w14:textId="77777777">
        <w:trPr>
          <w:trHeight w:val="30"/>
          <w:tblCellSpacing w:w="0" w:type="auto"/>
        </w:trPr>
        <w:tc>
          <w:tcPr>
            <w:tcW w:w="9690" w:type="dxa"/>
            <w:vAlign w:val="center"/>
          </w:tcPr>
          <w:p w14:paraId="4F0927A1" w14:textId="77777777" w:rsidR="005D1834" w:rsidRDefault="00000000">
            <w:pPr>
              <w:spacing w:after="75"/>
            </w:pPr>
            <w:bookmarkStart w:id="997" w:name="845"/>
            <w:bookmarkEnd w:id="996"/>
            <w:r>
              <w:rPr>
                <w:rFonts w:ascii="Arial" w:hAnsi="Arial"/>
                <w:b/>
                <w:color w:val="000000"/>
                <w:sz w:val="15"/>
              </w:rPr>
              <w:t>Країна-експортер / Exporting country</w:t>
            </w:r>
          </w:p>
        </w:tc>
        <w:bookmarkEnd w:id="997"/>
      </w:tr>
    </w:tbl>
    <w:p w14:paraId="60F492C7" w14:textId="77777777" w:rsidR="005D1834" w:rsidRDefault="00000000">
      <w:pPr>
        <w:spacing w:after="75"/>
        <w:jc w:val="center"/>
      </w:pPr>
      <w:bookmarkStart w:id="998" w:name="846"/>
      <w:r>
        <w:rPr>
          <w:rFonts w:ascii="Arial" w:hAnsi="Arial"/>
          <w:color w:val="000000"/>
          <w:sz w:val="18"/>
        </w:rPr>
        <w:t xml:space="preserve"> </w:t>
      </w:r>
      <w:r>
        <w:rPr>
          <w:noProof/>
        </w:rPr>
        <w:drawing>
          <wp:inline distT="0" distB="0" distL="0" distR="0" wp14:anchorId="78847110" wp14:editId="0BF2781D">
            <wp:extent cx="5732145" cy="2547620"/>
            <wp:effectExtent l="0" t="0" r="0" b="0"/>
            <wp:docPr id="459449491" name="Рисунок 4594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2547620"/>
                    </a:xfrm>
                    <a:prstGeom prst="rect">
                      <a:avLst/>
                    </a:prstGeom>
                  </pic:spPr>
                </pic:pic>
              </a:graphicData>
            </a:graphic>
          </wp:inline>
        </w:drawing>
      </w:r>
    </w:p>
    <w:p w14:paraId="21AFB95B" w14:textId="77777777" w:rsidR="005D1834" w:rsidRDefault="00000000">
      <w:pPr>
        <w:spacing w:after="75"/>
        <w:jc w:val="center"/>
      </w:pPr>
      <w:bookmarkStart w:id="999" w:name="847"/>
      <w:bookmarkEnd w:id="998"/>
      <w:r>
        <w:rPr>
          <w:rFonts w:ascii="Arial" w:hAnsi="Arial"/>
          <w:color w:val="000000"/>
          <w:sz w:val="18"/>
        </w:rPr>
        <w:lastRenderedPageBreak/>
        <w:t xml:space="preserve"> </w:t>
      </w:r>
      <w:r>
        <w:rPr>
          <w:noProof/>
        </w:rPr>
        <w:drawing>
          <wp:inline distT="0" distB="0" distL="0" distR="0" wp14:anchorId="6FF6A967" wp14:editId="64CDCF73">
            <wp:extent cx="5732145" cy="7585457"/>
            <wp:effectExtent l="0" t="0" r="0" b="0"/>
            <wp:docPr id="120708237" name="Рисунок 1207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7585457"/>
                    </a:xfrm>
                    <a:prstGeom prst="rect">
                      <a:avLst/>
                    </a:prstGeom>
                  </pic:spPr>
                </pic:pic>
              </a:graphicData>
            </a:graphic>
          </wp:inline>
        </w:drawing>
      </w:r>
    </w:p>
    <w:p w14:paraId="6D66A276" w14:textId="77777777" w:rsidR="005D1834" w:rsidRDefault="00000000">
      <w:pPr>
        <w:spacing w:after="75"/>
        <w:jc w:val="center"/>
      </w:pPr>
      <w:bookmarkStart w:id="1000" w:name="848"/>
      <w:bookmarkEnd w:id="999"/>
      <w:r>
        <w:rPr>
          <w:rFonts w:ascii="Arial" w:hAnsi="Arial"/>
          <w:color w:val="000000"/>
          <w:sz w:val="18"/>
        </w:rPr>
        <w:lastRenderedPageBreak/>
        <w:t xml:space="preserve"> </w:t>
      </w:r>
      <w:r>
        <w:rPr>
          <w:noProof/>
        </w:rPr>
        <w:drawing>
          <wp:inline distT="0" distB="0" distL="0" distR="0" wp14:anchorId="469C5282" wp14:editId="761615FF">
            <wp:extent cx="5732145" cy="7637385"/>
            <wp:effectExtent l="0" t="0" r="0" b="0"/>
            <wp:docPr id="1457747811" name="Рисунок 145774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7637385"/>
                    </a:xfrm>
                    <a:prstGeom prst="rect">
                      <a:avLst/>
                    </a:prstGeom>
                  </pic:spPr>
                </pic:pic>
              </a:graphicData>
            </a:graphic>
          </wp:inline>
        </w:drawing>
      </w:r>
    </w:p>
    <w:tbl>
      <w:tblPr>
        <w:tblW w:w="0" w:type="auto"/>
        <w:tblCellSpacing w:w="0" w:type="auto"/>
        <w:tblBorders>
          <w:top w:val="single" w:sz="8" w:space="0" w:color="E5E2FF"/>
        </w:tblBorders>
        <w:tblLook w:val="04A0" w:firstRow="1" w:lastRow="0" w:firstColumn="1" w:lastColumn="0" w:noHBand="0" w:noVBand="1"/>
      </w:tblPr>
      <w:tblGrid>
        <w:gridCol w:w="4242"/>
        <w:gridCol w:w="5001"/>
      </w:tblGrid>
      <w:tr w:rsidR="005D1834" w14:paraId="7553DB52" w14:textId="77777777">
        <w:trPr>
          <w:trHeight w:val="30"/>
          <w:tblCellSpacing w:w="0" w:type="auto"/>
        </w:trPr>
        <w:tc>
          <w:tcPr>
            <w:tcW w:w="4458" w:type="dxa"/>
            <w:vAlign w:val="center"/>
          </w:tcPr>
          <w:p w14:paraId="157370DF" w14:textId="77777777" w:rsidR="005D1834" w:rsidRDefault="00000000">
            <w:pPr>
              <w:spacing w:after="75"/>
            </w:pPr>
            <w:bookmarkStart w:id="1001" w:name="849"/>
            <w:bookmarkEnd w:id="1000"/>
            <w:r>
              <w:rPr>
                <w:rFonts w:ascii="Arial" w:hAnsi="Arial"/>
                <w:b/>
                <w:color w:val="000000"/>
                <w:sz w:val="15"/>
              </w:rPr>
              <w:t>Країна-експортер / Exporting country</w:t>
            </w:r>
          </w:p>
        </w:tc>
        <w:tc>
          <w:tcPr>
            <w:tcW w:w="5232" w:type="dxa"/>
            <w:vAlign w:val="center"/>
          </w:tcPr>
          <w:p w14:paraId="08BDD2FD" w14:textId="77777777" w:rsidR="005D1834" w:rsidRDefault="00000000">
            <w:pPr>
              <w:spacing w:after="75"/>
              <w:jc w:val="both"/>
            </w:pPr>
            <w:bookmarkStart w:id="1002" w:name="850"/>
            <w:bookmarkEnd w:id="1001"/>
            <w:r>
              <w:rPr>
                <w:rFonts w:ascii="Arial" w:hAnsi="Arial"/>
                <w:b/>
                <w:color w:val="000000"/>
                <w:sz w:val="15"/>
              </w:rPr>
              <w:t>Свіже м'ясо свійських непарнокопитних тварин (Equus caballus, Equus asinus та їх помісі)/</w:t>
            </w:r>
            <w:r>
              <w:rPr>
                <w:rFonts w:ascii="Arial" w:hAnsi="Arial"/>
                <w:color w:val="000000"/>
                <w:sz w:val="15"/>
              </w:rPr>
              <w:t>Fresh meat of domestic solipeds (Equus caballus, Equus asinus and their cross-breeds)</w:t>
            </w:r>
          </w:p>
        </w:tc>
        <w:bookmarkEnd w:id="1002"/>
      </w:tr>
    </w:tbl>
    <w:p w14:paraId="2D11C776" w14:textId="77777777" w:rsidR="005D1834" w:rsidRDefault="00000000">
      <w:pPr>
        <w:spacing w:after="75"/>
        <w:jc w:val="center"/>
      </w:pPr>
      <w:bookmarkStart w:id="1003" w:name="851"/>
      <w:r>
        <w:rPr>
          <w:rFonts w:ascii="Arial" w:hAnsi="Arial"/>
          <w:color w:val="000000"/>
          <w:sz w:val="18"/>
        </w:rPr>
        <w:lastRenderedPageBreak/>
        <w:t xml:space="preserve"> </w:t>
      </w:r>
      <w:r>
        <w:rPr>
          <w:noProof/>
        </w:rPr>
        <w:drawing>
          <wp:inline distT="0" distB="0" distL="0" distR="0" wp14:anchorId="4856D07F" wp14:editId="45897187">
            <wp:extent cx="5732145" cy="4653739"/>
            <wp:effectExtent l="0" t="0" r="0" b="0"/>
            <wp:docPr id="846239230" name="Рисунок 8462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465373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25"/>
        <w:gridCol w:w="4403"/>
      </w:tblGrid>
      <w:tr w:rsidR="005D1834" w14:paraId="499F8F3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34"/>
              <w:gridCol w:w="8078"/>
            </w:tblGrid>
            <w:tr w:rsidR="005D1834" w14:paraId="54EC0301" w14:textId="77777777">
              <w:trPr>
                <w:trHeight w:val="120"/>
                <w:tblCellSpacing w:w="0" w:type="auto"/>
              </w:trPr>
              <w:tc>
                <w:tcPr>
                  <w:tcW w:w="1070" w:type="dxa"/>
                  <w:vAlign w:val="center"/>
                </w:tcPr>
                <w:p w14:paraId="1E1DB849" w14:textId="77777777" w:rsidR="005D1834" w:rsidRDefault="00000000">
                  <w:pPr>
                    <w:spacing w:after="75"/>
                    <w:jc w:val="both"/>
                  </w:pPr>
                  <w:bookmarkStart w:id="1004" w:name="852"/>
                  <w:bookmarkEnd w:id="1003"/>
                  <w:r>
                    <w:rPr>
                      <w:rFonts w:ascii="Arial" w:hAnsi="Arial"/>
                      <w:b/>
                      <w:color w:val="000000"/>
                      <w:sz w:val="15"/>
                    </w:rPr>
                    <w:t>II.1.5</w:t>
                  </w:r>
                </w:p>
              </w:tc>
              <w:tc>
                <w:tcPr>
                  <w:tcW w:w="0" w:type="auto"/>
                  <w:vAlign w:val="center"/>
                </w:tcPr>
                <w:p w14:paraId="753387C2" w14:textId="77777777" w:rsidR="005D1834" w:rsidRDefault="00000000">
                  <w:pPr>
                    <w:spacing w:after="75"/>
                    <w:jc w:val="both"/>
                  </w:pPr>
                  <w:bookmarkStart w:id="1005" w:name="853"/>
                  <w:bookmarkEnd w:id="1004"/>
                  <w:r>
                    <w:rPr>
                      <w:rFonts w:ascii="Arial" w:hAnsi="Arial"/>
                      <w:b/>
                      <w:color w:val="000000"/>
                      <w:sz w:val="15"/>
                    </w:rPr>
                    <w:t>туші або частини туш містять позначку придатності. Запаковане свіже м'ясо містить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 /</w:t>
                  </w:r>
                  <w:r>
                    <w:rPr>
                      <w:rFonts w:ascii="Arial" w:hAnsi="Arial"/>
                      <w:color w:val="000000"/>
                      <w:sz w:val="15"/>
                    </w:rPr>
                    <w:t xml:space="preserve"> carcasses or parts of carcasses bear a health mark. Packaged fresh meat bears an identification mark on packages indicating the name of country where the establishment of origin is located (full country name or a two-letter code in accordance with the respective ISO standard) and the approval number of the establishment of origin;</w:t>
                  </w:r>
                </w:p>
              </w:tc>
              <w:bookmarkEnd w:id="1005"/>
            </w:tr>
            <w:tr w:rsidR="005D1834" w14:paraId="6C8AA1DA" w14:textId="77777777">
              <w:trPr>
                <w:trHeight w:val="120"/>
                <w:tblCellSpacing w:w="0" w:type="auto"/>
              </w:trPr>
              <w:tc>
                <w:tcPr>
                  <w:tcW w:w="1070" w:type="dxa"/>
                  <w:vAlign w:val="center"/>
                </w:tcPr>
                <w:p w14:paraId="7D3C1BFF" w14:textId="77777777" w:rsidR="005D1834" w:rsidRDefault="00000000">
                  <w:pPr>
                    <w:spacing w:after="75"/>
                    <w:jc w:val="both"/>
                  </w:pPr>
                  <w:bookmarkStart w:id="1006" w:name="854"/>
                  <w:r>
                    <w:rPr>
                      <w:rFonts w:ascii="Arial" w:hAnsi="Arial"/>
                      <w:b/>
                      <w:color w:val="000000"/>
                      <w:sz w:val="15"/>
                    </w:rPr>
                    <w:t>II.1.6</w:t>
                  </w:r>
                </w:p>
              </w:tc>
              <w:tc>
                <w:tcPr>
                  <w:tcW w:w="0" w:type="auto"/>
                  <w:vAlign w:val="center"/>
                </w:tcPr>
                <w:p w14:paraId="060AEF4A" w14:textId="77777777" w:rsidR="005D1834" w:rsidRDefault="00000000">
                  <w:pPr>
                    <w:spacing w:after="75"/>
                    <w:jc w:val="both"/>
                  </w:pPr>
                  <w:bookmarkStart w:id="1007" w:name="855"/>
                  <w:bookmarkEnd w:id="1006"/>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1007"/>
            </w:tr>
            <w:tr w:rsidR="005D1834" w14:paraId="088EBA4F" w14:textId="77777777">
              <w:trPr>
                <w:trHeight w:val="120"/>
                <w:tblCellSpacing w:w="0" w:type="auto"/>
              </w:trPr>
              <w:tc>
                <w:tcPr>
                  <w:tcW w:w="1070" w:type="dxa"/>
                  <w:vAlign w:val="center"/>
                </w:tcPr>
                <w:p w14:paraId="1D701C56" w14:textId="77777777" w:rsidR="005D1834" w:rsidRDefault="00000000">
                  <w:pPr>
                    <w:spacing w:after="75"/>
                    <w:jc w:val="both"/>
                  </w:pPr>
                  <w:bookmarkStart w:id="1008" w:name="856"/>
                  <w:r>
                    <w:rPr>
                      <w:rFonts w:ascii="Arial" w:hAnsi="Arial"/>
                      <w:b/>
                      <w:color w:val="000000"/>
                      <w:sz w:val="15"/>
                    </w:rPr>
                    <w:t>II.1.7</w:t>
                  </w:r>
                </w:p>
              </w:tc>
              <w:tc>
                <w:tcPr>
                  <w:tcW w:w="0" w:type="auto"/>
                  <w:vAlign w:val="center"/>
                </w:tcPr>
                <w:p w14:paraId="70FBD7B2" w14:textId="77777777" w:rsidR="005D1834" w:rsidRDefault="00000000">
                  <w:pPr>
                    <w:spacing w:after="75"/>
                    <w:jc w:val="both"/>
                  </w:pPr>
                  <w:bookmarkStart w:id="1009" w:name="857"/>
                  <w:bookmarkEnd w:id="100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1009"/>
            </w:tr>
            <w:tr w:rsidR="005D1834" w14:paraId="38AEB204" w14:textId="77777777">
              <w:trPr>
                <w:trHeight w:val="120"/>
                <w:tblCellSpacing w:w="0" w:type="auto"/>
              </w:trPr>
              <w:tc>
                <w:tcPr>
                  <w:tcW w:w="1070" w:type="dxa"/>
                  <w:vAlign w:val="center"/>
                </w:tcPr>
                <w:p w14:paraId="668E18E0" w14:textId="77777777" w:rsidR="005D1834" w:rsidRDefault="00000000">
                  <w:pPr>
                    <w:spacing w:after="75"/>
                    <w:jc w:val="both"/>
                  </w:pPr>
                  <w:bookmarkStart w:id="1010" w:name="858"/>
                  <w:r>
                    <w:rPr>
                      <w:rFonts w:ascii="Arial" w:hAnsi="Arial"/>
                      <w:b/>
                      <w:color w:val="000000"/>
                      <w:sz w:val="15"/>
                    </w:rPr>
                    <w:t>II.1.8</w:t>
                  </w:r>
                </w:p>
              </w:tc>
              <w:tc>
                <w:tcPr>
                  <w:tcW w:w="0" w:type="auto"/>
                  <w:vAlign w:val="center"/>
                </w:tcPr>
                <w:p w14:paraId="745D41B5" w14:textId="77777777" w:rsidR="005D1834" w:rsidRDefault="00000000">
                  <w:pPr>
                    <w:spacing w:after="75"/>
                    <w:jc w:val="both"/>
                  </w:pPr>
                  <w:bookmarkStart w:id="1011" w:name="859"/>
                  <w:bookmarkEnd w:id="1010"/>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011"/>
            </w:tr>
            <w:tr w:rsidR="005D1834" w14:paraId="3BE600AC" w14:textId="77777777">
              <w:trPr>
                <w:trHeight w:val="120"/>
                <w:tblCellSpacing w:w="0" w:type="auto"/>
              </w:trPr>
              <w:tc>
                <w:tcPr>
                  <w:tcW w:w="1070" w:type="dxa"/>
                  <w:vAlign w:val="center"/>
                </w:tcPr>
                <w:p w14:paraId="20F027A2" w14:textId="77777777" w:rsidR="005D1834" w:rsidRDefault="00000000">
                  <w:pPr>
                    <w:spacing w:after="75"/>
                    <w:jc w:val="both"/>
                  </w:pPr>
                  <w:bookmarkStart w:id="1012" w:name="860"/>
                  <w:r>
                    <w:rPr>
                      <w:rFonts w:ascii="Arial" w:hAnsi="Arial"/>
                      <w:b/>
                      <w:color w:val="000000"/>
                      <w:sz w:val="15"/>
                    </w:rPr>
                    <w:t>II.1.9</w:t>
                  </w:r>
                </w:p>
              </w:tc>
              <w:tc>
                <w:tcPr>
                  <w:tcW w:w="0" w:type="auto"/>
                  <w:vAlign w:val="center"/>
                </w:tcPr>
                <w:p w14:paraId="382D4612" w14:textId="77777777" w:rsidR="005D1834" w:rsidRDefault="00000000">
                  <w:pPr>
                    <w:spacing w:after="75"/>
                    <w:jc w:val="both"/>
                  </w:pPr>
                  <w:bookmarkStart w:id="1013" w:name="861"/>
                  <w:bookmarkEnd w:id="1012"/>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1013"/>
            </w:tr>
            <w:tr w:rsidR="005D1834" w14:paraId="2C443888" w14:textId="77777777">
              <w:trPr>
                <w:trHeight w:val="120"/>
                <w:tblCellSpacing w:w="0" w:type="auto"/>
              </w:trPr>
              <w:tc>
                <w:tcPr>
                  <w:tcW w:w="0" w:type="auto"/>
                  <w:gridSpan w:val="2"/>
                  <w:vAlign w:val="center"/>
                </w:tcPr>
                <w:p w14:paraId="01B4A20D" w14:textId="77777777" w:rsidR="005D1834" w:rsidRDefault="00000000">
                  <w:pPr>
                    <w:spacing w:after="75"/>
                    <w:jc w:val="both"/>
                  </w:pPr>
                  <w:bookmarkStart w:id="1014" w:name="862"/>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09B97EDA" w14:textId="77777777" w:rsidR="005D1834" w:rsidRDefault="00000000">
                  <w:pPr>
                    <w:spacing w:after="75"/>
                    <w:jc w:val="both"/>
                  </w:pPr>
                  <w:bookmarkStart w:id="1015" w:name="863"/>
                  <w:bookmarkEnd w:id="1014"/>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1015"/>
            </w:tr>
            <w:tr w:rsidR="005D1834" w14:paraId="5493E3D6" w14:textId="77777777">
              <w:trPr>
                <w:trHeight w:val="120"/>
                <w:tblCellSpacing w:w="0" w:type="auto"/>
              </w:trPr>
              <w:tc>
                <w:tcPr>
                  <w:tcW w:w="1070" w:type="dxa"/>
                  <w:vAlign w:val="center"/>
                </w:tcPr>
                <w:p w14:paraId="503980E1" w14:textId="77777777" w:rsidR="005D1834" w:rsidRDefault="00000000">
                  <w:pPr>
                    <w:spacing w:after="75"/>
                    <w:jc w:val="both"/>
                  </w:pPr>
                  <w:bookmarkStart w:id="1016" w:name="864"/>
                  <w:r>
                    <w:rPr>
                      <w:rFonts w:ascii="Arial" w:hAnsi="Arial"/>
                      <w:b/>
                      <w:color w:val="000000"/>
                      <w:sz w:val="15"/>
                    </w:rPr>
                    <w:t>II.2.1</w:t>
                  </w:r>
                </w:p>
              </w:tc>
              <w:tc>
                <w:tcPr>
                  <w:tcW w:w="0" w:type="auto"/>
                  <w:vAlign w:val="center"/>
                </w:tcPr>
                <w:p w14:paraId="49120D45" w14:textId="77777777" w:rsidR="005D1834" w:rsidRDefault="00000000">
                  <w:pPr>
                    <w:spacing w:after="75"/>
                    <w:jc w:val="both"/>
                  </w:pPr>
                  <w:bookmarkStart w:id="1017" w:name="865"/>
                  <w:bookmarkEnd w:id="1016"/>
                  <w:r>
                    <w:rPr>
                      <w:rFonts w:ascii="Arial" w:hAnsi="Arial"/>
                      <w:b/>
                      <w:color w:val="000000"/>
                      <w:sz w:val="15"/>
                    </w:rPr>
                    <w:t>Свіже м'ясо отримане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__________________________ (вказати назву та код країни або зони), що внесено до реєстру країн та потужностей, з яких дозволяється ввезення (пересилання) свіжого м'яса свійських непарнокопитних тварин на митну територію України /</w:t>
                  </w:r>
                  <w:r>
                    <w:rPr>
                      <w:rFonts w:ascii="Arial" w:hAnsi="Arial"/>
                      <w:color w:val="000000"/>
                      <w:sz w:val="15"/>
                    </w:rPr>
                    <w:t xml:space="preserve"> Fresh meat </w:t>
                  </w:r>
                  <w:r>
                    <w:rPr>
                      <w:rFonts w:ascii="Arial" w:hAnsi="Arial"/>
                      <w:color w:val="000000"/>
                      <w:sz w:val="15"/>
                    </w:rPr>
                    <w:lastRenderedPageBreak/>
                    <w:t>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___________________________ (indicate name and the code of the country or zone) that are listed in the register of countries and establishments authorised for importation to the territory of Ukraine of fresh meat of domestic solipeds.</w:t>
                  </w:r>
                </w:p>
              </w:tc>
              <w:bookmarkEnd w:id="1017"/>
            </w:tr>
            <w:tr w:rsidR="005D1834" w14:paraId="2AE0ACB5" w14:textId="77777777">
              <w:trPr>
                <w:trHeight w:val="120"/>
                <w:tblCellSpacing w:w="0" w:type="auto"/>
              </w:trPr>
              <w:tc>
                <w:tcPr>
                  <w:tcW w:w="1070" w:type="dxa"/>
                  <w:vAlign w:val="center"/>
                </w:tcPr>
                <w:p w14:paraId="4898656E" w14:textId="77777777" w:rsidR="005D1834" w:rsidRDefault="00000000">
                  <w:pPr>
                    <w:spacing w:after="75"/>
                    <w:jc w:val="both"/>
                  </w:pPr>
                  <w:bookmarkStart w:id="1018" w:name="866"/>
                  <w:r>
                    <w:rPr>
                      <w:rFonts w:ascii="Arial" w:hAnsi="Arial"/>
                      <w:b/>
                      <w:color w:val="000000"/>
                      <w:sz w:val="15"/>
                    </w:rPr>
                    <w:lastRenderedPageBreak/>
                    <w:t>II.2.2</w:t>
                  </w:r>
                </w:p>
              </w:tc>
              <w:tc>
                <w:tcPr>
                  <w:tcW w:w="0" w:type="auto"/>
                  <w:vAlign w:val="center"/>
                </w:tcPr>
                <w:p w14:paraId="1977FAE4" w14:textId="77777777" w:rsidR="005D1834" w:rsidRDefault="00000000">
                  <w:pPr>
                    <w:spacing w:after="75"/>
                    <w:jc w:val="both"/>
                  </w:pPr>
                  <w:bookmarkStart w:id="1019" w:name="867"/>
                  <w:bookmarkEnd w:id="1018"/>
                  <w:r>
                    <w:rPr>
                      <w:rFonts w:ascii="Arial" w:hAnsi="Arial"/>
                      <w:b/>
                      <w:color w:val="000000"/>
                      <w:sz w:val="15"/>
                    </w:rPr>
                    <w:t>Свіже м'ясо отримано із тварин, які: /</w:t>
                  </w:r>
                  <w:r>
                    <w:rPr>
                      <w:rFonts w:ascii="Arial" w:hAnsi="Arial"/>
                      <w:color w:val="000000"/>
                      <w:sz w:val="15"/>
                    </w:rPr>
                    <w:t xml:space="preserve"> Fresh was obtained from animals, which:</w:t>
                  </w:r>
                </w:p>
              </w:tc>
              <w:bookmarkEnd w:id="1019"/>
            </w:tr>
            <w:tr w:rsidR="005D1834" w14:paraId="10489365" w14:textId="77777777">
              <w:trPr>
                <w:trHeight w:val="120"/>
                <w:tblCellSpacing w:w="0" w:type="auto"/>
              </w:trPr>
              <w:tc>
                <w:tcPr>
                  <w:tcW w:w="0" w:type="auto"/>
                  <w:vAlign w:val="center"/>
                </w:tcPr>
                <w:p w14:paraId="084E7838" w14:textId="77777777" w:rsidR="005D1834" w:rsidRDefault="00000000">
                  <w:pPr>
                    <w:spacing w:after="75"/>
                    <w:jc w:val="both"/>
                  </w:pPr>
                  <w:bookmarkStart w:id="1020" w:name="868"/>
                  <w:r>
                    <w:rPr>
                      <w:rFonts w:ascii="Arial" w:hAnsi="Arial"/>
                      <w:b/>
                      <w:color w:val="000000"/>
                      <w:sz w:val="15"/>
                    </w:rPr>
                    <w:t>II.2.2.1</w:t>
                  </w:r>
                </w:p>
              </w:tc>
              <w:tc>
                <w:tcPr>
                  <w:tcW w:w="7900" w:type="dxa"/>
                  <w:vAlign w:val="center"/>
                </w:tcPr>
                <w:p w14:paraId="4566B55D" w14:textId="77777777" w:rsidR="005D1834" w:rsidRDefault="00000000">
                  <w:pPr>
                    <w:spacing w:after="75"/>
                    <w:jc w:val="both"/>
                  </w:pPr>
                  <w:bookmarkStart w:id="1021" w:name="869"/>
                  <w:bookmarkEnd w:id="1020"/>
                  <w:r>
                    <w:rPr>
                      <w:rFonts w:ascii="Arial" w:hAnsi="Arial"/>
                      <w:b/>
                      <w:color w:val="000000"/>
                      <w:sz w:val="15"/>
                    </w:rPr>
                    <w:t>утримувались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чи впродовж щонайменше трьох останніх місяців перед забоєм</w:t>
                  </w:r>
                  <w:r>
                    <w:rPr>
                      <w:rFonts w:ascii="Arial" w:hAnsi="Arial"/>
                      <w:b/>
                      <w:color w:val="000000"/>
                      <w:vertAlign w:val="superscript"/>
                    </w:rPr>
                    <w:t>(2)</w:t>
                  </w:r>
                  <w:r>
                    <w:rPr>
                      <w:rFonts w:ascii="Arial" w:hAnsi="Arial"/>
                      <w:b/>
                      <w:color w:val="000000"/>
                      <w:sz w:val="15"/>
                    </w:rPr>
                    <w:t xml:space="preserve"> або були імпортовані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імпорту _________________________ (зазначити дату імпорту ((день/місяць/рік)) було внесено до реєстру країн та потужностей, з яких дозволяється ввезення (пересилання) свіжого м'яса свійських непарнокопитних тварин на митну територію України /</w:t>
                  </w:r>
                  <w:r>
                    <w:rPr>
                      <w:rFonts w:ascii="Arial" w:hAnsi="Arial"/>
                      <w:color w:val="000000"/>
                      <w:sz w:val="15"/>
                    </w:rPr>
                    <w:t xml:space="preserve"> since birth or at least for the past 3 months prior to slaughter,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paragraph II.2.1 of this International Certificate</w:t>
                  </w:r>
                  <w:r>
                    <w:rPr>
                      <w:rFonts w:ascii="Arial" w:hAnsi="Arial"/>
                      <w:color w:val="000000"/>
                      <w:vertAlign w:val="superscript"/>
                    </w:rPr>
                    <w:t>(2)</w:t>
                  </w:r>
                  <w:r>
                    <w:rPr>
                      <w:rFonts w:ascii="Arial" w:hAnsi="Arial"/>
                      <w:color w:val="000000"/>
                      <w:sz w:val="15"/>
                    </w:rPr>
                    <w:t xml:space="preserve"> or have been imported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on the date import ______________________________ (indicate date of import (dd/mm/yyyy)) is listed in the register of countries and establishments authorised for importation to the territory of Ukraine of fresh meat of domestic solipeds;</w:t>
                  </w:r>
                </w:p>
              </w:tc>
              <w:bookmarkEnd w:id="1021"/>
            </w:tr>
            <w:tr w:rsidR="005D1834" w14:paraId="17A59874" w14:textId="77777777">
              <w:trPr>
                <w:trHeight w:val="120"/>
                <w:tblCellSpacing w:w="0" w:type="auto"/>
              </w:trPr>
              <w:tc>
                <w:tcPr>
                  <w:tcW w:w="0" w:type="auto"/>
                  <w:vAlign w:val="center"/>
                </w:tcPr>
                <w:p w14:paraId="4B4B3EAA" w14:textId="77777777" w:rsidR="005D1834" w:rsidRDefault="00000000">
                  <w:pPr>
                    <w:spacing w:after="75"/>
                    <w:jc w:val="both"/>
                  </w:pPr>
                  <w:bookmarkStart w:id="1022" w:name="870"/>
                  <w:r>
                    <w:rPr>
                      <w:rFonts w:ascii="Arial" w:hAnsi="Arial"/>
                      <w:b/>
                      <w:color w:val="000000"/>
                      <w:sz w:val="15"/>
                    </w:rPr>
                    <w:t>II.2.2.2</w:t>
                  </w:r>
                </w:p>
              </w:tc>
              <w:tc>
                <w:tcPr>
                  <w:tcW w:w="7900" w:type="dxa"/>
                  <w:vAlign w:val="center"/>
                </w:tcPr>
                <w:p w14:paraId="20AFE9B5" w14:textId="77777777" w:rsidR="005D1834" w:rsidRDefault="00000000">
                  <w:pPr>
                    <w:spacing w:after="75"/>
                    <w:jc w:val="both"/>
                  </w:pPr>
                  <w:bookmarkStart w:id="1023" w:name="871"/>
                  <w:bookmarkEnd w:id="1022"/>
                  <w:r>
                    <w:rPr>
                      <w:rFonts w:ascii="Arial" w:hAnsi="Arial"/>
                      <w:b/>
                      <w:color w:val="000000"/>
                      <w:sz w:val="15"/>
                    </w:rPr>
                    <w:t xml:space="preserve">були забиті ______________________ (день/місяць/рік) або в період між ______________________ (день/місяць/рік) та ______________________ (день/місяць/рік) / </w:t>
                  </w:r>
                  <w:r>
                    <w:rPr>
                      <w:rFonts w:ascii="Arial" w:hAnsi="Arial"/>
                      <w:color w:val="000000"/>
                      <w:sz w:val="15"/>
                    </w:rPr>
                    <w:t>have been slaughtered on _____________________ (dd/mm/yyyy) or between ______________________ (dd/mm/yyyy) ______________________ (dd/mm/yyyy);</w:t>
                  </w:r>
                </w:p>
              </w:tc>
              <w:bookmarkEnd w:id="1023"/>
            </w:tr>
            <w:tr w:rsidR="005D1834" w14:paraId="792663F0" w14:textId="77777777">
              <w:trPr>
                <w:trHeight w:val="120"/>
                <w:tblCellSpacing w:w="0" w:type="auto"/>
              </w:trPr>
              <w:tc>
                <w:tcPr>
                  <w:tcW w:w="0" w:type="auto"/>
                  <w:vAlign w:val="center"/>
                </w:tcPr>
                <w:p w14:paraId="46D6497F" w14:textId="77777777" w:rsidR="005D1834" w:rsidRDefault="00000000">
                  <w:pPr>
                    <w:spacing w:after="75"/>
                    <w:jc w:val="both"/>
                  </w:pPr>
                  <w:bookmarkStart w:id="1024" w:name="872"/>
                  <w:r>
                    <w:rPr>
                      <w:rFonts w:ascii="Arial" w:hAnsi="Arial"/>
                      <w:b/>
                      <w:color w:val="000000"/>
                      <w:sz w:val="15"/>
                    </w:rPr>
                    <w:t xml:space="preserve"> II.2.2.3</w:t>
                  </w:r>
                </w:p>
              </w:tc>
              <w:tc>
                <w:tcPr>
                  <w:tcW w:w="7900" w:type="dxa"/>
                  <w:vAlign w:val="center"/>
                </w:tcPr>
                <w:p w14:paraId="25CE5F2F" w14:textId="77777777" w:rsidR="005D1834" w:rsidRDefault="00000000">
                  <w:pPr>
                    <w:spacing w:after="75"/>
                    <w:jc w:val="both"/>
                  </w:pPr>
                  <w:bookmarkStart w:id="1025" w:name="873"/>
                  <w:bookmarkEnd w:id="1024"/>
                  <w:r>
                    <w:rPr>
                      <w:rFonts w:ascii="Arial" w:hAnsi="Arial"/>
                      <w:b/>
                      <w:color w:val="000000"/>
                      <w:sz w:val="15"/>
                    </w:rPr>
                    <w:t>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свійських непарнокопитних тварин на митну територію України, та впродовж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 </w:t>
                  </w:r>
                  <w:r>
                    <w:rPr>
                      <w:rFonts w:ascii="Arial" w:hAnsi="Arial"/>
                      <w:color w:val="000000"/>
                      <w:sz w:val="15"/>
                    </w:rPr>
                    <w:t>were not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domestic solipeds 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tc>
              <w:bookmarkEnd w:id="1025"/>
            </w:tr>
            <w:tr w:rsidR="005D1834" w14:paraId="2430584C" w14:textId="77777777">
              <w:trPr>
                <w:trHeight w:val="120"/>
                <w:tblCellSpacing w:w="0" w:type="auto"/>
              </w:trPr>
              <w:tc>
                <w:tcPr>
                  <w:tcW w:w="0" w:type="auto"/>
                  <w:vAlign w:val="center"/>
                </w:tcPr>
                <w:p w14:paraId="50D4F489" w14:textId="77777777" w:rsidR="005D1834" w:rsidRDefault="00000000">
                  <w:pPr>
                    <w:spacing w:after="75"/>
                    <w:jc w:val="both"/>
                  </w:pPr>
                  <w:bookmarkStart w:id="1026" w:name="874"/>
                  <w:r>
                    <w:rPr>
                      <w:rFonts w:ascii="Arial" w:hAnsi="Arial"/>
                      <w:b/>
                      <w:color w:val="000000"/>
                      <w:sz w:val="15"/>
                    </w:rPr>
                    <w:t>II.2.2.4</w:t>
                  </w:r>
                </w:p>
              </w:tc>
              <w:tc>
                <w:tcPr>
                  <w:tcW w:w="7900" w:type="dxa"/>
                  <w:vAlign w:val="center"/>
                </w:tcPr>
                <w:p w14:paraId="14B5F979" w14:textId="77777777" w:rsidR="005D1834" w:rsidRDefault="00000000">
                  <w:pPr>
                    <w:spacing w:after="75"/>
                    <w:jc w:val="both"/>
                  </w:pPr>
                  <w:bookmarkStart w:id="1027" w:name="875"/>
                  <w:bookmarkEnd w:id="1026"/>
                  <w:r>
                    <w:rPr>
                      <w:rFonts w:ascii="Arial" w:hAnsi="Arial"/>
                      <w:b/>
                      <w:color w:val="000000"/>
                      <w:sz w:val="15"/>
                    </w:rPr>
                    <w:t>були забиті на бійні, в якій та в радіусі 10 км навколо якої протягом останніх 40 днів не було зафіксовано випадків африканської чуми коней та сапу /</w:t>
                  </w:r>
                  <w:r>
                    <w:rPr>
                      <w:rFonts w:ascii="Arial" w:hAnsi="Arial"/>
                      <w:color w:val="000000"/>
                      <w:sz w:val="15"/>
                    </w:rPr>
                    <w:t xml:space="preserve"> were slaughtered at a slaughterhouse where and within a 10 km radius of which there have been no registered cases African horse sickness and glanders for the past 40 days.</w:t>
                  </w:r>
                </w:p>
              </w:tc>
              <w:bookmarkEnd w:id="1027"/>
            </w:tr>
            <w:tr w:rsidR="005D1834" w14:paraId="34E85D6E" w14:textId="77777777">
              <w:trPr>
                <w:trHeight w:val="120"/>
                <w:tblCellSpacing w:w="0" w:type="auto"/>
              </w:trPr>
              <w:tc>
                <w:tcPr>
                  <w:tcW w:w="1070" w:type="dxa"/>
                  <w:vAlign w:val="center"/>
                </w:tcPr>
                <w:p w14:paraId="6DB81E11" w14:textId="77777777" w:rsidR="005D1834" w:rsidRDefault="00000000">
                  <w:pPr>
                    <w:spacing w:after="75"/>
                    <w:jc w:val="both"/>
                  </w:pPr>
                  <w:bookmarkStart w:id="1028" w:name="876"/>
                  <w:r>
                    <w:rPr>
                      <w:rFonts w:ascii="Arial" w:hAnsi="Arial"/>
                      <w:b/>
                      <w:color w:val="000000"/>
                      <w:sz w:val="15"/>
                    </w:rPr>
                    <w:t>II.2.3</w:t>
                  </w:r>
                </w:p>
              </w:tc>
              <w:tc>
                <w:tcPr>
                  <w:tcW w:w="0" w:type="auto"/>
                  <w:vAlign w:val="center"/>
                </w:tcPr>
                <w:p w14:paraId="4B6676CC" w14:textId="77777777" w:rsidR="005D1834" w:rsidRDefault="00000000">
                  <w:pPr>
                    <w:spacing w:after="75"/>
                    <w:jc w:val="both"/>
                  </w:pPr>
                  <w:bookmarkStart w:id="1029" w:name="877"/>
                  <w:bookmarkEnd w:id="1028"/>
                  <w:r>
                    <w:rPr>
                      <w:rFonts w:ascii="Arial" w:hAnsi="Arial"/>
                      <w:b/>
                      <w:color w:val="000000"/>
                      <w:sz w:val="15"/>
                    </w:rPr>
                    <w:t>Свіже м'ясо отримано та приготовленим не контактуючи з м'ясом, що не задовольняє вимог цього міжнародного сертифіката /</w:t>
                  </w:r>
                  <w:r>
                    <w:rPr>
                      <w:rFonts w:ascii="Arial" w:hAnsi="Arial"/>
                      <w:color w:val="000000"/>
                      <w:sz w:val="15"/>
                    </w:rPr>
                    <w:t xml:space="preserve"> Fresh meat has been obtained and prepared without contact with other meats not complying with requirements of this International Certificate.</w:t>
                  </w:r>
                </w:p>
              </w:tc>
              <w:bookmarkEnd w:id="1029"/>
            </w:tr>
          </w:tbl>
          <w:p w14:paraId="51551F53" w14:textId="77777777" w:rsidR="005D1834" w:rsidRDefault="00000000">
            <w:r>
              <w:br/>
            </w:r>
          </w:p>
        </w:tc>
      </w:tr>
      <w:tr w:rsidR="005D1834" w14:paraId="11B7FCA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946FA12" w14:textId="77777777" w:rsidR="005D1834" w:rsidRDefault="00000000">
            <w:pPr>
              <w:spacing w:after="75"/>
            </w:pPr>
            <w:bookmarkStart w:id="1030" w:name="879"/>
            <w:r>
              <w:rPr>
                <w:rFonts w:ascii="Arial" w:hAnsi="Arial"/>
                <w:b/>
                <w:color w:val="000000"/>
                <w:sz w:val="15"/>
              </w:rPr>
              <w:lastRenderedPageBreak/>
              <w:t>Примітки</w:t>
            </w:r>
            <w:r>
              <w:rPr>
                <w:rFonts w:ascii="Arial" w:hAnsi="Arial"/>
                <w:color w:val="000000"/>
                <w:sz w:val="15"/>
              </w:rPr>
              <w:t>/Notes</w:t>
            </w:r>
          </w:p>
          <w:p w14:paraId="02F42F07" w14:textId="77777777" w:rsidR="005D1834" w:rsidRDefault="00000000">
            <w:pPr>
              <w:spacing w:after="75"/>
              <w:jc w:val="both"/>
            </w:pPr>
            <w:bookmarkStart w:id="1031" w:name="880"/>
            <w:bookmarkEnd w:id="1030"/>
            <w:r>
              <w:rPr>
                <w:rFonts w:ascii="Arial" w:hAnsi="Arial"/>
                <w:b/>
                <w:color w:val="000000"/>
                <w:sz w:val="15"/>
              </w:rPr>
              <w:t xml:space="preserve">Вимоги цього міжнародного сертифіката застосовуються до свіжого м'яса свійських непарнокопитних тварин (Equus caballus, Equus asinus та їх помісі),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 </w:t>
            </w:r>
            <w:r>
              <w:rPr>
                <w:rFonts w:ascii="Arial" w:hAnsi="Arial"/>
                <w:color w:val="000000"/>
                <w:sz w:val="15"/>
              </w:rPr>
              <w:t>Requirements of this International Certificate apply to fresh meat of domestic solipeds (Equus caballus, Equus asinus and their cross-breeds),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CBCD2A4" w14:textId="77777777" w:rsidR="005D1834" w:rsidRDefault="00000000">
            <w:pPr>
              <w:spacing w:after="75"/>
              <w:jc w:val="both"/>
            </w:pPr>
            <w:bookmarkStart w:id="1032" w:name="881"/>
            <w:bookmarkEnd w:id="1031"/>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свійських непарнокопитних тварин (Equus caballus, Equus asinus та їх помісі)</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of domestic solipeds (Equus caballus, Equus asinus and their cross-breeds).</w:t>
            </w:r>
          </w:p>
          <w:p w14:paraId="22E9D924" w14:textId="77777777" w:rsidR="005D1834" w:rsidRDefault="00000000">
            <w:pPr>
              <w:spacing w:after="75"/>
            </w:pPr>
            <w:bookmarkStart w:id="1033" w:name="882"/>
            <w:bookmarkEnd w:id="1032"/>
            <w:r>
              <w:rPr>
                <w:rFonts w:ascii="Arial" w:hAnsi="Arial"/>
                <w:b/>
                <w:color w:val="000000"/>
                <w:sz w:val="15"/>
              </w:rPr>
              <w:t>Частина I</w:t>
            </w:r>
            <w:r>
              <w:rPr>
                <w:rFonts w:ascii="Arial" w:hAnsi="Arial"/>
                <w:color w:val="000000"/>
                <w:sz w:val="15"/>
              </w:rPr>
              <w:t>/Part I:</w:t>
            </w:r>
          </w:p>
          <w:p w14:paraId="003BF25A" w14:textId="77777777" w:rsidR="005D1834" w:rsidRDefault="00000000">
            <w:pPr>
              <w:spacing w:after="75"/>
              <w:jc w:val="both"/>
            </w:pPr>
            <w:bookmarkStart w:id="1034" w:name="883"/>
            <w:bookmarkEnd w:id="103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16CD29FC" w14:textId="77777777" w:rsidR="005D1834" w:rsidRDefault="00000000">
            <w:pPr>
              <w:spacing w:after="75"/>
              <w:jc w:val="both"/>
            </w:pPr>
            <w:bookmarkStart w:id="1035" w:name="884"/>
            <w:bookmarkEnd w:id="103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57D0605E" w14:textId="77777777" w:rsidR="005D1834" w:rsidRDefault="00000000">
            <w:pPr>
              <w:spacing w:after="75"/>
              <w:jc w:val="both"/>
            </w:pPr>
            <w:bookmarkStart w:id="1036" w:name="885"/>
            <w:bookmarkEnd w:id="103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0205 00</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 xml:space="preserve"> / </w:t>
            </w:r>
            <w:r>
              <w:rPr>
                <w:rFonts w:ascii="Arial" w:hAnsi="Arial"/>
                <w:color w:val="000000"/>
                <w:sz w:val="15"/>
              </w:rPr>
              <w:t>Box I.19: Indicate commodity code (HS code): 0205 00, 0206 or 0504 00.</w:t>
            </w:r>
          </w:p>
          <w:p w14:paraId="700DEAB7" w14:textId="77777777" w:rsidR="005D1834" w:rsidRDefault="00000000">
            <w:pPr>
              <w:spacing w:after="75"/>
              <w:jc w:val="both"/>
            </w:pPr>
            <w:bookmarkStart w:id="1037" w:name="886"/>
            <w:bookmarkEnd w:id="103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60F26876" w14:textId="77777777" w:rsidR="005D1834" w:rsidRDefault="00000000">
            <w:pPr>
              <w:spacing w:after="75"/>
              <w:jc w:val="both"/>
            </w:pPr>
            <w:bookmarkStart w:id="1038" w:name="887"/>
            <w:bookmarkEnd w:id="1037"/>
            <w:r>
              <w:rPr>
                <w:rFonts w:ascii="Arial" w:hAnsi="Arial"/>
                <w:b/>
                <w:color w:val="000000"/>
                <w:sz w:val="15"/>
              </w:rPr>
              <w:t>Пункт I.28: Вид товару: вказати "цілі туші", "напівтуші", "четвертини", "шматки"</w:t>
            </w:r>
            <w:r>
              <w:rPr>
                <w:rFonts w:ascii="Arial" w:hAnsi="Arial"/>
                <w:color w:val="000000"/>
                <w:sz w:val="15"/>
              </w:rPr>
              <w:t>/ Box I.28: Nature of commodity. Indicate "carcass-whole", "carcass-side", "carcass-quarters", "cuts".</w:t>
            </w:r>
          </w:p>
          <w:p w14:paraId="4E9E6BFB" w14:textId="77777777" w:rsidR="005D1834" w:rsidRDefault="00000000">
            <w:pPr>
              <w:spacing w:after="75"/>
            </w:pPr>
            <w:bookmarkStart w:id="1039" w:name="888"/>
            <w:bookmarkEnd w:id="1038"/>
            <w:r>
              <w:rPr>
                <w:rFonts w:ascii="Arial" w:hAnsi="Arial"/>
                <w:b/>
                <w:color w:val="000000"/>
                <w:sz w:val="15"/>
              </w:rPr>
              <w:lastRenderedPageBreak/>
              <w:t>Пункт I.28: Тип обробки: вказати (де це необхідно) "відділене від кісток", "з кісткою", "визріле (витримане)". Якщо свіже м'ясо піддане заморозці, вказати дату заморозки (місяць та рік)</w:t>
            </w:r>
            <w:r>
              <w:rPr>
                <w:rFonts w:ascii="Arial" w:hAnsi="Arial"/>
                <w:color w:val="000000"/>
                <w:sz w:val="15"/>
              </w:rPr>
              <w:t xml:space="preserve"> / Box I.28: Treatment type: if appropriate, indicate "deboned", "bone in", "matured". If fresh meat was frozen indicate the date of freezing (month and year).</w:t>
            </w:r>
          </w:p>
          <w:p w14:paraId="2EA1525A" w14:textId="77777777" w:rsidR="005D1834" w:rsidRDefault="00000000">
            <w:pPr>
              <w:spacing w:after="75"/>
            </w:pPr>
            <w:bookmarkStart w:id="1040" w:name="889"/>
            <w:bookmarkEnd w:id="1039"/>
            <w:r>
              <w:rPr>
                <w:rFonts w:ascii="Arial" w:hAnsi="Arial"/>
                <w:b/>
                <w:color w:val="000000"/>
                <w:sz w:val="15"/>
              </w:rPr>
              <w:t>Частина II: /</w:t>
            </w:r>
            <w:r>
              <w:rPr>
                <w:rFonts w:ascii="Arial" w:hAnsi="Arial"/>
                <w:color w:val="000000"/>
                <w:sz w:val="15"/>
              </w:rPr>
              <w:t xml:space="preserve"> Part II:</w:t>
            </w:r>
          </w:p>
          <w:p w14:paraId="7DE11C2F" w14:textId="77777777" w:rsidR="005D1834" w:rsidRDefault="00000000">
            <w:pPr>
              <w:spacing w:after="75"/>
              <w:jc w:val="both"/>
            </w:pPr>
            <w:bookmarkStart w:id="1041" w:name="890"/>
            <w:bookmarkEnd w:id="1040"/>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400340F1" w14:textId="77777777" w:rsidR="005D1834" w:rsidRDefault="00000000">
            <w:pPr>
              <w:spacing w:after="75"/>
              <w:jc w:val="both"/>
            </w:pPr>
            <w:bookmarkStart w:id="1042" w:name="891"/>
            <w:bookmarkEnd w:id="1041"/>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57DF3FC8" w14:textId="77777777" w:rsidR="005D1834" w:rsidRDefault="00000000">
            <w:pPr>
              <w:spacing w:after="75"/>
              <w:jc w:val="both"/>
            </w:pPr>
            <w:bookmarkStart w:id="1043" w:name="892"/>
            <w:bookmarkEnd w:id="1042"/>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2A9EBA84" w14:textId="77777777" w:rsidR="005D1834" w:rsidRDefault="00000000">
            <w:pPr>
              <w:spacing w:after="75"/>
              <w:jc w:val="both"/>
            </w:pPr>
            <w:bookmarkStart w:id="1044" w:name="893"/>
            <w:bookmarkEnd w:id="1043"/>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/Keep as appropriate.</w:t>
            </w:r>
          </w:p>
          <w:p w14:paraId="26663225" w14:textId="77777777" w:rsidR="005D1834" w:rsidRDefault="00000000">
            <w:pPr>
              <w:spacing w:after="75"/>
              <w:jc w:val="both"/>
            </w:pPr>
            <w:bookmarkStart w:id="1045" w:name="894"/>
            <w:bookmarkEnd w:id="104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399E8744" w14:textId="77777777" w:rsidR="005D1834" w:rsidRDefault="00000000">
            <w:pPr>
              <w:spacing w:after="75"/>
              <w:jc w:val="both"/>
            </w:pPr>
            <w:bookmarkStart w:id="1046" w:name="895"/>
            <w:bookmarkEnd w:id="104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1046"/>
      </w:tr>
      <w:tr w:rsidR="005D1834" w14:paraId="143E6A6F"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A64F21A" w14:textId="77777777" w:rsidR="005D1834" w:rsidRDefault="00000000">
            <w:pPr>
              <w:spacing w:after="75"/>
            </w:pPr>
            <w:bookmarkStart w:id="1047" w:name="896"/>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DA8C24F" w14:textId="77777777" w:rsidR="005D1834" w:rsidRDefault="00000000">
            <w:pPr>
              <w:spacing w:after="75"/>
            </w:pPr>
            <w:bookmarkStart w:id="1048" w:name="897"/>
            <w:bookmarkEnd w:id="1047"/>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7E333BFE" w14:textId="77777777" w:rsidR="005D1834" w:rsidRDefault="00000000">
            <w:pPr>
              <w:spacing w:after="75"/>
            </w:pPr>
            <w:bookmarkStart w:id="1049" w:name="898"/>
            <w:bookmarkEnd w:id="1048"/>
            <w:r>
              <w:rPr>
                <w:rFonts w:ascii="Arial" w:hAnsi="Arial"/>
                <w:b/>
                <w:color w:val="000000"/>
                <w:sz w:val="15"/>
              </w:rPr>
              <w:t xml:space="preserve"> </w:t>
            </w:r>
          </w:p>
          <w:p w14:paraId="0E9183AD" w14:textId="77777777" w:rsidR="005D1834" w:rsidRDefault="00000000">
            <w:pPr>
              <w:spacing w:after="75"/>
            </w:pPr>
            <w:bookmarkStart w:id="1050" w:name="899"/>
            <w:bookmarkEnd w:id="1049"/>
            <w:r>
              <w:rPr>
                <w:rFonts w:ascii="Arial" w:hAnsi="Arial"/>
                <w:b/>
                <w:color w:val="000000"/>
                <w:sz w:val="15"/>
              </w:rPr>
              <w:t>Дата/</w:t>
            </w:r>
            <w:r>
              <w:br/>
            </w:r>
            <w:r>
              <w:rPr>
                <w:rFonts w:ascii="Arial" w:hAnsi="Arial"/>
                <w:color w:val="000000"/>
                <w:sz w:val="15"/>
              </w:rPr>
              <w:t>Date</w:t>
            </w:r>
          </w:p>
          <w:p w14:paraId="7F7535D2" w14:textId="77777777" w:rsidR="005D1834" w:rsidRDefault="00000000">
            <w:pPr>
              <w:spacing w:after="75"/>
            </w:pPr>
            <w:bookmarkStart w:id="1051" w:name="900"/>
            <w:bookmarkEnd w:id="1050"/>
            <w:r>
              <w:rPr>
                <w:rFonts w:ascii="Arial" w:hAnsi="Arial"/>
                <w:b/>
                <w:color w:val="000000"/>
                <w:sz w:val="15"/>
              </w:rPr>
              <w:t xml:space="preserve"> </w:t>
            </w:r>
          </w:p>
          <w:p w14:paraId="4E9EBF69" w14:textId="77777777" w:rsidR="005D1834" w:rsidRDefault="00000000">
            <w:pPr>
              <w:spacing w:after="75"/>
            </w:pPr>
            <w:bookmarkStart w:id="1052" w:name="901"/>
            <w:bookmarkEnd w:id="105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3B21FE61" w14:textId="77777777" w:rsidR="005D1834" w:rsidRDefault="00000000">
            <w:pPr>
              <w:spacing w:after="75"/>
            </w:pPr>
            <w:bookmarkStart w:id="1053" w:name="902"/>
            <w:bookmarkEnd w:id="1052"/>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2228A3E9" w14:textId="77777777" w:rsidR="005D1834" w:rsidRDefault="00000000">
            <w:pPr>
              <w:spacing w:after="75"/>
            </w:pPr>
            <w:bookmarkStart w:id="1054" w:name="903"/>
            <w:bookmarkEnd w:id="1053"/>
            <w:r>
              <w:rPr>
                <w:rFonts w:ascii="Arial" w:hAnsi="Arial"/>
                <w:b/>
                <w:color w:val="000000"/>
                <w:sz w:val="15"/>
              </w:rPr>
              <w:t xml:space="preserve">  </w:t>
            </w:r>
          </w:p>
          <w:p w14:paraId="0C24DEDD" w14:textId="77777777" w:rsidR="005D1834" w:rsidRDefault="00000000">
            <w:pPr>
              <w:spacing w:after="75"/>
            </w:pPr>
            <w:bookmarkStart w:id="1055" w:name="904"/>
            <w:bookmarkEnd w:id="1054"/>
            <w:r>
              <w:rPr>
                <w:rFonts w:ascii="Arial" w:hAnsi="Arial"/>
                <w:b/>
                <w:color w:val="000000"/>
                <w:sz w:val="15"/>
              </w:rPr>
              <w:t xml:space="preserve"> </w:t>
            </w:r>
          </w:p>
          <w:p w14:paraId="7D86871E" w14:textId="77777777" w:rsidR="005D1834" w:rsidRDefault="00000000">
            <w:pPr>
              <w:spacing w:after="75"/>
            </w:pPr>
            <w:bookmarkStart w:id="1056" w:name="905"/>
            <w:bookmarkEnd w:id="1055"/>
            <w:r>
              <w:rPr>
                <w:rFonts w:ascii="Arial" w:hAnsi="Arial"/>
                <w:b/>
                <w:color w:val="000000"/>
                <w:sz w:val="15"/>
              </w:rPr>
              <w:t xml:space="preserve"> </w:t>
            </w:r>
          </w:p>
          <w:p w14:paraId="2CFA8B00" w14:textId="77777777" w:rsidR="005D1834" w:rsidRDefault="00000000">
            <w:pPr>
              <w:spacing w:after="75"/>
            </w:pPr>
            <w:bookmarkStart w:id="1057" w:name="906"/>
            <w:bookmarkEnd w:id="1056"/>
            <w:r>
              <w:rPr>
                <w:rFonts w:ascii="Arial" w:hAnsi="Arial"/>
                <w:b/>
                <w:color w:val="000000"/>
                <w:sz w:val="15"/>
              </w:rPr>
              <w:t xml:space="preserve"> </w:t>
            </w:r>
          </w:p>
          <w:p w14:paraId="22B357A4" w14:textId="77777777" w:rsidR="005D1834" w:rsidRDefault="00000000">
            <w:pPr>
              <w:spacing w:after="75"/>
            </w:pPr>
            <w:bookmarkStart w:id="1058" w:name="907"/>
            <w:bookmarkEnd w:id="1057"/>
            <w:r>
              <w:rPr>
                <w:rFonts w:ascii="Arial" w:hAnsi="Arial"/>
                <w:b/>
                <w:color w:val="000000"/>
                <w:sz w:val="15"/>
              </w:rPr>
              <w:t xml:space="preserve"> </w:t>
            </w:r>
          </w:p>
          <w:p w14:paraId="553603D8" w14:textId="77777777" w:rsidR="005D1834" w:rsidRDefault="00000000">
            <w:pPr>
              <w:spacing w:after="75"/>
            </w:pPr>
            <w:bookmarkStart w:id="1059" w:name="908"/>
            <w:bookmarkEnd w:id="1058"/>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059"/>
      </w:tr>
    </w:tbl>
    <w:p w14:paraId="3985EC8E" w14:textId="77777777" w:rsidR="005D1834" w:rsidRDefault="00000000">
      <w:pPr>
        <w:spacing w:after="75"/>
        <w:ind w:firstLine="240"/>
        <w:jc w:val="both"/>
      </w:pPr>
      <w:bookmarkStart w:id="1060" w:name="90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1EC62C6" w14:textId="77777777">
        <w:trPr>
          <w:trHeight w:val="30"/>
          <w:tblCellSpacing w:w="0" w:type="auto"/>
        </w:trPr>
        <w:tc>
          <w:tcPr>
            <w:tcW w:w="4845" w:type="dxa"/>
            <w:vAlign w:val="center"/>
          </w:tcPr>
          <w:p w14:paraId="61D0E152" w14:textId="77777777" w:rsidR="005D1834" w:rsidRDefault="00000000">
            <w:pPr>
              <w:spacing w:after="75"/>
              <w:jc w:val="center"/>
            </w:pPr>
            <w:bookmarkStart w:id="1061" w:name="910"/>
            <w:bookmarkEnd w:id="1060"/>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2560E98C" w14:textId="77777777" w:rsidR="005D1834" w:rsidRDefault="00000000">
            <w:pPr>
              <w:spacing w:after="75"/>
              <w:jc w:val="center"/>
            </w:pPr>
            <w:bookmarkStart w:id="1062" w:name="911"/>
            <w:bookmarkEnd w:id="1061"/>
            <w:r>
              <w:rPr>
                <w:rFonts w:ascii="Arial" w:hAnsi="Arial"/>
                <w:b/>
                <w:color w:val="000000"/>
                <w:sz w:val="15"/>
              </w:rPr>
              <w:t>М. Мороз</w:t>
            </w:r>
          </w:p>
        </w:tc>
        <w:bookmarkEnd w:id="1062"/>
      </w:tr>
    </w:tbl>
    <w:p w14:paraId="34960146" w14:textId="77777777" w:rsidR="005D1834" w:rsidRDefault="00000000">
      <w:pPr>
        <w:spacing w:after="75"/>
        <w:ind w:firstLine="240"/>
        <w:jc w:val="both"/>
      </w:pPr>
      <w:bookmarkStart w:id="1063" w:name="912"/>
      <w:r>
        <w:rPr>
          <w:rFonts w:ascii="Arial" w:hAnsi="Arial"/>
          <w:color w:val="000000"/>
          <w:sz w:val="18"/>
        </w:rPr>
        <w:t xml:space="preserve"> </w:t>
      </w:r>
    </w:p>
    <w:p w14:paraId="79BBAEDF" w14:textId="77777777" w:rsidR="005D1834" w:rsidRDefault="00000000">
      <w:pPr>
        <w:spacing w:after="75"/>
        <w:ind w:firstLine="240"/>
        <w:jc w:val="right"/>
      </w:pPr>
      <w:bookmarkStart w:id="1064" w:name="913"/>
      <w:bookmarkEnd w:id="106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030960D" w14:textId="77777777" w:rsidR="005D1834" w:rsidRDefault="00000000">
      <w:pPr>
        <w:pStyle w:val="3"/>
        <w:spacing w:after="225"/>
        <w:jc w:val="center"/>
      </w:pPr>
      <w:bookmarkStart w:id="1065" w:name="914"/>
      <w:bookmarkEnd w:id="1064"/>
      <w:r>
        <w:rPr>
          <w:rFonts w:ascii="Arial" w:hAnsi="Arial"/>
          <w:color w:val="000000"/>
          <w:sz w:val="26"/>
        </w:rPr>
        <w:t>Форма міжнародного сертифіката для ввезення (пересилання) на митну територію України перероблених кормів для домашніх тварин</w:t>
      </w:r>
      <w:r>
        <w:rPr>
          <w:rFonts w:ascii="Arial" w:hAnsi="Arial"/>
          <w:color w:val="000000"/>
          <w:vertAlign w:val="superscript"/>
        </w:rPr>
        <w:t>(1)</w:t>
      </w:r>
      <w:r>
        <w:rPr>
          <w:rFonts w:ascii="Arial" w:hAnsi="Arial"/>
          <w:color w:val="000000"/>
          <w:sz w:val="26"/>
        </w:rPr>
        <w:t xml:space="preserve"> (крім консервованих кормів для домашніх тварин) / Form of International certificate for introduction (sending) to the customs territory of Ukraine of processed petfood</w:t>
      </w:r>
      <w:r>
        <w:rPr>
          <w:rFonts w:ascii="Arial" w:hAnsi="Arial"/>
          <w:color w:val="000000"/>
          <w:vertAlign w:val="superscript"/>
        </w:rPr>
        <w:t>(1)</w:t>
      </w:r>
      <w:r>
        <w:rPr>
          <w:rFonts w:ascii="Arial" w:hAnsi="Arial"/>
          <w:color w:val="000000"/>
          <w:sz w:val="26"/>
        </w:rPr>
        <w:t xml:space="preserve"> other than canned petfood</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F1BDA17" w14:textId="77777777">
        <w:trPr>
          <w:trHeight w:val="30"/>
          <w:tblCellSpacing w:w="0" w:type="auto"/>
        </w:trPr>
        <w:tc>
          <w:tcPr>
            <w:tcW w:w="9690" w:type="dxa"/>
            <w:vAlign w:val="center"/>
          </w:tcPr>
          <w:p w14:paraId="52F94012" w14:textId="77777777" w:rsidR="005D1834" w:rsidRDefault="00000000">
            <w:pPr>
              <w:spacing w:after="75"/>
            </w:pPr>
            <w:bookmarkStart w:id="1066" w:name="915"/>
            <w:bookmarkEnd w:id="1065"/>
            <w:r>
              <w:rPr>
                <w:rFonts w:ascii="Arial" w:hAnsi="Arial"/>
                <w:b/>
                <w:color w:val="000000"/>
                <w:sz w:val="15"/>
              </w:rPr>
              <w:t>Країна-експортер / Exporting country</w:t>
            </w:r>
          </w:p>
        </w:tc>
        <w:bookmarkEnd w:id="1066"/>
      </w:tr>
    </w:tbl>
    <w:p w14:paraId="2A8A7F3F" w14:textId="77777777" w:rsidR="005D1834" w:rsidRDefault="00000000">
      <w:pPr>
        <w:spacing w:after="75"/>
        <w:jc w:val="center"/>
      </w:pPr>
      <w:bookmarkStart w:id="1067" w:name="916"/>
      <w:r>
        <w:rPr>
          <w:rFonts w:ascii="Arial" w:hAnsi="Arial"/>
          <w:color w:val="000000"/>
          <w:sz w:val="18"/>
        </w:rPr>
        <w:lastRenderedPageBreak/>
        <w:t xml:space="preserve"> </w:t>
      </w:r>
      <w:r>
        <w:rPr>
          <w:noProof/>
        </w:rPr>
        <w:drawing>
          <wp:inline distT="0" distB="0" distL="0" distR="0" wp14:anchorId="44D51645" wp14:editId="3DC420D2">
            <wp:extent cx="5732145" cy="3057688"/>
            <wp:effectExtent l="0" t="0" r="0" b="0"/>
            <wp:docPr id="9428321" name="Рисунок 942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3057688"/>
                    </a:xfrm>
                    <a:prstGeom prst="rect">
                      <a:avLst/>
                    </a:prstGeom>
                  </pic:spPr>
                </pic:pic>
              </a:graphicData>
            </a:graphic>
          </wp:inline>
        </w:drawing>
      </w:r>
    </w:p>
    <w:p w14:paraId="1E405407" w14:textId="77777777" w:rsidR="005D1834" w:rsidRDefault="00000000">
      <w:pPr>
        <w:spacing w:after="75"/>
        <w:jc w:val="center"/>
      </w:pPr>
      <w:bookmarkStart w:id="1068" w:name="917"/>
      <w:bookmarkEnd w:id="1067"/>
      <w:r>
        <w:rPr>
          <w:rFonts w:ascii="Arial" w:hAnsi="Arial"/>
          <w:color w:val="000000"/>
          <w:sz w:val="18"/>
        </w:rPr>
        <w:lastRenderedPageBreak/>
        <w:t xml:space="preserve"> </w:t>
      </w:r>
      <w:r>
        <w:rPr>
          <w:noProof/>
        </w:rPr>
        <w:drawing>
          <wp:inline distT="0" distB="0" distL="0" distR="0" wp14:anchorId="282BE445" wp14:editId="36E0E596">
            <wp:extent cx="5732145" cy="7528053"/>
            <wp:effectExtent l="0" t="0" r="0" b="0"/>
            <wp:docPr id="1667035026" name="Рисунок 166703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7528053"/>
                    </a:xfrm>
                    <a:prstGeom prst="rect">
                      <a:avLst/>
                    </a:prstGeom>
                  </pic:spPr>
                </pic:pic>
              </a:graphicData>
            </a:graphic>
          </wp:inline>
        </w:drawing>
      </w:r>
    </w:p>
    <w:p w14:paraId="24E4569A" w14:textId="77777777" w:rsidR="005D1834" w:rsidRDefault="00000000">
      <w:pPr>
        <w:spacing w:after="75"/>
        <w:jc w:val="center"/>
      </w:pPr>
      <w:bookmarkStart w:id="1069" w:name="918"/>
      <w:bookmarkEnd w:id="1068"/>
      <w:r>
        <w:rPr>
          <w:rFonts w:ascii="Arial" w:hAnsi="Arial"/>
          <w:color w:val="000000"/>
          <w:sz w:val="18"/>
        </w:rPr>
        <w:lastRenderedPageBreak/>
        <w:t xml:space="preserve"> </w:t>
      </w:r>
      <w:r>
        <w:rPr>
          <w:noProof/>
        </w:rPr>
        <w:drawing>
          <wp:inline distT="0" distB="0" distL="0" distR="0" wp14:anchorId="6CD48002" wp14:editId="2F3FC8BC">
            <wp:extent cx="5732145" cy="7554503"/>
            <wp:effectExtent l="0" t="0" r="0" b="0"/>
            <wp:docPr id="716312327" name="Рисунок 7163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7554503"/>
                    </a:xfrm>
                    <a:prstGeom prst="rect">
                      <a:avLst/>
                    </a:prstGeom>
                  </pic:spPr>
                </pic:pic>
              </a:graphicData>
            </a:graphic>
          </wp:inline>
        </w:drawing>
      </w:r>
    </w:p>
    <w:p w14:paraId="66DB256A" w14:textId="77777777" w:rsidR="005D1834" w:rsidRDefault="00000000">
      <w:pPr>
        <w:spacing w:after="75"/>
        <w:jc w:val="center"/>
      </w:pPr>
      <w:bookmarkStart w:id="1070" w:name="919"/>
      <w:bookmarkEnd w:id="1069"/>
      <w:r>
        <w:rPr>
          <w:rFonts w:ascii="Arial" w:hAnsi="Arial"/>
          <w:color w:val="000000"/>
          <w:sz w:val="18"/>
        </w:rPr>
        <w:lastRenderedPageBreak/>
        <w:t xml:space="preserve"> </w:t>
      </w:r>
      <w:r>
        <w:rPr>
          <w:noProof/>
        </w:rPr>
        <w:drawing>
          <wp:inline distT="0" distB="0" distL="0" distR="0" wp14:anchorId="3D049F73" wp14:editId="7565DFBB">
            <wp:extent cx="5732145" cy="7098914"/>
            <wp:effectExtent l="0" t="0" r="0" b="0"/>
            <wp:docPr id="1384346817" name="Рисунок 138434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709891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5"/>
        <w:gridCol w:w="4353"/>
      </w:tblGrid>
      <w:tr w:rsidR="005D1834" w14:paraId="14702A0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78"/>
              <w:gridCol w:w="998"/>
              <w:gridCol w:w="301"/>
              <w:gridCol w:w="300"/>
              <w:gridCol w:w="302"/>
              <w:gridCol w:w="6533"/>
            </w:tblGrid>
            <w:tr w:rsidR="005D1834" w14:paraId="4E3CCA5C" w14:textId="77777777">
              <w:trPr>
                <w:trHeight w:val="120"/>
                <w:tblCellSpacing w:w="0" w:type="auto"/>
              </w:trPr>
              <w:tc>
                <w:tcPr>
                  <w:tcW w:w="742" w:type="dxa"/>
                  <w:vMerge w:val="restart"/>
                  <w:vAlign w:val="center"/>
                </w:tcPr>
                <w:p w14:paraId="00373AB0" w14:textId="77777777" w:rsidR="005D1834" w:rsidRDefault="00000000">
                  <w:pPr>
                    <w:spacing w:after="75"/>
                  </w:pPr>
                  <w:bookmarkStart w:id="1071" w:name="920"/>
                  <w:bookmarkEnd w:id="1070"/>
                  <w:r>
                    <w:rPr>
                      <w:rFonts w:ascii="Arial" w:hAnsi="Arial"/>
                      <w:color w:val="000000"/>
                      <w:sz w:val="15"/>
                    </w:rPr>
                    <w:t xml:space="preserve"> </w:t>
                  </w:r>
                </w:p>
              </w:tc>
              <w:tc>
                <w:tcPr>
                  <w:tcW w:w="1024" w:type="dxa"/>
                  <w:vMerge w:val="restart"/>
                  <w:vAlign w:val="center"/>
                </w:tcPr>
                <w:p w14:paraId="61D329FB" w14:textId="77777777" w:rsidR="005D1834" w:rsidRDefault="00000000">
                  <w:pPr>
                    <w:spacing w:after="75"/>
                  </w:pPr>
                  <w:bookmarkStart w:id="1072" w:name="921"/>
                  <w:bookmarkEnd w:id="107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7CFE7D4A" w14:textId="77777777" w:rsidR="005D1834" w:rsidRDefault="00000000">
                  <w:pPr>
                    <w:spacing w:after="75"/>
                    <w:jc w:val="both"/>
                  </w:pPr>
                  <w:bookmarkStart w:id="1073" w:name="922"/>
                  <w:bookmarkEnd w:id="1072"/>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p w14:paraId="4A1978D1" w14:textId="77777777" w:rsidR="005D1834" w:rsidRDefault="00000000">
                  <w:pPr>
                    <w:spacing w:after="75"/>
                    <w:jc w:val="both"/>
                  </w:pPr>
                  <w:bookmarkStart w:id="1074" w:name="923"/>
                  <w:bookmarkEnd w:id="1073"/>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w:t>
                  </w:r>
                  <w:r>
                    <w:rPr>
                      <w:rFonts w:ascii="Arial" w:hAnsi="Arial"/>
                      <w:color w:val="000000"/>
                      <w:sz w:val="15"/>
                    </w:rPr>
                    <w:lastRenderedPageBreak/>
                    <w:t>but which did not show any signs of disease communicable to humans or animals;</w:t>
                  </w:r>
                </w:p>
              </w:tc>
              <w:bookmarkEnd w:id="1074"/>
            </w:tr>
            <w:tr w:rsidR="005D1834" w14:paraId="747E062F" w14:textId="77777777">
              <w:trPr>
                <w:trHeight w:val="120"/>
                <w:tblCellSpacing w:w="0" w:type="auto"/>
              </w:trPr>
              <w:tc>
                <w:tcPr>
                  <w:tcW w:w="0" w:type="auto"/>
                  <w:vMerge/>
                  <w:tcBorders>
                    <w:top w:val="nil"/>
                  </w:tcBorders>
                </w:tcPr>
                <w:p w14:paraId="0D2BFC7F" w14:textId="77777777" w:rsidR="005D1834" w:rsidRDefault="005D1834"/>
              </w:tc>
              <w:tc>
                <w:tcPr>
                  <w:tcW w:w="0" w:type="auto"/>
                  <w:vMerge/>
                  <w:tcBorders>
                    <w:top w:val="nil"/>
                  </w:tcBorders>
                </w:tcPr>
                <w:p w14:paraId="6B825C24" w14:textId="77777777" w:rsidR="005D1834" w:rsidRDefault="005D1834"/>
              </w:tc>
              <w:tc>
                <w:tcPr>
                  <w:tcW w:w="0" w:type="auto"/>
                  <w:gridSpan w:val="4"/>
                  <w:vAlign w:val="center"/>
                </w:tcPr>
                <w:p w14:paraId="0315C047" w14:textId="77777777" w:rsidR="005D1834" w:rsidRDefault="00000000">
                  <w:pPr>
                    <w:spacing w:after="75"/>
                    <w:jc w:val="both"/>
                  </w:pPr>
                  <w:bookmarkStart w:id="1075" w:name="924"/>
                  <w:r>
                    <w:rPr>
                      <w:rFonts w:ascii="Arial" w:hAnsi="Arial"/>
                      <w:b/>
                      <w:color w:val="000000"/>
                      <w:sz w:val="15"/>
                    </w:rPr>
                    <w:t>голови свійської птиці</w:t>
                  </w:r>
                  <w:r>
                    <w:rPr>
                      <w:rFonts w:ascii="Arial" w:hAnsi="Arial"/>
                      <w:color w:val="000000"/>
                      <w:sz w:val="15"/>
                    </w:rPr>
                    <w:t xml:space="preserve"> / heads of poultry;</w:t>
                  </w:r>
                </w:p>
              </w:tc>
              <w:bookmarkEnd w:id="1075"/>
            </w:tr>
            <w:tr w:rsidR="005D1834" w14:paraId="3F39A739" w14:textId="77777777">
              <w:trPr>
                <w:trHeight w:val="120"/>
                <w:tblCellSpacing w:w="0" w:type="auto"/>
              </w:trPr>
              <w:tc>
                <w:tcPr>
                  <w:tcW w:w="0" w:type="auto"/>
                  <w:vMerge/>
                  <w:tcBorders>
                    <w:top w:val="nil"/>
                  </w:tcBorders>
                </w:tcPr>
                <w:p w14:paraId="21C0213B" w14:textId="77777777" w:rsidR="005D1834" w:rsidRDefault="005D1834"/>
              </w:tc>
              <w:tc>
                <w:tcPr>
                  <w:tcW w:w="0" w:type="auto"/>
                  <w:vMerge/>
                  <w:tcBorders>
                    <w:top w:val="nil"/>
                  </w:tcBorders>
                </w:tcPr>
                <w:p w14:paraId="62C78B0E" w14:textId="77777777" w:rsidR="005D1834" w:rsidRDefault="005D1834"/>
              </w:tc>
              <w:tc>
                <w:tcPr>
                  <w:tcW w:w="0" w:type="auto"/>
                  <w:gridSpan w:val="4"/>
                  <w:vAlign w:val="center"/>
                </w:tcPr>
                <w:p w14:paraId="1C2E81E3" w14:textId="77777777" w:rsidR="005D1834" w:rsidRDefault="00000000">
                  <w:pPr>
                    <w:spacing w:after="75"/>
                    <w:jc w:val="both"/>
                  </w:pPr>
                  <w:bookmarkStart w:id="1076" w:name="925"/>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xml:space="preserve"> / hides and skins, including trimmings and splitting thereof, horns and feet, including the phalanges and the carpus and metacarpus bones, tarsus and metatarsus bones, of animals, other than ruminants;</w:t>
                  </w:r>
                </w:p>
              </w:tc>
              <w:bookmarkEnd w:id="1076"/>
            </w:tr>
            <w:tr w:rsidR="005D1834" w14:paraId="6931247C" w14:textId="77777777">
              <w:trPr>
                <w:trHeight w:val="120"/>
                <w:tblCellSpacing w:w="0" w:type="auto"/>
              </w:trPr>
              <w:tc>
                <w:tcPr>
                  <w:tcW w:w="0" w:type="auto"/>
                  <w:vMerge/>
                  <w:tcBorders>
                    <w:top w:val="nil"/>
                  </w:tcBorders>
                </w:tcPr>
                <w:p w14:paraId="21D113AB" w14:textId="77777777" w:rsidR="005D1834" w:rsidRDefault="005D1834"/>
              </w:tc>
              <w:tc>
                <w:tcPr>
                  <w:tcW w:w="0" w:type="auto"/>
                  <w:vMerge/>
                  <w:tcBorders>
                    <w:top w:val="nil"/>
                  </w:tcBorders>
                </w:tcPr>
                <w:p w14:paraId="6CEC586A" w14:textId="77777777" w:rsidR="005D1834" w:rsidRDefault="005D1834"/>
              </w:tc>
              <w:tc>
                <w:tcPr>
                  <w:tcW w:w="0" w:type="auto"/>
                  <w:gridSpan w:val="4"/>
                  <w:vAlign w:val="center"/>
                </w:tcPr>
                <w:p w14:paraId="4208DDC8" w14:textId="77777777" w:rsidR="005D1834" w:rsidRDefault="00000000">
                  <w:pPr>
                    <w:spacing w:after="75"/>
                    <w:jc w:val="both"/>
                  </w:pPr>
                  <w:bookmarkStart w:id="1077" w:name="926"/>
                  <w:r>
                    <w:rPr>
                      <w:rFonts w:ascii="Arial" w:hAnsi="Arial"/>
                      <w:b/>
                      <w:color w:val="000000"/>
                      <w:sz w:val="15"/>
                    </w:rPr>
                    <w:t>щетина свиней</w:t>
                  </w:r>
                  <w:r>
                    <w:rPr>
                      <w:rFonts w:ascii="Arial" w:hAnsi="Arial"/>
                      <w:color w:val="000000"/>
                      <w:sz w:val="15"/>
                    </w:rPr>
                    <w:t xml:space="preserve"> / pig bristles;</w:t>
                  </w:r>
                </w:p>
              </w:tc>
              <w:bookmarkEnd w:id="1077"/>
            </w:tr>
            <w:tr w:rsidR="005D1834" w14:paraId="7640CEA8" w14:textId="77777777">
              <w:trPr>
                <w:trHeight w:val="120"/>
                <w:tblCellSpacing w:w="0" w:type="auto"/>
              </w:trPr>
              <w:tc>
                <w:tcPr>
                  <w:tcW w:w="0" w:type="auto"/>
                  <w:vMerge/>
                  <w:tcBorders>
                    <w:top w:val="nil"/>
                  </w:tcBorders>
                </w:tcPr>
                <w:p w14:paraId="1D51994B" w14:textId="77777777" w:rsidR="005D1834" w:rsidRDefault="005D1834"/>
              </w:tc>
              <w:tc>
                <w:tcPr>
                  <w:tcW w:w="0" w:type="auto"/>
                  <w:vMerge/>
                  <w:tcBorders>
                    <w:top w:val="nil"/>
                  </w:tcBorders>
                </w:tcPr>
                <w:p w14:paraId="5E728977" w14:textId="77777777" w:rsidR="005D1834" w:rsidRDefault="005D1834"/>
              </w:tc>
              <w:tc>
                <w:tcPr>
                  <w:tcW w:w="0" w:type="auto"/>
                  <w:gridSpan w:val="4"/>
                  <w:vAlign w:val="center"/>
                </w:tcPr>
                <w:p w14:paraId="6B109569" w14:textId="77777777" w:rsidR="005D1834" w:rsidRDefault="00000000">
                  <w:pPr>
                    <w:spacing w:after="75"/>
                    <w:jc w:val="both"/>
                  </w:pPr>
                  <w:bookmarkStart w:id="1078" w:name="927"/>
                  <w:r>
                    <w:rPr>
                      <w:rFonts w:ascii="Arial" w:hAnsi="Arial"/>
                      <w:b/>
                      <w:color w:val="000000"/>
                      <w:sz w:val="15"/>
                    </w:rPr>
                    <w:t>пір'я</w:t>
                  </w:r>
                  <w:r>
                    <w:rPr>
                      <w:rFonts w:ascii="Arial" w:hAnsi="Arial"/>
                      <w:color w:val="000000"/>
                      <w:sz w:val="15"/>
                    </w:rPr>
                    <w:t xml:space="preserve">] </w:t>
                  </w:r>
                  <w:r>
                    <w:rPr>
                      <w:rFonts w:ascii="Arial" w:hAnsi="Arial"/>
                      <w:b/>
                      <w:color w:val="000000"/>
                      <w:sz w:val="15"/>
                    </w:rPr>
                    <w:t xml:space="preserve">/ </w:t>
                  </w:r>
                  <w:r>
                    <w:rPr>
                      <w:rFonts w:ascii="Arial" w:hAnsi="Arial"/>
                      <w:color w:val="000000"/>
                      <w:sz w:val="15"/>
                    </w:rPr>
                    <w:t>feathers];</w:t>
                  </w:r>
                </w:p>
              </w:tc>
              <w:bookmarkEnd w:id="1078"/>
            </w:tr>
            <w:tr w:rsidR="005D1834" w14:paraId="5265A921" w14:textId="77777777">
              <w:trPr>
                <w:trHeight w:val="120"/>
                <w:tblCellSpacing w:w="0" w:type="auto"/>
              </w:trPr>
              <w:tc>
                <w:tcPr>
                  <w:tcW w:w="742" w:type="dxa"/>
                  <w:vAlign w:val="center"/>
                </w:tcPr>
                <w:p w14:paraId="2F450A6E" w14:textId="77777777" w:rsidR="005D1834" w:rsidRDefault="00000000">
                  <w:pPr>
                    <w:spacing w:after="75"/>
                  </w:pPr>
                  <w:bookmarkStart w:id="1079" w:name="928"/>
                  <w:r>
                    <w:rPr>
                      <w:rFonts w:ascii="Arial" w:hAnsi="Arial"/>
                      <w:color w:val="000000"/>
                      <w:sz w:val="15"/>
                    </w:rPr>
                    <w:t xml:space="preserve"> </w:t>
                  </w:r>
                </w:p>
              </w:tc>
              <w:tc>
                <w:tcPr>
                  <w:tcW w:w="1024" w:type="dxa"/>
                  <w:vAlign w:val="center"/>
                </w:tcPr>
                <w:p w14:paraId="06ADDA22" w14:textId="77777777" w:rsidR="005D1834" w:rsidRDefault="00000000">
                  <w:pPr>
                    <w:spacing w:after="75"/>
                  </w:pPr>
                  <w:bookmarkStart w:id="1080" w:name="929"/>
                  <w:bookmarkEnd w:id="107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5695F85B" w14:textId="77777777" w:rsidR="005D1834" w:rsidRDefault="00000000">
                  <w:pPr>
                    <w:spacing w:after="75"/>
                    <w:jc w:val="both"/>
                  </w:pPr>
                  <w:bookmarkStart w:id="1081" w:name="930"/>
                  <w:bookmarkEnd w:id="1080"/>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1081"/>
            </w:tr>
            <w:tr w:rsidR="005D1834" w14:paraId="618E8E19" w14:textId="77777777">
              <w:trPr>
                <w:trHeight w:val="120"/>
                <w:tblCellSpacing w:w="0" w:type="auto"/>
              </w:trPr>
              <w:tc>
                <w:tcPr>
                  <w:tcW w:w="742" w:type="dxa"/>
                  <w:vAlign w:val="center"/>
                </w:tcPr>
                <w:p w14:paraId="21162A50" w14:textId="77777777" w:rsidR="005D1834" w:rsidRDefault="00000000">
                  <w:pPr>
                    <w:spacing w:after="75"/>
                  </w:pPr>
                  <w:bookmarkStart w:id="1082" w:name="931"/>
                  <w:r>
                    <w:rPr>
                      <w:rFonts w:ascii="Arial" w:hAnsi="Arial"/>
                      <w:color w:val="000000"/>
                      <w:sz w:val="15"/>
                    </w:rPr>
                    <w:t xml:space="preserve"> </w:t>
                  </w:r>
                </w:p>
              </w:tc>
              <w:tc>
                <w:tcPr>
                  <w:tcW w:w="1024" w:type="dxa"/>
                  <w:vAlign w:val="center"/>
                </w:tcPr>
                <w:p w14:paraId="6A61F1F0" w14:textId="77777777" w:rsidR="005D1834" w:rsidRDefault="00000000">
                  <w:pPr>
                    <w:spacing w:after="75"/>
                  </w:pPr>
                  <w:bookmarkStart w:id="1083" w:name="932"/>
                  <w:bookmarkEnd w:id="108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4A8B6AD7" w14:textId="77777777" w:rsidR="005D1834" w:rsidRDefault="00000000">
                  <w:pPr>
                    <w:spacing w:after="75"/>
                    <w:jc w:val="both"/>
                  </w:pPr>
                  <w:bookmarkStart w:id="1084" w:name="933"/>
                  <w:bookmarkEnd w:id="1083"/>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1084"/>
            </w:tr>
            <w:tr w:rsidR="005D1834" w14:paraId="457FD67D" w14:textId="77777777">
              <w:trPr>
                <w:trHeight w:val="120"/>
                <w:tblCellSpacing w:w="0" w:type="auto"/>
              </w:trPr>
              <w:tc>
                <w:tcPr>
                  <w:tcW w:w="742" w:type="dxa"/>
                  <w:vAlign w:val="center"/>
                </w:tcPr>
                <w:p w14:paraId="34EE46AD" w14:textId="77777777" w:rsidR="005D1834" w:rsidRDefault="00000000">
                  <w:pPr>
                    <w:spacing w:after="75"/>
                  </w:pPr>
                  <w:bookmarkStart w:id="1085" w:name="934"/>
                  <w:r>
                    <w:rPr>
                      <w:rFonts w:ascii="Arial" w:hAnsi="Arial"/>
                      <w:color w:val="000000"/>
                      <w:sz w:val="15"/>
                    </w:rPr>
                    <w:t xml:space="preserve"> </w:t>
                  </w:r>
                </w:p>
              </w:tc>
              <w:tc>
                <w:tcPr>
                  <w:tcW w:w="1024" w:type="dxa"/>
                  <w:vAlign w:val="center"/>
                </w:tcPr>
                <w:p w14:paraId="341A1C69" w14:textId="77777777" w:rsidR="005D1834" w:rsidRDefault="00000000">
                  <w:pPr>
                    <w:spacing w:after="75"/>
                  </w:pPr>
                  <w:bookmarkStart w:id="1086" w:name="935"/>
                  <w:bookmarkEnd w:id="108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68C0BF82" w14:textId="77777777" w:rsidR="005D1834" w:rsidRDefault="00000000">
                  <w:pPr>
                    <w:spacing w:after="75"/>
                    <w:jc w:val="both"/>
                  </w:pPr>
                  <w:bookmarkStart w:id="1087" w:name="936"/>
                  <w:bookmarkEnd w:id="1086"/>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1087"/>
            </w:tr>
            <w:tr w:rsidR="005D1834" w14:paraId="665DFB63" w14:textId="77777777">
              <w:trPr>
                <w:trHeight w:val="120"/>
                <w:tblCellSpacing w:w="0" w:type="auto"/>
              </w:trPr>
              <w:tc>
                <w:tcPr>
                  <w:tcW w:w="742" w:type="dxa"/>
                  <w:vAlign w:val="center"/>
                </w:tcPr>
                <w:p w14:paraId="54544157" w14:textId="77777777" w:rsidR="005D1834" w:rsidRDefault="00000000">
                  <w:pPr>
                    <w:spacing w:after="75"/>
                  </w:pPr>
                  <w:bookmarkStart w:id="1088" w:name="937"/>
                  <w:r>
                    <w:rPr>
                      <w:rFonts w:ascii="Arial" w:hAnsi="Arial"/>
                      <w:color w:val="000000"/>
                      <w:sz w:val="15"/>
                    </w:rPr>
                    <w:t xml:space="preserve"> </w:t>
                  </w:r>
                </w:p>
              </w:tc>
              <w:tc>
                <w:tcPr>
                  <w:tcW w:w="1024" w:type="dxa"/>
                  <w:vAlign w:val="center"/>
                </w:tcPr>
                <w:p w14:paraId="3F5B8ED5" w14:textId="77777777" w:rsidR="005D1834" w:rsidRDefault="00000000">
                  <w:pPr>
                    <w:spacing w:after="75"/>
                  </w:pPr>
                  <w:bookmarkStart w:id="1089" w:name="938"/>
                  <w:bookmarkEnd w:id="108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36834E42" w14:textId="77777777" w:rsidR="005D1834" w:rsidRDefault="00000000">
                  <w:pPr>
                    <w:spacing w:after="75"/>
                    <w:jc w:val="both"/>
                  </w:pPr>
                  <w:bookmarkStart w:id="1090" w:name="939"/>
                  <w:bookmarkEnd w:id="1089"/>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1090"/>
            </w:tr>
            <w:tr w:rsidR="005D1834" w14:paraId="16E95109" w14:textId="77777777">
              <w:trPr>
                <w:trHeight w:val="120"/>
                <w:tblCellSpacing w:w="0" w:type="auto"/>
              </w:trPr>
              <w:tc>
                <w:tcPr>
                  <w:tcW w:w="742" w:type="dxa"/>
                  <w:vAlign w:val="center"/>
                </w:tcPr>
                <w:p w14:paraId="3E81F4C2" w14:textId="77777777" w:rsidR="005D1834" w:rsidRDefault="00000000">
                  <w:pPr>
                    <w:spacing w:after="75"/>
                  </w:pPr>
                  <w:bookmarkStart w:id="1091" w:name="940"/>
                  <w:r>
                    <w:rPr>
                      <w:rFonts w:ascii="Arial" w:hAnsi="Arial"/>
                      <w:color w:val="000000"/>
                      <w:sz w:val="15"/>
                    </w:rPr>
                    <w:t xml:space="preserve"> </w:t>
                  </w:r>
                </w:p>
              </w:tc>
              <w:tc>
                <w:tcPr>
                  <w:tcW w:w="1024" w:type="dxa"/>
                  <w:vAlign w:val="center"/>
                </w:tcPr>
                <w:p w14:paraId="1A97909E" w14:textId="77777777" w:rsidR="005D1834" w:rsidRDefault="00000000">
                  <w:pPr>
                    <w:spacing w:after="75"/>
                  </w:pPr>
                  <w:bookmarkStart w:id="1092" w:name="941"/>
                  <w:bookmarkEnd w:id="109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4393C495" w14:textId="77777777" w:rsidR="005D1834" w:rsidRDefault="00000000">
                  <w:pPr>
                    <w:spacing w:after="75"/>
                    <w:jc w:val="both"/>
                  </w:pPr>
                  <w:bookmarkStart w:id="1093" w:name="942"/>
                  <w:bookmarkEnd w:id="1092"/>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1093"/>
            </w:tr>
            <w:tr w:rsidR="005D1834" w14:paraId="5C49F0C6" w14:textId="77777777">
              <w:trPr>
                <w:trHeight w:val="120"/>
                <w:tblCellSpacing w:w="0" w:type="auto"/>
              </w:trPr>
              <w:tc>
                <w:tcPr>
                  <w:tcW w:w="742" w:type="dxa"/>
                  <w:vAlign w:val="center"/>
                </w:tcPr>
                <w:p w14:paraId="0FD695FF" w14:textId="77777777" w:rsidR="005D1834" w:rsidRDefault="00000000">
                  <w:pPr>
                    <w:spacing w:after="75"/>
                  </w:pPr>
                  <w:bookmarkStart w:id="1094" w:name="943"/>
                  <w:r>
                    <w:rPr>
                      <w:rFonts w:ascii="Arial" w:hAnsi="Arial"/>
                      <w:color w:val="000000"/>
                      <w:sz w:val="15"/>
                    </w:rPr>
                    <w:t xml:space="preserve"> </w:t>
                  </w:r>
                </w:p>
              </w:tc>
              <w:tc>
                <w:tcPr>
                  <w:tcW w:w="1024" w:type="dxa"/>
                  <w:vAlign w:val="center"/>
                </w:tcPr>
                <w:p w14:paraId="3645154E" w14:textId="77777777" w:rsidR="005D1834" w:rsidRDefault="00000000">
                  <w:pPr>
                    <w:spacing w:after="75"/>
                  </w:pPr>
                  <w:bookmarkStart w:id="1095" w:name="944"/>
                  <w:bookmarkEnd w:id="109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134F179F" w14:textId="77777777" w:rsidR="005D1834" w:rsidRDefault="00000000">
                  <w:pPr>
                    <w:spacing w:after="75"/>
                    <w:jc w:val="both"/>
                  </w:pPr>
                  <w:bookmarkStart w:id="1096" w:name="945"/>
                  <w:bookmarkEnd w:id="1095"/>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1096"/>
            </w:tr>
            <w:tr w:rsidR="005D1834" w14:paraId="56AFC315" w14:textId="77777777">
              <w:trPr>
                <w:trHeight w:val="120"/>
                <w:tblCellSpacing w:w="0" w:type="auto"/>
              </w:trPr>
              <w:tc>
                <w:tcPr>
                  <w:tcW w:w="742" w:type="dxa"/>
                  <w:vAlign w:val="center"/>
                </w:tcPr>
                <w:p w14:paraId="1BA6B6BF" w14:textId="77777777" w:rsidR="005D1834" w:rsidRDefault="00000000">
                  <w:pPr>
                    <w:spacing w:after="75"/>
                  </w:pPr>
                  <w:bookmarkStart w:id="1097" w:name="946"/>
                  <w:r>
                    <w:rPr>
                      <w:rFonts w:ascii="Arial" w:hAnsi="Arial"/>
                      <w:color w:val="000000"/>
                      <w:sz w:val="15"/>
                    </w:rPr>
                    <w:t xml:space="preserve"> </w:t>
                  </w:r>
                </w:p>
              </w:tc>
              <w:tc>
                <w:tcPr>
                  <w:tcW w:w="1024" w:type="dxa"/>
                  <w:vMerge w:val="restart"/>
                  <w:vAlign w:val="center"/>
                </w:tcPr>
                <w:p w14:paraId="65BD768E" w14:textId="77777777" w:rsidR="005D1834" w:rsidRDefault="00000000">
                  <w:pPr>
                    <w:spacing w:after="75"/>
                  </w:pPr>
                  <w:bookmarkStart w:id="1098" w:name="947"/>
                  <w:bookmarkEnd w:id="109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307A1621" w14:textId="77777777" w:rsidR="005D1834" w:rsidRDefault="00000000">
                  <w:pPr>
                    <w:spacing w:after="75"/>
                    <w:jc w:val="both"/>
                  </w:pPr>
                  <w:bookmarkStart w:id="1099" w:name="948"/>
                  <w:bookmarkEnd w:id="1098"/>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1099"/>
            </w:tr>
            <w:tr w:rsidR="005D1834" w14:paraId="5000A991" w14:textId="77777777">
              <w:trPr>
                <w:trHeight w:val="120"/>
                <w:tblCellSpacing w:w="0" w:type="auto"/>
              </w:trPr>
              <w:tc>
                <w:tcPr>
                  <w:tcW w:w="742" w:type="dxa"/>
                  <w:vAlign w:val="center"/>
                </w:tcPr>
                <w:p w14:paraId="2FDBE754" w14:textId="77777777" w:rsidR="005D1834" w:rsidRDefault="00000000">
                  <w:pPr>
                    <w:spacing w:after="75"/>
                  </w:pPr>
                  <w:bookmarkStart w:id="1100" w:name="949"/>
                  <w:r>
                    <w:rPr>
                      <w:rFonts w:ascii="Arial" w:hAnsi="Arial"/>
                      <w:color w:val="000000"/>
                      <w:sz w:val="15"/>
                    </w:rPr>
                    <w:t xml:space="preserve"> </w:t>
                  </w:r>
                </w:p>
              </w:tc>
              <w:bookmarkEnd w:id="1100"/>
              <w:tc>
                <w:tcPr>
                  <w:tcW w:w="0" w:type="auto"/>
                  <w:vMerge/>
                  <w:tcBorders>
                    <w:top w:val="nil"/>
                  </w:tcBorders>
                </w:tcPr>
                <w:p w14:paraId="22464E2B" w14:textId="77777777" w:rsidR="005D1834" w:rsidRDefault="005D1834"/>
              </w:tc>
              <w:tc>
                <w:tcPr>
                  <w:tcW w:w="0" w:type="auto"/>
                  <w:gridSpan w:val="4"/>
                  <w:vAlign w:val="center"/>
                </w:tcPr>
                <w:p w14:paraId="7E319A7D" w14:textId="77777777" w:rsidR="005D1834" w:rsidRDefault="00000000">
                  <w:pPr>
                    <w:spacing w:after="75"/>
                    <w:jc w:val="both"/>
                  </w:pPr>
                  <w:bookmarkStart w:id="1101" w:name="950"/>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1101"/>
            </w:tr>
            <w:tr w:rsidR="005D1834" w14:paraId="0E3B193B" w14:textId="77777777">
              <w:trPr>
                <w:trHeight w:val="120"/>
                <w:tblCellSpacing w:w="0" w:type="auto"/>
              </w:trPr>
              <w:tc>
                <w:tcPr>
                  <w:tcW w:w="742" w:type="dxa"/>
                  <w:vAlign w:val="center"/>
                </w:tcPr>
                <w:p w14:paraId="4475F8C4" w14:textId="77777777" w:rsidR="005D1834" w:rsidRDefault="00000000">
                  <w:pPr>
                    <w:spacing w:after="75"/>
                  </w:pPr>
                  <w:bookmarkStart w:id="1102" w:name="951"/>
                  <w:r>
                    <w:rPr>
                      <w:rFonts w:ascii="Arial" w:hAnsi="Arial"/>
                      <w:color w:val="000000"/>
                      <w:sz w:val="15"/>
                    </w:rPr>
                    <w:t xml:space="preserve"> </w:t>
                  </w:r>
                </w:p>
              </w:tc>
              <w:bookmarkEnd w:id="1102"/>
              <w:tc>
                <w:tcPr>
                  <w:tcW w:w="0" w:type="auto"/>
                  <w:vMerge/>
                  <w:tcBorders>
                    <w:top w:val="nil"/>
                  </w:tcBorders>
                </w:tcPr>
                <w:p w14:paraId="7CD54FEA" w14:textId="77777777" w:rsidR="005D1834" w:rsidRDefault="005D1834"/>
              </w:tc>
              <w:tc>
                <w:tcPr>
                  <w:tcW w:w="0" w:type="auto"/>
                  <w:gridSpan w:val="4"/>
                  <w:vAlign w:val="center"/>
                </w:tcPr>
                <w:p w14:paraId="1E67C69C" w14:textId="77777777" w:rsidR="005D1834" w:rsidRDefault="00000000">
                  <w:pPr>
                    <w:spacing w:after="75"/>
                  </w:pPr>
                  <w:bookmarkStart w:id="1103" w:name="952"/>
                  <w:r>
                    <w:rPr>
                      <w:rFonts w:ascii="Arial" w:hAnsi="Arial"/>
                      <w:b/>
                      <w:color w:val="000000"/>
                      <w:sz w:val="15"/>
                    </w:rPr>
                    <w:t>матеріали, отримані із наземних тварин, -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1103"/>
            </w:tr>
            <w:tr w:rsidR="005D1834" w14:paraId="5DA1775F" w14:textId="77777777">
              <w:trPr>
                <w:trHeight w:val="120"/>
                <w:tblCellSpacing w:w="0" w:type="auto"/>
              </w:trPr>
              <w:tc>
                <w:tcPr>
                  <w:tcW w:w="742" w:type="dxa"/>
                  <w:vAlign w:val="center"/>
                </w:tcPr>
                <w:p w14:paraId="0C4395A6" w14:textId="77777777" w:rsidR="005D1834" w:rsidRDefault="00000000">
                  <w:pPr>
                    <w:spacing w:after="75"/>
                  </w:pPr>
                  <w:bookmarkStart w:id="1104" w:name="953"/>
                  <w:r>
                    <w:rPr>
                      <w:rFonts w:ascii="Arial" w:hAnsi="Arial"/>
                      <w:color w:val="000000"/>
                      <w:sz w:val="15"/>
                    </w:rPr>
                    <w:t xml:space="preserve"> </w:t>
                  </w:r>
                </w:p>
              </w:tc>
              <w:bookmarkEnd w:id="1104"/>
              <w:tc>
                <w:tcPr>
                  <w:tcW w:w="0" w:type="auto"/>
                  <w:vMerge/>
                  <w:tcBorders>
                    <w:top w:val="nil"/>
                  </w:tcBorders>
                </w:tcPr>
                <w:p w14:paraId="17D0B109" w14:textId="77777777" w:rsidR="005D1834" w:rsidRDefault="005D1834"/>
              </w:tc>
              <w:tc>
                <w:tcPr>
                  <w:tcW w:w="0" w:type="auto"/>
                  <w:gridSpan w:val="4"/>
                  <w:vAlign w:val="center"/>
                </w:tcPr>
                <w:p w14:paraId="3C2474CC" w14:textId="77777777" w:rsidR="005D1834" w:rsidRDefault="00000000">
                  <w:pPr>
                    <w:spacing w:after="75"/>
                    <w:jc w:val="both"/>
                  </w:pPr>
                  <w:bookmarkStart w:id="1105" w:name="954"/>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1105"/>
            </w:tr>
            <w:tr w:rsidR="005D1834" w14:paraId="53F1A80E" w14:textId="77777777">
              <w:trPr>
                <w:trHeight w:val="120"/>
                <w:tblCellSpacing w:w="0" w:type="auto"/>
              </w:trPr>
              <w:tc>
                <w:tcPr>
                  <w:tcW w:w="742" w:type="dxa"/>
                  <w:vAlign w:val="center"/>
                </w:tcPr>
                <w:p w14:paraId="166D595F" w14:textId="77777777" w:rsidR="005D1834" w:rsidRDefault="00000000">
                  <w:pPr>
                    <w:spacing w:after="75"/>
                  </w:pPr>
                  <w:bookmarkStart w:id="1106" w:name="955"/>
                  <w:r>
                    <w:rPr>
                      <w:rFonts w:ascii="Arial" w:hAnsi="Arial"/>
                      <w:color w:val="000000"/>
                      <w:sz w:val="15"/>
                    </w:rPr>
                    <w:t xml:space="preserve"> </w:t>
                  </w:r>
                </w:p>
              </w:tc>
              <w:tc>
                <w:tcPr>
                  <w:tcW w:w="1024" w:type="dxa"/>
                  <w:vAlign w:val="center"/>
                </w:tcPr>
                <w:p w14:paraId="7C0A4D87" w14:textId="77777777" w:rsidR="005D1834" w:rsidRDefault="00000000">
                  <w:pPr>
                    <w:spacing w:after="75"/>
                  </w:pPr>
                  <w:bookmarkStart w:id="1107" w:name="956"/>
                  <w:bookmarkEnd w:id="110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324D20D7" w14:textId="77777777" w:rsidR="005D1834" w:rsidRDefault="00000000">
                  <w:pPr>
                    <w:spacing w:after="75"/>
                    <w:jc w:val="both"/>
                  </w:pPr>
                  <w:bookmarkStart w:id="1108" w:name="957"/>
                  <w:bookmarkEnd w:id="1107"/>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 [animal by-products from aquatic or terrestrial invertebrates other than species pathogenic to humans or animals];</w:t>
                  </w:r>
                </w:p>
              </w:tc>
              <w:bookmarkEnd w:id="1108"/>
            </w:tr>
            <w:tr w:rsidR="005D1834" w14:paraId="6392C66E" w14:textId="77777777">
              <w:trPr>
                <w:trHeight w:val="120"/>
                <w:tblCellSpacing w:w="0" w:type="auto"/>
              </w:trPr>
              <w:tc>
                <w:tcPr>
                  <w:tcW w:w="742" w:type="dxa"/>
                  <w:vAlign w:val="center"/>
                </w:tcPr>
                <w:p w14:paraId="78C8F3A7" w14:textId="77777777" w:rsidR="005D1834" w:rsidRDefault="00000000">
                  <w:pPr>
                    <w:spacing w:after="75"/>
                  </w:pPr>
                  <w:bookmarkStart w:id="1109" w:name="958"/>
                  <w:r>
                    <w:rPr>
                      <w:rFonts w:ascii="Arial" w:hAnsi="Arial"/>
                      <w:color w:val="000000"/>
                      <w:sz w:val="15"/>
                    </w:rPr>
                    <w:t xml:space="preserve"> </w:t>
                  </w:r>
                </w:p>
              </w:tc>
              <w:tc>
                <w:tcPr>
                  <w:tcW w:w="1024" w:type="dxa"/>
                  <w:vAlign w:val="center"/>
                </w:tcPr>
                <w:p w14:paraId="50385450" w14:textId="77777777" w:rsidR="005D1834" w:rsidRDefault="00000000">
                  <w:pPr>
                    <w:spacing w:after="75"/>
                  </w:pPr>
                  <w:bookmarkStart w:id="1110" w:name="959"/>
                  <w:bookmarkEnd w:id="110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1C076AA4" w14:textId="77777777" w:rsidR="005D1834" w:rsidRDefault="00000000">
                  <w:pPr>
                    <w:spacing w:after="75"/>
                    <w:jc w:val="both"/>
                  </w:pPr>
                  <w:bookmarkStart w:id="1111" w:name="960"/>
                  <w:bookmarkEnd w:id="1110"/>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 /</w:t>
                  </w:r>
                  <w:r>
                    <w:rPr>
                      <w:rFonts w:ascii="Arial" w:hAnsi="Arial"/>
                      <w:color w:val="000000"/>
                      <w:sz w:val="15"/>
                    </w:rPr>
                    <w:t xml:space="preserve"> [animals and parts thereof of Rodentia and Lagomorpha orders, parts thereof, except for animal by-products belonging to Category I and Category II in accordance with the requirements of Ukrainian law on animal by-products];</w:t>
                  </w:r>
                </w:p>
              </w:tc>
              <w:bookmarkEnd w:id="1111"/>
            </w:tr>
            <w:tr w:rsidR="005D1834" w14:paraId="0AD1A337" w14:textId="77777777">
              <w:trPr>
                <w:trHeight w:val="120"/>
                <w:tblCellSpacing w:w="0" w:type="auto"/>
              </w:trPr>
              <w:tc>
                <w:tcPr>
                  <w:tcW w:w="742" w:type="dxa"/>
                  <w:vAlign w:val="center"/>
                </w:tcPr>
                <w:p w14:paraId="10D3544A" w14:textId="77777777" w:rsidR="005D1834" w:rsidRDefault="00000000">
                  <w:pPr>
                    <w:spacing w:after="75"/>
                  </w:pPr>
                  <w:bookmarkStart w:id="1112" w:name="961"/>
                  <w:r>
                    <w:rPr>
                      <w:rFonts w:ascii="Arial" w:hAnsi="Arial"/>
                      <w:color w:val="000000"/>
                      <w:sz w:val="15"/>
                    </w:rPr>
                    <w:t xml:space="preserve"> </w:t>
                  </w:r>
                </w:p>
              </w:tc>
              <w:tc>
                <w:tcPr>
                  <w:tcW w:w="1024" w:type="dxa"/>
                  <w:vAlign w:val="center"/>
                </w:tcPr>
                <w:p w14:paraId="165544B2" w14:textId="77777777" w:rsidR="005D1834" w:rsidRDefault="00000000">
                  <w:pPr>
                    <w:spacing w:after="75"/>
                  </w:pPr>
                  <w:bookmarkStart w:id="1113" w:name="962"/>
                  <w:bookmarkEnd w:id="111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603921C6" w14:textId="77777777" w:rsidR="005D1834" w:rsidRDefault="00000000">
                  <w:pPr>
                    <w:spacing w:after="75"/>
                    <w:jc w:val="both"/>
                  </w:pPr>
                  <w:bookmarkStart w:id="1114" w:name="963"/>
                  <w:bookmarkEnd w:id="1113"/>
                  <w:r>
                    <w:rPr>
                      <w:rFonts w:ascii="Arial" w:hAnsi="Arial"/>
                      <w:b/>
                      <w:color w:val="000000"/>
                      <w:sz w:val="15"/>
                    </w:rPr>
                    <w:t xml:space="preserve">[корми для домашніх тварин та корми тваринного походження або корми, що містять побічні продукти тваринного походження чи продукти оброблення, переробки побічних продуктів тваринного походження, які не призначені для годування тварин у зв'язку із комерційними </w:t>
                  </w:r>
                  <w:r>
                    <w:rPr>
                      <w:rFonts w:ascii="Arial" w:hAnsi="Arial"/>
                      <w:b/>
                      <w:color w:val="000000"/>
                      <w:sz w:val="15"/>
                    </w:rPr>
                    <w:lastRenderedPageBreak/>
                    <w:t>цілями або внаслідок виробничних, пакувальних або інших дефектів, які не становлять загрози для здоров'я людей або тварин] /</w:t>
                  </w:r>
                  <w:r>
                    <w:rPr>
                      <w:rFonts w:ascii="Arial" w:hAnsi="Arial"/>
                      <w:color w:val="000000"/>
                      <w:sz w:val="15"/>
                    </w:rPr>
                    <w:t xml:space="preserve"> [petfood or feed of animal origin or feed containing animal by-products or derived products that are not intended for feeding for commercial reasons or because of production, packaging or other defects that do not pose risk to human or animal health];</w:t>
                  </w:r>
                </w:p>
              </w:tc>
              <w:bookmarkEnd w:id="1114"/>
            </w:tr>
            <w:tr w:rsidR="005D1834" w14:paraId="2A299B62" w14:textId="77777777">
              <w:trPr>
                <w:trHeight w:val="120"/>
                <w:tblCellSpacing w:w="0" w:type="auto"/>
              </w:trPr>
              <w:tc>
                <w:tcPr>
                  <w:tcW w:w="742" w:type="dxa"/>
                  <w:vAlign w:val="center"/>
                </w:tcPr>
                <w:p w14:paraId="276F393E" w14:textId="77777777" w:rsidR="005D1834" w:rsidRDefault="00000000">
                  <w:pPr>
                    <w:spacing w:after="75"/>
                  </w:pPr>
                  <w:bookmarkStart w:id="1115" w:name="964"/>
                  <w:r>
                    <w:rPr>
                      <w:rFonts w:ascii="Arial" w:hAnsi="Arial"/>
                      <w:color w:val="000000"/>
                      <w:sz w:val="15"/>
                    </w:rPr>
                    <w:lastRenderedPageBreak/>
                    <w:t xml:space="preserve"> </w:t>
                  </w:r>
                </w:p>
              </w:tc>
              <w:tc>
                <w:tcPr>
                  <w:tcW w:w="1024" w:type="dxa"/>
                  <w:vAlign w:val="center"/>
                </w:tcPr>
                <w:p w14:paraId="70F3C534" w14:textId="77777777" w:rsidR="005D1834" w:rsidRDefault="00000000">
                  <w:pPr>
                    <w:spacing w:after="75"/>
                  </w:pPr>
                  <w:bookmarkStart w:id="1116" w:name="965"/>
                  <w:bookmarkEnd w:id="111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4"/>
                  <w:vAlign w:val="center"/>
                </w:tcPr>
                <w:p w14:paraId="52E1593F" w14:textId="77777777" w:rsidR="005D1834" w:rsidRDefault="00000000">
                  <w:pPr>
                    <w:spacing w:after="75"/>
                    <w:jc w:val="both"/>
                  </w:pPr>
                  <w:bookmarkStart w:id="1117" w:name="966"/>
                  <w:bookmarkEnd w:id="1116"/>
                  <w:r>
                    <w:rPr>
                      <w:rFonts w:ascii="Arial" w:hAnsi="Arial"/>
                      <w:b/>
                      <w:color w:val="000000"/>
                      <w:sz w:val="15"/>
                    </w:rPr>
                    <w:t>побічні продукти, отримані із свійської птиці та/або зайцеподібних, які не виявили жодних ознак захворювань, що можуть передаватись людям або тваринам, забитих на фермі для прямих поставок виробником невеликих кількостей м'яса свійської птиці та зайцеподібних кінцевому споживачу або місцевим (локальним) потужностям роздрібної торгівлі, що здійснюють безпосереднє постачання такого свіжого м'яса кінцевому споживачу /</w:t>
                  </w:r>
                  <w:r>
                    <w:rPr>
                      <w:rFonts w:ascii="Arial" w:hAnsi="Arial"/>
                      <w:color w:val="000000"/>
                      <w:sz w:val="15"/>
                    </w:rPr>
                    <w:t xml:space="preserve"> animal by-products from poultry and/or lagomorphs slaughtered on a farm for direct supply by the producer of small quantities of meat from poultry and lagomorphs to the final consumer or to local retail establishments directly supplying such meat to the final consumer as fresh meat.</w:t>
                  </w:r>
                </w:p>
              </w:tc>
              <w:bookmarkEnd w:id="1117"/>
            </w:tr>
            <w:tr w:rsidR="005D1834" w14:paraId="4CCA7E79" w14:textId="77777777">
              <w:trPr>
                <w:trHeight w:val="120"/>
                <w:tblCellSpacing w:w="0" w:type="auto"/>
              </w:trPr>
              <w:tc>
                <w:tcPr>
                  <w:tcW w:w="742" w:type="dxa"/>
                  <w:vAlign w:val="center"/>
                </w:tcPr>
                <w:p w14:paraId="193ABBBF" w14:textId="77777777" w:rsidR="005D1834" w:rsidRDefault="00000000">
                  <w:pPr>
                    <w:spacing w:after="75"/>
                  </w:pPr>
                  <w:bookmarkStart w:id="1118" w:name="967"/>
                  <w:r>
                    <w:rPr>
                      <w:rFonts w:ascii="Arial" w:hAnsi="Arial"/>
                      <w:b/>
                      <w:color w:val="000000"/>
                      <w:sz w:val="15"/>
                    </w:rPr>
                    <w:t>II.3</w:t>
                  </w:r>
                </w:p>
              </w:tc>
              <w:tc>
                <w:tcPr>
                  <w:tcW w:w="0" w:type="auto"/>
                  <w:gridSpan w:val="5"/>
                  <w:vAlign w:val="center"/>
                </w:tcPr>
                <w:p w14:paraId="7D414A40" w14:textId="77777777" w:rsidR="005D1834" w:rsidRDefault="00000000">
                  <w:pPr>
                    <w:spacing w:after="75"/>
                    <w:jc w:val="both"/>
                  </w:pPr>
                  <w:bookmarkStart w:id="1119" w:name="968"/>
                  <w:bookmarkEnd w:id="1118"/>
                  <w:r>
                    <w:rPr>
                      <w:rFonts w:ascii="Arial" w:hAnsi="Arial"/>
                      <w:b/>
                      <w:color w:val="000000"/>
                      <w:sz w:val="15"/>
                    </w:rPr>
                    <w:t>Піддані термічній обробці за температури не нижче 90° C по всій речовині або сушінню чи ферментації, що дозволені компетентним органом країни походження, або (у випадку водних і наземних безхребетних інших, ніж види, які є збудниками захворювань, що можуть передаватись людям чи тваринам) обробці, затвердженій компетентним органом країни походження та гарантує, що корм для домашніх тварин не становитиме загрози для здоров'я людей і тварин, або у якості інгредієнтів для кормів було використано виключно: /</w:t>
                  </w:r>
                  <w:r>
                    <w:rPr>
                      <w:rFonts w:ascii="Arial" w:hAnsi="Arial"/>
                      <w:color w:val="000000"/>
                      <w:sz w:val="15"/>
                    </w:rPr>
                    <w:t xml:space="preserve"> Were subjected to a heat treatment of at least 90° C throughout the whole substance or drying or fermentation authorised by the competent authority of the country of origin, or (in case of aquatic and terrestrial vertebrates other than species pathogenic to humans or animals) be subjected to a treatment which is authorised by the competent authority of the country of origin and ensures that petfood does not pose hazard to human or animal health, or were produced exclusively from the following ingredients:</w:t>
                  </w:r>
                </w:p>
              </w:tc>
              <w:bookmarkEnd w:id="1119"/>
            </w:tr>
            <w:tr w:rsidR="005D1834" w14:paraId="53B02087" w14:textId="77777777">
              <w:trPr>
                <w:trHeight w:val="120"/>
                <w:tblCellSpacing w:w="0" w:type="auto"/>
              </w:trPr>
              <w:tc>
                <w:tcPr>
                  <w:tcW w:w="742" w:type="dxa"/>
                  <w:vAlign w:val="center"/>
                </w:tcPr>
                <w:p w14:paraId="0F62C04D" w14:textId="77777777" w:rsidR="005D1834" w:rsidRDefault="00000000">
                  <w:pPr>
                    <w:spacing w:after="75"/>
                  </w:pPr>
                  <w:bookmarkStart w:id="1120" w:name="969"/>
                  <w:r>
                    <w:rPr>
                      <w:rFonts w:ascii="Arial" w:hAnsi="Arial"/>
                      <w:color w:val="000000"/>
                      <w:sz w:val="15"/>
                    </w:rPr>
                    <w:t xml:space="preserve"> </w:t>
                  </w:r>
                </w:p>
              </w:tc>
              <w:tc>
                <w:tcPr>
                  <w:tcW w:w="1024" w:type="dxa"/>
                  <w:vAlign w:val="center"/>
                </w:tcPr>
                <w:p w14:paraId="5A78035E" w14:textId="77777777" w:rsidR="005D1834" w:rsidRDefault="00000000">
                  <w:pPr>
                    <w:spacing w:after="75"/>
                    <w:jc w:val="both"/>
                  </w:pPr>
                  <w:bookmarkStart w:id="1121" w:name="970"/>
                  <w:bookmarkEnd w:id="1120"/>
                  <w:r>
                    <w:rPr>
                      <w:rFonts w:ascii="Arial" w:hAnsi="Arial"/>
                      <w:b/>
                      <w:color w:val="000000"/>
                      <w:sz w:val="15"/>
                    </w:rPr>
                    <w:t>II.3.1</w:t>
                  </w:r>
                </w:p>
              </w:tc>
              <w:tc>
                <w:tcPr>
                  <w:tcW w:w="0" w:type="auto"/>
                  <w:gridSpan w:val="4"/>
                  <w:vAlign w:val="center"/>
                </w:tcPr>
                <w:p w14:paraId="49260C3B" w14:textId="77777777" w:rsidR="005D1834" w:rsidRDefault="00000000">
                  <w:pPr>
                    <w:spacing w:after="75"/>
                    <w:jc w:val="both"/>
                  </w:pPr>
                  <w:bookmarkStart w:id="1122" w:name="971"/>
                  <w:bookmarkEnd w:id="1121"/>
                  <w:r>
                    <w:rPr>
                      <w:rFonts w:ascii="Arial" w:hAnsi="Arial"/>
                      <w:b/>
                      <w:color w:val="000000"/>
                      <w:sz w:val="15"/>
                    </w:rPr>
                    <w:t>побічні продукти тваринного походження або похідні продукти з м'яса чи м'ясних продуктів, що піддані термічній обробці за температури не нижче 90° C по всій речовині /</w:t>
                  </w:r>
                  <w:r>
                    <w:rPr>
                      <w:rFonts w:ascii="Arial" w:hAnsi="Arial"/>
                      <w:color w:val="000000"/>
                      <w:sz w:val="15"/>
                    </w:rPr>
                    <w:t xml:space="preserve"> animal by-products or derived products from meat or meat products subjected to a heat treatment of at least 90° C throughout the whole substance;</w:t>
                  </w:r>
                </w:p>
              </w:tc>
              <w:bookmarkEnd w:id="1122"/>
            </w:tr>
            <w:tr w:rsidR="005D1834" w14:paraId="4B9E84C1" w14:textId="77777777">
              <w:trPr>
                <w:trHeight w:val="120"/>
                <w:tblCellSpacing w:w="0" w:type="auto"/>
              </w:trPr>
              <w:tc>
                <w:tcPr>
                  <w:tcW w:w="742" w:type="dxa"/>
                  <w:vAlign w:val="center"/>
                </w:tcPr>
                <w:p w14:paraId="26DCC6DE" w14:textId="77777777" w:rsidR="005D1834" w:rsidRDefault="00000000">
                  <w:pPr>
                    <w:spacing w:after="75"/>
                  </w:pPr>
                  <w:bookmarkStart w:id="1123" w:name="972"/>
                  <w:r>
                    <w:rPr>
                      <w:rFonts w:ascii="Arial" w:hAnsi="Arial"/>
                      <w:color w:val="000000"/>
                      <w:sz w:val="15"/>
                    </w:rPr>
                    <w:t xml:space="preserve"> </w:t>
                  </w:r>
                </w:p>
              </w:tc>
              <w:tc>
                <w:tcPr>
                  <w:tcW w:w="1024" w:type="dxa"/>
                  <w:vAlign w:val="center"/>
                </w:tcPr>
                <w:p w14:paraId="7EC5F4BB" w14:textId="77777777" w:rsidR="005D1834" w:rsidRDefault="00000000">
                  <w:pPr>
                    <w:spacing w:after="75"/>
                    <w:jc w:val="both"/>
                  </w:pPr>
                  <w:bookmarkStart w:id="1124" w:name="973"/>
                  <w:bookmarkEnd w:id="1123"/>
                  <w:r>
                    <w:rPr>
                      <w:rFonts w:ascii="Arial" w:hAnsi="Arial"/>
                      <w:b/>
                      <w:color w:val="000000"/>
                      <w:sz w:val="15"/>
                    </w:rPr>
                    <w:t>II.3.2</w:t>
                  </w:r>
                </w:p>
              </w:tc>
              <w:tc>
                <w:tcPr>
                  <w:tcW w:w="0" w:type="auto"/>
                  <w:gridSpan w:val="4"/>
                  <w:vAlign w:val="center"/>
                </w:tcPr>
                <w:p w14:paraId="0B4AB215" w14:textId="77777777" w:rsidR="005D1834" w:rsidRDefault="00000000">
                  <w:pPr>
                    <w:spacing w:after="75"/>
                  </w:pPr>
                  <w:bookmarkStart w:id="1125" w:name="974"/>
                  <w:bookmarkEnd w:id="1124"/>
                  <w:r>
                    <w:rPr>
                      <w:rFonts w:ascii="Arial" w:hAnsi="Arial"/>
                      <w:b/>
                      <w:color w:val="000000"/>
                      <w:sz w:val="15"/>
                    </w:rPr>
                    <w:t>молоко та продукти на основі молока, які: /</w:t>
                  </w:r>
                  <w:r>
                    <w:rPr>
                      <w:rFonts w:ascii="Arial" w:hAnsi="Arial"/>
                      <w:color w:val="000000"/>
                      <w:sz w:val="15"/>
                    </w:rPr>
                    <w:t xml:space="preserve"> milk and milk-based products which:</w:t>
                  </w:r>
                </w:p>
              </w:tc>
              <w:bookmarkEnd w:id="1125"/>
            </w:tr>
            <w:tr w:rsidR="005D1834" w14:paraId="7786E8F0" w14:textId="77777777">
              <w:trPr>
                <w:trHeight w:val="120"/>
                <w:tblCellSpacing w:w="0" w:type="auto"/>
              </w:trPr>
              <w:tc>
                <w:tcPr>
                  <w:tcW w:w="742" w:type="dxa"/>
                  <w:vAlign w:val="center"/>
                </w:tcPr>
                <w:p w14:paraId="1B57B1A3" w14:textId="77777777" w:rsidR="005D1834" w:rsidRDefault="00000000">
                  <w:pPr>
                    <w:spacing w:after="75"/>
                  </w:pPr>
                  <w:bookmarkStart w:id="1126" w:name="975"/>
                  <w:r>
                    <w:rPr>
                      <w:rFonts w:ascii="Arial" w:hAnsi="Arial"/>
                      <w:color w:val="000000"/>
                      <w:sz w:val="15"/>
                    </w:rPr>
                    <w:t xml:space="preserve"> </w:t>
                  </w:r>
                </w:p>
              </w:tc>
              <w:tc>
                <w:tcPr>
                  <w:tcW w:w="1024" w:type="dxa"/>
                  <w:vAlign w:val="center"/>
                </w:tcPr>
                <w:p w14:paraId="0E4685AC" w14:textId="77777777" w:rsidR="005D1834" w:rsidRDefault="00000000">
                  <w:pPr>
                    <w:spacing w:after="75"/>
                    <w:jc w:val="both"/>
                  </w:pPr>
                  <w:bookmarkStart w:id="1127" w:name="976"/>
                  <w:bookmarkEnd w:id="1126"/>
                  <w:r>
                    <w:rPr>
                      <w:rFonts w:ascii="Arial" w:hAnsi="Arial"/>
                      <w:color w:val="000000"/>
                      <w:sz w:val="15"/>
                    </w:rPr>
                    <w:t xml:space="preserve"> </w:t>
                  </w:r>
                </w:p>
              </w:tc>
              <w:tc>
                <w:tcPr>
                  <w:tcW w:w="0" w:type="auto"/>
                  <w:gridSpan w:val="3"/>
                  <w:vAlign w:val="center"/>
                </w:tcPr>
                <w:p w14:paraId="4282C797" w14:textId="77777777" w:rsidR="005D1834" w:rsidRDefault="00000000">
                  <w:pPr>
                    <w:spacing w:after="75"/>
                  </w:pPr>
                  <w:bookmarkStart w:id="1128" w:name="977"/>
                  <w:bookmarkEnd w:id="112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508" w:type="dxa"/>
                  <w:vAlign w:val="center"/>
                </w:tcPr>
                <w:p w14:paraId="2E2FB6DC" w14:textId="77777777" w:rsidR="005D1834" w:rsidRDefault="00000000">
                  <w:pPr>
                    <w:spacing w:after="75"/>
                    <w:jc w:val="both"/>
                  </w:pPr>
                  <w:bookmarkStart w:id="1129" w:name="978"/>
                  <w:bookmarkEnd w:id="1128"/>
                  <w:r>
                    <w:rPr>
                      <w:rFonts w:ascii="Arial" w:hAnsi="Arial"/>
                      <w:b/>
                      <w:color w:val="000000"/>
                      <w:sz w:val="15"/>
                    </w:rPr>
                    <w:t>піддані процесу пастеризації, достатньому для отримання негативної реакції тесту на фосфатазу/</w:t>
                  </w:r>
                  <w:r>
                    <w:rPr>
                      <w:rFonts w:ascii="Arial" w:hAnsi="Arial"/>
                      <w:color w:val="000000"/>
                      <w:sz w:val="15"/>
                    </w:rPr>
                    <w:t xml:space="preserve"> were subjected to a pasteurisation treatment sufficient to produce a negative reaction to phosphatase test;</w:t>
                  </w:r>
                </w:p>
              </w:tc>
              <w:bookmarkEnd w:id="1129"/>
            </w:tr>
            <w:tr w:rsidR="005D1834" w14:paraId="5DD7A83F" w14:textId="77777777">
              <w:trPr>
                <w:trHeight w:val="120"/>
                <w:tblCellSpacing w:w="0" w:type="auto"/>
              </w:trPr>
              <w:tc>
                <w:tcPr>
                  <w:tcW w:w="742" w:type="dxa"/>
                  <w:vAlign w:val="center"/>
                </w:tcPr>
                <w:p w14:paraId="0DA34949" w14:textId="77777777" w:rsidR="005D1834" w:rsidRDefault="00000000">
                  <w:pPr>
                    <w:spacing w:after="75"/>
                  </w:pPr>
                  <w:bookmarkStart w:id="1130" w:name="979"/>
                  <w:r>
                    <w:rPr>
                      <w:rFonts w:ascii="Arial" w:hAnsi="Arial"/>
                      <w:color w:val="000000"/>
                      <w:sz w:val="15"/>
                    </w:rPr>
                    <w:t xml:space="preserve"> </w:t>
                  </w:r>
                </w:p>
              </w:tc>
              <w:tc>
                <w:tcPr>
                  <w:tcW w:w="1024" w:type="dxa"/>
                  <w:vAlign w:val="center"/>
                </w:tcPr>
                <w:p w14:paraId="4C3F2001" w14:textId="77777777" w:rsidR="005D1834" w:rsidRDefault="00000000">
                  <w:pPr>
                    <w:spacing w:after="75"/>
                    <w:jc w:val="both"/>
                  </w:pPr>
                  <w:bookmarkStart w:id="1131" w:name="980"/>
                  <w:bookmarkEnd w:id="1130"/>
                  <w:r>
                    <w:rPr>
                      <w:rFonts w:ascii="Arial" w:hAnsi="Arial"/>
                      <w:color w:val="000000"/>
                      <w:sz w:val="15"/>
                    </w:rPr>
                    <w:t xml:space="preserve"> </w:t>
                  </w:r>
                </w:p>
              </w:tc>
              <w:tc>
                <w:tcPr>
                  <w:tcW w:w="0" w:type="auto"/>
                  <w:gridSpan w:val="3"/>
                  <w:vAlign w:val="center"/>
                </w:tcPr>
                <w:p w14:paraId="2CBB9FD4" w14:textId="77777777" w:rsidR="005D1834" w:rsidRDefault="00000000">
                  <w:pPr>
                    <w:spacing w:after="75"/>
                  </w:pPr>
                  <w:bookmarkStart w:id="1132" w:name="981"/>
                  <w:bookmarkEnd w:id="113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508" w:type="dxa"/>
                  <w:vAlign w:val="center"/>
                </w:tcPr>
                <w:p w14:paraId="34EF5D36" w14:textId="77777777" w:rsidR="005D1834" w:rsidRDefault="00000000">
                  <w:pPr>
                    <w:spacing w:after="75"/>
                    <w:jc w:val="both"/>
                  </w:pPr>
                  <w:bookmarkStart w:id="1133" w:name="982"/>
                  <w:bookmarkEnd w:id="1132"/>
                  <w:r>
                    <w:rPr>
                      <w:rFonts w:ascii="Arial" w:hAnsi="Arial"/>
                      <w:b/>
                      <w:color w:val="000000"/>
                      <w:sz w:val="15"/>
                    </w:rPr>
                    <w:t>піддані процесу пастеризації, достатньому для отримання негативної реакції тесту на фосфатазу (для молока та продуктів на основі молока з pH, зменшеним до рівня нижче шести) /</w:t>
                  </w:r>
                  <w:r>
                    <w:rPr>
                      <w:rFonts w:ascii="Arial" w:hAnsi="Arial"/>
                      <w:color w:val="000000"/>
                      <w:sz w:val="15"/>
                    </w:rPr>
                    <w:t xml:space="preserve"> were subjected to a pasteurisation treatment sufficient to produce a negative reaction phosphatase test (for milk and milk-based products with pH reduced to less than 6);</w:t>
                  </w:r>
                </w:p>
              </w:tc>
              <w:bookmarkEnd w:id="1133"/>
            </w:tr>
            <w:tr w:rsidR="005D1834" w14:paraId="6276140F" w14:textId="77777777">
              <w:trPr>
                <w:trHeight w:val="120"/>
                <w:tblCellSpacing w:w="0" w:type="auto"/>
              </w:trPr>
              <w:tc>
                <w:tcPr>
                  <w:tcW w:w="742" w:type="dxa"/>
                  <w:vAlign w:val="center"/>
                </w:tcPr>
                <w:p w14:paraId="355E6B9A" w14:textId="77777777" w:rsidR="005D1834" w:rsidRDefault="00000000">
                  <w:pPr>
                    <w:spacing w:after="75"/>
                  </w:pPr>
                  <w:bookmarkStart w:id="1134" w:name="983"/>
                  <w:r>
                    <w:rPr>
                      <w:rFonts w:ascii="Arial" w:hAnsi="Arial"/>
                      <w:color w:val="000000"/>
                      <w:sz w:val="15"/>
                    </w:rPr>
                    <w:t xml:space="preserve"> </w:t>
                  </w:r>
                </w:p>
              </w:tc>
              <w:tc>
                <w:tcPr>
                  <w:tcW w:w="1024" w:type="dxa"/>
                  <w:vAlign w:val="center"/>
                </w:tcPr>
                <w:p w14:paraId="0252D04F" w14:textId="77777777" w:rsidR="005D1834" w:rsidRDefault="00000000">
                  <w:pPr>
                    <w:spacing w:after="75"/>
                    <w:jc w:val="both"/>
                  </w:pPr>
                  <w:bookmarkStart w:id="1135" w:name="984"/>
                  <w:bookmarkEnd w:id="1134"/>
                  <w:r>
                    <w:rPr>
                      <w:rFonts w:ascii="Arial" w:hAnsi="Arial"/>
                      <w:color w:val="000000"/>
                      <w:sz w:val="15"/>
                    </w:rPr>
                    <w:t xml:space="preserve"> </w:t>
                  </w:r>
                </w:p>
              </w:tc>
              <w:tc>
                <w:tcPr>
                  <w:tcW w:w="0" w:type="auto"/>
                  <w:gridSpan w:val="3"/>
                  <w:vAlign w:val="center"/>
                </w:tcPr>
                <w:p w14:paraId="3E0E269D" w14:textId="77777777" w:rsidR="005D1834" w:rsidRDefault="00000000">
                  <w:pPr>
                    <w:spacing w:after="75"/>
                  </w:pPr>
                  <w:bookmarkStart w:id="1136" w:name="985"/>
                  <w:bookmarkEnd w:id="1135"/>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508" w:type="dxa"/>
                  <w:vAlign w:val="center"/>
                </w:tcPr>
                <w:p w14:paraId="3FEC2C8E" w14:textId="77777777" w:rsidR="005D1834" w:rsidRDefault="00000000">
                  <w:pPr>
                    <w:spacing w:after="75"/>
                    <w:jc w:val="both"/>
                  </w:pPr>
                  <w:bookmarkStart w:id="1137" w:name="986"/>
                  <w:bookmarkEnd w:id="1136"/>
                  <w:r>
                    <w:rPr>
                      <w:rFonts w:ascii="Arial" w:hAnsi="Arial"/>
                      <w:b/>
                      <w:color w:val="000000"/>
                      <w:sz w:val="15"/>
                    </w:rPr>
                    <w:t>піддані процесу стерилізації чи подвійній термічній обробці, де кожна з них була достатньою для отримання негативної реакції тесту на фосфатазу /</w:t>
                  </w:r>
                  <w:r>
                    <w:rPr>
                      <w:rFonts w:ascii="Arial" w:hAnsi="Arial"/>
                      <w:color w:val="000000"/>
                      <w:sz w:val="15"/>
                    </w:rPr>
                    <w:t xml:space="preserve"> subjected to a sterilisation process or a double heat treatment where each treatment was sufficient to produce a negative reaction to phosphatase test.</w:t>
                  </w:r>
                </w:p>
              </w:tc>
              <w:bookmarkEnd w:id="1137"/>
            </w:tr>
            <w:tr w:rsidR="005D1834" w14:paraId="6830068F" w14:textId="77777777">
              <w:trPr>
                <w:trHeight w:val="120"/>
                <w:tblCellSpacing w:w="0" w:type="auto"/>
              </w:trPr>
              <w:tc>
                <w:tcPr>
                  <w:tcW w:w="742" w:type="dxa"/>
                  <w:vAlign w:val="center"/>
                </w:tcPr>
                <w:p w14:paraId="66EC606F" w14:textId="77777777" w:rsidR="005D1834" w:rsidRDefault="00000000">
                  <w:pPr>
                    <w:spacing w:after="75"/>
                  </w:pPr>
                  <w:bookmarkStart w:id="1138" w:name="987"/>
                  <w:r>
                    <w:rPr>
                      <w:rFonts w:ascii="Arial" w:hAnsi="Arial"/>
                      <w:color w:val="000000"/>
                      <w:sz w:val="15"/>
                    </w:rPr>
                    <w:t xml:space="preserve"> </w:t>
                  </w:r>
                </w:p>
              </w:tc>
              <w:tc>
                <w:tcPr>
                  <w:tcW w:w="1024" w:type="dxa"/>
                  <w:vAlign w:val="center"/>
                </w:tcPr>
                <w:p w14:paraId="153C6C20" w14:textId="77777777" w:rsidR="005D1834" w:rsidRDefault="00000000">
                  <w:pPr>
                    <w:spacing w:after="75"/>
                    <w:jc w:val="both"/>
                  </w:pPr>
                  <w:bookmarkStart w:id="1139" w:name="988"/>
                  <w:bookmarkEnd w:id="1138"/>
                  <w:r>
                    <w:rPr>
                      <w:rFonts w:ascii="Arial" w:hAnsi="Arial"/>
                      <w:b/>
                      <w:color w:val="000000"/>
                      <w:sz w:val="15"/>
                    </w:rPr>
                    <w:t>II.3.3</w:t>
                  </w:r>
                </w:p>
              </w:tc>
              <w:tc>
                <w:tcPr>
                  <w:tcW w:w="0" w:type="auto"/>
                  <w:gridSpan w:val="4"/>
                  <w:vAlign w:val="center"/>
                </w:tcPr>
                <w:p w14:paraId="4A0CCD62" w14:textId="77777777" w:rsidR="005D1834" w:rsidRDefault="00000000">
                  <w:pPr>
                    <w:spacing w:after="75"/>
                    <w:jc w:val="both"/>
                  </w:pPr>
                  <w:bookmarkStart w:id="1140" w:name="989"/>
                  <w:bookmarkEnd w:id="1139"/>
                  <w:r>
                    <w:rPr>
                      <w:rFonts w:ascii="Arial" w:hAnsi="Arial"/>
                      <w:b/>
                      <w:color w:val="000000"/>
                      <w:sz w:val="15"/>
                    </w:rPr>
                    <w:t>желатин, вироблений із застосуванням процесу, який забезпечує обробку непереробленого матеріалу кислотою чи лугом, що супроводжується щонайменше одним промиванням із подальшим коригуванням рівня pH та проведенням (за необхідності - повторним проведенням) екстракції желатину шляхом нагрівання й очищенням за допомогою фільтрування та стерилізації /</w:t>
                  </w:r>
                  <w:r>
                    <w:rPr>
                      <w:rFonts w:ascii="Arial" w:hAnsi="Arial"/>
                      <w:color w:val="000000"/>
                      <w:sz w:val="15"/>
                    </w:rPr>
                    <w:t xml:space="preserve"> gelatine produced with a process ensuring that unprocessed material material is subjected to a treatment with acid or alkali followed by at least one rinsing with subsequent adjustment of pH and subsequent (if necessary repeated) extraction of gelatine by heat followed by purification by means of filtration and sterilisation;</w:t>
                  </w:r>
                </w:p>
              </w:tc>
              <w:bookmarkEnd w:id="1140"/>
            </w:tr>
            <w:tr w:rsidR="005D1834" w14:paraId="0BB00940" w14:textId="77777777">
              <w:trPr>
                <w:trHeight w:val="120"/>
                <w:tblCellSpacing w:w="0" w:type="auto"/>
              </w:trPr>
              <w:tc>
                <w:tcPr>
                  <w:tcW w:w="742" w:type="dxa"/>
                  <w:vAlign w:val="center"/>
                </w:tcPr>
                <w:p w14:paraId="1578939D" w14:textId="77777777" w:rsidR="005D1834" w:rsidRDefault="00000000">
                  <w:pPr>
                    <w:spacing w:after="75"/>
                  </w:pPr>
                  <w:bookmarkStart w:id="1141" w:name="990"/>
                  <w:r>
                    <w:rPr>
                      <w:rFonts w:ascii="Arial" w:hAnsi="Arial"/>
                      <w:color w:val="000000"/>
                      <w:sz w:val="15"/>
                    </w:rPr>
                    <w:t xml:space="preserve"> </w:t>
                  </w:r>
                </w:p>
              </w:tc>
              <w:tc>
                <w:tcPr>
                  <w:tcW w:w="1024" w:type="dxa"/>
                  <w:vAlign w:val="center"/>
                </w:tcPr>
                <w:p w14:paraId="4DC3A495" w14:textId="77777777" w:rsidR="005D1834" w:rsidRDefault="00000000">
                  <w:pPr>
                    <w:spacing w:after="75"/>
                    <w:jc w:val="both"/>
                  </w:pPr>
                  <w:bookmarkStart w:id="1142" w:name="991"/>
                  <w:bookmarkEnd w:id="1141"/>
                  <w:r>
                    <w:rPr>
                      <w:rFonts w:ascii="Arial" w:hAnsi="Arial"/>
                      <w:b/>
                      <w:color w:val="000000"/>
                      <w:sz w:val="15"/>
                    </w:rPr>
                    <w:t>II.3.4</w:t>
                  </w:r>
                </w:p>
              </w:tc>
              <w:tc>
                <w:tcPr>
                  <w:tcW w:w="0" w:type="auto"/>
                  <w:gridSpan w:val="4"/>
                  <w:vAlign w:val="center"/>
                </w:tcPr>
                <w:p w14:paraId="658DCAF5" w14:textId="77777777" w:rsidR="005D1834" w:rsidRDefault="00000000">
                  <w:pPr>
                    <w:spacing w:after="75"/>
                    <w:jc w:val="both"/>
                  </w:pPr>
                  <w:bookmarkStart w:id="1143" w:name="992"/>
                  <w:bookmarkEnd w:id="1142"/>
                  <w:r>
                    <w:rPr>
                      <w:rFonts w:ascii="Arial" w:hAnsi="Arial"/>
                      <w:b/>
                      <w:color w:val="000000"/>
                      <w:sz w:val="15"/>
                    </w:rPr>
                    <w:t>гідролізований білок, вироблений із застосуванням виробничого процесу, який включає застосування заходів для мінімізації зараження непереробленого матеріалу, а у випадку, якщо гідролізований білок походить повністю або частково зі шкір та шкур жуйних тварин, його виготовлено на переробній потужності (об'єкті), призначеній виключно для цілей виробництва гідролізованого білка, із застосуванням лише матеріалу з молекулярною масою нижче 10000 дальтонів і процесу, що включає підготовку непереробленого матеріалу шляхом витримування в розсолі, зоління та інтенсивного промивання, після чого матеріал /</w:t>
                  </w:r>
                  <w:r>
                    <w:rPr>
                      <w:rFonts w:ascii="Arial" w:hAnsi="Arial"/>
                      <w:color w:val="000000"/>
                      <w:sz w:val="15"/>
                    </w:rPr>
                    <w:t xml:space="preserve"> hydrolysed protein produced with the use of a production process involving appropriate measures to minimise contamination of unprocessed raw material and in case of hydrolysed protein entirely or partly derived from ruminant hides and skins produced at a processing plant dedicated solely to the production of hydrolysed protein using only the material with a molecular weight below 10000 Dalton and a process involving the preparation of unprocessed material through brining, liming and intensive washing followed by:</w:t>
                  </w:r>
                </w:p>
              </w:tc>
              <w:bookmarkEnd w:id="1143"/>
            </w:tr>
            <w:tr w:rsidR="005D1834" w14:paraId="5BD68BFF" w14:textId="77777777">
              <w:trPr>
                <w:trHeight w:val="120"/>
                <w:tblCellSpacing w:w="0" w:type="auto"/>
              </w:trPr>
              <w:tc>
                <w:tcPr>
                  <w:tcW w:w="742" w:type="dxa"/>
                  <w:vAlign w:val="center"/>
                </w:tcPr>
                <w:p w14:paraId="7B5F9378" w14:textId="77777777" w:rsidR="005D1834" w:rsidRDefault="00000000">
                  <w:pPr>
                    <w:spacing w:after="75"/>
                  </w:pPr>
                  <w:bookmarkStart w:id="1144" w:name="993"/>
                  <w:r>
                    <w:rPr>
                      <w:rFonts w:ascii="Arial" w:hAnsi="Arial"/>
                      <w:color w:val="000000"/>
                      <w:sz w:val="15"/>
                    </w:rPr>
                    <w:t xml:space="preserve"> </w:t>
                  </w:r>
                </w:p>
              </w:tc>
              <w:tc>
                <w:tcPr>
                  <w:tcW w:w="1024" w:type="dxa"/>
                  <w:vAlign w:val="center"/>
                </w:tcPr>
                <w:p w14:paraId="1CA95DC7" w14:textId="77777777" w:rsidR="005D1834" w:rsidRDefault="00000000">
                  <w:pPr>
                    <w:spacing w:after="75"/>
                    <w:jc w:val="both"/>
                  </w:pPr>
                  <w:bookmarkStart w:id="1145" w:name="994"/>
                  <w:bookmarkEnd w:id="1144"/>
                  <w:r>
                    <w:rPr>
                      <w:rFonts w:ascii="Arial" w:hAnsi="Arial"/>
                      <w:color w:val="000000"/>
                      <w:sz w:val="15"/>
                    </w:rPr>
                    <w:t xml:space="preserve"> </w:t>
                  </w:r>
                </w:p>
              </w:tc>
              <w:tc>
                <w:tcPr>
                  <w:tcW w:w="0" w:type="auto"/>
                  <w:gridSpan w:val="3"/>
                  <w:vAlign w:val="center"/>
                </w:tcPr>
                <w:p w14:paraId="287F6673" w14:textId="77777777" w:rsidR="005D1834" w:rsidRDefault="00000000">
                  <w:pPr>
                    <w:spacing w:after="75"/>
                    <w:jc w:val="both"/>
                  </w:pPr>
                  <w:bookmarkStart w:id="1146" w:name="995"/>
                  <w:bookmarkEnd w:id="1145"/>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508" w:type="dxa"/>
                  <w:vAlign w:val="center"/>
                </w:tcPr>
                <w:p w14:paraId="3A8A045F" w14:textId="77777777" w:rsidR="005D1834" w:rsidRDefault="00000000">
                  <w:pPr>
                    <w:spacing w:after="75"/>
                  </w:pPr>
                  <w:bookmarkStart w:id="1147" w:name="996"/>
                  <w:bookmarkEnd w:id="1146"/>
                  <w:r>
                    <w:rPr>
                      <w:rFonts w:ascii="Arial" w:hAnsi="Arial"/>
                      <w:b/>
                      <w:color w:val="000000"/>
                      <w:sz w:val="15"/>
                    </w:rPr>
                    <w:t xml:space="preserve">піддається обробці, що забезпечує досягнення рівня pH вище 11 протягом більше 3 годин за температури вище 80° C, після чого піддається термічній обробці за температури вище 140° C упродовж 30 хв під тиском більше 3,6 барів / </w:t>
                  </w:r>
                  <w:r>
                    <w:br/>
                  </w:r>
                  <w:r>
                    <w:rPr>
                      <w:rFonts w:ascii="Arial" w:hAnsi="Arial"/>
                      <w:color w:val="000000"/>
                      <w:sz w:val="15"/>
                    </w:rPr>
                    <w:t>treatment of the material to reach a pH level of more than 11 for than 3 hours at a temperature more than 80° C and subsequently by heat treatment at more than 140° C for 30 minutes at more than 3.6 bar;</w:t>
                  </w:r>
                </w:p>
              </w:tc>
              <w:bookmarkEnd w:id="1147"/>
            </w:tr>
            <w:tr w:rsidR="005D1834" w14:paraId="0C89E245" w14:textId="77777777">
              <w:trPr>
                <w:trHeight w:val="120"/>
                <w:tblCellSpacing w:w="0" w:type="auto"/>
              </w:trPr>
              <w:tc>
                <w:tcPr>
                  <w:tcW w:w="742" w:type="dxa"/>
                  <w:vAlign w:val="center"/>
                </w:tcPr>
                <w:p w14:paraId="50C5AD85" w14:textId="77777777" w:rsidR="005D1834" w:rsidRDefault="00000000">
                  <w:pPr>
                    <w:spacing w:after="75"/>
                  </w:pPr>
                  <w:bookmarkStart w:id="1148" w:name="997"/>
                  <w:r>
                    <w:rPr>
                      <w:rFonts w:ascii="Arial" w:hAnsi="Arial"/>
                      <w:color w:val="000000"/>
                      <w:sz w:val="15"/>
                    </w:rPr>
                    <w:lastRenderedPageBreak/>
                    <w:t xml:space="preserve"> </w:t>
                  </w:r>
                </w:p>
              </w:tc>
              <w:tc>
                <w:tcPr>
                  <w:tcW w:w="1024" w:type="dxa"/>
                  <w:vAlign w:val="center"/>
                </w:tcPr>
                <w:p w14:paraId="4A9EB922" w14:textId="77777777" w:rsidR="005D1834" w:rsidRDefault="00000000">
                  <w:pPr>
                    <w:spacing w:after="75"/>
                    <w:jc w:val="both"/>
                  </w:pPr>
                  <w:bookmarkStart w:id="1149" w:name="998"/>
                  <w:bookmarkEnd w:id="1148"/>
                  <w:r>
                    <w:rPr>
                      <w:rFonts w:ascii="Arial" w:hAnsi="Arial"/>
                      <w:color w:val="000000"/>
                      <w:sz w:val="15"/>
                    </w:rPr>
                    <w:t xml:space="preserve"> </w:t>
                  </w:r>
                </w:p>
              </w:tc>
              <w:tc>
                <w:tcPr>
                  <w:tcW w:w="0" w:type="auto"/>
                  <w:gridSpan w:val="3"/>
                  <w:vAlign w:val="center"/>
                </w:tcPr>
                <w:p w14:paraId="463123D2" w14:textId="77777777" w:rsidR="005D1834" w:rsidRDefault="00000000">
                  <w:pPr>
                    <w:spacing w:after="75"/>
                    <w:jc w:val="both"/>
                  </w:pPr>
                  <w:bookmarkStart w:id="1150" w:name="999"/>
                  <w:bookmarkEnd w:id="114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508" w:type="dxa"/>
                  <w:vAlign w:val="center"/>
                </w:tcPr>
                <w:p w14:paraId="6637FA4A" w14:textId="77777777" w:rsidR="005D1834" w:rsidRDefault="00000000">
                  <w:pPr>
                    <w:spacing w:after="75"/>
                  </w:pPr>
                  <w:bookmarkStart w:id="1151" w:name="1000"/>
                  <w:bookmarkEnd w:id="1150"/>
                  <w:r>
                    <w:rPr>
                      <w:rFonts w:ascii="Arial" w:hAnsi="Arial"/>
                      <w:b/>
                      <w:color w:val="000000"/>
                      <w:sz w:val="15"/>
                    </w:rPr>
                    <w:t>піддається обробці, що забезпечує досягнення рівня pH</w:t>
                  </w:r>
                  <w:r>
                    <w:br/>
                  </w:r>
                  <w:r>
                    <w:rPr>
                      <w:rFonts w:ascii="Arial" w:hAnsi="Arial"/>
                      <w:b/>
                      <w:color w:val="000000"/>
                      <w:sz w:val="15"/>
                    </w:rPr>
                    <w:t xml:space="preserve"> від 1 до 2, після чого піддається обробці з досягнення рівня pH вище 11 та наступній термічній обробці за температури 140° C протягом 30 хв під тиском 3 бари /</w:t>
                  </w:r>
                  <w:r>
                    <w:rPr>
                      <w:rFonts w:ascii="Arial" w:hAnsi="Arial"/>
                      <w:color w:val="000000"/>
                      <w:sz w:val="15"/>
                    </w:rPr>
                    <w:t xml:space="preserve"> treatment of the material to reach a pH level of 1 to 2, followed by treatment to reach a pH level of more than 11, followed by heat treatment at 140° C for 30 minutes at 3 bar;</w:t>
                  </w:r>
                </w:p>
              </w:tc>
              <w:bookmarkEnd w:id="1151"/>
            </w:tr>
            <w:tr w:rsidR="005D1834" w14:paraId="3C46E515" w14:textId="77777777">
              <w:trPr>
                <w:trHeight w:val="120"/>
                <w:tblCellSpacing w:w="0" w:type="auto"/>
              </w:trPr>
              <w:tc>
                <w:tcPr>
                  <w:tcW w:w="742" w:type="dxa"/>
                  <w:vAlign w:val="center"/>
                </w:tcPr>
                <w:p w14:paraId="20BA2E6F" w14:textId="77777777" w:rsidR="005D1834" w:rsidRDefault="00000000">
                  <w:pPr>
                    <w:spacing w:after="75"/>
                  </w:pPr>
                  <w:bookmarkStart w:id="1152" w:name="1001"/>
                  <w:r>
                    <w:rPr>
                      <w:rFonts w:ascii="Arial" w:hAnsi="Arial"/>
                      <w:color w:val="000000"/>
                      <w:sz w:val="15"/>
                    </w:rPr>
                    <w:t xml:space="preserve"> </w:t>
                  </w:r>
                </w:p>
              </w:tc>
              <w:tc>
                <w:tcPr>
                  <w:tcW w:w="1024" w:type="dxa"/>
                  <w:vAlign w:val="center"/>
                </w:tcPr>
                <w:p w14:paraId="21942919" w14:textId="77777777" w:rsidR="005D1834" w:rsidRDefault="00000000">
                  <w:pPr>
                    <w:spacing w:after="75"/>
                    <w:jc w:val="both"/>
                  </w:pPr>
                  <w:bookmarkStart w:id="1153" w:name="1002"/>
                  <w:bookmarkEnd w:id="1152"/>
                  <w:r>
                    <w:rPr>
                      <w:rFonts w:ascii="Arial" w:hAnsi="Arial"/>
                      <w:b/>
                      <w:color w:val="000000"/>
                      <w:sz w:val="15"/>
                    </w:rPr>
                    <w:t>II.3.5</w:t>
                  </w:r>
                </w:p>
              </w:tc>
              <w:tc>
                <w:tcPr>
                  <w:tcW w:w="0" w:type="auto"/>
                  <w:gridSpan w:val="4"/>
                  <w:vAlign w:val="center"/>
                </w:tcPr>
                <w:p w14:paraId="4BF97694" w14:textId="77777777" w:rsidR="005D1834" w:rsidRDefault="00000000">
                  <w:pPr>
                    <w:spacing w:after="75"/>
                    <w:jc w:val="both"/>
                  </w:pPr>
                  <w:bookmarkStart w:id="1154" w:name="1003"/>
                  <w:bookmarkEnd w:id="1153"/>
                  <w:r>
                    <w:rPr>
                      <w:rFonts w:ascii="Arial" w:hAnsi="Arial"/>
                      <w:b/>
                      <w:color w:val="000000"/>
                      <w:sz w:val="15"/>
                    </w:rPr>
                    <w:t xml:space="preserve">яєчні продукти, піддані будь-якому з методів переробки від I до V чи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або вироблені відповідно до гігієнічних вимог, встановлених законодавством України про безпечність та окремі показники якості харчових продуктів для яєчних продуктів, призначених для споживання людиною /</w:t>
                  </w:r>
                  <w:r>
                    <w:rPr>
                      <w:rFonts w:ascii="Arial" w:hAnsi="Arial"/>
                      <w:color w:val="000000"/>
                      <w:sz w:val="15"/>
                    </w:rPr>
                    <w:t xml:space="preserve"> egg products subjected to any of the processing methods I to V or VII in accordance with Annex 2 of Requirements for introduction (sending) to the customs territory of Ukraine of food products of animal origin, feed, hay, straw, animal by-products and derived products, adopted by the Order of Ministry of Agrarian Policy and Food of Ukraine N 553 of 16.11.2018 or were produced in accordance with hygienic requirement of the Ukrainian law on safety and specific quality parameters of food, established for egg products intended for human consumption;</w:t>
                  </w:r>
                </w:p>
              </w:tc>
              <w:bookmarkEnd w:id="1154"/>
            </w:tr>
            <w:tr w:rsidR="005D1834" w14:paraId="37113BA9" w14:textId="77777777">
              <w:trPr>
                <w:trHeight w:val="120"/>
                <w:tblCellSpacing w:w="0" w:type="auto"/>
              </w:trPr>
              <w:tc>
                <w:tcPr>
                  <w:tcW w:w="742" w:type="dxa"/>
                  <w:vAlign w:val="center"/>
                </w:tcPr>
                <w:p w14:paraId="06CF1DE4" w14:textId="77777777" w:rsidR="005D1834" w:rsidRDefault="00000000">
                  <w:pPr>
                    <w:spacing w:after="75"/>
                  </w:pPr>
                  <w:bookmarkStart w:id="1155" w:name="1004"/>
                  <w:r>
                    <w:rPr>
                      <w:rFonts w:ascii="Arial" w:hAnsi="Arial"/>
                      <w:color w:val="000000"/>
                      <w:sz w:val="15"/>
                    </w:rPr>
                    <w:t xml:space="preserve"> </w:t>
                  </w:r>
                </w:p>
              </w:tc>
              <w:tc>
                <w:tcPr>
                  <w:tcW w:w="1024" w:type="dxa"/>
                  <w:vAlign w:val="center"/>
                </w:tcPr>
                <w:p w14:paraId="52BA5D56" w14:textId="77777777" w:rsidR="005D1834" w:rsidRDefault="00000000">
                  <w:pPr>
                    <w:spacing w:after="75"/>
                    <w:jc w:val="both"/>
                  </w:pPr>
                  <w:bookmarkStart w:id="1156" w:name="1005"/>
                  <w:bookmarkEnd w:id="1155"/>
                  <w:r>
                    <w:rPr>
                      <w:rFonts w:ascii="Arial" w:hAnsi="Arial"/>
                      <w:b/>
                      <w:color w:val="000000"/>
                      <w:sz w:val="15"/>
                    </w:rPr>
                    <w:t>II.3.6</w:t>
                  </w:r>
                </w:p>
              </w:tc>
              <w:tc>
                <w:tcPr>
                  <w:tcW w:w="0" w:type="auto"/>
                  <w:gridSpan w:val="4"/>
                  <w:vAlign w:val="center"/>
                </w:tcPr>
                <w:p w14:paraId="529B9E35" w14:textId="77777777" w:rsidR="005D1834" w:rsidRDefault="00000000">
                  <w:pPr>
                    <w:spacing w:after="75"/>
                    <w:jc w:val="both"/>
                  </w:pPr>
                  <w:bookmarkStart w:id="1157" w:name="1006"/>
                  <w:bookmarkEnd w:id="1156"/>
                  <w:r>
                    <w:rPr>
                      <w:rFonts w:ascii="Arial" w:hAnsi="Arial"/>
                      <w:b/>
                      <w:color w:val="000000"/>
                      <w:sz w:val="15"/>
                    </w:rPr>
                    <w:t>колаген, підданий процесу, що забезпечує обробку непереробленого матеріалу за допомогою миття, коригування рівня pH із використанням кислоти чи лугу, що супроводжується щонайменше одним промиванням, фільтрацією та екструзією, при чому забороняється вживання консервантів інших, ніж ті, що дозволені законодавством України /</w:t>
                  </w:r>
                  <w:r>
                    <w:rPr>
                      <w:rFonts w:ascii="Arial" w:hAnsi="Arial"/>
                      <w:color w:val="000000"/>
                      <w:sz w:val="15"/>
                    </w:rPr>
                    <w:t xml:space="preserve"> collagen subjected to a process ensuring that unprocessed material undergoes treatment which involves washing, pH adjustment using acid or alkali followed by one or more rinses, filtration and extrusion, while the use of preservatives other than those authorised by the Ukrainian law is prohibited;</w:t>
                  </w:r>
                </w:p>
              </w:tc>
              <w:bookmarkEnd w:id="1157"/>
            </w:tr>
            <w:tr w:rsidR="005D1834" w14:paraId="15B4AA53" w14:textId="77777777">
              <w:trPr>
                <w:trHeight w:val="120"/>
                <w:tblCellSpacing w:w="0" w:type="auto"/>
              </w:trPr>
              <w:tc>
                <w:tcPr>
                  <w:tcW w:w="742" w:type="dxa"/>
                  <w:vAlign w:val="center"/>
                </w:tcPr>
                <w:p w14:paraId="2B2A8528" w14:textId="77777777" w:rsidR="005D1834" w:rsidRDefault="00000000">
                  <w:pPr>
                    <w:spacing w:after="75"/>
                  </w:pPr>
                  <w:bookmarkStart w:id="1158" w:name="1007"/>
                  <w:r>
                    <w:rPr>
                      <w:rFonts w:ascii="Arial" w:hAnsi="Arial"/>
                      <w:color w:val="000000"/>
                      <w:sz w:val="15"/>
                    </w:rPr>
                    <w:t xml:space="preserve"> </w:t>
                  </w:r>
                </w:p>
              </w:tc>
              <w:tc>
                <w:tcPr>
                  <w:tcW w:w="1024" w:type="dxa"/>
                  <w:vAlign w:val="center"/>
                </w:tcPr>
                <w:p w14:paraId="1943234E" w14:textId="77777777" w:rsidR="005D1834" w:rsidRDefault="00000000">
                  <w:pPr>
                    <w:spacing w:after="75"/>
                    <w:jc w:val="both"/>
                  </w:pPr>
                  <w:bookmarkStart w:id="1159" w:name="1008"/>
                  <w:bookmarkEnd w:id="1158"/>
                  <w:r>
                    <w:rPr>
                      <w:rFonts w:ascii="Arial" w:hAnsi="Arial"/>
                      <w:b/>
                      <w:color w:val="000000"/>
                      <w:sz w:val="15"/>
                    </w:rPr>
                    <w:t>II.3.7</w:t>
                  </w:r>
                </w:p>
              </w:tc>
              <w:tc>
                <w:tcPr>
                  <w:tcW w:w="0" w:type="auto"/>
                  <w:gridSpan w:val="4"/>
                  <w:vAlign w:val="center"/>
                </w:tcPr>
                <w:p w14:paraId="3FAE1DA9" w14:textId="77777777" w:rsidR="005D1834" w:rsidRDefault="00000000">
                  <w:pPr>
                    <w:spacing w:after="75"/>
                    <w:jc w:val="both"/>
                  </w:pPr>
                  <w:bookmarkStart w:id="1160" w:name="1009"/>
                  <w:bookmarkEnd w:id="1159"/>
                  <w:r>
                    <w:rPr>
                      <w:rFonts w:ascii="Arial" w:hAnsi="Arial"/>
                      <w:b/>
                      <w:color w:val="000000"/>
                      <w:sz w:val="15"/>
                    </w:rPr>
                    <w:t xml:space="preserve">продукти з крові, піддані будь-якому з методів переробки від I до V чи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w:t>
                  </w:r>
                  <w:r>
                    <w:rPr>
                      <w:rFonts w:ascii="Arial" w:hAnsi="Arial"/>
                      <w:color w:val="000000"/>
                      <w:sz w:val="15"/>
                    </w:rPr>
                    <w:t xml:space="preserve"> blood products subjected to any of the processing methods I to V or VII in accordance with Annex 2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1160"/>
            </w:tr>
            <w:tr w:rsidR="005D1834" w14:paraId="75C97615" w14:textId="77777777">
              <w:trPr>
                <w:trHeight w:val="120"/>
                <w:tblCellSpacing w:w="0" w:type="auto"/>
              </w:trPr>
              <w:tc>
                <w:tcPr>
                  <w:tcW w:w="742" w:type="dxa"/>
                  <w:vAlign w:val="center"/>
                </w:tcPr>
                <w:p w14:paraId="4EF6E208" w14:textId="77777777" w:rsidR="005D1834" w:rsidRDefault="00000000">
                  <w:pPr>
                    <w:spacing w:after="75"/>
                  </w:pPr>
                  <w:bookmarkStart w:id="1161" w:name="1010"/>
                  <w:r>
                    <w:rPr>
                      <w:rFonts w:ascii="Arial" w:hAnsi="Arial"/>
                      <w:color w:val="000000"/>
                      <w:sz w:val="15"/>
                    </w:rPr>
                    <w:t xml:space="preserve"> </w:t>
                  </w:r>
                </w:p>
              </w:tc>
              <w:tc>
                <w:tcPr>
                  <w:tcW w:w="1024" w:type="dxa"/>
                  <w:vAlign w:val="center"/>
                </w:tcPr>
                <w:p w14:paraId="704A295D" w14:textId="77777777" w:rsidR="005D1834" w:rsidRDefault="00000000">
                  <w:pPr>
                    <w:spacing w:after="75"/>
                    <w:jc w:val="both"/>
                  </w:pPr>
                  <w:bookmarkStart w:id="1162" w:name="1011"/>
                  <w:bookmarkEnd w:id="1161"/>
                  <w:r>
                    <w:rPr>
                      <w:rFonts w:ascii="Arial" w:hAnsi="Arial"/>
                      <w:b/>
                      <w:color w:val="000000"/>
                      <w:sz w:val="15"/>
                    </w:rPr>
                    <w:t>II.3.8</w:t>
                  </w:r>
                </w:p>
              </w:tc>
              <w:tc>
                <w:tcPr>
                  <w:tcW w:w="0" w:type="auto"/>
                  <w:gridSpan w:val="4"/>
                  <w:vAlign w:val="center"/>
                </w:tcPr>
                <w:p w14:paraId="6821DA88" w14:textId="77777777" w:rsidR="005D1834" w:rsidRDefault="00000000">
                  <w:pPr>
                    <w:spacing w:after="75"/>
                    <w:jc w:val="both"/>
                  </w:pPr>
                  <w:bookmarkStart w:id="1163" w:name="1012"/>
                  <w:bookmarkEnd w:id="1162"/>
                  <w:r>
                    <w:rPr>
                      <w:rFonts w:ascii="Arial" w:hAnsi="Arial"/>
                      <w:b/>
                      <w:color w:val="000000"/>
                      <w:sz w:val="15"/>
                    </w:rPr>
                    <w:t xml:space="preserve">перероблений тваринний білок, отриманий із ссавців, підданий будь-якому з методів переробки від I до V чи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color w:val="000000"/>
                      <w:sz w:val="15"/>
                    </w:rPr>
                    <w:t xml:space="preserve"> / mammalian processed animal protein subjected to any of the processing methods I to V or VII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16.11.2018 or were produced in accordance with hygienic requirement of the Ukrainian law on safety and specific quality parameters of food;</w:t>
                  </w:r>
                </w:p>
              </w:tc>
              <w:bookmarkEnd w:id="1163"/>
            </w:tr>
            <w:tr w:rsidR="005D1834" w14:paraId="123E1DAD" w14:textId="77777777">
              <w:trPr>
                <w:trHeight w:val="120"/>
                <w:tblCellSpacing w:w="0" w:type="auto"/>
              </w:trPr>
              <w:tc>
                <w:tcPr>
                  <w:tcW w:w="742" w:type="dxa"/>
                  <w:vAlign w:val="center"/>
                </w:tcPr>
                <w:p w14:paraId="4CC40C4C" w14:textId="77777777" w:rsidR="005D1834" w:rsidRDefault="00000000">
                  <w:pPr>
                    <w:spacing w:after="75"/>
                  </w:pPr>
                  <w:bookmarkStart w:id="1164" w:name="1013"/>
                  <w:r>
                    <w:rPr>
                      <w:rFonts w:ascii="Arial" w:hAnsi="Arial"/>
                      <w:color w:val="000000"/>
                      <w:sz w:val="15"/>
                    </w:rPr>
                    <w:t xml:space="preserve"> </w:t>
                  </w:r>
                </w:p>
              </w:tc>
              <w:tc>
                <w:tcPr>
                  <w:tcW w:w="1024" w:type="dxa"/>
                  <w:vAlign w:val="center"/>
                </w:tcPr>
                <w:p w14:paraId="1818A571" w14:textId="77777777" w:rsidR="005D1834" w:rsidRDefault="00000000">
                  <w:pPr>
                    <w:spacing w:after="75"/>
                    <w:jc w:val="both"/>
                  </w:pPr>
                  <w:bookmarkStart w:id="1165" w:name="1014"/>
                  <w:bookmarkEnd w:id="1164"/>
                  <w:r>
                    <w:rPr>
                      <w:rFonts w:ascii="Arial" w:hAnsi="Arial"/>
                      <w:b/>
                      <w:color w:val="000000"/>
                      <w:sz w:val="15"/>
                    </w:rPr>
                    <w:t>II.3.9</w:t>
                  </w:r>
                </w:p>
              </w:tc>
              <w:tc>
                <w:tcPr>
                  <w:tcW w:w="0" w:type="auto"/>
                  <w:gridSpan w:val="4"/>
                  <w:vAlign w:val="center"/>
                </w:tcPr>
                <w:p w14:paraId="048F8DC3" w14:textId="77777777" w:rsidR="005D1834" w:rsidRDefault="00000000">
                  <w:pPr>
                    <w:spacing w:after="75"/>
                    <w:jc w:val="both"/>
                  </w:pPr>
                  <w:bookmarkStart w:id="1166" w:name="1015"/>
                  <w:bookmarkEnd w:id="1165"/>
                  <w:r>
                    <w:rPr>
                      <w:rFonts w:ascii="Arial" w:hAnsi="Arial"/>
                      <w:b/>
                      <w:color w:val="000000"/>
                      <w:sz w:val="15"/>
                    </w:rPr>
                    <w:t xml:space="preserve">продукти крові, отримані зі свиней, що піддані будь-якому з методів переробки від I до V чи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за умови, що у випадку використання методу переробки VII застосовано термічну обробку за температури не нижче 80° C у всій речовині /</w:t>
                  </w:r>
                  <w:r>
                    <w:rPr>
                      <w:rFonts w:ascii="Arial" w:hAnsi="Arial"/>
                      <w:color w:val="000000"/>
                      <w:sz w:val="15"/>
                    </w:rPr>
                    <w:t xml:space="preserve"> porcine blood products subjected to any of the processing methods I to V or VII in accordance with Annex 2 of Requirements for introduction (sending) to the customs territory of Ukraine of food products of animal origin, feed, hay, straw, animal by-products and derived products, adopted by the Order of Ministry of Agrarian Policy and Food of Ukraine N 553 of 16.11.2018 and in case of method VII, a heat treatment throughout the whole substance at a minimum temperature of 80° C was applied;</w:t>
                  </w:r>
                </w:p>
              </w:tc>
              <w:bookmarkEnd w:id="1166"/>
            </w:tr>
            <w:tr w:rsidR="005D1834" w14:paraId="4CA16D0F" w14:textId="77777777">
              <w:trPr>
                <w:trHeight w:val="120"/>
                <w:tblCellSpacing w:w="0" w:type="auto"/>
              </w:trPr>
              <w:tc>
                <w:tcPr>
                  <w:tcW w:w="742" w:type="dxa"/>
                  <w:vAlign w:val="center"/>
                </w:tcPr>
                <w:p w14:paraId="74053349" w14:textId="77777777" w:rsidR="005D1834" w:rsidRDefault="00000000">
                  <w:pPr>
                    <w:spacing w:after="75"/>
                  </w:pPr>
                  <w:bookmarkStart w:id="1167" w:name="1016"/>
                  <w:r>
                    <w:rPr>
                      <w:rFonts w:ascii="Arial" w:hAnsi="Arial"/>
                      <w:color w:val="000000"/>
                      <w:sz w:val="15"/>
                    </w:rPr>
                    <w:t xml:space="preserve"> </w:t>
                  </w:r>
                </w:p>
              </w:tc>
              <w:tc>
                <w:tcPr>
                  <w:tcW w:w="1024" w:type="dxa"/>
                  <w:vAlign w:val="center"/>
                </w:tcPr>
                <w:p w14:paraId="068D75A1" w14:textId="77777777" w:rsidR="005D1834" w:rsidRDefault="00000000">
                  <w:pPr>
                    <w:spacing w:after="75"/>
                    <w:jc w:val="both"/>
                  </w:pPr>
                  <w:bookmarkStart w:id="1168" w:name="1017"/>
                  <w:bookmarkEnd w:id="1167"/>
                  <w:r>
                    <w:rPr>
                      <w:rFonts w:ascii="Arial" w:hAnsi="Arial"/>
                      <w:b/>
                      <w:color w:val="000000"/>
                      <w:sz w:val="15"/>
                    </w:rPr>
                    <w:t>II.3.10</w:t>
                  </w:r>
                </w:p>
              </w:tc>
              <w:tc>
                <w:tcPr>
                  <w:tcW w:w="0" w:type="auto"/>
                  <w:gridSpan w:val="4"/>
                  <w:vAlign w:val="center"/>
                </w:tcPr>
                <w:p w14:paraId="7BE64992" w14:textId="77777777" w:rsidR="005D1834" w:rsidRDefault="00000000">
                  <w:pPr>
                    <w:spacing w:after="75"/>
                    <w:jc w:val="both"/>
                  </w:pPr>
                  <w:bookmarkStart w:id="1169" w:name="1018"/>
                  <w:bookmarkEnd w:id="1168"/>
                  <w:r>
                    <w:rPr>
                      <w:rFonts w:ascii="Arial" w:hAnsi="Arial"/>
                      <w:b/>
                      <w:color w:val="000000"/>
                      <w:sz w:val="15"/>
                    </w:rPr>
                    <w:t xml:space="preserve">перероблений тваринний білок, отриманий з тварин, окрім ссавців, за винятком рибного борошна, що підданий будь-якому з методів переробки від I до V чи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w:t>
                  </w:r>
                  <w:r>
                    <w:rPr>
                      <w:rFonts w:ascii="Arial" w:hAnsi="Arial"/>
                      <w:color w:val="000000"/>
                      <w:sz w:val="15"/>
                    </w:rPr>
                    <w:t xml:space="preserve"> non-mammalian processed animal protein (with the exclusion of fishmeal) subjected to any of the processing methods I to V or VII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w:t>
                  </w:r>
                  <w:r>
                    <w:rPr>
                      <w:rFonts w:ascii="Arial" w:hAnsi="Arial"/>
                      <w:color w:val="000000"/>
                      <w:sz w:val="15"/>
                    </w:rPr>
                    <w:lastRenderedPageBreak/>
                    <w:t>16.11.2018;</w:t>
                  </w:r>
                </w:p>
              </w:tc>
              <w:bookmarkEnd w:id="1169"/>
            </w:tr>
            <w:tr w:rsidR="005D1834" w14:paraId="38C0E84D" w14:textId="77777777">
              <w:trPr>
                <w:trHeight w:val="120"/>
                <w:tblCellSpacing w:w="0" w:type="auto"/>
              </w:trPr>
              <w:tc>
                <w:tcPr>
                  <w:tcW w:w="742" w:type="dxa"/>
                  <w:vAlign w:val="center"/>
                </w:tcPr>
                <w:p w14:paraId="67E1BE93" w14:textId="77777777" w:rsidR="005D1834" w:rsidRDefault="00000000">
                  <w:pPr>
                    <w:spacing w:after="75"/>
                  </w:pPr>
                  <w:bookmarkStart w:id="1170" w:name="1019"/>
                  <w:r>
                    <w:rPr>
                      <w:rFonts w:ascii="Arial" w:hAnsi="Arial"/>
                      <w:color w:val="000000"/>
                      <w:sz w:val="15"/>
                    </w:rPr>
                    <w:lastRenderedPageBreak/>
                    <w:t xml:space="preserve"> </w:t>
                  </w:r>
                </w:p>
              </w:tc>
              <w:tc>
                <w:tcPr>
                  <w:tcW w:w="1024" w:type="dxa"/>
                  <w:vAlign w:val="center"/>
                </w:tcPr>
                <w:p w14:paraId="5A58FD58" w14:textId="77777777" w:rsidR="005D1834" w:rsidRDefault="00000000">
                  <w:pPr>
                    <w:spacing w:after="75"/>
                    <w:jc w:val="both"/>
                  </w:pPr>
                  <w:bookmarkStart w:id="1171" w:name="1020"/>
                  <w:bookmarkEnd w:id="1170"/>
                  <w:r>
                    <w:rPr>
                      <w:rFonts w:ascii="Arial" w:hAnsi="Arial"/>
                      <w:b/>
                      <w:color w:val="000000"/>
                      <w:sz w:val="15"/>
                    </w:rPr>
                    <w:t>II.3.11</w:t>
                  </w:r>
                </w:p>
              </w:tc>
              <w:tc>
                <w:tcPr>
                  <w:tcW w:w="0" w:type="auto"/>
                  <w:gridSpan w:val="4"/>
                  <w:vAlign w:val="center"/>
                </w:tcPr>
                <w:p w14:paraId="22FC010C" w14:textId="77777777" w:rsidR="005D1834" w:rsidRDefault="00000000">
                  <w:pPr>
                    <w:spacing w:after="75"/>
                    <w:jc w:val="both"/>
                  </w:pPr>
                  <w:bookmarkStart w:id="1172" w:name="1021"/>
                  <w:bookmarkEnd w:id="1171"/>
                  <w:r>
                    <w:rPr>
                      <w:rFonts w:ascii="Arial" w:hAnsi="Arial"/>
                      <w:b/>
                      <w:color w:val="000000"/>
                      <w:sz w:val="15"/>
                    </w:rPr>
                    <w:t>рибне борошно, піддане будь-якому з методів переробки, що забезпечує відповідність кінцевого продукту мікробіологічним показникам, зазначеним в пункті II.4 цього міжнародного сертифіката /</w:t>
                  </w:r>
                  <w:r>
                    <w:rPr>
                      <w:rFonts w:ascii="Arial" w:hAnsi="Arial"/>
                      <w:color w:val="000000"/>
                      <w:sz w:val="15"/>
                    </w:rPr>
                    <w:t xml:space="preserve"> fishmeal subjected to any of the processing methods ensuring the compliance of end product with microbiological parameters, indicated in point II.4 of this International Certificate;</w:t>
                  </w:r>
                </w:p>
              </w:tc>
              <w:bookmarkEnd w:id="1172"/>
            </w:tr>
            <w:tr w:rsidR="005D1834" w14:paraId="1A836ADE" w14:textId="77777777">
              <w:trPr>
                <w:trHeight w:val="120"/>
                <w:tblCellSpacing w:w="0" w:type="auto"/>
              </w:trPr>
              <w:tc>
                <w:tcPr>
                  <w:tcW w:w="742" w:type="dxa"/>
                  <w:vAlign w:val="center"/>
                </w:tcPr>
                <w:p w14:paraId="5B9C9BA0" w14:textId="77777777" w:rsidR="005D1834" w:rsidRDefault="00000000">
                  <w:pPr>
                    <w:spacing w:after="75"/>
                  </w:pPr>
                  <w:bookmarkStart w:id="1173" w:name="1022"/>
                  <w:r>
                    <w:rPr>
                      <w:rFonts w:ascii="Arial" w:hAnsi="Arial"/>
                      <w:color w:val="000000"/>
                      <w:sz w:val="15"/>
                    </w:rPr>
                    <w:t xml:space="preserve"> </w:t>
                  </w:r>
                </w:p>
              </w:tc>
              <w:tc>
                <w:tcPr>
                  <w:tcW w:w="1024" w:type="dxa"/>
                  <w:vAlign w:val="center"/>
                </w:tcPr>
                <w:p w14:paraId="220B382C" w14:textId="77777777" w:rsidR="005D1834" w:rsidRDefault="00000000">
                  <w:pPr>
                    <w:spacing w:after="75"/>
                    <w:jc w:val="both"/>
                  </w:pPr>
                  <w:bookmarkStart w:id="1174" w:name="1023"/>
                  <w:bookmarkEnd w:id="1173"/>
                  <w:r>
                    <w:rPr>
                      <w:rFonts w:ascii="Arial" w:hAnsi="Arial"/>
                      <w:b/>
                      <w:color w:val="000000"/>
                      <w:sz w:val="15"/>
                    </w:rPr>
                    <w:t>II.3.12</w:t>
                  </w:r>
                </w:p>
              </w:tc>
              <w:tc>
                <w:tcPr>
                  <w:tcW w:w="0" w:type="auto"/>
                  <w:gridSpan w:val="4"/>
                  <w:vAlign w:val="center"/>
                </w:tcPr>
                <w:p w14:paraId="2376AACE" w14:textId="77777777" w:rsidR="005D1834" w:rsidRDefault="00000000">
                  <w:pPr>
                    <w:spacing w:after="75"/>
                    <w:jc w:val="both"/>
                  </w:pPr>
                  <w:bookmarkStart w:id="1175" w:name="1024"/>
                  <w:bookmarkEnd w:id="1174"/>
                  <w:r>
                    <w:rPr>
                      <w:rFonts w:ascii="Arial" w:hAnsi="Arial"/>
                      <w:b/>
                      <w:color w:val="000000"/>
                      <w:sz w:val="15"/>
                    </w:rPr>
                    <w:t xml:space="preserve">топлений жир (включаючи риб'ячий жир), підданий будь-якому з методів переробки від I до V чи VII (у випадку риб'ячого жиру - методу переробки VI)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або виготовлений відповідно до гігієнічних вимог, що відповідають вимогам законодавства України; топлені жири, отримані із жуйних тварин, очищені у спосіб, який забезпечує досягнення максимального рівня нерозчинних залишкових домішок, що не перевищує 0,15 %/ ваги /</w:t>
                  </w:r>
                  <w:r>
                    <w:rPr>
                      <w:rFonts w:ascii="Arial" w:hAnsi="Arial"/>
                      <w:color w:val="000000"/>
                      <w:sz w:val="15"/>
                    </w:rPr>
                    <w:t xml:space="preserve"> rendered fat (including fish oil) subjected to any of the processing methods I to V or VII (method VI in case of fish oil) in accordance with the requirements of Annex of Requirements for introduction (sending) to the customs territory of Ukraine of food products of animal origin, feed, hay, straw, animal by-products and derived products, adopted by the Order of Ministry of Agrarian Policy and Food of Ukraine N 553 of 16.11.2018 or produced in accordance with the hygiene requirements that comply with the Ukrainian law; rendered fats from ruminant animals are purified in a way that the maximum level of remaining total insoluble impurities does not exceed 0.15 % of weight;</w:t>
                  </w:r>
                </w:p>
              </w:tc>
              <w:bookmarkEnd w:id="1175"/>
            </w:tr>
            <w:tr w:rsidR="005D1834" w14:paraId="19958E15" w14:textId="77777777">
              <w:trPr>
                <w:trHeight w:val="120"/>
                <w:tblCellSpacing w:w="0" w:type="auto"/>
              </w:trPr>
              <w:tc>
                <w:tcPr>
                  <w:tcW w:w="742" w:type="dxa"/>
                  <w:vAlign w:val="center"/>
                </w:tcPr>
                <w:p w14:paraId="3EA78BCF" w14:textId="77777777" w:rsidR="005D1834" w:rsidRDefault="00000000">
                  <w:pPr>
                    <w:spacing w:after="75"/>
                  </w:pPr>
                  <w:bookmarkStart w:id="1176" w:name="1025"/>
                  <w:r>
                    <w:rPr>
                      <w:rFonts w:ascii="Arial" w:hAnsi="Arial"/>
                      <w:color w:val="000000"/>
                      <w:sz w:val="15"/>
                    </w:rPr>
                    <w:t xml:space="preserve"> </w:t>
                  </w:r>
                </w:p>
              </w:tc>
              <w:tc>
                <w:tcPr>
                  <w:tcW w:w="1024" w:type="dxa"/>
                  <w:vAlign w:val="center"/>
                </w:tcPr>
                <w:p w14:paraId="3CAB50C7" w14:textId="77777777" w:rsidR="005D1834" w:rsidRDefault="00000000">
                  <w:pPr>
                    <w:spacing w:after="75"/>
                    <w:jc w:val="both"/>
                  </w:pPr>
                  <w:bookmarkStart w:id="1177" w:name="1026"/>
                  <w:bookmarkEnd w:id="1176"/>
                  <w:r>
                    <w:rPr>
                      <w:rFonts w:ascii="Arial" w:hAnsi="Arial"/>
                      <w:b/>
                      <w:color w:val="000000"/>
                      <w:sz w:val="15"/>
                    </w:rPr>
                    <w:t>II.3.13</w:t>
                  </w:r>
                </w:p>
              </w:tc>
              <w:tc>
                <w:tcPr>
                  <w:tcW w:w="0" w:type="auto"/>
                  <w:gridSpan w:val="4"/>
                  <w:vAlign w:val="center"/>
                </w:tcPr>
                <w:p w14:paraId="1346AE33" w14:textId="77777777" w:rsidR="005D1834" w:rsidRDefault="00000000">
                  <w:pPr>
                    <w:spacing w:after="75"/>
                    <w:jc w:val="both"/>
                  </w:pPr>
                  <w:bookmarkStart w:id="1178" w:name="1027"/>
                  <w:bookmarkEnd w:id="1177"/>
                  <w:r>
                    <w:rPr>
                      <w:rFonts w:ascii="Arial" w:hAnsi="Arial"/>
                      <w:b/>
                      <w:color w:val="000000"/>
                      <w:sz w:val="15"/>
                    </w:rPr>
                    <w:t>двокальційфосфат, вироблений за допомогою процесу, що включає подрібнення всіх кісток та знежирення за допомогою гарячої води, а також подальшу обробку розведеною соляною кислотою (в мінімальній концентрації 4 % і з рівнем pH нижче 1,5) протягом щонайменше двох днів, після чого здійснюється обробка отриманого фосфорного розчину вапном, що має наслідком випадіння осаду двокальційфосфату при pH від 4 до 7, а осад двокальційфосфату піддано сушінню повітрям за вихідної температури від 65° C до 325° C та кінцевої температури 30 - 65° C /</w:t>
                  </w:r>
                  <w:r>
                    <w:rPr>
                      <w:rFonts w:ascii="Arial" w:hAnsi="Arial"/>
                      <w:color w:val="000000"/>
                      <w:sz w:val="15"/>
                    </w:rPr>
                    <w:t xml:space="preserve"> dicalcium phosphate produced by a process ensuring that all bone-material is finely crushed and degreased with hot water and subsequently treated with dilute hydrochloric acid (at a minimum concentration of 4 % and pH of less than 1.5) over a period of at least 2 days, following this procedure, the obtained phosphoric liquor is treated with lime, resulting in a precipitate of dicalcium phosphate at pH 4 to 7, and precipitate of dicalcium phosphate is air-dried with inlet temperature of 65° C to 325° C and end temperature between 30° C and 65° C;</w:t>
                  </w:r>
                </w:p>
              </w:tc>
              <w:bookmarkEnd w:id="1178"/>
            </w:tr>
            <w:tr w:rsidR="005D1834" w14:paraId="0ED07BE3" w14:textId="77777777">
              <w:trPr>
                <w:trHeight w:val="120"/>
                <w:tblCellSpacing w:w="0" w:type="auto"/>
              </w:trPr>
              <w:tc>
                <w:tcPr>
                  <w:tcW w:w="742" w:type="dxa"/>
                  <w:vAlign w:val="center"/>
                </w:tcPr>
                <w:p w14:paraId="19786DE9" w14:textId="77777777" w:rsidR="005D1834" w:rsidRDefault="00000000">
                  <w:pPr>
                    <w:spacing w:after="75"/>
                  </w:pPr>
                  <w:bookmarkStart w:id="1179" w:name="1028"/>
                  <w:r>
                    <w:rPr>
                      <w:rFonts w:ascii="Arial" w:hAnsi="Arial"/>
                      <w:color w:val="000000"/>
                      <w:sz w:val="15"/>
                    </w:rPr>
                    <w:t xml:space="preserve"> </w:t>
                  </w:r>
                </w:p>
              </w:tc>
              <w:tc>
                <w:tcPr>
                  <w:tcW w:w="1024" w:type="dxa"/>
                  <w:vAlign w:val="center"/>
                </w:tcPr>
                <w:p w14:paraId="3C1D328D" w14:textId="77777777" w:rsidR="005D1834" w:rsidRDefault="00000000">
                  <w:pPr>
                    <w:spacing w:after="75"/>
                    <w:jc w:val="both"/>
                  </w:pPr>
                  <w:bookmarkStart w:id="1180" w:name="1029"/>
                  <w:bookmarkEnd w:id="1179"/>
                  <w:r>
                    <w:rPr>
                      <w:rFonts w:ascii="Arial" w:hAnsi="Arial"/>
                      <w:b/>
                      <w:color w:val="000000"/>
                      <w:sz w:val="15"/>
                    </w:rPr>
                    <w:t>II.3.14</w:t>
                  </w:r>
                </w:p>
              </w:tc>
              <w:tc>
                <w:tcPr>
                  <w:tcW w:w="0" w:type="auto"/>
                  <w:gridSpan w:val="4"/>
                  <w:vAlign w:val="center"/>
                </w:tcPr>
                <w:p w14:paraId="472919D3" w14:textId="77777777" w:rsidR="005D1834" w:rsidRDefault="00000000">
                  <w:pPr>
                    <w:spacing w:after="75"/>
                    <w:jc w:val="both"/>
                  </w:pPr>
                  <w:bookmarkStart w:id="1181" w:name="1030"/>
                  <w:bookmarkEnd w:id="1180"/>
                  <w:r>
                    <w:rPr>
                      <w:rFonts w:ascii="Arial" w:hAnsi="Arial"/>
                      <w:b/>
                      <w:color w:val="000000"/>
                      <w:sz w:val="15"/>
                    </w:rPr>
                    <w:t>трикальційфосфат, вироблений за допомогою процесу, що включає: /</w:t>
                  </w:r>
                  <w:r>
                    <w:rPr>
                      <w:rFonts w:ascii="Arial" w:hAnsi="Arial"/>
                      <w:color w:val="000000"/>
                      <w:sz w:val="15"/>
                    </w:rPr>
                    <w:t xml:space="preserve"> tricalcium phosphate produced by a process that ensures:</w:t>
                  </w:r>
                </w:p>
              </w:tc>
              <w:bookmarkEnd w:id="1181"/>
            </w:tr>
            <w:tr w:rsidR="005D1834" w14:paraId="4CA8E36C" w14:textId="77777777">
              <w:trPr>
                <w:trHeight w:val="120"/>
                <w:tblCellSpacing w:w="0" w:type="auto"/>
              </w:trPr>
              <w:tc>
                <w:tcPr>
                  <w:tcW w:w="742" w:type="dxa"/>
                  <w:vAlign w:val="center"/>
                </w:tcPr>
                <w:p w14:paraId="6F2D6AD6" w14:textId="77777777" w:rsidR="005D1834" w:rsidRDefault="00000000">
                  <w:pPr>
                    <w:spacing w:after="75"/>
                  </w:pPr>
                  <w:bookmarkStart w:id="1182" w:name="1031"/>
                  <w:r>
                    <w:rPr>
                      <w:rFonts w:ascii="Arial" w:hAnsi="Arial"/>
                      <w:color w:val="000000"/>
                      <w:sz w:val="15"/>
                    </w:rPr>
                    <w:t xml:space="preserve"> </w:t>
                  </w:r>
                </w:p>
              </w:tc>
              <w:tc>
                <w:tcPr>
                  <w:tcW w:w="1024" w:type="dxa"/>
                  <w:vAlign w:val="center"/>
                </w:tcPr>
                <w:p w14:paraId="3C687680" w14:textId="77777777" w:rsidR="005D1834" w:rsidRDefault="00000000">
                  <w:pPr>
                    <w:spacing w:after="75"/>
                    <w:jc w:val="both"/>
                  </w:pPr>
                  <w:bookmarkStart w:id="1183" w:name="1032"/>
                  <w:bookmarkEnd w:id="1182"/>
                  <w:r>
                    <w:rPr>
                      <w:rFonts w:ascii="Arial" w:hAnsi="Arial"/>
                      <w:color w:val="000000"/>
                      <w:sz w:val="15"/>
                    </w:rPr>
                    <w:t xml:space="preserve"> </w:t>
                  </w:r>
                </w:p>
              </w:tc>
              <w:tc>
                <w:tcPr>
                  <w:tcW w:w="0" w:type="auto"/>
                  <w:gridSpan w:val="2"/>
                  <w:vAlign w:val="center"/>
                </w:tcPr>
                <w:p w14:paraId="0E96CF90" w14:textId="77777777" w:rsidR="005D1834" w:rsidRDefault="00000000">
                  <w:pPr>
                    <w:spacing w:after="75"/>
                    <w:jc w:val="both"/>
                  </w:pPr>
                  <w:bookmarkStart w:id="1184" w:name="1033"/>
                  <w:bookmarkEnd w:id="1183"/>
                  <w:r>
                    <w:rPr>
                      <w:rFonts w:ascii="Arial" w:hAnsi="Arial"/>
                      <w:color w:val="000000"/>
                      <w:sz w:val="15"/>
                    </w:rPr>
                    <w:t xml:space="preserve"> </w:t>
                  </w:r>
                </w:p>
              </w:tc>
              <w:tc>
                <w:tcPr>
                  <w:tcW w:w="0" w:type="auto"/>
                  <w:gridSpan w:val="2"/>
                  <w:vAlign w:val="center"/>
                </w:tcPr>
                <w:p w14:paraId="4AA59098" w14:textId="77777777" w:rsidR="005D1834" w:rsidRDefault="00000000">
                  <w:pPr>
                    <w:spacing w:after="75"/>
                    <w:jc w:val="both"/>
                  </w:pPr>
                  <w:bookmarkStart w:id="1185" w:name="1034"/>
                  <w:bookmarkEnd w:id="1184"/>
                  <w:r>
                    <w:rPr>
                      <w:rFonts w:ascii="Arial" w:hAnsi="Arial"/>
                      <w:b/>
                      <w:color w:val="000000"/>
                      <w:sz w:val="15"/>
                    </w:rPr>
                    <w:t>подрібнення всіх кісток та їх знежирення із застосуванням зустрічного потоку гарячої води (частки кісток мають бути менші ніж 14 мм)/</w:t>
                  </w:r>
                  <w:r>
                    <w:rPr>
                      <w:rFonts w:ascii="Arial" w:hAnsi="Arial"/>
                      <w:color w:val="000000"/>
                      <w:sz w:val="15"/>
                    </w:rPr>
                    <w:t>all bone-material is crushed and degreased in counter-flow of hot water (bone chips less than 14 mm);</w:t>
                  </w:r>
                </w:p>
              </w:tc>
              <w:bookmarkEnd w:id="1185"/>
            </w:tr>
            <w:tr w:rsidR="005D1834" w14:paraId="154E52AA" w14:textId="77777777">
              <w:trPr>
                <w:trHeight w:val="120"/>
                <w:tblCellSpacing w:w="0" w:type="auto"/>
              </w:trPr>
              <w:tc>
                <w:tcPr>
                  <w:tcW w:w="742" w:type="dxa"/>
                  <w:vAlign w:val="center"/>
                </w:tcPr>
                <w:p w14:paraId="062975AA" w14:textId="77777777" w:rsidR="005D1834" w:rsidRDefault="00000000">
                  <w:pPr>
                    <w:spacing w:after="75"/>
                  </w:pPr>
                  <w:bookmarkStart w:id="1186" w:name="1035"/>
                  <w:r>
                    <w:rPr>
                      <w:rFonts w:ascii="Arial" w:hAnsi="Arial"/>
                      <w:color w:val="000000"/>
                      <w:sz w:val="15"/>
                    </w:rPr>
                    <w:t xml:space="preserve"> </w:t>
                  </w:r>
                </w:p>
              </w:tc>
              <w:tc>
                <w:tcPr>
                  <w:tcW w:w="1024" w:type="dxa"/>
                  <w:vAlign w:val="center"/>
                </w:tcPr>
                <w:p w14:paraId="7F939C8C" w14:textId="77777777" w:rsidR="005D1834" w:rsidRDefault="00000000">
                  <w:pPr>
                    <w:spacing w:after="75"/>
                    <w:jc w:val="both"/>
                  </w:pPr>
                  <w:bookmarkStart w:id="1187" w:name="1036"/>
                  <w:bookmarkEnd w:id="1186"/>
                  <w:r>
                    <w:rPr>
                      <w:rFonts w:ascii="Arial" w:hAnsi="Arial"/>
                      <w:color w:val="000000"/>
                      <w:sz w:val="15"/>
                    </w:rPr>
                    <w:t xml:space="preserve"> </w:t>
                  </w:r>
                </w:p>
              </w:tc>
              <w:tc>
                <w:tcPr>
                  <w:tcW w:w="0" w:type="auto"/>
                  <w:gridSpan w:val="2"/>
                  <w:vAlign w:val="center"/>
                </w:tcPr>
                <w:p w14:paraId="5CE9A3FD" w14:textId="77777777" w:rsidR="005D1834" w:rsidRDefault="00000000">
                  <w:pPr>
                    <w:spacing w:after="75"/>
                    <w:jc w:val="both"/>
                  </w:pPr>
                  <w:bookmarkStart w:id="1188" w:name="1037"/>
                  <w:bookmarkEnd w:id="1187"/>
                  <w:r>
                    <w:rPr>
                      <w:rFonts w:ascii="Arial" w:hAnsi="Arial"/>
                      <w:color w:val="000000"/>
                      <w:sz w:val="15"/>
                    </w:rPr>
                    <w:t xml:space="preserve"> </w:t>
                  </w:r>
                </w:p>
              </w:tc>
              <w:tc>
                <w:tcPr>
                  <w:tcW w:w="0" w:type="auto"/>
                  <w:gridSpan w:val="2"/>
                  <w:vAlign w:val="center"/>
                </w:tcPr>
                <w:p w14:paraId="0A4507F1" w14:textId="77777777" w:rsidR="005D1834" w:rsidRDefault="00000000">
                  <w:pPr>
                    <w:spacing w:after="75"/>
                    <w:jc w:val="both"/>
                  </w:pPr>
                  <w:bookmarkStart w:id="1189" w:name="1038"/>
                  <w:bookmarkEnd w:id="1188"/>
                  <w:r>
                    <w:rPr>
                      <w:rFonts w:ascii="Arial" w:hAnsi="Arial"/>
                      <w:b/>
                      <w:color w:val="000000"/>
                      <w:sz w:val="15"/>
                    </w:rPr>
                    <w:t>безперервну обробку парою за температури 145° C протягом 30 хв під тиском 4 бари /</w:t>
                  </w:r>
                  <w:r>
                    <w:rPr>
                      <w:rFonts w:ascii="Arial" w:hAnsi="Arial"/>
                      <w:color w:val="000000"/>
                      <w:sz w:val="15"/>
                    </w:rPr>
                    <w:t xml:space="preserve"> continuous treatment with steam at 145° C during 30 minutes at 4 bar;</w:t>
                  </w:r>
                </w:p>
              </w:tc>
              <w:bookmarkEnd w:id="1189"/>
            </w:tr>
            <w:tr w:rsidR="005D1834" w14:paraId="1C4FA02F" w14:textId="77777777">
              <w:trPr>
                <w:trHeight w:val="120"/>
                <w:tblCellSpacing w:w="0" w:type="auto"/>
              </w:trPr>
              <w:tc>
                <w:tcPr>
                  <w:tcW w:w="742" w:type="dxa"/>
                  <w:vAlign w:val="center"/>
                </w:tcPr>
                <w:p w14:paraId="78C5FA61" w14:textId="77777777" w:rsidR="005D1834" w:rsidRDefault="00000000">
                  <w:pPr>
                    <w:spacing w:after="75"/>
                  </w:pPr>
                  <w:bookmarkStart w:id="1190" w:name="1039"/>
                  <w:r>
                    <w:rPr>
                      <w:rFonts w:ascii="Arial" w:hAnsi="Arial"/>
                      <w:color w:val="000000"/>
                      <w:sz w:val="15"/>
                    </w:rPr>
                    <w:t xml:space="preserve"> </w:t>
                  </w:r>
                </w:p>
              </w:tc>
              <w:tc>
                <w:tcPr>
                  <w:tcW w:w="1024" w:type="dxa"/>
                  <w:vAlign w:val="center"/>
                </w:tcPr>
                <w:p w14:paraId="5E234509" w14:textId="77777777" w:rsidR="005D1834" w:rsidRDefault="00000000">
                  <w:pPr>
                    <w:spacing w:after="75"/>
                    <w:jc w:val="both"/>
                  </w:pPr>
                  <w:bookmarkStart w:id="1191" w:name="1040"/>
                  <w:bookmarkEnd w:id="1190"/>
                  <w:r>
                    <w:rPr>
                      <w:rFonts w:ascii="Arial" w:hAnsi="Arial"/>
                      <w:color w:val="000000"/>
                      <w:sz w:val="15"/>
                    </w:rPr>
                    <w:t xml:space="preserve"> </w:t>
                  </w:r>
                </w:p>
              </w:tc>
              <w:tc>
                <w:tcPr>
                  <w:tcW w:w="0" w:type="auto"/>
                  <w:gridSpan w:val="2"/>
                  <w:vAlign w:val="center"/>
                </w:tcPr>
                <w:p w14:paraId="0A1C5665" w14:textId="77777777" w:rsidR="005D1834" w:rsidRDefault="00000000">
                  <w:pPr>
                    <w:spacing w:after="75"/>
                    <w:jc w:val="both"/>
                  </w:pPr>
                  <w:bookmarkStart w:id="1192" w:name="1041"/>
                  <w:bookmarkEnd w:id="1191"/>
                  <w:r>
                    <w:rPr>
                      <w:rFonts w:ascii="Arial" w:hAnsi="Arial"/>
                      <w:color w:val="000000"/>
                      <w:sz w:val="15"/>
                    </w:rPr>
                    <w:t xml:space="preserve"> </w:t>
                  </w:r>
                </w:p>
              </w:tc>
              <w:tc>
                <w:tcPr>
                  <w:tcW w:w="0" w:type="auto"/>
                  <w:gridSpan w:val="2"/>
                  <w:vAlign w:val="center"/>
                </w:tcPr>
                <w:p w14:paraId="7C2B1849" w14:textId="77777777" w:rsidR="005D1834" w:rsidRDefault="00000000">
                  <w:pPr>
                    <w:spacing w:after="75"/>
                    <w:jc w:val="both"/>
                  </w:pPr>
                  <w:bookmarkStart w:id="1193" w:name="1042"/>
                  <w:bookmarkEnd w:id="1192"/>
                  <w:r>
                    <w:rPr>
                      <w:rFonts w:ascii="Arial" w:hAnsi="Arial"/>
                      <w:b/>
                      <w:color w:val="000000"/>
                      <w:sz w:val="15"/>
                    </w:rPr>
                    <w:t>відділення білкового бульйону від гідроксиапатиту (трикальційфосфату) центрифугуванням /</w:t>
                  </w:r>
                  <w:r>
                    <w:rPr>
                      <w:rFonts w:ascii="Arial" w:hAnsi="Arial"/>
                      <w:color w:val="000000"/>
                      <w:sz w:val="15"/>
                    </w:rPr>
                    <w:t xml:space="preserve"> separation of protein broth from hydroxyapatite (tricalcium phosphate) by centrifugation;</w:t>
                  </w:r>
                </w:p>
              </w:tc>
              <w:bookmarkEnd w:id="1193"/>
            </w:tr>
            <w:tr w:rsidR="005D1834" w14:paraId="02D81050" w14:textId="77777777">
              <w:trPr>
                <w:trHeight w:val="120"/>
                <w:tblCellSpacing w:w="0" w:type="auto"/>
              </w:trPr>
              <w:tc>
                <w:tcPr>
                  <w:tcW w:w="742" w:type="dxa"/>
                  <w:vAlign w:val="center"/>
                </w:tcPr>
                <w:p w14:paraId="35C0E1B3" w14:textId="77777777" w:rsidR="005D1834" w:rsidRDefault="00000000">
                  <w:pPr>
                    <w:spacing w:after="75"/>
                  </w:pPr>
                  <w:bookmarkStart w:id="1194" w:name="1043"/>
                  <w:r>
                    <w:rPr>
                      <w:rFonts w:ascii="Arial" w:hAnsi="Arial"/>
                      <w:color w:val="000000"/>
                      <w:sz w:val="15"/>
                    </w:rPr>
                    <w:t xml:space="preserve"> </w:t>
                  </w:r>
                </w:p>
              </w:tc>
              <w:tc>
                <w:tcPr>
                  <w:tcW w:w="1024" w:type="dxa"/>
                  <w:vAlign w:val="center"/>
                </w:tcPr>
                <w:p w14:paraId="439F5377" w14:textId="77777777" w:rsidR="005D1834" w:rsidRDefault="00000000">
                  <w:pPr>
                    <w:spacing w:after="75"/>
                    <w:jc w:val="both"/>
                  </w:pPr>
                  <w:bookmarkStart w:id="1195" w:name="1044"/>
                  <w:bookmarkEnd w:id="1194"/>
                  <w:r>
                    <w:rPr>
                      <w:rFonts w:ascii="Arial" w:hAnsi="Arial"/>
                      <w:color w:val="000000"/>
                      <w:sz w:val="15"/>
                    </w:rPr>
                    <w:t xml:space="preserve"> </w:t>
                  </w:r>
                </w:p>
              </w:tc>
              <w:tc>
                <w:tcPr>
                  <w:tcW w:w="0" w:type="auto"/>
                  <w:gridSpan w:val="2"/>
                  <w:vAlign w:val="center"/>
                </w:tcPr>
                <w:p w14:paraId="5251C1FD" w14:textId="77777777" w:rsidR="005D1834" w:rsidRDefault="00000000">
                  <w:pPr>
                    <w:spacing w:after="75"/>
                    <w:jc w:val="both"/>
                  </w:pPr>
                  <w:bookmarkStart w:id="1196" w:name="1045"/>
                  <w:bookmarkEnd w:id="1195"/>
                  <w:r>
                    <w:rPr>
                      <w:rFonts w:ascii="Arial" w:hAnsi="Arial"/>
                      <w:color w:val="000000"/>
                      <w:sz w:val="15"/>
                    </w:rPr>
                    <w:t xml:space="preserve"> </w:t>
                  </w:r>
                </w:p>
              </w:tc>
              <w:tc>
                <w:tcPr>
                  <w:tcW w:w="0" w:type="auto"/>
                  <w:gridSpan w:val="2"/>
                  <w:vAlign w:val="center"/>
                </w:tcPr>
                <w:p w14:paraId="258BE4DF" w14:textId="77777777" w:rsidR="005D1834" w:rsidRDefault="00000000">
                  <w:pPr>
                    <w:spacing w:after="75"/>
                    <w:jc w:val="both"/>
                  </w:pPr>
                  <w:bookmarkStart w:id="1197" w:name="1046"/>
                  <w:bookmarkEnd w:id="1196"/>
                  <w:r>
                    <w:rPr>
                      <w:rFonts w:ascii="Arial" w:hAnsi="Arial"/>
                      <w:b/>
                      <w:color w:val="000000"/>
                      <w:sz w:val="15"/>
                    </w:rPr>
                    <w:t>грануляцію трикальційфосфату після висушування в рідкому середовищі повітрям за температури 200° C /</w:t>
                  </w:r>
                  <w:r>
                    <w:rPr>
                      <w:rFonts w:ascii="Arial" w:hAnsi="Arial"/>
                      <w:color w:val="000000"/>
                      <w:sz w:val="15"/>
                    </w:rPr>
                    <w:t xml:space="preserve"> granulation of tricalcium phosphate after drying in a fluid bed with air at 200° C.</w:t>
                  </w:r>
                </w:p>
              </w:tc>
              <w:bookmarkEnd w:id="1197"/>
            </w:tr>
            <w:tr w:rsidR="005D1834" w14:paraId="6CD2DEE7" w14:textId="77777777">
              <w:trPr>
                <w:trHeight w:val="120"/>
                <w:tblCellSpacing w:w="0" w:type="auto"/>
              </w:trPr>
              <w:tc>
                <w:tcPr>
                  <w:tcW w:w="742" w:type="dxa"/>
                  <w:vAlign w:val="center"/>
                </w:tcPr>
                <w:p w14:paraId="35F6839C" w14:textId="77777777" w:rsidR="005D1834" w:rsidRDefault="00000000">
                  <w:pPr>
                    <w:spacing w:after="75"/>
                  </w:pPr>
                  <w:bookmarkStart w:id="1198" w:name="1047"/>
                  <w:r>
                    <w:rPr>
                      <w:rFonts w:ascii="Arial" w:hAnsi="Arial"/>
                      <w:color w:val="000000"/>
                      <w:sz w:val="15"/>
                    </w:rPr>
                    <w:t xml:space="preserve"> </w:t>
                  </w:r>
                </w:p>
              </w:tc>
              <w:tc>
                <w:tcPr>
                  <w:tcW w:w="1024" w:type="dxa"/>
                  <w:vAlign w:val="center"/>
                </w:tcPr>
                <w:p w14:paraId="4D23DA81" w14:textId="77777777" w:rsidR="005D1834" w:rsidRDefault="00000000">
                  <w:pPr>
                    <w:spacing w:after="75"/>
                    <w:jc w:val="both"/>
                  </w:pPr>
                  <w:bookmarkStart w:id="1199" w:name="1048"/>
                  <w:bookmarkEnd w:id="1198"/>
                  <w:r>
                    <w:rPr>
                      <w:rFonts w:ascii="Arial" w:hAnsi="Arial"/>
                      <w:b/>
                      <w:color w:val="000000"/>
                      <w:sz w:val="15"/>
                    </w:rPr>
                    <w:t>II.3.15</w:t>
                  </w:r>
                </w:p>
              </w:tc>
              <w:tc>
                <w:tcPr>
                  <w:tcW w:w="0" w:type="auto"/>
                  <w:gridSpan w:val="4"/>
                  <w:vAlign w:val="center"/>
                </w:tcPr>
                <w:p w14:paraId="738267BE" w14:textId="77777777" w:rsidR="005D1834" w:rsidRDefault="00000000">
                  <w:pPr>
                    <w:spacing w:after="75"/>
                    <w:jc w:val="both"/>
                  </w:pPr>
                  <w:bookmarkStart w:id="1200" w:name="1049"/>
                  <w:bookmarkEnd w:id="1199"/>
                  <w:r>
                    <w:rPr>
                      <w:rFonts w:ascii="Arial" w:hAnsi="Arial"/>
                      <w:b/>
                      <w:color w:val="000000"/>
                      <w:sz w:val="15"/>
                    </w:rPr>
                    <w:t>побічні продукти тваринного походження, що використовуються як сенсорні (смакові) інгредієнти, піддані будь-якому з методів переробки, який забезпечує відповідність кінцевого продукту мікробіологічним показникам відповідно до вимог пункту II.4 цього міжнародного сертифіката /</w:t>
                  </w:r>
                  <w:r>
                    <w:rPr>
                      <w:rFonts w:ascii="Arial" w:hAnsi="Arial"/>
                      <w:color w:val="000000"/>
                      <w:sz w:val="15"/>
                    </w:rPr>
                    <w:t xml:space="preserve"> animal by-products used as flavouring (sensor) ingredients and processed according to a method that ensures compliance of the product with microbiological parameters indicated in point II.4 of this International Certificate;</w:t>
                  </w:r>
                </w:p>
              </w:tc>
              <w:bookmarkEnd w:id="1200"/>
            </w:tr>
            <w:tr w:rsidR="005D1834" w14:paraId="3105AF48" w14:textId="77777777">
              <w:trPr>
                <w:trHeight w:val="120"/>
                <w:tblCellSpacing w:w="0" w:type="auto"/>
              </w:trPr>
              <w:tc>
                <w:tcPr>
                  <w:tcW w:w="742" w:type="dxa"/>
                  <w:vAlign w:val="center"/>
                </w:tcPr>
                <w:p w14:paraId="70BE3FEC" w14:textId="77777777" w:rsidR="005D1834" w:rsidRDefault="00000000">
                  <w:pPr>
                    <w:spacing w:after="75"/>
                  </w:pPr>
                  <w:bookmarkStart w:id="1201" w:name="1050"/>
                  <w:r>
                    <w:rPr>
                      <w:rFonts w:ascii="Arial" w:hAnsi="Arial"/>
                      <w:b/>
                      <w:color w:val="000000"/>
                      <w:sz w:val="15"/>
                    </w:rPr>
                    <w:t>II.4</w:t>
                  </w:r>
                </w:p>
              </w:tc>
              <w:tc>
                <w:tcPr>
                  <w:tcW w:w="0" w:type="auto"/>
                  <w:gridSpan w:val="5"/>
                  <w:vAlign w:val="center"/>
                </w:tcPr>
                <w:p w14:paraId="4DA73240" w14:textId="77777777" w:rsidR="005D1834" w:rsidRDefault="00000000">
                  <w:pPr>
                    <w:spacing w:after="75"/>
                    <w:jc w:val="both"/>
                  </w:pPr>
                  <w:bookmarkStart w:id="1202" w:name="1051"/>
                  <w:bookmarkEnd w:id="1201"/>
                  <w:r>
                    <w:rPr>
                      <w:rFonts w:ascii="Arial" w:hAnsi="Arial"/>
                      <w:b/>
                      <w:color w:val="000000"/>
                      <w:sz w:val="15"/>
                    </w:rPr>
                    <w:t>Щонайменше п'ять вибіркових зразків, відібраних із кожної обробленої партії впродовж або після зберігання на переробній потужності (об'єкті), піддані дослідженню, проведеному під контролем державного ветеринарного інспектора країни-експортера / країни походження, а результати такого дослідження підтвердили відповідність продукту таким мікробіологічним показникам: /</w:t>
                  </w:r>
                  <w:r>
                    <w:rPr>
                      <w:rFonts w:ascii="Arial" w:hAnsi="Arial"/>
                      <w:color w:val="000000"/>
                      <w:sz w:val="15"/>
                    </w:rPr>
                    <w:t xml:space="preserve"> At least 5 random samples from each processed batch collected during or after storage at the processing plant (object) were analysed under the control of a state inspector of the exporting country / country of origin and the results of this analysis confirmed the product's compliance with the following microbiological parameters:</w:t>
                  </w:r>
                </w:p>
                <w:p w14:paraId="223FA249" w14:textId="77777777" w:rsidR="005D1834" w:rsidRDefault="00000000">
                  <w:pPr>
                    <w:spacing w:after="75"/>
                  </w:pPr>
                  <w:bookmarkStart w:id="1203" w:name="1052"/>
                  <w:bookmarkEnd w:id="1202"/>
                  <w:r>
                    <w:rPr>
                      <w:rFonts w:ascii="Arial" w:hAnsi="Arial"/>
                      <w:b/>
                      <w:color w:val="000000"/>
                      <w:sz w:val="15"/>
                    </w:rPr>
                    <w:t>сальмонела - відсутня в 25 г: n = 5, c = 0, m = 0, M = 0/</w:t>
                  </w:r>
                  <w:r>
                    <w:rPr>
                      <w:rFonts w:ascii="Arial" w:hAnsi="Arial"/>
                      <w:color w:val="000000"/>
                      <w:sz w:val="15"/>
                    </w:rPr>
                    <w:t>Salmonella: absence in 25 g: n = 5,</w:t>
                  </w:r>
                  <w:r>
                    <w:br/>
                  </w:r>
                  <w:r>
                    <w:rPr>
                      <w:rFonts w:ascii="Arial" w:hAnsi="Arial"/>
                      <w:color w:val="000000"/>
                      <w:sz w:val="15"/>
                    </w:rPr>
                    <w:t>c = 0, m = 0, M = 0;</w:t>
                  </w:r>
                </w:p>
                <w:p w14:paraId="7E41869C" w14:textId="77777777" w:rsidR="005D1834" w:rsidRDefault="00000000">
                  <w:pPr>
                    <w:spacing w:after="75"/>
                    <w:jc w:val="both"/>
                  </w:pPr>
                  <w:bookmarkStart w:id="1204" w:name="1053"/>
                  <w:bookmarkEnd w:id="1203"/>
                  <w:r>
                    <w:rPr>
                      <w:rFonts w:ascii="Arial" w:hAnsi="Arial"/>
                      <w:b/>
                      <w:color w:val="000000"/>
                      <w:sz w:val="15"/>
                    </w:rPr>
                    <w:t>ентеробактерії: n = 5, c = 2, m = 10, M = 300 в 1 г /</w:t>
                  </w:r>
                  <w:r>
                    <w:rPr>
                      <w:rFonts w:ascii="Arial" w:hAnsi="Arial"/>
                      <w:color w:val="000000"/>
                      <w:sz w:val="15"/>
                    </w:rPr>
                    <w:t xml:space="preserve"> Enterobacteriaceae: n = 5, c = 2, m = 10, M = 300 in 1 g;</w:t>
                  </w:r>
                </w:p>
                <w:p w14:paraId="32D60270" w14:textId="77777777" w:rsidR="005D1834" w:rsidRDefault="00000000">
                  <w:pPr>
                    <w:spacing w:after="75"/>
                    <w:jc w:val="both"/>
                  </w:pPr>
                  <w:bookmarkStart w:id="1205" w:name="1054"/>
                  <w:bookmarkEnd w:id="1204"/>
                  <w:r>
                    <w:rPr>
                      <w:rFonts w:ascii="Arial" w:hAnsi="Arial"/>
                      <w:b/>
                      <w:color w:val="000000"/>
                      <w:sz w:val="15"/>
                    </w:rPr>
                    <w:t>де: /</w:t>
                  </w:r>
                  <w:r>
                    <w:rPr>
                      <w:rFonts w:ascii="Arial" w:hAnsi="Arial"/>
                      <w:color w:val="000000"/>
                      <w:sz w:val="15"/>
                    </w:rPr>
                    <w:t xml:space="preserve"> where:</w:t>
                  </w:r>
                </w:p>
                <w:p w14:paraId="57284E97" w14:textId="77777777" w:rsidR="005D1834" w:rsidRDefault="00000000">
                  <w:pPr>
                    <w:spacing w:after="75"/>
                    <w:jc w:val="both"/>
                  </w:pPr>
                  <w:bookmarkStart w:id="1206" w:name="1055"/>
                  <w:bookmarkEnd w:id="1205"/>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405BD0C5" w14:textId="77777777" w:rsidR="005D1834" w:rsidRDefault="00000000">
                  <w:pPr>
                    <w:spacing w:after="75"/>
                    <w:jc w:val="both"/>
                  </w:pPr>
                  <w:bookmarkStart w:id="1207" w:name="1056"/>
                  <w:bookmarkEnd w:id="1206"/>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w:t>
                  </w:r>
                  <w:r>
                    <w:rPr>
                      <w:rFonts w:ascii="Arial" w:hAnsi="Arial"/>
                      <w:b/>
                      <w:color w:val="000000"/>
                      <w:sz w:val="15"/>
                    </w:rPr>
                    <w:lastRenderedPageBreak/>
                    <w:t xml:space="preserve">зразках не перевищує m) / </w:t>
                  </w:r>
                  <w:r>
                    <w:rPr>
                      <w:rFonts w:ascii="Arial" w:hAnsi="Arial"/>
                      <w:color w:val="000000"/>
                      <w:sz w:val="15"/>
                    </w:rPr>
                    <w:t>m - threshold value of the number of bacteria; the result is considered satisfactory if the number of bacteria does not exceed m;</w:t>
                  </w:r>
                </w:p>
                <w:p w14:paraId="1D64EE36" w14:textId="77777777" w:rsidR="005D1834" w:rsidRDefault="00000000">
                  <w:pPr>
                    <w:spacing w:after="75"/>
                    <w:jc w:val="both"/>
                  </w:pPr>
                  <w:bookmarkStart w:id="1208" w:name="1057"/>
                  <w:bookmarkEnd w:id="1207"/>
                  <w:r>
                    <w:rPr>
                      <w:rFonts w:ascii="Arial" w:hAnsi="Arial"/>
                      <w:b/>
                      <w:color w:val="000000"/>
                      <w:sz w:val="15"/>
                    </w:rPr>
                    <w:t>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w:t>
                  </w:r>
                  <w:r>
                    <w:rPr>
                      <w:rFonts w:ascii="Arial" w:hAnsi="Arial"/>
                      <w:color w:val="000000"/>
                      <w:sz w:val="15"/>
                    </w:rPr>
                    <w:t xml:space="preserve"> M - maximum value for the number of bacteria; the result is considered unsatisfactory if the number of bacteria in one or more samples is M or more;</w:t>
                  </w:r>
                </w:p>
                <w:p w14:paraId="44133C86" w14:textId="77777777" w:rsidR="005D1834" w:rsidRDefault="00000000">
                  <w:pPr>
                    <w:spacing w:after="75"/>
                    <w:jc w:val="both"/>
                  </w:pPr>
                  <w:bookmarkStart w:id="1209" w:name="1058"/>
                  <w:bookmarkEnd w:id="1208"/>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1209"/>
            </w:tr>
            <w:tr w:rsidR="005D1834" w14:paraId="4DE9C9C8" w14:textId="77777777">
              <w:trPr>
                <w:trHeight w:val="120"/>
                <w:tblCellSpacing w:w="0" w:type="auto"/>
              </w:trPr>
              <w:tc>
                <w:tcPr>
                  <w:tcW w:w="742" w:type="dxa"/>
                  <w:vAlign w:val="center"/>
                </w:tcPr>
                <w:p w14:paraId="42222563" w14:textId="77777777" w:rsidR="005D1834" w:rsidRDefault="00000000">
                  <w:pPr>
                    <w:spacing w:after="75"/>
                  </w:pPr>
                  <w:bookmarkStart w:id="1210" w:name="1059"/>
                  <w:r>
                    <w:rPr>
                      <w:rFonts w:ascii="Arial" w:hAnsi="Arial"/>
                      <w:b/>
                      <w:color w:val="000000"/>
                      <w:sz w:val="15"/>
                    </w:rPr>
                    <w:lastRenderedPageBreak/>
                    <w:t>II.5</w:t>
                  </w:r>
                </w:p>
              </w:tc>
              <w:tc>
                <w:tcPr>
                  <w:tcW w:w="0" w:type="auto"/>
                  <w:gridSpan w:val="5"/>
                  <w:vAlign w:val="center"/>
                </w:tcPr>
                <w:p w14:paraId="330124B4" w14:textId="77777777" w:rsidR="005D1834" w:rsidRDefault="00000000">
                  <w:pPr>
                    <w:spacing w:after="75"/>
                    <w:jc w:val="both"/>
                  </w:pPr>
                  <w:bookmarkStart w:id="1211" w:name="1060"/>
                  <w:bookmarkEnd w:id="1210"/>
                  <w:r>
                    <w:rPr>
                      <w:rFonts w:ascii="Arial" w:hAnsi="Arial"/>
                      <w:b/>
                      <w:color w:val="000000"/>
                      <w:sz w:val="15"/>
                    </w:rPr>
                    <w:t xml:space="preserve">Перероблені корми для домашніх тварин запаковані у нові упаковки. Якщо перероблені корми для домашніх тварин відправляються не в готових для продажу упаковках, на яких чітко вказано, що їх вміст призначений лише для годівлі домашніх тварин, такі упаковки містять етикетки з написом "НЕ ДЛЯ СПОЖИВАННЯ ЛЮДИНОЮ" / </w:t>
                  </w:r>
                  <w:r>
                    <w:rPr>
                      <w:rFonts w:ascii="Arial" w:hAnsi="Arial"/>
                      <w:color w:val="000000"/>
                      <w:sz w:val="15"/>
                    </w:rPr>
                    <w:t>Processed petfood was packed in new packaging. If petfood is not dispatched in ready-for-sale packages on which it is clearly indicated that their content is solely intended to feed pets, and such packages shall bear a label with "NOT FOR HUMAN CONSUMPTION" indication.</w:t>
                  </w:r>
                </w:p>
              </w:tc>
              <w:bookmarkEnd w:id="1211"/>
            </w:tr>
            <w:tr w:rsidR="005D1834" w14:paraId="61DEB810" w14:textId="77777777">
              <w:trPr>
                <w:trHeight w:val="120"/>
                <w:tblCellSpacing w:w="0" w:type="auto"/>
              </w:trPr>
              <w:tc>
                <w:tcPr>
                  <w:tcW w:w="742" w:type="dxa"/>
                  <w:vAlign w:val="center"/>
                </w:tcPr>
                <w:p w14:paraId="1CEEE6EF" w14:textId="77777777" w:rsidR="005D1834" w:rsidRDefault="00000000">
                  <w:pPr>
                    <w:spacing w:after="75"/>
                  </w:pPr>
                  <w:bookmarkStart w:id="1212" w:name="1061"/>
                  <w:r>
                    <w:rPr>
                      <w:rFonts w:ascii="Arial" w:hAnsi="Arial"/>
                      <w:b/>
                      <w:color w:val="000000"/>
                      <w:sz w:val="15"/>
                    </w:rPr>
                    <w:t>II.6</w:t>
                  </w:r>
                </w:p>
              </w:tc>
              <w:tc>
                <w:tcPr>
                  <w:tcW w:w="0" w:type="auto"/>
                  <w:gridSpan w:val="5"/>
                  <w:vAlign w:val="center"/>
                </w:tcPr>
                <w:p w14:paraId="141E1A2C" w14:textId="77777777" w:rsidR="005D1834" w:rsidRDefault="00000000">
                  <w:pPr>
                    <w:spacing w:after="75"/>
                    <w:jc w:val="both"/>
                  </w:pPr>
                  <w:bookmarkStart w:id="1213" w:name="1062"/>
                  <w:bookmarkEnd w:id="1212"/>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1213"/>
            </w:tr>
            <w:tr w:rsidR="005D1834" w14:paraId="0656904F" w14:textId="77777777">
              <w:trPr>
                <w:trHeight w:val="120"/>
                <w:tblCellSpacing w:w="0" w:type="auto"/>
              </w:trPr>
              <w:tc>
                <w:tcPr>
                  <w:tcW w:w="742" w:type="dxa"/>
                  <w:vAlign w:val="center"/>
                </w:tcPr>
                <w:p w14:paraId="384832DA" w14:textId="77777777" w:rsidR="005D1834" w:rsidRDefault="00000000">
                  <w:pPr>
                    <w:spacing w:after="75"/>
                  </w:pPr>
                  <w:bookmarkStart w:id="1214" w:name="1063"/>
                  <w:r>
                    <w:rPr>
                      <w:rFonts w:ascii="Arial" w:hAnsi="Arial"/>
                      <w:b/>
                      <w:color w:val="000000"/>
                      <w:sz w:val="15"/>
                    </w:rPr>
                    <w:t>II.7</w:t>
                  </w:r>
                </w:p>
              </w:tc>
              <w:tc>
                <w:tcPr>
                  <w:tcW w:w="0" w:type="auto"/>
                  <w:gridSpan w:val="5"/>
                  <w:vAlign w:val="center"/>
                </w:tcPr>
                <w:p w14:paraId="44D3A465" w14:textId="77777777" w:rsidR="005D1834" w:rsidRDefault="00000000">
                  <w:pPr>
                    <w:spacing w:after="75"/>
                    <w:jc w:val="both"/>
                  </w:pPr>
                  <w:bookmarkStart w:id="1215" w:name="1064"/>
                  <w:bookmarkEnd w:id="1214"/>
                  <w:r>
                    <w:rPr>
                      <w:rFonts w:ascii="Arial" w:hAnsi="Arial"/>
                      <w:b/>
                      <w:color w:val="000000"/>
                      <w:sz w:val="15"/>
                    </w:rPr>
                    <w:t>Перероблені корми для домашніх тварин не місять та не є отриманими /</w:t>
                  </w:r>
                  <w:r>
                    <w:rPr>
                      <w:rFonts w:ascii="Arial" w:hAnsi="Arial"/>
                      <w:color w:val="000000"/>
                      <w:sz w:val="15"/>
                    </w:rPr>
                    <w:t xml:space="preserve"> Processed petfood does not contain and is not derived from:</w:t>
                  </w:r>
                </w:p>
              </w:tc>
              <w:bookmarkEnd w:id="1215"/>
            </w:tr>
            <w:tr w:rsidR="005D1834" w14:paraId="22447FB3" w14:textId="77777777">
              <w:trPr>
                <w:trHeight w:val="120"/>
                <w:tblCellSpacing w:w="0" w:type="auto"/>
              </w:trPr>
              <w:tc>
                <w:tcPr>
                  <w:tcW w:w="742" w:type="dxa"/>
                  <w:vAlign w:val="center"/>
                </w:tcPr>
                <w:p w14:paraId="41EAE377" w14:textId="77777777" w:rsidR="005D1834" w:rsidRDefault="00000000">
                  <w:pPr>
                    <w:spacing w:after="75"/>
                  </w:pPr>
                  <w:bookmarkStart w:id="1216" w:name="1065"/>
                  <w:r>
                    <w:rPr>
                      <w:rFonts w:ascii="Arial" w:hAnsi="Arial"/>
                      <w:color w:val="000000"/>
                      <w:sz w:val="15"/>
                    </w:rPr>
                    <w:t xml:space="preserve"> </w:t>
                  </w:r>
                </w:p>
              </w:tc>
              <w:tc>
                <w:tcPr>
                  <w:tcW w:w="0" w:type="auto"/>
                  <w:gridSpan w:val="2"/>
                  <w:vAlign w:val="center"/>
                </w:tcPr>
                <w:p w14:paraId="6B2531FB" w14:textId="77777777" w:rsidR="005D1834" w:rsidRDefault="00000000">
                  <w:pPr>
                    <w:spacing w:after="75"/>
                  </w:pPr>
                  <w:bookmarkStart w:id="1217" w:name="1066"/>
                  <w:bookmarkEnd w:id="1216"/>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0CFB5DA7" w14:textId="77777777" w:rsidR="005D1834" w:rsidRDefault="00000000">
                  <w:pPr>
                    <w:spacing w:after="75"/>
                    <w:jc w:val="both"/>
                  </w:pPr>
                  <w:bookmarkStart w:id="1218" w:name="1067"/>
                  <w:bookmarkEnd w:id="1217"/>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1218"/>
            </w:tr>
            <w:tr w:rsidR="005D1834" w14:paraId="69408FEE" w14:textId="77777777">
              <w:trPr>
                <w:trHeight w:val="120"/>
                <w:tblCellSpacing w:w="0" w:type="auto"/>
              </w:trPr>
              <w:tc>
                <w:tcPr>
                  <w:tcW w:w="742" w:type="dxa"/>
                  <w:vAlign w:val="center"/>
                </w:tcPr>
                <w:p w14:paraId="38E3BA10" w14:textId="77777777" w:rsidR="005D1834" w:rsidRDefault="00000000">
                  <w:pPr>
                    <w:spacing w:after="75"/>
                  </w:pPr>
                  <w:bookmarkStart w:id="1219" w:name="1068"/>
                  <w:r>
                    <w:rPr>
                      <w:rFonts w:ascii="Arial" w:hAnsi="Arial"/>
                      <w:color w:val="000000"/>
                      <w:sz w:val="15"/>
                    </w:rPr>
                    <w:t xml:space="preserve"> </w:t>
                  </w:r>
                </w:p>
              </w:tc>
              <w:tc>
                <w:tcPr>
                  <w:tcW w:w="0" w:type="auto"/>
                  <w:gridSpan w:val="2"/>
                  <w:vAlign w:val="center"/>
                </w:tcPr>
                <w:p w14:paraId="1365CEF5" w14:textId="77777777" w:rsidR="005D1834" w:rsidRDefault="00000000">
                  <w:pPr>
                    <w:spacing w:after="75"/>
                  </w:pPr>
                  <w:bookmarkStart w:id="1220" w:name="1069"/>
                  <w:bookmarkEnd w:id="121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43C149FF" w14:textId="77777777" w:rsidR="005D1834" w:rsidRDefault="00000000">
                  <w:pPr>
                    <w:spacing w:after="75"/>
                    <w:jc w:val="both"/>
                  </w:pPr>
                  <w:bookmarkStart w:id="1221" w:name="1070"/>
                  <w:bookmarkEnd w:id="1220"/>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1221"/>
            </w:tr>
            <w:tr w:rsidR="005D1834" w14:paraId="50B6480D" w14:textId="77777777">
              <w:trPr>
                <w:trHeight w:val="120"/>
                <w:tblCellSpacing w:w="0" w:type="auto"/>
              </w:trPr>
              <w:tc>
                <w:tcPr>
                  <w:tcW w:w="742" w:type="dxa"/>
                  <w:vAlign w:val="center"/>
                </w:tcPr>
                <w:p w14:paraId="6CDE848F" w14:textId="77777777" w:rsidR="005D1834" w:rsidRDefault="00000000">
                  <w:pPr>
                    <w:spacing w:after="75"/>
                  </w:pPr>
                  <w:bookmarkStart w:id="1222" w:name="1071"/>
                  <w:r>
                    <w:rPr>
                      <w:rFonts w:ascii="Arial" w:hAnsi="Arial"/>
                      <w:b/>
                      <w:color w:val="000000"/>
                      <w:sz w:val="15"/>
                    </w:rPr>
                    <w:t>II.8</w:t>
                  </w:r>
                </w:p>
              </w:tc>
              <w:tc>
                <w:tcPr>
                  <w:tcW w:w="0" w:type="auto"/>
                  <w:gridSpan w:val="5"/>
                  <w:vAlign w:val="center"/>
                </w:tcPr>
                <w:p w14:paraId="2F905FC1" w14:textId="77777777" w:rsidR="005D1834" w:rsidRDefault="00000000">
                  <w:pPr>
                    <w:spacing w:after="75"/>
                    <w:jc w:val="both"/>
                  </w:pPr>
                  <w:bookmarkStart w:id="1223" w:name="1072"/>
                  <w:bookmarkEnd w:id="1222"/>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w:t>
                  </w:r>
                  <w:r>
                    <w:rPr>
                      <w:rFonts w:ascii="Arial" w:hAnsi="Arial"/>
                      <w:color w:val="000000"/>
                      <w:sz w:val="15"/>
                    </w:rPr>
                    <w:t xml:space="preserve"> [In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1223"/>
            </w:tr>
            <w:tr w:rsidR="005D1834" w14:paraId="0578D159" w14:textId="77777777">
              <w:trPr>
                <w:trHeight w:val="120"/>
                <w:tblCellSpacing w:w="0" w:type="auto"/>
              </w:trPr>
              <w:tc>
                <w:tcPr>
                  <w:tcW w:w="742" w:type="dxa"/>
                  <w:vAlign w:val="center"/>
                </w:tcPr>
                <w:p w14:paraId="7BF70BDC" w14:textId="77777777" w:rsidR="005D1834" w:rsidRDefault="00000000">
                  <w:pPr>
                    <w:spacing w:after="75"/>
                  </w:pPr>
                  <w:bookmarkStart w:id="1224" w:name="1073"/>
                  <w:r>
                    <w:rPr>
                      <w:rFonts w:ascii="Arial" w:hAnsi="Arial"/>
                      <w:color w:val="000000"/>
                      <w:sz w:val="15"/>
                    </w:rPr>
                    <w:t xml:space="preserve"> </w:t>
                  </w:r>
                </w:p>
              </w:tc>
              <w:tc>
                <w:tcPr>
                  <w:tcW w:w="0" w:type="auto"/>
                  <w:gridSpan w:val="2"/>
                  <w:vAlign w:val="center"/>
                </w:tcPr>
                <w:p w14:paraId="4F8F01C3" w14:textId="77777777" w:rsidR="005D1834" w:rsidRDefault="00000000">
                  <w:pPr>
                    <w:spacing w:after="75"/>
                  </w:pPr>
                  <w:bookmarkStart w:id="1225" w:name="1074"/>
                  <w:bookmarkEnd w:id="1224"/>
                  <w:r>
                    <w:rPr>
                      <w:rFonts w:ascii="Arial" w:hAnsi="Arial"/>
                      <w:color w:val="000000"/>
                      <w:sz w:val="15"/>
                    </w:rPr>
                    <w:t xml:space="preserve"> </w:t>
                  </w:r>
                </w:p>
              </w:tc>
              <w:tc>
                <w:tcPr>
                  <w:tcW w:w="0" w:type="auto"/>
                  <w:gridSpan w:val="3"/>
                  <w:vAlign w:val="center"/>
                </w:tcPr>
                <w:p w14:paraId="3C438602" w14:textId="77777777" w:rsidR="005D1834" w:rsidRDefault="00000000">
                  <w:pPr>
                    <w:spacing w:after="75"/>
                    <w:jc w:val="both"/>
                  </w:pPr>
                  <w:bookmarkStart w:id="1226" w:name="1075"/>
                  <w:bookmarkEnd w:id="1225"/>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1226"/>
            </w:tr>
            <w:tr w:rsidR="005D1834" w14:paraId="0B1C0337" w14:textId="77777777">
              <w:trPr>
                <w:trHeight w:val="120"/>
                <w:tblCellSpacing w:w="0" w:type="auto"/>
              </w:trPr>
              <w:tc>
                <w:tcPr>
                  <w:tcW w:w="742" w:type="dxa"/>
                  <w:vAlign w:val="center"/>
                </w:tcPr>
                <w:p w14:paraId="0703F5EA" w14:textId="77777777" w:rsidR="005D1834" w:rsidRDefault="00000000">
                  <w:pPr>
                    <w:spacing w:after="75"/>
                  </w:pPr>
                  <w:bookmarkStart w:id="1227" w:name="1076"/>
                  <w:r>
                    <w:rPr>
                      <w:rFonts w:ascii="Arial" w:hAnsi="Arial"/>
                      <w:color w:val="000000"/>
                      <w:sz w:val="15"/>
                    </w:rPr>
                    <w:t xml:space="preserve"> </w:t>
                  </w:r>
                </w:p>
              </w:tc>
              <w:tc>
                <w:tcPr>
                  <w:tcW w:w="0" w:type="auto"/>
                  <w:gridSpan w:val="2"/>
                  <w:vAlign w:val="center"/>
                </w:tcPr>
                <w:p w14:paraId="3DFDB66C" w14:textId="77777777" w:rsidR="005D1834" w:rsidRDefault="00000000">
                  <w:pPr>
                    <w:spacing w:after="75"/>
                  </w:pPr>
                  <w:bookmarkStart w:id="1228" w:name="1077"/>
                  <w:bookmarkEnd w:id="1227"/>
                  <w:r>
                    <w:rPr>
                      <w:rFonts w:ascii="Arial" w:hAnsi="Arial"/>
                      <w:color w:val="000000"/>
                      <w:sz w:val="15"/>
                    </w:rPr>
                    <w:t xml:space="preserve"> </w:t>
                  </w:r>
                </w:p>
              </w:tc>
              <w:tc>
                <w:tcPr>
                  <w:tcW w:w="0" w:type="auto"/>
                  <w:gridSpan w:val="3"/>
                  <w:vAlign w:val="center"/>
                </w:tcPr>
                <w:p w14:paraId="494C31B7" w14:textId="77777777" w:rsidR="005D1834" w:rsidRDefault="00000000">
                  <w:pPr>
                    <w:spacing w:after="75"/>
                    <w:jc w:val="both"/>
                  </w:pPr>
                  <w:bookmarkStart w:id="1229" w:name="1078"/>
                  <w:bookmarkEnd w:id="1228"/>
                  <w:r>
                    <w:rPr>
                      <w:rFonts w:ascii="Arial" w:hAnsi="Arial"/>
                      <w:b/>
                      <w:color w:val="000000"/>
                      <w:sz w:val="15"/>
                    </w:rPr>
                    <w:t xml:space="preserve">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 / </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1229"/>
            </w:tr>
            <w:tr w:rsidR="005D1834" w14:paraId="3031324F" w14:textId="77777777">
              <w:trPr>
                <w:trHeight w:val="120"/>
                <w:tblCellSpacing w:w="0" w:type="auto"/>
              </w:trPr>
              <w:tc>
                <w:tcPr>
                  <w:tcW w:w="742" w:type="dxa"/>
                  <w:vAlign w:val="center"/>
                </w:tcPr>
                <w:p w14:paraId="4CB3FE44" w14:textId="77777777" w:rsidR="005D1834" w:rsidRDefault="00000000">
                  <w:pPr>
                    <w:spacing w:after="75"/>
                  </w:pPr>
                  <w:bookmarkStart w:id="1230" w:name="1079"/>
                  <w:r>
                    <w:rPr>
                      <w:rFonts w:ascii="Arial" w:hAnsi="Arial"/>
                      <w:color w:val="000000"/>
                      <w:sz w:val="15"/>
                    </w:rPr>
                    <w:t xml:space="preserve"> </w:t>
                  </w:r>
                </w:p>
              </w:tc>
              <w:tc>
                <w:tcPr>
                  <w:tcW w:w="0" w:type="auto"/>
                  <w:gridSpan w:val="2"/>
                  <w:vAlign w:val="center"/>
                </w:tcPr>
                <w:p w14:paraId="302E53C4" w14:textId="77777777" w:rsidR="005D1834" w:rsidRDefault="00000000">
                  <w:pPr>
                    <w:spacing w:after="75"/>
                  </w:pPr>
                  <w:bookmarkStart w:id="1231" w:name="1080"/>
                  <w:bookmarkEnd w:id="1230"/>
                  <w:r>
                    <w:rPr>
                      <w:rFonts w:ascii="Arial" w:hAnsi="Arial"/>
                      <w:color w:val="000000"/>
                      <w:sz w:val="15"/>
                    </w:rPr>
                    <w:t xml:space="preserve"> </w:t>
                  </w:r>
                </w:p>
              </w:tc>
              <w:tc>
                <w:tcPr>
                  <w:tcW w:w="0" w:type="auto"/>
                  <w:gridSpan w:val="3"/>
                  <w:vAlign w:val="center"/>
                </w:tcPr>
                <w:p w14:paraId="7C50509B" w14:textId="77777777" w:rsidR="005D1834" w:rsidRDefault="00000000">
                  <w:pPr>
                    <w:spacing w:after="75"/>
                    <w:jc w:val="both"/>
                  </w:pPr>
                  <w:bookmarkStart w:id="1232" w:name="1081"/>
                  <w:bookmarkEnd w:id="1231"/>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1232"/>
            </w:tr>
          </w:tbl>
          <w:p w14:paraId="6A63DF08" w14:textId="77777777" w:rsidR="005D1834" w:rsidRDefault="00000000">
            <w:r>
              <w:br/>
            </w:r>
          </w:p>
        </w:tc>
      </w:tr>
      <w:tr w:rsidR="005D1834" w14:paraId="7F7AF62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E09D6AB" w14:textId="77777777" w:rsidR="005D1834" w:rsidRDefault="00000000">
            <w:pPr>
              <w:spacing w:after="75"/>
            </w:pPr>
            <w:bookmarkStart w:id="1233" w:name="1083"/>
            <w:r>
              <w:rPr>
                <w:rFonts w:ascii="Arial" w:hAnsi="Arial"/>
                <w:b/>
                <w:color w:val="000000"/>
                <w:sz w:val="15"/>
              </w:rPr>
              <w:lastRenderedPageBreak/>
              <w:t>Примітки/Notes</w:t>
            </w:r>
          </w:p>
          <w:p w14:paraId="4A7D1C76" w14:textId="77777777" w:rsidR="005D1834" w:rsidRDefault="00000000">
            <w:pPr>
              <w:spacing w:after="75"/>
              <w:jc w:val="both"/>
            </w:pPr>
            <w:bookmarkStart w:id="1234" w:name="1084"/>
            <w:bookmarkEnd w:id="1233"/>
            <w:r>
              <w:rPr>
                <w:rFonts w:ascii="Arial" w:hAnsi="Arial"/>
                <w:b/>
                <w:color w:val="000000"/>
                <w:sz w:val="15"/>
              </w:rPr>
              <w:t>Вимоги цього міжнародного сертифіката застосовуються до перероблених кормів для домашніх тварин (окрім консервованих кормів для домашніх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processed petfood other than canned petfood, originating from a country or a separate territory (zone or compartment) thereof and from an establishment listed in the register of countries and establishments authorised for the importation (shipment) of products to the customs territory of Ukraine.</w:t>
            </w:r>
          </w:p>
          <w:p w14:paraId="3CB9B981" w14:textId="77777777" w:rsidR="005D1834" w:rsidRDefault="00000000">
            <w:pPr>
              <w:spacing w:after="75"/>
            </w:pPr>
            <w:bookmarkStart w:id="1235" w:name="1085"/>
            <w:bookmarkEnd w:id="1234"/>
            <w:r>
              <w:rPr>
                <w:rFonts w:ascii="Arial" w:hAnsi="Arial"/>
                <w:b/>
                <w:color w:val="000000"/>
                <w:sz w:val="15"/>
              </w:rPr>
              <w:t>Частина I/Part I:</w:t>
            </w:r>
          </w:p>
          <w:p w14:paraId="3C0E4D26" w14:textId="77777777" w:rsidR="005D1834" w:rsidRDefault="00000000">
            <w:pPr>
              <w:spacing w:after="75"/>
              <w:jc w:val="both"/>
            </w:pPr>
            <w:bookmarkStart w:id="1236" w:name="1086"/>
            <w:bookmarkEnd w:id="123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BB288FE" w14:textId="77777777" w:rsidR="005D1834" w:rsidRDefault="00000000">
            <w:pPr>
              <w:spacing w:after="75"/>
              <w:jc w:val="both"/>
            </w:pPr>
            <w:bookmarkStart w:id="1237" w:name="1087"/>
            <w:bookmarkEnd w:id="1236"/>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w:t>
            </w:r>
            <w:r>
              <w:rPr>
                <w:rFonts w:ascii="Arial" w:hAnsi="Arial"/>
                <w:b/>
                <w:color w:val="293A55"/>
                <w:sz w:val="15"/>
              </w:rPr>
              <w:t>0403</w:t>
            </w:r>
            <w:r>
              <w:rPr>
                <w:rFonts w:ascii="Arial" w:hAnsi="Arial"/>
                <w:b/>
                <w:color w:val="000000"/>
                <w:sz w:val="15"/>
              </w:rPr>
              <w:t xml:space="preserve">, </w:t>
            </w:r>
            <w:r>
              <w:rPr>
                <w:rFonts w:ascii="Arial" w:hAnsi="Arial"/>
                <w:b/>
                <w:color w:val="293A55"/>
                <w:sz w:val="15"/>
              </w:rPr>
              <w:t>0404</w:t>
            </w:r>
            <w:r>
              <w:rPr>
                <w:rFonts w:ascii="Arial" w:hAnsi="Arial"/>
                <w:b/>
                <w:color w:val="000000"/>
                <w:sz w:val="15"/>
              </w:rPr>
              <w:t xml:space="preserve">, </w:t>
            </w:r>
            <w:r>
              <w:rPr>
                <w:rFonts w:ascii="Arial" w:hAnsi="Arial"/>
                <w:b/>
                <w:color w:val="293A55"/>
                <w:sz w:val="15"/>
              </w:rPr>
              <w:t>0408</w:t>
            </w:r>
            <w:r>
              <w:rPr>
                <w:rFonts w:ascii="Arial" w:hAnsi="Arial"/>
                <w:b/>
                <w:color w:val="000000"/>
                <w:sz w:val="15"/>
              </w:rPr>
              <w:t xml:space="preserve">, </w:t>
            </w:r>
            <w:r>
              <w:rPr>
                <w:rFonts w:ascii="Arial" w:hAnsi="Arial"/>
                <w:b/>
                <w:color w:val="293A55"/>
                <w:sz w:val="15"/>
              </w:rPr>
              <w:t>0504 00 00 00</w:t>
            </w:r>
            <w:r>
              <w:rPr>
                <w:rFonts w:ascii="Arial" w:hAnsi="Arial"/>
                <w:b/>
                <w:color w:val="000000"/>
                <w:sz w:val="15"/>
              </w:rPr>
              <w:t xml:space="preserve">, </w:t>
            </w:r>
            <w:r>
              <w:rPr>
                <w:rFonts w:ascii="Arial" w:hAnsi="Arial"/>
                <w:b/>
                <w:color w:val="293A55"/>
                <w:sz w:val="15"/>
              </w:rPr>
              <w:t>0505</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w:t>
            </w:r>
            <w:r>
              <w:rPr>
                <w:rFonts w:ascii="Arial" w:hAnsi="Arial"/>
                <w:b/>
                <w:color w:val="293A55"/>
                <w:sz w:val="15"/>
              </w:rPr>
              <w:t>1501</w:t>
            </w:r>
            <w:r>
              <w:rPr>
                <w:rFonts w:ascii="Arial" w:hAnsi="Arial"/>
                <w:b/>
                <w:color w:val="000000"/>
                <w:sz w:val="15"/>
              </w:rPr>
              <w:t xml:space="preserve">, </w:t>
            </w:r>
            <w:r>
              <w:rPr>
                <w:rFonts w:ascii="Arial" w:hAnsi="Arial"/>
                <w:b/>
                <w:color w:val="293A55"/>
                <w:sz w:val="15"/>
              </w:rPr>
              <w:t>1502</w:t>
            </w:r>
            <w:r>
              <w:rPr>
                <w:rFonts w:ascii="Arial" w:hAnsi="Arial"/>
                <w:b/>
                <w:color w:val="000000"/>
                <w:sz w:val="15"/>
              </w:rPr>
              <w:t xml:space="preserve">, </w:t>
            </w:r>
            <w:r>
              <w:rPr>
                <w:rFonts w:ascii="Arial" w:hAnsi="Arial"/>
                <w:b/>
                <w:color w:val="293A55"/>
                <w:sz w:val="15"/>
              </w:rPr>
              <w:t>1503 00</w:t>
            </w:r>
            <w:r>
              <w:rPr>
                <w:rFonts w:ascii="Arial" w:hAnsi="Arial"/>
                <w:b/>
                <w:color w:val="000000"/>
                <w:sz w:val="15"/>
              </w:rPr>
              <w:t xml:space="preserve">, </w:t>
            </w:r>
            <w:r>
              <w:rPr>
                <w:rFonts w:ascii="Arial" w:hAnsi="Arial"/>
                <w:b/>
                <w:color w:val="293A55"/>
                <w:sz w:val="15"/>
              </w:rPr>
              <w:t>1504</w:t>
            </w:r>
            <w:r>
              <w:rPr>
                <w:rFonts w:ascii="Arial" w:hAnsi="Arial"/>
                <w:b/>
                <w:color w:val="000000"/>
                <w:sz w:val="15"/>
              </w:rPr>
              <w:t xml:space="preserve">, </w:t>
            </w:r>
            <w:r>
              <w:rPr>
                <w:rFonts w:ascii="Arial" w:hAnsi="Arial"/>
                <w:b/>
                <w:color w:val="293A55"/>
                <w:sz w:val="15"/>
              </w:rPr>
              <w:t>2301</w:t>
            </w:r>
            <w:r>
              <w:rPr>
                <w:rFonts w:ascii="Arial" w:hAnsi="Arial"/>
                <w:b/>
                <w:color w:val="000000"/>
                <w:sz w:val="15"/>
              </w:rPr>
              <w:t xml:space="preserve">, </w:t>
            </w:r>
            <w:r>
              <w:rPr>
                <w:rFonts w:ascii="Arial" w:hAnsi="Arial"/>
                <w:b/>
                <w:color w:val="293A55"/>
                <w:sz w:val="15"/>
              </w:rPr>
              <w:t>2309</w:t>
            </w:r>
            <w:r>
              <w:rPr>
                <w:rFonts w:ascii="Arial" w:hAnsi="Arial"/>
                <w:b/>
                <w:color w:val="000000"/>
                <w:sz w:val="15"/>
              </w:rPr>
              <w:t xml:space="preserve">, </w:t>
            </w:r>
            <w:r>
              <w:rPr>
                <w:rFonts w:ascii="Arial" w:hAnsi="Arial"/>
                <w:b/>
                <w:color w:val="293A55"/>
                <w:sz w:val="15"/>
              </w:rPr>
              <w:t>2835 25 00 00</w:t>
            </w:r>
            <w:r>
              <w:rPr>
                <w:rFonts w:ascii="Arial" w:hAnsi="Arial"/>
                <w:b/>
                <w:color w:val="000000"/>
                <w:sz w:val="15"/>
              </w:rPr>
              <w:t xml:space="preserve">, </w:t>
            </w:r>
            <w:r>
              <w:rPr>
                <w:rFonts w:ascii="Arial" w:hAnsi="Arial"/>
                <w:b/>
                <w:color w:val="293A55"/>
                <w:sz w:val="15"/>
              </w:rPr>
              <w:t>2835 26 00 00</w:t>
            </w:r>
            <w:r>
              <w:rPr>
                <w:rFonts w:ascii="Arial" w:hAnsi="Arial"/>
                <w:b/>
                <w:color w:val="000000"/>
                <w:sz w:val="15"/>
              </w:rPr>
              <w:t xml:space="preserve">, </w:t>
            </w:r>
            <w:r>
              <w:rPr>
                <w:rFonts w:ascii="Arial" w:hAnsi="Arial"/>
                <w:b/>
                <w:color w:val="293A55"/>
                <w:sz w:val="15"/>
              </w:rPr>
              <w:t>3501</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w:t>
            </w:r>
            <w:r>
              <w:rPr>
                <w:rFonts w:ascii="Arial" w:hAnsi="Arial"/>
                <w:b/>
                <w:color w:val="293A55"/>
                <w:sz w:val="15"/>
              </w:rPr>
              <w:t>3503 00</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w:t>
            </w:r>
            <w:r>
              <w:rPr>
                <w:rFonts w:ascii="Arial" w:hAnsi="Arial"/>
                <w:color w:val="000000"/>
                <w:sz w:val="15"/>
              </w:rPr>
              <w:t xml:space="preserve"> Box I.19: Indicate commodity code (HS code): 0401, 0402, 0403, 0404, 0408, 0504 00, 0505, 0506, 0511, 1501, 1502, 1503 00, 1504, 2301, 2309, 2835 25, 2835 26, 3501, 3502, 3503 00 or 3504 00.</w:t>
            </w:r>
          </w:p>
          <w:p w14:paraId="5B3E381C" w14:textId="77777777" w:rsidR="005D1834" w:rsidRDefault="00000000">
            <w:pPr>
              <w:spacing w:after="75"/>
              <w:jc w:val="both"/>
            </w:pPr>
            <w:bookmarkStart w:id="1238" w:name="1088"/>
            <w:bookmarkEnd w:id="1237"/>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7CFB8114" w14:textId="77777777" w:rsidR="005D1834" w:rsidRDefault="00000000">
            <w:pPr>
              <w:spacing w:after="75"/>
              <w:jc w:val="both"/>
            </w:pPr>
            <w:bookmarkStart w:id="1239" w:name="1089"/>
            <w:bookmarkEnd w:id="1238"/>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5793E695" w14:textId="77777777" w:rsidR="005D1834" w:rsidRDefault="00000000">
            <w:pPr>
              <w:spacing w:after="75"/>
            </w:pPr>
            <w:bookmarkStart w:id="1240" w:name="1090"/>
            <w:bookmarkEnd w:id="1239"/>
            <w:r>
              <w:rPr>
                <w:rFonts w:ascii="Arial" w:hAnsi="Arial"/>
                <w:b/>
                <w:color w:val="000000"/>
                <w:sz w:val="15"/>
              </w:rPr>
              <w:t>Частина II</w:t>
            </w:r>
            <w:r>
              <w:rPr>
                <w:rFonts w:ascii="Arial" w:hAnsi="Arial"/>
                <w:color w:val="000000"/>
                <w:sz w:val="15"/>
              </w:rPr>
              <w:t>: / Part II:</w:t>
            </w:r>
          </w:p>
          <w:p w14:paraId="6001C7F4" w14:textId="77777777" w:rsidR="005D1834" w:rsidRDefault="00000000">
            <w:pPr>
              <w:spacing w:after="75"/>
              <w:jc w:val="both"/>
            </w:pPr>
            <w:bookmarkStart w:id="1241" w:name="1091"/>
            <w:bookmarkEnd w:id="1240"/>
            <w:r>
              <w:rPr>
                <w:rFonts w:ascii="Arial" w:hAnsi="Arial"/>
                <w:b/>
                <w:color w:val="000000"/>
              </w:rPr>
              <w:t>(1)</w:t>
            </w:r>
            <w:r>
              <w:rPr>
                <w:rFonts w:ascii="Arial" w:hAnsi="Arial"/>
                <w:color w:val="000000"/>
                <w:sz w:val="15"/>
              </w:rPr>
              <w:t xml:space="preserve"> </w:t>
            </w:r>
            <w:r>
              <w:rPr>
                <w:rFonts w:ascii="Arial" w:hAnsi="Arial"/>
                <w:b/>
                <w:color w:val="000000"/>
                <w:sz w:val="15"/>
              </w:rPr>
              <w:t>Корми для домашніх тварин - корми, призначені для годування домашніх тварин, і жувальні предмети, які складаються з побічних продуктів тваринного походження та продуктів оброблення, переробки побічних продуктів тваринного походження /</w:t>
            </w:r>
            <w:r>
              <w:rPr>
                <w:rFonts w:ascii="Arial" w:hAnsi="Arial"/>
                <w:color w:val="000000"/>
                <w:sz w:val="15"/>
              </w:rPr>
              <w:t xml:space="preserve"> Petfood - is feed for use as feed for pet animals and dogchews consisting of animal by-products or their derived products.</w:t>
            </w:r>
          </w:p>
          <w:p w14:paraId="3F60D613" w14:textId="77777777" w:rsidR="005D1834" w:rsidRDefault="00000000">
            <w:pPr>
              <w:spacing w:after="75"/>
              <w:jc w:val="both"/>
            </w:pPr>
            <w:bookmarkStart w:id="1242" w:name="1092"/>
            <w:bookmarkEnd w:id="1241"/>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101691A" w14:textId="77777777" w:rsidR="005D1834" w:rsidRDefault="00000000">
            <w:pPr>
              <w:spacing w:after="75"/>
              <w:jc w:val="both"/>
            </w:pPr>
            <w:bookmarkStart w:id="1243" w:name="1093"/>
            <w:bookmarkEnd w:id="1242"/>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2E29C7E3" w14:textId="77777777" w:rsidR="005D1834" w:rsidRDefault="00000000">
            <w:pPr>
              <w:spacing w:after="75"/>
            </w:pPr>
            <w:bookmarkStart w:id="1244" w:name="1094"/>
            <w:bookmarkEnd w:id="1243"/>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p w14:paraId="13E62736" w14:textId="77777777" w:rsidR="005D1834" w:rsidRDefault="00000000">
            <w:pPr>
              <w:spacing w:after="75"/>
            </w:pPr>
            <w:bookmarkStart w:id="1245" w:name="6928"/>
            <w:bookmarkEnd w:id="1244"/>
            <w:r>
              <w:rPr>
                <w:rFonts w:ascii="Arial" w:hAnsi="Arial"/>
                <w:color w:val="000000"/>
                <w:sz w:val="15"/>
              </w:rPr>
              <w:t xml:space="preserve">  </w:t>
            </w:r>
          </w:p>
        </w:tc>
        <w:bookmarkEnd w:id="1245"/>
      </w:tr>
      <w:tr w:rsidR="005D1834" w14:paraId="072D65E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B413854" w14:textId="77777777" w:rsidR="005D1834" w:rsidRDefault="00000000">
            <w:pPr>
              <w:spacing w:after="75"/>
            </w:pPr>
            <w:bookmarkStart w:id="1246" w:name="1095"/>
            <w:r>
              <w:rPr>
                <w:rFonts w:ascii="Arial" w:hAnsi="Arial"/>
                <w:b/>
                <w:color w:val="000000"/>
                <w:sz w:val="15"/>
              </w:rPr>
              <w:t>Державний ветеринарний інспектор/</w:t>
            </w:r>
            <w:r>
              <w:br/>
            </w:r>
            <w:r>
              <w:rPr>
                <w:rFonts w:ascii="Arial" w:hAnsi="Arial"/>
                <w:color w:val="000000"/>
                <w:sz w:val="15"/>
              </w:rPr>
              <w:t>Official veterinarian</w:t>
            </w:r>
          </w:p>
          <w:p w14:paraId="001AB2C8" w14:textId="77777777" w:rsidR="005D1834" w:rsidRDefault="005D1834">
            <w:pPr>
              <w:spacing w:after="75"/>
            </w:pPr>
            <w:bookmarkStart w:id="1247" w:name="1096"/>
            <w:bookmarkEnd w:id="1246"/>
          </w:p>
          <w:p w14:paraId="1B4941FB" w14:textId="77777777" w:rsidR="005D1834" w:rsidRDefault="00000000">
            <w:pPr>
              <w:spacing w:after="75"/>
            </w:pPr>
            <w:bookmarkStart w:id="1248" w:name="1097"/>
            <w:bookmarkEnd w:id="1247"/>
            <w:r>
              <w:rPr>
                <w:rFonts w:ascii="Arial" w:hAnsi="Arial"/>
                <w:b/>
                <w:color w:val="000000"/>
                <w:sz w:val="15"/>
              </w:rPr>
              <w:t>Прізвище (великими літерами)/</w:t>
            </w:r>
            <w:r>
              <w:br/>
            </w:r>
            <w:r>
              <w:rPr>
                <w:rFonts w:ascii="Arial" w:hAnsi="Arial"/>
                <w:color w:val="000000"/>
                <w:sz w:val="15"/>
              </w:rPr>
              <w:t>Name (in capitals letters)</w:t>
            </w:r>
          </w:p>
          <w:p w14:paraId="6474EAD0" w14:textId="77777777" w:rsidR="005D1834" w:rsidRDefault="005D1834">
            <w:pPr>
              <w:spacing w:after="75"/>
            </w:pPr>
            <w:bookmarkStart w:id="1249" w:name="1098"/>
            <w:bookmarkEnd w:id="1248"/>
          </w:p>
          <w:p w14:paraId="7461115D" w14:textId="77777777" w:rsidR="005D1834" w:rsidRDefault="00000000">
            <w:pPr>
              <w:spacing w:after="75"/>
            </w:pPr>
            <w:bookmarkStart w:id="1250" w:name="1099"/>
            <w:bookmarkEnd w:id="1249"/>
            <w:r>
              <w:rPr>
                <w:rFonts w:ascii="Arial" w:hAnsi="Arial"/>
                <w:b/>
                <w:color w:val="000000"/>
                <w:sz w:val="15"/>
              </w:rPr>
              <w:t>Дата</w:t>
            </w:r>
            <w:r>
              <w:rPr>
                <w:rFonts w:ascii="Arial" w:hAnsi="Arial"/>
                <w:color w:val="000000"/>
                <w:sz w:val="15"/>
              </w:rPr>
              <w:t>/</w:t>
            </w:r>
            <w:r>
              <w:br/>
            </w:r>
            <w:r>
              <w:rPr>
                <w:rFonts w:ascii="Arial" w:hAnsi="Arial"/>
                <w:color w:val="000000"/>
                <w:sz w:val="15"/>
              </w:rPr>
              <w:t>Date</w:t>
            </w:r>
          </w:p>
          <w:p w14:paraId="4AE41AE4" w14:textId="77777777" w:rsidR="005D1834" w:rsidRDefault="005D1834">
            <w:pPr>
              <w:spacing w:after="75"/>
            </w:pPr>
            <w:bookmarkStart w:id="1251" w:name="1100"/>
            <w:bookmarkEnd w:id="1250"/>
          </w:p>
          <w:p w14:paraId="2BE86B48" w14:textId="77777777" w:rsidR="005D1834" w:rsidRDefault="00000000">
            <w:pPr>
              <w:spacing w:after="75"/>
            </w:pPr>
            <w:bookmarkStart w:id="1252" w:name="1101"/>
            <w:bookmarkEnd w:id="125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0E686374" w14:textId="77777777" w:rsidR="005D1834" w:rsidRDefault="00000000">
            <w:pPr>
              <w:spacing w:after="75"/>
            </w:pPr>
            <w:bookmarkStart w:id="1253" w:name="1102"/>
            <w:bookmarkEnd w:id="1252"/>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55BC18C1" w14:textId="77777777" w:rsidR="005D1834" w:rsidRDefault="00000000">
            <w:pPr>
              <w:spacing w:after="75"/>
            </w:pPr>
            <w:bookmarkStart w:id="1254" w:name="1103"/>
            <w:bookmarkEnd w:id="1253"/>
            <w:r>
              <w:rPr>
                <w:rFonts w:ascii="Arial" w:hAnsi="Arial"/>
                <w:b/>
                <w:color w:val="000000"/>
                <w:sz w:val="15"/>
              </w:rPr>
              <w:t xml:space="preserve"> </w:t>
            </w:r>
          </w:p>
          <w:p w14:paraId="2C0E861F" w14:textId="77777777" w:rsidR="005D1834" w:rsidRDefault="00000000">
            <w:pPr>
              <w:spacing w:after="75"/>
            </w:pPr>
            <w:bookmarkStart w:id="1255" w:name="1104"/>
            <w:bookmarkEnd w:id="1254"/>
            <w:r>
              <w:rPr>
                <w:rFonts w:ascii="Arial" w:hAnsi="Arial"/>
                <w:b/>
                <w:color w:val="000000"/>
                <w:sz w:val="15"/>
              </w:rPr>
              <w:t xml:space="preserve"> </w:t>
            </w:r>
          </w:p>
          <w:p w14:paraId="443C1D37" w14:textId="77777777" w:rsidR="005D1834" w:rsidRDefault="00000000">
            <w:pPr>
              <w:spacing w:after="75"/>
            </w:pPr>
            <w:bookmarkStart w:id="1256" w:name="1105"/>
            <w:bookmarkEnd w:id="1255"/>
            <w:r>
              <w:rPr>
                <w:rFonts w:ascii="Arial" w:hAnsi="Arial"/>
                <w:b/>
                <w:color w:val="000000"/>
                <w:sz w:val="15"/>
              </w:rPr>
              <w:t xml:space="preserve"> </w:t>
            </w:r>
          </w:p>
          <w:p w14:paraId="5139AB89" w14:textId="77777777" w:rsidR="005D1834" w:rsidRDefault="00000000">
            <w:pPr>
              <w:spacing w:after="75"/>
            </w:pPr>
            <w:bookmarkStart w:id="1257" w:name="1106"/>
            <w:bookmarkEnd w:id="1256"/>
            <w:r>
              <w:rPr>
                <w:rFonts w:ascii="Arial" w:hAnsi="Arial"/>
                <w:b/>
                <w:color w:val="000000"/>
                <w:sz w:val="15"/>
              </w:rPr>
              <w:t xml:space="preserve"> </w:t>
            </w:r>
          </w:p>
          <w:p w14:paraId="2C767778" w14:textId="77777777" w:rsidR="005D1834" w:rsidRDefault="00000000">
            <w:pPr>
              <w:spacing w:after="75"/>
            </w:pPr>
            <w:bookmarkStart w:id="1258" w:name="1107"/>
            <w:bookmarkEnd w:id="1257"/>
            <w:r>
              <w:rPr>
                <w:rFonts w:ascii="Arial" w:hAnsi="Arial"/>
                <w:b/>
                <w:color w:val="000000"/>
                <w:sz w:val="15"/>
              </w:rPr>
              <w:t xml:space="preserve"> </w:t>
            </w:r>
          </w:p>
          <w:p w14:paraId="57D2021F" w14:textId="77777777" w:rsidR="005D1834" w:rsidRDefault="00000000">
            <w:pPr>
              <w:spacing w:after="75"/>
            </w:pPr>
            <w:bookmarkStart w:id="1259" w:name="1108"/>
            <w:bookmarkEnd w:id="1258"/>
            <w:r>
              <w:rPr>
                <w:rFonts w:ascii="Arial" w:hAnsi="Arial"/>
                <w:b/>
                <w:color w:val="000000"/>
                <w:sz w:val="15"/>
              </w:rPr>
              <w:t xml:space="preserve"> </w:t>
            </w:r>
          </w:p>
          <w:p w14:paraId="2EA83CB3" w14:textId="77777777" w:rsidR="005D1834" w:rsidRDefault="00000000">
            <w:pPr>
              <w:spacing w:after="75"/>
            </w:pPr>
            <w:bookmarkStart w:id="1260" w:name="1109"/>
            <w:bookmarkEnd w:id="125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260"/>
      </w:tr>
    </w:tbl>
    <w:p w14:paraId="73AB6F09" w14:textId="77777777" w:rsidR="005D1834" w:rsidRDefault="00000000">
      <w:pPr>
        <w:spacing w:after="75"/>
        <w:ind w:firstLine="240"/>
        <w:jc w:val="both"/>
      </w:pPr>
      <w:bookmarkStart w:id="1261" w:name="111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5E07596" w14:textId="77777777">
        <w:trPr>
          <w:trHeight w:val="30"/>
          <w:tblCellSpacing w:w="0" w:type="auto"/>
        </w:trPr>
        <w:tc>
          <w:tcPr>
            <w:tcW w:w="4845" w:type="dxa"/>
            <w:vAlign w:val="center"/>
          </w:tcPr>
          <w:p w14:paraId="12CFB2D8" w14:textId="77777777" w:rsidR="005D1834" w:rsidRDefault="00000000">
            <w:pPr>
              <w:spacing w:after="75"/>
              <w:jc w:val="center"/>
            </w:pPr>
            <w:bookmarkStart w:id="1262" w:name="1111"/>
            <w:bookmarkEnd w:id="126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50CC4A3" w14:textId="77777777" w:rsidR="005D1834" w:rsidRDefault="00000000">
            <w:pPr>
              <w:spacing w:after="75"/>
              <w:jc w:val="center"/>
            </w:pPr>
            <w:bookmarkStart w:id="1263" w:name="1112"/>
            <w:bookmarkEnd w:id="1262"/>
            <w:r>
              <w:rPr>
                <w:rFonts w:ascii="Arial" w:hAnsi="Arial"/>
                <w:b/>
                <w:color w:val="000000"/>
                <w:sz w:val="15"/>
              </w:rPr>
              <w:t>М. Мороз</w:t>
            </w:r>
          </w:p>
        </w:tc>
        <w:bookmarkEnd w:id="1263"/>
      </w:tr>
    </w:tbl>
    <w:p w14:paraId="5F0BC332" w14:textId="77777777" w:rsidR="005D1834" w:rsidRDefault="00000000">
      <w:pPr>
        <w:spacing w:after="75"/>
        <w:ind w:firstLine="240"/>
        <w:jc w:val="both"/>
      </w:pPr>
      <w:bookmarkStart w:id="1264" w:name="1113"/>
      <w:r>
        <w:rPr>
          <w:rFonts w:ascii="Arial" w:hAnsi="Arial"/>
          <w:color w:val="000000"/>
          <w:sz w:val="18"/>
        </w:rPr>
        <w:t xml:space="preserve"> </w:t>
      </w:r>
    </w:p>
    <w:p w14:paraId="614C4ED9" w14:textId="77777777" w:rsidR="005D1834" w:rsidRDefault="00000000">
      <w:pPr>
        <w:spacing w:after="75"/>
        <w:ind w:firstLine="240"/>
        <w:jc w:val="right"/>
      </w:pPr>
      <w:bookmarkStart w:id="1265" w:name="1114"/>
      <w:bookmarkEnd w:id="126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779B412" w14:textId="77777777" w:rsidR="005D1834" w:rsidRDefault="00000000">
      <w:pPr>
        <w:pStyle w:val="3"/>
        <w:spacing w:after="225"/>
        <w:jc w:val="center"/>
      </w:pPr>
      <w:bookmarkStart w:id="1266" w:name="1115"/>
      <w:bookmarkEnd w:id="1265"/>
      <w:r>
        <w:rPr>
          <w:rFonts w:ascii="Arial" w:hAnsi="Arial"/>
          <w:color w:val="000000"/>
          <w:sz w:val="26"/>
        </w:rPr>
        <w:lastRenderedPageBreak/>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свійської птиці, яка не належить до свійської птиці ряду безкільових (страусоподібних),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poultry other than ratites,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04E714CD" w14:textId="77777777">
        <w:trPr>
          <w:trHeight w:val="30"/>
          <w:tblCellSpacing w:w="0" w:type="auto"/>
        </w:trPr>
        <w:tc>
          <w:tcPr>
            <w:tcW w:w="9690" w:type="dxa"/>
            <w:vAlign w:val="center"/>
          </w:tcPr>
          <w:p w14:paraId="22FDFD31" w14:textId="77777777" w:rsidR="005D1834" w:rsidRDefault="00000000">
            <w:pPr>
              <w:spacing w:after="75"/>
            </w:pPr>
            <w:bookmarkStart w:id="1267" w:name="1116"/>
            <w:bookmarkEnd w:id="1266"/>
            <w:r>
              <w:rPr>
                <w:rFonts w:ascii="Arial" w:hAnsi="Arial"/>
                <w:b/>
                <w:color w:val="000000"/>
                <w:sz w:val="15"/>
              </w:rPr>
              <w:t>Країна-експортер / Exporting country</w:t>
            </w:r>
          </w:p>
        </w:tc>
        <w:bookmarkEnd w:id="1267"/>
      </w:tr>
    </w:tbl>
    <w:p w14:paraId="3015A157" w14:textId="77777777" w:rsidR="005D1834" w:rsidRDefault="00000000">
      <w:pPr>
        <w:spacing w:after="75"/>
        <w:jc w:val="center"/>
      </w:pPr>
      <w:bookmarkStart w:id="1268" w:name="1117"/>
      <w:r>
        <w:rPr>
          <w:rFonts w:ascii="Arial" w:hAnsi="Arial"/>
          <w:color w:val="000000"/>
          <w:sz w:val="18"/>
        </w:rPr>
        <w:t xml:space="preserve"> </w:t>
      </w:r>
      <w:r>
        <w:rPr>
          <w:noProof/>
        </w:rPr>
        <w:drawing>
          <wp:inline distT="0" distB="0" distL="0" distR="0" wp14:anchorId="60450AC8" wp14:editId="53BB929E">
            <wp:extent cx="5732145" cy="2436775"/>
            <wp:effectExtent l="0" t="0" r="0" b="0"/>
            <wp:docPr id="1675537422" name="Рисунок 167553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2436775"/>
                    </a:xfrm>
                    <a:prstGeom prst="rect">
                      <a:avLst/>
                    </a:prstGeom>
                  </pic:spPr>
                </pic:pic>
              </a:graphicData>
            </a:graphic>
          </wp:inline>
        </w:drawing>
      </w:r>
    </w:p>
    <w:p w14:paraId="48DB482B" w14:textId="77777777" w:rsidR="005D1834" w:rsidRDefault="00000000">
      <w:pPr>
        <w:spacing w:after="75"/>
        <w:jc w:val="center"/>
      </w:pPr>
      <w:bookmarkStart w:id="1269" w:name="1118"/>
      <w:bookmarkEnd w:id="1268"/>
      <w:r>
        <w:rPr>
          <w:rFonts w:ascii="Arial" w:hAnsi="Arial"/>
          <w:color w:val="000000"/>
          <w:sz w:val="18"/>
        </w:rPr>
        <w:lastRenderedPageBreak/>
        <w:t xml:space="preserve"> </w:t>
      </w:r>
      <w:r>
        <w:rPr>
          <w:noProof/>
        </w:rPr>
        <w:drawing>
          <wp:inline distT="0" distB="0" distL="0" distR="0" wp14:anchorId="5DF489D1" wp14:editId="09580FA4">
            <wp:extent cx="5732145" cy="7601858"/>
            <wp:effectExtent l="0" t="0" r="0" b="0"/>
            <wp:docPr id="1910012130" name="Рисунок 191001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7601858"/>
                    </a:xfrm>
                    <a:prstGeom prst="rect">
                      <a:avLst/>
                    </a:prstGeom>
                  </pic:spPr>
                </pic:pic>
              </a:graphicData>
            </a:graphic>
          </wp:inline>
        </w:drawing>
      </w:r>
    </w:p>
    <w:p w14:paraId="1F6C70FD" w14:textId="77777777" w:rsidR="005D1834" w:rsidRDefault="00000000">
      <w:pPr>
        <w:spacing w:after="75"/>
        <w:jc w:val="center"/>
      </w:pPr>
      <w:bookmarkStart w:id="1270" w:name="1119"/>
      <w:bookmarkEnd w:id="1269"/>
      <w:r>
        <w:rPr>
          <w:rFonts w:ascii="Arial" w:hAnsi="Arial"/>
          <w:color w:val="000000"/>
          <w:sz w:val="18"/>
        </w:rPr>
        <w:lastRenderedPageBreak/>
        <w:t xml:space="preserve"> </w:t>
      </w:r>
      <w:r>
        <w:rPr>
          <w:noProof/>
        </w:rPr>
        <w:drawing>
          <wp:inline distT="0" distB="0" distL="0" distR="0" wp14:anchorId="125CAB99" wp14:editId="082FB5B9">
            <wp:extent cx="5732145" cy="7466239"/>
            <wp:effectExtent l="0" t="0" r="0" b="0"/>
            <wp:docPr id="899072930" name="Рисунок 8990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7466239"/>
                    </a:xfrm>
                    <a:prstGeom prst="rect">
                      <a:avLst/>
                    </a:prstGeom>
                  </pic:spPr>
                </pic:pic>
              </a:graphicData>
            </a:graphic>
          </wp:inline>
        </w:drawing>
      </w:r>
    </w:p>
    <w:p w14:paraId="1E376BCF" w14:textId="77777777" w:rsidR="005D1834" w:rsidRDefault="00000000">
      <w:pPr>
        <w:spacing w:after="75"/>
        <w:jc w:val="center"/>
      </w:pPr>
      <w:bookmarkStart w:id="1271" w:name="1120"/>
      <w:bookmarkEnd w:id="1270"/>
      <w:r>
        <w:rPr>
          <w:rFonts w:ascii="Arial" w:hAnsi="Arial"/>
          <w:color w:val="000000"/>
          <w:sz w:val="18"/>
        </w:rPr>
        <w:lastRenderedPageBreak/>
        <w:t xml:space="preserve"> </w:t>
      </w:r>
      <w:r>
        <w:rPr>
          <w:noProof/>
        </w:rPr>
        <w:drawing>
          <wp:inline distT="0" distB="0" distL="0" distR="0" wp14:anchorId="295B22F8" wp14:editId="285956BE">
            <wp:extent cx="5732145" cy="5068510"/>
            <wp:effectExtent l="0" t="0" r="0" b="0"/>
            <wp:docPr id="2066468950" name="Рисунок 206646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506851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7"/>
        <w:gridCol w:w="4351"/>
      </w:tblGrid>
      <w:tr w:rsidR="005D1834" w14:paraId="72A0569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05"/>
              <w:gridCol w:w="1173"/>
              <w:gridCol w:w="1500"/>
              <w:gridCol w:w="5634"/>
            </w:tblGrid>
            <w:tr w:rsidR="005D1834" w14:paraId="495748DB" w14:textId="77777777">
              <w:trPr>
                <w:trHeight w:val="120"/>
                <w:tblCellSpacing w:w="0" w:type="auto"/>
              </w:trPr>
              <w:tc>
                <w:tcPr>
                  <w:tcW w:w="905" w:type="dxa"/>
                  <w:vAlign w:val="center"/>
                </w:tcPr>
                <w:p w14:paraId="4F2FAC21" w14:textId="77777777" w:rsidR="005D1834" w:rsidRDefault="00000000">
                  <w:pPr>
                    <w:spacing w:after="75"/>
                    <w:jc w:val="both"/>
                  </w:pPr>
                  <w:bookmarkStart w:id="1272" w:name="1121"/>
                  <w:bookmarkEnd w:id="1271"/>
                  <w:r>
                    <w:rPr>
                      <w:rFonts w:ascii="Arial" w:hAnsi="Arial"/>
                      <w:b/>
                      <w:color w:val="000000"/>
                      <w:sz w:val="15"/>
                    </w:rPr>
                    <w:t>II.1.4</w:t>
                  </w:r>
                </w:p>
              </w:tc>
              <w:tc>
                <w:tcPr>
                  <w:tcW w:w="0" w:type="auto"/>
                  <w:gridSpan w:val="3"/>
                  <w:vAlign w:val="center"/>
                </w:tcPr>
                <w:p w14:paraId="72EB5636" w14:textId="77777777" w:rsidR="005D1834" w:rsidRDefault="00000000">
                  <w:pPr>
                    <w:spacing w:after="75"/>
                    <w:jc w:val="both"/>
                  </w:pPr>
                  <w:bookmarkStart w:id="1273" w:name="1122"/>
                  <w:bookmarkEnd w:id="1272"/>
                  <w:r>
                    <w:rPr>
                      <w:rFonts w:ascii="Arial" w:hAnsi="Arial"/>
                      <w:b/>
                      <w:color w:val="000000"/>
                      <w:sz w:val="15"/>
                    </w:rPr>
                    <w:t>містить ідентифікаційну позначку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has an identification mark indicating the name of country where the establishment of origin is located (full country name or a two-letter code in accordance with the respective ISO standard) and the approval number of the establishment of origin;</w:t>
                  </w:r>
                </w:p>
              </w:tc>
              <w:bookmarkEnd w:id="1273"/>
            </w:tr>
            <w:tr w:rsidR="005D1834" w14:paraId="35FE9968" w14:textId="77777777">
              <w:trPr>
                <w:trHeight w:val="120"/>
                <w:tblCellSpacing w:w="0" w:type="auto"/>
              </w:trPr>
              <w:tc>
                <w:tcPr>
                  <w:tcW w:w="905" w:type="dxa"/>
                  <w:vAlign w:val="center"/>
                </w:tcPr>
                <w:p w14:paraId="3492E17C" w14:textId="77777777" w:rsidR="005D1834" w:rsidRDefault="00000000">
                  <w:pPr>
                    <w:spacing w:after="75"/>
                    <w:jc w:val="both"/>
                  </w:pPr>
                  <w:bookmarkStart w:id="1274" w:name="1123"/>
                  <w:r>
                    <w:rPr>
                      <w:rFonts w:ascii="Arial" w:hAnsi="Arial"/>
                      <w:b/>
                      <w:color w:val="000000"/>
                      <w:sz w:val="15"/>
                    </w:rPr>
                    <w:t>II.1.5</w:t>
                  </w:r>
                </w:p>
              </w:tc>
              <w:tc>
                <w:tcPr>
                  <w:tcW w:w="0" w:type="auto"/>
                  <w:gridSpan w:val="3"/>
                  <w:vAlign w:val="center"/>
                </w:tcPr>
                <w:p w14:paraId="01E1296B" w14:textId="77777777" w:rsidR="005D1834" w:rsidRDefault="00000000">
                  <w:pPr>
                    <w:spacing w:after="75"/>
                    <w:jc w:val="both"/>
                  </w:pPr>
                  <w:bookmarkStart w:id="1275" w:name="1124"/>
                  <w:bookmarkEnd w:id="1274"/>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1275"/>
            </w:tr>
            <w:tr w:rsidR="005D1834" w14:paraId="20682D26" w14:textId="77777777">
              <w:trPr>
                <w:trHeight w:val="120"/>
                <w:tblCellSpacing w:w="0" w:type="auto"/>
              </w:trPr>
              <w:tc>
                <w:tcPr>
                  <w:tcW w:w="905" w:type="dxa"/>
                  <w:vAlign w:val="center"/>
                </w:tcPr>
                <w:p w14:paraId="034FF2B8" w14:textId="77777777" w:rsidR="005D1834" w:rsidRDefault="00000000">
                  <w:pPr>
                    <w:spacing w:after="75"/>
                    <w:jc w:val="both"/>
                  </w:pPr>
                  <w:bookmarkStart w:id="1276" w:name="1125"/>
                  <w:r>
                    <w:rPr>
                      <w:rFonts w:ascii="Arial" w:hAnsi="Arial"/>
                      <w:b/>
                      <w:color w:val="000000"/>
                      <w:sz w:val="15"/>
                    </w:rPr>
                    <w:t>II.1.6</w:t>
                  </w:r>
                </w:p>
              </w:tc>
              <w:tc>
                <w:tcPr>
                  <w:tcW w:w="0" w:type="auto"/>
                  <w:gridSpan w:val="3"/>
                  <w:vAlign w:val="center"/>
                </w:tcPr>
                <w:p w14:paraId="2D1F2F59" w14:textId="77777777" w:rsidR="005D1834" w:rsidRDefault="00000000">
                  <w:pPr>
                    <w:spacing w:after="75"/>
                    <w:jc w:val="both"/>
                  </w:pPr>
                  <w:bookmarkStart w:id="1277" w:name="1126"/>
                  <w:bookmarkEnd w:id="1276"/>
                  <w:r>
                    <w:rPr>
                      <w:rFonts w:ascii="Arial" w:hAnsi="Arial"/>
                      <w:b/>
                      <w:color w:val="000000"/>
                      <w:sz w:val="15"/>
                    </w:rPr>
                    <w:t>відповідає гігієнічним правилам і нормам щодо максимальних рівнів окремих забруднюючих речовин у харчових продуктах, встановленим законодавством України /</w:t>
                  </w:r>
                  <w:r>
                    <w:rPr>
                      <w:rFonts w:ascii="Arial" w:hAnsi="Arial"/>
                      <w:color w:val="000000"/>
                      <w:sz w:val="15"/>
                    </w:rPr>
                    <w:t xml:space="preserve"> complies with hygiene rules and regulations on maximum levels for certain contaminants in foodstuffs, established by Ukrainian legislation;</w:t>
                  </w:r>
                </w:p>
              </w:tc>
              <w:bookmarkEnd w:id="1277"/>
            </w:tr>
            <w:tr w:rsidR="005D1834" w14:paraId="4EC1CC47" w14:textId="77777777">
              <w:trPr>
                <w:trHeight w:val="120"/>
                <w:tblCellSpacing w:w="0" w:type="auto"/>
              </w:trPr>
              <w:tc>
                <w:tcPr>
                  <w:tcW w:w="905" w:type="dxa"/>
                  <w:vAlign w:val="center"/>
                </w:tcPr>
                <w:p w14:paraId="5798BDAE" w14:textId="77777777" w:rsidR="005D1834" w:rsidRDefault="00000000">
                  <w:pPr>
                    <w:spacing w:after="75"/>
                    <w:jc w:val="both"/>
                  </w:pPr>
                  <w:bookmarkStart w:id="1278" w:name="1127"/>
                  <w:r>
                    <w:rPr>
                      <w:rFonts w:ascii="Arial" w:hAnsi="Arial"/>
                      <w:b/>
                      <w:color w:val="000000"/>
                      <w:sz w:val="15"/>
                    </w:rPr>
                    <w:t>II.1.7</w:t>
                  </w:r>
                </w:p>
              </w:tc>
              <w:tc>
                <w:tcPr>
                  <w:tcW w:w="0" w:type="auto"/>
                  <w:gridSpan w:val="3"/>
                  <w:vAlign w:val="center"/>
                </w:tcPr>
                <w:p w14:paraId="19B1A2DE" w14:textId="77777777" w:rsidR="005D1834" w:rsidRDefault="00000000">
                  <w:pPr>
                    <w:spacing w:after="75"/>
                    <w:jc w:val="both"/>
                  </w:pPr>
                  <w:bookmarkStart w:id="1279" w:name="1128"/>
                  <w:bookmarkEnd w:id="127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1279"/>
            </w:tr>
            <w:tr w:rsidR="005D1834" w14:paraId="7B3EE67B" w14:textId="77777777">
              <w:trPr>
                <w:trHeight w:val="120"/>
                <w:tblCellSpacing w:w="0" w:type="auto"/>
              </w:trPr>
              <w:tc>
                <w:tcPr>
                  <w:tcW w:w="905" w:type="dxa"/>
                  <w:vAlign w:val="center"/>
                </w:tcPr>
                <w:p w14:paraId="7BC6B162" w14:textId="77777777" w:rsidR="005D1834" w:rsidRDefault="00000000">
                  <w:pPr>
                    <w:spacing w:after="75"/>
                    <w:jc w:val="both"/>
                  </w:pPr>
                  <w:bookmarkStart w:id="1280" w:name="1129"/>
                  <w:r>
                    <w:rPr>
                      <w:rFonts w:ascii="Arial" w:hAnsi="Arial"/>
                      <w:b/>
                      <w:color w:val="000000"/>
                      <w:sz w:val="15"/>
                    </w:rPr>
                    <w:t>II.1.8</w:t>
                  </w:r>
                </w:p>
              </w:tc>
              <w:tc>
                <w:tcPr>
                  <w:tcW w:w="0" w:type="auto"/>
                  <w:gridSpan w:val="3"/>
                  <w:vAlign w:val="center"/>
                </w:tcPr>
                <w:p w14:paraId="108FE488" w14:textId="77777777" w:rsidR="005D1834" w:rsidRDefault="00000000">
                  <w:pPr>
                    <w:spacing w:after="75"/>
                    <w:jc w:val="both"/>
                  </w:pPr>
                  <w:bookmarkStart w:id="1281" w:name="1130"/>
                  <w:bookmarkEnd w:id="1280"/>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281"/>
            </w:tr>
            <w:tr w:rsidR="005D1834" w14:paraId="051A1145" w14:textId="77777777">
              <w:trPr>
                <w:trHeight w:val="120"/>
                <w:tblCellSpacing w:w="0" w:type="auto"/>
              </w:trPr>
              <w:tc>
                <w:tcPr>
                  <w:tcW w:w="905" w:type="dxa"/>
                  <w:vAlign w:val="center"/>
                </w:tcPr>
                <w:p w14:paraId="371CFBEA" w14:textId="77777777" w:rsidR="005D1834" w:rsidRDefault="00000000">
                  <w:pPr>
                    <w:spacing w:after="75"/>
                    <w:jc w:val="both"/>
                  </w:pPr>
                  <w:bookmarkStart w:id="1282" w:name="1131"/>
                  <w:r>
                    <w:rPr>
                      <w:rFonts w:ascii="Arial" w:hAnsi="Arial"/>
                      <w:b/>
                      <w:color w:val="000000"/>
                      <w:sz w:val="15"/>
                    </w:rPr>
                    <w:t>II.1.9</w:t>
                  </w:r>
                </w:p>
              </w:tc>
              <w:tc>
                <w:tcPr>
                  <w:tcW w:w="0" w:type="auto"/>
                  <w:gridSpan w:val="3"/>
                  <w:vAlign w:val="center"/>
                </w:tcPr>
                <w:p w14:paraId="6DF903F7" w14:textId="77777777" w:rsidR="005D1834" w:rsidRDefault="00000000">
                  <w:pPr>
                    <w:spacing w:after="75"/>
                    <w:jc w:val="both"/>
                  </w:pPr>
                  <w:bookmarkStart w:id="1283" w:name="1132"/>
                  <w:bookmarkEnd w:id="1282"/>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1283"/>
            </w:tr>
            <w:tr w:rsidR="005D1834" w14:paraId="6ECFE3E4" w14:textId="77777777">
              <w:trPr>
                <w:trHeight w:val="120"/>
                <w:tblCellSpacing w:w="0" w:type="auto"/>
              </w:trPr>
              <w:tc>
                <w:tcPr>
                  <w:tcW w:w="0" w:type="auto"/>
                  <w:gridSpan w:val="4"/>
                  <w:vAlign w:val="center"/>
                </w:tcPr>
                <w:p w14:paraId="54154554" w14:textId="77777777" w:rsidR="005D1834" w:rsidRDefault="00000000">
                  <w:pPr>
                    <w:spacing w:after="75"/>
                    <w:jc w:val="both"/>
                  </w:pPr>
                  <w:bookmarkStart w:id="1284" w:name="1133"/>
                  <w:r>
                    <w:rPr>
                      <w:rFonts w:ascii="Arial" w:hAnsi="Arial"/>
                      <w:b/>
                      <w:color w:val="000000"/>
                      <w:sz w:val="15"/>
                    </w:rPr>
                    <w:t>II.2 Підтвердження безпечності для здоров'я тварин / Animal health attestation</w:t>
                  </w:r>
                </w:p>
                <w:p w14:paraId="4F11895F" w14:textId="77777777" w:rsidR="005D1834" w:rsidRDefault="00000000">
                  <w:pPr>
                    <w:spacing w:after="75"/>
                    <w:jc w:val="both"/>
                  </w:pPr>
                  <w:bookmarkStart w:id="1285" w:name="1134"/>
                  <w:bookmarkEnd w:id="1284"/>
                  <w:r>
                    <w:rPr>
                      <w:rFonts w:ascii="Arial" w:hAnsi="Arial"/>
                      <w:b/>
                      <w:color w:val="000000"/>
                      <w:sz w:val="15"/>
                    </w:rPr>
                    <w:t xml:space="preserve">Я, що нижче підписався державний ветеринарний інспектор, цим засвідчую, що свіже м'ясо свійської птиці, яка не відноситься до свійської птиці ряду безкільових (страусоподібних), зазначене в частині I цього міжнародного </w:t>
                  </w:r>
                  <w:r>
                    <w:rPr>
                      <w:rFonts w:ascii="Arial" w:hAnsi="Arial"/>
                      <w:b/>
                      <w:color w:val="000000"/>
                      <w:sz w:val="15"/>
                    </w:rPr>
                    <w:lastRenderedPageBreak/>
                    <w:t>сертифіката, відповідає таким вимогам /</w:t>
                  </w:r>
                  <w:r>
                    <w:rPr>
                      <w:rFonts w:ascii="Arial" w:hAnsi="Arial"/>
                      <w:color w:val="000000"/>
                      <w:sz w:val="15"/>
                    </w:rPr>
                    <w:t xml:space="preserve"> I, the undersigned official veterinarian, hereby certify, that fresh meat of poultry other than ratites, described in Part I of this International Certificate, complies with the following requirements:</w:t>
                  </w:r>
                </w:p>
              </w:tc>
              <w:bookmarkEnd w:id="1285"/>
            </w:tr>
            <w:tr w:rsidR="005D1834" w14:paraId="5EC48B79" w14:textId="77777777">
              <w:trPr>
                <w:trHeight w:val="120"/>
                <w:tblCellSpacing w:w="0" w:type="auto"/>
              </w:trPr>
              <w:tc>
                <w:tcPr>
                  <w:tcW w:w="905" w:type="dxa"/>
                  <w:vAlign w:val="center"/>
                </w:tcPr>
                <w:p w14:paraId="38668EA0" w14:textId="77777777" w:rsidR="005D1834" w:rsidRDefault="00000000">
                  <w:pPr>
                    <w:spacing w:after="75"/>
                    <w:jc w:val="both"/>
                  </w:pPr>
                  <w:bookmarkStart w:id="1286" w:name="1135"/>
                  <w:r>
                    <w:rPr>
                      <w:rFonts w:ascii="Arial" w:hAnsi="Arial"/>
                      <w:b/>
                      <w:color w:val="000000"/>
                      <w:sz w:val="15"/>
                    </w:rPr>
                    <w:lastRenderedPageBreak/>
                    <w:t>II.2.1</w:t>
                  </w:r>
                </w:p>
              </w:tc>
              <w:tc>
                <w:tcPr>
                  <w:tcW w:w="0" w:type="auto"/>
                  <w:gridSpan w:val="3"/>
                  <w:vAlign w:val="center"/>
                </w:tcPr>
                <w:p w14:paraId="517A6013" w14:textId="77777777" w:rsidR="005D1834" w:rsidRDefault="00000000">
                  <w:pPr>
                    <w:spacing w:after="75"/>
                    <w:jc w:val="both"/>
                  </w:pPr>
                  <w:bookmarkStart w:id="1287" w:name="1136"/>
                  <w:bookmarkEnd w:id="1286"/>
                  <w:r>
                    <w:rPr>
                      <w:rFonts w:ascii="Arial" w:hAnsi="Arial"/>
                      <w:b/>
                      <w:color w:val="000000"/>
                      <w:sz w:val="15"/>
                    </w:rPr>
                    <w:t>Свіже м'ясо отримано на території: /</w:t>
                  </w:r>
                  <w:r>
                    <w:rPr>
                      <w:rFonts w:ascii="Arial" w:hAnsi="Arial"/>
                      <w:color w:val="000000"/>
                      <w:sz w:val="15"/>
                    </w:rPr>
                    <w:t xml:space="preserve"> Fresh meat was be obtained on the territory of:</w:t>
                  </w:r>
                </w:p>
              </w:tc>
              <w:bookmarkEnd w:id="1287"/>
            </w:tr>
            <w:tr w:rsidR="005D1834" w14:paraId="5D5825A4" w14:textId="77777777">
              <w:trPr>
                <w:trHeight w:val="120"/>
                <w:tblCellSpacing w:w="0" w:type="auto"/>
              </w:trPr>
              <w:tc>
                <w:tcPr>
                  <w:tcW w:w="905" w:type="dxa"/>
                  <w:vAlign w:val="center"/>
                </w:tcPr>
                <w:p w14:paraId="3527813E" w14:textId="77777777" w:rsidR="005D1834" w:rsidRDefault="00000000">
                  <w:pPr>
                    <w:spacing w:after="75"/>
                    <w:jc w:val="both"/>
                  </w:pPr>
                  <w:bookmarkStart w:id="1288" w:name="1137"/>
                  <w:r>
                    <w:rPr>
                      <w:rFonts w:ascii="Arial" w:hAnsi="Arial"/>
                      <w:color w:val="000000"/>
                      <w:sz w:val="15"/>
                    </w:rPr>
                    <w:t xml:space="preserve"> </w:t>
                  </w:r>
                </w:p>
              </w:tc>
              <w:tc>
                <w:tcPr>
                  <w:tcW w:w="0" w:type="auto"/>
                  <w:gridSpan w:val="3"/>
                  <w:vAlign w:val="center"/>
                </w:tcPr>
                <w:p w14:paraId="4795EAA9" w14:textId="77777777" w:rsidR="005D1834" w:rsidRDefault="00000000">
                  <w:pPr>
                    <w:spacing w:after="75"/>
                    <w:jc w:val="both"/>
                  </w:pPr>
                  <w:bookmarkStart w:id="1289" w:name="1138"/>
                  <w:bookmarkEnd w:id="1288"/>
                  <w:r>
                    <w:rPr>
                      <w:rFonts w:ascii="Arial" w:hAnsi="Arial"/>
                      <w:b/>
                      <w:color w:val="000000"/>
                    </w:rPr>
                    <w:t>(2)</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vertAlign w:val="superscript"/>
                    </w:rPr>
                    <w:t>(2)</w:t>
                  </w:r>
                  <w:r>
                    <w:rPr>
                      <w:rFonts w:ascii="Arial" w:hAnsi="Arial"/>
                      <w:color w:val="000000"/>
                      <w:sz w:val="15"/>
                    </w:rPr>
                    <w:t>either country______________________;</w:t>
                  </w:r>
                </w:p>
              </w:tc>
              <w:bookmarkEnd w:id="1289"/>
            </w:tr>
            <w:tr w:rsidR="005D1834" w14:paraId="2618EDD2" w14:textId="77777777">
              <w:trPr>
                <w:trHeight w:val="120"/>
                <w:tblCellSpacing w:w="0" w:type="auto"/>
              </w:trPr>
              <w:tc>
                <w:tcPr>
                  <w:tcW w:w="905" w:type="dxa"/>
                  <w:vAlign w:val="center"/>
                </w:tcPr>
                <w:p w14:paraId="19A8F306" w14:textId="77777777" w:rsidR="005D1834" w:rsidRDefault="00000000">
                  <w:pPr>
                    <w:spacing w:after="75"/>
                    <w:jc w:val="both"/>
                  </w:pPr>
                  <w:bookmarkStart w:id="1290" w:name="1139"/>
                  <w:r>
                    <w:rPr>
                      <w:rFonts w:ascii="Arial" w:hAnsi="Arial"/>
                      <w:color w:val="000000"/>
                      <w:sz w:val="15"/>
                    </w:rPr>
                    <w:t xml:space="preserve"> </w:t>
                  </w:r>
                </w:p>
              </w:tc>
              <w:tc>
                <w:tcPr>
                  <w:tcW w:w="0" w:type="auto"/>
                  <w:gridSpan w:val="3"/>
                  <w:vAlign w:val="center"/>
                </w:tcPr>
                <w:p w14:paraId="017FFCFC" w14:textId="77777777" w:rsidR="005D1834" w:rsidRDefault="00000000">
                  <w:pPr>
                    <w:spacing w:after="75"/>
                    <w:jc w:val="both"/>
                  </w:pPr>
                  <w:bookmarkStart w:id="1291" w:name="1140"/>
                  <w:bookmarkEnd w:id="1290"/>
                  <w:r>
                    <w:rPr>
                      <w:rFonts w:ascii="Arial" w:hAnsi="Arial"/>
                      <w:b/>
                      <w:color w:val="000000"/>
                    </w:rPr>
                    <w:t>(2)</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(3)</w:t>
                  </w:r>
                  <w:r>
                    <w:rPr>
                      <w:rFonts w:ascii="Arial" w:hAnsi="Arial"/>
                      <w:b/>
                      <w:color w:val="000000"/>
                      <w:sz w:val="15"/>
                    </w:rPr>
                    <w:t xml:space="preserve"> _________________________/</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___________________________;</w:t>
                  </w:r>
                </w:p>
              </w:tc>
              <w:bookmarkEnd w:id="1291"/>
            </w:tr>
            <w:tr w:rsidR="005D1834" w14:paraId="41558D7C" w14:textId="77777777">
              <w:trPr>
                <w:trHeight w:val="120"/>
                <w:tblCellSpacing w:w="0" w:type="auto"/>
              </w:trPr>
              <w:tc>
                <w:tcPr>
                  <w:tcW w:w="905" w:type="dxa"/>
                  <w:vAlign w:val="center"/>
                </w:tcPr>
                <w:p w14:paraId="25685374" w14:textId="77777777" w:rsidR="005D1834" w:rsidRDefault="00000000">
                  <w:pPr>
                    <w:spacing w:after="75"/>
                    <w:jc w:val="both"/>
                  </w:pPr>
                  <w:bookmarkStart w:id="1292" w:name="1141"/>
                  <w:r>
                    <w:rPr>
                      <w:rFonts w:ascii="Arial" w:hAnsi="Arial"/>
                      <w:color w:val="000000"/>
                      <w:sz w:val="15"/>
                    </w:rPr>
                    <w:t xml:space="preserve"> </w:t>
                  </w:r>
                </w:p>
              </w:tc>
              <w:tc>
                <w:tcPr>
                  <w:tcW w:w="0" w:type="auto"/>
                  <w:gridSpan w:val="3"/>
                  <w:vAlign w:val="center"/>
                </w:tcPr>
                <w:p w14:paraId="2E565708" w14:textId="77777777" w:rsidR="005D1834" w:rsidRDefault="00000000">
                  <w:pPr>
                    <w:spacing w:after="75"/>
                    <w:jc w:val="both"/>
                  </w:pPr>
                  <w:bookmarkStart w:id="1293" w:name="1142"/>
                  <w:bookmarkEnd w:id="1292"/>
                  <w:r>
                    <w:rPr>
                      <w:rFonts w:ascii="Arial" w:hAnsi="Arial"/>
                      <w:b/>
                      <w:color w:val="000000"/>
                    </w:rPr>
                    <w:t>(2)</w:t>
                  </w:r>
                  <w:r>
                    <w:rPr>
                      <w:rFonts w:ascii="Arial" w:hAnsi="Arial"/>
                      <w:color w:val="000000"/>
                      <w:sz w:val="15"/>
                    </w:rPr>
                    <w:t xml:space="preserve"> </w:t>
                  </w:r>
                  <w:r>
                    <w:rPr>
                      <w:rFonts w:ascii="Arial" w:hAnsi="Arial"/>
                      <w:b/>
                      <w:color w:val="000000"/>
                      <w:sz w:val="15"/>
                    </w:rPr>
                    <w:t>або компартмента</w:t>
                  </w:r>
                  <w:r>
                    <w:rPr>
                      <w:rFonts w:ascii="Arial" w:hAnsi="Arial"/>
                      <w:b/>
                      <w:color w:val="000000"/>
                      <w:vertAlign w:val="superscript"/>
                    </w:rPr>
                    <w:t>(3)</w:t>
                  </w:r>
                  <w:r>
                    <w:rPr>
                      <w:rFonts w:ascii="Arial" w:hAnsi="Arial"/>
                      <w:b/>
                      <w:color w:val="000000"/>
                      <w:sz w:val="15"/>
                    </w:rPr>
                    <w:t xml:space="preserve"> _____________________/</w:t>
                  </w:r>
                  <w:r>
                    <w:rPr>
                      <w:rFonts w:ascii="Arial" w:hAnsi="Arial"/>
                      <w:color w:val="000000"/>
                      <w:vertAlign w:val="superscript"/>
                    </w:rPr>
                    <w:t>(2)</w:t>
                  </w:r>
                  <w:r>
                    <w:rPr>
                      <w:rFonts w:ascii="Arial" w:hAnsi="Arial"/>
                      <w:color w:val="000000"/>
                      <w:sz w:val="15"/>
                    </w:rPr>
                    <w:t xml:space="preserve"> or compartment</w:t>
                  </w:r>
                  <w:r>
                    <w:rPr>
                      <w:rFonts w:ascii="Arial" w:hAnsi="Arial"/>
                      <w:color w:val="000000"/>
                      <w:vertAlign w:val="superscript"/>
                    </w:rPr>
                    <w:t>(3)</w:t>
                  </w:r>
                  <w:r>
                    <w:rPr>
                      <w:rFonts w:ascii="Arial" w:hAnsi="Arial"/>
                      <w:color w:val="000000"/>
                      <w:sz w:val="15"/>
                    </w:rPr>
                    <w:t>______________________;</w:t>
                  </w:r>
                </w:p>
              </w:tc>
              <w:bookmarkEnd w:id="1293"/>
            </w:tr>
            <w:tr w:rsidR="005D1834" w14:paraId="7A567B53" w14:textId="77777777">
              <w:trPr>
                <w:trHeight w:val="120"/>
                <w:tblCellSpacing w:w="0" w:type="auto"/>
              </w:trPr>
              <w:tc>
                <w:tcPr>
                  <w:tcW w:w="905" w:type="dxa"/>
                  <w:vAlign w:val="center"/>
                </w:tcPr>
                <w:p w14:paraId="0A219964" w14:textId="77777777" w:rsidR="005D1834" w:rsidRDefault="00000000">
                  <w:pPr>
                    <w:spacing w:after="75"/>
                    <w:jc w:val="both"/>
                  </w:pPr>
                  <w:bookmarkStart w:id="1294" w:name="1143"/>
                  <w:r>
                    <w:rPr>
                      <w:rFonts w:ascii="Arial" w:hAnsi="Arial"/>
                      <w:color w:val="000000"/>
                      <w:sz w:val="15"/>
                    </w:rPr>
                    <w:t xml:space="preserve"> </w:t>
                  </w:r>
                </w:p>
              </w:tc>
              <w:tc>
                <w:tcPr>
                  <w:tcW w:w="0" w:type="auto"/>
                  <w:gridSpan w:val="3"/>
                  <w:vAlign w:val="center"/>
                </w:tcPr>
                <w:p w14:paraId="46064A20" w14:textId="77777777" w:rsidR="005D1834" w:rsidRDefault="00000000">
                  <w:pPr>
                    <w:spacing w:after="75"/>
                    <w:jc w:val="both"/>
                  </w:pPr>
                  <w:bookmarkStart w:id="1295" w:name="1144"/>
                  <w:bookmarkEnd w:id="1294"/>
                  <w:r>
                    <w:rPr>
                      <w:rFonts w:ascii="Arial" w:hAnsi="Arial"/>
                      <w:b/>
                      <w:color w:val="000000"/>
                      <w:sz w:val="15"/>
                    </w:rPr>
                    <w:t>що внесені до реєстру країн та потужностей, з яких дозволяється ввезення (пересилання) свіжого м'яса свійської птиці, яка не відноситься до свійської птиці ряду безкільових (страусоподібних), на митну територію України, та які на дату видачі міжнародного сертифіката є вільними від високопатогенного грипу птиці та хвороби Ньюкасла відповідно до вимог Кодексу здоров'я наземних тварин МЕБ /</w:t>
                  </w:r>
                  <w:r>
                    <w:rPr>
                      <w:rFonts w:ascii="Arial" w:hAnsi="Arial"/>
                      <w:color w:val="000000"/>
                      <w:sz w:val="15"/>
                    </w:rPr>
                    <w:t xml:space="preserve"> listed in the register of countries and establishmants authorised for importation to the customs territory of Ukraine of fresh meat of poultry other than ratites and which on the date of issue of the international certificate is free from highly pathogenic avian influenza and Newcastle disease in accordance with the OIE Terrestrial Animal Health Code requirements.</w:t>
                  </w:r>
                </w:p>
              </w:tc>
              <w:bookmarkEnd w:id="1295"/>
            </w:tr>
            <w:tr w:rsidR="005D1834" w14:paraId="787D1813" w14:textId="77777777">
              <w:trPr>
                <w:trHeight w:val="120"/>
                <w:tblCellSpacing w:w="0" w:type="auto"/>
              </w:trPr>
              <w:tc>
                <w:tcPr>
                  <w:tcW w:w="905" w:type="dxa"/>
                  <w:vAlign w:val="center"/>
                </w:tcPr>
                <w:p w14:paraId="62C606DA" w14:textId="77777777" w:rsidR="005D1834" w:rsidRDefault="00000000">
                  <w:pPr>
                    <w:spacing w:after="75"/>
                    <w:jc w:val="both"/>
                  </w:pPr>
                  <w:bookmarkStart w:id="1296" w:name="1145"/>
                  <w:r>
                    <w:rPr>
                      <w:rFonts w:ascii="Arial" w:hAnsi="Arial"/>
                      <w:b/>
                      <w:color w:val="000000"/>
                      <w:sz w:val="15"/>
                    </w:rPr>
                    <w:t>II.2.2</w:t>
                  </w:r>
                </w:p>
              </w:tc>
              <w:tc>
                <w:tcPr>
                  <w:tcW w:w="0" w:type="auto"/>
                  <w:gridSpan w:val="3"/>
                  <w:vAlign w:val="center"/>
                </w:tcPr>
                <w:p w14:paraId="6201C205" w14:textId="77777777" w:rsidR="005D1834" w:rsidRDefault="00000000">
                  <w:pPr>
                    <w:spacing w:after="75"/>
                    <w:jc w:val="both"/>
                  </w:pPr>
                  <w:bookmarkStart w:id="1297" w:name="1146"/>
                  <w:bookmarkEnd w:id="1296"/>
                  <w:r>
                    <w:rPr>
                      <w:rFonts w:ascii="Arial" w:hAnsi="Arial"/>
                      <w:b/>
                      <w:color w:val="000000"/>
                      <w:sz w:val="15"/>
                    </w:rPr>
                    <w:t>Свіже м'ясо отримано зі свійської птиці, яка: /</w:t>
                  </w:r>
                  <w:r>
                    <w:rPr>
                      <w:rFonts w:ascii="Arial" w:hAnsi="Arial"/>
                      <w:color w:val="000000"/>
                      <w:sz w:val="15"/>
                    </w:rPr>
                    <w:t xml:space="preserve"> Fresh meat was obtained from poultry, which</w:t>
                  </w:r>
                  <w:r>
                    <w:rPr>
                      <w:rFonts w:ascii="Arial" w:hAnsi="Arial"/>
                      <w:b/>
                      <w:color w:val="000000"/>
                      <w:sz w:val="15"/>
                    </w:rPr>
                    <w:t>:</w:t>
                  </w:r>
                </w:p>
              </w:tc>
              <w:bookmarkEnd w:id="1297"/>
            </w:tr>
            <w:tr w:rsidR="005D1834" w14:paraId="68EAAD1B" w14:textId="77777777">
              <w:trPr>
                <w:trHeight w:val="120"/>
                <w:tblCellSpacing w:w="0" w:type="auto"/>
              </w:trPr>
              <w:tc>
                <w:tcPr>
                  <w:tcW w:w="905" w:type="dxa"/>
                  <w:vAlign w:val="center"/>
                </w:tcPr>
                <w:p w14:paraId="72117E12" w14:textId="77777777" w:rsidR="005D1834" w:rsidRDefault="00000000">
                  <w:pPr>
                    <w:spacing w:after="75"/>
                    <w:jc w:val="both"/>
                  </w:pPr>
                  <w:bookmarkStart w:id="1298" w:name="1147"/>
                  <w:r>
                    <w:rPr>
                      <w:rFonts w:ascii="Arial" w:hAnsi="Arial"/>
                      <w:color w:val="000000"/>
                      <w:sz w:val="15"/>
                    </w:rPr>
                    <w:t xml:space="preserve"> </w:t>
                  </w:r>
                </w:p>
              </w:tc>
              <w:tc>
                <w:tcPr>
                  <w:tcW w:w="1072" w:type="dxa"/>
                  <w:vAlign w:val="center"/>
                </w:tcPr>
                <w:p w14:paraId="241E6B68" w14:textId="77777777" w:rsidR="005D1834" w:rsidRDefault="00000000">
                  <w:pPr>
                    <w:spacing w:after="75"/>
                    <w:jc w:val="both"/>
                  </w:pPr>
                  <w:bookmarkStart w:id="1299" w:name="1148"/>
                  <w:bookmarkEnd w:id="1298"/>
                  <w:r>
                    <w:rPr>
                      <w:rFonts w:ascii="Arial" w:hAnsi="Arial"/>
                      <w:b/>
                      <w:color w:val="000000"/>
                      <w:sz w:val="15"/>
                    </w:rPr>
                    <w:t>II.2.2.1</w:t>
                  </w:r>
                </w:p>
              </w:tc>
              <w:tc>
                <w:tcPr>
                  <w:tcW w:w="1129" w:type="dxa"/>
                  <w:vAlign w:val="center"/>
                </w:tcPr>
                <w:p w14:paraId="3E0B39CA" w14:textId="77777777" w:rsidR="005D1834" w:rsidRDefault="00000000">
                  <w:pPr>
                    <w:spacing w:after="75"/>
                    <w:jc w:val="both"/>
                  </w:pPr>
                  <w:bookmarkStart w:id="1300" w:name="1149"/>
                  <w:bookmarkEnd w:id="1299"/>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524" w:type="dxa"/>
                  <w:vAlign w:val="center"/>
                </w:tcPr>
                <w:p w14:paraId="4FB4DF63" w14:textId="77777777" w:rsidR="005D1834" w:rsidRDefault="00000000">
                  <w:pPr>
                    <w:spacing w:after="75"/>
                    <w:jc w:val="both"/>
                  </w:pPr>
                  <w:bookmarkStart w:id="1301" w:name="1150"/>
                  <w:bookmarkEnd w:id="1300"/>
                  <w:r>
                    <w:rPr>
                      <w:rFonts w:ascii="Arial" w:hAnsi="Arial"/>
                      <w:b/>
                      <w:color w:val="000000"/>
                      <w:sz w:val="15"/>
                    </w:rPr>
                    <w:t>з моменту виведення утримувалась на території країни / зони / компартмента</w:t>
                  </w:r>
                  <w:r>
                    <w:rPr>
                      <w:rFonts w:ascii="Arial" w:hAnsi="Arial"/>
                      <w:b/>
                      <w:color w:val="000000"/>
                      <w:vertAlign w:val="superscript"/>
                    </w:rPr>
                    <w:t>(2)(3)</w:t>
                  </w:r>
                  <w:r>
                    <w:rPr>
                      <w:rFonts w:ascii="Arial" w:hAnsi="Arial"/>
                      <w:b/>
                      <w:color w:val="000000"/>
                      <w:sz w:val="15"/>
                    </w:rPr>
                    <w:t>, що визначені пунктом II.2.1 цього міжнародного сертифіката /</w:t>
                  </w:r>
                  <w:r>
                    <w:rPr>
                      <w:rFonts w:ascii="Arial" w:hAnsi="Arial"/>
                      <w:color w:val="000000"/>
                      <w:sz w:val="15"/>
                    </w:rPr>
                    <w:t xml:space="preserve"> have been kept on the territory of a country / zone / compartment</w:t>
                  </w:r>
                  <w:r>
                    <w:rPr>
                      <w:rFonts w:ascii="Arial" w:hAnsi="Arial"/>
                      <w:color w:val="000000"/>
                      <w:vertAlign w:val="superscript"/>
                    </w:rPr>
                    <w:t>(2)(3)</w:t>
                  </w:r>
                  <w:r>
                    <w:rPr>
                      <w:rFonts w:ascii="Arial" w:hAnsi="Arial"/>
                      <w:color w:val="000000"/>
                      <w:sz w:val="15"/>
                    </w:rPr>
                    <w:t xml:space="preserve"> referred to in point II.2.1 of this International Certificate;</w:t>
                  </w:r>
                </w:p>
              </w:tc>
              <w:bookmarkEnd w:id="1301"/>
            </w:tr>
            <w:tr w:rsidR="005D1834" w14:paraId="319AE8D4" w14:textId="77777777">
              <w:trPr>
                <w:trHeight w:val="120"/>
                <w:tblCellSpacing w:w="0" w:type="auto"/>
              </w:trPr>
              <w:tc>
                <w:tcPr>
                  <w:tcW w:w="905" w:type="dxa"/>
                  <w:vAlign w:val="center"/>
                </w:tcPr>
                <w:p w14:paraId="0DFFE457" w14:textId="77777777" w:rsidR="005D1834" w:rsidRDefault="00000000">
                  <w:pPr>
                    <w:spacing w:after="75"/>
                    <w:jc w:val="both"/>
                  </w:pPr>
                  <w:bookmarkStart w:id="1302" w:name="1151"/>
                  <w:r>
                    <w:rPr>
                      <w:rFonts w:ascii="Arial" w:hAnsi="Arial"/>
                      <w:color w:val="000000"/>
                      <w:sz w:val="15"/>
                    </w:rPr>
                    <w:t xml:space="preserve"> </w:t>
                  </w:r>
                </w:p>
              </w:tc>
              <w:tc>
                <w:tcPr>
                  <w:tcW w:w="1072" w:type="dxa"/>
                  <w:vAlign w:val="center"/>
                </w:tcPr>
                <w:p w14:paraId="2CE796ED" w14:textId="77777777" w:rsidR="005D1834" w:rsidRDefault="00000000">
                  <w:pPr>
                    <w:spacing w:after="75"/>
                    <w:jc w:val="both"/>
                  </w:pPr>
                  <w:bookmarkStart w:id="1303" w:name="1152"/>
                  <w:bookmarkEnd w:id="1302"/>
                  <w:r>
                    <w:rPr>
                      <w:rFonts w:ascii="Arial" w:hAnsi="Arial"/>
                      <w:color w:val="000000"/>
                      <w:sz w:val="15"/>
                    </w:rPr>
                    <w:t xml:space="preserve"> </w:t>
                  </w:r>
                </w:p>
              </w:tc>
              <w:tc>
                <w:tcPr>
                  <w:tcW w:w="1129" w:type="dxa"/>
                  <w:vAlign w:val="center"/>
                </w:tcPr>
                <w:p w14:paraId="4B95DA37" w14:textId="77777777" w:rsidR="005D1834" w:rsidRDefault="00000000">
                  <w:pPr>
                    <w:spacing w:after="75"/>
                    <w:jc w:val="both"/>
                  </w:pPr>
                  <w:bookmarkStart w:id="1304" w:name="1153"/>
                  <w:bookmarkEnd w:id="1303"/>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524" w:type="dxa"/>
                  <w:vAlign w:val="center"/>
                </w:tcPr>
                <w:p w14:paraId="4EE13AD5" w14:textId="77777777" w:rsidR="005D1834" w:rsidRDefault="00000000">
                  <w:pPr>
                    <w:spacing w:after="75"/>
                    <w:jc w:val="both"/>
                  </w:pPr>
                  <w:bookmarkStart w:id="1305" w:name="1154"/>
                  <w:bookmarkEnd w:id="1304"/>
                  <w:r>
                    <w:rPr>
                      <w:rFonts w:ascii="Arial" w:hAnsi="Arial"/>
                      <w:b/>
                      <w:color w:val="000000"/>
                      <w:sz w:val="15"/>
                    </w:rPr>
                    <w:t>була імпортована на такі території як добовий молодняк, племінна та продуктивна свійська птиця, свійська птиця, призначена для забою чи поповнення поголів'я диких тварин, із території країни / зони / компартмента</w:t>
                  </w:r>
                  <w:r>
                    <w:rPr>
                      <w:rFonts w:ascii="Arial" w:hAnsi="Arial"/>
                      <w:b/>
                      <w:color w:val="000000"/>
                      <w:vertAlign w:val="superscript"/>
                    </w:rPr>
                    <w:t>(2)(3)</w:t>
                  </w:r>
                  <w:r>
                    <w:rPr>
                      <w:rFonts w:ascii="Arial" w:hAnsi="Arial"/>
                      <w:b/>
                      <w:color w:val="000000"/>
                      <w:sz w:val="15"/>
                    </w:rPr>
                    <w:t>, щодо яких відсутня заборона на ввезення в Україну зазначених категорій птиці, та за умови, що зазначений імпорт здійснено відповідно до вимог, які, щонайменше, є еквівалентні вимогам законодавства України /</w:t>
                  </w:r>
                  <w:r>
                    <w:rPr>
                      <w:rFonts w:ascii="Arial" w:hAnsi="Arial"/>
                      <w:color w:val="000000"/>
                      <w:sz w:val="15"/>
                    </w:rPr>
                    <w:t xml:space="preserve"> have been imported to such territory as a day-old chicks, breeding and productive poultry, slaughter poultry or poultry for restocking game supplies from country / zone / compartment</w:t>
                  </w:r>
                  <w:r>
                    <w:rPr>
                      <w:rFonts w:ascii="Arial" w:hAnsi="Arial"/>
                      <w:color w:val="000000"/>
                      <w:vertAlign w:val="superscript"/>
                    </w:rPr>
                    <w:t>(2)(3)</w:t>
                  </w:r>
                  <w:r>
                    <w:rPr>
                      <w:rFonts w:ascii="Arial" w:hAnsi="Arial"/>
                      <w:color w:val="000000"/>
                      <w:sz w:val="15"/>
                    </w:rPr>
                    <w:t xml:space="preserve"> in respect of which there is no ban on import to Ukraine poultry of mentioned categories, provided that this imports has been made in accordance with requirements at least equivalent to the requirements set out in Ukrainian legislation;</w:t>
                  </w:r>
                </w:p>
              </w:tc>
              <w:bookmarkEnd w:id="1305"/>
            </w:tr>
            <w:tr w:rsidR="005D1834" w14:paraId="44FB3F35" w14:textId="77777777">
              <w:trPr>
                <w:trHeight w:val="120"/>
                <w:tblCellSpacing w:w="0" w:type="auto"/>
              </w:trPr>
              <w:tc>
                <w:tcPr>
                  <w:tcW w:w="905" w:type="dxa"/>
                  <w:vAlign w:val="center"/>
                </w:tcPr>
                <w:p w14:paraId="1EE2D2A0" w14:textId="77777777" w:rsidR="005D1834" w:rsidRDefault="00000000">
                  <w:pPr>
                    <w:spacing w:after="75"/>
                    <w:jc w:val="both"/>
                  </w:pPr>
                  <w:bookmarkStart w:id="1306" w:name="1155"/>
                  <w:r>
                    <w:rPr>
                      <w:rFonts w:ascii="Arial" w:hAnsi="Arial"/>
                      <w:color w:val="000000"/>
                      <w:sz w:val="15"/>
                    </w:rPr>
                    <w:t xml:space="preserve"> </w:t>
                  </w:r>
                </w:p>
              </w:tc>
              <w:tc>
                <w:tcPr>
                  <w:tcW w:w="1072" w:type="dxa"/>
                  <w:vAlign w:val="center"/>
                </w:tcPr>
                <w:p w14:paraId="7EB71425" w14:textId="77777777" w:rsidR="005D1834" w:rsidRDefault="00000000">
                  <w:pPr>
                    <w:spacing w:after="75"/>
                    <w:jc w:val="both"/>
                  </w:pPr>
                  <w:bookmarkStart w:id="1307" w:name="1156"/>
                  <w:bookmarkEnd w:id="1306"/>
                  <w:r>
                    <w:rPr>
                      <w:rFonts w:ascii="Arial" w:hAnsi="Arial"/>
                      <w:b/>
                      <w:color w:val="000000"/>
                      <w:sz w:val="15"/>
                    </w:rPr>
                    <w:t>II.2.2.2</w:t>
                  </w:r>
                </w:p>
              </w:tc>
              <w:tc>
                <w:tcPr>
                  <w:tcW w:w="0" w:type="auto"/>
                  <w:gridSpan w:val="2"/>
                  <w:vAlign w:val="center"/>
                </w:tcPr>
                <w:p w14:paraId="508CCF58" w14:textId="77777777" w:rsidR="005D1834" w:rsidRDefault="00000000">
                  <w:pPr>
                    <w:spacing w:after="75"/>
                    <w:jc w:val="both"/>
                  </w:pPr>
                  <w:bookmarkStart w:id="1308" w:name="1157"/>
                  <w:bookmarkEnd w:id="1307"/>
                  <w:r>
                    <w:rPr>
                      <w:rFonts w:ascii="Arial" w:hAnsi="Arial"/>
                      <w:b/>
                      <w:color w:val="000000"/>
                      <w:sz w:val="15"/>
                    </w:rPr>
                    <w:t>походить з господарства, щодо якого компетентним органом країни походження не встановлено ветеринарно-санітарних обмежень, та в радіусі 10 км навколо якого (включаючи територію сусідньої держави), не було зафіксовано випадків високопатогенного грипу птиці та хвороби Ньюкасла протягом щонайменше останніх 30 днів /</w:t>
                  </w:r>
                  <w:r>
                    <w:rPr>
                      <w:rFonts w:ascii="Arial" w:hAnsi="Arial"/>
                      <w:color w:val="000000"/>
                      <w:sz w:val="15"/>
                    </w:rPr>
                    <w:t xml:space="preserve"> originate from a holding where no veterinary and sanitary restrictions have been imposed by the competent authority of the country of origin and where within a radius of 10 km (including the territory of a neighbouring country, where appropriate) no cases of highly pathogenic avian influenza and Newcastle disease have been registered at least for the past 30 days;</w:t>
                  </w:r>
                </w:p>
              </w:tc>
              <w:bookmarkEnd w:id="1308"/>
            </w:tr>
            <w:tr w:rsidR="005D1834" w14:paraId="4466085F" w14:textId="77777777">
              <w:trPr>
                <w:trHeight w:val="120"/>
                <w:tblCellSpacing w:w="0" w:type="auto"/>
              </w:trPr>
              <w:tc>
                <w:tcPr>
                  <w:tcW w:w="905" w:type="dxa"/>
                  <w:vAlign w:val="center"/>
                </w:tcPr>
                <w:p w14:paraId="75B49EBB" w14:textId="77777777" w:rsidR="005D1834" w:rsidRDefault="00000000">
                  <w:pPr>
                    <w:spacing w:after="75"/>
                    <w:jc w:val="both"/>
                  </w:pPr>
                  <w:bookmarkStart w:id="1309" w:name="1158"/>
                  <w:r>
                    <w:rPr>
                      <w:rFonts w:ascii="Arial" w:hAnsi="Arial"/>
                      <w:color w:val="000000"/>
                      <w:sz w:val="15"/>
                    </w:rPr>
                    <w:t xml:space="preserve"> </w:t>
                  </w:r>
                </w:p>
              </w:tc>
              <w:tc>
                <w:tcPr>
                  <w:tcW w:w="1072" w:type="dxa"/>
                  <w:vAlign w:val="center"/>
                </w:tcPr>
                <w:p w14:paraId="2D3A5AE7" w14:textId="77777777" w:rsidR="005D1834" w:rsidRDefault="00000000">
                  <w:pPr>
                    <w:spacing w:after="75"/>
                    <w:jc w:val="both"/>
                  </w:pPr>
                  <w:bookmarkStart w:id="1310" w:name="1159"/>
                  <w:bookmarkEnd w:id="1309"/>
                  <w:r>
                    <w:rPr>
                      <w:rFonts w:ascii="Arial" w:hAnsi="Arial"/>
                      <w:b/>
                      <w:color w:val="000000"/>
                      <w:sz w:val="15"/>
                    </w:rPr>
                    <w:t>II.2.2.3</w:t>
                  </w:r>
                </w:p>
              </w:tc>
              <w:tc>
                <w:tcPr>
                  <w:tcW w:w="0" w:type="auto"/>
                  <w:gridSpan w:val="2"/>
                  <w:vAlign w:val="center"/>
                </w:tcPr>
                <w:p w14:paraId="32BE2A35" w14:textId="77777777" w:rsidR="005D1834" w:rsidRDefault="00000000">
                  <w:pPr>
                    <w:spacing w:after="75"/>
                  </w:pPr>
                  <w:bookmarkStart w:id="1311" w:name="1160"/>
                  <w:bookmarkEnd w:id="1310"/>
                  <w:r>
                    <w:rPr>
                      <w:rFonts w:ascii="Arial" w:hAnsi="Arial"/>
                      <w:b/>
                      <w:color w:val="000000"/>
                      <w:sz w:val="15"/>
                    </w:rPr>
                    <w:t>була забита _____________________________ (день/місяць/рік) або в період між _____________________ (день/місяць/рік) та ______________________ (день/місяць/рік)/</w:t>
                  </w:r>
                  <w:r>
                    <w:rPr>
                      <w:rFonts w:ascii="Arial" w:hAnsi="Arial"/>
                      <w:color w:val="000000"/>
                      <w:sz w:val="15"/>
                    </w:rPr>
                    <w:t xml:space="preserve"> have been slaughtered on _____________________ (dd/mm/yyyy) or between ______________________ (dd/mm/yyyy) ______________________ (dd/mm/yyyy).</w:t>
                  </w:r>
                </w:p>
              </w:tc>
              <w:bookmarkEnd w:id="1311"/>
            </w:tr>
            <w:tr w:rsidR="005D1834" w14:paraId="5454A71E" w14:textId="77777777">
              <w:trPr>
                <w:trHeight w:val="120"/>
                <w:tblCellSpacing w:w="0" w:type="auto"/>
              </w:trPr>
              <w:tc>
                <w:tcPr>
                  <w:tcW w:w="905" w:type="dxa"/>
                  <w:vAlign w:val="center"/>
                </w:tcPr>
                <w:p w14:paraId="195C0B8A" w14:textId="77777777" w:rsidR="005D1834" w:rsidRDefault="00000000">
                  <w:pPr>
                    <w:spacing w:after="75"/>
                    <w:jc w:val="both"/>
                  </w:pPr>
                  <w:bookmarkStart w:id="1312" w:name="1161"/>
                  <w:r>
                    <w:rPr>
                      <w:rFonts w:ascii="Arial" w:hAnsi="Arial"/>
                      <w:color w:val="000000"/>
                      <w:sz w:val="15"/>
                    </w:rPr>
                    <w:t xml:space="preserve"> </w:t>
                  </w:r>
                </w:p>
              </w:tc>
              <w:tc>
                <w:tcPr>
                  <w:tcW w:w="1072" w:type="dxa"/>
                  <w:vAlign w:val="center"/>
                </w:tcPr>
                <w:p w14:paraId="7B337D9A" w14:textId="77777777" w:rsidR="005D1834" w:rsidRDefault="00000000">
                  <w:pPr>
                    <w:spacing w:after="75"/>
                    <w:jc w:val="both"/>
                  </w:pPr>
                  <w:bookmarkStart w:id="1313" w:name="1162"/>
                  <w:bookmarkEnd w:id="1312"/>
                  <w:r>
                    <w:rPr>
                      <w:rFonts w:ascii="Arial" w:hAnsi="Arial"/>
                      <w:b/>
                      <w:color w:val="000000"/>
                      <w:sz w:val="15"/>
                    </w:rPr>
                    <w:t>II.2.2.4</w:t>
                  </w:r>
                </w:p>
              </w:tc>
              <w:tc>
                <w:tcPr>
                  <w:tcW w:w="0" w:type="auto"/>
                  <w:gridSpan w:val="2"/>
                  <w:vAlign w:val="center"/>
                </w:tcPr>
                <w:p w14:paraId="0166804C" w14:textId="77777777" w:rsidR="005D1834" w:rsidRDefault="00000000">
                  <w:pPr>
                    <w:spacing w:after="75"/>
                    <w:jc w:val="both"/>
                  </w:pPr>
                  <w:bookmarkStart w:id="1314" w:name="1163"/>
                  <w:bookmarkEnd w:id="1313"/>
                  <w:r>
                    <w:rPr>
                      <w:rFonts w:ascii="Arial" w:hAnsi="Arial"/>
                      <w:b/>
                      <w:color w:val="000000"/>
                      <w:sz w:val="15"/>
                    </w:rPr>
                    <w:t>не була забита в рамках програми боротьби із захворюваннями свійської птиці та раніше дати внесення країни / зони / компартмента</w:t>
                  </w:r>
                  <w:r>
                    <w:rPr>
                      <w:rFonts w:ascii="Arial" w:hAnsi="Arial"/>
                      <w:b/>
                      <w:color w:val="000000"/>
                      <w:vertAlign w:val="superscript"/>
                    </w:rPr>
                    <w:t>(2)(3)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свійської птиці, яка не належить до свійської птиці ряду безкільових (страусоподібних) на митну територію України, або впродовж періоду застосування Україною обмежувальних заходів щодо імпорту свіжого м'яса свійської птиці із цієї країни / зони / компартмента</w:t>
                  </w:r>
                  <w:r>
                    <w:rPr>
                      <w:rFonts w:ascii="Arial" w:hAnsi="Arial"/>
                      <w:b/>
                      <w:color w:val="000000"/>
                      <w:vertAlign w:val="superscript"/>
                    </w:rPr>
                    <w:t>(2)(3)</w:t>
                  </w:r>
                  <w:r>
                    <w:rPr>
                      <w:rFonts w:ascii="Arial" w:hAnsi="Arial"/>
                      <w:b/>
                      <w:color w:val="000000"/>
                      <w:sz w:val="15"/>
                    </w:rPr>
                    <w:t>/</w:t>
                  </w:r>
                  <w:r>
                    <w:rPr>
                      <w:rFonts w:ascii="Arial" w:hAnsi="Arial"/>
                      <w:color w:val="000000"/>
                      <w:sz w:val="15"/>
                    </w:rPr>
                    <w:t>have not been slaughtered under an eradication programme of poultry diseases or before the date of inclusion of respective country / zone / compartment</w:t>
                  </w:r>
                  <w:r>
                    <w:rPr>
                      <w:rFonts w:ascii="Arial" w:hAnsi="Arial"/>
                      <w:color w:val="000000"/>
                      <w:vertAlign w:val="superscript"/>
                    </w:rPr>
                    <w:t>(2)(3)</w:t>
                  </w:r>
                  <w:r>
                    <w:rPr>
                      <w:rFonts w:ascii="Arial" w:hAnsi="Arial"/>
                      <w:color w:val="000000"/>
                      <w:sz w:val="15"/>
                    </w:rPr>
                    <w:t xml:space="preserve"> of origin to the register of countries and establishments authorised for importation to the territory of Ukraine of fresh meat of poultry other than ratites or within the effective period of Ukraine's restrictive measures regarding importation of fresh meat of poultry other than ratites from such country / zone / compartment</w:t>
                  </w:r>
                  <w:r>
                    <w:rPr>
                      <w:rFonts w:ascii="Arial" w:hAnsi="Arial"/>
                      <w:color w:val="000000"/>
                      <w:vertAlign w:val="superscript"/>
                    </w:rPr>
                    <w:t>(2)(3)</w:t>
                  </w:r>
                  <w:r>
                    <w:rPr>
                      <w:rFonts w:ascii="Arial" w:hAnsi="Arial"/>
                      <w:color w:val="000000"/>
                      <w:sz w:val="15"/>
                    </w:rPr>
                    <w:t>;</w:t>
                  </w:r>
                </w:p>
              </w:tc>
              <w:bookmarkEnd w:id="1314"/>
            </w:tr>
            <w:tr w:rsidR="005D1834" w14:paraId="7276D3E4" w14:textId="77777777">
              <w:trPr>
                <w:trHeight w:val="120"/>
                <w:tblCellSpacing w:w="0" w:type="auto"/>
              </w:trPr>
              <w:tc>
                <w:tcPr>
                  <w:tcW w:w="905" w:type="dxa"/>
                  <w:vAlign w:val="center"/>
                </w:tcPr>
                <w:p w14:paraId="4E9C1CFD" w14:textId="77777777" w:rsidR="005D1834" w:rsidRDefault="00000000">
                  <w:pPr>
                    <w:spacing w:after="75"/>
                    <w:jc w:val="both"/>
                  </w:pPr>
                  <w:bookmarkStart w:id="1315" w:name="1164"/>
                  <w:r>
                    <w:rPr>
                      <w:rFonts w:ascii="Arial" w:hAnsi="Arial"/>
                      <w:color w:val="000000"/>
                      <w:sz w:val="15"/>
                    </w:rPr>
                    <w:t xml:space="preserve"> </w:t>
                  </w:r>
                </w:p>
              </w:tc>
              <w:tc>
                <w:tcPr>
                  <w:tcW w:w="1072" w:type="dxa"/>
                  <w:vAlign w:val="center"/>
                </w:tcPr>
                <w:p w14:paraId="5610FB36" w14:textId="77777777" w:rsidR="005D1834" w:rsidRDefault="00000000">
                  <w:pPr>
                    <w:spacing w:after="75"/>
                    <w:jc w:val="both"/>
                  </w:pPr>
                  <w:bookmarkStart w:id="1316" w:name="1165"/>
                  <w:bookmarkEnd w:id="1315"/>
                  <w:r>
                    <w:rPr>
                      <w:rFonts w:ascii="Arial" w:hAnsi="Arial"/>
                      <w:b/>
                      <w:color w:val="000000"/>
                      <w:sz w:val="15"/>
                    </w:rPr>
                    <w:t>II.2.2.5</w:t>
                  </w:r>
                </w:p>
              </w:tc>
              <w:tc>
                <w:tcPr>
                  <w:tcW w:w="0" w:type="auto"/>
                  <w:gridSpan w:val="2"/>
                  <w:vAlign w:val="center"/>
                </w:tcPr>
                <w:p w14:paraId="648236A2" w14:textId="77777777" w:rsidR="005D1834" w:rsidRDefault="00000000">
                  <w:pPr>
                    <w:spacing w:after="75"/>
                    <w:jc w:val="both"/>
                  </w:pPr>
                  <w:bookmarkStart w:id="1317" w:name="1166"/>
                  <w:bookmarkEnd w:id="1316"/>
                  <w:r>
                    <w:rPr>
                      <w:rFonts w:ascii="Arial" w:hAnsi="Arial"/>
                      <w:b/>
                      <w:color w:val="000000"/>
                      <w:sz w:val="15"/>
                    </w:rPr>
                    <w:t>під час транспортування на бійню не контактувала зі свійською птицею, інфікованою високопатогенним грипом птиці та/або хворобою Ньюкасла /</w:t>
                  </w:r>
                  <w:r>
                    <w:rPr>
                      <w:rFonts w:ascii="Arial" w:hAnsi="Arial"/>
                      <w:color w:val="000000"/>
                      <w:sz w:val="15"/>
                    </w:rPr>
                    <w:t xml:space="preserve"> have not been in contact with poultry infected with highly pathogenic avian influenza and/or Newcastle disease during transportation to the slaughterhouse;</w:t>
                  </w:r>
                </w:p>
              </w:tc>
              <w:bookmarkEnd w:id="1317"/>
            </w:tr>
            <w:tr w:rsidR="005D1834" w14:paraId="62B3B385" w14:textId="77777777">
              <w:trPr>
                <w:trHeight w:val="120"/>
                <w:tblCellSpacing w:w="0" w:type="auto"/>
              </w:trPr>
              <w:tc>
                <w:tcPr>
                  <w:tcW w:w="905" w:type="dxa"/>
                  <w:vAlign w:val="center"/>
                </w:tcPr>
                <w:p w14:paraId="53ABD95F" w14:textId="77777777" w:rsidR="005D1834" w:rsidRDefault="00000000">
                  <w:pPr>
                    <w:spacing w:after="75"/>
                    <w:jc w:val="both"/>
                  </w:pPr>
                  <w:bookmarkStart w:id="1318" w:name="1167"/>
                  <w:r>
                    <w:rPr>
                      <w:rFonts w:ascii="Arial" w:hAnsi="Arial"/>
                      <w:color w:val="000000"/>
                      <w:sz w:val="15"/>
                    </w:rPr>
                    <w:t xml:space="preserve"> </w:t>
                  </w:r>
                </w:p>
              </w:tc>
              <w:tc>
                <w:tcPr>
                  <w:tcW w:w="1072" w:type="dxa"/>
                  <w:vAlign w:val="center"/>
                </w:tcPr>
                <w:p w14:paraId="02BF01FC" w14:textId="77777777" w:rsidR="005D1834" w:rsidRDefault="00000000">
                  <w:pPr>
                    <w:spacing w:after="75"/>
                    <w:jc w:val="both"/>
                  </w:pPr>
                  <w:bookmarkStart w:id="1319" w:name="1168"/>
                  <w:bookmarkEnd w:id="1318"/>
                  <w:r>
                    <w:rPr>
                      <w:rFonts w:ascii="Arial" w:hAnsi="Arial"/>
                      <w:b/>
                      <w:color w:val="000000"/>
                      <w:sz w:val="15"/>
                    </w:rPr>
                    <w:t>II.2.2.6</w:t>
                  </w:r>
                </w:p>
              </w:tc>
              <w:tc>
                <w:tcPr>
                  <w:tcW w:w="0" w:type="auto"/>
                  <w:gridSpan w:val="2"/>
                  <w:vAlign w:val="center"/>
                </w:tcPr>
                <w:p w14:paraId="74BBC64F" w14:textId="77777777" w:rsidR="005D1834" w:rsidRDefault="00000000">
                  <w:pPr>
                    <w:spacing w:after="75"/>
                    <w:jc w:val="both"/>
                  </w:pPr>
                  <w:bookmarkStart w:id="1320" w:name="1169"/>
                  <w:bookmarkEnd w:id="1319"/>
                  <w:r>
                    <w:rPr>
                      <w:rFonts w:ascii="Arial" w:hAnsi="Arial"/>
                      <w:b/>
                      <w:color w:val="000000"/>
                      <w:sz w:val="15"/>
                    </w:rPr>
                    <w:t xml:space="preserve">забита на бійні, щодо якої на момент забою компетентним органом країни походження не встановлено ветеринарно-санітарних обмежень, пов'язаних зі спалахами </w:t>
                  </w:r>
                  <w:r>
                    <w:rPr>
                      <w:rFonts w:ascii="Arial" w:hAnsi="Arial"/>
                      <w:b/>
                      <w:color w:val="000000"/>
                      <w:sz w:val="15"/>
                    </w:rPr>
                    <w:lastRenderedPageBreak/>
                    <w:t>високопатогенного грипу птиці та хвороби Ньюкасла, і в радіусі 10 км навколо якої (включаючи територію сусідньої держави) не було зафіксовано випадків високопатогенного грипу птиці та хвороби Ньюкасла протягом щонайменше останніх 30 днів /</w:t>
                  </w:r>
                  <w:r>
                    <w:rPr>
                      <w:rFonts w:ascii="Arial" w:hAnsi="Arial"/>
                      <w:color w:val="000000"/>
                      <w:sz w:val="15"/>
                    </w:rPr>
                    <w:t xml:space="preserve"> have been slaughtered at a slaughterhouse where no veterinary and sanitary restrictions are imposed by the competent authority of the country of origin in connection with highly pathogenic avian influenza and Newcastle disease and within a 10 km radius of which (including the territory of a neighbouring country, where appropriate) no cases of highly pathogenic avian influenza and Newcastle disease have been registered at least for the past 30 days;</w:t>
                  </w:r>
                </w:p>
              </w:tc>
              <w:bookmarkEnd w:id="1320"/>
            </w:tr>
            <w:tr w:rsidR="005D1834" w14:paraId="347200EE" w14:textId="77777777">
              <w:trPr>
                <w:trHeight w:val="120"/>
                <w:tblCellSpacing w:w="0" w:type="auto"/>
              </w:trPr>
              <w:tc>
                <w:tcPr>
                  <w:tcW w:w="905" w:type="dxa"/>
                  <w:vAlign w:val="center"/>
                </w:tcPr>
                <w:p w14:paraId="22FAD899" w14:textId="77777777" w:rsidR="005D1834" w:rsidRDefault="00000000">
                  <w:pPr>
                    <w:spacing w:after="75"/>
                    <w:jc w:val="both"/>
                  </w:pPr>
                  <w:bookmarkStart w:id="1321" w:name="1170"/>
                  <w:r>
                    <w:rPr>
                      <w:rFonts w:ascii="Arial" w:hAnsi="Arial"/>
                      <w:color w:val="000000"/>
                      <w:sz w:val="15"/>
                    </w:rPr>
                    <w:lastRenderedPageBreak/>
                    <w:t xml:space="preserve"> </w:t>
                  </w:r>
                </w:p>
              </w:tc>
              <w:tc>
                <w:tcPr>
                  <w:tcW w:w="1072" w:type="dxa"/>
                  <w:vAlign w:val="center"/>
                </w:tcPr>
                <w:p w14:paraId="0C5432E9" w14:textId="77777777" w:rsidR="005D1834" w:rsidRDefault="00000000">
                  <w:pPr>
                    <w:spacing w:after="75"/>
                    <w:jc w:val="both"/>
                  </w:pPr>
                  <w:bookmarkStart w:id="1322" w:name="1171"/>
                  <w:bookmarkEnd w:id="1321"/>
                  <w:r>
                    <w:rPr>
                      <w:rFonts w:ascii="Arial" w:hAnsi="Arial"/>
                      <w:b/>
                      <w:color w:val="000000"/>
                      <w:sz w:val="15"/>
                    </w:rPr>
                    <w:t>II.2.2.7</w:t>
                  </w:r>
                </w:p>
              </w:tc>
              <w:tc>
                <w:tcPr>
                  <w:tcW w:w="0" w:type="auto"/>
                  <w:gridSpan w:val="2"/>
                  <w:vAlign w:val="center"/>
                </w:tcPr>
                <w:p w14:paraId="1531D982" w14:textId="77777777" w:rsidR="005D1834" w:rsidRDefault="00000000">
                  <w:pPr>
                    <w:spacing w:after="75"/>
                    <w:jc w:val="both"/>
                  </w:pPr>
                  <w:bookmarkStart w:id="1323" w:name="1172"/>
                  <w:bookmarkEnd w:id="1322"/>
                  <w:r>
                    <w:rPr>
                      <w:rFonts w:ascii="Arial" w:hAnsi="Arial"/>
                      <w:b/>
                      <w:color w:val="000000"/>
                      <w:sz w:val="15"/>
                    </w:rPr>
                    <w:t>не була вакцинована вакцинами, які вироблено з вихідного вакцинного вірусу хвороби Ньюкасла, що має вищу патогенність, ніж штам вірусу зі зниженою вірулентністю /</w:t>
                  </w:r>
                  <w:r>
                    <w:rPr>
                      <w:rFonts w:ascii="Arial" w:hAnsi="Arial"/>
                      <w:color w:val="000000"/>
                      <w:sz w:val="15"/>
                    </w:rPr>
                    <w:t xml:space="preserve"> have not been vaccinated with vaccines prepared from Newcastle disease master seed of a higher pathogenicity than lentogenic strains of the virus.</w:t>
                  </w:r>
                </w:p>
              </w:tc>
              <w:bookmarkEnd w:id="1323"/>
            </w:tr>
          </w:tbl>
          <w:p w14:paraId="149A86DA" w14:textId="77777777" w:rsidR="005D1834" w:rsidRDefault="00000000">
            <w:r>
              <w:br/>
            </w:r>
          </w:p>
          <w:p w14:paraId="07340B40" w14:textId="77777777" w:rsidR="005D1834" w:rsidRDefault="005D1834">
            <w:pPr>
              <w:spacing w:after="75"/>
            </w:pPr>
            <w:bookmarkStart w:id="1324" w:name="1173"/>
          </w:p>
        </w:tc>
        <w:bookmarkEnd w:id="1324"/>
      </w:tr>
      <w:tr w:rsidR="005D1834" w14:paraId="52C641A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C27A000" w14:textId="77777777" w:rsidR="005D1834" w:rsidRDefault="00000000">
            <w:pPr>
              <w:spacing w:after="75"/>
            </w:pPr>
            <w:bookmarkStart w:id="1325" w:name="1174"/>
            <w:r>
              <w:rPr>
                <w:rFonts w:ascii="Arial" w:hAnsi="Arial"/>
                <w:b/>
                <w:color w:val="000000"/>
                <w:sz w:val="15"/>
              </w:rPr>
              <w:lastRenderedPageBreak/>
              <w:t>Примітки</w:t>
            </w:r>
            <w:r>
              <w:rPr>
                <w:rFonts w:ascii="Arial" w:hAnsi="Arial"/>
                <w:color w:val="000000"/>
                <w:sz w:val="15"/>
              </w:rPr>
              <w:t>/Notes</w:t>
            </w:r>
          </w:p>
          <w:p w14:paraId="6731E741" w14:textId="77777777" w:rsidR="005D1834" w:rsidRDefault="00000000">
            <w:pPr>
              <w:spacing w:after="75"/>
              <w:jc w:val="both"/>
            </w:pPr>
            <w:bookmarkStart w:id="1326" w:name="1175"/>
            <w:bookmarkEnd w:id="1325"/>
            <w:r>
              <w:rPr>
                <w:rFonts w:ascii="Arial" w:hAnsi="Arial"/>
                <w:b/>
                <w:color w:val="000000"/>
                <w:sz w:val="15"/>
              </w:rPr>
              <w:t>Вимоги цього міжнародного сертифіката застосовуються до свіжого м'яса свійської птиці, яка не належить до свійської птиці ряду безкільових (страусоподібних),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poultry other than ratites,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00819EDB" w14:textId="77777777" w:rsidR="005D1834" w:rsidRDefault="00000000">
            <w:pPr>
              <w:spacing w:after="75"/>
              <w:jc w:val="both"/>
            </w:pPr>
            <w:bookmarkStart w:id="1327" w:name="1176"/>
            <w:bookmarkEnd w:id="1326"/>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м'яса механічного обвалювання (ММО)</w:t>
            </w:r>
            <w:r>
              <w:rPr>
                <w:rFonts w:ascii="Arial" w:hAnsi="Arial"/>
                <w:b/>
                <w:color w:val="000000"/>
                <w:vertAlign w:val="superscript"/>
              </w:rPr>
              <w:t>(1)</w:t>
            </w:r>
            <w:r>
              <w:rPr>
                <w:rFonts w:ascii="Arial" w:hAnsi="Arial"/>
                <w:b/>
                <w:color w:val="000000"/>
                <w:sz w:val="15"/>
              </w:rPr>
              <w:t xml:space="preserve"> свійської птиці</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Mechanically separated meat (MSM)</w:t>
            </w:r>
            <w:r>
              <w:rPr>
                <w:rFonts w:ascii="Arial" w:hAnsi="Arial"/>
                <w:color w:val="000000"/>
                <w:vertAlign w:val="superscript"/>
              </w:rPr>
              <w:t>(1)</w:t>
            </w:r>
            <w:r>
              <w:rPr>
                <w:rFonts w:ascii="Arial" w:hAnsi="Arial"/>
                <w:color w:val="000000"/>
                <w:sz w:val="15"/>
              </w:rPr>
              <w:t xml:space="preserve"> of poultry.</w:t>
            </w:r>
          </w:p>
          <w:p w14:paraId="07B7DCCD" w14:textId="77777777" w:rsidR="005D1834" w:rsidRDefault="00000000">
            <w:pPr>
              <w:spacing w:after="75"/>
            </w:pPr>
            <w:bookmarkStart w:id="1328" w:name="1177"/>
            <w:bookmarkEnd w:id="1327"/>
            <w:r>
              <w:rPr>
                <w:rFonts w:ascii="Arial" w:hAnsi="Arial"/>
                <w:b/>
                <w:color w:val="000000"/>
                <w:sz w:val="15"/>
              </w:rPr>
              <w:t>Частина I</w:t>
            </w:r>
            <w:r>
              <w:rPr>
                <w:rFonts w:ascii="Arial" w:hAnsi="Arial"/>
                <w:color w:val="000000"/>
                <w:sz w:val="15"/>
              </w:rPr>
              <w:t>/Part I:</w:t>
            </w:r>
          </w:p>
          <w:p w14:paraId="339E6284" w14:textId="77777777" w:rsidR="005D1834" w:rsidRDefault="00000000">
            <w:pPr>
              <w:spacing w:after="75"/>
              <w:jc w:val="both"/>
            </w:pPr>
            <w:bookmarkStart w:id="1329" w:name="1178"/>
            <w:bookmarkEnd w:id="1328"/>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5E363037" w14:textId="77777777" w:rsidR="005D1834" w:rsidRDefault="00000000">
            <w:pPr>
              <w:spacing w:after="75"/>
              <w:jc w:val="both"/>
            </w:pPr>
            <w:bookmarkStart w:id="1330" w:name="1179"/>
            <w:bookmarkEnd w:id="132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5FE49066" w14:textId="77777777" w:rsidR="005D1834" w:rsidRDefault="00000000">
            <w:pPr>
              <w:spacing w:after="75"/>
              <w:jc w:val="both"/>
            </w:pPr>
            <w:bookmarkStart w:id="1331" w:name="1180"/>
            <w:bookmarkEnd w:id="133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0207</w:t>
            </w:r>
            <w:r>
              <w:rPr>
                <w:rFonts w:ascii="Arial" w:hAnsi="Arial"/>
                <w:b/>
                <w:color w:val="000000"/>
                <w:sz w:val="15"/>
              </w:rPr>
              <w:t xml:space="preserve">, </w:t>
            </w:r>
            <w:r>
              <w:rPr>
                <w:rFonts w:ascii="Arial" w:hAnsi="Arial"/>
                <w:b/>
                <w:color w:val="293A55"/>
                <w:sz w:val="15"/>
              </w:rPr>
              <w:t>0208</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 xml:space="preserve"> /</w:t>
            </w:r>
            <w:r>
              <w:rPr>
                <w:rFonts w:ascii="Arial" w:hAnsi="Arial"/>
                <w:color w:val="000000"/>
                <w:sz w:val="15"/>
              </w:rPr>
              <w:t xml:space="preserve"> Box I.19: Indicate commodity code (HS code): 0207, 0208 or 0504 00.</w:t>
            </w:r>
          </w:p>
          <w:p w14:paraId="5E84761D" w14:textId="77777777" w:rsidR="005D1834" w:rsidRDefault="00000000">
            <w:pPr>
              <w:spacing w:after="75"/>
              <w:jc w:val="both"/>
            </w:pPr>
            <w:bookmarkStart w:id="1332" w:name="1181"/>
            <w:bookmarkEnd w:id="1331"/>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AB4274E" w14:textId="77777777" w:rsidR="005D1834" w:rsidRDefault="00000000">
            <w:pPr>
              <w:spacing w:after="75"/>
            </w:pPr>
            <w:bookmarkStart w:id="1333" w:name="1182"/>
            <w:bookmarkEnd w:id="1332"/>
            <w:r>
              <w:rPr>
                <w:rFonts w:ascii="Arial" w:hAnsi="Arial"/>
                <w:b/>
                <w:color w:val="000000"/>
                <w:sz w:val="15"/>
              </w:rPr>
              <w:t>Частина II: /</w:t>
            </w:r>
            <w:r>
              <w:rPr>
                <w:rFonts w:ascii="Arial" w:hAnsi="Arial"/>
                <w:color w:val="000000"/>
                <w:sz w:val="15"/>
              </w:rPr>
              <w:t xml:space="preserve"> Part II:</w:t>
            </w:r>
          </w:p>
          <w:p w14:paraId="0C549CFA" w14:textId="77777777" w:rsidR="005D1834" w:rsidRDefault="00000000">
            <w:pPr>
              <w:spacing w:after="75"/>
              <w:jc w:val="both"/>
            </w:pPr>
            <w:bookmarkStart w:id="1334" w:name="1183"/>
            <w:bookmarkEnd w:id="1333"/>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2516DACB" w14:textId="77777777" w:rsidR="005D1834" w:rsidRDefault="00000000">
            <w:pPr>
              <w:spacing w:after="75"/>
              <w:jc w:val="both"/>
            </w:pPr>
            <w:bookmarkStart w:id="1335" w:name="1184"/>
            <w:bookmarkEnd w:id="1334"/>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78D46B85" w14:textId="77777777" w:rsidR="005D1834" w:rsidRDefault="00000000">
            <w:pPr>
              <w:spacing w:after="75"/>
              <w:jc w:val="both"/>
            </w:pPr>
            <w:bookmarkStart w:id="1336" w:name="1185"/>
            <w:bookmarkEnd w:id="1335"/>
            <w:r>
              <w:rPr>
                <w:rFonts w:ascii="Arial" w:hAnsi="Arial"/>
                <w:b/>
                <w:color w:val="000000"/>
                <w:sz w:val="15"/>
              </w:rPr>
              <w:t>М'ясо механічного обвалювання (ММО) - продукт, отриманий шляхом відділення м'яса від м'ясоносних кісток після обвалювання або відділення м'яса від туш птиці з використанням механічних засобів, що призводить до втрати або зміни структури м'язових волокон</w:t>
            </w:r>
            <w:r>
              <w:rPr>
                <w:rFonts w:ascii="Arial" w:hAnsi="Arial"/>
                <w:color w:val="000000"/>
                <w:sz w:val="15"/>
              </w:rPr>
              <w:t xml:space="preserve"> / Mechanically separated meat (MSM) - the product obtained by removing meat from flesh-bearing bones after boning or from poultry carcases, using mechanical means resulting in the loss or modification of the muscle fibre structure.</w:t>
            </w:r>
          </w:p>
          <w:p w14:paraId="082DBBFD" w14:textId="77777777" w:rsidR="005D1834" w:rsidRDefault="00000000">
            <w:pPr>
              <w:spacing w:after="75"/>
              <w:jc w:val="both"/>
            </w:pPr>
            <w:bookmarkStart w:id="1337" w:name="1186"/>
            <w:bookmarkEnd w:id="1336"/>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D919753" w14:textId="77777777" w:rsidR="005D1834" w:rsidRDefault="00000000">
            <w:pPr>
              <w:spacing w:after="75"/>
              <w:jc w:val="both"/>
            </w:pPr>
            <w:bookmarkStart w:id="1338" w:name="1187"/>
            <w:bookmarkEnd w:id="1337"/>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356730C2" w14:textId="77777777" w:rsidR="005D1834" w:rsidRDefault="00000000">
            <w:pPr>
              <w:spacing w:after="75"/>
            </w:pPr>
            <w:bookmarkStart w:id="1339" w:name="1188"/>
            <w:bookmarkEnd w:id="1338"/>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1339"/>
      </w:tr>
      <w:tr w:rsidR="005D1834" w14:paraId="312063DC"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AD10F24" w14:textId="77777777" w:rsidR="005D1834" w:rsidRDefault="00000000">
            <w:pPr>
              <w:spacing w:after="75"/>
            </w:pPr>
            <w:bookmarkStart w:id="1340" w:name="1189"/>
            <w:r>
              <w:rPr>
                <w:rFonts w:ascii="Arial" w:hAnsi="Arial"/>
                <w:b/>
                <w:color w:val="000000"/>
                <w:sz w:val="15"/>
              </w:rPr>
              <w:t>Державний ветеринарний інспектор/</w:t>
            </w:r>
            <w:r>
              <w:br/>
            </w:r>
            <w:r>
              <w:rPr>
                <w:rFonts w:ascii="Arial" w:hAnsi="Arial"/>
                <w:color w:val="000000"/>
                <w:sz w:val="15"/>
              </w:rPr>
              <w:t>Official veterinarian</w:t>
            </w:r>
          </w:p>
          <w:p w14:paraId="613E9465" w14:textId="77777777" w:rsidR="005D1834" w:rsidRDefault="00000000">
            <w:pPr>
              <w:spacing w:after="75"/>
            </w:pPr>
            <w:bookmarkStart w:id="1341" w:name="1190"/>
            <w:bookmarkEnd w:id="1340"/>
            <w:r>
              <w:rPr>
                <w:rFonts w:ascii="Arial" w:hAnsi="Arial"/>
                <w:b/>
                <w:color w:val="000000"/>
                <w:sz w:val="15"/>
              </w:rPr>
              <w:lastRenderedPageBreak/>
              <w:t xml:space="preserve"> </w:t>
            </w:r>
          </w:p>
          <w:p w14:paraId="38CFC900" w14:textId="77777777" w:rsidR="005D1834" w:rsidRDefault="00000000">
            <w:pPr>
              <w:spacing w:after="75"/>
            </w:pPr>
            <w:bookmarkStart w:id="1342" w:name="1191"/>
            <w:bookmarkEnd w:id="1341"/>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165EC478" w14:textId="77777777" w:rsidR="005D1834" w:rsidRDefault="00000000">
            <w:pPr>
              <w:spacing w:after="75"/>
            </w:pPr>
            <w:bookmarkStart w:id="1343" w:name="1192"/>
            <w:bookmarkEnd w:id="1342"/>
            <w:r>
              <w:rPr>
                <w:rFonts w:ascii="Arial" w:hAnsi="Arial"/>
                <w:b/>
                <w:color w:val="000000"/>
                <w:sz w:val="15"/>
              </w:rPr>
              <w:t>Дата/</w:t>
            </w:r>
            <w:r>
              <w:br/>
            </w:r>
            <w:r>
              <w:rPr>
                <w:rFonts w:ascii="Arial" w:hAnsi="Arial"/>
                <w:color w:val="000000"/>
                <w:sz w:val="15"/>
              </w:rPr>
              <w:t>Date</w:t>
            </w:r>
          </w:p>
          <w:p w14:paraId="4CA3DD4D" w14:textId="77777777" w:rsidR="005D1834" w:rsidRDefault="00000000">
            <w:pPr>
              <w:spacing w:after="75"/>
            </w:pPr>
            <w:bookmarkStart w:id="1344" w:name="1193"/>
            <w:bookmarkEnd w:id="1343"/>
            <w:r>
              <w:rPr>
                <w:rFonts w:ascii="Arial" w:hAnsi="Arial"/>
                <w:b/>
                <w:color w:val="000000"/>
                <w:sz w:val="15"/>
              </w:rPr>
              <w:t xml:space="preserve"> </w:t>
            </w:r>
          </w:p>
          <w:p w14:paraId="456DA52B" w14:textId="77777777" w:rsidR="005D1834" w:rsidRDefault="00000000">
            <w:pPr>
              <w:spacing w:after="75"/>
            </w:pPr>
            <w:bookmarkStart w:id="1345" w:name="1194"/>
            <w:bookmarkEnd w:id="1344"/>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A66466E" w14:textId="77777777" w:rsidR="005D1834" w:rsidRDefault="00000000">
            <w:pPr>
              <w:spacing w:after="75"/>
            </w:pPr>
            <w:bookmarkStart w:id="1346" w:name="1195"/>
            <w:bookmarkEnd w:id="1345"/>
            <w:r>
              <w:rPr>
                <w:rFonts w:ascii="Arial" w:hAnsi="Arial"/>
                <w:b/>
                <w:color w:val="000000"/>
                <w:sz w:val="15"/>
              </w:rPr>
              <w:lastRenderedPageBreak/>
              <w:t>Кваліфікація та посада</w:t>
            </w:r>
            <w:r>
              <w:rPr>
                <w:rFonts w:ascii="Arial" w:hAnsi="Arial"/>
                <w:color w:val="000000"/>
                <w:sz w:val="15"/>
              </w:rPr>
              <w:t>/</w:t>
            </w:r>
            <w:r>
              <w:br/>
            </w:r>
            <w:r>
              <w:rPr>
                <w:rFonts w:ascii="Arial" w:hAnsi="Arial"/>
                <w:color w:val="000000"/>
                <w:sz w:val="15"/>
              </w:rPr>
              <w:t>Qualification and title</w:t>
            </w:r>
          </w:p>
          <w:p w14:paraId="60A89B56" w14:textId="77777777" w:rsidR="005D1834" w:rsidRDefault="00000000">
            <w:pPr>
              <w:spacing w:after="75"/>
            </w:pPr>
            <w:bookmarkStart w:id="1347" w:name="1196"/>
            <w:bookmarkEnd w:id="1346"/>
            <w:r>
              <w:rPr>
                <w:rFonts w:ascii="Arial" w:hAnsi="Arial"/>
                <w:b/>
                <w:color w:val="000000"/>
                <w:sz w:val="15"/>
              </w:rPr>
              <w:lastRenderedPageBreak/>
              <w:t xml:space="preserve"> </w:t>
            </w:r>
          </w:p>
          <w:p w14:paraId="3F5C26FB" w14:textId="77777777" w:rsidR="005D1834" w:rsidRDefault="00000000">
            <w:pPr>
              <w:spacing w:after="75"/>
            </w:pPr>
            <w:bookmarkStart w:id="1348" w:name="1197"/>
            <w:bookmarkEnd w:id="1347"/>
            <w:r>
              <w:rPr>
                <w:rFonts w:ascii="Arial" w:hAnsi="Arial"/>
                <w:b/>
                <w:color w:val="000000"/>
                <w:sz w:val="15"/>
              </w:rPr>
              <w:t xml:space="preserve"> </w:t>
            </w:r>
          </w:p>
          <w:p w14:paraId="4D5044DF" w14:textId="77777777" w:rsidR="005D1834" w:rsidRDefault="00000000">
            <w:pPr>
              <w:spacing w:after="75"/>
            </w:pPr>
            <w:bookmarkStart w:id="1349" w:name="1198"/>
            <w:bookmarkEnd w:id="1348"/>
            <w:r>
              <w:rPr>
                <w:rFonts w:ascii="Arial" w:hAnsi="Arial"/>
                <w:b/>
                <w:color w:val="000000"/>
                <w:sz w:val="15"/>
              </w:rPr>
              <w:t xml:space="preserve"> </w:t>
            </w:r>
          </w:p>
          <w:p w14:paraId="1B6F091D" w14:textId="77777777" w:rsidR="005D1834" w:rsidRDefault="00000000">
            <w:pPr>
              <w:spacing w:after="75"/>
            </w:pPr>
            <w:bookmarkStart w:id="1350" w:name="1199"/>
            <w:bookmarkEnd w:id="1349"/>
            <w:r>
              <w:rPr>
                <w:rFonts w:ascii="Arial" w:hAnsi="Arial"/>
                <w:b/>
                <w:color w:val="000000"/>
                <w:sz w:val="15"/>
              </w:rPr>
              <w:t xml:space="preserve">  </w:t>
            </w:r>
          </w:p>
          <w:p w14:paraId="0DBD58CF" w14:textId="77777777" w:rsidR="005D1834" w:rsidRDefault="00000000">
            <w:pPr>
              <w:spacing w:after="75"/>
            </w:pPr>
            <w:bookmarkStart w:id="1351" w:name="1200"/>
            <w:bookmarkEnd w:id="1350"/>
            <w:r>
              <w:rPr>
                <w:rFonts w:ascii="Arial" w:hAnsi="Arial"/>
                <w:b/>
                <w:color w:val="000000"/>
                <w:sz w:val="15"/>
              </w:rPr>
              <w:t xml:space="preserve"> </w:t>
            </w:r>
          </w:p>
          <w:p w14:paraId="3404A450" w14:textId="77777777" w:rsidR="005D1834" w:rsidRDefault="00000000">
            <w:pPr>
              <w:spacing w:after="75"/>
            </w:pPr>
            <w:bookmarkStart w:id="1352" w:name="1201"/>
            <w:bookmarkEnd w:id="1351"/>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352"/>
      </w:tr>
    </w:tbl>
    <w:p w14:paraId="42A3BDBF" w14:textId="77777777" w:rsidR="005D1834" w:rsidRDefault="00000000">
      <w:pPr>
        <w:spacing w:after="75"/>
        <w:ind w:firstLine="240"/>
        <w:jc w:val="both"/>
      </w:pPr>
      <w:bookmarkStart w:id="1353" w:name="1202"/>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01F719A" w14:textId="77777777">
        <w:trPr>
          <w:trHeight w:val="30"/>
          <w:tblCellSpacing w:w="0" w:type="auto"/>
        </w:trPr>
        <w:tc>
          <w:tcPr>
            <w:tcW w:w="4845" w:type="dxa"/>
            <w:vAlign w:val="center"/>
          </w:tcPr>
          <w:p w14:paraId="1EB32586" w14:textId="77777777" w:rsidR="005D1834" w:rsidRDefault="00000000">
            <w:pPr>
              <w:spacing w:after="75"/>
              <w:jc w:val="center"/>
            </w:pPr>
            <w:bookmarkStart w:id="1354" w:name="1203"/>
            <w:bookmarkEnd w:id="135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9B3570D" w14:textId="77777777" w:rsidR="005D1834" w:rsidRDefault="00000000">
            <w:pPr>
              <w:spacing w:after="75"/>
              <w:jc w:val="center"/>
            </w:pPr>
            <w:bookmarkStart w:id="1355" w:name="1204"/>
            <w:bookmarkEnd w:id="1354"/>
            <w:r>
              <w:rPr>
                <w:rFonts w:ascii="Arial" w:hAnsi="Arial"/>
                <w:b/>
                <w:color w:val="000000"/>
                <w:sz w:val="15"/>
              </w:rPr>
              <w:t>М. Мороз</w:t>
            </w:r>
          </w:p>
        </w:tc>
        <w:bookmarkEnd w:id="1355"/>
      </w:tr>
    </w:tbl>
    <w:p w14:paraId="6155FFA7" w14:textId="77777777" w:rsidR="005D1834" w:rsidRDefault="00000000">
      <w:pPr>
        <w:spacing w:after="75"/>
        <w:ind w:firstLine="240"/>
        <w:jc w:val="both"/>
      </w:pPr>
      <w:bookmarkStart w:id="1356" w:name="1205"/>
      <w:r>
        <w:rPr>
          <w:rFonts w:ascii="Arial" w:hAnsi="Arial"/>
          <w:color w:val="000000"/>
          <w:sz w:val="18"/>
        </w:rPr>
        <w:t xml:space="preserve"> </w:t>
      </w:r>
    </w:p>
    <w:p w14:paraId="3B3D9A49" w14:textId="77777777" w:rsidR="005D1834" w:rsidRDefault="00000000">
      <w:pPr>
        <w:spacing w:after="75"/>
        <w:ind w:firstLine="240"/>
        <w:jc w:val="right"/>
      </w:pPr>
      <w:bookmarkStart w:id="1357" w:name="1206"/>
      <w:bookmarkEnd w:id="135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554BC95" w14:textId="77777777" w:rsidR="005D1834" w:rsidRDefault="00000000">
      <w:pPr>
        <w:pStyle w:val="3"/>
        <w:spacing w:after="225"/>
        <w:jc w:val="center"/>
      </w:pPr>
      <w:bookmarkStart w:id="1358" w:name="1207"/>
      <w:bookmarkEnd w:id="1357"/>
      <w:r>
        <w:rPr>
          <w:rFonts w:ascii="Arial" w:hAnsi="Arial"/>
          <w:color w:val="000000"/>
          <w:sz w:val="26"/>
        </w:rPr>
        <w:t>Форма міжнародного сертифіката для ввезення (пересилання) на митну територію України жувальних предметів для домашніх тварин</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 of dogchews</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3E39AC7" w14:textId="77777777">
        <w:trPr>
          <w:trHeight w:val="30"/>
          <w:tblCellSpacing w:w="0" w:type="auto"/>
        </w:trPr>
        <w:tc>
          <w:tcPr>
            <w:tcW w:w="9690" w:type="dxa"/>
            <w:vAlign w:val="center"/>
          </w:tcPr>
          <w:p w14:paraId="5ED386B4" w14:textId="77777777" w:rsidR="005D1834" w:rsidRDefault="00000000">
            <w:pPr>
              <w:spacing w:after="75"/>
            </w:pPr>
            <w:bookmarkStart w:id="1359" w:name="1208"/>
            <w:bookmarkEnd w:id="1358"/>
            <w:r>
              <w:rPr>
                <w:rFonts w:ascii="Arial" w:hAnsi="Arial"/>
                <w:b/>
                <w:color w:val="000000"/>
                <w:sz w:val="15"/>
              </w:rPr>
              <w:t>Країна-експортер / Exporting country</w:t>
            </w:r>
          </w:p>
        </w:tc>
        <w:bookmarkEnd w:id="1359"/>
      </w:tr>
    </w:tbl>
    <w:p w14:paraId="7DB5BA00" w14:textId="77777777" w:rsidR="005D1834" w:rsidRDefault="00000000">
      <w:pPr>
        <w:spacing w:after="75"/>
        <w:jc w:val="center"/>
      </w:pPr>
      <w:bookmarkStart w:id="1360" w:name="1209"/>
      <w:r>
        <w:rPr>
          <w:rFonts w:ascii="Arial" w:hAnsi="Arial"/>
          <w:color w:val="000000"/>
          <w:sz w:val="18"/>
        </w:rPr>
        <w:t xml:space="preserve"> </w:t>
      </w:r>
      <w:r>
        <w:rPr>
          <w:noProof/>
        </w:rPr>
        <w:drawing>
          <wp:inline distT="0" distB="0" distL="0" distR="0" wp14:anchorId="066177EA" wp14:editId="64420B05">
            <wp:extent cx="5732145" cy="2713536"/>
            <wp:effectExtent l="0" t="0" r="0" b="0"/>
            <wp:docPr id="620610064" name="Рисунок 62061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2713536"/>
                    </a:xfrm>
                    <a:prstGeom prst="rect">
                      <a:avLst/>
                    </a:prstGeom>
                  </pic:spPr>
                </pic:pic>
              </a:graphicData>
            </a:graphic>
          </wp:inline>
        </w:drawing>
      </w:r>
    </w:p>
    <w:p w14:paraId="3FAD9FFD" w14:textId="77777777" w:rsidR="005D1834" w:rsidRDefault="00000000">
      <w:pPr>
        <w:spacing w:after="75"/>
        <w:jc w:val="center"/>
      </w:pPr>
      <w:bookmarkStart w:id="1361" w:name="1210"/>
      <w:bookmarkEnd w:id="1360"/>
      <w:r>
        <w:rPr>
          <w:rFonts w:ascii="Arial" w:hAnsi="Arial"/>
          <w:color w:val="000000"/>
          <w:sz w:val="18"/>
        </w:rPr>
        <w:lastRenderedPageBreak/>
        <w:t xml:space="preserve"> </w:t>
      </w:r>
      <w:r>
        <w:rPr>
          <w:noProof/>
        </w:rPr>
        <w:drawing>
          <wp:inline distT="0" distB="0" distL="0" distR="0" wp14:anchorId="54ADB5CD" wp14:editId="27246466">
            <wp:extent cx="5732145" cy="7602379"/>
            <wp:effectExtent l="0" t="0" r="0" b="0"/>
            <wp:docPr id="349890832" name="Рисунок 34989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7602379"/>
                    </a:xfrm>
                    <a:prstGeom prst="rect">
                      <a:avLst/>
                    </a:prstGeom>
                  </pic:spPr>
                </pic:pic>
              </a:graphicData>
            </a:graphic>
          </wp:inline>
        </w:drawing>
      </w:r>
    </w:p>
    <w:p w14:paraId="02DF8ED8" w14:textId="77777777" w:rsidR="005D1834" w:rsidRDefault="00000000">
      <w:pPr>
        <w:spacing w:after="75"/>
        <w:jc w:val="center"/>
      </w:pPr>
      <w:bookmarkStart w:id="1362" w:name="1211"/>
      <w:bookmarkEnd w:id="1361"/>
      <w:r>
        <w:rPr>
          <w:rFonts w:ascii="Arial" w:hAnsi="Arial"/>
          <w:color w:val="000000"/>
          <w:sz w:val="18"/>
        </w:rPr>
        <w:lastRenderedPageBreak/>
        <w:t xml:space="preserve"> </w:t>
      </w:r>
      <w:r>
        <w:rPr>
          <w:noProof/>
        </w:rPr>
        <w:drawing>
          <wp:inline distT="0" distB="0" distL="0" distR="0" wp14:anchorId="3A2C5840" wp14:editId="524255C2">
            <wp:extent cx="5732145" cy="7457432"/>
            <wp:effectExtent l="0" t="0" r="0" b="0"/>
            <wp:docPr id="1491071865" name="Рисунок 149107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7457432"/>
                    </a:xfrm>
                    <a:prstGeom prst="rect">
                      <a:avLst/>
                    </a:prstGeom>
                  </pic:spPr>
                </pic:pic>
              </a:graphicData>
            </a:graphic>
          </wp:inline>
        </w:drawing>
      </w:r>
    </w:p>
    <w:p w14:paraId="5577B774" w14:textId="77777777" w:rsidR="005D1834" w:rsidRDefault="00000000">
      <w:pPr>
        <w:spacing w:after="75"/>
        <w:jc w:val="center"/>
      </w:pPr>
      <w:bookmarkStart w:id="1363" w:name="1212"/>
      <w:bookmarkEnd w:id="1362"/>
      <w:r>
        <w:rPr>
          <w:rFonts w:ascii="Arial" w:hAnsi="Arial"/>
          <w:color w:val="000000"/>
          <w:sz w:val="18"/>
        </w:rPr>
        <w:lastRenderedPageBreak/>
        <w:t xml:space="preserve"> </w:t>
      </w:r>
      <w:r>
        <w:rPr>
          <w:noProof/>
        </w:rPr>
        <w:drawing>
          <wp:inline distT="0" distB="0" distL="0" distR="0" wp14:anchorId="55E0CA64" wp14:editId="2BC15325">
            <wp:extent cx="5732145" cy="6834164"/>
            <wp:effectExtent l="0" t="0" r="0" b="0"/>
            <wp:docPr id="1163174056" name="Рисунок 116317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683416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5"/>
        <w:gridCol w:w="4453"/>
      </w:tblGrid>
      <w:tr w:rsidR="005D1834" w14:paraId="4FED492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9"/>
              <w:gridCol w:w="1959"/>
              <w:gridCol w:w="6464"/>
            </w:tblGrid>
            <w:tr w:rsidR="005D1834" w14:paraId="4D58CB07" w14:textId="77777777">
              <w:trPr>
                <w:trHeight w:val="120"/>
                <w:tblCellSpacing w:w="0" w:type="auto"/>
              </w:trPr>
              <w:tc>
                <w:tcPr>
                  <w:tcW w:w="738" w:type="dxa"/>
                  <w:vMerge w:val="restart"/>
                  <w:vAlign w:val="center"/>
                </w:tcPr>
                <w:p w14:paraId="6CC5C5D1" w14:textId="77777777" w:rsidR="005D1834" w:rsidRDefault="00000000">
                  <w:pPr>
                    <w:spacing w:after="75"/>
                  </w:pPr>
                  <w:bookmarkStart w:id="1364" w:name="1213"/>
                  <w:bookmarkEnd w:id="1363"/>
                  <w:r>
                    <w:rPr>
                      <w:rFonts w:ascii="Arial" w:hAnsi="Arial"/>
                      <w:color w:val="000000"/>
                      <w:sz w:val="15"/>
                    </w:rPr>
                    <w:t xml:space="preserve"> </w:t>
                  </w:r>
                </w:p>
              </w:tc>
              <w:tc>
                <w:tcPr>
                  <w:tcW w:w="1615" w:type="dxa"/>
                  <w:vMerge w:val="restart"/>
                  <w:vAlign w:val="center"/>
                </w:tcPr>
                <w:p w14:paraId="7A42CA40" w14:textId="77777777" w:rsidR="005D1834" w:rsidRDefault="00000000">
                  <w:pPr>
                    <w:spacing w:after="75"/>
                    <w:jc w:val="center"/>
                  </w:pPr>
                  <w:bookmarkStart w:id="1365" w:name="1214"/>
                  <w:bookmarkEnd w:id="1364"/>
                  <w:r>
                    <w:rPr>
                      <w:rFonts w:ascii="Arial" w:hAnsi="Arial"/>
                      <w:color w:val="000000"/>
                      <w:sz w:val="15"/>
                    </w:rPr>
                    <w:t xml:space="preserve"> </w:t>
                  </w:r>
                </w:p>
              </w:tc>
              <w:tc>
                <w:tcPr>
                  <w:tcW w:w="7277" w:type="dxa"/>
                  <w:vAlign w:val="center"/>
                </w:tcPr>
                <w:p w14:paraId="6F55E5AB" w14:textId="77777777" w:rsidR="005D1834" w:rsidRDefault="00000000">
                  <w:pPr>
                    <w:spacing w:after="75"/>
                    <w:jc w:val="both"/>
                  </w:pPr>
                  <w:bookmarkStart w:id="1366" w:name="1215"/>
                  <w:bookmarkEnd w:id="1365"/>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1366"/>
            </w:tr>
            <w:tr w:rsidR="005D1834" w14:paraId="74753DAA" w14:textId="77777777">
              <w:trPr>
                <w:trHeight w:val="120"/>
                <w:tblCellSpacing w:w="0" w:type="auto"/>
              </w:trPr>
              <w:tc>
                <w:tcPr>
                  <w:tcW w:w="0" w:type="auto"/>
                  <w:vMerge/>
                  <w:tcBorders>
                    <w:top w:val="nil"/>
                  </w:tcBorders>
                </w:tcPr>
                <w:p w14:paraId="6271B9C3" w14:textId="77777777" w:rsidR="005D1834" w:rsidRDefault="005D1834"/>
              </w:tc>
              <w:tc>
                <w:tcPr>
                  <w:tcW w:w="0" w:type="auto"/>
                  <w:vMerge/>
                  <w:tcBorders>
                    <w:top w:val="nil"/>
                  </w:tcBorders>
                </w:tcPr>
                <w:p w14:paraId="3FF04F19" w14:textId="77777777" w:rsidR="005D1834" w:rsidRDefault="005D1834"/>
              </w:tc>
              <w:tc>
                <w:tcPr>
                  <w:tcW w:w="7277" w:type="dxa"/>
                  <w:vAlign w:val="center"/>
                </w:tcPr>
                <w:p w14:paraId="01174315" w14:textId="77777777" w:rsidR="005D1834" w:rsidRDefault="00000000">
                  <w:pPr>
                    <w:spacing w:after="75"/>
                    <w:jc w:val="both"/>
                  </w:pPr>
                  <w:bookmarkStart w:id="1367" w:name="1216"/>
                  <w:r>
                    <w:rPr>
                      <w:rFonts w:ascii="Arial" w:hAnsi="Arial"/>
                      <w:b/>
                      <w:color w:val="000000"/>
                      <w:sz w:val="15"/>
                    </w:rPr>
                    <w:t>голови свійської птиці</w:t>
                  </w:r>
                  <w:r>
                    <w:rPr>
                      <w:rFonts w:ascii="Arial" w:hAnsi="Arial"/>
                      <w:color w:val="000000"/>
                      <w:sz w:val="15"/>
                    </w:rPr>
                    <w:t xml:space="preserve"> / heads of poultry;</w:t>
                  </w:r>
                </w:p>
              </w:tc>
              <w:bookmarkEnd w:id="1367"/>
            </w:tr>
            <w:tr w:rsidR="005D1834" w14:paraId="6795D494" w14:textId="77777777">
              <w:trPr>
                <w:trHeight w:val="120"/>
                <w:tblCellSpacing w:w="0" w:type="auto"/>
              </w:trPr>
              <w:tc>
                <w:tcPr>
                  <w:tcW w:w="0" w:type="auto"/>
                  <w:vMerge/>
                  <w:tcBorders>
                    <w:top w:val="nil"/>
                  </w:tcBorders>
                </w:tcPr>
                <w:p w14:paraId="50CB9613" w14:textId="77777777" w:rsidR="005D1834" w:rsidRDefault="005D1834"/>
              </w:tc>
              <w:tc>
                <w:tcPr>
                  <w:tcW w:w="0" w:type="auto"/>
                  <w:vMerge/>
                  <w:tcBorders>
                    <w:top w:val="nil"/>
                  </w:tcBorders>
                </w:tcPr>
                <w:p w14:paraId="2D492AE6" w14:textId="77777777" w:rsidR="005D1834" w:rsidRDefault="005D1834"/>
              </w:tc>
              <w:tc>
                <w:tcPr>
                  <w:tcW w:w="7277" w:type="dxa"/>
                  <w:vAlign w:val="center"/>
                </w:tcPr>
                <w:p w14:paraId="6AFF84C8" w14:textId="77777777" w:rsidR="005D1834" w:rsidRDefault="00000000">
                  <w:pPr>
                    <w:spacing w:after="75"/>
                    <w:jc w:val="both"/>
                  </w:pPr>
                  <w:bookmarkStart w:id="1368" w:name="1217"/>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1368"/>
            </w:tr>
            <w:tr w:rsidR="005D1834" w14:paraId="4D48AEB2" w14:textId="77777777">
              <w:trPr>
                <w:trHeight w:val="120"/>
                <w:tblCellSpacing w:w="0" w:type="auto"/>
              </w:trPr>
              <w:tc>
                <w:tcPr>
                  <w:tcW w:w="0" w:type="auto"/>
                  <w:vMerge/>
                  <w:tcBorders>
                    <w:top w:val="nil"/>
                  </w:tcBorders>
                </w:tcPr>
                <w:p w14:paraId="7A092F91" w14:textId="77777777" w:rsidR="005D1834" w:rsidRDefault="005D1834"/>
              </w:tc>
              <w:tc>
                <w:tcPr>
                  <w:tcW w:w="0" w:type="auto"/>
                  <w:vMerge/>
                  <w:tcBorders>
                    <w:top w:val="nil"/>
                  </w:tcBorders>
                </w:tcPr>
                <w:p w14:paraId="4D72CCE7" w14:textId="77777777" w:rsidR="005D1834" w:rsidRDefault="005D1834"/>
              </w:tc>
              <w:tc>
                <w:tcPr>
                  <w:tcW w:w="7277" w:type="dxa"/>
                  <w:vAlign w:val="center"/>
                </w:tcPr>
                <w:p w14:paraId="482BA43E" w14:textId="77777777" w:rsidR="005D1834" w:rsidRDefault="00000000">
                  <w:pPr>
                    <w:spacing w:after="75"/>
                    <w:jc w:val="both"/>
                  </w:pPr>
                  <w:bookmarkStart w:id="1369" w:name="1218"/>
                  <w:r>
                    <w:rPr>
                      <w:rFonts w:ascii="Arial" w:hAnsi="Arial"/>
                      <w:b/>
                      <w:color w:val="000000"/>
                      <w:sz w:val="15"/>
                    </w:rPr>
                    <w:t>щетина свиней</w:t>
                  </w:r>
                  <w:r>
                    <w:rPr>
                      <w:rFonts w:ascii="Arial" w:hAnsi="Arial"/>
                      <w:color w:val="000000"/>
                      <w:sz w:val="15"/>
                    </w:rPr>
                    <w:t xml:space="preserve"> / pig bristles;</w:t>
                  </w:r>
                </w:p>
              </w:tc>
              <w:bookmarkEnd w:id="1369"/>
            </w:tr>
            <w:tr w:rsidR="005D1834" w14:paraId="15F3B707" w14:textId="77777777">
              <w:trPr>
                <w:trHeight w:val="120"/>
                <w:tblCellSpacing w:w="0" w:type="auto"/>
              </w:trPr>
              <w:tc>
                <w:tcPr>
                  <w:tcW w:w="0" w:type="auto"/>
                  <w:vMerge/>
                  <w:tcBorders>
                    <w:top w:val="nil"/>
                  </w:tcBorders>
                </w:tcPr>
                <w:p w14:paraId="7862CA23" w14:textId="77777777" w:rsidR="005D1834" w:rsidRDefault="005D1834"/>
              </w:tc>
              <w:tc>
                <w:tcPr>
                  <w:tcW w:w="0" w:type="auto"/>
                  <w:vMerge/>
                  <w:tcBorders>
                    <w:top w:val="nil"/>
                  </w:tcBorders>
                </w:tcPr>
                <w:p w14:paraId="00F19B01" w14:textId="77777777" w:rsidR="005D1834" w:rsidRDefault="005D1834"/>
              </w:tc>
              <w:tc>
                <w:tcPr>
                  <w:tcW w:w="7277" w:type="dxa"/>
                  <w:vAlign w:val="center"/>
                </w:tcPr>
                <w:p w14:paraId="4FD41342" w14:textId="77777777" w:rsidR="005D1834" w:rsidRDefault="00000000">
                  <w:pPr>
                    <w:spacing w:after="75"/>
                    <w:jc w:val="both"/>
                  </w:pPr>
                  <w:bookmarkStart w:id="1370" w:name="1219"/>
                  <w:r>
                    <w:rPr>
                      <w:rFonts w:ascii="Arial" w:hAnsi="Arial"/>
                      <w:b/>
                      <w:color w:val="000000"/>
                      <w:sz w:val="15"/>
                    </w:rPr>
                    <w:t>пір'я</w:t>
                  </w:r>
                  <w:r>
                    <w:rPr>
                      <w:rFonts w:ascii="Arial" w:hAnsi="Arial"/>
                      <w:color w:val="000000"/>
                      <w:sz w:val="15"/>
                    </w:rPr>
                    <w:t xml:space="preserve">] </w:t>
                  </w:r>
                  <w:r>
                    <w:rPr>
                      <w:rFonts w:ascii="Arial" w:hAnsi="Arial"/>
                      <w:b/>
                      <w:color w:val="000000"/>
                      <w:sz w:val="15"/>
                    </w:rPr>
                    <w:t xml:space="preserve">/ </w:t>
                  </w:r>
                  <w:r>
                    <w:rPr>
                      <w:rFonts w:ascii="Arial" w:hAnsi="Arial"/>
                      <w:color w:val="000000"/>
                      <w:sz w:val="15"/>
                    </w:rPr>
                    <w:t>feathers];</w:t>
                  </w:r>
                </w:p>
              </w:tc>
              <w:bookmarkEnd w:id="1370"/>
            </w:tr>
            <w:tr w:rsidR="005D1834" w14:paraId="71765203" w14:textId="77777777">
              <w:trPr>
                <w:trHeight w:val="120"/>
                <w:tblCellSpacing w:w="0" w:type="auto"/>
              </w:trPr>
              <w:tc>
                <w:tcPr>
                  <w:tcW w:w="738" w:type="dxa"/>
                  <w:vAlign w:val="center"/>
                </w:tcPr>
                <w:p w14:paraId="41C143A3" w14:textId="77777777" w:rsidR="005D1834" w:rsidRDefault="00000000">
                  <w:pPr>
                    <w:spacing w:after="75"/>
                  </w:pPr>
                  <w:bookmarkStart w:id="1371" w:name="1220"/>
                  <w:r>
                    <w:rPr>
                      <w:rFonts w:ascii="Arial" w:hAnsi="Arial"/>
                      <w:color w:val="000000"/>
                      <w:sz w:val="15"/>
                    </w:rPr>
                    <w:t xml:space="preserve"> </w:t>
                  </w:r>
                </w:p>
              </w:tc>
              <w:tc>
                <w:tcPr>
                  <w:tcW w:w="1615" w:type="dxa"/>
                  <w:vAlign w:val="center"/>
                </w:tcPr>
                <w:p w14:paraId="2E4C919E" w14:textId="77777777" w:rsidR="005D1834" w:rsidRDefault="00000000">
                  <w:pPr>
                    <w:spacing w:after="75"/>
                  </w:pPr>
                  <w:bookmarkStart w:id="1372" w:name="1221"/>
                  <w:bookmarkEnd w:id="137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7" w:type="dxa"/>
                  <w:vAlign w:val="center"/>
                </w:tcPr>
                <w:p w14:paraId="4A7B263A" w14:textId="77777777" w:rsidR="005D1834" w:rsidRDefault="00000000">
                  <w:pPr>
                    <w:spacing w:after="75"/>
                    <w:jc w:val="both"/>
                  </w:pPr>
                  <w:bookmarkStart w:id="1373" w:name="1222"/>
                  <w:bookmarkEnd w:id="1372"/>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1373"/>
            </w:tr>
            <w:tr w:rsidR="005D1834" w14:paraId="441811C1" w14:textId="77777777">
              <w:trPr>
                <w:trHeight w:val="120"/>
                <w:tblCellSpacing w:w="0" w:type="auto"/>
              </w:trPr>
              <w:tc>
                <w:tcPr>
                  <w:tcW w:w="738" w:type="dxa"/>
                  <w:vAlign w:val="center"/>
                </w:tcPr>
                <w:p w14:paraId="63354036" w14:textId="77777777" w:rsidR="005D1834" w:rsidRDefault="00000000">
                  <w:pPr>
                    <w:spacing w:after="75"/>
                  </w:pPr>
                  <w:bookmarkStart w:id="1374" w:name="1223"/>
                  <w:r>
                    <w:rPr>
                      <w:rFonts w:ascii="Arial" w:hAnsi="Arial"/>
                      <w:color w:val="000000"/>
                      <w:sz w:val="15"/>
                    </w:rPr>
                    <w:t xml:space="preserve"> </w:t>
                  </w:r>
                </w:p>
              </w:tc>
              <w:tc>
                <w:tcPr>
                  <w:tcW w:w="1615" w:type="dxa"/>
                  <w:vAlign w:val="center"/>
                </w:tcPr>
                <w:p w14:paraId="0CED5307" w14:textId="77777777" w:rsidR="005D1834" w:rsidRDefault="00000000">
                  <w:pPr>
                    <w:spacing w:after="75"/>
                  </w:pPr>
                  <w:bookmarkStart w:id="1375" w:name="1224"/>
                  <w:bookmarkEnd w:id="137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7" w:type="dxa"/>
                  <w:vAlign w:val="center"/>
                </w:tcPr>
                <w:p w14:paraId="0796ED3E" w14:textId="77777777" w:rsidR="005D1834" w:rsidRDefault="00000000">
                  <w:pPr>
                    <w:spacing w:after="75"/>
                    <w:jc w:val="both"/>
                  </w:pPr>
                  <w:bookmarkStart w:id="1376" w:name="1225"/>
                  <w:bookmarkEnd w:id="1375"/>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1376"/>
            </w:tr>
            <w:tr w:rsidR="005D1834" w14:paraId="794531DD" w14:textId="77777777">
              <w:trPr>
                <w:trHeight w:val="120"/>
                <w:tblCellSpacing w:w="0" w:type="auto"/>
              </w:trPr>
              <w:tc>
                <w:tcPr>
                  <w:tcW w:w="738" w:type="dxa"/>
                  <w:vAlign w:val="center"/>
                </w:tcPr>
                <w:p w14:paraId="6A6DF5B9" w14:textId="77777777" w:rsidR="005D1834" w:rsidRDefault="00000000">
                  <w:pPr>
                    <w:spacing w:after="75"/>
                  </w:pPr>
                  <w:bookmarkStart w:id="1377" w:name="1226"/>
                  <w:r>
                    <w:rPr>
                      <w:rFonts w:ascii="Arial" w:hAnsi="Arial"/>
                      <w:color w:val="000000"/>
                      <w:sz w:val="15"/>
                    </w:rPr>
                    <w:t xml:space="preserve"> </w:t>
                  </w:r>
                </w:p>
              </w:tc>
              <w:tc>
                <w:tcPr>
                  <w:tcW w:w="1615" w:type="dxa"/>
                  <w:vAlign w:val="center"/>
                </w:tcPr>
                <w:p w14:paraId="1778A788" w14:textId="77777777" w:rsidR="005D1834" w:rsidRDefault="00000000">
                  <w:pPr>
                    <w:spacing w:after="75"/>
                  </w:pPr>
                  <w:bookmarkStart w:id="1378" w:name="1227"/>
                  <w:bookmarkEnd w:id="137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7" w:type="dxa"/>
                  <w:vAlign w:val="center"/>
                </w:tcPr>
                <w:p w14:paraId="0ABFC069" w14:textId="77777777" w:rsidR="005D1834" w:rsidRDefault="00000000">
                  <w:pPr>
                    <w:spacing w:after="75"/>
                    <w:jc w:val="both"/>
                  </w:pPr>
                  <w:bookmarkStart w:id="1379" w:name="1228"/>
                  <w:bookmarkEnd w:id="1378"/>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1379"/>
            </w:tr>
            <w:tr w:rsidR="005D1834" w14:paraId="6A354572" w14:textId="77777777">
              <w:trPr>
                <w:trHeight w:val="120"/>
                <w:tblCellSpacing w:w="0" w:type="auto"/>
              </w:trPr>
              <w:tc>
                <w:tcPr>
                  <w:tcW w:w="738" w:type="dxa"/>
                  <w:vAlign w:val="center"/>
                </w:tcPr>
                <w:p w14:paraId="6E96F48D" w14:textId="77777777" w:rsidR="005D1834" w:rsidRDefault="00000000">
                  <w:pPr>
                    <w:spacing w:after="75"/>
                  </w:pPr>
                  <w:bookmarkStart w:id="1380" w:name="1229"/>
                  <w:r>
                    <w:rPr>
                      <w:rFonts w:ascii="Arial" w:hAnsi="Arial"/>
                      <w:color w:val="000000"/>
                      <w:sz w:val="15"/>
                    </w:rPr>
                    <w:t xml:space="preserve"> </w:t>
                  </w:r>
                </w:p>
              </w:tc>
              <w:tc>
                <w:tcPr>
                  <w:tcW w:w="1615" w:type="dxa"/>
                  <w:vAlign w:val="center"/>
                </w:tcPr>
                <w:p w14:paraId="3030BC6F" w14:textId="77777777" w:rsidR="005D1834" w:rsidRDefault="00000000">
                  <w:pPr>
                    <w:spacing w:after="75"/>
                  </w:pPr>
                  <w:bookmarkStart w:id="1381" w:name="1230"/>
                  <w:bookmarkEnd w:id="138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7" w:type="dxa"/>
                  <w:vAlign w:val="center"/>
                </w:tcPr>
                <w:p w14:paraId="58B9C7DD" w14:textId="77777777" w:rsidR="005D1834" w:rsidRDefault="00000000">
                  <w:pPr>
                    <w:spacing w:after="75"/>
                    <w:jc w:val="both"/>
                  </w:pPr>
                  <w:bookmarkStart w:id="1382" w:name="1231"/>
                  <w:bookmarkEnd w:id="1381"/>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1382"/>
            </w:tr>
            <w:tr w:rsidR="005D1834" w14:paraId="3F464183" w14:textId="77777777">
              <w:trPr>
                <w:trHeight w:val="120"/>
                <w:tblCellSpacing w:w="0" w:type="auto"/>
              </w:trPr>
              <w:tc>
                <w:tcPr>
                  <w:tcW w:w="738" w:type="dxa"/>
                  <w:vAlign w:val="center"/>
                </w:tcPr>
                <w:p w14:paraId="18B6104A" w14:textId="77777777" w:rsidR="005D1834" w:rsidRDefault="00000000">
                  <w:pPr>
                    <w:spacing w:after="75"/>
                  </w:pPr>
                  <w:bookmarkStart w:id="1383" w:name="1232"/>
                  <w:r>
                    <w:rPr>
                      <w:rFonts w:ascii="Arial" w:hAnsi="Arial"/>
                      <w:b/>
                      <w:color w:val="000000"/>
                      <w:sz w:val="15"/>
                    </w:rPr>
                    <w:t>II.2</w:t>
                  </w:r>
                </w:p>
              </w:tc>
              <w:tc>
                <w:tcPr>
                  <w:tcW w:w="0" w:type="auto"/>
                  <w:gridSpan w:val="2"/>
                  <w:vAlign w:val="center"/>
                </w:tcPr>
                <w:p w14:paraId="1B9BB39D" w14:textId="77777777" w:rsidR="005D1834" w:rsidRDefault="00000000">
                  <w:pPr>
                    <w:spacing w:after="75"/>
                  </w:pPr>
                  <w:bookmarkStart w:id="1384" w:name="1233"/>
                  <w:bookmarkEnd w:id="1383"/>
                  <w:r>
                    <w:rPr>
                      <w:rFonts w:ascii="Arial" w:hAnsi="Arial"/>
                      <w:b/>
                      <w:color w:val="000000"/>
                      <w:sz w:val="15"/>
                    </w:rPr>
                    <w:t>Піддані таким видам обробки: /</w:t>
                  </w:r>
                  <w:r>
                    <w:rPr>
                      <w:rFonts w:ascii="Arial" w:hAnsi="Arial"/>
                      <w:color w:val="000000"/>
                      <w:sz w:val="15"/>
                    </w:rPr>
                    <w:t xml:space="preserve"> Were subjected to the following treatments:</w:t>
                  </w:r>
                </w:p>
              </w:tc>
              <w:bookmarkEnd w:id="1384"/>
            </w:tr>
            <w:tr w:rsidR="005D1834" w14:paraId="46EB7FA6" w14:textId="77777777">
              <w:trPr>
                <w:trHeight w:val="120"/>
                <w:tblCellSpacing w:w="0" w:type="auto"/>
              </w:trPr>
              <w:tc>
                <w:tcPr>
                  <w:tcW w:w="738" w:type="dxa"/>
                  <w:vAlign w:val="center"/>
                </w:tcPr>
                <w:p w14:paraId="054C1044" w14:textId="77777777" w:rsidR="005D1834" w:rsidRDefault="00000000">
                  <w:pPr>
                    <w:spacing w:after="75"/>
                  </w:pPr>
                  <w:bookmarkStart w:id="1385" w:name="1234"/>
                  <w:r>
                    <w:rPr>
                      <w:rFonts w:ascii="Arial" w:hAnsi="Arial"/>
                      <w:color w:val="000000"/>
                      <w:sz w:val="15"/>
                    </w:rPr>
                    <w:t xml:space="preserve"> </w:t>
                  </w:r>
                </w:p>
              </w:tc>
              <w:tc>
                <w:tcPr>
                  <w:tcW w:w="1615" w:type="dxa"/>
                  <w:vAlign w:val="center"/>
                </w:tcPr>
                <w:p w14:paraId="5218B3BB" w14:textId="77777777" w:rsidR="005D1834" w:rsidRDefault="00000000">
                  <w:pPr>
                    <w:spacing w:after="75"/>
                    <w:jc w:val="both"/>
                  </w:pPr>
                  <w:bookmarkStart w:id="1386" w:name="1235"/>
                  <w:bookmarkEnd w:id="1385"/>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277" w:type="dxa"/>
                  <w:vAlign w:val="center"/>
                </w:tcPr>
                <w:p w14:paraId="18B3DB29" w14:textId="77777777" w:rsidR="005D1834" w:rsidRDefault="00000000">
                  <w:pPr>
                    <w:spacing w:after="75"/>
                  </w:pPr>
                  <w:bookmarkStart w:id="1387" w:name="1236"/>
                  <w:bookmarkEnd w:id="1386"/>
                  <w:r>
                    <w:rPr>
                      <w:rFonts w:ascii="Arial" w:hAnsi="Arial"/>
                      <w:b/>
                      <w:color w:val="000000"/>
                      <w:sz w:val="15"/>
                    </w:rPr>
                    <w:t>для жувальних предметів, виготовлених із риби або шкір та шкур копитних тварин, - обробка, достатня для знищення хвороботворних організмів, включаючи сальмонелу (жувальні предмети мають бути сухими)/</w:t>
                  </w:r>
                  <w:r>
                    <w:rPr>
                      <w:rFonts w:ascii="Arial" w:hAnsi="Arial"/>
                      <w:color w:val="000000"/>
                      <w:sz w:val="15"/>
                    </w:rPr>
                    <w:t>in case of dogchews made from hides and skins of ungulates or from fish: a treatment sufficient to destroy pathogenic organisms (including salmonella) and the dogchews are dry;</w:t>
                  </w:r>
                </w:p>
              </w:tc>
              <w:bookmarkEnd w:id="1387"/>
            </w:tr>
            <w:tr w:rsidR="005D1834" w14:paraId="240B7FD0" w14:textId="77777777">
              <w:trPr>
                <w:trHeight w:val="120"/>
                <w:tblCellSpacing w:w="0" w:type="auto"/>
              </w:trPr>
              <w:tc>
                <w:tcPr>
                  <w:tcW w:w="738" w:type="dxa"/>
                  <w:vAlign w:val="center"/>
                </w:tcPr>
                <w:p w14:paraId="538CCF48" w14:textId="77777777" w:rsidR="005D1834" w:rsidRDefault="00000000">
                  <w:pPr>
                    <w:spacing w:after="75"/>
                  </w:pPr>
                  <w:bookmarkStart w:id="1388" w:name="1237"/>
                  <w:r>
                    <w:rPr>
                      <w:rFonts w:ascii="Arial" w:hAnsi="Arial"/>
                      <w:color w:val="000000"/>
                      <w:sz w:val="15"/>
                    </w:rPr>
                    <w:t xml:space="preserve"> </w:t>
                  </w:r>
                </w:p>
              </w:tc>
              <w:tc>
                <w:tcPr>
                  <w:tcW w:w="1615" w:type="dxa"/>
                  <w:vAlign w:val="center"/>
                </w:tcPr>
                <w:p w14:paraId="5BF8DE0A" w14:textId="77777777" w:rsidR="005D1834" w:rsidRDefault="00000000">
                  <w:pPr>
                    <w:spacing w:after="75"/>
                    <w:jc w:val="both"/>
                  </w:pPr>
                  <w:bookmarkStart w:id="1389" w:name="1238"/>
                  <w:bookmarkEnd w:id="1388"/>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277" w:type="dxa"/>
                  <w:vAlign w:val="center"/>
                </w:tcPr>
                <w:p w14:paraId="756AFA26" w14:textId="77777777" w:rsidR="005D1834" w:rsidRDefault="00000000">
                  <w:pPr>
                    <w:spacing w:after="75"/>
                    <w:jc w:val="both"/>
                  </w:pPr>
                  <w:bookmarkStart w:id="1390" w:name="1239"/>
                  <w:bookmarkEnd w:id="1389"/>
                  <w:r>
                    <w:rPr>
                      <w:rFonts w:ascii="Arial" w:hAnsi="Arial"/>
                      <w:b/>
                      <w:color w:val="000000"/>
                      <w:sz w:val="15"/>
                    </w:rPr>
                    <w:t>для жувальних предметів, виготовлених із побічних продуктів тваринного походження (інших, ніж риба або шкіри та шкури копитних тварин), - термічна обробка за температури не нижче 90° C по всій речовині /</w:t>
                  </w:r>
                  <w:r>
                    <w:rPr>
                      <w:rFonts w:ascii="Arial" w:hAnsi="Arial"/>
                      <w:color w:val="000000"/>
                      <w:sz w:val="15"/>
                    </w:rPr>
                    <w:t xml:space="preserve"> in case of dogchews made from animal by-products other than hides and skins of ungulates or from fish - a heat treatment of at least 90° C throughout the whole substance.</w:t>
                  </w:r>
                </w:p>
              </w:tc>
              <w:bookmarkEnd w:id="1390"/>
            </w:tr>
            <w:tr w:rsidR="005D1834" w14:paraId="3F486BE7" w14:textId="77777777">
              <w:trPr>
                <w:trHeight w:val="120"/>
                <w:tblCellSpacing w:w="0" w:type="auto"/>
              </w:trPr>
              <w:tc>
                <w:tcPr>
                  <w:tcW w:w="738" w:type="dxa"/>
                  <w:vAlign w:val="center"/>
                </w:tcPr>
                <w:p w14:paraId="683319B7" w14:textId="77777777" w:rsidR="005D1834" w:rsidRDefault="00000000">
                  <w:pPr>
                    <w:spacing w:after="75"/>
                  </w:pPr>
                  <w:bookmarkStart w:id="1391" w:name="1240"/>
                  <w:r>
                    <w:rPr>
                      <w:rFonts w:ascii="Arial" w:hAnsi="Arial"/>
                      <w:b/>
                      <w:color w:val="000000"/>
                      <w:sz w:val="15"/>
                    </w:rPr>
                    <w:t>II.3</w:t>
                  </w:r>
                </w:p>
                <w:p w14:paraId="0B6E6271" w14:textId="77777777" w:rsidR="005D1834" w:rsidRDefault="00000000">
                  <w:pPr>
                    <w:spacing w:after="75"/>
                  </w:pPr>
                  <w:bookmarkStart w:id="1392" w:name="1241"/>
                  <w:bookmarkEnd w:id="1391"/>
                  <w:r>
                    <w:rPr>
                      <w:rFonts w:ascii="Arial" w:hAnsi="Arial"/>
                      <w:color w:val="000000"/>
                      <w:sz w:val="15"/>
                    </w:rPr>
                    <w:t xml:space="preserve"> </w:t>
                  </w:r>
                </w:p>
              </w:tc>
              <w:tc>
                <w:tcPr>
                  <w:tcW w:w="0" w:type="auto"/>
                  <w:gridSpan w:val="2"/>
                  <w:vAlign w:val="center"/>
                </w:tcPr>
                <w:p w14:paraId="24C33E2D" w14:textId="77777777" w:rsidR="005D1834" w:rsidRDefault="00000000">
                  <w:pPr>
                    <w:spacing w:after="75"/>
                    <w:jc w:val="both"/>
                  </w:pPr>
                  <w:bookmarkStart w:id="1393" w:name="1242"/>
                  <w:bookmarkEnd w:id="1392"/>
                  <w:r>
                    <w:rPr>
                      <w:rFonts w:ascii="Arial" w:hAnsi="Arial"/>
                      <w:b/>
                      <w:color w:val="000000"/>
                      <w:sz w:val="15"/>
                    </w:rPr>
                    <w:t>Щонайменше п'ять вибіркових зразків, відібраних з кожної обробленої партії під час або після зберігання на переробній потужності (об'єкті), мають піддаватись дослідженню, проведеному під контролем державного ветеринарного інспектора країни-експортера / країни походження, та результати зазначеного дослідження мають підтвердити відповідність продукту таким мікробіологічним показникам: /</w:t>
                  </w:r>
                  <w:r>
                    <w:rPr>
                      <w:rFonts w:ascii="Arial" w:hAnsi="Arial"/>
                      <w:color w:val="000000"/>
                      <w:sz w:val="15"/>
                    </w:rPr>
                    <w:t xml:space="preserve"> At least 5 random samples from each processed batch collected during or after storage at the processing plant (object) shall be analysed under the control of a state inspector of the country of origin and the results of this analysis shall confirm the product's compliance with the following parameters:</w:t>
                  </w:r>
                </w:p>
                <w:p w14:paraId="713515DE" w14:textId="77777777" w:rsidR="005D1834" w:rsidRDefault="00000000">
                  <w:pPr>
                    <w:spacing w:after="75"/>
                  </w:pPr>
                  <w:bookmarkStart w:id="1394" w:name="1243"/>
                  <w:bookmarkEnd w:id="1393"/>
                  <w:r>
                    <w:rPr>
                      <w:rFonts w:ascii="Arial" w:hAnsi="Arial"/>
                      <w:b/>
                      <w:color w:val="000000"/>
                      <w:sz w:val="15"/>
                    </w:rPr>
                    <w:t xml:space="preserve">сальмонела - відсутня в 25 г: n = 5, c = 0, m = 0, M = 0 / </w:t>
                  </w:r>
                  <w:r>
                    <w:rPr>
                      <w:rFonts w:ascii="Arial" w:hAnsi="Arial"/>
                      <w:color w:val="000000"/>
                      <w:sz w:val="15"/>
                    </w:rPr>
                    <w:t>Salmonella: absence in 25 g: n = 5,</w:t>
                  </w:r>
                  <w:r>
                    <w:br/>
                  </w:r>
                  <w:r>
                    <w:rPr>
                      <w:rFonts w:ascii="Arial" w:hAnsi="Arial"/>
                      <w:color w:val="000000"/>
                      <w:sz w:val="15"/>
                    </w:rPr>
                    <w:t>c = 0, m = 0, M = 0;</w:t>
                  </w:r>
                </w:p>
                <w:p w14:paraId="1C94D778" w14:textId="77777777" w:rsidR="005D1834" w:rsidRDefault="00000000">
                  <w:pPr>
                    <w:spacing w:after="75"/>
                    <w:jc w:val="both"/>
                  </w:pPr>
                  <w:bookmarkStart w:id="1395" w:name="1244"/>
                  <w:bookmarkEnd w:id="1394"/>
                  <w:r>
                    <w:rPr>
                      <w:rFonts w:ascii="Arial" w:hAnsi="Arial"/>
                      <w:b/>
                      <w:color w:val="000000"/>
                      <w:sz w:val="15"/>
                    </w:rPr>
                    <w:t>ентеробактерії: n = 5, c = 2, m = 10, M = 300 в 1 г /</w:t>
                  </w:r>
                  <w:r>
                    <w:rPr>
                      <w:rFonts w:ascii="Arial" w:hAnsi="Arial"/>
                      <w:color w:val="000000"/>
                      <w:sz w:val="15"/>
                    </w:rPr>
                    <w:t xml:space="preserve"> Enterobacteriaceae: n = 5, c = 2, m = 10, M = 300 in 1 g;</w:t>
                  </w:r>
                </w:p>
                <w:p w14:paraId="151AC6C7" w14:textId="77777777" w:rsidR="005D1834" w:rsidRDefault="00000000">
                  <w:pPr>
                    <w:spacing w:after="75"/>
                    <w:jc w:val="both"/>
                  </w:pPr>
                  <w:bookmarkStart w:id="1396" w:name="1245"/>
                  <w:bookmarkEnd w:id="1395"/>
                  <w:r>
                    <w:rPr>
                      <w:rFonts w:ascii="Arial" w:hAnsi="Arial"/>
                      <w:b/>
                      <w:color w:val="000000"/>
                      <w:sz w:val="15"/>
                    </w:rPr>
                    <w:t>де: /</w:t>
                  </w:r>
                  <w:r>
                    <w:rPr>
                      <w:rFonts w:ascii="Arial" w:hAnsi="Arial"/>
                      <w:color w:val="000000"/>
                      <w:sz w:val="15"/>
                    </w:rPr>
                    <w:t xml:space="preserve"> where:</w:t>
                  </w:r>
                </w:p>
              </w:tc>
              <w:bookmarkEnd w:id="1396"/>
            </w:tr>
            <w:tr w:rsidR="005D1834" w14:paraId="5F874259" w14:textId="77777777">
              <w:trPr>
                <w:trHeight w:val="120"/>
                <w:tblCellSpacing w:w="0" w:type="auto"/>
              </w:trPr>
              <w:tc>
                <w:tcPr>
                  <w:tcW w:w="738" w:type="dxa"/>
                  <w:vAlign w:val="center"/>
                </w:tcPr>
                <w:p w14:paraId="58604BD1" w14:textId="77777777" w:rsidR="005D1834" w:rsidRDefault="00000000">
                  <w:pPr>
                    <w:spacing w:after="75"/>
                  </w:pPr>
                  <w:bookmarkStart w:id="1397" w:name="1246"/>
                  <w:r>
                    <w:rPr>
                      <w:rFonts w:ascii="Arial" w:hAnsi="Arial"/>
                      <w:color w:val="000000"/>
                      <w:sz w:val="15"/>
                    </w:rPr>
                    <w:t xml:space="preserve"> </w:t>
                  </w:r>
                </w:p>
              </w:tc>
              <w:tc>
                <w:tcPr>
                  <w:tcW w:w="0" w:type="auto"/>
                  <w:gridSpan w:val="2"/>
                  <w:vAlign w:val="center"/>
                </w:tcPr>
                <w:p w14:paraId="01497509" w14:textId="77777777" w:rsidR="005D1834" w:rsidRDefault="00000000">
                  <w:pPr>
                    <w:spacing w:after="75"/>
                    <w:jc w:val="both"/>
                  </w:pPr>
                  <w:bookmarkStart w:id="1398" w:name="1247"/>
                  <w:bookmarkEnd w:id="1397"/>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7A1B8127" w14:textId="77777777" w:rsidR="005D1834" w:rsidRDefault="00000000">
                  <w:pPr>
                    <w:spacing w:after="75"/>
                    <w:jc w:val="both"/>
                  </w:pPr>
                  <w:bookmarkStart w:id="1399" w:name="1248"/>
                  <w:bookmarkEnd w:id="1398"/>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зразках не перевищує m) / </w:t>
                  </w:r>
                  <w:r>
                    <w:rPr>
                      <w:rFonts w:ascii="Arial" w:hAnsi="Arial"/>
                      <w:color w:val="000000"/>
                      <w:sz w:val="15"/>
                    </w:rPr>
                    <w:t>m - threshold value of the number of bacteria; the result is considered satisfactory if the number of bacteria does not exceed m;</w:t>
                  </w:r>
                </w:p>
                <w:p w14:paraId="0C36BFCA" w14:textId="77777777" w:rsidR="005D1834" w:rsidRDefault="00000000">
                  <w:pPr>
                    <w:spacing w:after="75"/>
                    <w:jc w:val="both"/>
                  </w:pPr>
                  <w:bookmarkStart w:id="1400" w:name="1249"/>
                  <w:bookmarkEnd w:id="1399"/>
                  <w:r>
                    <w:rPr>
                      <w:rFonts w:ascii="Arial" w:hAnsi="Arial"/>
                      <w:b/>
                      <w:color w:val="000000"/>
                      <w:sz w:val="15"/>
                    </w:rPr>
                    <w:t>М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w:t>
                  </w:r>
                  <w:r>
                    <w:rPr>
                      <w:rFonts w:ascii="Arial" w:hAnsi="Arial"/>
                      <w:color w:val="000000"/>
                      <w:sz w:val="15"/>
                    </w:rPr>
                    <w:t xml:space="preserve"> M - maximum value for the number of bacteria; the result is considered unsatisfactory if the number of bacteria in one or more samples is M or more;</w:t>
                  </w:r>
                </w:p>
                <w:p w14:paraId="2B6868BF" w14:textId="77777777" w:rsidR="005D1834" w:rsidRDefault="00000000">
                  <w:pPr>
                    <w:spacing w:after="75"/>
                    <w:jc w:val="both"/>
                  </w:pPr>
                  <w:bookmarkStart w:id="1401" w:name="1250"/>
                  <w:bookmarkEnd w:id="1400"/>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1401"/>
            </w:tr>
            <w:tr w:rsidR="005D1834" w14:paraId="0B0D84C7" w14:textId="77777777">
              <w:trPr>
                <w:trHeight w:val="120"/>
                <w:tblCellSpacing w:w="0" w:type="auto"/>
              </w:trPr>
              <w:tc>
                <w:tcPr>
                  <w:tcW w:w="738" w:type="dxa"/>
                  <w:vAlign w:val="center"/>
                </w:tcPr>
                <w:p w14:paraId="63093DCD" w14:textId="77777777" w:rsidR="005D1834" w:rsidRDefault="00000000">
                  <w:pPr>
                    <w:spacing w:after="75"/>
                  </w:pPr>
                  <w:bookmarkStart w:id="1402" w:name="1251"/>
                  <w:r>
                    <w:rPr>
                      <w:rFonts w:ascii="Arial" w:hAnsi="Arial"/>
                      <w:b/>
                      <w:color w:val="000000"/>
                      <w:sz w:val="15"/>
                    </w:rPr>
                    <w:t>I.4</w:t>
                  </w:r>
                </w:p>
              </w:tc>
              <w:tc>
                <w:tcPr>
                  <w:tcW w:w="0" w:type="auto"/>
                  <w:gridSpan w:val="2"/>
                  <w:vAlign w:val="center"/>
                </w:tcPr>
                <w:p w14:paraId="7494C9C5" w14:textId="77777777" w:rsidR="005D1834" w:rsidRDefault="00000000">
                  <w:pPr>
                    <w:spacing w:after="75"/>
                    <w:jc w:val="both"/>
                  </w:pPr>
                  <w:bookmarkStart w:id="1403" w:name="1252"/>
                  <w:bookmarkEnd w:id="1402"/>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stored in a manner ensuring that no contamination or infection of the product with pathogenic agents of diseases communicable to humans or animals will take place.</w:t>
                  </w:r>
                </w:p>
              </w:tc>
              <w:bookmarkEnd w:id="1403"/>
            </w:tr>
            <w:tr w:rsidR="005D1834" w14:paraId="24A7331F" w14:textId="77777777">
              <w:trPr>
                <w:trHeight w:val="120"/>
                <w:tblCellSpacing w:w="0" w:type="auto"/>
              </w:trPr>
              <w:tc>
                <w:tcPr>
                  <w:tcW w:w="738" w:type="dxa"/>
                  <w:vAlign w:val="center"/>
                </w:tcPr>
                <w:p w14:paraId="20AB83A9" w14:textId="77777777" w:rsidR="005D1834" w:rsidRDefault="00000000">
                  <w:pPr>
                    <w:spacing w:after="75"/>
                  </w:pPr>
                  <w:bookmarkStart w:id="1404" w:name="1253"/>
                  <w:r>
                    <w:rPr>
                      <w:rFonts w:ascii="Arial" w:hAnsi="Arial"/>
                      <w:b/>
                      <w:color w:val="000000"/>
                      <w:sz w:val="15"/>
                    </w:rPr>
                    <w:t>I.5</w:t>
                  </w:r>
                </w:p>
              </w:tc>
              <w:tc>
                <w:tcPr>
                  <w:tcW w:w="0" w:type="auto"/>
                  <w:gridSpan w:val="2"/>
                  <w:vAlign w:val="center"/>
                </w:tcPr>
                <w:p w14:paraId="6EE6BB2A" w14:textId="77777777" w:rsidR="005D1834" w:rsidRDefault="00000000">
                  <w:pPr>
                    <w:spacing w:after="75"/>
                    <w:jc w:val="both"/>
                  </w:pPr>
                  <w:bookmarkStart w:id="1405" w:name="1254"/>
                  <w:bookmarkEnd w:id="1404"/>
                  <w:r>
                    <w:rPr>
                      <w:rFonts w:ascii="Arial" w:hAnsi="Arial"/>
                      <w:b/>
                      <w:color w:val="000000"/>
                      <w:sz w:val="15"/>
                    </w:rPr>
                    <w:t>Жувальні предмети запаковані в нові пакети /</w:t>
                  </w:r>
                  <w:r>
                    <w:rPr>
                      <w:rFonts w:ascii="Arial" w:hAnsi="Arial"/>
                      <w:color w:val="000000"/>
                      <w:sz w:val="15"/>
                    </w:rPr>
                    <w:t xml:space="preserve"> Dogchews are packed in new packaging.</w:t>
                  </w:r>
                </w:p>
              </w:tc>
              <w:bookmarkEnd w:id="1405"/>
            </w:tr>
            <w:tr w:rsidR="005D1834" w14:paraId="156F45ED" w14:textId="77777777">
              <w:trPr>
                <w:trHeight w:val="120"/>
                <w:tblCellSpacing w:w="0" w:type="auto"/>
              </w:trPr>
              <w:tc>
                <w:tcPr>
                  <w:tcW w:w="738" w:type="dxa"/>
                  <w:vAlign w:val="center"/>
                </w:tcPr>
                <w:p w14:paraId="3D60DF4A" w14:textId="77777777" w:rsidR="005D1834" w:rsidRDefault="00000000">
                  <w:pPr>
                    <w:spacing w:after="75"/>
                  </w:pPr>
                  <w:bookmarkStart w:id="1406" w:name="1255"/>
                  <w:r>
                    <w:rPr>
                      <w:rFonts w:ascii="Arial" w:hAnsi="Arial"/>
                      <w:b/>
                      <w:color w:val="000000"/>
                      <w:sz w:val="15"/>
                    </w:rPr>
                    <w:lastRenderedPageBreak/>
                    <w:t>I.6</w:t>
                  </w:r>
                </w:p>
              </w:tc>
              <w:tc>
                <w:tcPr>
                  <w:tcW w:w="0" w:type="auto"/>
                  <w:gridSpan w:val="2"/>
                  <w:vAlign w:val="center"/>
                </w:tcPr>
                <w:p w14:paraId="4862E81C" w14:textId="77777777" w:rsidR="005D1834" w:rsidRDefault="00000000">
                  <w:pPr>
                    <w:spacing w:after="75"/>
                    <w:jc w:val="both"/>
                  </w:pPr>
                  <w:bookmarkStart w:id="1407" w:name="1256"/>
                  <w:bookmarkEnd w:id="1406"/>
                  <w:r>
                    <w:rPr>
                      <w:rFonts w:ascii="Arial" w:hAnsi="Arial"/>
                      <w:b/>
                      <w:color w:val="000000"/>
                      <w:sz w:val="15"/>
                    </w:rPr>
                    <w:t>Жувальні предмети для домашніх тварин не місять та не є отриманими: /</w:t>
                  </w:r>
                  <w:r>
                    <w:rPr>
                      <w:rFonts w:ascii="Arial" w:hAnsi="Arial"/>
                      <w:color w:val="000000"/>
                      <w:sz w:val="15"/>
                    </w:rPr>
                    <w:t xml:space="preserve"> Dogchews do not contain or are not derived from:</w:t>
                  </w:r>
                </w:p>
              </w:tc>
              <w:bookmarkEnd w:id="1407"/>
            </w:tr>
            <w:tr w:rsidR="005D1834" w14:paraId="56C6F0C6" w14:textId="77777777">
              <w:trPr>
                <w:trHeight w:val="120"/>
                <w:tblCellSpacing w:w="0" w:type="auto"/>
              </w:trPr>
              <w:tc>
                <w:tcPr>
                  <w:tcW w:w="738" w:type="dxa"/>
                  <w:vAlign w:val="center"/>
                </w:tcPr>
                <w:p w14:paraId="68DA6113" w14:textId="77777777" w:rsidR="005D1834" w:rsidRDefault="00000000">
                  <w:pPr>
                    <w:spacing w:after="75"/>
                  </w:pPr>
                  <w:bookmarkStart w:id="1408" w:name="1257"/>
                  <w:r>
                    <w:rPr>
                      <w:rFonts w:ascii="Arial" w:hAnsi="Arial"/>
                      <w:color w:val="000000"/>
                      <w:sz w:val="15"/>
                    </w:rPr>
                    <w:t xml:space="preserve"> </w:t>
                  </w:r>
                </w:p>
              </w:tc>
              <w:tc>
                <w:tcPr>
                  <w:tcW w:w="1615" w:type="dxa"/>
                  <w:vAlign w:val="center"/>
                </w:tcPr>
                <w:p w14:paraId="1CCAF6C9" w14:textId="77777777" w:rsidR="005D1834" w:rsidRDefault="00000000">
                  <w:pPr>
                    <w:spacing w:after="75"/>
                  </w:pPr>
                  <w:bookmarkStart w:id="1409" w:name="1258"/>
                  <w:bookmarkEnd w:id="1408"/>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277" w:type="dxa"/>
                  <w:vAlign w:val="center"/>
                </w:tcPr>
                <w:p w14:paraId="316A518A" w14:textId="77777777" w:rsidR="005D1834" w:rsidRDefault="00000000">
                  <w:pPr>
                    <w:spacing w:after="75"/>
                    <w:jc w:val="both"/>
                  </w:pPr>
                  <w:bookmarkStart w:id="1410" w:name="1259"/>
                  <w:bookmarkEnd w:id="1409"/>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1410"/>
            </w:tr>
            <w:tr w:rsidR="005D1834" w14:paraId="05C36053" w14:textId="77777777">
              <w:trPr>
                <w:trHeight w:val="120"/>
                <w:tblCellSpacing w:w="0" w:type="auto"/>
              </w:trPr>
              <w:tc>
                <w:tcPr>
                  <w:tcW w:w="738" w:type="dxa"/>
                  <w:vAlign w:val="center"/>
                </w:tcPr>
                <w:p w14:paraId="290FCD5F" w14:textId="77777777" w:rsidR="005D1834" w:rsidRDefault="00000000">
                  <w:pPr>
                    <w:spacing w:after="75"/>
                  </w:pPr>
                  <w:bookmarkStart w:id="1411" w:name="1260"/>
                  <w:r>
                    <w:rPr>
                      <w:rFonts w:ascii="Arial" w:hAnsi="Arial"/>
                      <w:color w:val="000000"/>
                      <w:sz w:val="15"/>
                    </w:rPr>
                    <w:t xml:space="preserve"> </w:t>
                  </w:r>
                </w:p>
              </w:tc>
              <w:tc>
                <w:tcPr>
                  <w:tcW w:w="1615" w:type="dxa"/>
                  <w:vAlign w:val="center"/>
                </w:tcPr>
                <w:p w14:paraId="5E468F80" w14:textId="77777777" w:rsidR="005D1834" w:rsidRDefault="00000000">
                  <w:pPr>
                    <w:spacing w:after="75"/>
                  </w:pPr>
                  <w:bookmarkStart w:id="1412" w:name="1261"/>
                  <w:bookmarkEnd w:id="1411"/>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277" w:type="dxa"/>
                  <w:vAlign w:val="center"/>
                </w:tcPr>
                <w:p w14:paraId="53FC011C" w14:textId="77777777" w:rsidR="005D1834" w:rsidRDefault="00000000">
                  <w:pPr>
                    <w:spacing w:after="75"/>
                    <w:jc w:val="both"/>
                  </w:pPr>
                  <w:bookmarkStart w:id="1413" w:name="1262"/>
                  <w:bookmarkEnd w:id="1412"/>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1413"/>
            </w:tr>
          </w:tbl>
          <w:p w14:paraId="3352F8C4" w14:textId="77777777" w:rsidR="005D1834" w:rsidRDefault="00000000">
            <w:r>
              <w:br/>
            </w:r>
          </w:p>
          <w:p w14:paraId="111E3BEA" w14:textId="77777777" w:rsidR="005D1834" w:rsidRDefault="005D1834">
            <w:pPr>
              <w:spacing w:after="75"/>
            </w:pPr>
            <w:bookmarkStart w:id="1414" w:name="1263"/>
          </w:p>
        </w:tc>
        <w:bookmarkEnd w:id="1414"/>
      </w:tr>
      <w:tr w:rsidR="005D1834" w14:paraId="454230D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D1BA858" w14:textId="77777777" w:rsidR="005D1834" w:rsidRDefault="00000000">
            <w:pPr>
              <w:spacing w:after="75"/>
            </w:pPr>
            <w:bookmarkStart w:id="1415" w:name="1264"/>
            <w:r>
              <w:rPr>
                <w:rFonts w:ascii="Arial" w:hAnsi="Arial"/>
                <w:b/>
                <w:color w:val="000000"/>
                <w:sz w:val="15"/>
              </w:rPr>
              <w:lastRenderedPageBreak/>
              <w:t>Примітки/Notes</w:t>
            </w:r>
          </w:p>
          <w:p w14:paraId="09160FA3" w14:textId="77777777" w:rsidR="005D1834" w:rsidRDefault="00000000">
            <w:pPr>
              <w:spacing w:after="75"/>
              <w:jc w:val="both"/>
            </w:pPr>
            <w:bookmarkStart w:id="1416" w:name="1265"/>
            <w:bookmarkEnd w:id="1415"/>
            <w:r>
              <w:rPr>
                <w:rFonts w:ascii="Arial" w:hAnsi="Arial"/>
                <w:b/>
                <w:color w:val="000000"/>
                <w:sz w:val="15"/>
              </w:rPr>
              <w:t>Вимоги цього міжнародного сертифіката застосовуються до жувальних предметів для домашніх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dogchews, originating from a country or a separate territory (zone or compartment) thereof and from an establishment listed in the register of countries and establishments authorised for the importation (shipment) of products to the customs territory of Ukraine.</w:t>
            </w:r>
          </w:p>
          <w:p w14:paraId="2E62A79F" w14:textId="77777777" w:rsidR="005D1834" w:rsidRDefault="00000000">
            <w:pPr>
              <w:spacing w:after="75"/>
            </w:pPr>
            <w:bookmarkStart w:id="1417" w:name="1266"/>
            <w:bookmarkEnd w:id="1416"/>
            <w:r>
              <w:rPr>
                <w:rFonts w:ascii="Arial" w:hAnsi="Arial"/>
                <w:b/>
                <w:color w:val="000000"/>
                <w:sz w:val="15"/>
              </w:rPr>
              <w:t>Частина I/Part I:</w:t>
            </w:r>
          </w:p>
          <w:p w14:paraId="19C55C93" w14:textId="77777777" w:rsidR="005D1834" w:rsidRDefault="00000000">
            <w:pPr>
              <w:spacing w:after="75"/>
              <w:jc w:val="both"/>
            </w:pPr>
            <w:bookmarkStart w:id="1418" w:name="1267"/>
            <w:bookmarkEnd w:id="141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37D36C3" w14:textId="77777777" w:rsidR="005D1834" w:rsidRDefault="00000000">
            <w:pPr>
              <w:spacing w:after="75"/>
              <w:jc w:val="both"/>
            </w:pPr>
            <w:bookmarkStart w:id="1419" w:name="1268"/>
            <w:bookmarkEnd w:id="141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w:t>
            </w:r>
            <w:r>
              <w:rPr>
                <w:rFonts w:ascii="Arial" w:hAnsi="Arial"/>
                <w:b/>
                <w:color w:val="293A55"/>
                <w:sz w:val="15"/>
              </w:rPr>
              <w:t>2309</w:t>
            </w:r>
            <w:r>
              <w:rPr>
                <w:rFonts w:ascii="Arial" w:hAnsi="Arial"/>
                <w:b/>
                <w:color w:val="000000"/>
                <w:sz w:val="15"/>
              </w:rPr>
              <w:t xml:space="preserve">, </w:t>
            </w:r>
            <w:r>
              <w:rPr>
                <w:rFonts w:ascii="Arial" w:hAnsi="Arial"/>
                <w:b/>
                <w:color w:val="293A55"/>
                <w:sz w:val="15"/>
              </w:rPr>
              <w:t>4101</w:t>
            </w:r>
            <w:r>
              <w:rPr>
                <w:rFonts w:ascii="Arial" w:hAnsi="Arial"/>
                <w:b/>
                <w:color w:val="000000"/>
                <w:sz w:val="15"/>
              </w:rPr>
              <w:t xml:space="preserve">, </w:t>
            </w:r>
            <w:r>
              <w:rPr>
                <w:rFonts w:ascii="Arial" w:hAnsi="Arial"/>
                <w:b/>
                <w:color w:val="293A55"/>
                <w:sz w:val="15"/>
              </w:rPr>
              <w:t>4205 00</w:t>
            </w:r>
            <w:r>
              <w:rPr>
                <w:rFonts w:ascii="Arial" w:hAnsi="Arial"/>
                <w:b/>
                <w:color w:val="000000"/>
                <w:sz w:val="15"/>
              </w:rPr>
              <w:t xml:space="preserve"> або </w:t>
            </w:r>
            <w:r>
              <w:rPr>
                <w:rFonts w:ascii="Arial" w:hAnsi="Arial"/>
                <w:b/>
                <w:color w:val="293A55"/>
                <w:sz w:val="15"/>
              </w:rPr>
              <w:t>4206 00 00</w:t>
            </w:r>
            <w:r>
              <w:rPr>
                <w:rFonts w:ascii="Arial" w:hAnsi="Arial"/>
                <w:b/>
                <w:color w:val="000000"/>
                <w:sz w:val="15"/>
              </w:rPr>
              <w:t xml:space="preserve"> /</w:t>
            </w:r>
            <w:r>
              <w:rPr>
                <w:rFonts w:ascii="Arial" w:hAnsi="Arial"/>
                <w:color w:val="000000"/>
                <w:sz w:val="15"/>
              </w:rPr>
              <w:t xml:space="preserve"> Box I.19: Indicate commodity code (HS code): 0511, 2309, 4101, 4205 00 or 4206 00</w:t>
            </w:r>
          </w:p>
          <w:p w14:paraId="35AABBFE" w14:textId="77777777" w:rsidR="005D1834" w:rsidRDefault="00000000">
            <w:pPr>
              <w:spacing w:after="75"/>
              <w:jc w:val="both"/>
            </w:pPr>
            <w:bookmarkStart w:id="1420" w:name="1269"/>
            <w:bookmarkEnd w:id="1419"/>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71FAE15A" w14:textId="77777777" w:rsidR="005D1834" w:rsidRDefault="00000000">
            <w:pPr>
              <w:spacing w:after="75"/>
              <w:jc w:val="both"/>
            </w:pPr>
            <w:bookmarkStart w:id="1421" w:name="1270"/>
            <w:bookmarkEnd w:id="1420"/>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40A430FB" w14:textId="77777777" w:rsidR="005D1834" w:rsidRDefault="00000000">
            <w:pPr>
              <w:spacing w:after="75"/>
            </w:pPr>
            <w:bookmarkStart w:id="1422" w:name="1271"/>
            <w:bookmarkEnd w:id="1421"/>
            <w:r>
              <w:rPr>
                <w:rFonts w:ascii="Arial" w:hAnsi="Arial"/>
                <w:b/>
                <w:color w:val="000000"/>
                <w:sz w:val="15"/>
              </w:rPr>
              <w:t>Частина II</w:t>
            </w:r>
            <w:r>
              <w:rPr>
                <w:rFonts w:ascii="Arial" w:hAnsi="Arial"/>
                <w:color w:val="000000"/>
                <w:sz w:val="15"/>
              </w:rPr>
              <w:t>: / Part II:</w:t>
            </w:r>
          </w:p>
          <w:p w14:paraId="75F7ED9D" w14:textId="77777777" w:rsidR="005D1834" w:rsidRDefault="00000000">
            <w:pPr>
              <w:spacing w:after="75"/>
              <w:jc w:val="both"/>
            </w:pPr>
            <w:bookmarkStart w:id="1423" w:name="1272"/>
            <w:bookmarkEnd w:id="1422"/>
            <w:r>
              <w:rPr>
                <w:rFonts w:ascii="Arial" w:hAnsi="Arial"/>
                <w:b/>
                <w:color w:val="000000"/>
              </w:rPr>
              <w:t>(1)</w:t>
            </w:r>
            <w:r>
              <w:rPr>
                <w:rFonts w:ascii="Arial" w:hAnsi="Arial"/>
                <w:color w:val="000000"/>
                <w:sz w:val="15"/>
              </w:rPr>
              <w:t xml:space="preserve"> </w:t>
            </w:r>
            <w:r>
              <w:rPr>
                <w:rFonts w:ascii="Arial" w:hAnsi="Arial"/>
                <w:b/>
                <w:color w:val="000000"/>
                <w:sz w:val="15"/>
              </w:rPr>
              <w:t>Жувальні предмети - продукти, призначені для жування домашніми тваринами, виготовлені з недубленої шкіри та шкур копитних тварин або з іншої сировини тваринного походження /</w:t>
            </w:r>
            <w:r>
              <w:rPr>
                <w:rFonts w:ascii="Arial" w:hAnsi="Arial"/>
                <w:color w:val="000000"/>
                <w:sz w:val="15"/>
              </w:rPr>
              <w:t xml:space="preserve"> Dogchews - means products for pet animals to chew, produced from untanned hides and skins of ungulates or from other material of animal origin.</w:t>
            </w:r>
          </w:p>
          <w:p w14:paraId="43639779" w14:textId="77777777" w:rsidR="005D1834" w:rsidRDefault="00000000">
            <w:pPr>
              <w:spacing w:after="75"/>
              <w:jc w:val="both"/>
            </w:pPr>
            <w:bookmarkStart w:id="1424" w:name="1273"/>
            <w:bookmarkEnd w:id="1423"/>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EB6C51D" w14:textId="77777777" w:rsidR="005D1834" w:rsidRDefault="00000000">
            <w:pPr>
              <w:spacing w:after="75"/>
              <w:jc w:val="both"/>
            </w:pPr>
            <w:bookmarkStart w:id="1425" w:name="1274"/>
            <w:bookmarkEnd w:id="142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24B4C04E" w14:textId="77777777" w:rsidR="005D1834" w:rsidRDefault="00000000">
            <w:pPr>
              <w:spacing w:after="75"/>
            </w:pPr>
            <w:bookmarkStart w:id="1426" w:name="1275"/>
            <w:bookmarkEnd w:id="142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1426"/>
      </w:tr>
      <w:tr w:rsidR="005D1834" w14:paraId="46F627BF"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758DDBC" w14:textId="77777777" w:rsidR="005D1834" w:rsidRDefault="00000000">
            <w:pPr>
              <w:spacing w:after="75"/>
            </w:pPr>
            <w:bookmarkStart w:id="1427" w:name="1276"/>
            <w:r>
              <w:rPr>
                <w:rFonts w:ascii="Arial" w:hAnsi="Arial"/>
                <w:b/>
                <w:color w:val="000000"/>
                <w:sz w:val="15"/>
              </w:rPr>
              <w:t>Державний ветеринарний інспектор/</w:t>
            </w:r>
            <w:r>
              <w:br/>
            </w:r>
            <w:r>
              <w:rPr>
                <w:rFonts w:ascii="Arial" w:hAnsi="Arial"/>
                <w:color w:val="000000"/>
                <w:sz w:val="15"/>
              </w:rPr>
              <w:t>Official veterinarian</w:t>
            </w:r>
          </w:p>
          <w:p w14:paraId="473F3429" w14:textId="77777777" w:rsidR="005D1834" w:rsidRDefault="005D1834">
            <w:pPr>
              <w:spacing w:after="75"/>
            </w:pPr>
            <w:bookmarkStart w:id="1428" w:name="1277"/>
            <w:bookmarkEnd w:id="1427"/>
          </w:p>
          <w:p w14:paraId="5EC0F1F1" w14:textId="77777777" w:rsidR="005D1834" w:rsidRDefault="00000000">
            <w:pPr>
              <w:spacing w:after="75"/>
            </w:pPr>
            <w:bookmarkStart w:id="1429" w:name="1278"/>
            <w:bookmarkEnd w:id="1428"/>
            <w:r>
              <w:rPr>
                <w:rFonts w:ascii="Arial" w:hAnsi="Arial"/>
                <w:b/>
                <w:color w:val="000000"/>
                <w:sz w:val="15"/>
              </w:rPr>
              <w:t>Прізвище (великими літерами)/</w:t>
            </w:r>
            <w:r>
              <w:br/>
            </w:r>
            <w:r>
              <w:rPr>
                <w:rFonts w:ascii="Arial" w:hAnsi="Arial"/>
                <w:color w:val="000000"/>
                <w:sz w:val="15"/>
              </w:rPr>
              <w:t>Name (in capitals letters)</w:t>
            </w:r>
          </w:p>
          <w:p w14:paraId="2B0E9DB8" w14:textId="77777777" w:rsidR="005D1834" w:rsidRDefault="005D1834">
            <w:pPr>
              <w:spacing w:after="75"/>
            </w:pPr>
            <w:bookmarkStart w:id="1430" w:name="1279"/>
            <w:bookmarkEnd w:id="1429"/>
          </w:p>
          <w:p w14:paraId="6AC55649" w14:textId="77777777" w:rsidR="005D1834" w:rsidRDefault="00000000">
            <w:pPr>
              <w:spacing w:after="75"/>
            </w:pPr>
            <w:bookmarkStart w:id="1431" w:name="1280"/>
            <w:bookmarkEnd w:id="1430"/>
            <w:r>
              <w:rPr>
                <w:rFonts w:ascii="Arial" w:hAnsi="Arial"/>
                <w:b/>
                <w:color w:val="000000"/>
                <w:sz w:val="15"/>
              </w:rPr>
              <w:lastRenderedPageBreak/>
              <w:t>Дата</w:t>
            </w:r>
            <w:r>
              <w:rPr>
                <w:rFonts w:ascii="Arial" w:hAnsi="Arial"/>
                <w:color w:val="000000"/>
                <w:sz w:val="15"/>
              </w:rPr>
              <w:t>/</w:t>
            </w:r>
            <w:r>
              <w:br/>
            </w:r>
            <w:r>
              <w:rPr>
                <w:rFonts w:ascii="Arial" w:hAnsi="Arial"/>
                <w:color w:val="000000"/>
                <w:sz w:val="15"/>
              </w:rPr>
              <w:t>Date</w:t>
            </w:r>
          </w:p>
          <w:p w14:paraId="2F8C226F" w14:textId="77777777" w:rsidR="005D1834" w:rsidRDefault="005D1834">
            <w:pPr>
              <w:spacing w:after="75"/>
            </w:pPr>
            <w:bookmarkStart w:id="1432" w:name="1281"/>
            <w:bookmarkEnd w:id="1431"/>
          </w:p>
          <w:p w14:paraId="2E11D62A" w14:textId="77777777" w:rsidR="005D1834" w:rsidRDefault="00000000">
            <w:pPr>
              <w:spacing w:after="75"/>
            </w:pPr>
            <w:bookmarkStart w:id="1433" w:name="1282"/>
            <w:bookmarkEnd w:id="1432"/>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7D51DAED" w14:textId="77777777" w:rsidR="005D1834" w:rsidRDefault="00000000">
            <w:pPr>
              <w:spacing w:after="75"/>
            </w:pPr>
            <w:bookmarkStart w:id="1434" w:name="1283"/>
            <w:bookmarkEnd w:id="1433"/>
            <w:r>
              <w:rPr>
                <w:rFonts w:ascii="Arial" w:hAnsi="Arial"/>
                <w:b/>
                <w:color w:val="000000"/>
                <w:sz w:val="15"/>
              </w:rPr>
              <w:lastRenderedPageBreak/>
              <w:t>Кваліфікація та посада</w:t>
            </w:r>
            <w:r>
              <w:rPr>
                <w:rFonts w:ascii="Arial" w:hAnsi="Arial"/>
                <w:color w:val="000000"/>
                <w:sz w:val="15"/>
              </w:rPr>
              <w:t>/</w:t>
            </w:r>
            <w:r>
              <w:br/>
            </w:r>
            <w:r>
              <w:rPr>
                <w:rFonts w:ascii="Arial" w:hAnsi="Arial"/>
                <w:color w:val="000000"/>
                <w:sz w:val="15"/>
              </w:rPr>
              <w:t>Qualification and title</w:t>
            </w:r>
          </w:p>
          <w:p w14:paraId="4848B5DA" w14:textId="77777777" w:rsidR="005D1834" w:rsidRDefault="00000000">
            <w:pPr>
              <w:spacing w:after="75"/>
            </w:pPr>
            <w:bookmarkStart w:id="1435" w:name="1284"/>
            <w:bookmarkEnd w:id="1434"/>
            <w:r>
              <w:rPr>
                <w:rFonts w:ascii="Arial" w:hAnsi="Arial"/>
                <w:b/>
                <w:color w:val="000000"/>
                <w:sz w:val="15"/>
              </w:rPr>
              <w:t xml:space="preserve"> </w:t>
            </w:r>
          </w:p>
          <w:p w14:paraId="28753A7F" w14:textId="77777777" w:rsidR="005D1834" w:rsidRDefault="00000000">
            <w:pPr>
              <w:spacing w:after="75"/>
            </w:pPr>
            <w:bookmarkStart w:id="1436" w:name="1285"/>
            <w:bookmarkEnd w:id="1435"/>
            <w:r>
              <w:rPr>
                <w:rFonts w:ascii="Arial" w:hAnsi="Arial"/>
                <w:b/>
                <w:color w:val="000000"/>
                <w:sz w:val="15"/>
              </w:rPr>
              <w:t xml:space="preserve"> </w:t>
            </w:r>
          </w:p>
          <w:p w14:paraId="3451ECDC" w14:textId="77777777" w:rsidR="005D1834" w:rsidRDefault="00000000">
            <w:pPr>
              <w:spacing w:after="75"/>
            </w:pPr>
            <w:bookmarkStart w:id="1437" w:name="1286"/>
            <w:bookmarkEnd w:id="1436"/>
            <w:r>
              <w:rPr>
                <w:rFonts w:ascii="Arial" w:hAnsi="Arial"/>
                <w:b/>
                <w:color w:val="000000"/>
                <w:sz w:val="15"/>
              </w:rPr>
              <w:t xml:space="preserve"> </w:t>
            </w:r>
          </w:p>
          <w:p w14:paraId="45F87BC7" w14:textId="77777777" w:rsidR="005D1834" w:rsidRDefault="00000000">
            <w:pPr>
              <w:spacing w:after="75"/>
            </w:pPr>
            <w:bookmarkStart w:id="1438" w:name="1287"/>
            <w:bookmarkEnd w:id="1437"/>
            <w:r>
              <w:rPr>
                <w:rFonts w:ascii="Arial" w:hAnsi="Arial"/>
                <w:b/>
                <w:color w:val="000000"/>
                <w:sz w:val="15"/>
              </w:rPr>
              <w:lastRenderedPageBreak/>
              <w:t xml:space="preserve"> </w:t>
            </w:r>
          </w:p>
          <w:p w14:paraId="68B1628C" w14:textId="77777777" w:rsidR="005D1834" w:rsidRDefault="00000000">
            <w:pPr>
              <w:spacing w:after="75"/>
            </w:pPr>
            <w:bookmarkStart w:id="1439" w:name="1288"/>
            <w:bookmarkEnd w:id="1438"/>
            <w:r>
              <w:rPr>
                <w:rFonts w:ascii="Arial" w:hAnsi="Arial"/>
                <w:b/>
                <w:color w:val="000000"/>
                <w:sz w:val="15"/>
              </w:rPr>
              <w:t xml:space="preserve"> </w:t>
            </w:r>
          </w:p>
          <w:p w14:paraId="781E8C38" w14:textId="77777777" w:rsidR="005D1834" w:rsidRDefault="00000000">
            <w:pPr>
              <w:spacing w:after="75"/>
            </w:pPr>
            <w:bookmarkStart w:id="1440" w:name="1289"/>
            <w:bookmarkEnd w:id="143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440"/>
      </w:tr>
    </w:tbl>
    <w:p w14:paraId="6C5F9756" w14:textId="77777777" w:rsidR="005D1834" w:rsidRDefault="00000000">
      <w:pPr>
        <w:spacing w:after="75"/>
        <w:ind w:firstLine="240"/>
        <w:jc w:val="both"/>
      </w:pPr>
      <w:bookmarkStart w:id="1441" w:name="1290"/>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8E69D9A" w14:textId="77777777">
        <w:trPr>
          <w:trHeight w:val="30"/>
          <w:tblCellSpacing w:w="0" w:type="auto"/>
        </w:trPr>
        <w:tc>
          <w:tcPr>
            <w:tcW w:w="4845" w:type="dxa"/>
            <w:vAlign w:val="center"/>
          </w:tcPr>
          <w:p w14:paraId="2A3DACFD" w14:textId="77777777" w:rsidR="005D1834" w:rsidRDefault="00000000">
            <w:pPr>
              <w:spacing w:after="75"/>
              <w:jc w:val="center"/>
            </w:pPr>
            <w:bookmarkStart w:id="1442" w:name="1291"/>
            <w:bookmarkEnd w:id="144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B222B5F" w14:textId="77777777" w:rsidR="005D1834" w:rsidRDefault="00000000">
            <w:pPr>
              <w:spacing w:after="75"/>
              <w:jc w:val="center"/>
            </w:pPr>
            <w:bookmarkStart w:id="1443" w:name="1292"/>
            <w:bookmarkEnd w:id="1442"/>
            <w:r>
              <w:rPr>
                <w:rFonts w:ascii="Arial" w:hAnsi="Arial"/>
                <w:b/>
                <w:color w:val="000000"/>
                <w:sz w:val="15"/>
              </w:rPr>
              <w:t>М. Мороз</w:t>
            </w:r>
          </w:p>
        </w:tc>
        <w:bookmarkEnd w:id="1443"/>
      </w:tr>
    </w:tbl>
    <w:p w14:paraId="1238D85E" w14:textId="77777777" w:rsidR="005D1834" w:rsidRDefault="00000000">
      <w:pPr>
        <w:spacing w:after="75"/>
        <w:ind w:firstLine="240"/>
        <w:jc w:val="both"/>
      </w:pPr>
      <w:bookmarkStart w:id="1444" w:name="1293"/>
      <w:r>
        <w:rPr>
          <w:rFonts w:ascii="Arial" w:hAnsi="Arial"/>
          <w:color w:val="000000"/>
          <w:sz w:val="18"/>
        </w:rPr>
        <w:t xml:space="preserve"> </w:t>
      </w:r>
    </w:p>
    <w:p w14:paraId="29D14333" w14:textId="77777777" w:rsidR="005D1834" w:rsidRDefault="00000000">
      <w:pPr>
        <w:spacing w:after="75"/>
        <w:ind w:firstLine="240"/>
        <w:jc w:val="right"/>
      </w:pPr>
      <w:bookmarkStart w:id="1445" w:name="1294"/>
      <w:bookmarkEnd w:id="144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C0BC614" w14:textId="77777777" w:rsidR="005D1834" w:rsidRDefault="00000000">
      <w:pPr>
        <w:pStyle w:val="3"/>
        <w:spacing w:after="225"/>
        <w:jc w:val="center"/>
      </w:pPr>
      <w:bookmarkStart w:id="1446" w:name="1295"/>
      <w:bookmarkEnd w:id="1445"/>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свійської птиці ряду безкільових (страусоподібних), призначеного для споживання людиною / Form of International Certificate for introduction (sending) intro the customs territory of Ukraine of fresh meat</w:t>
      </w:r>
      <w:r>
        <w:rPr>
          <w:rFonts w:ascii="Arial" w:hAnsi="Arial"/>
          <w:color w:val="000000"/>
          <w:vertAlign w:val="superscript"/>
        </w:rPr>
        <w:t>(1)</w:t>
      </w:r>
      <w:r>
        <w:rPr>
          <w:rFonts w:ascii="Arial" w:hAnsi="Arial"/>
          <w:color w:val="000000"/>
          <w:sz w:val="26"/>
        </w:rPr>
        <w:t xml:space="preserve"> of farmed ratites,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EAB17FB" w14:textId="77777777">
        <w:trPr>
          <w:trHeight w:val="30"/>
          <w:tblCellSpacing w:w="0" w:type="auto"/>
        </w:trPr>
        <w:tc>
          <w:tcPr>
            <w:tcW w:w="9690" w:type="dxa"/>
            <w:vAlign w:val="center"/>
          </w:tcPr>
          <w:p w14:paraId="4ABAE334" w14:textId="77777777" w:rsidR="005D1834" w:rsidRDefault="00000000">
            <w:pPr>
              <w:spacing w:after="75"/>
            </w:pPr>
            <w:bookmarkStart w:id="1447" w:name="1296"/>
            <w:bookmarkEnd w:id="1446"/>
            <w:r>
              <w:rPr>
                <w:rFonts w:ascii="Arial" w:hAnsi="Arial"/>
                <w:b/>
                <w:color w:val="000000"/>
                <w:sz w:val="15"/>
              </w:rPr>
              <w:t>Країна-експортер /</w:t>
            </w:r>
            <w:r>
              <w:rPr>
                <w:rFonts w:ascii="Arial" w:hAnsi="Arial"/>
                <w:color w:val="000000"/>
                <w:sz w:val="15"/>
              </w:rPr>
              <w:t xml:space="preserve"> Exporting country</w:t>
            </w:r>
          </w:p>
        </w:tc>
        <w:bookmarkEnd w:id="1447"/>
      </w:tr>
    </w:tbl>
    <w:p w14:paraId="04C3ED13" w14:textId="77777777" w:rsidR="005D1834" w:rsidRDefault="00000000">
      <w:pPr>
        <w:spacing w:after="75"/>
        <w:jc w:val="center"/>
      </w:pPr>
      <w:bookmarkStart w:id="1448" w:name="1297"/>
      <w:r>
        <w:rPr>
          <w:rFonts w:ascii="Arial" w:hAnsi="Arial"/>
          <w:color w:val="000000"/>
          <w:sz w:val="18"/>
        </w:rPr>
        <w:t xml:space="preserve"> </w:t>
      </w:r>
      <w:r>
        <w:rPr>
          <w:noProof/>
        </w:rPr>
        <w:drawing>
          <wp:inline distT="0" distB="0" distL="0" distR="0" wp14:anchorId="329F6CBD" wp14:editId="291B4E47">
            <wp:extent cx="5732145" cy="2964903"/>
            <wp:effectExtent l="0" t="0" r="0" b="0"/>
            <wp:docPr id="192149370" name="Рисунок 19214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2145" cy="2964903"/>
                    </a:xfrm>
                    <a:prstGeom prst="rect">
                      <a:avLst/>
                    </a:prstGeom>
                  </pic:spPr>
                </pic:pic>
              </a:graphicData>
            </a:graphic>
          </wp:inline>
        </w:drawing>
      </w:r>
    </w:p>
    <w:p w14:paraId="6B6AB32A" w14:textId="77777777" w:rsidR="005D1834" w:rsidRDefault="00000000">
      <w:pPr>
        <w:spacing w:after="75"/>
        <w:jc w:val="center"/>
      </w:pPr>
      <w:bookmarkStart w:id="1449" w:name="1298"/>
      <w:bookmarkEnd w:id="1448"/>
      <w:r>
        <w:rPr>
          <w:rFonts w:ascii="Arial" w:hAnsi="Arial"/>
          <w:color w:val="000000"/>
          <w:sz w:val="18"/>
        </w:rPr>
        <w:lastRenderedPageBreak/>
        <w:t xml:space="preserve"> </w:t>
      </w:r>
      <w:r>
        <w:rPr>
          <w:noProof/>
        </w:rPr>
        <w:drawing>
          <wp:inline distT="0" distB="0" distL="0" distR="0" wp14:anchorId="1796B570" wp14:editId="0BBB53A5">
            <wp:extent cx="5732145" cy="7766932"/>
            <wp:effectExtent l="0" t="0" r="0" b="0"/>
            <wp:docPr id="65619506" name="Рисунок 6561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7766932"/>
                    </a:xfrm>
                    <a:prstGeom prst="rect">
                      <a:avLst/>
                    </a:prstGeom>
                  </pic:spPr>
                </pic:pic>
              </a:graphicData>
            </a:graphic>
          </wp:inline>
        </w:drawing>
      </w:r>
    </w:p>
    <w:p w14:paraId="7768341C" w14:textId="77777777" w:rsidR="005D1834" w:rsidRDefault="00000000">
      <w:pPr>
        <w:spacing w:after="75"/>
        <w:jc w:val="center"/>
      </w:pPr>
      <w:bookmarkStart w:id="1450" w:name="1299"/>
      <w:bookmarkEnd w:id="1449"/>
      <w:r>
        <w:rPr>
          <w:rFonts w:ascii="Arial" w:hAnsi="Arial"/>
          <w:color w:val="000000"/>
          <w:sz w:val="18"/>
        </w:rPr>
        <w:lastRenderedPageBreak/>
        <w:t xml:space="preserve"> </w:t>
      </w:r>
      <w:r>
        <w:rPr>
          <w:noProof/>
        </w:rPr>
        <w:drawing>
          <wp:inline distT="0" distB="0" distL="0" distR="0" wp14:anchorId="2C849F22" wp14:editId="76D9AC0C">
            <wp:extent cx="5732145" cy="7292423"/>
            <wp:effectExtent l="0" t="0" r="0" b="0"/>
            <wp:docPr id="1671701782" name="Рисунок 167170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7292423"/>
                    </a:xfrm>
                    <a:prstGeom prst="rect">
                      <a:avLst/>
                    </a:prstGeom>
                  </pic:spPr>
                </pic:pic>
              </a:graphicData>
            </a:graphic>
          </wp:inline>
        </w:drawing>
      </w:r>
    </w:p>
    <w:p w14:paraId="73A41F10" w14:textId="77777777" w:rsidR="005D1834" w:rsidRDefault="00000000">
      <w:pPr>
        <w:spacing w:after="75"/>
        <w:jc w:val="center"/>
      </w:pPr>
      <w:bookmarkStart w:id="1451" w:name="1300"/>
      <w:bookmarkEnd w:id="1450"/>
      <w:r>
        <w:rPr>
          <w:rFonts w:ascii="Arial" w:hAnsi="Arial"/>
          <w:color w:val="000000"/>
          <w:sz w:val="18"/>
        </w:rPr>
        <w:lastRenderedPageBreak/>
        <w:t xml:space="preserve"> </w:t>
      </w:r>
      <w:r>
        <w:rPr>
          <w:noProof/>
        </w:rPr>
        <w:drawing>
          <wp:inline distT="0" distB="0" distL="0" distR="0" wp14:anchorId="17AA3A41" wp14:editId="788986AF">
            <wp:extent cx="5732145" cy="5891139"/>
            <wp:effectExtent l="0" t="0" r="0" b="0"/>
            <wp:docPr id="702014841" name="Рисунок 70201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589113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5"/>
        <w:gridCol w:w="4393"/>
      </w:tblGrid>
      <w:tr w:rsidR="005D1834" w14:paraId="270FECA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61"/>
              <w:gridCol w:w="1367"/>
              <w:gridCol w:w="6884"/>
            </w:tblGrid>
            <w:tr w:rsidR="005D1834" w14:paraId="27DA4CD6" w14:textId="77777777">
              <w:trPr>
                <w:trHeight w:val="120"/>
                <w:tblCellSpacing w:w="0" w:type="auto"/>
              </w:trPr>
              <w:tc>
                <w:tcPr>
                  <w:tcW w:w="961" w:type="dxa"/>
                  <w:vAlign w:val="center"/>
                </w:tcPr>
                <w:p w14:paraId="7A48A39E" w14:textId="77777777" w:rsidR="005D1834" w:rsidRDefault="00000000">
                  <w:pPr>
                    <w:spacing w:after="75"/>
                    <w:jc w:val="both"/>
                  </w:pPr>
                  <w:bookmarkStart w:id="1452" w:name="1301"/>
                  <w:bookmarkEnd w:id="1451"/>
                  <w:r>
                    <w:rPr>
                      <w:rFonts w:ascii="Arial" w:hAnsi="Arial"/>
                      <w:b/>
                      <w:color w:val="000000"/>
                      <w:sz w:val="15"/>
                    </w:rPr>
                    <w:t>II.1.5</w:t>
                  </w:r>
                </w:p>
              </w:tc>
              <w:tc>
                <w:tcPr>
                  <w:tcW w:w="0" w:type="auto"/>
                  <w:gridSpan w:val="2"/>
                  <w:vAlign w:val="center"/>
                </w:tcPr>
                <w:p w14:paraId="4FB9D983" w14:textId="77777777" w:rsidR="005D1834" w:rsidRDefault="00000000">
                  <w:pPr>
                    <w:spacing w:after="75"/>
                    <w:jc w:val="both"/>
                  </w:pPr>
                  <w:bookmarkStart w:id="1453" w:name="1302"/>
                  <w:bookmarkEnd w:id="1452"/>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1453"/>
            </w:tr>
            <w:tr w:rsidR="005D1834" w14:paraId="00A1B418" w14:textId="77777777">
              <w:trPr>
                <w:trHeight w:val="120"/>
                <w:tblCellSpacing w:w="0" w:type="auto"/>
              </w:trPr>
              <w:tc>
                <w:tcPr>
                  <w:tcW w:w="961" w:type="dxa"/>
                  <w:vAlign w:val="center"/>
                </w:tcPr>
                <w:p w14:paraId="7CC263D6" w14:textId="77777777" w:rsidR="005D1834" w:rsidRDefault="00000000">
                  <w:pPr>
                    <w:spacing w:after="75"/>
                    <w:jc w:val="both"/>
                  </w:pPr>
                  <w:bookmarkStart w:id="1454" w:name="1303"/>
                  <w:r>
                    <w:rPr>
                      <w:rFonts w:ascii="Arial" w:hAnsi="Arial"/>
                      <w:b/>
                      <w:color w:val="000000"/>
                      <w:sz w:val="15"/>
                    </w:rPr>
                    <w:t>II.1.6</w:t>
                  </w:r>
                </w:p>
              </w:tc>
              <w:tc>
                <w:tcPr>
                  <w:tcW w:w="0" w:type="auto"/>
                  <w:gridSpan w:val="2"/>
                  <w:vAlign w:val="center"/>
                </w:tcPr>
                <w:p w14:paraId="487D0E7D" w14:textId="77777777" w:rsidR="005D1834" w:rsidRDefault="00000000">
                  <w:pPr>
                    <w:spacing w:after="75"/>
                    <w:jc w:val="both"/>
                  </w:pPr>
                  <w:bookmarkStart w:id="1455" w:name="1304"/>
                  <w:bookmarkEnd w:id="1454"/>
                  <w:r>
                    <w:rPr>
                      <w:rFonts w:ascii="Arial" w:hAnsi="Arial"/>
                      <w:b/>
                      <w:color w:val="000000"/>
                      <w:sz w:val="15"/>
                    </w:rPr>
                    <w:t>відповідає гігієнічним правилам і нормам щодо максимальних рівнів окремих забруднюючих речовин у харчових продуктах, встановленим законодавством України /</w:t>
                  </w:r>
                  <w:r>
                    <w:rPr>
                      <w:rFonts w:ascii="Arial" w:hAnsi="Arial"/>
                      <w:color w:val="000000"/>
                      <w:sz w:val="15"/>
                    </w:rPr>
                    <w:t xml:space="preserve"> complies with hygiene rules and regulations on maximum levels for certain contaminants in foodstuffs, established by Ukrainian legislation;</w:t>
                  </w:r>
                </w:p>
              </w:tc>
              <w:bookmarkEnd w:id="1455"/>
            </w:tr>
            <w:tr w:rsidR="005D1834" w14:paraId="520C973D" w14:textId="77777777">
              <w:trPr>
                <w:trHeight w:val="120"/>
                <w:tblCellSpacing w:w="0" w:type="auto"/>
              </w:trPr>
              <w:tc>
                <w:tcPr>
                  <w:tcW w:w="961" w:type="dxa"/>
                  <w:vAlign w:val="center"/>
                </w:tcPr>
                <w:p w14:paraId="5686B8A9" w14:textId="77777777" w:rsidR="005D1834" w:rsidRDefault="00000000">
                  <w:pPr>
                    <w:spacing w:after="75"/>
                    <w:jc w:val="both"/>
                  </w:pPr>
                  <w:bookmarkStart w:id="1456" w:name="1305"/>
                  <w:r>
                    <w:rPr>
                      <w:rFonts w:ascii="Arial" w:hAnsi="Arial"/>
                      <w:b/>
                      <w:color w:val="000000"/>
                      <w:sz w:val="15"/>
                    </w:rPr>
                    <w:t>II.1.7</w:t>
                  </w:r>
                </w:p>
              </w:tc>
              <w:tc>
                <w:tcPr>
                  <w:tcW w:w="0" w:type="auto"/>
                  <w:gridSpan w:val="2"/>
                  <w:vAlign w:val="center"/>
                </w:tcPr>
                <w:p w14:paraId="0967113A" w14:textId="77777777" w:rsidR="005D1834" w:rsidRDefault="00000000">
                  <w:pPr>
                    <w:spacing w:after="75"/>
                    <w:jc w:val="both"/>
                  </w:pPr>
                  <w:bookmarkStart w:id="1457" w:name="1306"/>
                  <w:bookmarkEnd w:id="1456"/>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1457"/>
            </w:tr>
            <w:tr w:rsidR="005D1834" w14:paraId="432D42BF" w14:textId="77777777">
              <w:trPr>
                <w:trHeight w:val="120"/>
                <w:tblCellSpacing w:w="0" w:type="auto"/>
              </w:trPr>
              <w:tc>
                <w:tcPr>
                  <w:tcW w:w="961" w:type="dxa"/>
                  <w:vAlign w:val="center"/>
                </w:tcPr>
                <w:p w14:paraId="4812EFB4" w14:textId="77777777" w:rsidR="005D1834" w:rsidRDefault="00000000">
                  <w:pPr>
                    <w:spacing w:after="75"/>
                    <w:jc w:val="both"/>
                  </w:pPr>
                  <w:bookmarkStart w:id="1458" w:name="1307"/>
                  <w:r>
                    <w:rPr>
                      <w:rFonts w:ascii="Arial" w:hAnsi="Arial"/>
                      <w:b/>
                      <w:color w:val="000000"/>
                      <w:sz w:val="15"/>
                    </w:rPr>
                    <w:t>II.1.8</w:t>
                  </w:r>
                </w:p>
              </w:tc>
              <w:tc>
                <w:tcPr>
                  <w:tcW w:w="0" w:type="auto"/>
                  <w:gridSpan w:val="2"/>
                  <w:vAlign w:val="center"/>
                </w:tcPr>
                <w:p w14:paraId="19829F7D" w14:textId="77777777" w:rsidR="005D1834" w:rsidRDefault="00000000">
                  <w:pPr>
                    <w:spacing w:after="75"/>
                    <w:jc w:val="both"/>
                  </w:pPr>
                  <w:bookmarkStart w:id="1459" w:name="1308"/>
                  <w:bookmarkEnd w:id="1458"/>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459"/>
            </w:tr>
            <w:tr w:rsidR="005D1834" w14:paraId="1D340AA9" w14:textId="77777777">
              <w:trPr>
                <w:trHeight w:val="120"/>
                <w:tblCellSpacing w:w="0" w:type="auto"/>
              </w:trPr>
              <w:tc>
                <w:tcPr>
                  <w:tcW w:w="961" w:type="dxa"/>
                  <w:vAlign w:val="center"/>
                </w:tcPr>
                <w:p w14:paraId="3A66660A" w14:textId="77777777" w:rsidR="005D1834" w:rsidRDefault="00000000">
                  <w:pPr>
                    <w:spacing w:after="75"/>
                    <w:jc w:val="both"/>
                  </w:pPr>
                  <w:bookmarkStart w:id="1460" w:name="1309"/>
                  <w:r>
                    <w:rPr>
                      <w:rFonts w:ascii="Arial" w:hAnsi="Arial"/>
                      <w:b/>
                      <w:color w:val="000000"/>
                      <w:sz w:val="15"/>
                    </w:rPr>
                    <w:t>II.1.9</w:t>
                  </w:r>
                </w:p>
              </w:tc>
              <w:tc>
                <w:tcPr>
                  <w:tcW w:w="0" w:type="auto"/>
                  <w:gridSpan w:val="2"/>
                  <w:vAlign w:val="center"/>
                </w:tcPr>
                <w:p w14:paraId="05656082" w14:textId="77777777" w:rsidR="005D1834" w:rsidRDefault="00000000">
                  <w:pPr>
                    <w:spacing w:after="75"/>
                    <w:jc w:val="both"/>
                  </w:pPr>
                  <w:bookmarkStart w:id="1461" w:name="1310"/>
                  <w:bookmarkEnd w:id="1460"/>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1461"/>
            </w:tr>
            <w:tr w:rsidR="005D1834" w14:paraId="6FF13A3D" w14:textId="77777777">
              <w:trPr>
                <w:trHeight w:val="120"/>
                <w:tblCellSpacing w:w="0" w:type="auto"/>
              </w:trPr>
              <w:tc>
                <w:tcPr>
                  <w:tcW w:w="0" w:type="auto"/>
                  <w:gridSpan w:val="3"/>
                  <w:vAlign w:val="center"/>
                </w:tcPr>
                <w:p w14:paraId="7089A80B" w14:textId="77777777" w:rsidR="005D1834" w:rsidRDefault="00000000">
                  <w:pPr>
                    <w:spacing w:after="75"/>
                    <w:jc w:val="both"/>
                  </w:pPr>
                  <w:bookmarkStart w:id="1462" w:name="1311"/>
                  <w:r>
                    <w:rPr>
                      <w:rFonts w:ascii="Arial" w:hAnsi="Arial"/>
                      <w:b/>
                      <w:color w:val="000000"/>
                      <w:sz w:val="15"/>
                    </w:rPr>
                    <w:t>II.2 Підтвердження безпечності для здоров'я тварин</w:t>
                  </w:r>
                  <w:r>
                    <w:rPr>
                      <w:rFonts w:ascii="Arial" w:hAnsi="Arial"/>
                      <w:color w:val="000000"/>
                      <w:sz w:val="15"/>
                    </w:rPr>
                    <w:t xml:space="preserve"> / Animal health attestation</w:t>
                  </w:r>
                </w:p>
                <w:p w14:paraId="6C00A61B" w14:textId="77777777" w:rsidR="005D1834" w:rsidRDefault="00000000">
                  <w:pPr>
                    <w:spacing w:after="75"/>
                    <w:jc w:val="both"/>
                  </w:pPr>
                  <w:bookmarkStart w:id="1463" w:name="1312"/>
                  <w:bookmarkEnd w:id="1462"/>
                  <w:r>
                    <w:rPr>
                      <w:rFonts w:ascii="Arial" w:hAnsi="Arial"/>
                      <w:b/>
                      <w:color w:val="000000"/>
                      <w:sz w:val="15"/>
                    </w:rPr>
                    <w:t xml:space="preserve">Я, що нижче підписався державний ветеринарний інспектор, цим засвідчую, що свіже м'ясо, зазначене в частині I </w:t>
                  </w:r>
                  <w:r>
                    <w:rPr>
                      <w:rFonts w:ascii="Arial" w:hAnsi="Arial"/>
                      <w:b/>
                      <w:color w:val="000000"/>
                      <w:sz w:val="15"/>
                    </w:rPr>
                    <w:lastRenderedPageBreak/>
                    <w:t>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1463"/>
            </w:tr>
            <w:tr w:rsidR="005D1834" w14:paraId="6093C972" w14:textId="77777777">
              <w:trPr>
                <w:trHeight w:val="120"/>
                <w:tblCellSpacing w:w="0" w:type="auto"/>
              </w:trPr>
              <w:tc>
                <w:tcPr>
                  <w:tcW w:w="961" w:type="dxa"/>
                  <w:vAlign w:val="center"/>
                </w:tcPr>
                <w:p w14:paraId="14542DAC" w14:textId="77777777" w:rsidR="005D1834" w:rsidRDefault="00000000">
                  <w:pPr>
                    <w:spacing w:after="75"/>
                    <w:jc w:val="both"/>
                  </w:pPr>
                  <w:bookmarkStart w:id="1464" w:name="1313"/>
                  <w:r>
                    <w:rPr>
                      <w:rFonts w:ascii="Arial" w:hAnsi="Arial"/>
                      <w:b/>
                      <w:color w:val="000000"/>
                      <w:sz w:val="15"/>
                    </w:rPr>
                    <w:lastRenderedPageBreak/>
                    <w:t>II.2.1</w:t>
                  </w:r>
                </w:p>
              </w:tc>
              <w:tc>
                <w:tcPr>
                  <w:tcW w:w="0" w:type="auto"/>
                  <w:gridSpan w:val="2"/>
                  <w:vAlign w:val="center"/>
                </w:tcPr>
                <w:p w14:paraId="7C68EE88" w14:textId="77777777" w:rsidR="005D1834" w:rsidRDefault="00000000">
                  <w:pPr>
                    <w:spacing w:after="75"/>
                    <w:jc w:val="both"/>
                  </w:pPr>
                  <w:bookmarkStart w:id="1465" w:name="1314"/>
                  <w:bookmarkEnd w:id="1464"/>
                  <w:r>
                    <w:rPr>
                      <w:rFonts w:ascii="Arial" w:hAnsi="Arial"/>
                      <w:b/>
                      <w:color w:val="000000"/>
                      <w:sz w:val="15"/>
                    </w:rPr>
                    <w:t>Свіже м'ясо отримано на території: /</w:t>
                  </w:r>
                  <w:r>
                    <w:rPr>
                      <w:rFonts w:ascii="Arial" w:hAnsi="Arial"/>
                      <w:color w:val="000000"/>
                      <w:sz w:val="15"/>
                    </w:rPr>
                    <w:t xml:space="preserve"> Fresh meat was be obtained on the territory of:</w:t>
                  </w:r>
                </w:p>
              </w:tc>
              <w:bookmarkEnd w:id="1465"/>
            </w:tr>
            <w:tr w:rsidR="005D1834" w14:paraId="2C4BEF1B" w14:textId="77777777">
              <w:trPr>
                <w:trHeight w:val="120"/>
                <w:tblCellSpacing w:w="0" w:type="auto"/>
              </w:trPr>
              <w:tc>
                <w:tcPr>
                  <w:tcW w:w="961" w:type="dxa"/>
                  <w:vAlign w:val="center"/>
                </w:tcPr>
                <w:p w14:paraId="20A405F0" w14:textId="77777777" w:rsidR="005D1834" w:rsidRDefault="00000000">
                  <w:pPr>
                    <w:spacing w:after="75"/>
                    <w:jc w:val="both"/>
                  </w:pPr>
                  <w:bookmarkStart w:id="1466" w:name="1315"/>
                  <w:r>
                    <w:rPr>
                      <w:rFonts w:ascii="Arial" w:hAnsi="Arial"/>
                      <w:color w:val="000000"/>
                      <w:sz w:val="15"/>
                    </w:rPr>
                    <w:t xml:space="preserve"> </w:t>
                  </w:r>
                </w:p>
              </w:tc>
              <w:tc>
                <w:tcPr>
                  <w:tcW w:w="0" w:type="auto"/>
                  <w:gridSpan w:val="2"/>
                  <w:vAlign w:val="center"/>
                </w:tcPr>
                <w:p w14:paraId="4F8494C3" w14:textId="77777777" w:rsidR="005D1834" w:rsidRDefault="00000000">
                  <w:pPr>
                    <w:spacing w:after="75"/>
                    <w:jc w:val="both"/>
                  </w:pPr>
                  <w:bookmarkStart w:id="1467" w:name="1316"/>
                  <w:bookmarkEnd w:id="1466"/>
                  <w:r>
                    <w:rPr>
                      <w:rFonts w:ascii="Arial" w:hAnsi="Arial"/>
                      <w:b/>
                      <w:color w:val="000000"/>
                    </w:rPr>
                    <w:t>(2)</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vertAlign w:val="superscript"/>
                    </w:rPr>
                    <w:t>(2)</w:t>
                  </w:r>
                  <w:r>
                    <w:rPr>
                      <w:rFonts w:ascii="Arial" w:hAnsi="Arial"/>
                      <w:color w:val="000000"/>
                      <w:sz w:val="15"/>
                    </w:rPr>
                    <w:t>either country ___________________</w:t>
                  </w:r>
                </w:p>
              </w:tc>
              <w:bookmarkEnd w:id="1467"/>
            </w:tr>
            <w:tr w:rsidR="005D1834" w14:paraId="3FF87F2D" w14:textId="77777777">
              <w:trPr>
                <w:trHeight w:val="120"/>
                <w:tblCellSpacing w:w="0" w:type="auto"/>
              </w:trPr>
              <w:tc>
                <w:tcPr>
                  <w:tcW w:w="961" w:type="dxa"/>
                  <w:vAlign w:val="center"/>
                </w:tcPr>
                <w:p w14:paraId="7820B8B8" w14:textId="77777777" w:rsidR="005D1834" w:rsidRDefault="00000000">
                  <w:pPr>
                    <w:spacing w:after="75"/>
                    <w:jc w:val="both"/>
                  </w:pPr>
                  <w:bookmarkStart w:id="1468" w:name="1317"/>
                  <w:r>
                    <w:rPr>
                      <w:rFonts w:ascii="Arial" w:hAnsi="Arial"/>
                      <w:color w:val="000000"/>
                      <w:sz w:val="15"/>
                    </w:rPr>
                    <w:t xml:space="preserve"> </w:t>
                  </w:r>
                </w:p>
              </w:tc>
              <w:tc>
                <w:tcPr>
                  <w:tcW w:w="0" w:type="auto"/>
                  <w:gridSpan w:val="2"/>
                  <w:vAlign w:val="center"/>
                </w:tcPr>
                <w:p w14:paraId="1A5B69DA" w14:textId="77777777" w:rsidR="005D1834" w:rsidRDefault="00000000">
                  <w:pPr>
                    <w:spacing w:after="75"/>
                    <w:jc w:val="both"/>
                  </w:pPr>
                  <w:bookmarkStart w:id="1469" w:name="1318"/>
                  <w:bookmarkEnd w:id="1468"/>
                  <w:r>
                    <w:rPr>
                      <w:rFonts w:ascii="Arial" w:hAnsi="Arial"/>
                      <w:b/>
                      <w:color w:val="000000"/>
                    </w:rPr>
                    <w:t>(2)</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(3)</w:t>
                  </w:r>
                  <w:r>
                    <w:rPr>
                      <w:rFonts w:ascii="Arial" w:hAnsi="Arial"/>
                      <w:b/>
                      <w:color w:val="000000"/>
                      <w:sz w:val="15"/>
                    </w:rPr>
                    <w:t xml:space="preserve"> _________________________/</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w:t>
                  </w:r>
                </w:p>
              </w:tc>
              <w:bookmarkEnd w:id="1469"/>
            </w:tr>
            <w:tr w:rsidR="005D1834" w14:paraId="0DC761CC" w14:textId="77777777">
              <w:trPr>
                <w:trHeight w:val="120"/>
                <w:tblCellSpacing w:w="0" w:type="auto"/>
              </w:trPr>
              <w:tc>
                <w:tcPr>
                  <w:tcW w:w="961" w:type="dxa"/>
                  <w:vAlign w:val="center"/>
                </w:tcPr>
                <w:p w14:paraId="3B33B6EB" w14:textId="77777777" w:rsidR="005D1834" w:rsidRDefault="00000000">
                  <w:pPr>
                    <w:spacing w:after="75"/>
                    <w:jc w:val="both"/>
                  </w:pPr>
                  <w:bookmarkStart w:id="1470" w:name="1319"/>
                  <w:r>
                    <w:rPr>
                      <w:rFonts w:ascii="Arial" w:hAnsi="Arial"/>
                      <w:color w:val="000000"/>
                      <w:sz w:val="15"/>
                    </w:rPr>
                    <w:t xml:space="preserve"> </w:t>
                  </w:r>
                </w:p>
              </w:tc>
              <w:tc>
                <w:tcPr>
                  <w:tcW w:w="0" w:type="auto"/>
                  <w:gridSpan w:val="2"/>
                  <w:vAlign w:val="center"/>
                </w:tcPr>
                <w:p w14:paraId="49FD197B" w14:textId="77777777" w:rsidR="005D1834" w:rsidRDefault="00000000">
                  <w:pPr>
                    <w:spacing w:after="75"/>
                    <w:jc w:val="both"/>
                  </w:pPr>
                  <w:bookmarkStart w:id="1471" w:name="1320"/>
                  <w:bookmarkEnd w:id="1470"/>
                  <w:r>
                    <w:rPr>
                      <w:rFonts w:ascii="Arial" w:hAnsi="Arial"/>
                      <w:b/>
                      <w:color w:val="000000"/>
                    </w:rPr>
                    <w:t>(2)</w:t>
                  </w:r>
                  <w:r>
                    <w:rPr>
                      <w:rFonts w:ascii="Arial" w:hAnsi="Arial"/>
                      <w:color w:val="000000"/>
                      <w:sz w:val="15"/>
                    </w:rPr>
                    <w:t xml:space="preserve"> </w:t>
                  </w:r>
                  <w:r>
                    <w:rPr>
                      <w:rFonts w:ascii="Arial" w:hAnsi="Arial"/>
                      <w:b/>
                      <w:color w:val="000000"/>
                      <w:sz w:val="15"/>
                    </w:rPr>
                    <w:t>або компартмента</w:t>
                  </w:r>
                  <w:r>
                    <w:rPr>
                      <w:rFonts w:ascii="Arial" w:hAnsi="Arial"/>
                      <w:b/>
                      <w:color w:val="000000"/>
                      <w:vertAlign w:val="superscript"/>
                    </w:rPr>
                    <w:t>(3)</w:t>
                  </w:r>
                  <w:r>
                    <w:rPr>
                      <w:rFonts w:ascii="Arial" w:hAnsi="Arial"/>
                      <w:b/>
                      <w:color w:val="000000"/>
                      <w:sz w:val="15"/>
                    </w:rPr>
                    <w:t xml:space="preserve"> _____________________/</w:t>
                  </w:r>
                  <w:r>
                    <w:rPr>
                      <w:rFonts w:ascii="Arial" w:hAnsi="Arial"/>
                      <w:color w:val="000000"/>
                      <w:vertAlign w:val="superscript"/>
                    </w:rPr>
                    <w:t>(2)</w:t>
                  </w:r>
                  <w:r>
                    <w:rPr>
                      <w:rFonts w:ascii="Arial" w:hAnsi="Arial"/>
                      <w:color w:val="000000"/>
                      <w:sz w:val="15"/>
                    </w:rPr>
                    <w:t xml:space="preserve"> or compartment</w:t>
                  </w:r>
                  <w:r>
                    <w:rPr>
                      <w:rFonts w:ascii="Arial" w:hAnsi="Arial"/>
                      <w:color w:val="000000"/>
                      <w:vertAlign w:val="superscript"/>
                    </w:rPr>
                    <w:t>(3)</w:t>
                  </w:r>
                  <w:r>
                    <w:rPr>
                      <w:rFonts w:ascii="Arial" w:hAnsi="Arial"/>
                      <w:color w:val="000000"/>
                      <w:sz w:val="15"/>
                    </w:rPr>
                    <w:t xml:space="preserve"> __________________</w:t>
                  </w:r>
                </w:p>
              </w:tc>
              <w:bookmarkEnd w:id="1471"/>
            </w:tr>
            <w:tr w:rsidR="005D1834" w14:paraId="75929AC6" w14:textId="77777777">
              <w:trPr>
                <w:trHeight w:val="120"/>
                <w:tblCellSpacing w:w="0" w:type="auto"/>
              </w:trPr>
              <w:tc>
                <w:tcPr>
                  <w:tcW w:w="961" w:type="dxa"/>
                  <w:vAlign w:val="center"/>
                </w:tcPr>
                <w:p w14:paraId="34FF87FB" w14:textId="77777777" w:rsidR="005D1834" w:rsidRDefault="00000000">
                  <w:pPr>
                    <w:spacing w:after="75"/>
                    <w:jc w:val="both"/>
                  </w:pPr>
                  <w:bookmarkStart w:id="1472" w:name="1321"/>
                  <w:r>
                    <w:rPr>
                      <w:rFonts w:ascii="Arial" w:hAnsi="Arial"/>
                      <w:color w:val="000000"/>
                      <w:sz w:val="15"/>
                    </w:rPr>
                    <w:t xml:space="preserve"> </w:t>
                  </w:r>
                </w:p>
              </w:tc>
              <w:tc>
                <w:tcPr>
                  <w:tcW w:w="0" w:type="auto"/>
                  <w:gridSpan w:val="2"/>
                  <w:vAlign w:val="center"/>
                </w:tcPr>
                <w:p w14:paraId="4A107CDA" w14:textId="77777777" w:rsidR="005D1834" w:rsidRDefault="00000000">
                  <w:pPr>
                    <w:spacing w:after="75"/>
                    <w:jc w:val="both"/>
                  </w:pPr>
                  <w:bookmarkStart w:id="1473" w:name="1322"/>
                  <w:bookmarkEnd w:id="1472"/>
                  <w:r>
                    <w:rPr>
                      <w:rFonts w:ascii="Arial" w:hAnsi="Arial"/>
                      <w:b/>
                      <w:color w:val="000000"/>
                      <w:sz w:val="15"/>
                    </w:rPr>
                    <w:t>що внесені до реєстру країн та потужностей, з яких дозволяється ввезення (пересилання) свіжого м'яса свійської птиці, яка не відноситься до свійської птиці ряду безкільових (страусоподібних), на митну територію України, та які на дату видачі міжнародного сертифіката є вільними від високопатогенного грипу птиці та хвороби Ньюкасла відповідно до вимог Кодексу здоров'я наземних тварин МЕБ /</w:t>
                  </w:r>
                  <w:r>
                    <w:rPr>
                      <w:rFonts w:ascii="Arial" w:hAnsi="Arial"/>
                      <w:color w:val="000000"/>
                      <w:sz w:val="15"/>
                    </w:rPr>
                    <w:t xml:space="preserve"> listed in the register of countries and establishments authorised for importation to the customs territory of Ukraine of fresh meat of poultry other than ratites and which on the date of issue of the international certificate is free from highly pathogenic avian influenza and Newcastle disease in accordance with the OIE Terrestrial Animal Health Code requirements.</w:t>
                  </w:r>
                </w:p>
              </w:tc>
              <w:bookmarkEnd w:id="1473"/>
            </w:tr>
            <w:tr w:rsidR="005D1834" w14:paraId="4684D323" w14:textId="77777777">
              <w:trPr>
                <w:trHeight w:val="120"/>
                <w:tblCellSpacing w:w="0" w:type="auto"/>
              </w:trPr>
              <w:tc>
                <w:tcPr>
                  <w:tcW w:w="961" w:type="dxa"/>
                  <w:vAlign w:val="center"/>
                </w:tcPr>
                <w:p w14:paraId="14488722" w14:textId="77777777" w:rsidR="005D1834" w:rsidRDefault="00000000">
                  <w:pPr>
                    <w:spacing w:after="75"/>
                    <w:jc w:val="both"/>
                  </w:pPr>
                  <w:bookmarkStart w:id="1474" w:name="1323"/>
                  <w:r>
                    <w:rPr>
                      <w:rFonts w:ascii="Arial" w:hAnsi="Arial"/>
                      <w:b/>
                      <w:color w:val="000000"/>
                      <w:sz w:val="15"/>
                    </w:rPr>
                    <w:t>II.2.2</w:t>
                  </w:r>
                </w:p>
              </w:tc>
              <w:tc>
                <w:tcPr>
                  <w:tcW w:w="0" w:type="auto"/>
                  <w:gridSpan w:val="2"/>
                  <w:vAlign w:val="center"/>
                </w:tcPr>
                <w:p w14:paraId="3D74D7BA" w14:textId="77777777" w:rsidR="005D1834" w:rsidRDefault="00000000">
                  <w:pPr>
                    <w:spacing w:after="75"/>
                    <w:jc w:val="both"/>
                  </w:pPr>
                  <w:bookmarkStart w:id="1475" w:name="1324"/>
                  <w:bookmarkEnd w:id="1474"/>
                  <w:r>
                    <w:rPr>
                      <w:rFonts w:ascii="Arial" w:hAnsi="Arial"/>
                      <w:b/>
                      <w:color w:val="000000"/>
                      <w:sz w:val="15"/>
                    </w:rPr>
                    <w:t>Господарство походження страусоподібних, з яких отримано свіже м'ясо, відповідає таким вимогам: /</w:t>
                  </w:r>
                  <w:r>
                    <w:rPr>
                      <w:rFonts w:ascii="Arial" w:hAnsi="Arial"/>
                      <w:color w:val="000000"/>
                      <w:sz w:val="15"/>
                    </w:rPr>
                    <w:t xml:space="preserve"> The holding or origin of ratites from which the meat is derived comply with the following requirements:</w:t>
                  </w:r>
                </w:p>
              </w:tc>
              <w:bookmarkEnd w:id="1475"/>
            </w:tr>
            <w:tr w:rsidR="005D1834" w14:paraId="4D2DAA39" w14:textId="77777777">
              <w:trPr>
                <w:trHeight w:val="120"/>
                <w:tblCellSpacing w:w="0" w:type="auto"/>
              </w:trPr>
              <w:tc>
                <w:tcPr>
                  <w:tcW w:w="961" w:type="dxa"/>
                  <w:vAlign w:val="center"/>
                </w:tcPr>
                <w:p w14:paraId="70A4B403" w14:textId="77777777" w:rsidR="005D1834" w:rsidRDefault="00000000">
                  <w:pPr>
                    <w:spacing w:after="75"/>
                    <w:jc w:val="both"/>
                  </w:pPr>
                  <w:bookmarkStart w:id="1476" w:name="1325"/>
                  <w:r>
                    <w:rPr>
                      <w:rFonts w:ascii="Arial" w:hAnsi="Arial"/>
                      <w:color w:val="000000"/>
                      <w:sz w:val="15"/>
                    </w:rPr>
                    <w:t xml:space="preserve"> </w:t>
                  </w:r>
                </w:p>
              </w:tc>
              <w:tc>
                <w:tcPr>
                  <w:tcW w:w="1072" w:type="dxa"/>
                  <w:vAlign w:val="center"/>
                </w:tcPr>
                <w:p w14:paraId="799AD02C" w14:textId="77777777" w:rsidR="005D1834" w:rsidRDefault="00000000">
                  <w:pPr>
                    <w:spacing w:after="75"/>
                    <w:jc w:val="both"/>
                  </w:pPr>
                  <w:bookmarkStart w:id="1477" w:name="1326"/>
                  <w:bookmarkEnd w:id="1476"/>
                  <w:r>
                    <w:rPr>
                      <w:rFonts w:ascii="Arial" w:hAnsi="Arial"/>
                      <w:b/>
                      <w:color w:val="000000"/>
                      <w:sz w:val="15"/>
                    </w:rPr>
                    <w:t>II.2.2.1</w:t>
                  </w:r>
                </w:p>
              </w:tc>
              <w:tc>
                <w:tcPr>
                  <w:tcW w:w="7597" w:type="dxa"/>
                  <w:vAlign w:val="center"/>
                </w:tcPr>
                <w:p w14:paraId="43311634" w14:textId="77777777" w:rsidR="005D1834" w:rsidRDefault="00000000">
                  <w:pPr>
                    <w:spacing w:after="75"/>
                    <w:jc w:val="both"/>
                  </w:pPr>
                  <w:bookmarkStart w:id="1478" w:name="1327"/>
                  <w:bookmarkEnd w:id="1477"/>
                  <w:r>
                    <w:rPr>
                      <w:rFonts w:ascii="Arial" w:hAnsi="Arial"/>
                      <w:b/>
                      <w:color w:val="000000"/>
                      <w:sz w:val="15"/>
                    </w:rPr>
                    <w:t>піддається регулярному ветеринарному інспектуванню з метою виявлення захворювань, що можуть передаватись людині чи тваринам /</w:t>
                  </w:r>
                  <w:r>
                    <w:rPr>
                      <w:rFonts w:ascii="Arial" w:hAnsi="Arial"/>
                      <w:color w:val="000000"/>
                      <w:sz w:val="15"/>
                    </w:rPr>
                    <w:t xml:space="preserve"> is subjected to regular veterinary inspections aimed to detect the diseases communicable to humans;</w:t>
                  </w:r>
                </w:p>
              </w:tc>
              <w:bookmarkEnd w:id="1478"/>
            </w:tr>
            <w:tr w:rsidR="005D1834" w14:paraId="52C66723" w14:textId="77777777">
              <w:trPr>
                <w:trHeight w:val="120"/>
                <w:tblCellSpacing w:w="0" w:type="auto"/>
              </w:trPr>
              <w:tc>
                <w:tcPr>
                  <w:tcW w:w="961" w:type="dxa"/>
                  <w:vAlign w:val="center"/>
                </w:tcPr>
                <w:p w14:paraId="6BE824AC" w14:textId="77777777" w:rsidR="005D1834" w:rsidRDefault="00000000">
                  <w:pPr>
                    <w:spacing w:after="75"/>
                    <w:jc w:val="both"/>
                  </w:pPr>
                  <w:bookmarkStart w:id="1479" w:name="1328"/>
                  <w:r>
                    <w:rPr>
                      <w:rFonts w:ascii="Arial" w:hAnsi="Arial"/>
                      <w:color w:val="000000"/>
                      <w:sz w:val="15"/>
                    </w:rPr>
                    <w:t xml:space="preserve"> </w:t>
                  </w:r>
                </w:p>
              </w:tc>
              <w:tc>
                <w:tcPr>
                  <w:tcW w:w="1072" w:type="dxa"/>
                  <w:vAlign w:val="center"/>
                </w:tcPr>
                <w:p w14:paraId="43D3BDC4" w14:textId="77777777" w:rsidR="005D1834" w:rsidRDefault="00000000">
                  <w:pPr>
                    <w:spacing w:after="75"/>
                    <w:jc w:val="both"/>
                  </w:pPr>
                  <w:bookmarkStart w:id="1480" w:name="1329"/>
                  <w:bookmarkEnd w:id="1479"/>
                  <w:r>
                    <w:rPr>
                      <w:rFonts w:ascii="Arial" w:hAnsi="Arial"/>
                      <w:b/>
                      <w:color w:val="000000"/>
                      <w:sz w:val="15"/>
                    </w:rPr>
                    <w:t>II.2.2.2</w:t>
                  </w:r>
                </w:p>
              </w:tc>
              <w:tc>
                <w:tcPr>
                  <w:tcW w:w="7597" w:type="dxa"/>
                  <w:vAlign w:val="center"/>
                </w:tcPr>
                <w:p w14:paraId="2D23D59B" w14:textId="77777777" w:rsidR="005D1834" w:rsidRDefault="00000000">
                  <w:pPr>
                    <w:spacing w:after="75"/>
                    <w:jc w:val="both"/>
                  </w:pPr>
                  <w:bookmarkStart w:id="1481" w:name="1330"/>
                  <w:bookmarkEnd w:id="1480"/>
                  <w:r>
                    <w:rPr>
                      <w:rFonts w:ascii="Arial" w:hAnsi="Arial"/>
                      <w:b/>
                      <w:color w:val="000000"/>
                      <w:sz w:val="15"/>
                    </w:rPr>
                    <w:t>компетентним органом країни походження не встановлено ветеринарно-санітарних обмежень стосовно захворювань страусоподібних та/або інших видів птиці /</w:t>
                  </w:r>
                  <w:r>
                    <w:rPr>
                      <w:rFonts w:ascii="Arial" w:hAnsi="Arial"/>
                      <w:color w:val="000000"/>
                      <w:sz w:val="15"/>
                    </w:rPr>
                    <w:t xml:space="preserve"> no veterinary and sanitary restrictions were imposed by the competent authority of the country of origin in connection with the diseases of ratites and/or other poultry;</w:t>
                  </w:r>
                </w:p>
              </w:tc>
              <w:bookmarkEnd w:id="1481"/>
            </w:tr>
            <w:tr w:rsidR="005D1834" w14:paraId="7DBEEACA" w14:textId="77777777">
              <w:trPr>
                <w:trHeight w:val="120"/>
                <w:tblCellSpacing w:w="0" w:type="auto"/>
              </w:trPr>
              <w:tc>
                <w:tcPr>
                  <w:tcW w:w="961" w:type="dxa"/>
                  <w:vAlign w:val="center"/>
                </w:tcPr>
                <w:p w14:paraId="206F7CAA" w14:textId="77777777" w:rsidR="005D1834" w:rsidRDefault="00000000">
                  <w:pPr>
                    <w:spacing w:after="75"/>
                    <w:jc w:val="both"/>
                  </w:pPr>
                  <w:bookmarkStart w:id="1482" w:name="1331"/>
                  <w:r>
                    <w:rPr>
                      <w:rFonts w:ascii="Arial" w:hAnsi="Arial"/>
                      <w:color w:val="000000"/>
                      <w:sz w:val="15"/>
                    </w:rPr>
                    <w:t xml:space="preserve"> </w:t>
                  </w:r>
                </w:p>
              </w:tc>
              <w:tc>
                <w:tcPr>
                  <w:tcW w:w="1072" w:type="dxa"/>
                  <w:vAlign w:val="center"/>
                </w:tcPr>
                <w:p w14:paraId="700E3C27" w14:textId="77777777" w:rsidR="005D1834" w:rsidRDefault="00000000">
                  <w:pPr>
                    <w:spacing w:after="75"/>
                    <w:jc w:val="both"/>
                  </w:pPr>
                  <w:bookmarkStart w:id="1483" w:name="1332"/>
                  <w:bookmarkEnd w:id="1482"/>
                  <w:r>
                    <w:rPr>
                      <w:rFonts w:ascii="Arial" w:hAnsi="Arial"/>
                      <w:b/>
                      <w:color w:val="000000"/>
                      <w:sz w:val="15"/>
                    </w:rPr>
                    <w:t>II.2.2.3</w:t>
                  </w:r>
                </w:p>
              </w:tc>
              <w:tc>
                <w:tcPr>
                  <w:tcW w:w="7597" w:type="dxa"/>
                  <w:vAlign w:val="center"/>
                </w:tcPr>
                <w:p w14:paraId="6D269F6C" w14:textId="77777777" w:rsidR="005D1834" w:rsidRDefault="00000000">
                  <w:pPr>
                    <w:spacing w:after="75"/>
                    <w:jc w:val="both"/>
                  </w:pPr>
                  <w:bookmarkStart w:id="1484" w:name="1333"/>
                  <w:bookmarkEnd w:id="1483"/>
                  <w:r>
                    <w:rPr>
                      <w:rFonts w:ascii="Arial" w:hAnsi="Arial"/>
                      <w:b/>
                      <w:color w:val="000000"/>
                      <w:sz w:val="15"/>
                    </w:rPr>
                    <w:t>у господарстві та в радіусі 10 км навколо нього (включаючи територію сусідньої держави) не зафіксовано спалахів високопатогенного грипу птиці та хвороби Ньюкасла протягом щонайменше останніх 30 днів /</w:t>
                  </w:r>
                  <w:r>
                    <w:rPr>
                      <w:rFonts w:ascii="Arial" w:hAnsi="Arial"/>
                      <w:color w:val="000000"/>
                      <w:sz w:val="15"/>
                    </w:rPr>
                    <w:t xml:space="preserve"> no cases of highly pathogenic avian influenza and Newcastle disease have been registered on the holding and in a radius of 10 km (including the territory of a neighbouring country, where appropriate) at least for the past 30 days.</w:t>
                  </w:r>
                </w:p>
              </w:tc>
              <w:bookmarkEnd w:id="1484"/>
            </w:tr>
            <w:tr w:rsidR="005D1834" w14:paraId="2880CCDE" w14:textId="77777777">
              <w:trPr>
                <w:trHeight w:val="120"/>
                <w:tblCellSpacing w:w="0" w:type="auto"/>
              </w:trPr>
              <w:tc>
                <w:tcPr>
                  <w:tcW w:w="961" w:type="dxa"/>
                  <w:vAlign w:val="center"/>
                </w:tcPr>
                <w:p w14:paraId="204251A1" w14:textId="77777777" w:rsidR="005D1834" w:rsidRDefault="00000000">
                  <w:pPr>
                    <w:spacing w:after="75"/>
                    <w:jc w:val="both"/>
                  </w:pPr>
                  <w:bookmarkStart w:id="1485" w:name="1334"/>
                  <w:r>
                    <w:rPr>
                      <w:rFonts w:ascii="Arial" w:hAnsi="Arial"/>
                      <w:b/>
                      <w:color w:val="000000"/>
                      <w:sz w:val="15"/>
                    </w:rPr>
                    <w:t>II.2.3</w:t>
                  </w:r>
                </w:p>
              </w:tc>
              <w:tc>
                <w:tcPr>
                  <w:tcW w:w="0" w:type="auto"/>
                  <w:gridSpan w:val="2"/>
                  <w:vAlign w:val="center"/>
                </w:tcPr>
                <w:p w14:paraId="2B4245E9" w14:textId="77777777" w:rsidR="005D1834" w:rsidRDefault="00000000">
                  <w:pPr>
                    <w:spacing w:after="75"/>
                    <w:jc w:val="both"/>
                  </w:pPr>
                  <w:bookmarkStart w:id="1486" w:name="1335"/>
                  <w:bookmarkEnd w:id="1485"/>
                  <w:r>
                    <w:rPr>
                      <w:rFonts w:ascii="Arial" w:hAnsi="Arial"/>
                      <w:b/>
                      <w:color w:val="000000"/>
                      <w:sz w:val="15"/>
                    </w:rPr>
                    <w:t>Свіже м'ясо отримано зі страусоподібних, які впродовж щонайменше трьох останніх місяців перед забоєм або з моменту виведення безперервно утримувались на території країни / зони / компартмента</w:t>
                  </w:r>
                  <w:r>
                    <w:rPr>
                      <w:rFonts w:ascii="Arial" w:hAnsi="Arial"/>
                      <w:b/>
                      <w:color w:val="000000"/>
                      <w:vertAlign w:val="superscript"/>
                    </w:rPr>
                    <w:t>(2)(3)</w:t>
                  </w:r>
                  <w:r>
                    <w:rPr>
                      <w:rFonts w:ascii="Arial" w:hAnsi="Arial"/>
                      <w:b/>
                      <w:color w:val="000000"/>
                      <w:sz w:val="15"/>
                    </w:rPr>
                    <w:t>, що визначені пунктом II.2.1 цього міжнародного сертифіката, і які: /</w:t>
                  </w:r>
                  <w:r>
                    <w:rPr>
                      <w:rFonts w:ascii="Arial" w:hAnsi="Arial"/>
                      <w:color w:val="000000"/>
                      <w:sz w:val="15"/>
                    </w:rPr>
                    <w:t xml:space="preserve"> Fresh meat was obtained from ratites, which since hatching or at least for the past 3 months before slaughter have been continuously kept on the territory of a country / zone / compartment</w:t>
                  </w:r>
                  <w:r>
                    <w:rPr>
                      <w:rFonts w:ascii="Arial" w:hAnsi="Arial"/>
                      <w:color w:val="000000"/>
                      <w:vertAlign w:val="superscript"/>
                    </w:rPr>
                    <w:t>(2)(3)</w:t>
                  </w:r>
                  <w:r>
                    <w:rPr>
                      <w:rFonts w:ascii="Arial" w:hAnsi="Arial"/>
                      <w:color w:val="000000"/>
                      <w:sz w:val="15"/>
                    </w:rPr>
                    <w:t xml:space="preserve"> referred to in point II.2.1 of this International Certificate and which:</w:t>
                  </w:r>
                </w:p>
              </w:tc>
              <w:bookmarkEnd w:id="1486"/>
            </w:tr>
            <w:tr w:rsidR="005D1834" w14:paraId="1AAC7D3E" w14:textId="77777777">
              <w:trPr>
                <w:trHeight w:val="120"/>
                <w:tblCellSpacing w:w="0" w:type="auto"/>
              </w:trPr>
              <w:tc>
                <w:tcPr>
                  <w:tcW w:w="961" w:type="dxa"/>
                  <w:vAlign w:val="center"/>
                </w:tcPr>
                <w:p w14:paraId="70403697" w14:textId="77777777" w:rsidR="005D1834" w:rsidRDefault="00000000">
                  <w:pPr>
                    <w:spacing w:after="75"/>
                    <w:jc w:val="both"/>
                  </w:pPr>
                  <w:bookmarkStart w:id="1487" w:name="1336"/>
                  <w:r>
                    <w:rPr>
                      <w:rFonts w:ascii="Arial" w:hAnsi="Arial"/>
                      <w:color w:val="000000"/>
                      <w:sz w:val="15"/>
                    </w:rPr>
                    <w:t xml:space="preserve"> </w:t>
                  </w:r>
                </w:p>
              </w:tc>
              <w:tc>
                <w:tcPr>
                  <w:tcW w:w="1072" w:type="dxa"/>
                  <w:vAlign w:val="center"/>
                </w:tcPr>
                <w:p w14:paraId="6A7B25CE" w14:textId="77777777" w:rsidR="005D1834" w:rsidRDefault="00000000">
                  <w:pPr>
                    <w:spacing w:after="75"/>
                    <w:jc w:val="both"/>
                  </w:pPr>
                  <w:bookmarkStart w:id="1488" w:name="1337"/>
                  <w:bookmarkEnd w:id="1487"/>
                  <w:r>
                    <w:rPr>
                      <w:rFonts w:ascii="Arial" w:hAnsi="Arial"/>
                      <w:b/>
                      <w:color w:val="000000"/>
                      <w:sz w:val="15"/>
                    </w:rPr>
                    <w:t>II.2.3.1</w:t>
                  </w:r>
                </w:p>
              </w:tc>
              <w:tc>
                <w:tcPr>
                  <w:tcW w:w="7597" w:type="dxa"/>
                  <w:vAlign w:val="center"/>
                </w:tcPr>
                <w:p w14:paraId="11663FDB" w14:textId="77777777" w:rsidR="005D1834" w:rsidRDefault="00000000">
                  <w:pPr>
                    <w:spacing w:after="75"/>
                    <w:jc w:val="both"/>
                  </w:pPr>
                  <w:bookmarkStart w:id="1489" w:name="1338"/>
                  <w:bookmarkEnd w:id="1488"/>
                  <w:r>
                    <w:rPr>
                      <w:rFonts w:ascii="Arial" w:hAnsi="Arial"/>
                      <w:b/>
                      <w:color w:val="000000"/>
                      <w:sz w:val="15"/>
                    </w:rPr>
                    <w:t>під час транспортування на бійню не контактували зі страусоподібними та/або іншими видами птиці, що інфіковані високопатогенним грипом птиці або хворобою Ньюкасла /</w:t>
                  </w:r>
                  <w:r>
                    <w:rPr>
                      <w:rFonts w:ascii="Arial" w:hAnsi="Arial"/>
                      <w:color w:val="000000"/>
                      <w:sz w:val="15"/>
                    </w:rPr>
                    <w:t xml:space="preserve"> have not been in contact with ratites and/or other poultry infected with highly pathogenic avian influenza or Newcastle disease during transportation to the slaughterhouse;</w:t>
                  </w:r>
                </w:p>
              </w:tc>
              <w:bookmarkEnd w:id="1489"/>
            </w:tr>
            <w:tr w:rsidR="005D1834" w14:paraId="765EF278" w14:textId="77777777">
              <w:trPr>
                <w:trHeight w:val="120"/>
                <w:tblCellSpacing w:w="0" w:type="auto"/>
              </w:trPr>
              <w:tc>
                <w:tcPr>
                  <w:tcW w:w="961" w:type="dxa"/>
                  <w:vAlign w:val="center"/>
                </w:tcPr>
                <w:p w14:paraId="664D6E57" w14:textId="77777777" w:rsidR="005D1834" w:rsidRDefault="00000000">
                  <w:pPr>
                    <w:spacing w:after="75"/>
                    <w:jc w:val="both"/>
                  </w:pPr>
                  <w:bookmarkStart w:id="1490" w:name="1339"/>
                  <w:r>
                    <w:rPr>
                      <w:rFonts w:ascii="Arial" w:hAnsi="Arial"/>
                      <w:color w:val="000000"/>
                      <w:sz w:val="15"/>
                    </w:rPr>
                    <w:t xml:space="preserve"> </w:t>
                  </w:r>
                </w:p>
              </w:tc>
              <w:tc>
                <w:tcPr>
                  <w:tcW w:w="1072" w:type="dxa"/>
                  <w:vAlign w:val="center"/>
                </w:tcPr>
                <w:p w14:paraId="438EEFFF" w14:textId="77777777" w:rsidR="005D1834" w:rsidRDefault="00000000">
                  <w:pPr>
                    <w:spacing w:after="75"/>
                    <w:jc w:val="both"/>
                  </w:pPr>
                  <w:bookmarkStart w:id="1491" w:name="1340"/>
                  <w:bookmarkEnd w:id="1490"/>
                  <w:r>
                    <w:rPr>
                      <w:rFonts w:ascii="Arial" w:hAnsi="Arial"/>
                      <w:b/>
                      <w:color w:val="000000"/>
                      <w:sz w:val="15"/>
                    </w:rPr>
                    <w:t>II.2.3.2</w:t>
                  </w:r>
                </w:p>
              </w:tc>
              <w:tc>
                <w:tcPr>
                  <w:tcW w:w="7597" w:type="dxa"/>
                  <w:vAlign w:val="center"/>
                </w:tcPr>
                <w:p w14:paraId="5D99F528" w14:textId="77777777" w:rsidR="005D1834" w:rsidRDefault="00000000">
                  <w:pPr>
                    <w:spacing w:after="75"/>
                    <w:jc w:val="both"/>
                  </w:pPr>
                  <w:bookmarkStart w:id="1492" w:name="1341"/>
                  <w:bookmarkEnd w:id="1491"/>
                  <w:r>
                    <w:rPr>
                      <w:rFonts w:ascii="Arial" w:hAnsi="Arial"/>
                      <w:b/>
                      <w:color w:val="000000"/>
                      <w:sz w:val="15"/>
                    </w:rPr>
                    <w:t>забиті на бійні, щодо якої на момент забою не встановлено ветеринарно-санітарних обмежень, пов'язаних зі спалахом високопатогенного грипу птиці та хвороби Ньюкасла, й у радіусі 10 км навколо якої (включаючи територію сусідньої держави) не було зафіксовано спалахів високопатогенного грипу птиці та хвороби Ньюкасла протягом щонайменше останніх 30 днів</w:t>
                  </w:r>
                  <w:r>
                    <w:rPr>
                      <w:rFonts w:ascii="Arial" w:hAnsi="Arial"/>
                      <w:color w:val="000000"/>
                      <w:sz w:val="15"/>
                    </w:rPr>
                    <w:t xml:space="preserve"> / have been slaughtered at a slaughterhouse which at the time of slaughter is not subjected to any veterinary and sanitary restrictions regarding highly pathogenic avian influenza and Newcastle disease and in a radius of 10 km (including the territory of a neighbouring country, where appropriate) no cases of highly pathogenic avian influenza and Newcastle disease have been registered at least for the past 30 days.</w:t>
                  </w:r>
                </w:p>
              </w:tc>
              <w:bookmarkEnd w:id="1492"/>
            </w:tr>
            <w:tr w:rsidR="005D1834" w14:paraId="2E068641" w14:textId="77777777">
              <w:trPr>
                <w:trHeight w:val="120"/>
                <w:tblCellSpacing w:w="0" w:type="auto"/>
              </w:trPr>
              <w:tc>
                <w:tcPr>
                  <w:tcW w:w="961" w:type="dxa"/>
                  <w:vAlign w:val="center"/>
                </w:tcPr>
                <w:p w14:paraId="3388D7DC" w14:textId="77777777" w:rsidR="005D1834" w:rsidRDefault="00000000">
                  <w:pPr>
                    <w:spacing w:after="75"/>
                    <w:jc w:val="both"/>
                  </w:pPr>
                  <w:bookmarkStart w:id="1493" w:name="1342"/>
                  <w:r>
                    <w:rPr>
                      <w:rFonts w:ascii="Arial" w:hAnsi="Arial"/>
                      <w:b/>
                      <w:color w:val="000000"/>
                      <w:sz w:val="15"/>
                    </w:rPr>
                    <w:t>II.2.4.</w:t>
                  </w:r>
                </w:p>
              </w:tc>
              <w:tc>
                <w:tcPr>
                  <w:tcW w:w="0" w:type="auto"/>
                  <w:gridSpan w:val="2"/>
                  <w:vAlign w:val="center"/>
                </w:tcPr>
                <w:p w14:paraId="23CDECEA" w14:textId="77777777" w:rsidR="005D1834" w:rsidRDefault="00000000">
                  <w:pPr>
                    <w:spacing w:after="75"/>
                    <w:jc w:val="both"/>
                  </w:pPr>
                  <w:bookmarkStart w:id="1494" w:name="1343"/>
                  <w:bookmarkEnd w:id="1493"/>
                  <w:r>
                    <w:rPr>
                      <w:rFonts w:ascii="Arial" w:hAnsi="Arial"/>
                      <w:b/>
                      <w:color w:val="000000"/>
                      <w:sz w:val="15"/>
                    </w:rPr>
                    <w:t>[У випадку ввезення (пересилання) на митну територію України свіжого м'яса, з якого видалено кістки та шкіру та яке отримане зі страусоподібних, що походять з країн Африки та Азії, щодо страусоподібних виконуються такі вимоги: /</w:t>
                  </w:r>
                  <w:r>
                    <w:rPr>
                      <w:rFonts w:ascii="Arial" w:hAnsi="Arial"/>
                      <w:color w:val="000000"/>
                      <w:sz w:val="15"/>
                    </w:rPr>
                    <w:t xml:space="preserve"> [In case of importation (sending) to the customs territory of Ukraine of fresh meat which has been boned and skinned and originates from ratites coming from the countries of Africa and Asia, ratites comply with the following requirements:</w:t>
                  </w:r>
                </w:p>
              </w:tc>
              <w:bookmarkEnd w:id="1494"/>
            </w:tr>
            <w:tr w:rsidR="005D1834" w14:paraId="3D35DF58" w14:textId="77777777">
              <w:trPr>
                <w:trHeight w:val="120"/>
                <w:tblCellSpacing w:w="0" w:type="auto"/>
              </w:trPr>
              <w:tc>
                <w:tcPr>
                  <w:tcW w:w="961" w:type="dxa"/>
                  <w:vAlign w:val="center"/>
                </w:tcPr>
                <w:p w14:paraId="4B593CC3" w14:textId="77777777" w:rsidR="005D1834" w:rsidRDefault="00000000">
                  <w:pPr>
                    <w:spacing w:after="75"/>
                    <w:jc w:val="both"/>
                  </w:pPr>
                  <w:bookmarkStart w:id="1495" w:name="1344"/>
                  <w:r>
                    <w:rPr>
                      <w:rFonts w:ascii="Arial" w:hAnsi="Arial"/>
                      <w:color w:val="000000"/>
                      <w:sz w:val="15"/>
                    </w:rPr>
                    <w:t xml:space="preserve"> </w:t>
                  </w:r>
                </w:p>
              </w:tc>
              <w:tc>
                <w:tcPr>
                  <w:tcW w:w="1072" w:type="dxa"/>
                  <w:vAlign w:val="center"/>
                </w:tcPr>
                <w:p w14:paraId="397CD3D1" w14:textId="77777777" w:rsidR="005D1834" w:rsidRDefault="00000000">
                  <w:pPr>
                    <w:spacing w:after="75"/>
                    <w:jc w:val="both"/>
                  </w:pPr>
                  <w:bookmarkStart w:id="1496" w:name="1345"/>
                  <w:bookmarkEnd w:id="1495"/>
                  <w:r>
                    <w:rPr>
                      <w:rFonts w:ascii="Arial" w:hAnsi="Arial"/>
                      <w:b/>
                      <w:color w:val="000000"/>
                      <w:sz w:val="15"/>
                    </w:rPr>
                    <w:t>II.2.4.1</w:t>
                  </w:r>
                </w:p>
              </w:tc>
              <w:tc>
                <w:tcPr>
                  <w:tcW w:w="7597" w:type="dxa"/>
                  <w:vAlign w:val="center"/>
                </w:tcPr>
                <w:p w14:paraId="04D6BDA4" w14:textId="77777777" w:rsidR="005D1834" w:rsidRDefault="00000000">
                  <w:pPr>
                    <w:spacing w:after="75"/>
                    <w:jc w:val="both"/>
                  </w:pPr>
                  <w:bookmarkStart w:id="1497" w:name="1346"/>
                  <w:bookmarkEnd w:id="1496"/>
                  <w:r>
                    <w:rPr>
                      <w:rFonts w:ascii="Arial" w:hAnsi="Arial"/>
                      <w:b/>
                      <w:color w:val="000000"/>
                      <w:sz w:val="15"/>
                    </w:rPr>
                    <w:t>упродовж щонайменше 14 днів перед забоєм страусоподібні утримувались в ізоляції, що забезпечує захист від кліщів /</w:t>
                  </w:r>
                  <w:r>
                    <w:rPr>
                      <w:rFonts w:ascii="Arial" w:hAnsi="Arial"/>
                      <w:color w:val="000000"/>
                      <w:sz w:val="15"/>
                    </w:rPr>
                    <w:t xml:space="preserve"> at least for the past 14 days prior to slaughter, ratites have been isolated in a tick-proof environment;</w:t>
                  </w:r>
                </w:p>
              </w:tc>
              <w:bookmarkEnd w:id="1497"/>
            </w:tr>
            <w:tr w:rsidR="005D1834" w14:paraId="5F9750D7" w14:textId="77777777">
              <w:trPr>
                <w:trHeight w:val="120"/>
                <w:tblCellSpacing w:w="0" w:type="auto"/>
              </w:trPr>
              <w:tc>
                <w:tcPr>
                  <w:tcW w:w="961" w:type="dxa"/>
                  <w:vAlign w:val="center"/>
                </w:tcPr>
                <w:p w14:paraId="56C61799" w14:textId="77777777" w:rsidR="005D1834" w:rsidRDefault="00000000">
                  <w:pPr>
                    <w:spacing w:after="75"/>
                    <w:jc w:val="both"/>
                  </w:pPr>
                  <w:bookmarkStart w:id="1498" w:name="1347"/>
                  <w:r>
                    <w:rPr>
                      <w:rFonts w:ascii="Arial" w:hAnsi="Arial"/>
                      <w:color w:val="000000"/>
                      <w:sz w:val="15"/>
                    </w:rPr>
                    <w:t xml:space="preserve"> </w:t>
                  </w:r>
                </w:p>
              </w:tc>
              <w:tc>
                <w:tcPr>
                  <w:tcW w:w="1072" w:type="dxa"/>
                  <w:vAlign w:val="center"/>
                </w:tcPr>
                <w:p w14:paraId="08842040" w14:textId="77777777" w:rsidR="005D1834" w:rsidRDefault="00000000">
                  <w:pPr>
                    <w:spacing w:after="75"/>
                    <w:jc w:val="both"/>
                  </w:pPr>
                  <w:bookmarkStart w:id="1499" w:name="1348"/>
                  <w:bookmarkEnd w:id="1498"/>
                  <w:r>
                    <w:rPr>
                      <w:rFonts w:ascii="Arial" w:hAnsi="Arial"/>
                      <w:b/>
                      <w:color w:val="000000"/>
                      <w:sz w:val="15"/>
                    </w:rPr>
                    <w:t>II.2.4.2</w:t>
                  </w:r>
                </w:p>
              </w:tc>
              <w:tc>
                <w:tcPr>
                  <w:tcW w:w="7597" w:type="dxa"/>
                  <w:vAlign w:val="center"/>
                </w:tcPr>
                <w:p w14:paraId="4FD5FEA8" w14:textId="77777777" w:rsidR="005D1834" w:rsidRDefault="00000000">
                  <w:pPr>
                    <w:spacing w:after="75"/>
                    <w:jc w:val="both"/>
                  </w:pPr>
                  <w:bookmarkStart w:id="1500" w:name="1349"/>
                  <w:bookmarkEnd w:id="1499"/>
                  <w:r>
                    <w:rPr>
                      <w:rFonts w:ascii="Arial" w:hAnsi="Arial"/>
                      <w:b/>
                      <w:color w:val="000000"/>
                      <w:sz w:val="15"/>
                    </w:rPr>
                    <w:t xml:space="preserve">перед поміщенням в ізоляцію страусоподібні піддавались огляду щодо наявності кліщів або обробці, достатній для знищення кліщів (обробка має проводитись у спосіб, який не викликає появи у м'ясі птиці залишків, що підлягають встановленню під час здійснення заходів державного контролю) / </w:t>
                  </w:r>
                  <w:r>
                    <w:rPr>
                      <w:rFonts w:ascii="Arial" w:hAnsi="Arial"/>
                      <w:color w:val="000000"/>
                      <w:sz w:val="15"/>
                    </w:rPr>
                    <w:t>before being moved to a tick-proof environment, ratites were examined for the presence of ticks or subjected to a treatment ensuring that all ticks are destroyed (and such treatment shall not cause any residues in meat subject to identification during state controls);</w:t>
                  </w:r>
                </w:p>
              </w:tc>
              <w:bookmarkEnd w:id="1500"/>
            </w:tr>
            <w:tr w:rsidR="005D1834" w14:paraId="549FBD7F" w14:textId="77777777">
              <w:trPr>
                <w:trHeight w:val="120"/>
                <w:tblCellSpacing w:w="0" w:type="auto"/>
              </w:trPr>
              <w:tc>
                <w:tcPr>
                  <w:tcW w:w="961" w:type="dxa"/>
                  <w:vAlign w:val="center"/>
                </w:tcPr>
                <w:p w14:paraId="4B0531D4" w14:textId="77777777" w:rsidR="005D1834" w:rsidRDefault="00000000">
                  <w:pPr>
                    <w:spacing w:after="75"/>
                    <w:jc w:val="both"/>
                  </w:pPr>
                  <w:bookmarkStart w:id="1501" w:name="1350"/>
                  <w:r>
                    <w:rPr>
                      <w:rFonts w:ascii="Arial" w:hAnsi="Arial"/>
                      <w:color w:val="000000"/>
                      <w:sz w:val="15"/>
                    </w:rPr>
                    <w:lastRenderedPageBreak/>
                    <w:t xml:space="preserve"> </w:t>
                  </w:r>
                </w:p>
              </w:tc>
              <w:tc>
                <w:tcPr>
                  <w:tcW w:w="1072" w:type="dxa"/>
                  <w:vAlign w:val="center"/>
                </w:tcPr>
                <w:p w14:paraId="2155772C" w14:textId="77777777" w:rsidR="005D1834" w:rsidRDefault="00000000">
                  <w:pPr>
                    <w:spacing w:after="75"/>
                    <w:jc w:val="both"/>
                  </w:pPr>
                  <w:bookmarkStart w:id="1502" w:name="1351"/>
                  <w:bookmarkEnd w:id="1501"/>
                  <w:r>
                    <w:rPr>
                      <w:rFonts w:ascii="Arial" w:hAnsi="Arial"/>
                      <w:b/>
                      <w:color w:val="000000"/>
                      <w:sz w:val="15"/>
                    </w:rPr>
                    <w:t>II.2.4.3</w:t>
                  </w:r>
                </w:p>
              </w:tc>
              <w:tc>
                <w:tcPr>
                  <w:tcW w:w="7597" w:type="dxa"/>
                  <w:vAlign w:val="center"/>
                </w:tcPr>
                <w:p w14:paraId="66C98EB3" w14:textId="77777777" w:rsidR="005D1834" w:rsidRDefault="00000000">
                  <w:pPr>
                    <w:spacing w:after="75"/>
                    <w:jc w:val="both"/>
                  </w:pPr>
                  <w:bookmarkStart w:id="1503" w:name="1352"/>
                  <w:bookmarkEnd w:id="1502"/>
                  <w:r>
                    <w:rPr>
                      <w:rFonts w:ascii="Arial" w:hAnsi="Arial"/>
                      <w:b/>
                      <w:color w:val="000000"/>
                      <w:sz w:val="15"/>
                    </w:rPr>
                    <w:t xml:space="preserve">після прибуття на бійню кожна партія піддавалась огляду, результати якого показали відсутність у страусоподібних кліщів] / </w:t>
                  </w:r>
                  <w:r>
                    <w:rPr>
                      <w:rFonts w:ascii="Arial" w:hAnsi="Arial"/>
                      <w:color w:val="000000"/>
                      <w:sz w:val="15"/>
                    </w:rPr>
                    <w:t>each batch was be examined upon arrival at the slaughterhouse demonstrating the absence of ticks in ratites].</w:t>
                  </w:r>
                </w:p>
                <w:p w14:paraId="5D746050" w14:textId="77777777" w:rsidR="005D1834" w:rsidRDefault="00000000">
                  <w:pPr>
                    <w:spacing w:after="75"/>
                    <w:jc w:val="both"/>
                  </w:pPr>
                  <w:bookmarkStart w:id="1504" w:name="1353"/>
                  <w:bookmarkEnd w:id="1503"/>
                  <w:r>
                    <w:rPr>
                      <w:rFonts w:ascii="Arial" w:hAnsi="Arial"/>
                      <w:color w:val="000000"/>
                      <w:sz w:val="15"/>
                    </w:rPr>
                    <w:t xml:space="preserve"> </w:t>
                  </w:r>
                </w:p>
              </w:tc>
              <w:bookmarkEnd w:id="1504"/>
            </w:tr>
            <w:tr w:rsidR="005D1834" w14:paraId="7AD0D7F4" w14:textId="77777777">
              <w:trPr>
                <w:trHeight w:val="120"/>
                <w:tblCellSpacing w:w="0" w:type="auto"/>
              </w:trPr>
              <w:tc>
                <w:tcPr>
                  <w:tcW w:w="961" w:type="dxa"/>
                  <w:vAlign w:val="center"/>
                </w:tcPr>
                <w:p w14:paraId="0F358236" w14:textId="77777777" w:rsidR="005D1834" w:rsidRDefault="00000000">
                  <w:pPr>
                    <w:spacing w:after="75"/>
                    <w:jc w:val="both"/>
                  </w:pPr>
                  <w:bookmarkStart w:id="1505" w:name="1354"/>
                  <w:r>
                    <w:rPr>
                      <w:rFonts w:ascii="Arial" w:hAnsi="Arial"/>
                      <w:b/>
                      <w:color w:val="000000"/>
                      <w:sz w:val="15"/>
                    </w:rPr>
                    <w:t>II.2.5.</w:t>
                  </w:r>
                </w:p>
              </w:tc>
              <w:tc>
                <w:tcPr>
                  <w:tcW w:w="0" w:type="auto"/>
                  <w:gridSpan w:val="2"/>
                  <w:vAlign w:val="center"/>
                </w:tcPr>
                <w:p w14:paraId="12D119A0" w14:textId="77777777" w:rsidR="005D1834" w:rsidRDefault="00000000">
                  <w:pPr>
                    <w:spacing w:after="75"/>
                    <w:jc w:val="both"/>
                  </w:pPr>
                  <w:bookmarkStart w:id="1506" w:name="1355"/>
                  <w:bookmarkEnd w:id="1505"/>
                  <w:r>
                    <w:rPr>
                      <w:rFonts w:ascii="Arial" w:hAnsi="Arial"/>
                      <w:b/>
                      <w:color w:val="000000"/>
                      <w:sz w:val="15"/>
                    </w:rPr>
                    <w:t>Страусоподібні, з яких отримано свіже м'ясо, були забиті _____________________________ (день/місяць/рік) або в період між _____________________ (день/місяць/рік) та ______________________ (день/місяць/рік)/</w:t>
                  </w:r>
                  <w:r>
                    <w:rPr>
                      <w:rFonts w:ascii="Arial" w:hAnsi="Arial"/>
                      <w:color w:val="000000"/>
                      <w:sz w:val="15"/>
                    </w:rPr>
                    <w:t>Ratites, from which fresh meat was obtained have been slaughtered on _____________________ (dd/mm/yyyy) or between ______________________ (dd/mm/yyyy) ______________________ (dd/mm/yyyy).</w:t>
                  </w:r>
                </w:p>
              </w:tc>
              <w:bookmarkEnd w:id="1506"/>
            </w:tr>
            <w:tr w:rsidR="005D1834" w14:paraId="1D2F8245" w14:textId="77777777">
              <w:trPr>
                <w:trHeight w:val="120"/>
                <w:tblCellSpacing w:w="0" w:type="auto"/>
              </w:trPr>
              <w:tc>
                <w:tcPr>
                  <w:tcW w:w="961" w:type="dxa"/>
                  <w:vAlign w:val="center"/>
                </w:tcPr>
                <w:p w14:paraId="38F99AC3" w14:textId="77777777" w:rsidR="005D1834" w:rsidRDefault="00000000">
                  <w:pPr>
                    <w:spacing w:after="75"/>
                    <w:jc w:val="both"/>
                  </w:pPr>
                  <w:bookmarkStart w:id="1507" w:name="1356"/>
                  <w:r>
                    <w:rPr>
                      <w:rFonts w:ascii="Arial" w:hAnsi="Arial"/>
                      <w:b/>
                      <w:color w:val="000000"/>
                      <w:sz w:val="15"/>
                    </w:rPr>
                    <w:t>II.2.6.</w:t>
                  </w:r>
                </w:p>
              </w:tc>
              <w:tc>
                <w:tcPr>
                  <w:tcW w:w="0" w:type="auto"/>
                  <w:gridSpan w:val="2"/>
                  <w:vAlign w:val="center"/>
                </w:tcPr>
                <w:p w14:paraId="5AB2ECB3" w14:textId="77777777" w:rsidR="005D1834" w:rsidRDefault="00000000">
                  <w:pPr>
                    <w:spacing w:after="75"/>
                    <w:jc w:val="both"/>
                  </w:pPr>
                  <w:bookmarkStart w:id="1508" w:name="1357"/>
                  <w:bookmarkEnd w:id="1507"/>
                  <w:r>
                    <w:rPr>
                      <w:rFonts w:ascii="Arial" w:hAnsi="Arial"/>
                      <w:b/>
                      <w:color w:val="000000"/>
                      <w:sz w:val="15"/>
                    </w:rPr>
                    <w:t>Свіже м'ясо отримано із страусоподібних, які не були забиті у рамках програми боротьби із хворобами страусоподібних та інших видів птиці або на території країни / зони / компартмента</w:t>
                  </w:r>
                  <w:r>
                    <w:rPr>
                      <w:rFonts w:ascii="Arial" w:hAnsi="Arial"/>
                      <w:b/>
                      <w:color w:val="000000"/>
                      <w:vertAlign w:val="superscript"/>
                    </w:rPr>
                    <w:t>(2)(3)</w:t>
                  </w:r>
                  <w:r>
                    <w:rPr>
                      <w:rFonts w:ascii="Arial" w:hAnsi="Arial"/>
                      <w:b/>
                      <w:color w:val="000000"/>
                      <w:sz w:val="15"/>
                    </w:rPr>
                    <w:t>, щодо яких на дату здійснення забою Україною встановлено обмежувальні заходи щодо імпорту м'яса страусоподібних із цієї країни / зони / компартмента</w:t>
                  </w:r>
                  <w:r>
                    <w:rPr>
                      <w:rFonts w:ascii="Arial" w:hAnsi="Arial"/>
                      <w:b/>
                      <w:color w:val="000000"/>
                      <w:vertAlign w:val="superscript"/>
                    </w:rPr>
                    <w:t>(2)(3)</w:t>
                  </w:r>
                  <w:r>
                    <w:rPr>
                      <w:rFonts w:ascii="Arial" w:hAnsi="Arial"/>
                      <w:b/>
                      <w:color w:val="000000"/>
                      <w:sz w:val="15"/>
                    </w:rPr>
                    <w:t xml:space="preserve"> / </w:t>
                  </w:r>
                  <w:r>
                    <w:rPr>
                      <w:rFonts w:ascii="Arial" w:hAnsi="Arial"/>
                      <w:color w:val="000000"/>
                      <w:sz w:val="15"/>
                    </w:rPr>
                    <w:t>Fresh meat was obtained from ratites, which have not been slaughtered under a disease eradication programme of ratites and other poultry or on the territory of a country / zone / compartment</w:t>
                  </w:r>
                  <w:r>
                    <w:rPr>
                      <w:rFonts w:ascii="Arial" w:hAnsi="Arial"/>
                      <w:color w:val="000000"/>
                      <w:vertAlign w:val="superscript"/>
                    </w:rPr>
                    <w:t>(2)(3)</w:t>
                  </w:r>
                  <w:r>
                    <w:rPr>
                      <w:rFonts w:ascii="Arial" w:hAnsi="Arial"/>
                      <w:color w:val="000000"/>
                      <w:sz w:val="15"/>
                    </w:rPr>
                    <w:t>, which on the date of slaughter is under any veterinary and sanitary restrictions on the part of Ukraine in connection with the imports of meat of ratites from respective country / zone / compartment</w:t>
                  </w:r>
                  <w:r>
                    <w:rPr>
                      <w:rFonts w:ascii="Arial" w:hAnsi="Arial"/>
                      <w:color w:val="000000"/>
                      <w:vertAlign w:val="superscript"/>
                    </w:rPr>
                    <w:t>(2)(3)</w:t>
                  </w:r>
                  <w:r>
                    <w:rPr>
                      <w:rFonts w:ascii="Arial" w:hAnsi="Arial"/>
                      <w:color w:val="000000"/>
                      <w:sz w:val="15"/>
                    </w:rPr>
                    <w:t>.</w:t>
                  </w:r>
                </w:p>
              </w:tc>
              <w:bookmarkEnd w:id="1508"/>
            </w:tr>
          </w:tbl>
          <w:p w14:paraId="42A5527B" w14:textId="77777777" w:rsidR="005D1834" w:rsidRDefault="00000000">
            <w:r>
              <w:br/>
            </w:r>
          </w:p>
          <w:p w14:paraId="5B5A021D" w14:textId="77777777" w:rsidR="005D1834" w:rsidRDefault="005D1834">
            <w:pPr>
              <w:spacing w:after="75"/>
            </w:pPr>
            <w:bookmarkStart w:id="1509" w:name="1358"/>
          </w:p>
        </w:tc>
        <w:bookmarkEnd w:id="1509"/>
      </w:tr>
      <w:tr w:rsidR="005D1834" w14:paraId="1A59DEA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8F77008" w14:textId="77777777" w:rsidR="005D1834" w:rsidRDefault="00000000">
            <w:pPr>
              <w:spacing w:after="75"/>
            </w:pPr>
            <w:bookmarkStart w:id="1510" w:name="1359"/>
            <w:r>
              <w:rPr>
                <w:rFonts w:ascii="Arial" w:hAnsi="Arial"/>
                <w:b/>
                <w:color w:val="000000"/>
                <w:sz w:val="15"/>
              </w:rPr>
              <w:lastRenderedPageBreak/>
              <w:t>Примітки</w:t>
            </w:r>
            <w:r>
              <w:rPr>
                <w:rFonts w:ascii="Arial" w:hAnsi="Arial"/>
                <w:color w:val="000000"/>
                <w:sz w:val="15"/>
              </w:rPr>
              <w:t>/Notes</w:t>
            </w:r>
          </w:p>
          <w:p w14:paraId="3791ABD0" w14:textId="77777777" w:rsidR="005D1834" w:rsidRDefault="00000000">
            <w:pPr>
              <w:spacing w:after="75"/>
              <w:jc w:val="both"/>
            </w:pPr>
            <w:bookmarkStart w:id="1511" w:name="1360"/>
            <w:bookmarkEnd w:id="1510"/>
            <w:r>
              <w:rPr>
                <w:rFonts w:ascii="Arial" w:hAnsi="Arial"/>
                <w:b/>
                <w:color w:val="000000"/>
                <w:sz w:val="15"/>
              </w:rPr>
              <w:t>Вимоги цього міжнародного сертифіката застосовуються до свіжого м'яса cвійської птиці ряду безкільових (страусоподібних),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 Requirements of this International Certificate apply to fresh meat of farmed ratites,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A791A49" w14:textId="77777777" w:rsidR="005D1834" w:rsidRDefault="00000000">
            <w:pPr>
              <w:spacing w:after="75"/>
              <w:jc w:val="both"/>
            </w:pPr>
            <w:bookmarkStart w:id="1512" w:name="1361"/>
            <w:bookmarkEnd w:id="1511"/>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м'яса механічного обвалювання (ММО)</w:t>
            </w:r>
            <w:r>
              <w:rPr>
                <w:rFonts w:ascii="Arial" w:hAnsi="Arial"/>
                <w:b/>
                <w:color w:val="000000"/>
                <w:vertAlign w:val="superscript"/>
              </w:rPr>
              <w:t>(1)</w:t>
            </w:r>
            <w:r>
              <w:rPr>
                <w:rFonts w:ascii="Arial" w:hAnsi="Arial"/>
                <w:b/>
                <w:color w:val="000000"/>
                <w:sz w:val="15"/>
              </w:rPr>
              <w:t xml:space="preserve"> свійської птиці ряду безкільових (страусоподібних)</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Mechanically separated meat (MSM)</w:t>
            </w:r>
            <w:r>
              <w:rPr>
                <w:rFonts w:ascii="Arial" w:hAnsi="Arial"/>
                <w:color w:val="000000"/>
                <w:vertAlign w:val="superscript"/>
              </w:rPr>
              <w:t>(1)</w:t>
            </w:r>
            <w:r>
              <w:rPr>
                <w:rFonts w:ascii="Arial" w:hAnsi="Arial"/>
                <w:color w:val="000000"/>
                <w:sz w:val="15"/>
              </w:rPr>
              <w:t xml:space="preserve"> of farmed ratites.</w:t>
            </w:r>
          </w:p>
          <w:p w14:paraId="42F2468D" w14:textId="77777777" w:rsidR="005D1834" w:rsidRDefault="00000000">
            <w:pPr>
              <w:spacing w:after="75"/>
            </w:pPr>
            <w:bookmarkStart w:id="1513" w:name="1362"/>
            <w:bookmarkEnd w:id="1512"/>
            <w:r>
              <w:rPr>
                <w:rFonts w:ascii="Arial" w:hAnsi="Arial"/>
                <w:b/>
                <w:color w:val="000000"/>
                <w:sz w:val="15"/>
              </w:rPr>
              <w:t>Частина I</w:t>
            </w:r>
            <w:r>
              <w:rPr>
                <w:rFonts w:ascii="Arial" w:hAnsi="Arial"/>
                <w:color w:val="000000"/>
                <w:sz w:val="15"/>
              </w:rPr>
              <w:t>/Part I:</w:t>
            </w:r>
          </w:p>
          <w:p w14:paraId="63895581" w14:textId="77777777" w:rsidR="005D1834" w:rsidRDefault="00000000">
            <w:pPr>
              <w:spacing w:after="75"/>
              <w:jc w:val="both"/>
            </w:pPr>
            <w:bookmarkStart w:id="1514" w:name="1363"/>
            <w:bookmarkEnd w:id="151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26A21E3E" w14:textId="77777777" w:rsidR="005D1834" w:rsidRDefault="00000000">
            <w:pPr>
              <w:spacing w:after="75"/>
              <w:jc w:val="both"/>
            </w:pPr>
            <w:bookmarkStart w:id="1515" w:name="1364"/>
            <w:bookmarkEnd w:id="151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346EE4F9" w14:textId="77777777" w:rsidR="005D1834" w:rsidRDefault="00000000">
            <w:pPr>
              <w:spacing w:after="75"/>
              <w:jc w:val="both"/>
            </w:pPr>
            <w:bookmarkStart w:id="1516" w:name="1365"/>
            <w:bookmarkEnd w:id="151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 </w:t>
            </w:r>
            <w:r>
              <w:rPr>
                <w:rFonts w:ascii="Arial" w:hAnsi="Arial"/>
                <w:color w:val="000000"/>
                <w:sz w:val="15"/>
              </w:rPr>
              <w:t>Box I.19: Indicate commodity code (HS code): 0208 90.</w:t>
            </w:r>
          </w:p>
          <w:p w14:paraId="1D5303FE" w14:textId="77777777" w:rsidR="005D1834" w:rsidRDefault="00000000">
            <w:pPr>
              <w:spacing w:after="75"/>
              <w:jc w:val="both"/>
            </w:pPr>
            <w:bookmarkStart w:id="1517" w:name="1366"/>
            <w:bookmarkEnd w:id="151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4CCF175" w14:textId="77777777" w:rsidR="005D1834" w:rsidRDefault="00000000">
            <w:pPr>
              <w:spacing w:after="75"/>
            </w:pPr>
            <w:bookmarkStart w:id="1518" w:name="1367"/>
            <w:bookmarkEnd w:id="1517"/>
            <w:r>
              <w:rPr>
                <w:rFonts w:ascii="Arial" w:hAnsi="Arial"/>
                <w:b/>
                <w:color w:val="000000"/>
                <w:sz w:val="15"/>
              </w:rPr>
              <w:t>Частина II: /</w:t>
            </w:r>
            <w:r>
              <w:rPr>
                <w:rFonts w:ascii="Arial" w:hAnsi="Arial"/>
                <w:color w:val="000000"/>
                <w:sz w:val="15"/>
              </w:rPr>
              <w:t xml:space="preserve"> Part II:</w:t>
            </w:r>
          </w:p>
          <w:p w14:paraId="1557C23D" w14:textId="77777777" w:rsidR="005D1834" w:rsidRDefault="00000000">
            <w:pPr>
              <w:spacing w:after="75"/>
              <w:jc w:val="both"/>
            </w:pPr>
            <w:bookmarkStart w:id="1519" w:name="1368"/>
            <w:bookmarkEnd w:id="1518"/>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62C3627E" w14:textId="77777777" w:rsidR="005D1834" w:rsidRDefault="00000000">
            <w:pPr>
              <w:spacing w:after="75"/>
              <w:jc w:val="both"/>
            </w:pPr>
            <w:bookmarkStart w:id="1520" w:name="1369"/>
            <w:bookmarkEnd w:id="1519"/>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7CA66EC9" w14:textId="77777777" w:rsidR="005D1834" w:rsidRDefault="00000000">
            <w:pPr>
              <w:spacing w:after="75"/>
              <w:jc w:val="both"/>
            </w:pPr>
            <w:bookmarkStart w:id="1521" w:name="1370"/>
            <w:bookmarkEnd w:id="1520"/>
            <w:r>
              <w:rPr>
                <w:rFonts w:ascii="Arial" w:hAnsi="Arial"/>
                <w:b/>
                <w:color w:val="000000"/>
                <w:sz w:val="15"/>
              </w:rPr>
              <w:t>М'ясо механічного обвалювання (ММО) - продукт, отриманий шляхом відділення м'яса від м'ясоносних кісток після обвалювання або відділення м'яса від туш птиці з використанням механічних засобів, що призводить до втрати або зміни структури м'язових волокон</w:t>
            </w:r>
            <w:r>
              <w:rPr>
                <w:rFonts w:ascii="Arial" w:hAnsi="Arial"/>
                <w:color w:val="000000"/>
                <w:sz w:val="15"/>
              </w:rPr>
              <w:t xml:space="preserve"> / Mechanically separated meat (MSM) - the product obtained by removing meat from flesh-bearing bones after boning or from poultry carcases, using mechanical means resulting in the loss or modification of the muscle fibre structure.</w:t>
            </w:r>
          </w:p>
          <w:p w14:paraId="17F50E42" w14:textId="77777777" w:rsidR="005D1834" w:rsidRDefault="00000000">
            <w:pPr>
              <w:spacing w:after="75"/>
              <w:jc w:val="both"/>
            </w:pPr>
            <w:bookmarkStart w:id="1522" w:name="1371"/>
            <w:bookmarkEnd w:id="1521"/>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F30A98F" w14:textId="77777777" w:rsidR="005D1834" w:rsidRDefault="00000000">
            <w:pPr>
              <w:spacing w:after="75"/>
              <w:jc w:val="both"/>
            </w:pPr>
            <w:bookmarkStart w:id="1523" w:name="1372"/>
            <w:bookmarkEnd w:id="1522"/>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78E59389" w14:textId="77777777" w:rsidR="005D1834" w:rsidRDefault="00000000">
            <w:pPr>
              <w:spacing w:after="75"/>
              <w:jc w:val="both"/>
            </w:pPr>
            <w:bookmarkStart w:id="1524" w:name="1373"/>
            <w:bookmarkEnd w:id="1523"/>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w:t>
            </w:r>
            <w:r>
              <w:rPr>
                <w:rFonts w:ascii="Arial" w:hAnsi="Arial"/>
                <w:color w:val="000000"/>
                <w:sz w:val="15"/>
              </w:rPr>
              <w:lastRenderedPageBreak/>
              <w:t>colour that of the text.</w:t>
            </w:r>
          </w:p>
        </w:tc>
        <w:bookmarkEnd w:id="1524"/>
      </w:tr>
      <w:tr w:rsidR="005D1834" w14:paraId="4220F1B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4BEF467" w14:textId="77777777" w:rsidR="005D1834" w:rsidRDefault="00000000">
            <w:pPr>
              <w:spacing w:after="75"/>
            </w:pPr>
            <w:bookmarkStart w:id="1525" w:name="1374"/>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2CB2B716" w14:textId="77777777" w:rsidR="005D1834" w:rsidRDefault="005D1834">
            <w:pPr>
              <w:spacing w:after="75"/>
            </w:pPr>
            <w:bookmarkStart w:id="1526" w:name="1375"/>
            <w:bookmarkEnd w:id="1525"/>
          </w:p>
          <w:p w14:paraId="5F268C26" w14:textId="77777777" w:rsidR="005D1834" w:rsidRDefault="00000000">
            <w:pPr>
              <w:spacing w:after="75"/>
            </w:pPr>
            <w:bookmarkStart w:id="1527" w:name="1376"/>
            <w:bookmarkEnd w:id="1526"/>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64DB80BE" w14:textId="77777777" w:rsidR="005D1834" w:rsidRDefault="005D1834">
            <w:pPr>
              <w:spacing w:after="75"/>
            </w:pPr>
            <w:bookmarkStart w:id="1528" w:name="1377"/>
            <w:bookmarkEnd w:id="1527"/>
          </w:p>
          <w:p w14:paraId="53E6EB4A" w14:textId="77777777" w:rsidR="005D1834" w:rsidRDefault="00000000">
            <w:pPr>
              <w:spacing w:after="75"/>
            </w:pPr>
            <w:bookmarkStart w:id="1529" w:name="1378"/>
            <w:bookmarkEnd w:id="1528"/>
            <w:r>
              <w:rPr>
                <w:rFonts w:ascii="Arial" w:hAnsi="Arial"/>
                <w:b/>
                <w:color w:val="000000"/>
                <w:sz w:val="15"/>
              </w:rPr>
              <w:t>Дата/</w:t>
            </w:r>
            <w:r>
              <w:br/>
            </w:r>
            <w:r>
              <w:rPr>
                <w:rFonts w:ascii="Arial" w:hAnsi="Arial"/>
                <w:color w:val="000000"/>
                <w:sz w:val="15"/>
              </w:rPr>
              <w:t>Date</w:t>
            </w:r>
          </w:p>
          <w:p w14:paraId="5CDD4FCC" w14:textId="77777777" w:rsidR="005D1834" w:rsidRDefault="005D1834">
            <w:pPr>
              <w:spacing w:after="75"/>
            </w:pPr>
            <w:bookmarkStart w:id="1530" w:name="1379"/>
            <w:bookmarkEnd w:id="1529"/>
          </w:p>
          <w:p w14:paraId="314B1DC0" w14:textId="77777777" w:rsidR="005D1834" w:rsidRDefault="00000000">
            <w:pPr>
              <w:spacing w:after="75"/>
            </w:pPr>
            <w:bookmarkStart w:id="1531" w:name="1380"/>
            <w:bookmarkEnd w:id="1530"/>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29C12405" w14:textId="77777777" w:rsidR="005D1834" w:rsidRDefault="00000000">
            <w:pPr>
              <w:spacing w:after="75"/>
            </w:pPr>
            <w:bookmarkStart w:id="1532" w:name="1381"/>
            <w:bookmarkEnd w:id="1531"/>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718FA26A" w14:textId="77777777" w:rsidR="005D1834" w:rsidRDefault="00000000">
            <w:pPr>
              <w:spacing w:after="75"/>
            </w:pPr>
            <w:bookmarkStart w:id="1533" w:name="1382"/>
            <w:bookmarkEnd w:id="1532"/>
            <w:r>
              <w:rPr>
                <w:rFonts w:ascii="Arial" w:hAnsi="Arial"/>
                <w:b/>
                <w:color w:val="000000"/>
                <w:sz w:val="15"/>
              </w:rPr>
              <w:t xml:space="preserve"> </w:t>
            </w:r>
          </w:p>
          <w:p w14:paraId="2E56AB1A" w14:textId="77777777" w:rsidR="005D1834" w:rsidRDefault="00000000">
            <w:pPr>
              <w:spacing w:after="75"/>
            </w:pPr>
            <w:bookmarkStart w:id="1534" w:name="1383"/>
            <w:bookmarkEnd w:id="1533"/>
            <w:r>
              <w:rPr>
                <w:rFonts w:ascii="Arial" w:hAnsi="Arial"/>
                <w:b/>
                <w:color w:val="000000"/>
                <w:sz w:val="15"/>
              </w:rPr>
              <w:t xml:space="preserve"> </w:t>
            </w:r>
          </w:p>
          <w:p w14:paraId="4DEEE22E" w14:textId="77777777" w:rsidR="005D1834" w:rsidRDefault="00000000">
            <w:pPr>
              <w:spacing w:after="75"/>
            </w:pPr>
            <w:bookmarkStart w:id="1535" w:name="1384"/>
            <w:bookmarkEnd w:id="1534"/>
            <w:r>
              <w:rPr>
                <w:rFonts w:ascii="Arial" w:hAnsi="Arial"/>
                <w:b/>
                <w:color w:val="000000"/>
                <w:sz w:val="15"/>
              </w:rPr>
              <w:t xml:space="preserve"> </w:t>
            </w:r>
          </w:p>
          <w:p w14:paraId="6067E177" w14:textId="77777777" w:rsidR="005D1834" w:rsidRDefault="00000000">
            <w:pPr>
              <w:spacing w:after="75"/>
            </w:pPr>
            <w:bookmarkStart w:id="1536" w:name="1385"/>
            <w:bookmarkEnd w:id="1535"/>
            <w:r>
              <w:rPr>
                <w:rFonts w:ascii="Arial" w:hAnsi="Arial"/>
                <w:b/>
                <w:color w:val="000000"/>
                <w:sz w:val="15"/>
              </w:rPr>
              <w:t xml:space="preserve"> </w:t>
            </w:r>
          </w:p>
          <w:p w14:paraId="0C417B82" w14:textId="77777777" w:rsidR="005D1834" w:rsidRDefault="00000000">
            <w:pPr>
              <w:spacing w:after="75"/>
            </w:pPr>
            <w:bookmarkStart w:id="1537" w:name="1386"/>
            <w:bookmarkEnd w:id="1536"/>
            <w:r>
              <w:rPr>
                <w:rFonts w:ascii="Arial" w:hAnsi="Arial"/>
                <w:b/>
                <w:color w:val="000000"/>
                <w:sz w:val="15"/>
              </w:rPr>
              <w:t xml:space="preserve"> </w:t>
            </w:r>
          </w:p>
          <w:p w14:paraId="472BE592" w14:textId="77777777" w:rsidR="005D1834" w:rsidRDefault="00000000">
            <w:pPr>
              <w:spacing w:after="75"/>
            </w:pPr>
            <w:bookmarkStart w:id="1538" w:name="1387"/>
            <w:bookmarkEnd w:id="1537"/>
            <w:r>
              <w:rPr>
                <w:rFonts w:ascii="Arial" w:hAnsi="Arial"/>
                <w:b/>
                <w:color w:val="000000"/>
                <w:sz w:val="15"/>
              </w:rPr>
              <w:t xml:space="preserve"> </w:t>
            </w:r>
          </w:p>
          <w:p w14:paraId="7A12E67B" w14:textId="77777777" w:rsidR="005D1834" w:rsidRDefault="00000000">
            <w:pPr>
              <w:spacing w:after="75"/>
            </w:pPr>
            <w:bookmarkStart w:id="1539" w:name="1388"/>
            <w:bookmarkEnd w:id="1538"/>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539"/>
      </w:tr>
    </w:tbl>
    <w:p w14:paraId="04E6158F" w14:textId="77777777" w:rsidR="005D1834" w:rsidRDefault="00000000">
      <w:pPr>
        <w:spacing w:after="75"/>
        <w:ind w:firstLine="240"/>
        <w:jc w:val="both"/>
      </w:pPr>
      <w:bookmarkStart w:id="1540" w:name="138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3DD5F72" w14:textId="77777777">
        <w:trPr>
          <w:trHeight w:val="30"/>
          <w:tblCellSpacing w:w="0" w:type="auto"/>
        </w:trPr>
        <w:tc>
          <w:tcPr>
            <w:tcW w:w="4845" w:type="dxa"/>
            <w:vAlign w:val="center"/>
          </w:tcPr>
          <w:p w14:paraId="09D5D024" w14:textId="77777777" w:rsidR="005D1834" w:rsidRDefault="00000000">
            <w:pPr>
              <w:spacing w:after="75"/>
              <w:jc w:val="center"/>
            </w:pPr>
            <w:bookmarkStart w:id="1541" w:name="1390"/>
            <w:bookmarkEnd w:id="1540"/>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A9EA99A" w14:textId="77777777" w:rsidR="005D1834" w:rsidRDefault="00000000">
            <w:pPr>
              <w:spacing w:after="75"/>
              <w:jc w:val="center"/>
            </w:pPr>
            <w:bookmarkStart w:id="1542" w:name="1391"/>
            <w:bookmarkEnd w:id="1541"/>
            <w:r>
              <w:rPr>
                <w:rFonts w:ascii="Arial" w:hAnsi="Arial"/>
                <w:b/>
                <w:color w:val="000000"/>
                <w:sz w:val="15"/>
              </w:rPr>
              <w:t>М. Мороз</w:t>
            </w:r>
          </w:p>
        </w:tc>
        <w:bookmarkEnd w:id="1542"/>
      </w:tr>
    </w:tbl>
    <w:p w14:paraId="3EA384D6" w14:textId="77777777" w:rsidR="005D1834" w:rsidRDefault="00000000">
      <w:pPr>
        <w:spacing w:after="75"/>
        <w:ind w:firstLine="240"/>
        <w:jc w:val="both"/>
      </w:pPr>
      <w:bookmarkStart w:id="1543" w:name="1392"/>
      <w:r>
        <w:rPr>
          <w:rFonts w:ascii="Arial" w:hAnsi="Arial"/>
          <w:color w:val="000000"/>
          <w:sz w:val="18"/>
        </w:rPr>
        <w:t xml:space="preserve"> </w:t>
      </w:r>
    </w:p>
    <w:p w14:paraId="222BD937" w14:textId="77777777" w:rsidR="005D1834" w:rsidRDefault="00000000">
      <w:pPr>
        <w:spacing w:after="75"/>
        <w:ind w:firstLine="240"/>
        <w:jc w:val="right"/>
      </w:pPr>
      <w:bookmarkStart w:id="1544" w:name="1393"/>
      <w:bookmarkEnd w:id="154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738D3CC" w14:textId="77777777" w:rsidR="005D1834" w:rsidRDefault="00000000">
      <w:pPr>
        <w:pStyle w:val="3"/>
        <w:spacing w:after="225"/>
        <w:jc w:val="center"/>
      </w:pPr>
      <w:bookmarkStart w:id="1545" w:name="1394"/>
      <w:bookmarkEnd w:id="1544"/>
      <w:r>
        <w:rPr>
          <w:rFonts w:ascii="Arial" w:hAnsi="Arial"/>
          <w:color w:val="000000"/>
          <w:sz w:val="26"/>
        </w:rPr>
        <w:t>Форма міжнародного сертифіката для ввезення (пересилання) на митну територію України сирих кормів для домашніх тварин</w:t>
      </w:r>
      <w:r>
        <w:rPr>
          <w:rFonts w:ascii="Arial" w:hAnsi="Arial"/>
          <w:color w:val="000000"/>
          <w:vertAlign w:val="superscript"/>
        </w:rPr>
        <w:t>(1)</w:t>
      </w:r>
      <w:r>
        <w:rPr>
          <w:rFonts w:ascii="Arial" w:hAnsi="Arial"/>
          <w:color w:val="000000"/>
          <w:sz w:val="26"/>
        </w:rPr>
        <w:t xml:space="preserve"> та побічних продуктів тваринного походження для годування хутрових тварин / Form of International Certificate for introduction (sending) to the customs territory of Ukraine of raw petfood</w:t>
      </w:r>
      <w:r>
        <w:rPr>
          <w:rFonts w:ascii="Arial" w:hAnsi="Arial"/>
          <w:color w:val="000000"/>
          <w:vertAlign w:val="superscript"/>
        </w:rPr>
        <w:t>(1)</w:t>
      </w:r>
      <w:r>
        <w:rPr>
          <w:rFonts w:ascii="Arial" w:hAnsi="Arial"/>
          <w:color w:val="000000"/>
          <w:sz w:val="26"/>
        </w:rPr>
        <w:t xml:space="preserve"> and animal by-products to be fed to fur animals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32D6046" w14:textId="77777777">
        <w:trPr>
          <w:trHeight w:val="30"/>
          <w:tblCellSpacing w:w="0" w:type="auto"/>
        </w:trPr>
        <w:tc>
          <w:tcPr>
            <w:tcW w:w="9690" w:type="dxa"/>
            <w:vAlign w:val="center"/>
          </w:tcPr>
          <w:p w14:paraId="2A21F128" w14:textId="77777777" w:rsidR="005D1834" w:rsidRDefault="00000000">
            <w:pPr>
              <w:spacing w:after="75"/>
            </w:pPr>
            <w:bookmarkStart w:id="1546" w:name="1395"/>
            <w:bookmarkEnd w:id="1545"/>
            <w:r>
              <w:rPr>
                <w:rFonts w:ascii="Arial" w:hAnsi="Arial"/>
                <w:b/>
                <w:color w:val="000000"/>
                <w:sz w:val="15"/>
              </w:rPr>
              <w:t>Країна-експортер /</w:t>
            </w:r>
            <w:r>
              <w:rPr>
                <w:rFonts w:ascii="Arial" w:hAnsi="Arial"/>
                <w:color w:val="000000"/>
                <w:sz w:val="15"/>
              </w:rPr>
              <w:t xml:space="preserve"> Exporting country</w:t>
            </w:r>
          </w:p>
        </w:tc>
        <w:bookmarkEnd w:id="1546"/>
      </w:tr>
    </w:tbl>
    <w:p w14:paraId="2ED347FB" w14:textId="77777777" w:rsidR="005D1834" w:rsidRDefault="00000000">
      <w:pPr>
        <w:spacing w:after="75"/>
        <w:jc w:val="center"/>
      </w:pPr>
      <w:bookmarkStart w:id="1547" w:name="1396"/>
      <w:r>
        <w:rPr>
          <w:rFonts w:ascii="Arial" w:hAnsi="Arial"/>
          <w:color w:val="000000"/>
          <w:sz w:val="18"/>
        </w:rPr>
        <w:t xml:space="preserve"> </w:t>
      </w:r>
      <w:r>
        <w:rPr>
          <w:noProof/>
        </w:rPr>
        <w:drawing>
          <wp:inline distT="0" distB="0" distL="0" distR="0" wp14:anchorId="4F00D4D2" wp14:editId="6DF14FD5">
            <wp:extent cx="5732145" cy="2464822"/>
            <wp:effectExtent l="0" t="0" r="0" b="0"/>
            <wp:docPr id="870564467" name="Рисунок 87056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2464822"/>
                    </a:xfrm>
                    <a:prstGeom prst="rect">
                      <a:avLst/>
                    </a:prstGeom>
                  </pic:spPr>
                </pic:pic>
              </a:graphicData>
            </a:graphic>
          </wp:inline>
        </w:drawing>
      </w:r>
    </w:p>
    <w:p w14:paraId="7A7D270C" w14:textId="77777777" w:rsidR="005D1834" w:rsidRDefault="00000000">
      <w:pPr>
        <w:spacing w:after="75"/>
        <w:jc w:val="center"/>
      </w:pPr>
      <w:bookmarkStart w:id="1548" w:name="1397"/>
      <w:bookmarkEnd w:id="1547"/>
      <w:r>
        <w:rPr>
          <w:rFonts w:ascii="Arial" w:hAnsi="Arial"/>
          <w:color w:val="000000"/>
          <w:sz w:val="18"/>
        </w:rPr>
        <w:lastRenderedPageBreak/>
        <w:t xml:space="preserve"> </w:t>
      </w:r>
      <w:r>
        <w:rPr>
          <w:noProof/>
        </w:rPr>
        <w:drawing>
          <wp:inline distT="0" distB="0" distL="0" distR="0" wp14:anchorId="5D908C86" wp14:editId="0D6BCB1F">
            <wp:extent cx="5732145" cy="7577256"/>
            <wp:effectExtent l="0" t="0" r="0" b="0"/>
            <wp:docPr id="805803488" name="Рисунок 80580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7577256"/>
                    </a:xfrm>
                    <a:prstGeom prst="rect">
                      <a:avLst/>
                    </a:prstGeom>
                  </pic:spPr>
                </pic:pic>
              </a:graphicData>
            </a:graphic>
          </wp:inline>
        </w:drawing>
      </w:r>
    </w:p>
    <w:p w14:paraId="2E4FE069" w14:textId="77777777" w:rsidR="005D1834" w:rsidRDefault="00000000">
      <w:pPr>
        <w:spacing w:after="75"/>
        <w:jc w:val="center"/>
      </w:pPr>
      <w:bookmarkStart w:id="1549" w:name="1398"/>
      <w:bookmarkEnd w:id="1548"/>
      <w:r>
        <w:rPr>
          <w:rFonts w:ascii="Arial" w:hAnsi="Arial"/>
          <w:color w:val="000000"/>
          <w:sz w:val="18"/>
        </w:rPr>
        <w:lastRenderedPageBreak/>
        <w:t xml:space="preserve"> </w:t>
      </w:r>
      <w:r>
        <w:rPr>
          <w:noProof/>
        </w:rPr>
        <w:drawing>
          <wp:inline distT="0" distB="0" distL="0" distR="0" wp14:anchorId="7B5C20F3" wp14:editId="18690F6D">
            <wp:extent cx="5732145" cy="7662105"/>
            <wp:effectExtent l="0" t="0" r="0" b="0"/>
            <wp:docPr id="1971394463" name="Рисунок 197139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7662105"/>
                    </a:xfrm>
                    <a:prstGeom prst="rect">
                      <a:avLst/>
                    </a:prstGeom>
                  </pic:spPr>
                </pic:pic>
              </a:graphicData>
            </a:graphic>
          </wp:inline>
        </w:drawing>
      </w:r>
    </w:p>
    <w:p w14:paraId="4960E918" w14:textId="77777777" w:rsidR="005D1834" w:rsidRDefault="00000000">
      <w:pPr>
        <w:spacing w:after="75"/>
        <w:jc w:val="center"/>
      </w:pPr>
      <w:bookmarkStart w:id="1550" w:name="1399"/>
      <w:bookmarkEnd w:id="1549"/>
      <w:r>
        <w:rPr>
          <w:rFonts w:ascii="Arial" w:hAnsi="Arial"/>
          <w:color w:val="000000"/>
          <w:sz w:val="18"/>
        </w:rPr>
        <w:lastRenderedPageBreak/>
        <w:t xml:space="preserve"> </w:t>
      </w:r>
      <w:r>
        <w:rPr>
          <w:noProof/>
        </w:rPr>
        <w:drawing>
          <wp:inline distT="0" distB="0" distL="0" distR="0" wp14:anchorId="118199E6" wp14:editId="33F9C31B">
            <wp:extent cx="5732145" cy="7732512"/>
            <wp:effectExtent l="0" t="0" r="0" b="0"/>
            <wp:docPr id="1670621760" name="Рисунок 16706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7732512"/>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7"/>
        <w:gridCol w:w="4441"/>
      </w:tblGrid>
      <w:tr w:rsidR="005D1834" w14:paraId="1B707FF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6"/>
              <w:gridCol w:w="1005"/>
              <w:gridCol w:w="111"/>
              <w:gridCol w:w="112"/>
              <w:gridCol w:w="7198"/>
            </w:tblGrid>
            <w:tr w:rsidR="005D1834" w14:paraId="0957CB66" w14:textId="77777777">
              <w:trPr>
                <w:trHeight w:val="120"/>
                <w:tblCellSpacing w:w="0" w:type="auto"/>
              </w:trPr>
              <w:tc>
                <w:tcPr>
                  <w:tcW w:w="738" w:type="dxa"/>
                  <w:vAlign w:val="center"/>
                </w:tcPr>
                <w:p w14:paraId="25DB2C77" w14:textId="77777777" w:rsidR="005D1834" w:rsidRDefault="00000000">
                  <w:pPr>
                    <w:spacing w:after="75"/>
                  </w:pPr>
                  <w:bookmarkStart w:id="1551" w:name="1400"/>
                  <w:bookmarkEnd w:id="1550"/>
                  <w:r>
                    <w:rPr>
                      <w:rFonts w:ascii="Arial" w:hAnsi="Arial"/>
                      <w:color w:val="000000"/>
                      <w:sz w:val="15"/>
                    </w:rPr>
                    <w:t xml:space="preserve"> </w:t>
                  </w:r>
                </w:p>
              </w:tc>
              <w:tc>
                <w:tcPr>
                  <w:tcW w:w="1055" w:type="dxa"/>
                  <w:vAlign w:val="center"/>
                </w:tcPr>
                <w:p w14:paraId="6445968A" w14:textId="77777777" w:rsidR="005D1834" w:rsidRDefault="00000000">
                  <w:pPr>
                    <w:spacing w:after="75"/>
                    <w:jc w:val="both"/>
                  </w:pPr>
                  <w:bookmarkStart w:id="1552" w:name="1401"/>
                  <w:bookmarkEnd w:id="1551"/>
                  <w:r>
                    <w:rPr>
                      <w:rFonts w:ascii="Arial" w:hAnsi="Arial"/>
                      <w:color w:val="000000"/>
                      <w:sz w:val="15"/>
                    </w:rPr>
                    <w:t xml:space="preserve"> </w:t>
                  </w:r>
                </w:p>
              </w:tc>
              <w:tc>
                <w:tcPr>
                  <w:tcW w:w="0" w:type="auto"/>
                  <w:gridSpan w:val="2"/>
                  <w:vAlign w:val="center"/>
                </w:tcPr>
                <w:p w14:paraId="5CAD06A5" w14:textId="77777777" w:rsidR="005D1834" w:rsidRDefault="00000000">
                  <w:pPr>
                    <w:spacing w:after="75"/>
                    <w:jc w:val="both"/>
                  </w:pPr>
                  <w:bookmarkStart w:id="1553" w:name="1402"/>
                  <w:bookmarkEnd w:id="1552"/>
                  <w:r>
                    <w:rPr>
                      <w:rFonts w:ascii="Arial" w:hAnsi="Arial"/>
                      <w:color w:val="000000"/>
                      <w:sz w:val="15"/>
                    </w:rPr>
                    <w:t xml:space="preserve"> </w:t>
                  </w:r>
                </w:p>
              </w:tc>
              <w:tc>
                <w:tcPr>
                  <w:tcW w:w="7661" w:type="dxa"/>
                  <w:vAlign w:val="center"/>
                </w:tcPr>
                <w:p w14:paraId="74E4D1F6" w14:textId="77777777" w:rsidR="005D1834" w:rsidRDefault="00000000">
                  <w:pPr>
                    <w:spacing w:after="75"/>
                    <w:jc w:val="both"/>
                  </w:pPr>
                  <w:bookmarkStart w:id="1554" w:name="1403"/>
                  <w:bookmarkEnd w:id="1553"/>
                  <w:r>
                    <w:rPr>
                      <w:rFonts w:ascii="Arial" w:hAnsi="Arial"/>
                      <w:b/>
                      <w:color w:val="000000"/>
                      <w:sz w:val="15"/>
                    </w:rPr>
                    <w:t>де протягом останніх 12 місяців не було зафіксовано випадків (для видів тварин, сприйнятливих до відповідних хвороб) чуми ВРХ, класичної чуми свиней, африканської чуми свиней, везикулярної хвороби свиней, хвороби Ньюкасла, грипу птиці, та де впродовж цього періоду не проводилось вакцинації проти зазначених вище захворювань /</w:t>
                  </w:r>
                  <w:r>
                    <w:rPr>
                      <w:rFonts w:ascii="Arial" w:hAnsi="Arial"/>
                      <w:color w:val="000000"/>
                      <w:sz w:val="15"/>
                    </w:rPr>
                    <w:t xml:space="preserve"> where no cases of rinderpest, classical swine fever, African swine fever, swine vesicular disease, Newcastle disease, avian influenza (in susceptible species, accordingly) have been registered in the </w:t>
                  </w:r>
                  <w:r>
                    <w:rPr>
                      <w:rFonts w:ascii="Arial" w:hAnsi="Arial"/>
                      <w:color w:val="000000"/>
                      <w:sz w:val="15"/>
                    </w:rPr>
                    <w:lastRenderedPageBreak/>
                    <w:t>course of the last 12 months and where no vaccination against the referenced diseases has been carried out during this period;</w:t>
                  </w:r>
                </w:p>
              </w:tc>
              <w:bookmarkEnd w:id="1554"/>
            </w:tr>
            <w:tr w:rsidR="005D1834" w14:paraId="2E434F5C" w14:textId="77777777">
              <w:trPr>
                <w:trHeight w:val="120"/>
                <w:tblCellSpacing w:w="0" w:type="auto"/>
              </w:trPr>
              <w:tc>
                <w:tcPr>
                  <w:tcW w:w="738" w:type="dxa"/>
                  <w:vAlign w:val="center"/>
                </w:tcPr>
                <w:p w14:paraId="0822B371" w14:textId="77777777" w:rsidR="005D1834" w:rsidRDefault="00000000">
                  <w:pPr>
                    <w:spacing w:after="75"/>
                  </w:pPr>
                  <w:bookmarkStart w:id="1555" w:name="1404"/>
                  <w:r>
                    <w:rPr>
                      <w:rFonts w:ascii="Arial" w:hAnsi="Arial"/>
                      <w:color w:val="000000"/>
                      <w:sz w:val="15"/>
                    </w:rPr>
                    <w:lastRenderedPageBreak/>
                    <w:t xml:space="preserve"> </w:t>
                  </w:r>
                </w:p>
              </w:tc>
              <w:tc>
                <w:tcPr>
                  <w:tcW w:w="1055" w:type="dxa"/>
                  <w:vAlign w:val="center"/>
                </w:tcPr>
                <w:p w14:paraId="364AB00C" w14:textId="77777777" w:rsidR="005D1834" w:rsidRDefault="00000000">
                  <w:pPr>
                    <w:spacing w:after="75"/>
                    <w:jc w:val="both"/>
                  </w:pPr>
                  <w:bookmarkStart w:id="1556" w:name="1405"/>
                  <w:bookmarkEnd w:id="1555"/>
                  <w:r>
                    <w:rPr>
                      <w:rFonts w:ascii="Arial" w:hAnsi="Arial"/>
                      <w:b/>
                      <w:color w:val="000000"/>
                      <w:sz w:val="15"/>
                    </w:rPr>
                    <w:t>II.1.2</w:t>
                  </w:r>
                </w:p>
              </w:tc>
              <w:tc>
                <w:tcPr>
                  <w:tcW w:w="0" w:type="auto"/>
                  <w:gridSpan w:val="3"/>
                  <w:vAlign w:val="center"/>
                </w:tcPr>
                <w:p w14:paraId="6A508676" w14:textId="77777777" w:rsidR="005D1834" w:rsidRDefault="00000000">
                  <w:pPr>
                    <w:spacing w:after="75"/>
                    <w:jc w:val="both"/>
                  </w:pPr>
                  <w:bookmarkStart w:id="1557" w:name="1406"/>
                  <w:bookmarkEnd w:id="1556"/>
                  <w:r>
                    <w:rPr>
                      <w:rFonts w:ascii="Arial" w:hAnsi="Arial"/>
                      <w:b/>
                      <w:color w:val="000000"/>
                      <w:sz w:val="15"/>
                    </w:rPr>
                    <w:t>із тварин, забитих на бійні, які протягом 24 годин перед забоєм піддані передзабійному огляду, результати якого показали відсутність у тварин захворювань, визначених пунктом II.1.1 цього міжнародного сертифіката /</w:t>
                  </w:r>
                  <w:r>
                    <w:rPr>
                      <w:rFonts w:ascii="Arial" w:hAnsi="Arial"/>
                      <w:color w:val="000000"/>
                      <w:sz w:val="15"/>
                    </w:rPr>
                    <w:t xml:space="preserve"> from animals that were slaughtered at a slaughterhouse and had been subjected to an ante-mortem inspection within 24 hours before slaughter that showed no evidence of the diseases referred to in point II.1.1 of this international certificate;</w:t>
                  </w:r>
                </w:p>
              </w:tc>
              <w:bookmarkEnd w:id="1557"/>
            </w:tr>
            <w:tr w:rsidR="005D1834" w14:paraId="1E0B93DF" w14:textId="77777777">
              <w:trPr>
                <w:trHeight w:val="120"/>
                <w:tblCellSpacing w:w="0" w:type="auto"/>
              </w:trPr>
              <w:tc>
                <w:tcPr>
                  <w:tcW w:w="738" w:type="dxa"/>
                  <w:vAlign w:val="center"/>
                </w:tcPr>
                <w:p w14:paraId="674844E0" w14:textId="77777777" w:rsidR="005D1834" w:rsidRDefault="00000000">
                  <w:pPr>
                    <w:spacing w:after="75"/>
                  </w:pPr>
                  <w:bookmarkStart w:id="1558" w:name="1407"/>
                  <w:r>
                    <w:rPr>
                      <w:rFonts w:ascii="Arial" w:hAnsi="Arial"/>
                      <w:color w:val="000000"/>
                      <w:sz w:val="15"/>
                    </w:rPr>
                    <w:t xml:space="preserve"> </w:t>
                  </w:r>
                </w:p>
              </w:tc>
              <w:tc>
                <w:tcPr>
                  <w:tcW w:w="1055" w:type="dxa"/>
                  <w:vAlign w:val="center"/>
                </w:tcPr>
                <w:p w14:paraId="5A873804" w14:textId="77777777" w:rsidR="005D1834" w:rsidRDefault="00000000">
                  <w:pPr>
                    <w:spacing w:after="75"/>
                    <w:jc w:val="both"/>
                  </w:pPr>
                  <w:bookmarkStart w:id="1559" w:name="1408"/>
                  <w:bookmarkEnd w:id="1558"/>
                  <w:r>
                    <w:rPr>
                      <w:rFonts w:ascii="Arial" w:hAnsi="Arial"/>
                      <w:b/>
                      <w:color w:val="000000"/>
                      <w:sz w:val="15"/>
                    </w:rPr>
                    <w:t>II.1.3</w:t>
                  </w:r>
                </w:p>
              </w:tc>
              <w:tc>
                <w:tcPr>
                  <w:tcW w:w="0" w:type="auto"/>
                  <w:gridSpan w:val="3"/>
                  <w:vAlign w:val="center"/>
                </w:tcPr>
                <w:p w14:paraId="107CC7D9" w14:textId="77777777" w:rsidR="005D1834" w:rsidRDefault="00000000">
                  <w:pPr>
                    <w:spacing w:after="75"/>
                    <w:jc w:val="both"/>
                  </w:pPr>
                  <w:bookmarkStart w:id="1560" w:name="1409"/>
                  <w:bookmarkEnd w:id="1559"/>
                  <w:r>
                    <w:rPr>
                      <w:rFonts w:ascii="Arial" w:hAnsi="Arial"/>
                      <w:b/>
                      <w:color w:val="000000"/>
                      <w:sz w:val="15"/>
                    </w:rPr>
                    <w:t>із тварин, поводження з якими до забою та під час забою відповідає вимогам законодавства України про благополуччя тварин /</w:t>
                  </w:r>
                  <w:r>
                    <w:rPr>
                      <w:rFonts w:ascii="Arial" w:hAnsi="Arial"/>
                      <w:color w:val="000000"/>
                      <w:sz w:val="15"/>
                    </w:rPr>
                    <w:t xml:space="preserve"> from animals that were handled in the slaughterhouse before and during slaughter in accordance with the law of Ukraine on animal welfare;</w:t>
                  </w:r>
                </w:p>
              </w:tc>
              <w:bookmarkEnd w:id="1560"/>
            </w:tr>
            <w:tr w:rsidR="005D1834" w14:paraId="7BC937BD" w14:textId="77777777">
              <w:trPr>
                <w:trHeight w:val="120"/>
                <w:tblCellSpacing w:w="0" w:type="auto"/>
              </w:trPr>
              <w:tc>
                <w:tcPr>
                  <w:tcW w:w="738" w:type="dxa"/>
                  <w:vAlign w:val="center"/>
                </w:tcPr>
                <w:p w14:paraId="3D3482CA" w14:textId="77777777" w:rsidR="005D1834" w:rsidRDefault="00000000">
                  <w:pPr>
                    <w:spacing w:after="75"/>
                  </w:pPr>
                  <w:bookmarkStart w:id="1561" w:name="1410"/>
                  <w:r>
                    <w:rPr>
                      <w:rFonts w:ascii="Arial" w:hAnsi="Arial"/>
                      <w:color w:val="000000"/>
                      <w:sz w:val="15"/>
                    </w:rPr>
                    <w:t xml:space="preserve"> </w:t>
                  </w:r>
                </w:p>
              </w:tc>
              <w:tc>
                <w:tcPr>
                  <w:tcW w:w="1055" w:type="dxa"/>
                  <w:vAlign w:val="center"/>
                </w:tcPr>
                <w:p w14:paraId="228A62BD" w14:textId="77777777" w:rsidR="005D1834" w:rsidRDefault="00000000">
                  <w:pPr>
                    <w:spacing w:after="75"/>
                    <w:jc w:val="both"/>
                  </w:pPr>
                  <w:bookmarkStart w:id="1562" w:name="1411"/>
                  <w:bookmarkEnd w:id="1561"/>
                  <w:r>
                    <w:rPr>
                      <w:rFonts w:ascii="Arial" w:hAnsi="Arial"/>
                      <w:b/>
                      <w:color w:val="000000"/>
                      <w:sz w:val="15"/>
                    </w:rPr>
                    <w:t>II.1.4</w:t>
                  </w:r>
                </w:p>
              </w:tc>
              <w:tc>
                <w:tcPr>
                  <w:tcW w:w="0" w:type="auto"/>
                  <w:gridSpan w:val="3"/>
                  <w:vAlign w:val="center"/>
                </w:tcPr>
                <w:p w14:paraId="31FAC0F5" w14:textId="77777777" w:rsidR="005D1834" w:rsidRDefault="00000000">
                  <w:pPr>
                    <w:spacing w:after="75"/>
                    <w:jc w:val="both"/>
                  </w:pPr>
                  <w:bookmarkStart w:id="1563" w:name="1412"/>
                  <w:bookmarkEnd w:id="1562"/>
                  <w:r>
                    <w:rPr>
                      <w:rFonts w:ascii="Arial" w:hAnsi="Arial"/>
                      <w:b/>
                      <w:color w:val="000000"/>
                      <w:sz w:val="15"/>
                    </w:rPr>
                    <w:t xml:space="preserve">у випадку кормів для хутрових тварин, отриманих із водних організмів (гідробіонтів), зазначені водні організми (гідробіонти) мають відповідати вимогам для об'єктів аквакультури, встановленим главою 12 розділу II Вимог щодо ввезення на митну територію України живих тварин та їхнього репродуктивного матеріалу, затверджених </w:t>
                  </w:r>
                  <w:r>
                    <w:rPr>
                      <w:rFonts w:ascii="Arial" w:hAnsi="Arial"/>
                      <w:b/>
                      <w:color w:val="293A55"/>
                      <w:sz w:val="15"/>
                    </w:rPr>
                    <w:t>наказом Міністерства аграрної політики та продовольства України N 553 від 16.11.2018</w:t>
                  </w:r>
                  <w:r>
                    <w:rPr>
                      <w:rFonts w:ascii="Arial" w:hAnsi="Arial"/>
                      <w:b/>
                      <w:color w:val="000000"/>
                      <w:sz w:val="15"/>
                    </w:rPr>
                    <w:t xml:space="preserve"> / </w:t>
                  </w:r>
                  <w:r>
                    <w:rPr>
                      <w:rFonts w:ascii="Arial" w:hAnsi="Arial"/>
                      <w:color w:val="000000"/>
                      <w:sz w:val="15"/>
                    </w:rPr>
                    <w:t>in the case of feed for fur animals derived from aquatic animals, mentioned aquatic animal should satisfy requirements of paragraph 12 of Section II of these Requirements for introduction into Ukraine of live animals and their reproductive material, adopted by Order of Ministry of Agrarian Policy and Food N 553 of 16.11.2018.</w:t>
                  </w:r>
                </w:p>
              </w:tc>
              <w:bookmarkEnd w:id="1563"/>
            </w:tr>
            <w:tr w:rsidR="005D1834" w14:paraId="79727BD6" w14:textId="77777777">
              <w:trPr>
                <w:trHeight w:val="120"/>
                <w:tblCellSpacing w:w="0" w:type="auto"/>
              </w:trPr>
              <w:tc>
                <w:tcPr>
                  <w:tcW w:w="738" w:type="dxa"/>
                  <w:vAlign w:val="center"/>
                </w:tcPr>
                <w:p w14:paraId="716C4B76" w14:textId="77777777" w:rsidR="005D1834" w:rsidRDefault="00000000">
                  <w:pPr>
                    <w:spacing w:after="75"/>
                  </w:pPr>
                  <w:bookmarkStart w:id="1564" w:name="1413"/>
                  <w:r>
                    <w:rPr>
                      <w:rFonts w:ascii="Arial" w:hAnsi="Arial"/>
                      <w:b/>
                      <w:color w:val="000000"/>
                      <w:sz w:val="15"/>
                    </w:rPr>
                    <w:t>II.2</w:t>
                  </w:r>
                </w:p>
              </w:tc>
              <w:tc>
                <w:tcPr>
                  <w:tcW w:w="0" w:type="auto"/>
                  <w:gridSpan w:val="4"/>
                  <w:vAlign w:val="center"/>
                </w:tcPr>
                <w:p w14:paraId="6297ED2B" w14:textId="77777777" w:rsidR="005D1834" w:rsidRDefault="00000000">
                  <w:pPr>
                    <w:spacing w:after="75"/>
                    <w:jc w:val="both"/>
                  </w:pPr>
                  <w:bookmarkStart w:id="1565" w:name="1414"/>
                  <w:bookmarkEnd w:id="1564"/>
                  <w:r>
                    <w:rPr>
                      <w:rFonts w:ascii="Arial" w:hAnsi="Arial"/>
                      <w:b/>
                      <w:color w:val="000000"/>
                      <w:sz w:val="15"/>
                    </w:rPr>
                    <w:t>Сирі корми для домашніх тварин складаються виключно з таких побічних продуктів тваринного походження /</w:t>
                  </w:r>
                  <w:r>
                    <w:rPr>
                      <w:rFonts w:ascii="Arial" w:hAnsi="Arial"/>
                      <w:color w:val="000000"/>
                      <w:sz w:val="15"/>
                    </w:rPr>
                    <w:t xml:space="preserve"> Raw petfood consist exclusively from the following animal by-products:</w:t>
                  </w:r>
                </w:p>
              </w:tc>
              <w:bookmarkEnd w:id="1565"/>
            </w:tr>
            <w:tr w:rsidR="005D1834" w14:paraId="17771BF2" w14:textId="77777777">
              <w:trPr>
                <w:trHeight w:val="120"/>
                <w:tblCellSpacing w:w="0" w:type="auto"/>
              </w:trPr>
              <w:tc>
                <w:tcPr>
                  <w:tcW w:w="738" w:type="dxa"/>
                  <w:vAlign w:val="center"/>
                </w:tcPr>
                <w:p w14:paraId="3805AC31" w14:textId="77777777" w:rsidR="005D1834" w:rsidRDefault="00000000">
                  <w:pPr>
                    <w:spacing w:after="75"/>
                  </w:pPr>
                  <w:bookmarkStart w:id="1566" w:name="1415"/>
                  <w:r>
                    <w:rPr>
                      <w:rFonts w:ascii="Arial" w:hAnsi="Arial"/>
                      <w:color w:val="000000"/>
                      <w:sz w:val="15"/>
                    </w:rPr>
                    <w:t xml:space="preserve"> </w:t>
                  </w:r>
                </w:p>
              </w:tc>
              <w:tc>
                <w:tcPr>
                  <w:tcW w:w="1055" w:type="dxa"/>
                  <w:vAlign w:val="center"/>
                </w:tcPr>
                <w:p w14:paraId="4CAB998F" w14:textId="77777777" w:rsidR="005D1834" w:rsidRDefault="00000000">
                  <w:pPr>
                    <w:spacing w:after="75"/>
                    <w:jc w:val="both"/>
                  </w:pPr>
                  <w:bookmarkStart w:id="1567" w:name="1416"/>
                  <w:bookmarkEnd w:id="1566"/>
                  <w:r>
                    <w:rPr>
                      <w:rFonts w:ascii="Arial" w:hAnsi="Arial"/>
                      <w:color w:val="000000"/>
                      <w:sz w:val="15"/>
                    </w:rPr>
                    <w:t xml:space="preserve"> </w:t>
                  </w:r>
                </w:p>
              </w:tc>
              <w:tc>
                <w:tcPr>
                  <w:tcW w:w="0" w:type="auto"/>
                  <w:gridSpan w:val="3"/>
                  <w:vAlign w:val="center"/>
                </w:tcPr>
                <w:p w14:paraId="6E2EE0E8" w14:textId="77777777" w:rsidR="005D1834" w:rsidRDefault="00000000">
                  <w:pPr>
                    <w:spacing w:after="75"/>
                    <w:jc w:val="both"/>
                  </w:pPr>
                  <w:bookmarkStart w:id="1568" w:name="1417"/>
                  <w:bookmarkEnd w:id="1567"/>
                  <w:r>
                    <w:rPr>
                      <w:rFonts w:ascii="Arial" w:hAnsi="Arial"/>
                      <w:b/>
                      <w:color w:val="000000"/>
                      <w:sz w:val="15"/>
                    </w:rPr>
                    <w:t>[туші та частини туш забитих тварин або, у випадку мисливської здобичі, туші цілих впольованих тварин чи їх частини, придатні до споживання людиною відповідно до вимог законодавства України, але не призначені для споживання людиною у зв'язку із комерційними цілями] /</w:t>
                  </w:r>
                  <w:r>
                    <w:rPr>
                      <w:rFonts w:ascii="Arial" w:hAnsi="Arial"/>
                      <w:color w:val="000000"/>
                      <w:sz w:val="15"/>
                    </w:rPr>
                    <w:t xml:space="preserve"> [carcasses and parts of slaughtered animals or, in case of game, whole bodies or parts of animals killed, which are fit for human consumption in accordance with the Ukrainian law requirements, but are not intended for human consumption for commercial reasons;]</w:t>
                  </w:r>
                </w:p>
              </w:tc>
              <w:bookmarkEnd w:id="1568"/>
            </w:tr>
            <w:tr w:rsidR="005D1834" w14:paraId="35736412" w14:textId="77777777">
              <w:trPr>
                <w:trHeight w:val="120"/>
                <w:tblCellSpacing w:w="0" w:type="auto"/>
              </w:trPr>
              <w:tc>
                <w:tcPr>
                  <w:tcW w:w="738" w:type="dxa"/>
                  <w:vAlign w:val="center"/>
                </w:tcPr>
                <w:p w14:paraId="4F77C989" w14:textId="77777777" w:rsidR="005D1834" w:rsidRDefault="00000000">
                  <w:pPr>
                    <w:spacing w:after="75"/>
                  </w:pPr>
                  <w:bookmarkStart w:id="1569" w:name="1418"/>
                  <w:r>
                    <w:rPr>
                      <w:rFonts w:ascii="Arial" w:hAnsi="Arial"/>
                      <w:color w:val="000000"/>
                      <w:sz w:val="15"/>
                    </w:rPr>
                    <w:t xml:space="preserve"> </w:t>
                  </w:r>
                </w:p>
              </w:tc>
              <w:tc>
                <w:tcPr>
                  <w:tcW w:w="1055" w:type="dxa"/>
                  <w:vAlign w:val="center"/>
                </w:tcPr>
                <w:p w14:paraId="417B7692" w14:textId="77777777" w:rsidR="005D1834" w:rsidRDefault="00000000">
                  <w:pPr>
                    <w:spacing w:after="75"/>
                  </w:pPr>
                  <w:bookmarkStart w:id="1570" w:name="1419"/>
                  <w:bookmarkEnd w:id="156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388084CC" w14:textId="77777777" w:rsidR="005D1834" w:rsidRDefault="00000000">
                  <w:pPr>
                    <w:spacing w:after="75"/>
                    <w:jc w:val="both"/>
                  </w:pPr>
                  <w:bookmarkStart w:id="1571" w:name="1420"/>
                  <w:bookmarkEnd w:id="1570"/>
                  <w:r>
                    <w:rPr>
                      <w:rFonts w:ascii="Arial" w:hAnsi="Arial"/>
                      <w:b/>
                      <w:color w:val="000000"/>
                      <w:sz w:val="15"/>
                    </w:rPr>
                    <w:t>[частини туш забитих тварин, визнані непридатними для споживання людиною, проте які не уражені жодним із видів захворювань, що можуть передаватись людям або тваринам, та при цьому отримані з туш, придатних для споживання людиною відповідно до вимог законодавства України]</w:t>
                  </w:r>
                  <w:r>
                    <w:rPr>
                      <w:rFonts w:ascii="Arial" w:hAnsi="Arial"/>
                      <w:color w:val="000000"/>
                      <w:sz w:val="15"/>
                    </w:rPr>
                    <w:t xml:space="preserve"> / [parts of slaughtered animals recognised as unfit for human consumption but are not affected by any diseases communicable to humans or animals and derived from carcasses that are fit for human consumption in accordance with the Ukrainian law].</w:t>
                  </w:r>
                </w:p>
              </w:tc>
              <w:bookmarkEnd w:id="1571"/>
            </w:tr>
            <w:tr w:rsidR="005D1834" w14:paraId="33122E80" w14:textId="77777777">
              <w:trPr>
                <w:trHeight w:val="120"/>
                <w:tblCellSpacing w:w="0" w:type="auto"/>
              </w:trPr>
              <w:tc>
                <w:tcPr>
                  <w:tcW w:w="738" w:type="dxa"/>
                  <w:vAlign w:val="center"/>
                </w:tcPr>
                <w:p w14:paraId="26D2D7D7" w14:textId="77777777" w:rsidR="005D1834" w:rsidRDefault="00000000">
                  <w:pPr>
                    <w:spacing w:after="75"/>
                  </w:pPr>
                  <w:bookmarkStart w:id="1572" w:name="1421"/>
                  <w:r>
                    <w:rPr>
                      <w:rFonts w:ascii="Arial" w:hAnsi="Arial"/>
                      <w:b/>
                      <w:color w:val="000000"/>
                      <w:sz w:val="15"/>
                    </w:rPr>
                    <w:t>II.3</w:t>
                  </w:r>
                </w:p>
              </w:tc>
              <w:tc>
                <w:tcPr>
                  <w:tcW w:w="0" w:type="auto"/>
                  <w:gridSpan w:val="4"/>
                  <w:vAlign w:val="center"/>
                </w:tcPr>
                <w:p w14:paraId="01AF09A8" w14:textId="77777777" w:rsidR="005D1834" w:rsidRDefault="00000000">
                  <w:pPr>
                    <w:spacing w:after="75"/>
                    <w:jc w:val="both"/>
                  </w:pPr>
                  <w:bookmarkStart w:id="1573" w:name="1422"/>
                  <w:bookmarkEnd w:id="1572"/>
                  <w:r>
                    <w:rPr>
                      <w:rFonts w:ascii="Arial" w:hAnsi="Arial"/>
                      <w:b/>
                      <w:color w:val="000000"/>
                      <w:sz w:val="15"/>
                    </w:rPr>
                    <w:t>Побічні продукти тваринного походження для годування хутрових тварин складаються виключно з таких побічних продуктів тваринного походження /</w:t>
                  </w:r>
                  <w:r>
                    <w:rPr>
                      <w:rFonts w:ascii="Arial" w:hAnsi="Arial"/>
                      <w:color w:val="000000"/>
                      <w:sz w:val="15"/>
                    </w:rPr>
                    <w:t xml:space="preserve"> Animal by-products to fed to fur animals consist exclusively from the following animal by-products:</w:t>
                  </w:r>
                </w:p>
              </w:tc>
              <w:bookmarkEnd w:id="1573"/>
            </w:tr>
            <w:tr w:rsidR="005D1834" w14:paraId="1A522C8C" w14:textId="77777777">
              <w:trPr>
                <w:trHeight w:val="120"/>
                <w:tblCellSpacing w:w="0" w:type="auto"/>
              </w:trPr>
              <w:tc>
                <w:tcPr>
                  <w:tcW w:w="738" w:type="dxa"/>
                  <w:vAlign w:val="center"/>
                </w:tcPr>
                <w:p w14:paraId="5B8EAE61" w14:textId="77777777" w:rsidR="005D1834" w:rsidRDefault="00000000">
                  <w:pPr>
                    <w:spacing w:after="75"/>
                  </w:pPr>
                  <w:bookmarkStart w:id="1574" w:name="1423"/>
                  <w:r>
                    <w:rPr>
                      <w:rFonts w:ascii="Arial" w:hAnsi="Arial"/>
                      <w:color w:val="000000"/>
                      <w:sz w:val="15"/>
                    </w:rPr>
                    <w:t xml:space="preserve"> </w:t>
                  </w:r>
                </w:p>
              </w:tc>
              <w:tc>
                <w:tcPr>
                  <w:tcW w:w="1055" w:type="dxa"/>
                  <w:vAlign w:val="center"/>
                </w:tcPr>
                <w:p w14:paraId="0BC4B3D5" w14:textId="77777777" w:rsidR="005D1834" w:rsidRDefault="00000000">
                  <w:pPr>
                    <w:spacing w:after="75"/>
                    <w:jc w:val="both"/>
                  </w:pPr>
                  <w:bookmarkStart w:id="1575" w:name="1424"/>
                  <w:bookmarkEnd w:id="157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143397C5" w14:textId="77777777" w:rsidR="005D1834" w:rsidRDefault="00000000">
                  <w:pPr>
                    <w:spacing w:after="75"/>
                    <w:jc w:val="both"/>
                  </w:pPr>
                  <w:bookmarkStart w:id="1576" w:name="1425"/>
                  <w:bookmarkEnd w:id="1575"/>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1576"/>
            </w:tr>
            <w:tr w:rsidR="005D1834" w14:paraId="29BA3257" w14:textId="77777777">
              <w:trPr>
                <w:trHeight w:val="120"/>
                <w:tblCellSpacing w:w="0" w:type="auto"/>
              </w:trPr>
              <w:tc>
                <w:tcPr>
                  <w:tcW w:w="738" w:type="dxa"/>
                  <w:vAlign w:val="center"/>
                </w:tcPr>
                <w:p w14:paraId="5D83B160" w14:textId="77777777" w:rsidR="005D1834" w:rsidRDefault="00000000">
                  <w:pPr>
                    <w:spacing w:after="75"/>
                  </w:pPr>
                  <w:bookmarkStart w:id="1577" w:name="1426"/>
                  <w:r>
                    <w:rPr>
                      <w:rFonts w:ascii="Arial" w:hAnsi="Arial"/>
                      <w:color w:val="000000"/>
                      <w:sz w:val="15"/>
                    </w:rPr>
                    <w:t xml:space="preserve"> </w:t>
                  </w:r>
                </w:p>
              </w:tc>
              <w:tc>
                <w:tcPr>
                  <w:tcW w:w="1055" w:type="dxa"/>
                  <w:vAlign w:val="center"/>
                </w:tcPr>
                <w:p w14:paraId="2038AAC2" w14:textId="77777777" w:rsidR="005D1834" w:rsidRDefault="00000000">
                  <w:pPr>
                    <w:spacing w:after="75"/>
                  </w:pPr>
                  <w:bookmarkStart w:id="1578" w:name="1427"/>
                  <w:bookmarkEnd w:id="157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38FBAA1F" w14:textId="77777777" w:rsidR="005D1834" w:rsidRDefault="00000000">
                  <w:pPr>
                    <w:spacing w:after="75"/>
                    <w:jc w:val="both"/>
                  </w:pPr>
                  <w:bookmarkStart w:id="1579" w:name="1428"/>
                  <w:bookmarkEnd w:id="1578"/>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1579"/>
            </w:tr>
            <w:tr w:rsidR="005D1834" w14:paraId="280F2F3C" w14:textId="77777777">
              <w:trPr>
                <w:trHeight w:val="120"/>
                <w:tblCellSpacing w:w="0" w:type="auto"/>
              </w:trPr>
              <w:tc>
                <w:tcPr>
                  <w:tcW w:w="738" w:type="dxa"/>
                  <w:vAlign w:val="center"/>
                </w:tcPr>
                <w:p w14:paraId="672A0D98" w14:textId="77777777" w:rsidR="005D1834" w:rsidRDefault="00000000">
                  <w:pPr>
                    <w:spacing w:after="75"/>
                  </w:pPr>
                  <w:bookmarkStart w:id="1580" w:name="1429"/>
                  <w:r>
                    <w:rPr>
                      <w:rFonts w:ascii="Arial" w:hAnsi="Arial"/>
                      <w:color w:val="000000"/>
                      <w:sz w:val="15"/>
                    </w:rPr>
                    <w:t xml:space="preserve"> </w:t>
                  </w:r>
                </w:p>
              </w:tc>
              <w:tc>
                <w:tcPr>
                  <w:tcW w:w="1055" w:type="dxa"/>
                  <w:vAlign w:val="center"/>
                </w:tcPr>
                <w:p w14:paraId="53585FD4" w14:textId="77777777" w:rsidR="005D1834" w:rsidRDefault="00000000">
                  <w:pPr>
                    <w:spacing w:after="75"/>
                  </w:pPr>
                  <w:bookmarkStart w:id="1581" w:name="1430"/>
                  <w:bookmarkEnd w:id="158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0061192B" w14:textId="77777777" w:rsidR="005D1834" w:rsidRDefault="00000000">
                  <w:pPr>
                    <w:spacing w:after="75"/>
                    <w:jc w:val="both"/>
                  </w:pPr>
                  <w:bookmarkStart w:id="1582" w:name="1431"/>
                  <w:bookmarkEnd w:id="1581"/>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1582"/>
            </w:tr>
            <w:tr w:rsidR="005D1834" w14:paraId="10783A9D" w14:textId="77777777">
              <w:trPr>
                <w:trHeight w:val="120"/>
                <w:tblCellSpacing w:w="0" w:type="auto"/>
              </w:trPr>
              <w:tc>
                <w:tcPr>
                  <w:tcW w:w="738" w:type="dxa"/>
                  <w:vAlign w:val="center"/>
                </w:tcPr>
                <w:p w14:paraId="6993D581" w14:textId="77777777" w:rsidR="005D1834" w:rsidRDefault="00000000">
                  <w:pPr>
                    <w:spacing w:after="75"/>
                  </w:pPr>
                  <w:bookmarkStart w:id="1583" w:name="1432"/>
                  <w:r>
                    <w:rPr>
                      <w:rFonts w:ascii="Arial" w:hAnsi="Arial"/>
                      <w:color w:val="000000"/>
                      <w:sz w:val="15"/>
                    </w:rPr>
                    <w:t xml:space="preserve"> </w:t>
                  </w:r>
                </w:p>
              </w:tc>
              <w:tc>
                <w:tcPr>
                  <w:tcW w:w="1055" w:type="dxa"/>
                  <w:vAlign w:val="center"/>
                </w:tcPr>
                <w:p w14:paraId="6772B3BE" w14:textId="77777777" w:rsidR="005D1834" w:rsidRDefault="00000000">
                  <w:pPr>
                    <w:spacing w:after="75"/>
                  </w:pPr>
                  <w:bookmarkStart w:id="1584" w:name="1433"/>
                  <w:bookmarkEnd w:id="158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36665FDC" w14:textId="77777777" w:rsidR="005D1834" w:rsidRDefault="00000000">
                  <w:pPr>
                    <w:spacing w:after="75"/>
                    <w:jc w:val="both"/>
                  </w:pPr>
                  <w:bookmarkStart w:id="1585" w:name="1434"/>
                  <w:bookmarkEnd w:id="1584"/>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1585"/>
            </w:tr>
            <w:tr w:rsidR="005D1834" w14:paraId="35465B1E" w14:textId="77777777">
              <w:trPr>
                <w:trHeight w:val="120"/>
                <w:tblCellSpacing w:w="0" w:type="auto"/>
              </w:trPr>
              <w:tc>
                <w:tcPr>
                  <w:tcW w:w="738" w:type="dxa"/>
                  <w:vAlign w:val="center"/>
                </w:tcPr>
                <w:p w14:paraId="6F6D5BA5" w14:textId="77777777" w:rsidR="005D1834" w:rsidRDefault="00000000">
                  <w:pPr>
                    <w:spacing w:after="75"/>
                  </w:pPr>
                  <w:bookmarkStart w:id="1586" w:name="1435"/>
                  <w:r>
                    <w:rPr>
                      <w:rFonts w:ascii="Arial" w:hAnsi="Arial"/>
                      <w:color w:val="000000"/>
                      <w:sz w:val="15"/>
                    </w:rPr>
                    <w:t xml:space="preserve"> </w:t>
                  </w:r>
                </w:p>
              </w:tc>
              <w:tc>
                <w:tcPr>
                  <w:tcW w:w="1055" w:type="dxa"/>
                  <w:vAlign w:val="center"/>
                </w:tcPr>
                <w:p w14:paraId="5161B523" w14:textId="77777777" w:rsidR="005D1834" w:rsidRDefault="00000000">
                  <w:pPr>
                    <w:spacing w:after="75"/>
                  </w:pPr>
                  <w:bookmarkStart w:id="1587" w:name="1436"/>
                  <w:bookmarkEnd w:id="158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2C6EE4A5" w14:textId="77777777" w:rsidR="005D1834" w:rsidRDefault="00000000">
                  <w:pPr>
                    <w:spacing w:after="75"/>
                    <w:jc w:val="both"/>
                  </w:pPr>
                  <w:bookmarkStart w:id="1588" w:name="1437"/>
                  <w:bookmarkEnd w:id="1587"/>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чи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виробничних, пакувальних або інших дефектів, які не становлять загрози для здоров'я людей або тварин] /</w:t>
                  </w:r>
                  <w:r>
                    <w:rPr>
                      <w:rFonts w:ascii="Arial" w:hAnsi="Arial"/>
                      <w:color w:val="000000"/>
                      <w:sz w:val="15"/>
                    </w:rPr>
                    <w:t xml:space="preserve"> [petfood or feed of animal origin or feed containing animal by-products or derived products that are not intended for feeding for commercial reasons or because of </w:t>
                  </w:r>
                  <w:r>
                    <w:rPr>
                      <w:rFonts w:ascii="Arial" w:hAnsi="Arial"/>
                      <w:color w:val="000000"/>
                      <w:sz w:val="15"/>
                    </w:rPr>
                    <w:lastRenderedPageBreak/>
                    <w:t>production, packaging or other defects that do not pose risk to human or animal health];</w:t>
                  </w:r>
                </w:p>
              </w:tc>
              <w:bookmarkEnd w:id="1588"/>
            </w:tr>
            <w:tr w:rsidR="005D1834" w14:paraId="2F62539F" w14:textId="77777777">
              <w:trPr>
                <w:trHeight w:val="120"/>
                <w:tblCellSpacing w:w="0" w:type="auto"/>
              </w:trPr>
              <w:tc>
                <w:tcPr>
                  <w:tcW w:w="738" w:type="dxa"/>
                  <w:vAlign w:val="center"/>
                </w:tcPr>
                <w:p w14:paraId="67226B2F" w14:textId="77777777" w:rsidR="005D1834" w:rsidRDefault="00000000">
                  <w:pPr>
                    <w:spacing w:after="75"/>
                  </w:pPr>
                  <w:bookmarkStart w:id="1589" w:name="1438"/>
                  <w:r>
                    <w:rPr>
                      <w:rFonts w:ascii="Arial" w:hAnsi="Arial"/>
                      <w:color w:val="000000"/>
                      <w:sz w:val="15"/>
                    </w:rPr>
                    <w:lastRenderedPageBreak/>
                    <w:t xml:space="preserve"> </w:t>
                  </w:r>
                </w:p>
              </w:tc>
              <w:tc>
                <w:tcPr>
                  <w:tcW w:w="1055" w:type="dxa"/>
                  <w:vAlign w:val="center"/>
                </w:tcPr>
                <w:p w14:paraId="2E76C962" w14:textId="77777777" w:rsidR="005D1834" w:rsidRDefault="00000000">
                  <w:pPr>
                    <w:spacing w:after="75"/>
                  </w:pPr>
                  <w:bookmarkStart w:id="1590" w:name="1439"/>
                  <w:bookmarkEnd w:id="158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1E18903E" w14:textId="77777777" w:rsidR="005D1834" w:rsidRDefault="00000000">
                  <w:pPr>
                    <w:spacing w:after="75"/>
                    <w:jc w:val="both"/>
                  </w:pPr>
                  <w:bookmarkStart w:id="1591" w:name="1440"/>
                  <w:bookmarkEnd w:id="1590"/>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1591"/>
            </w:tr>
            <w:tr w:rsidR="005D1834" w14:paraId="0E171560" w14:textId="77777777">
              <w:trPr>
                <w:trHeight w:val="120"/>
                <w:tblCellSpacing w:w="0" w:type="auto"/>
              </w:trPr>
              <w:tc>
                <w:tcPr>
                  <w:tcW w:w="738" w:type="dxa"/>
                  <w:vAlign w:val="center"/>
                </w:tcPr>
                <w:p w14:paraId="6A2EBDF8" w14:textId="77777777" w:rsidR="005D1834" w:rsidRDefault="00000000">
                  <w:pPr>
                    <w:spacing w:after="75"/>
                  </w:pPr>
                  <w:bookmarkStart w:id="1592" w:name="1441"/>
                  <w:r>
                    <w:rPr>
                      <w:rFonts w:ascii="Arial" w:hAnsi="Arial"/>
                      <w:color w:val="000000"/>
                      <w:sz w:val="15"/>
                    </w:rPr>
                    <w:t xml:space="preserve"> </w:t>
                  </w:r>
                </w:p>
              </w:tc>
              <w:tc>
                <w:tcPr>
                  <w:tcW w:w="1055" w:type="dxa"/>
                  <w:vAlign w:val="center"/>
                </w:tcPr>
                <w:p w14:paraId="1E3AD0AD" w14:textId="77777777" w:rsidR="005D1834" w:rsidRDefault="00000000">
                  <w:pPr>
                    <w:spacing w:after="75"/>
                  </w:pPr>
                  <w:bookmarkStart w:id="1593" w:name="1442"/>
                  <w:bookmarkEnd w:id="159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516440CF" w14:textId="77777777" w:rsidR="005D1834" w:rsidRDefault="00000000">
                  <w:pPr>
                    <w:spacing w:after="75"/>
                    <w:jc w:val="both"/>
                  </w:pPr>
                  <w:bookmarkStart w:id="1594" w:name="1443"/>
                  <w:bookmarkEnd w:id="1593"/>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1594"/>
            </w:tr>
            <w:tr w:rsidR="005D1834" w14:paraId="6DE52542" w14:textId="77777777">
              <w:trPr>
                <w:trHeight w:val="120"/>
                <w:tblCellSpacing w:w="0" w:type="auto"/>
              </w:trPr>
              <w:tc>
                <w:tcPr>
                  <w:tcW w:w="738" w:type="dxa"/>
                  <w:vAlign w:val="center"/>
                </w:tcPr>
                <w:p w14:paraId="269BC4FD" w14:textId="77777777" w:rsidR="005D1834" w:rsidRDefault="00000000">
                  <w:pPr>
                    <w:spacing w:after="75"/>
                  </w:pPr>
                  <w:bookmarkStart w:id="1595" w:name="1444"/>
                  <w:r>
                    <w:rPr>
                      <w:rFonts w:ascii="Arial" w:hAnsi="Arial"/>
                      <w:color w:val="000000"/>
                      <w:sz w:val="15"/>
                    </w:rPr>
                    <w:t xml:space="preserve"> </w:t>
                  </w:r>
                </w:p>
              </w:tc>
              <w:tc>
                <w:tcPr>
                  <w:tcW w:w="1055" w:type="dxa"/>
                  <w:vAlign w:val="center"/>
                </w:tcPr>
                <w:p w14:paraId="40E0F1D5" w14:textId="77777777" w:rsidR="005D1834" w:rsidRDefault="00000000">
                  <w:pPr>
                    <w:spacing w:after="75"/>
                  </w:pPr>
                  <w:bookmarkStart w:id="1596" w:name="1445"/>
                  <w:bookmarkEnd w:id="1595"/>
                  <w:r>
                    <w:rPr>
                      <w:rFonts w:ascii="Arial" w:hAnsi="Arial"/>
                      <w:b/>
                      <w:color w:val="000000"/>
                    </w:rPr>
                    <w:t>(2)</w:t>
                  </w:r>
                  <w:r>
                    <w:rPr>
                      <w:rFonts w:ascii="Arial" w:hAnsi="Arial"/>
                      <w:b/>
                      <w:color w:val="000000"/>
                      <w:sz w:val="15"/>
                    </w:rPr>
                    <w:t>та/або</w:t>
                  </w:r>
                  <w:r>
                    <w:rPr>
                      <w:rFonts w:ascii="Arial" w:hAnsi="Arial"/>
                      <w:color w:val="000000"/>
                      <w:sz w:val="15"/>
                    </w:rPr>
                    <w:t>/</w:t>
                  </w:r>
                  <w:r>
                    <w:br/>
                  </w:r>
                  <w:r>
                    <w:rPr>
                      <w:rFonts w:ascii="Arial" w:hAnsi="Arial"/>
                      <w:color w:val="000000"/>
                      <w:sz w:val="15"/>
                    </w:rPr>
                    <w:t>and/or</w:t>
                  </w:r>
                </w:p>
              </w:tc>
              <w:tc>
                <w:tcPr>
                  <w:tcW w:w="0" w:type="auto"/>
                  <w:gridSpan w:val="3"/>
                  <w:vAlign w:val="center"/>
                </w:tcPr>
                <w:p w14:paraId="10AA3CA4" w14:textId="77777777" w:rsidR="005D1834" w:rsidRDefault="00000000">
                  <w:pPr>
                    <w:spacing w:after="75"/>
                    <w:jc w:val="both"/>
                  </w:pPr>
                  <w:bookmarkStart w:id="1597" w:name="1446"/>
                  <w:bookmarkEnd w:id="1596"/>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1597"/>
            </w:tr>
            <w:tr w:rsidR="005D1834" w14:paraId="74B657AE" w14:textId="77777777">
              <w:trPr>
                <w:trHeight w:val="120"/>
                <w:tblCellSpacing w:w="0" w:type="auto"/>
              </w:trPr>
              <w:tc>
                <w:tcPr>
                  <w:tcW w:w="738" w:type="dxa"/>
                  <w:vAlign w:val="center"/>
                </w:tcPr>
                <w:p w14:paraId="0AD35256" w14:textId="77777777" w:rsidR="005D1834" w:rsidRDefault="00000000">
                  <w:pPr>
                    <w:spacing w:after="75"/>
                  </w:pPr>
                  <w:bookmarkStart w:id="1598" w:name="1447"/>
                  <w:r>
                    <w:rPr>
                      <w:rFonts w:ascii="Arial" w:hAnsi="Arial"/>
                      <w:color w:val="000000"/>
                      <w:sz w:val="15"/>
                    </w:rPr>
                    <w:t xml:space="preserve"> </w:t>
                  </w:r>
                </w:p>
              </w:tc>
              <w:tc>
                <w:tcPr>
                  <w:tcW w:w="1055" w:type="dxa"/>
                  <w:vAlign w:val="center"/>
                </w:tcPr>
                <w:p w14:paraId="680A5C5F" w14:textId="77777777" w:rsidR="005D1834" w:rsidRDefault="00000000">
                  <w:pPr>
                    <w:spacing w:after="75"/>
                  </w:pPr>
                  <w:bookmarkStart w:id="1599" w:name="1448"/>
                  <w:bookmarkEnd w:id="159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70868C04" w14:textId="77777777" w:rsidR="005D1834" w:rsidRDefault="00000000">
                  <w:pPr>
                    <w:spacing w:after="75"/>
                    <w:jc w:val="both"/>
                  </w:pPr>
                  <w:bookmarkStart w:id="1600" w:name="1449"/>
                  <w:bookmarkEnd w:id="1599"/>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1600"/>
            </w:tr>
            <w:tr w:rsidR="005D1834" w14:paraId="31E32B80" w14:textId="77777777">
              <w:trPr>
                <w:trHeight w:val="120"/>
                <w:tblCellSpacing w:w="0" w:type="auto"/>
              </w:trPr>
              <w:tc>
                <w:tcPr>
                  <w:tcW w:w="738" w:type="dxa"/>
                  <w:vAlign w:val="center"/>
                </w:tcPr>
                <w:p w14:paraId="124EB383" w14:textId="77777777" w:rsidR="005D1834" w:rsidRDefault="00000000">
                  <w:pPr>
                    <w:spacing w:after="75"/>
                  </w:pPr>
                  <w:bookmarkStart w:id="1601" w:name="1450"/>
                  <w:r>
                    <w:rPr>
                      <w:rFonts w:ascii="Arial" w:hAnsi="Arial"/>
                      <w:color w:val="000000"/>
                      <w:sz w:val="15"/>
                    </w:rPr>
                    <w:t xml:space="preserve"> </w:t>
                  </w:r>
                </w:p>
              </w:tc>
              <w:tc>
                <w:tcPr>
                  <w:tcW w:w="1055" w:type="dxa"/>
                  <w:vAlign w:val="center"/>
                </w:tcPr>
                <w:p w14:paraId="70496175" w14:textId="77777777" w:rsidR="005D1834" w:rsidRDefault="00000000">
                  <w:pPr>
                    <w:spacing w:after="75"/>
                    <w:jc w:val="both"/>
                  </w:pPr>
                  <w:bookmarkStart w:id="1602" w:name="1451"/>
                  <w:bookmarkEnd w:id="1601"/>
                  <w:r>
                    <w:rPr>
                      <w:rFonts w:ascii="Arial" w:hAnsi="Arial"/>
                      <w:color w:val="000000"/>
                      <w:sz w:val="15"/>
                    </w:rPr>
                    <w:t xml:space="preserve"> </w:t>
                  </w:r>
                </w:p>
              </w:tc>
              <w:tc>
                <w:tcPr>
                  <w:tcW w:w="0" w:type="auto"/>
                  <w:gridSpan w:val="3"/>
                  <w:vAlign w:val="center"/>
                </w:tcPr>
                <w:p w14:paraId="4A2CC089" w14:textId="77777777" w:rsidR="005D1834" w:rsidRDefault="00000000">
                  <w:pPr>
                    <w:spacing w:after="75"/>
                    <w:jc w:val="both"/>
                  </w:pPr>
                  <w:bookmarkStart w:id="1603" w:name="1452"/>
                  <w:bookmarkEnd w:id="1602"/>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1603"/>
            </w:tr>
            <w:tr w:rsidR="005D1834" w14:paraId="49BA6FA3" w14:textId="77777777">
              <w:trPr>
                <w:trHeight w:val="120"/>
                <w:tblCellSpacing w:w="0" w:type="auto"/>
              </w:trPr>
              <w:tc>
                <w:tcPr>
                  <w:tcW w:w="738" w:type="dxa"/>
                  <w:vAlign w:val="center"/>
                </w:tcPr>
                <w:p w14:paraId="73089E45" w14:textId="77777777" w:rsidR="005D1834" w:rsidRDefault="00000000">
                  <w:pPr>
                    <w:spacing w:after="75"/>
                  </w:pPr>
                  <w:bookmarkStart w:id="1604" w:name="1453"/>
                  <w:r>
                    <w:rPr>
                      <w:rFonts w:ascii="Arial" w:hAnsi="Arial"/>
                      <w:color w:val="000000"/>
                      <w:sz w:val="15"/>
                    </w:rPr>
                    <w:t xml:space="preserve"> </w:t>
                  </w:r>
                </w:p>
              </w:tc>
              <w:tc>
                <w:tcPr>
                  <w:tcW w:w="1055" w:type="dxa"/>
                  <w:vAlign w:val="center"/>
                </w:tcPr>
                <w:p w14:paraId="2CACB5ED" w14:textId="77777777" w:rsidR="005D1834" w:rsidRDefault="00000000">
                  <w:pPr>
                    <w:spacing w:after="75"/>
                    <w:jc w:val="both"/>
                  </w:pPr>
                  <w:bookmarkStart w:id="1605" w:name="1454"/>
                  <w:bookmarkEnd w:id="1604"/>
                  <w:r>
                    <w:rPr>
                      <w:rFonts w:ascii="Arial" w:hAnsi="Arial"/>
                      <w:color w:val="000000"/>
                      <w:sz w:val="15"/>
                    </w:rPr>
                    <w:t xml:space="preserve"> </w:t>
                  </w:r>
                </w:p>
              </w:tc>
              <w:tc>
                <w:tcPr>
                  <w:tcW w:w="0" w:type="auto"/>
                  <w:gridSpan w:val="3"/>
                  <w:vAlign w:val="center"/>
                </w:tcPr>
                <w:p w14:paraId="78CC1E7C" w14:textId="77777777" w:rsidR="005D1834" w:rsidRDefault="00000000">
                  <w:pPr>
                    <w:spacing w:after="75"/>
                  </w:pPr>
                  <w:bookmarkStart w:id="1606" w:name="1455"/>
                  <w:bookmarkEnd w:id="1605"/>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1606"/>
            </w:tr>
            <w:tr w:rsidR="005D1834" w14:paraId="5DC747C1" w14:textId="77777777">
              <w:trPr>
                <w:trHeight w:val="120"/>
                <w:tblCellSpacing w:w="0" w:type="auto"/>
              </w:trPr>
              <w:tc>
                <w:tcPr>
                  <w:tcW w:w="738" w:type="dxa"/>
                  <w:vAlign w:val="center"/>
                </w:tcPr>
                <w:p w14:paraId="10598BF8" w14:textId="77777777" w:rsidR="005D1834" w:rsidRDefault="00000000">
                  <w:pPr>
                    <w:spacing w:after="75"/>
                  </w:pPr>
                  <w:bookmarkStart w:id="1607" w:name="1456"/>
                  <w:r>
                    <w:rPr>
                      <w:rFonts w:ascii="Arial" w:hAnsi="Arial"/>
                      <w:color w:val="000000"/>
                      <w:sz w:val="15"/>
                    </w:rPr>
                    <w:t xml:space="preserve"> </w:t>
                  </w:r>
                </w:p>
              </w:tc>
              <w:tc>
                <w:tcPr>
                  <w:tcW w:w="1055" w:type="dxa"/>
                  <w:vAlign w:val="center"/>
                </w:tcPr>
                <w:p w14:paraId="565B7512" w14:textId="77777777" w:rsidR="005D1834" w:rsidRDefault="00000000">
                  <w:pPr>
                    <w:spacing w:after="75"/>
                    <w:jc w:val="both"/>
                  </w:pPr>
                  <w:bookmarkStart w:id="1608" w:name="1457"/>
                  <w:bookmarkEnd w:id="1607"/>
                  <w:r>
                    <w:rPr>
                      <w:rFonts w:ascii="Arial" w:hAnsi="Arial"/>
                      <w:color w:val="000000"/>
                      <w:sz w:val="15"/>
                    </w:rPr>
                    <w:t xml:space="preserve"> </w:t>
                  </w:r>
                </w:p>
              </w:tc>
              <w:tc>
                <w:tcPr>
                  <w:tcW w:w="0" w:type="auto"/>
                  <w:gridSpan w:val="3"/>
                  <w:vAlign w:val="center"/>
                </w:tcPr>
                <w:p w14:paraId="0DA7146D" w14:textId="77777777" w:rsidR="005D1834" w:rsidRDefault="00000000">
                  <w:pPr>
                    <w:spacing w:after="75"/>
                    <w:jc w:val="both"/>
                  </w:pPr>
                  <w:bookmarkStart w:id="1609" w:name="1458"/>
                  <w:bookmarkEnd w:id="1608"/>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1609"/>
            </w:tr>
            <w:tr w:rsidR="005D1834" w14:paraId="7D512502" w14:textId="77777777">
              <w:trPr>
                <w:trHeight w:val="120"/>
                <w:tblCellSpacing w:w="0" w:type="auto"/>
              </w:trPr>
              <w:tc>
                <w:tcPr>
                  <w:tcW w:w="738" w:type="dxa"/>
                  <w:vAlign w:val="center"/>
                </w:tcPr>
                <w:p w14:paraId="41188CC2" w14:textId="77777777" w:rsidR="005D1834" w:rsidRDefault="00000000">
                  <w:pPr>
                    <w:spacing w:after="75"/>
                  </w:pPr>
                  <w:bookmarkStart w:id="1610" w:name="1459"/>
                  <w:r>
                    <w:rPr>
                      <w:rFonts w:ascii="Arial" w:hAnsi="Arial"/>
                      <w:color w:val="000000"/>
                      <w:sz w:val="15"/>
                    </w:rPr>
                    <w:t xml:space="preserve"> </w:t>
                  </w:r>
                </w:p>
              </w:tc>
              <w:tc>
                <w:tcPr>
                  <w:tcW w:w="1055" w:type="dxa"/>
                  <w:vAlign w:val="center"/>
                </w:tcPr>
                <w:p w14:paraId="65DCB98D" w14:textId="77777777" w:rsidR="005D1834" w:rsidRDefault="00000000">
                  <w:pPr>
                    <w:spacing w:after="75"/>
                  </w:pPr>
                  <w:bookmarkStart w:id="1611" w:name="1460"/>
                  <w:bookmarkEnd w:id="161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5FC75693" w14:textId="77777777" w:rsidR="005D1834" w:rsidRDefault="00000000">
                  <w:pPr>
                    <w:spacing w:after="75"/>
                    <w:jc w:val="both"/>
                  </w:pPr>
                  <w:bookmarkStart w:id="1612" w:name="1461"/>
                  <w:bookmarkEnd w:id="1611"/>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 [animal by-products from aquatic or terrestrial invertebrates other than species pathogenic to humans or animals];</w:t>
                  </w:r>
                </w:p>
              </w:tc>
              <w:bookmarkEnd w:id="1612"/>
            </w:tr>
            <w:tr w:rsidR="005D1834" w14:paraId="5687F39E" w14:textId="77777777">
              <w:trPr>
                <w:trHeight w:val="120"/>
                <w:tblCellSpacing w:w="0" w:type="auto"/>
              </w:trPr>
              <w:tc>
                <w:tcPr>
                  <w:tcW w:w="738" w:type="dxa"/>
                  <w:vAlign w:val="center"/>
                </w:tcPr>
                <w:p w14:paraId="2D05B53D" w14:textId="77777777" w:rsidR="005D1834" w:rsidRDefault="00000000">
                  <w:pPr>
                    <w:spacing w:after="75"/>
                  </w:pPr>
                  <w:bookmarkStart w:id="1613" w:name="1462"/>
                  <w:r>
                    <w:rPr>
                      <w:rFonts w:ascii="Arial" w:hAnsi="Arial"/>
                      <w:color w:val="000000"/>
                      <w:sz w:val="15"/>
                    </w:rPr>
                    <w:t xml:space="preserve"> </w:t>
                  </w:r>
                </w:p>
              </w:tc>
              <w:tc>
                <w:tcPr>
                  <w:tcW w:w="1055" w:type="dxa"/>
                  <w:vAlign w:val="center"/>
                </w:tcPr>
                <w:p w14:paraId="4F06B435" w14:textId="77777777" w:rsidR="005D1834" w:rsidRDefault="00000000">
                  <w:pPr>
                    <w:spacing w:after="75"/>
                  </w:pPr>
                  <w:bookmarkStart w:id="1614" w:name="1463"/>
                  <w:bookmarkEnd w:id="161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4F3C474B" w14:textId="77777777" w:rsidR="005D1834" w:rsidRDefault="00000000">
                  <w:pPr>
                    <w:spacing w:after="75"/>
                    <w:jc w:val="both"/>
                  </w:pPr>
                  <w:bookmarkStart w:id="1615" w:name="1464"/>
                  <w:bookmarkEnd w:id="1614"/>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 / [</w:t>
                  </w:r>
                  <w:r>
                    <w:rPr>
                      <w:rFonts w:ascii="Arial" w:hAnsi="Arial"/>
                      <w:color w:val="000000"/>
                      <w:sz w:val="15"/>
                    </w:rPr>
                    <w:t>animals and parts thereof of Rodentia and Lagomorpha orders, parts thereof, except for animal by-products belonging to Category I and Category II in accordance with the requirements of Ukrainian law on animal by-products];</w:t>
                  </w:r>
                </w:p>
              </w:tc>
              <w:bookmarkEnd w:id="1615"/>
            </w:tr>
            <w:tr w:rsidR="005D1834" w14:paraId="5DFF9901" w14:textId="77777777">
              <w:trPr>
                <w:trHeight w:val="120"/>
                <w:tblCellSpacing w:w="0" w:type="auto"/>
              </w:trPr>
              <w:tc>
                <w:tcPr>
                  <w:tcW w:w="738" w:type="dxa"/>
                  <w:vAlign w:val="center"/>
                </w:tcPr>
                <w:p w14:paraId="3899D967" w14:textId="77777777" w:rsidR="005D1834" w:rsidRDefault="00000000">
                  <w:pPr>
                    <w:spacing w:after="75"/>
                  </w:pPr>
                  <w:bookmarkStart w:id="1616" w:name="1465"/>
                  <w:r>
                    <w:rPr>
                      <w:rFonts w:ascii="Arial" w:hAnsi="Arial"/>
                      <w:color w:val="000000"/>
                      <w:sz w:val="15"/>
                    </w:rPr>
                    <w:t xml:space="preserve"> </w:t>
                  </w:r>
                </w:p>
              </w:tc>
              <w:tc>
                <w:tcPr>
                  <w:tcW w:w="1055" w:type="dxa"/>
                  <w:vAlign w:val="center"/>
                </w:tcPr>
                <w:p w14:paraId="01361891" w14:textId="77777777" w:rsidR="005D1834" w:rsidRDefault="00000000">
                  <w:pPr>
                    <w:spacing w:after="75"/>
                  </w:pPr>
                  <w:bookmarkStart w:id="1617" w:name="1466"/>
                  <w:bookmarkEnd w:id="161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1359257B" w14:textId="77777777" w:rsidR="005D1834" w:rsidRDefault="00000000">
                  <w:pPr>
                    <w:spacing w:after="75"/>
                    <w:jc w:val="both"/>
                  </w:pPr>
                  <w:bookmarkStart w:id="1618" w:name="1467"/>
                  <w:bookmarkEnd w:id="1617"/>
                  <w:r>
                    <w:rPr>
                      <w:rFonts w:ascii="Arial" w:hAnsi="Arial"/>
                      <w:b/>
                      <w:color w:val="000000"/>
                      <w:sz w:val="15"/>
                    </w:rPr>
                    <w:t>[побічні продукти, отримані із свійської птиці та/або зайцеподібних, які не виявили жодних ознак захворювань, що можуть передаватись людям або тваринам, забитих на фермі для прямих поставок виробником невеликих кількостей м'яса свійської птиці та зайцеподібних кінцевому споживачу або місцевим (локальним) потужностям роздрібної торгівлі, що здійснюють безпосереднє постачання такого свіжого м'яса кінцевому споживачу] /</w:t>
                  </w:r>
                  <w:r>
                    <w:rPr>
                      <w:rFonts w:ascii="Arial" w:hAnsi="Arial"/>
                      <w:color w:val="000000"/>
                      <w:sz w:val="15"/>
                    </w:rPr>
                    <w:t xml:space="preserve"> [animal by-products from poultry and/or lagomorphs slaughtered on a farm for direct supply by the producer of small quantities of meat from poultry and lagomorphs to the final consumer or to local retail establishments directly supplying such meat to the final consumer as fresh meat];</w:t>
                  </w:r>
                </w:p>
              </w:tc>
              <w:bookmarkEnd w:id="1618"/>
            </w:tr>
            <w:tr w:rsidR="005D1834" w14:paraId="0BF17323" w14:textId="77777777">
              <w:trPr>
                <w:trHeight w:val="120"/>
                <w:tblCellSpacing w:w="0" w:type="auto"/>
              </w:trPr>
              <w:tc>
                <w:tcPr>
                  <w:tcW w:w="738" w:type="dxa"/>
                  <w:vAlign w:val="center"/>
                </w:tcPr>
                <w:p w14:paraId="319D9EFB" w14:textId="77777777" w:rsidR="005D1834" w:rsidRDefault="00000000">
                  <w:pPr>
                    <w:spacing w:after="75"/>
                  </w:pPr>
                  <w:bookmarkStart w:id="1619" w:name="1468"/>
                  <w:r>
                    <w:rPr>
                      <w:rFonts w:ascii="Arial" w:hAnsi="Arial"/>
                      <w:color w:val="000000"/>
                      <w:sz w:val="15"/>
                    </w:rPr>
                    <w:t xml:space="preserve"> </w:t>
                  </w:r>
                </w:p>
              </w:tc>
              <w:tc>
                <w:tcPr>
                  <w:tcW w:w="1055" w:type="dxa"/>
                  <w:vAlign w:val="center"/>
                </w:tcPr>
                <w:p w14:paraId="06E8DCA7" w14:textId="77777777" w:rsidR="005D1834" w:rsidRDefault="00000000">
                  <w:pPr>
                    <w:spacing w:after="75"/>
                  </w:pPr>
                  <w:bookmarkStart w:id="1620" w:name="1469"/>
                  <w:bookmarkEnd w:id="161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2E65A180" w14:textId="77777777" w:rsidR="005D1834" w:rsidRDefault="00000000">
                  <w:pPr>
                    <w:spacing w:after="75"/>
                    <w:jc w:val="both"/>
                  </w:pPr>
                  <w:bookmarkStart w:id="1621" w:name="1470"/>
                  <w:bookmarkEnd w:id="1620"/>
                  <w:r>
                    <w:rPr>
                      <w:rFonts w:ascii="Arial" w:hAnsi="Arial"/>
                      <w:b/>
                      <w:color w:val="000000"/>
                      <w:sz w:val="15"/>
                    </w:rPr>
                    <w:t>[частини туш забитих тварин, визнані непридатними для споживання людиною, проте які не уражені жодним із видів захворювань, що можуть передаватись людям або тваринам, та при цьому отримані з туш, придатних для споживання людиною відповідно до вимог законодавства України]</w:t>
                  </w:r>
                  <w:r>
                    <w:rPr>
                      <w:rFonts w:ascii="Arial" w:hAnsi="Arial"/>
                      <w:color w:val="000000"/>
                      <w:sz w:val="15"/>
                    </w:rPr>
                    <w:t xml:space="preserve"> / [parts of slaughtered animals recognised as unfit for human consumption but are not affected by any diseases communicable to humans or animals and derived from carcasses that are fit for human consumption in accordance with the Ukrainian law].</w:t>
                  </w:r>
                </w:p>
              </w:tc>
              <w:bookmarkEnd w:id="1621"/>
            </w:tr>
            <w:tr w:rsidR="005D1834" w14:paraId="1B55AD08" w14:textId="77777777">
              <w:trPr>
                <w:trHeight w:val="120"/>
                <w:tblCellSpacing w:w="0" w:type="auto"/>
              </w:trPr>
              <w:tc>
                <w:tcPr>
                  <w:tcW w:w="738" w:type="dxa"/>
                  <w:vAlign w:val="center"/>
                </w:tcPr>
                <w:p w14:paraId="48DAABB4" w14:textId="77777777" w:rsidR="005D1834" w:rsidRDefault="00000000">
                  <w:pPr>
                    <w:spacing w:after="75"/>
                  </w:pPr>
                  <w:bookmarkStart w:id="1622" w:name="1471"/>
                  <w:r>
                    <w:rPr>
                      <w:rFonts w:ascii="Arial" w:hAnsi="Arial"/>
                      <w:b/>
                      <w:color w:val="000000"/>
                      <w:sz w:val="15"/>
                    </w:rPr>
                    <w:t>II.4</w:t>
                  </w:r>
                </w:p>
              </w:tc>
              <w:tc>
                <w:tcPr>
                  <w:tcW w:w="0" w:type="auto"/>
                  <w:gridSpan w:val="4"/>
                  <w:vAlign w:val="center"/>
                </w:tcPr>
                <w:p w14:paraId="07F9F5C1" w14:textId="77777777" w:rsidR="005D1834" w:rsidRDefault="00000000">
                  <w:pPr>
                    <w:spacing w:after="75"/>
                    <w:jc w:val="both"/>
                  </w:pPr>
                  <w:bookmarkStart w:id="1623" w:name="1472"/>
                  <w:bookmarkEnd w:id="1622"/>
                  <w:r>
                    <w:rPr>
                      <w:rFonts w:ascii="Arial" w:hAnsi="Arial"/>
                      <w:b/>
                      <w:color w:val="000000"/>
                      <w:sz w:val="15"/>
                    </w:rPr>
                    <w:t>Сирі корми для домашніх тварин вироблені на потужності (об'єкті), що затверджена та знаходиться під наглядом компетентного органу країни-експортера / країни походження /</w:t>
                  </w:r>
                  <w:r>
                    <w:rPr>
                      <w:rFonts w:ascii="Arial" w:hAnsi="Arial"/>
                      <w:color w:val="000000"/>
                      <w:sz w:val="15"/>
                    </w:rPr>
                    <w:t xml:space="preserve"> Raw petfood was produced at the establishment approved and supervised by the competent authority of exporting country / country of origin;</w:t>
                  </w:r>
                </w:p>
              </w:tc>
              <w:bookmarkEnd w:id="1623"/>
            </w:tr>
            <w:tr w:rsidR="005D1834" w14:paraId="58405835" w14:textId="77777777">
              <w:trPr>
                <w:trHeight w:val="120"/>
                <w:tblCellSpacing w:w="0" w:type="auto"/>
              </w:trPr>
              <w:tc>
                <w:tcPr>
                  <w:tcW w:w="738" w:type="dxa"/>
                  <w:vAlign w:val="center"/>
                </w:tcPr>
                <w:p w14:paraId="40DBBD0F" w14:textId="77777777" w:rsidR="005D1834" w:rsidRDefault="00000000">
                  <w:pPr>
                    <w:spacing w:after="75"/>
                  </w:pPr>
                  <w:bookmarkStart w:id="1624" w:name="1473"/>
                  <w:r>
                    <w:rPr>
                      <w:rFonts w:ascii="Arial" w:hAnsi="Arial"/>
                      <w:b/>
                      <w:color w:val="000000"/>
                      <w:sz w:val="15"/>
                    </w:rPr>
                    <w:t>II.5</w:t>
                  </w:r>
                </w:p>
              </w:tc>
              <w:tc>
                <w:tcPr>
                  <w:tcW w:w="0" w:type="auto"/>
                  <w:gridSpan w:val="4"/>
                  <w:vAlign w:val="center"/>
                </w:tcPr>
                <w:p w14:paraId="48F0C848" w14:textId="77777777" w:rsidR="005D1834" w:rsidRDefault="00000000">
                  <w:pPr>
                    <w:spacing w:after="75"/>
                    <w:jc w:val="both"/>
                  </w:pPr>
                  <w:bookmarkStart w:id="1625" w:name="1474"/>
                  <w:bookmarkEnd w:id="1624"/>
                  <w:r>
                    <w:rPr>
                      <w:rFonts w:ascii="Arial" w:hAnsi="Arial"/>
                      <w:b/>
                      <w:color w:val="000000"/>
                      <w:sz w:val="15"/>
                    </w:rPr>
                    <w:t>Сирі корми для домашніх тварин та побічні продукти тваринного походження для годування хутрових тварин отримані та приготовані без контакту з матеріалом, що не задовольняє вимог законодавства України про побічні продукти тваринного походження</w:t>
                  </w:r>
                  <w:r>
                    <w:rPr>
                      <w:rFonts w:ascii="Arial" w:hAnsi="Arial"/>
                      <w:color w:val="000000"/>
                      <w:sz w:val="15"/>
                    </w:rPr>
                    <w:t xml:space="preserve"> / Raw petfood and animal by-products to fed to fur animals were obtained and prepared without contact with the materials that do not comply with the requirements of Ukrainian law on animal by-products.</w:t>
                  </w:r>
                </w:p>
              </w:tc>
              <w:bookmarkEnd w:id="1625"/>
            </w:tr>
            <w:tr w:rsidR="005D1834" w14:paraId="7B9200A1" w14:textId="77777777">
              <w:trPr>
                <w:trHeight w:val="120"/>
                <w:tblCellSpacing w:w="0" w:type="auto"/>
              </w:trPr>
              <w:tc>
                <w:tcPr>
                  <w:tcW w:w="738" w:type="dxa"/>
                  <w:vAlign w:val="center"/>
                </w:tcPr>
                <w:p w14:paraId="3784D23B" w14:textId="77777777" w:rsidR="005D1834" w:rsidRDefault="00000000">
                  <w:pPr>
                    <w:spacing w:after="75"/>
                  </w:pPr>
                  <w:bookmarkStart w:id="1626" w:name="1475"/>
                  <w:r>
                    <w:rPr>
                      <w:rFonts w:ascii="Arial" w:hAnsi="Arial"/>
                      <w:b/>
                      <w:color w:val="000000"/>
                      <w:sz w:val="15"/>
                    </w:rPr>
                    <w:t>II.6</w:t>
                  </w:r>
                </w:p>
              </w:tc>
              <w:tc>
                <w:tcPr>
                  <w:tcW w:w="0" w:type="auto"/>
                  <w:gridSpan w:val="4"/>
                  <w:vAlign w:val="center"/>
                </w:tcPr>
                <w:p w14:paraId="7D81E743" w14:textId="77777777" w:rsidR="005D1834" w:rsidRDefault="00000000">
                  <w:pPr>
                    <w:spacing w:after="75"/>
                    <w:jc w:val="both"/>
                  </w:pPr>
                  <w:bookmarkStart w:id="1627" w:name="1476"/>
                  <w:bookmarkEnd w:id="1626"/>
                  <w:r>
                    <w:rPr>
                      <w:rFonts w:ascii="Arial" w:hAnsi="Arial"/>
                      <w:b/>
                      <w:color w:val="000000"/>
                      <w:sz w:val="15"/>
                    </w:rPr>
                    <w:t>Поводження із сирими кормами для домашніх тварин та побічними продуктами тваринного походження для годування хутрових тварин здійснювалось у спосіб, що унеможливлює зараження цих продуктів збудниками захворювань /</w:t>
                  </w:r>
                  <w:r>
                    <w:rPr>
                      <w:rFonts w:ascii="Arial" w:hAnsi="Arial"/>
                      <w:color w:val="000000"/>
                      <w:sz w:val="15"/>
                    </w:rPr>
                    <w:t xml:space="preserve"> Raw petfood and animal by-products to fed to fur animals were handled in a manner so as to avoid contamination with pathogenic agents.</w:t>
                  </w:r>
                </w:p>
              </w:tc>
              <w:bookmarkEnd w:id="1627"/>
            </w:tr>
            <w:tr w:rsidR="005D1834" w14:paraId="56E8FA6D" w14:textId="77777777">
              <w:trPr>
                <w:trHeight w:val="120"/>
                <w:tblCellSpacing w:w="0" w:type="auto"/>
              </w:trPr>
              <w:tc>
                <w:tcPr>
                  <w:tcW w:w="738" w:type="dxa"/>
                  <w:vAlign w:val="center"/>
                </w:tcPr>
                <w:p w14:paraId="2B2F141B" w14:textId="77777777" w:rsidR="005D1834" w:rsidRDefault="00000000">
                  <w:pPr>
                    <w:spacing w:after="75"/>
                  </w:pPr>
                  <w:bookmarkStart w:id="1628" w:name="1477"/>
                  <w:r>
                    <w:rPr>
                      <w:rFonts w:ascii="Arial" w:hAnsi="Arial"/>
                      <w:b/>
                      <w:color w:val="000000"/>
                      <w:sz w:val="15"/>
                    </w:rPr>
                    <w:t>II.7</w:t>
                  </w:r>
                </w:p>
              </w:tc>
              <w:tc>
                <w:tcPr>
                  <w:tcW w:w="0" w:type="auto"/>
                  <w:gridSpan w:val="4"/>
                  <w:vAlign w:val="center"/>
                </w:tcPr>
                <w:p w14:paraId="48230DC6" w14:textId="77777777" w:rsidR="005D1834" w:rsidRDefault="00000000">
                  <w:pPr>
                    <w:spacing w:after="75"/>
                    <w:jc w:val="both"/>
                  </w:pPr>
                  <w:bookmarkStart w:id="1629" w:name="1478"/>
                  <w:bookmarkEnd w:id="1628"/>
                  <w:r>
                    <w:rPr>
                      <w:rFonts w:ascii="Arial" w:hAnsi="Arial"/>
                      <w:b/>
                      <w:color w:val="000000"/>
                      <w:sz w:val="15"/>
                    </w:rPr>
                    <w:t xml:space="preserve">Щонайменше п'ять вибіркових зразків, відібраних із кожної партії сирих кормів для домашніх тварин протягом зберігання (перед відправленням), мають піддавались дослідженню, проведеному під контролем державного ветеринарного інспектора країни-експортера / країни походження, а результати цього </w:t>
                  </w:r>
                  <w:r>
                    <w:rPr>
                      <w:rFonts w:ascii="Arial" w:hAnsi="Arial"/>
                      <w:b/>
                      <w:color w:val="000000"/>
                      <w:sz w:val="15"/>
                    </w:rPr>
                    <w:lastRenderedPageBreak/>
                    <w:t>дослідження підтвердили відповідність продукту зазначеним нижче показникам /</w:t>
                  </w:r>
                  <w:r>
                    <w:rPr>
                      <w:rFonts w:ascii="Arial" w:hAnsi="Arial"/>
                      <w:color w:val="000000"/>
                      <w:sz w:val="15"/>
                    </w:rPr>
                    <w:t xml:space="preserve"> At t least 5 random samples from each batch of raw petfood collected during storage (before dispatch) were analysed under the control of a state inspector of the country of origin / exporting country and the results of this analysis confirmed the product's compliance with the following parameters:</w:t>
                  </w:r>
                </w:p>
                <w:p w14:paraId="03D44717" w14:textId="77777777" w:rsidR="005D1834" w:rsidRDefault="00000000">
                  <w:pPr>
                    <w:spacing w:after="75"/>
                  </w:pPr>
                  <w:bookmarkStart w:id="1630" w:name="1479"/>
                  <w:bookmarkEnd w:id="1629"/>
                  <w:r>
                    <w:rPr>
                      <w:rFonts w:ascii="Arial" w:hAnsi="Arial"/>
                      <w:b/>
                      <w:color w:val="000000"/>
                      <w:sz w:val="15"/>
                    </w:rPr>
                    <w:t>сальмонела - відсутня в 25 г: n = 5, c = 0, m = 0, M = 0/</w:t>
                  </w:r>
                  <w:r>
                    <w:rPr>
                      <w:rFonts w:ascii="Arial" w:hAnsi="Arial"/>
                      <w:color w:val="000000"/>
                      <w:sz w:val="15"/>
                    </w:rPr>
                    <w:t>Salmonella: absence in 25 g: n = 5,</w:t>
                  </w:r>
                  <w:r>
                    <w:br/>
                  </w:r>
                  <w:r>
                    <w:rPr>
                      <w:rFonts w:ascii="Arial" w:hAnsi="Arial"/>
                      <w:color w:val="000000"/>
                      <w:sz w:val="15"/>
                    </w:rPr>
                    <w:t>c = 0, m = 0, M = 0;</w:t>
                  </w:r>
                </w:p>
                <w:p w14:paraId="01B7EEE3" w14:textId="77777777" w:rsidR="005D1834" w:rsidRDefault="00000000">
                  <w:pPr>
                    <w:spacing w:after="75"/>
                    <w:jc w:val="both"/>
                  </w:pPr>
                  <w:bookmarkStart w:id="1631" w:name="1480"/>
                  <w:bookmarkEnd w:id="1630"/>
                  <w:r>
                    <w:rPr>
                      <w:rFonts w:ascii="Arial" w:hAnsi="Arial"/>
                      <w:b/>
                      <w:color w:val="000000"/>
                      <w:sz w:val="15"/>
                    </w:rPr>
                    <w:t>ентеробактерії: n = 5, c = 2, m = 10, M = 5000 в 1 г /</w:t>
                  </w:r>
                  <w:r>
                    <w:rPr>
                      <w:rFonts w:ascii="Arial" w:hAnsi="Arial"/>
                      <w:color w:val="000000"/>
                      <w:sz w:val="15"/>
                    </w:rPr>
                    <w:t xml:space="preserve"> Enterobacteriaceae: n = 5, c = 2, m = 10, M = 5000 in 1 g;</w:t>
                  </w:r>
                </w:p>
                <w:p w14:paraId="0854306B" w14:textId="77777777" w:rsidR="005D1834" w:rsidRDefault="00000000">
                  <w:pPr>
                    <w:spacing w:after="75"/>
                    <w:jc w:val="both"/>
                  </w:pPr>
                  <w:bookmarkStart w:id="1632" w:name="1481"/>
                  <w:bookmarkEnd w:id="1631"/>
                  <w:r>
                    <w:rPr>
                      <w:rFonts w:ascii="Arial" w:hAnsi="Arial"/>
                      <w:b/>
                      <w:color w:val="000000"/>
                      <w:sz w:val="15"/>
                    </w:rPr>
                    <w:t>де: /</w:t>
                  </w:r>
                  <w:r>
                    <w:rPr>
                      <w:rFonts w:ascii="Arial" w:hAnsi="Arial"/>
                      <w:color w:val="000000"/>
                      <w:sz w:val="15"/>
                    </w:rPr>
                    <w:t xml:space="preserve"> where:</w:t>
                  </w:r>
                </w:p>
                <w:p w14:paraId="20D223F6" w14:textId="77777777" w:rsidR="005D1834" w:rsidRDefault="00000000">
                  <w:pPr>
                    <w:spacing w:after="75"/>
                    <w:jc w:val="both"/>
                  </w:pPr>
                  <w:bookmarkStart w:id="1633" w:name="1482"/>
                  <w:bookmarkEnd w:id="1632"/>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38BA497C" w14:textId="77777777" w:rsidR="005D1834" w:rsidRDefault="00000000">
                  <w:pPr>
                    <w:spacing w:after="75"/>
                    <w:jc w:val="both"/>
                  </w:pPr>
                  <w:bookmarkStart w:id="1634" w:name="1483"/>
                  <w:bookmarkEnd w:id="1633"/>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зразках не перевищує m) / </w:t>
                  </w:r>
                  <w:r>
                    <w:rPr>
                      <w:rFonts w:ascii="Arial" w:hAnsi="Arial"/>
                      <w:color w:val="000000"/>
                      <w:sz w:val="15"/>
                    </w:rPr>
                    <w:t>m - threshold value of the number of bacteria; the result is considered satisfactory if the number of bacteria does not exceed m;</w:t>
                  </w:r>
                </w:p>
                <w:p w14:paraId="5DA1DC52" w14:textId="77777777" w:rsidR="005D1834" w:rsidRDefault="00000000">
                  <w:pPr>
                    <w:spacing w:after="75"/>
                    <w:jc w:val="both"/>
                  </w:pPr>
                  <w:bookmarkStart w:id="1635" w:name="1484"/>
                  <w:bookmarkEnd w:id="1634"/>
                  <w:r>
                    <w:rPr>
                      <w:rFonts w:ascii="Arial" w:hAnsi="Arial"/>
                      <w:b/>
                      <w:color w:val="000000"/>
                      <w:sz w:val="15"/>
                    </w:rPr>
                    <w:t xml:space="preserve">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 </w:t>
                  </w:r>
                  <w:r>
                    <w:rPr>
                      <w:rFonts w:ascii="Arial" w:hAnsi="Arial"/>
                      <w:color w:val="000000"/>
                      <w:sz w:val="15"/>
                    </w:rPr>
                    <w:t>M - maximum value for the number of bacteria; the result is considered unsatisfactory if the number of bacteria in one or more samples is M or more;</w:t>
                  </w:r>
                </w:p>
                <w:p w14:paraId="258E15D9" w14:textId="77777777" w:rsidR="005D1834" w:rsidRDefault="00000000">
                  <w:pPr>
                    <w:spacing w:after="75"/>
                    <w:jc w:val="both"/>
                  </w:pPr>
                  <w:bookmarkStart w:id="1636" w:name="1485"/>
                  <w:bookmarkEnd w:id="1635"/>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1636"/>
            </w:tr>
            <w:tr w:rsidR="005D1834" w14:paraId="745EABC3" w14:textId="77777777">
              <w:trPr>
                <w:trHeight w:val="120"/>
                <w:tblCellSpacing w:w="0" w:type="auto"/>
              </w:trPr>
              <w:tc>
                <w:tcPr>
                  <w:tcW w:w="738" w:type="dxa"/>
                  <w:vAlign w:val="center"/>
                </w:tcPr>
                <w:p w14:paraId="42DC0436" w14:textId="77777777" w:rsidR="005D1834" w:rsidRDefault="00000000">
                  <w:pPr>
                    <w:spacing w:after="75"/>
                  </w:pPr>
                  <w:bookmarkStart w:id="1637" w:name="1486"/>
                  <w:r>
                    <w:rPr>
                      <w:rFonts w:ascii="Arial" w:hAnsi="Arial"/>
                      <w:b/>
                      <w:color w:val="000000"/>
                      <w:sz w:val="15"/>
                    </w:rPr>
                    <w:lastRenderedPageBreak/>
                    <w:t>II.8</w:t>
                  </w:r>
                </w:p>
              </w:tc>
              <w:tc>
                <w:tcPr>
                  <w:tcW w:w="0" w:type="auto"/>
                  <w:gridSpan w:val="4"/>
                  <w:vAlign w:val="center"/>
                </w:tcPr>
                <w:p w14:paraId="0D9A5294" w14:textId="77777777" w:rsidR="005D1834" w:rsidRDefault="00000000">
                  <w:pPr>
                    <w:spacing w:after="75"/>
                    <w:jc w:val="both"/>
                  </w:pPr>
                  <w:bookmarkStart w:id="1638" w:name="1487"/>
                  <w:bookmarkEnd w:id="1637"/>
                  <w:r>
                    <w:rPr>
                      <w:rFonts w:ascii="Arial" w:hAnsi="Arial"/>
                      <w:b/>
                      <w:color w:val="000000"/>
                      <w:sz w:val="15"/>
                    </w:rPr>
                    <w:t>Сирі корми для домашніх тварин та побічні продукти тваринного походження для годування хутрових тварин не місять та не є отриманими: /</w:t>
                  </w:r>
                  <w:r>
                    <w:rPr>
                      <w:rFonts w:ascii="Arial" w:hAnsi="Arial"/>
                      <w:color w:val="000000"/>
                      <w:sz w:val="15"/>
                    </w:rPr>
                    <w:t xml:space="preserve"> Raw petfood and animal by-products to fed to fur animals do not contain or is not derived from:</w:t>
                  </w:r>
                </w:p>
              </w:tc>
              <w:bookmarkEnd w:id="1638"/>
            </w:tr>
            <w:tr w:rsidR="005D1834" w14:paraId="2BF33BA9" w14:textId="77777777">
              <w:trPr>
                <w:trHeight w:val="120"/>
                <w:tblCellSpacing w:w="0" w:type="auto"/>
              </w:trPr>
              <w:tc>
                <w:tcPr>
                  <w:tcW w:w="738" w:type="dxa"/>
                  <w:vAlign w:val="center"/>
                </w:tcPr>
                <w:p w14:paraId="6EF05A4A" w14:textId="77777777" w:rsidR="005D1834" w:rsidRDefault="00000000">
                  <w:pPr>
                    <w:spacing w:after="75"/>
                  </w:pPr>
                  <w:bookmarkStart w:id="1639" w:name="1488"/>
                  <w:r>
                    <w:rPr>
                      <w:rFonts w:ascii="Arial" w:hAnsi="Arial"/>
                      <w:color w:val="000000"/>
                      <w:sz w:val="15"/>
                    </w:rPr>
                    <w:t xml:space="preserve"> </w:t>
                  </w:r>
                </w:p>
              </w:tc>
              <w:tc>
                <w:tcPr>
                  <w:tcW w:w="0" w:type="auto"/>
                  <w:gridSpan w:val="2"/>
                  <w:vAlign w:val="center"/>
                </w:tcPr>
                <w:p w14:paraId="15C4ABDE" w14:textId="77777777" w:rsidR="005D1834" w:rsidRDefault="00000000">
                  <w:pPr>
                    <w:spacing w:after="75"/>
                  </w:pPr>
                  <w:bookmarkStart w:id="1640" w:name="1489"/>
                  <w:bookmarkEnd w:id="1639"/>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3502152D" w14:textId="77777777" w:rsidR="005D1834" w:rsidRDefault="00000000">
                  <w:pPr>
                    <w:spacing w:after="75"/>
                    <w:jc w:val="both"/>
                  </w:pPr>
                  <w:bookmarkStart w:id="1641" w:name="1490"/>
                  <w:bookmarkEnd w:id="1640"/>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1641"/>
            </w:tr>
            <w:tr w:rsidR="005D1834" w14:paraId="76A4120F" w14:textId="77777777">
              <w:trPr>
                <w:trHeight w:val="120"/>
                <w:tblCellSpacing w:w="0" w:type="auto"/>
              </w:trPr>
              <w:tc>
                <w:tcPr>
                  <w:tcW w:w="738" w:type="dxa"/>
                  <w:vAlign w:val="center"/>
                </w:tcPr>
                <w:p w14:paraId="2D4493D8" w14:textId="77777777" w:rsidR="005D1834" w:rsidRDefault="00000000">
                  <w:pPr>
                    <w:spacing w:after="75"/>
                  </w:pPr>
                  <w:bookmarkStart w:id="1642" w:name="1491"/>
                  <w:r>
                    <w:rPr>
                      <w:rFonts w:ascii="Arial" w:hAnsi="Arial"/>
                      <w:color w:val="000000"/>
                      <w:sz w:val="15"/>
                    </w:rPr>
                    <w:t xml:space="preserve"> </w:t>
                  </w:r>
                </w:p>
              </w:tc>
              <w:tc>
                <w:tcPr>
                  <w:tcW w:w="0" w:type="auto"/>
                  <w:gridSpan w:val="2"/>
                  <w:vAlign w:val="center"/>
                </w:tcPr>
                <w:p w14:paraId="3AE889F4" w14:textId="77777777" w:rsidR="005D1834" w:rsidRDefault="00000000">
                  <w:pPr>
                    <w:spacing w:after="75"/>
                  </w:pPr>
                  <w:bookmarkStart w:id="1643" w:name="1492"/>
                  <w:bookmarkEnd w:id="1642"/>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0601303C" w14:textId="77777777" w:rsidR="005D1834" w:rsidRDefault="00000000">
                  <w:pPr>
                    <w:spacing w:after="75"/>
                    <w:jc w:val="both"/>
                  </w:pPr>
                  <w:bookmarkStart w:id="1644" w:name="1493"/>
                  <w:bookmarkEnd w:id="1643"/>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1644"/>
            </w:tr>
            <w:tr w:rsidR="005D1834" w14:paraId="7891D8AC" w14:textId="77777777">
              <w:trPr>
                <w:trHeight w:val="120"/>
                <w:tblCellSpacing w:w="0" w:type="auto"/>
              </w:trPr>
              <w:tc>
                <w:tcPr>
                  <w:tcW w:w="738" w:type="dxa"/>
                  <w:vAlign w:val="center"/>
                </w:tcPr>
                <w:p w14:paraId="0F55C65C" w14:textId="77777777" w:rsidR="005D1834" w:rsidRDefault="00000000">
                  <w:pPr>
                    <w:spacing w:after="75"/>
                  </w:pPr>
                  <w:bookmarkStart w:id="1645" w:name="1494"/>
                  <w:r>
                    <w:rPr>
                      <w:rFonts w:ascii="Arial" w:hAnsi="Arial"/>
                      <w:b/>
                      <w:color w:val="000000"/>
                      <w:sz w:val="15"/>
                    </w:rPr>
                    <w:t>II.9</w:t>
                  </w:r>
                </w:p>
              </w:tc>
              <w:tc>
                <w:tcPr>
                  <w:tcW w:w="0" w:type="auto"/>
                  <w:gridSpan w:val="4"/>
                  <w:vAlign w:val="center"/>
                </w:tcPr>
                <w:p w14:paraId="68A7631A" w14:textId="77777777" w:rsidR="005D1834" w:rsidRDefault="00000000">
                  <w:pPr>
                    <w:spacing w:after="75"/>
                    <w:jc w:val="both"/>
                  </w:pPr>
                  <w:bookmarkStart w:id="1646" w:name="1495"/>
                  <w:bookmarkEnd w:id="1645"/>
                  <w:r>
                    <w:rPr>
                      <w:rFonts w:ascii="Arial" w:hAnsi="Arial"/>
                      <w:b/>
                      <w:color w:val="000000"/>
                      <w:sz w:val="15"/>
                    </w:rPr>
                    <w:t>Сирі корми для домашніх тварин та побічні продукти тваринного походження для годування хутрових тварин запаковані у готові для продажу упаковки, що містять етикетку з написом "СИРИЙ КОРМ ДЛЯ ДОМАШНІХ ТВАРИН - НЕ ДЛЯ СПОЖИВАННЯ ЛЮДИНОЮ" або "ПОБІЧНІ ПРОДУКТИ ТВАРИННОГО ПОХОДЖЕННЯ ДЛЯ ГОДУВАННЯ ХУТРОВИХ ТВАРИН - НЕ ДЛЯ СПОЖИВАННЯ ЛЮДИНОЮ", після поміщені у герметичні контейнери / ящики, які містять напис "СИРИЙ КОРМ ДЛЯ ДОМАШНІХ ТВАРИН - НЕ ДЛЯ СПОЖИВАННЯ ЛЮДИНОЮ" або "ПОБІЧНІ ПРОДУКТИ ТВАРИННОГО ПОХОДЖЕННЯ ДЛЯ ГОДУВАННЯ ХУТРОВИХ ТВАРИН - НЕ ДЛЯ СПОЖИВАННЯ ЛЮДИНОЮ", а також найменування та адресу потужності призначення. Запечатування ящиків / контейнерів здійснювалось під контролем державного ветеринарного інспектора країни-експортера / країни походження /</w:t>
                  </w:r>
                  <w:r>
                    <w:rPr>
                      <w:rFonts w:ascii="Arial" w:hAnsi="Arial"/>
                      <w:color w:val="000000"/>
                      <w:sz w:val="15"/>
                    </w:rPr>
                    <w:t xml:space="preserve"> Raw petfood and animal by-products to fed to fur animals are packed in ready-for-sale packages bearing a label with "RAW PETFOOD - NOT FOR HUMAN CONSUMPTION" or "ANIMAL BY-PRODUCTS FOR FEEDING FUR ANIMALS - NOT FOR HUMAN CONSUMPTION" indication and then in leak-proof boxes / containers witch are sealed under the control of a state inspector of the country of origin / exporting country and bear labels indicating "RAW PET FOOD - NOT FOR HUMAN CONSUMPTION" or "ANIMAL BY-PRODUCTS FOR FEED FOR FUR ANIMALS - NOT FOR HUMAN CONSUMPTION", and the name and the address of the establishment of destination.</w:t>
                  </w:r>
                </w:p>
              </w:tc>
              <w:bookmarkEnd w:id="1646"/>
            </w:tr>
          </w:tbl>
          <w:p w14:paraId="0E3244D6" w14:textId="77777777" w:rsidR="005D1834" w:rsidRDefault="00000000">
            <w:r>
              <w:br/>
            </w:r>
          </w:p>
          <w:p w14:paraId="39876D15" w14:textId="77777777" w:rsidR="005D1834" w:rsidRDefault="005D1834">
            <w:pPr>
              <w:spacing w:after="75"/>
            </w:pPr>
            <w:bookmarkStart w:id="1647" w:name="1496"/>
          </w:p>
        </w:tc>
        <w:bookmarkEnd w:id="1647"/>
      </w:tr>
      <w:tr w:rsidR="005D1834" w14:paraId="218E326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5EA0F8E" w14:textId="77777777" w:rsidR="005D1834" w:rsidRDefault="00000000">
            <w:pPr>
              <w:spacing w:after="75"/>
            </w:pPr>
            <w:bookmarkStart w:id="1648" w:name="1497"/>
            <w:r>
              <w:rPr>
                <w:rFonts w:ascii="Arial" w:hAnsi="Arial"/>
                <w:b/>
                <w:color w:val="000000"/>
                <w:sz w:val="15"/>
              </w:rPr>
              <w:lastRenderedPageBreak/>
              <w:t>Примітки/Notes</w:t>
            </w:r>
          </w:p>
          <w:p w14:paraId="3F6398D9" w14:textId="77777777" w:rsidR="005D1834" w:rsidRDefault="00000000">
            <w:pPr>
              <w:spacing w:after="75"/>
              <w:jc w:val="both"/>
            </w:pPr>
            <w:bookmarkStart w:id="1649" w:name="1498"/>
            <w:bookmarkEnd w:id="1648"/>
            <w:r>
              <w:rPr>
                <w:rFonts w:ascii="Arial" w:hAnsi="Arial"/>
                <w:b/>
                <w:color w:val="000000"/>
                <w:sz w:val="15"/>
              </w:rPr>
              <w:t>Вимоги цього міжнародного сертифіката застосовуються до сирих кормів для домашніх тварин та побічних продуктів тваринного походження для годування хутрових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raw petfood and animal by-products to be fed to fur animals originating from a country or a separate territory (zone or compartment) thereof and from an establishment listed in the register of countries and establishments authorised for the importation (shipment) of products to the </w:t>
            </w:r>
            <w:r>
              <w:rPr>
                <w:rFonts w:ascii="Arial" w:hAnsi="Arial"/>
                <w:color w:val="000000"/>
                <w:sz w:val="15"/>
              </w:rPr>
              <w:lastRenderedPageBreak/>
              <w:t>customs territory of Ukraine.</w:t>
            </w:r>
          </w:p>
          <w:p w14:paraId="6AEB83A3" w14:textId="77777777" w:rsidR="005D1834" w:rsidRDefault="00000000">
            <w:pPr>
              <w:spacing w:after="75"/>
            </w:pPr>
            <w:bookmarkStart w:id="1650" w:name="1499"/>
            <w:bookmarkEnd w:id="1649"/>
            <w:r>
              <w:rPr>
                <w:rFonts w:ascii="Arial" w:hAnsi="Arial"/>
                <w:b/>
                <w:color w:val="000000"/>
                <w:sz w:val="15"/>
              </w:rPr>
              <w:t>Частина I/Part I:</w:t>
            </w:r>
          </w:p>
          <w:p w14:paraId="6825F701" w14:textId="77777777" w:rsidR="005D1834" w:rsidRDefault="00000000">
            <w:pPr>
              <w:spacing w:after="75"/>
              <w:jc w:val="both"/>
            </w:pPr>
            <w:bookmarkStart w:id="1651" w:name="1500"/>
            <w:bookmarkEnd w:id="1650"/>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1381C5B2" w14:textId="77777777" w:rsidR="005D1834" w:rsidRDefault="00000000">
            <w:pPr>
              <w:spacing w:after="75"/>
              <w:jc w:val="both"/>
            </w:pPr>
            <w:bookmarkStart w:id="1652" w:name="1501"/>
            <w:bookmarkEnd w:id="1651"/>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0408</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0508 00 00 00</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w:t>
            </w:r>
            <w:r>
              <w:rPr>
                <w:rFonts w:ascii="Arial" w:hAnsi="Arial"/>
                <w:b/>
                <w:color w:val="293A55"/>
                <w:sz w:val="15"/>
              </w:rPr>
              <w:t>2301</w:t>
            </w:r>
            <w:r>
              <w:rPr>
                <w:rFonts w:ascii="Arial" w:hAnsi="Arial"/>
                <w:b/>
                <w:color w:val="000000"/>
                <w:sz w:val="15"/>
              </w:rPr>
              <w:t xml:space="preserve"> або </w:t>
            </w:r>
            <w:r>
              <w:rPr>
                <w:rFonts w:ascii="Arial" w:hAnsi="Arial"/>
                <w:b/>
                <w:color w:val="293A55"/>
                <w:sz w:val="15"/>
              </w:rPr>
              <w:t>2309</w:t>
            </w:r>
            <w:r>
              <w:rPr>
                <w:rFonts w:ascii="Arial" w:hAnsi="Arial"/>
                <w:b/>
                <w:color w:val="000000"/>
                <w:sz w:val="15"/>
              </w:rPr>
              <w:t xml:space="preserve"> / </w:t>
            </w:r>
            <w:r>
              <w:rPr>
                <w:rFonts w:ascii="Arial" w:hAnsi="Arial"/>
                <w:color w:val="000000"/>
                <w:sz w:val="15"/>
              </w:rPr>
              <w:t>Box I.19: Indicate commodity code (HS code): 0408, 0506, 0508 00, 0511, 2301 or 2309.</w:t>
            </w:r>
          </w:p>
          <w:p w14:paraId="7489F974" w14:textId="77777777" w:rsidR="005D1834" w:rsidRDefault="00000000">
            <w:pPr>
              <w:spacing w:after="75"/>
              <w:jc w:val="both"/>
            </w:pPr>
            <w:bookmarkStart w:id="1653" w:name="1502"/>
            <w:bookmarkEnd w:id="1652"/>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6C33D564" w14:textId="77777777" w:rsidR="005D1834" w:rsidRDefault="00000000">
            <w:pPr>
              <w:spacing w:after="75"/>
              <w:jc w:val="both"/>
            </w:pPr>
            <w:bookmarkStart w:id="1654" w:name="1503"/>
            <w:bookmarkEnd w:id="1653"/>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1B8E6015" w14:textId="77777777" w:rsidR="005D1834" w:rsidRDefault="00000000">
            <w:pPr>
              <w:spacing w:after="75"/>
              <w:jc w:val="both"/>
            </w:pPr>
            <w:bookmarkStart w:id="1655" w:name="1504"/>
            <w:bookmarkEnd w:id="1654"/>
            <w:r>
              <w:rPr>
                <w:rFonts w:ascii="Arial" w:hAnsi="Arial"/>
                <w:b/>
                <w:color w:val="000000"/>
                <w:sz w:val="15"/>
              </w:rPr>
              <w:t xml:space="preserve">Пункт I.28: Вид товару: вказати "Сирий корм для домашніх тварин" або "Побічні продукти тваринного походження для годування хутрових тварин" / </w:t>
            </w:r>
            <w:r>
              <w:rPr>
                <w:rFonts w:ascii="Arial" w:hAnsi="Arial"/>
                <w:color w:val="000000"/>
                <w:sz w:val="15"/>
              </w:rPr>
              <w:t>Box I.25: Nature of commodity: Indicate "Raw petfood" or "Animal by-products to fed to fur animals".</w:t>
            </w:r>
          </w:p>
          <w:p w14:paraId="4008B7C2" w14:textId="77777777" w:rsidR="005D1834" w:rsidRDefault="00000000">
            <w:pPr>
              <w:spacing w:after="75"/>
            </w:pPr>
            <w:bookmarkStart w:id="1656" w:name="1505"/>
            <w:bookmarkEnd w:id="1655"/>
            <w:r>
              <w:rPr>
                <w:rFonts w:ascii="Arial" w:hAnsi="Arial"/>
                <w:b/>
                <w:color w:val="000000"/>
                <w:sz w:val="15"/>
              </w:rPr>
              <w:t>Частина II</w:t>
            </w:r>
            <w:r>
              <w:rPr>
                <w:rFonts w:ascii="Arial" w:hAnsi="Arial"/>
                <w:color w:val="000000"/>
                <w:sz w:val="15"/>
              </w:rPr>
              <w:t>: / Part II:</w:t>
            </w:r>
          </w:p>
          <w:p w14:paraId="297E54CF" w14:textId="77777777" w:rsidR="005D1834" w:rsidRDefault="00000000">
            <w:pPr>
              <w:spacing w:after="75"/>
              <w:jc w:val="both"/>
            </w:pPr>
            <w:bookmarkStart w:id="1657" w:name="1506"/>
            <w:bookmarkEnd w:id="1656"/>
            <w:r>
              <w:rPr>
                <w:rFonts w:ascii="Arial" w:hAnsi="Arial"/>
                <w:b/>
                <w:color w:val="000000"/>
              </w:rPr>
              <w:t>(1)</w:t>
            </w:r>
            <w:r>
              <w:rPr>
                <w:rFonts w:ascii="Arial" w:hAnsi="Arial"/>
                <w:color w:val="000000"/>
                <w:sz w:val="15"/>
              </w:rPr>
              <w:t xml:space="preserve"> </w:t>
            </w:r>
            <w:r>
              <w:rPr>
                <w:rFonts w:ascii="Arial" w:hAnsi="Arial"/>
                <w:b/>
                <w:color w:val="000000"/>
                <w:sz w:val="15"/>
              </w:rPr>
              <w:t>Сирий корм для домашніх тварин - корм для домашніх тварин, який не піддано жодному іншому процесу обробки, окрім охолодження або замороження /</w:t>
            </w:r>
            <w:r>
              <w:rPr>
                <w:rFonts w:ascii="Arial" w:hAnsi="Arial"/>
                <w:color w:val="000000"/>
                <w:sz w:val="15"/>
              </w:rPr>
              <w:t xml:space="preserve"> Raw petfood - means petfood containing which has not undergone any preserving process other than chilling or freezing;</w:t>
            </w:r>
          </w:p>
          <w:p w14:paraId="6E88600A" w14:textId="77777777" w:rsidR="005D1834" w:rsidRDefault="00000000">
            <w:pPr>
              <w:spacing w:after="75"/>
              <w:jc w:val="both"/>
            </w:pPr>
            <w:bookmarkStart w:id="1658" w:name="1507"/>
            <w:bookmarkEnd w:id="1657"/>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0D94D7B" w14:textId="77777777" w:rsidR="005D1834" w:rsidRDefault="00000000">
            <w:pPr>
              <w:spacing w:after="75"/>
              <w:jc w:val="both"/>
            </w:pPr>
            <w:bookmarkStart w:id="1659" w:name="1508"/>
            <w:bookmarkEnd w:id="1658"/>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2B7E2640" w14:textId="77777777" w:rsidR="005D1834" w:rsidRDefault="00000000">
            <w:pPr>
              <w:spacing w:after="75"/>
            </w:pPr>
            <w:bookmarkStart w:id="1660" w:name="1509"/>
            <w:bookmarkEnd w:id="1659"/>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1660"/>
      </w:tr>
      <w:tr w:rsidR="005D1834" w14:paraId="4F9A7528"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7316862" w14:textId="77777777" w:rsidR="005D1834" w:rsidRDefault="00000000">
            <w:pPr>
              <w:spacing w:after="75"/>
            </w:pPr>
            <w:bookmarkStart w:id="1661" w:name="1510"/>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D7E658E" w14:textId="77777777" w:rsidR="005D1834" w:rsidRDefault="005D1834">
            <w:pPr>
              <w:spacing w:after="75"/>
            </w:pPr>
            <w:bookmarkStart w:id="1662" w:name="1511"/>
            <w:bookmarkEnd w:id="1661"/>
          </w:p>
          <w:p w14:paraId="250AFAF7" w14:textId="77777777" w:rsidR="005D1834" w:rsidRDefault="00000000">
            <w:pPr>
              <w:spacing w:after="75"/>
            </w:pPr>
            <w:bookmarkStart w:id="1663" w:name="1512"/>
            <w:bookmarkEnd w:id="1662"/>
            <w:r>
              <w:rPr>
                <w:rFonts w:ascii="Arial" w:hAnsi="Arial"/>
                <w:b/>
                <w:color w:val="000000"/>
                <w:sz w:val="15"/>
              </w:rPr>
              <w:t>Прізвище (великими літерами)/</w:t>
            </w:r>
            <w:r>
              <w:br/>
            </w:r>
            <w:r>
              <w:rPr>
                <w:rFonts w:ascii="Arial" w:hAnsi="Arial"/>
                <w:color w:val="000000"/>
                <w:sz w:val="15"/>
              </w:rPr>
              <w:t>Name (in capitals letters)</w:t>
            </w:r>
          </w:p>
          <w:p w14:paraId="314A8B4E" w14:textId="77777777" w:rsidR="005D1834" w:rsidRDefault="005D1834">
            <w:pPr>
              <w:spacing w:after="75"/>
            </w:pPr>
            <w:bookmarkStart w:id="1664" w:name="1513"/>
            <w:bookmarkEnd w:id="1663"/>
          </w:p>
          <w:p w14:paraId="13CF044F" w14:textId="77777777" w:rsidR="005D1834" w:rsidRDefault="00000000">
            <w:pPr>
              <w:spacing w:after="75"/>
            </w:pPr>
            <w:bookmarkStart w:id="1665" w:name="1514"/>
            <w:bookmarkEnd w:id="1664"/>
            <w:r>
              <w:rPr>
                <w:rFonts w:ascii="Arial" w:hAnsi="Arial"/>
                <w:b/>
                <w:color w:val="000000"/>
                <w:sz w:val="15"/>
              </w:rPr>
              <w:t>Дата</w:t>
            </w:r>
            <w:r>
              <w:rPr>
                <w:rFonts w:ascii="Arial" w:hAnsi="Arial"/>
                <w:color w:val="000000"/>
                <w:sz w:val="15"/>
              </w:rPr>
              <w:t>/</w:t>
            </w:r>
            <w:r>
              <w:br/>
            </w:r>
            <w:r>
              <w:rPr>
                <w:rFonts w:ascii="Arial" w:hAnsi="Arial"/>
                <w:color w:val="000000"/>
                <w:sz w:val="15"/>
              </w:rPr>
              <w:t>Date</w:t>
            </w:r>
          </w:p>
          <w:p w14:paraId="07E4FD6E" w14:textId="77777777" w:rsidR="005D1834" w:rsidRDefault="005D1834">
            <w:pPr>
              <w:spacing w:after="75"/>
            </w:pPr>
            <w:bookmarkStart w:id="1666" w:name="1515"/>
            <w:bookmarkEnd w:id="1665"/>
          </w:p>
          <w:p w14:paraId="76DB174F" w14:textId="77777777" w:rsidR="005D1834" w:rsidRDefault="00000000">
            <w:pPr>
              <w:spacing w:after="75"/>
            </w:pPr>
            <w:bookmarkStart w:id="1667" w:name="1516"/>
            <w:bookmarkEnd w:id="1666"/>
            <w:r>
              <w:rPr>
                <w:rFonts w:ascii="Arial" w:hAnsi="Arial"/>
                <w:b/>
                <w:color w:val="000000"/>
                <w:sz w:val="15"/>
              </w:rPr>
              <w:t>Печатка</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4E1A344C" w14:textId="77777777" w:rsidR="005D1834" w:rsidRDefault="00000000">
            <w:pPr>
              <w:spacing w:after="75"/>
            </w:pPr>
            <w:bookmarkStart w:id="1668" w:name="1517"/>
            <w:bookmarkEnd w:id="1667"/>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5E553886" w14:textId="77777777" w:rsidR="005D1834" w:rsidRDefault="005D1834">
            <w:pPr>
              <w:spacing w:after="75"/>
            </w:pPr>
            <w:bookmarkStart w:id="1669" w:name="1518"/>
            <w:bookmarkEnd w:id="1668"/>
          </w:p>
          <w:p w14:paraId="0666629F" w14:textId="77777777" w:rsidR="005D1834" w:rsidRDefault="005D1834">
            <w:pPr>
              <w:spacing w:after="75"/>
            </w:pPr>
            <w:bookmarkStart w:id="1670" w:name="1519"/>
            <w:bookmarkEnd w:id="1669"/>
          </w:p>
          <w:p w14:paraId="20E21D7E" w14:textId="77777777" w:rsidR="005D1834" w:rsidRDefault="005D1834">
            <w:pPr>
              <w:spacing w:after="75"/>
            </w:pPr>
            <w:bookmarkStart w:id="1671" w:name="1520"/>
            <w:bookmarkEnd w:id="1670"/>
          </w:p>
          <w:p w14:paraId="1D92394D" w14:textId="77777777" w:rsidR="005D1834" w:rsidRDefault="005D1834">
            <w:pPr>
              <w:spacing w:after="75"/>
            </w:pPr>
            <w:bookmarkStart w:id="1672" w:name="1521"/>
            <w:bookmarkEnd w:id="1671"/>
          </w:p>
          <w:p w14:paraId="0DAD003D" w14:textId="77777777" w:rsidR="005D1834" w:rsidRDefault="005D1834">
            <w:pPr>
              <w:spacing w:after="75"/>
            </w:pPr>
            <w:bookmarkStart w:id="1673" w:name="1522"/>
            <w:bookmarkEnd w:id="1672"/>
          </w:p>
          <w:p w14:paraId="40EEDFA7" w14:textId="77777777" w:rsidR="005D1834" w:rsidRDefault="005D1834">
            <w:pPr>
              <w:spacing w:after="75"/>
            </w:pPr>
            <w:bookmarkStart w:id="1674" w:name="1523"/>
            <w:bookmarkEnd w:id="1673"/>
          </w:p>
          <w:p w14:paraId="2706EC0D" w14:textId="77777777" w:rsidR="005D1834" w:rsidRDefault="00000000">
            <w:pPr>
              <w:spacing w:after="75"/>
            </w:pPr>
            <w:bookmarkStart w:id="1675" w:name="1524"/>
            <w:bookmarkEnd w:id="1674"/>
            <w:r>
              <w:rPr>
                <w:rFonts w:ascii="Arial" w:hAnsi="Arial"/>
                <w:b/>
                <w:color w:val="000000"/>
                <w:sz w:val="15"/>
              </w:rPr>
              <w:t>Підпис</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(4)</w:t>
            </w:r>
          </w:p>
        </w:tc>
        <w:bookmarkEnd w:id="1675"/>
      </w:tr>
    </w:tbl>
    <w:p w14:paraId="738D4F7A" w14:textId="77777777" w:rsidR="005D1834" w:rsidRDefault="00000000">
      <w:pPr>
        <w:spacing w:after="75"/>
        <w:ind w:firstLine="240"/>
        <w:jc w:val="both"/>
      </w:pPr>
      <w:bookmarkStart w:id="1676" w:name="1525"/>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FBB976E" w14:textId="77777777">
        <w:trPr>
          <w:trHeight w:val="30"/>
          <w:tblCellSpacing w:w="0" w:type="auto"/>
        </w:trPr>
        <w:tc>
          <w:tcPr>
            <w:tcW w:w="4845" w:type="dxa"/>
            <w:vAlign w:val="center"/>
          </w:tcPr>
          <w:p w14:paraId="0F2EF442" w14:textId="77777777" w:rsidR="005D1834" w:rsidRDefault="00000000">
            <w:pPr>
              <w:spacing w:after="75"/>
              <w:jc w:val="center"/>
            </w:pPr>
            <w:bookmarkStart w:id="1677" w:name="1526"/>
            <w:bookmarkEnd w:id="167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75D420C" w14:textId="77777777" w:rsidR="005D1834" w:rsidRDefault="00000000">
            <w:pPr>
              <w:spacing w:after="75"/>
              <w:jc w:val="center"/>
            </w:pPr>
            <w:bookmarkStart w:id="1678" w:name="1527"/>
            <w:bookmarkEnd w:id="1677"/>
            <w:r>
              <w:rPr>
                <w:rFonts w:ascii="Arial" w:hAnsi="Arial"/>
                <w:b/>
                <w:color w:val="000000"/>
                <w:sz w:val="15"/>
              </w:rPr>
              <w:t>М. Мороз</w:t>
            </w:r>
          </w:p>
        </w:tc>
        <w:bookmarkEnd w:id="1678"/>
      </w:tr>
    </w:tbl>
    <w:p w14:paraId="0AAD4555" w14:textId="77777777" w:rsidR="005D1834" w:rsidRDefault="00000000">
      <w:pPr>
        <w:spacing w:after="75"/>
        <w:ind w:firstLine="240"/>
        <w:jc w:val="both"/>
      </w:pPr>
      <w:bookmarkStart w:id="1679" w:name="1528"/>
      <w:r>
        <w:rPr>
          <w:rFonts w:ascii="Arial" w:hAnsi="Arial"/>
          <w:color w:val="000000"/>
          <w:sz w:val="18"/>
        </w:rPr>
        <w:t xml:space="preserve"> </w:t>
      </w:r>
    </w:p>
    <w:p w14:paraId="344996C9" w14:textId="77777777" w:rsidR="005D1834" w:rsidRDefault="00000000">
      <w:pPr>
        <w:spacing w:after="75"/>
        <w:ind w:firstLine="240"/>
        <w:jc w:val="right"/>
      </w:pPr>
      <w:bookmarkStart w:id="1680" w:name="1529"/>
      <w:bookmarkEnd w:id="1679"/>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62A6CBF" w14:textId="77777777" w:rsidR="005D1834" w:rsidRDefault="00000000">
      <w:pPr>
        <w:pStyle w:val="3"/>
        <w:spacing w:after="225"/>
        <w:jc w:val="center"/>
      </w:pPr>
      <w:bookmarkStart w:id="1681" w:name="1530"/>
      <w:bookmarkEnd w:id="1680"/>
      <w:r>
        <w:rPr>
          <w:rFonts w:ascii="Arial" w:hAnsi="Arial"/>
          <w:color w:val="000000"/>
          <w:sz w:val="26"/>
        </w:rPr>
        <w:lastRenderedPageBreak/>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свійських кролів,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farmed rabbits,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9EE745E" w14:textId="77777777">
        <w:trPr>
          <w:trHeight w:val="30"/>
          <w:tblCellSpacing w:w="0" w:type="auto"/>
        </w:trPr>
        <w:tc>
          <w:tcPr>
            <w:tcW w:w="9690" w:type="dxa"/>
            <w:vAlign w:val="center"/>
          </w:tcPr>
          <w:p w14:paraId="249A990E" w14:textId="77777777" w:rsidR="005D1834" w:rsidRDefault="00000000">
            <w:pPr>
              <w:spacing w:after="75"/>
            </w:pPr>
            <w:bookmarkStart w:id="1682" w:name="1531"/>
            <w:bookmarkEnd w:id="1681"/>
            <w:r>
              <w:rPr>
                <w:rFonts w:ascii="Arial" w:hAnsi="Arial"/>
                <w:b/>
                <w:color w:val="000000"/>
                <w:sz w:val="15"/>
              </w:rPr>
              <w:t>Країна-експортер /</w:t>
            </w:r>
            <w:r>
              <w:rPr>
                <w:rFonts w:ascii="Arial" w:hAnsi="Arial"/>
                <w:color w:val="000000"/>
                <w:sz w:val="15"/>
              </w:rPr>
              <w:t xml:space="preserve"> Exporting country</w:t>
            </w:r>
          </w:p>
        </w:tc>
        <w:bookmarkEnd w:id="1682"/>
      </w:tr>
    </w:tbl>
    <w:p w14:paraId="2BF32286" w14:textId="77777777" w:rsidR="005D1834" w:rsidRDefault="00000000">
      <w:pPr>
        <w:spacing w:after="75"/>
        <w:jc w:val="center"/>
      </w:pPr>
      <w:bookmarkStart w:id="1683" w:name="1532"/>
      <w:r>
        <w:rPr>
          <w:rFonts w:ascii="Arial" w:hAnsi="Arial"/>
          <w:color w:val="000000"/>
          <w:sz w:val="18"/>
        </w:rPr>
        <w:t xml:space="preserve"> </w:t>
      </w:r>
      <w:r>
        <w:rPr>
          <w:noProof/>
        </w:rPr>
        <w:drawing>
          <wp:inline distT="0" distB="0" distL="0" distR="0" wp14:anchorId="0FBE9F47" wp14:editId="1EF130AD">
            <wp:extent cx="5732145" cy="3130379"/>
            <wp:effectExtent l="0" t="0" r="0" b="0"/>
            <wp:docPr id="1666507419" name="Рисунок 166650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3130379"/>
                    </a:xfrm>
                    <a:prstGeom prst="rect">
                      <a:avLst/>
                    </a:prstGeom>
                  </pic:spPr>
                </pic:pic>
              </a:graphicData>
            </a:graphic>
          </wp:inline>
        </w:drawing>
      </w:r>
    </w:p>
    <w:p w14:paraId="2980497F" w14:textId="77777777" w:rsidR="005D1834" w:rsidRDefault="00000000">
      <w:pPr>
        <w:spacing w:after="75"/>
        <w:jc w:val="center"/>
      </w:pPr>
      <w:bookmarkStart w:id="1684" w:name="1533"/>
      <w:bookmarkEnd w:id="1683"/>
      <w:r>
        <w:rPr>
          <w:rFonts w:ascii="Arial" w:hAnsi="Arial"/>
          <w:color w:val="000000"/>
          <w:sz w:val="18"/>
        </w:rPr>
        <w:lastRenderedPageBreak/>
        <w:t xml:space="preserve"> </w:t>
      </w:r>
      <w:r>
        <w:rPr>
          <w:noProof/>
        </w:rPr>
        <w:drawing>
          <wp:inline distT="0" distB="0" distL="0" distR="0" wp14:anchorId="25E51412" wp14:editId="603FCB5B">
            <wp:extent cx="5732145" cy="7750857"/>
            <wp:effectExtent l="0" t="0" r="0" b="0"/>
            <wp:docPr id="886403545" name="Рисунок 8864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7750857"/>
                    </a:xfrm>
                    <a:prstGeom prst="rect">
                      <a:avLst/>
                    </a:prstGeom>
                  </pic:spPr>
                </pic:pic>
              </a:graphicData>
            </a:graphic>
          </wp:inline>
        </w:drawing>
      </w:r>
    </w:p>
    <w:p w14:paraId="3990464F" w14:textId="77777777" w:rsidR="005D1834" w:rsidRDefault="00000000">
      <w:pPr>
        <w:spacing w:after="75"/>
        <w:jc w:val="center"/>
      </w:pPr>
      <w:bookmarkStart w:id="1685" w:name="1534"/>
      <w:bookmarkEnd w:id="1684"/>
      <w:r>
        <w:rPr>
          <w:rFonts w:ascii="Arial" w:hAnsi="Arial"/>
          <w:color w:val="000000"/>
          <w:sz w:val="18"/>
        </w:rPr>
        <w:lastRenderedPageBreak/>
        <w:t xml:space="preserve"> </w:t>
      </w:r>
      <w:r>
        <w:rPr>
          <w:noProof/>
        </w:rPr>
        <w:drawing>
          <wp:inline distT="0" distB="0" distL="0" distR="0" wp14:anchorId="0A695394" wp14:editId="05B80F5D">
            <wp:extent cx="5732145" cy="7751329"/>
            <wp:effectExtent l="0" t="0" r="0" b="0"/>
            <wp:docPr id="908340495" name="Рисунок 90834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7751329"/>
                    </a:xfrm>
                    <a:prstGeom prst="rect">
                      <a:avLst/>
                    </a:prstGeom>
                  </pic:spPr>
                </pic:pic>
              </a:graphicData>
            </a:graphic>
          </wp:inline>
        </w:drawing>
      </w:r>
    </w:p>
    <w:p w14:paraId="6EE60EE0" w14:textId="77777777" w:rsidR="005D1834" w:rsidRDefault="00000000">
      <w:pPr>
        <w:spacing w:after="75"/>
        <w:jc w:val="center"/>
      </w:pPr>
      <w:bookmarkStart w:id="1686" w:name="1535"/>
      <w:bookmarkEnd w:id="1685"/>
      <w:r>
        <w:rPr>
          <w:rFonts w:ascii="Arial" w:hAnsi="Arial"/>
          <w:color w:val="000000"/>
          <w:sz w:val="18"/>
        </w:rPr>
        <w:lastRenderedPageBreak/>
        <w:t xml:space="preserve"> </w:t>
      </w:r>
      <w:r>
        <w:rPr>
          <w:noProof/>
        </w:rPr>
        <w:drawing>
          <wp:inline distT="0" distB="0" distL="0" distR="0" wp14:anchorId="013217EA" wp14:editId="79CC172A">
            <wp:extent cx="5732145" cy="6276444"/>
            <wp:effectExtent l="0" t="0" r="0" b="0"/>
            <wp:docPr id="1800240422" name="Рисунок 18002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627644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3"/>
        <w:gridCol w:w="4365"/>
      </w:tblGrid>
      <w:tr w:rsidR="005D1834" w14:paraId="344F359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14"/>
              <w:gridCol w:w="547"/>
              <w:gridCol w:w="7751"/>
            </w:tblGrid>
            <w:tr w:rsidR="005D1834" w14:paraId="3AFB09CA" w14:textId="77777777">
              <w:trPr>
                <w:trHeight w:val="120"/>
                <w:tblCellSpacing w:w="0" w:type="auto"/>
              </w:trPr>
              <w:tc>
                <w:tcPr>
                  <w:tcW w:w="905" w:type="dxa"/>
                  <w:vAlign w:val="center"/>
                </w:tcPr>
                <w:p w14:paraId="0AD5A0D6" w14:textId="77777777" w:rsidR="005D1834" w:rsidRDefault="00000000">
                  <w:pPr>
                    <w:spacing w:after="75"/>
                    <w:jc w:val="both"/>
                  </w:pPr>
                  <w:bookmarkStart w:id="1687" w:name="1536"/>
                  <w:bookmarkEnd w:id="1686"/>
                  <w:r>
                    <w:rPr>
                      <w:rFonts w:ascii="Arial" w:hAnsi="Arial"/>
                      <w:b/>
                      <w:color w:val="000000"/>
                      <w:sz w:val="15"/>
                    </w:rPr>
                    <w:t>II.1.4</w:t>
                  </w:r>
                </w:p>
              </w:tc>
              <w:tc>
                <w:tcPr>
                  <w:tcW w:w="0" w:type="auto"/>
                  <w:gridSpan w:val="2"/>
                  <w:vAlign w:val="center"/>
                </w:tcPr>
                <w:p w14:paraId="4087F627" w14:textId="77777777" w:rsidR="005D1834" w:rsidRDefault="00000000">
                  <w:pPr>
                    <w:spacing w:after="75"/>
                    <w:jc w:val="both"/>
                  </w:pPr>
                  <w:bookmarkStart w:id="1688" w:name="1537"/>
                  <w:bookmarkEnd w:id="1687"/>
                  <w:r>
                    <w:rPr>
                      <w:rFonts w:ascii="Arial" w:hAnsi="Arial"/>
                      <w:b/>
                      <w:color w:val="000000"/>
                      <w:sz w:val="15"/>
                    </w:rPr>
                    <w:t>містить ідентифікаційну позначку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has an identification mark indicating the name of country where the establishment of origin is located (full country name or a two-letter code in accordance with the respective ISO standard) and the approval number of the establishment of origin;</w:t>
                  </w:r>
                </w:p>
              </w:tc>
              <w:bookmarkEnd w:id="1688"/>
            </w:tr>
            <w:tr w:rsidR="005D1834" w14:paraId="597E1ACF" w14:textId="77777777">
              <w:trPr>
                <w:trHeight w:val="120"/>
                <w:tblCellSpacing w:w="0" w:type="auto"/>
              </w:trPr>
              <w:tc>
                <w:tcPr>
                  <w:tcW w:w="905" w:type="dxa"/>
                  <w:vAlign w:val="center"/>
                </w:tcPr>
                <w:p w14:paraId="4BB35922" w14:textId="77777777" w:rsidR="005D1834" w:rsidRDefault="00000000">
                  <w:pPr>
                    <w:spacing w:after="75"/>
                    <w:jc w:val="both"/>
                  </w:pPr>
                  <w:bookmarkStart w:id="1689" w:name="1538"/>
                  <w:r>
                    <w:rPr>
                      <w:rFonts w:ascii="Arial" w:hAnsi="Arial"/>
                      <w:b/>
                      <w:color w:val="000000"/>
                      <w:sz w:val="15"/>
                    </w:rPr>
                    <w:t>II.1.5</w:t>
                  </w:r>
                </w:p>
              </w:tc>
              <w:tc>
                <w:tcPr>
                  <w:tcW w:w="0" w:type="auto"/>
                  <w:gridSpan w:val="2"/>
                  <w:vAlign w:val="center"/>
                </w:tcPr>
                <w:p w14:paraId="3A6F4385" w14:textId="77777777" w:rsidR="005D1834" w:rsidRDefault="00000000">
                  <w:pPr>
                    <w:spacing w:after="75"/>
                    <w:jc w:val="both"/>
                  </w:pPr>
                  <w:bookmarkStart w:id="1690" w:name="1539"/>
                  <w:bookmarkEnd w:id="1689"/>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their products thereof in accordance with residues plans, approved according to the legislation of Ukraine;</w:t>
                  </w:r>
                </w:p>
              </w:tc>
              <w:bookmarkEnd w:id="1690"/>
            </w:tr>
            <w:tr w:rsidR="005D1834" w14:paraId="6CA8EB9E" w14:textId="77777777">
              <w:trPr>
                <w:trHeight w:val="120"/>
                <w:tblCellSpacing w:w="0" w:type="auto"/>
              </w:trPr>
              <w:tc>
                <w:tcPr>
                  <w:tcW w:w="905" w:type="dxa"/>
                  <w:vAlign w:val="center"/>
                </w:tcPr>
                <w:p w14:paraId="55D75AB4" w14:textId="77777777" w:rsidR="005D1834" w:rsidRDefault="00000000">
                  <w:pPr>
                    <w:spacing w:after="75"/>
                    <w:jc w:val="both"/>
                  </w:pPr>
                  <w:bookmarkStart w:id="1691" w:name="1540"/>
                  <w:r>
                    <w:rPr>
                      <w:rFonts w:ascii="Arial" w:hAnsi="Arial"/>
                      <w:b/>
                      <w:color w:val="000000"/>
                      <w:sz w:val="15"/>
                    </w:rPr>
                    <w:t>II.1.6</w:t>
                  </w:r>
                </w:p>
              </w:tc>
              <w:tc>
                <w:tcPr>
                  <w:tcW w:w="0" w:type="auto"/>
                  <w:gridSpan w:val="2"/>
                  <w:vAlign w:val="center"/>
                </w:tcPr>
                <w:p w14:paraId="41BF8D9F" w14:textId="77777777" w:rsidR="005D1834" w:rsidRDefault="00000000">
                  <w:pPr>
                    <w:spacing w:after="75"/>
                    <w:jc w:val="both"/>
                  </w:pPr>
                  <w:bookmarkStart w:id="1692" w:name="1541"/>
                  <w:bookmarkEnd w:id="1691"/>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692"/>
            </w:tr>
            <w:tr w:rsidR="005D1834" w14:paraId="0F8BEA11" w14:textId="77777777">
              <w:trPr>
                <w:trHeight w:val="120"/>
                <w:tblCellSpacing w:w="0" w:type="auto"/>
              </w:trPr>
              <w:tc>
                <w:tcPr>
                  <w:tcW w:w="905" w:type="dxa"/>
                  <w:vAlign w:val="center"/>
                </w:tcPr>
                <w:p w14:paraId="27640AF4" w14:textId="77777777" w:rsidR="005D1834" w:rsidRDefault="00000000">
                  <w:pPr>
                    <w:spacing w:after="75"/>
                    <w:jc w:val="both"/>
                  </w:pPr>
                  <w:bookmarkStart w:id="1693" w:name="1542"/>
                  <w:r>
                    <w:rPr>
                      <w:rFonts w:ascii="Arial" w:hAnsi="Arial"/>
                      <w:b/>
                      <w:color w:val="000000"/>
                      <w:sz w:val="15"/>
                    </w:rPr>
                    <w:t>II.1.7</w:t>
                  </w:r>
                </w:p>
              </w:tc>
              <w:tc>
                <w:tcPr>
                  <w:tcW w:w="0" w:type="auto"/>
                  <w:gridSpan w:val="2"/>
                  <w:vAlign w:val="center"/>
                </w:tcPr>
                <w:p w14:paraId="4405048A" w14:textId="77777777" w:rsidR="005D1834" w:rsidRDefault="00000000">
                  <w:pPr>
                    <w:spacing w:after="75"/>
                    <w:jc w:val="both"/>
                  </w:pPr>
                  <w:bookmarkStart w:id="1694" w:name="1543"/>
                  <w:bookmarkEnd w:id="1693"/>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w:t>
                  </w:r>
                  <w:r>
                    <w:rPr>
                      <w:rFonts w:ascii="Arial" w:hAnsi="Arial"/>
                      <w:color w:val="000000"/>
                      <w:sz w:val="15"/>
                    </w:rPr>
                    <w:lastRenderedPageBreak/>
                    <w:t>legislation of exporting country / country of origin.</w:t>
                  </w:r>
                </w:p>
              </w:tc>
              <w:bookmarkEnd w:id="1694"/>
            </w:tr>
            <w:tr w:rsidR="005D1834" w14:paraId="46BFCF01" w14:textId="77777777">
              <w:trPr>
                <w:trHeight w:val="120"/>
                <w:tblCellSpacing w:w="0" w:type="auto"/>
              </w:trPr>
              <w:tc>
                <w:tcPr>
                  <w:tcW w:w="0" w:type="auto"/>
                  <w:gridSpan w:val="3"/>
                  <w:vAlign w:val="center"/>
                </w:tcPr>
                <w:p w14:paraId="059F500B" w14:textId="77777777" w:rsidR="005D1834" w:rsidRDefault="00000000">
                  <w:pPr>
                    <w:spacing w:after="75"/>
                    <w:jc w:val="both"/>
                  </w:pPr>
                  <w:bookmarkStart w:id="1695" w:name="1544"/>
                  <w:r>
                    <w:rPr>
                      <w:rFonts w:ascii="Arial" w:hAnsi="Arial"/>
                      <w:b/>
                      <w:color w:val="000000"/>
                      <w:sz w:val="15"/>
                    </w:rPr>
                    <w:lastRenderedPageBreak/>
                    <w:t>II.2 Підтвердження безпечності для здоров'я тварин</w:t>
                  </w:r>
                  <w:r>
                    <w:rPr>
                      <w:rFonts w:ascii="Arial" w:hAnsi="Arial"/>
                      <w:color w:val="000000"/>
                      <w:sz w:val="15"/>
                    </w:rPr>
                    <w:t xml:space="preserve"> / Animal health attestation</w:t>
                  </w:r>
                </w:p>
                <w:p w14:paraId="4BCE5C82" w14:textId="77777777" w:rsidR="005D1834" w:rsidRDefault="00000000">
                  <w:pPr>
                    <w:spacing w:after="75"/>
                    <w:jc w:val="both"/>
                  </w:pPr>
                  <w:bookmarkStart w:id="1696" w:name="1545"/>
                  <w:bookmarkEnd w:id="1695"/>
                  <w:r>
                    <w:rPr>
                      <w:rFonts w:ascii="Arial" w:hAnsi="Arial"/>
                      <w:b/>
                      <w:color w:val="000000"/>
                      <w:sz w:val="15"/>
                    </w:rPr>
                    <w:t>Я, що нижче підписався державний ветеринарний інспектор, цим засвідчую, що свіже м'ясо свійських кролів,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of farmed rabbits, described in Part I of this International Certificate, complies with the following requirements:</w:t>
                  </w:r>
                </w:p>
              </w:tc>
              <w:bookmarkEnd w:id="1696"/>
            </w:tr>
            <w:tr w:rsidR="005D1834" w14:paraId="59368EA5" w14:textId="77777777">
              <w:trPr>
                <w:trHeight w:val="120"/>
                <w:tblCellSpacing w:w="0" w:type="auto"/>
              </w:trPr>
              <w:tc>
                <w:tcPr>
                  <w:tcW w:w="905" w:type="dxa"/>
                  <w:vAlign w:val="center"/>
                </w:tcPr>
                <w:p w14:paraId="477522CB" w14:textId="77777777" w:rsidR="005D1834" w:rsidRDefault="00000000">
                  <w:pPr>
                    <w:spacing w:after="75"/>
                    <w:jc w:val="both"/>
                  </w:pPr>
                  <w:bookmarkStart w:id="1697" w:name="1546"/>
                  <w:r>
                    <w:rPr>
                      <w:rFonts w:ascii="Arial" w:hAnsi="Arial"/>
                      <w:b/>
                      <w:color w:val="000000"/>
                      <w:sz w:val="15"/>
                    </w:rPr>
                    <w:t>II.2.1</w:t>
                  </w:r>
                </w:p>
              </w:tc>
              <w:tc>
                <w:tcPr>
                  <w:tcW w:w="0" w:type="auto"/>
                  <w:gridSpan w:val="2"/>
                  <w:vAlign w:val="center"/>
                </w:tcPr>
                <w:p w14:paraId="73C49FE2" w14:textId="77777777" w:rsidR="005D1834" w:rsidRDefault="00000000">
                  <w:pPr>
                    <w:spacing w:after="75"/>
                    <w:jc w:val="both"/>
                  </w:pPr>
                  <w:bookmarkStart w:id="1698" w:name="1547"/>
                  <w:bookmarkEnd w:id="1697"/>
                  <w:r>
                    <w:rPr>
                      <w:rFonts w:ascii="Arial" w:hAnsi="Arial"/>
                      <w:b/>
                      <w:color w:val="000000"/>
                      <w:sz w:val="15"/>
                    </w:rPr>
                    <w:t>Свіже м'ясо отримано із кролів, які: /</w:t>
                  </w:r>
                  <w:r>
                    <w:rPr>
                      <w:rFonts w:ascii="Arial" w:hAnsi="Arial"/>
                      <w:color w:val="000000"/>
                      <w:sz w:val="15"/>
                    </w:rPr>
                    <w:t xml:space="preserve"> Fresh meat was obtained from rabbits, which:</w:t>
                  </w:r>
                </w:p>
              </w:tc>
              <w:bookmarkEnd w:id="1698"/>
            </w:tr>
            <w:tr w:rsidR="005D1834" w14:paraId="04E0236C" w14:textId="77777777">
              <w:trPr>
                <w:trHeight w:val="120"/>
                <w:tblCellSpacing w:w="0" w:type="auto"/>
              </w:trPr>
              <w:tc>
                <w:tcPr>
                  <w:tcW w:w="0" w:type="auto"/>
                  <w:gridSpan w:val="2"/>
                  <w:vAlign w:val="center"/>
                </w:tcPr>
                <w:p w14:paraId="1D0B3F5D" w14:textId="77777777" w:rsidR="005D1834" w:rsidRDefault="00000000">
                  <w:pPr>
                    <w:spacing w:after="75"/>
                    <w:jc w:val="both"/>
                  </w:pPr>
                  <w:bookmarkStart w:id="1699" w:name="1548"/>
                  <w:r>
                    <w:rPr>
                      <w:rFonts w:ascii="Arial" w:hAnsi="Arial"/>
                      <w:b/>
                      <w:color w:val="000000"/>
                      <w:sz w:val="15"/>
                    </w:rPr>
                    <w:t xml:space="preserve"> II.2.1.1</w:t>
                  </w:r>
                </w:p>
              </w:tc>
              <w:tc>
                <w:tcPr>
                  <w:tcW w:w="8165" w:type="dxa"/>
                  <w:vAlign w:val="center"/>
                </w:tcPr>
                <w:p w14:paraId="538A8A15" w14:textId="77777777" w:rsidR="005D1834" w:rsidRDefault="00000000">
                  <w:pPr>
                    <w:spacing w:after="75"/>
                    <w:jc w:val="both"/>
                  </w:pPr>
                  <w:bookmarkStart w:id="1700" w:name="1549"/>
                  <w:bookmarkEnd w:id="1699"/>
                  <w:r>
                    <w:rPr>
                      <w:rFonts w:ascii="Arial" w:hAnsi="Arial"/>
                      <w:b/>
                      <w:color w:val="000000"/>
                      <w:sz w:val="15"/>
                    </w:rPr>
                    <w:t>забиті на території: / have been slaughtered on the territory of:</w:t>
                  </w:r>
                </w:p>
              </w:tc>
              <w:bookmarkEnd w:id="1700"/>
            </w:tr>
            <w:tr w:rsidR="005D1834" w14:paraId="201CC943" w14:textId="77777777">
              <w:trPr>
                <w:trHeight w:val="120"/>
                <w:tblCellSpacing w:w="0" w:type="auto"/>
              </w:trPr>
              <w:tc>
                <w:tcPr>
                  <w:tcW w:w="905" w:type="dxa"/>
                  <w:vAlign w:val="center"/>
                </w:tcPr>
                <w:p w14:paraId="25BB86E8" w14:textId="77777777" w:rsidR="005D1834" w:rsidRDefault="00000000">
                  <w:pPr>
                    <w:spacing w:after="75"/>
                    <w:jc w:val="both"/>
                  </w:pPr>
                  <w:bookmarkStart w:id="1701" w:name="1550"/>
                  <w:r>
                    <w:rPr>
                      <w:rFonts w:ascii="Arial" w:hAnsi="Arial"/>
                      <w:color w:val="000000"/>
                      <w:sz w:val="15"/>
                    </w:rPr>
                    <w:t xml:space="preserve"> </w:t>
                  </w:r>
                </w:p>
              </w:tc>
              <w:tc>
                <w:tcPr>
                  <w:tcW w:w="560" w:type="dxa"/>
                  <w:vAlign w:val="center"/>
                </w:tcPr>
                <w:p w14:paraId="26332D40" w14:textId="77777777" w:rsidR="005D1834" w:rsidRDefault="00000000">
                  <w:pPr>
                    <w:spacing w:after="75"/>
                    <w:jc w:val="both"/>
                  </w:pPr>
                  <w:bookmarkStart w:id="1702" w:name="1551"/>
                  <w:bookmarkEnd w:id="1701"/>
                  <w:r>
                    <w:rPr>
                      <w:rFonts w:ascii="Arial" w:hAnsi="Arial"/>
                      <w:color w:val="000000"/>
                      <w:sz w:val="15"/>
                    </w:rPr>
                    <w:t xml:space="preserve"> </w:t>
                  </w:r>
                </w:p>
              </w:tc>
              <w:tc>
                <w:tcPr>
                  <w:tcW w:w="8165" w:type="dxa"/>
                  <w:vAlign w:val="center"/>
                </w:tcPr>
                <w:p w14:paraId="145BC838" w14:textId="77777777" w:rsidR="005D1834" w:rsidRDefault="00000000">
                  <w:pPr>
                    <w:spacing w:after="75"/>
                  </w:pPr>
                  <w:bookmarkStart w:id="1703" w:name="1552"/>
                  <w:bookmarkEnd w:id="1702"/>
                  <w:r>
                    <w:rPr>
                      <w:rFonts w:ascii="Arial" w:hAnsi="Arial"/>
                      <w:b/>
                      <w:color w:val="000000"/>
                    </w:rPr>
                    <w:t>(2)</w:t>
                  </w:r>
                  <w:r>
                    <w:rPr>
                      <w:rFonts w:ascii="Arial" w:hAnsi="Arial"/>
                      <w:color w:val="000000"/>
                      <w:sz w:val="15"/>
                    </w:rPr>
                    <w:t xml:space="preserve"> </w:t>
                  </w:r>
                  <w:r>
                    <w:rPr>
                      <w:rFonts w:ascii="Arial" w:hAnsi="Arial"/>
                      <w:b/>
                      <w:color w:val="000000"/>
                      <w:sz w:val="15"/>
                    </w:rPr>
                    <w:t>або країни _________________________/</w:t>
                  </w:r>
                  <w:r>
                    <w:br/>
                  </w:r>
                  <w:r>
                    <w:rPr>
                      <w:rFonts w:ascii="Arial" w:hAnsi="Arial"/>
                      <w:color w:val="000000"/>
                      <w:vertAlign w:val="superscript"/>
                    </w:rPr>
                    <w:t>(2)</w:t>
                  </w:r>
                  <w:r>
                    <w:rPr>
                      <w:rFonts w:ascii="Arial" w:hAnsi="Arial"/>
                      <w:color w:val="000000"/>
                      <w:sz w:val="15"/>
                    </w:rPr>
                    <w:t>either country _____________________</w:t>
                  </w:r>
                </w:p>
              </w:tc>
              <w:bookmarkEnd w:id="1703"/>
            </w:tr>
            <w:tr w:rsidR="005D1834" w14:paraId="3F6467A3" w14:textId="77777777">
              <w:trPr>
                <w:trHeight w:val="120"/>
                <w:tblCellSpacing w:w="0" w:type="auto"/>
              </w:trPr>
              <w:tc>
                <w:tcPr>
                  <w:tcW w:w="905" w:type="dxa"/>
                  <w:vAlign w:val="center"/>
                </w:tcPr>
                <w:p w14:paraId="0B61DCAB" w14:textId="77777777" w:rsidR="005D1834" w:rsidRDefault="00000000">
                  <w:pPr>
                    <w:spacing w:after="75"/>
                    <w:jc w:val="both"/>
                  </w:pPr>
                  <w:bookmarkStart w:id="1704" w:name="1553"/>
                  <w:r>
                    <w:rPr>
                      <w:rFonts w:ascii="Arial" w:hAnsi="Arial"/>
                      <w:color w:val="000000"/>
                      <w:sz w:val="15"/>
                    </w:rPr>
                    <w:t xml:space="preserve"> </w:t>
                  </w:r>
                </w:p>
              </w:tc>
              <w:tc>
                <w:tcPr>
                  <w:tcW w:w="560" w:type="dxa"/>
                  <w:vAlign w:val="center"/>
                </w:tcPr>
                <w:p w14:paraId="445B50FB" w14:textId="77777777" w:rsidR="005D1834" w:rsidRDefault="00000000">
                  <w:pPr>
                    <w:spacing w:after="75"/>
                    <w:jc w:val="both"/>
                  </w:pPr>
                  <w:bookmarkStart w:id="1705" w:name="1554"/>
                  <w:bookmarkEnd w:id="1704"/>
                  <w:r>
                    <w:rPr>
                      <w:rFonts w:ascii="Arial" w:hAnsi="Arial"/>
                      <w:color w:val="000000"/>
                      <w:sz w:val="15"/>
                    </w:rPr>
                    <w:t xml:space="preserve"> </w:t>
                  </w:r>
                </w:p>
              </w:tc>
              <w:tc>
                <w:tcPr>
                  <w:tcW w:w="8165" w:type="dxa"/>
                  <w:vAlign w:val="center"/>
                </w:tcPr>
                <w:p w14:paraId="7E3E843F" w14:textId="77777777" w:rsidR="005D1834" w:rsidRDefault="00000000">
                  <w:pPr>
                    <w:spacing w:after="75"/>
                  </w:pPr>
                  <w:bookmarkStart w:id="1706" w:name="1555"/>
                  <w:bookmarkEnd w:id="1705"/>
                  <w:r>
                    <w:rPr>
                      <w:rFonts w:ascii="Arial" w:hAnsi="Arial"/>
                      <w:b/>
                      <w:color w:val="000000"/>
                    </w:rPr>
                    <w:t>(2)</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(3)</w:t>
                  </w:r>
                  <w:r>
                    <w:rPr>
                      <w:rFonts w:ascii="Arial" w:hAnsi="Arial"/>
                      <w:b/>
                      <w:color w:val="000000"/>
                      <w:sz w:val="15"/>
                    </w:rPr>
                    <w:t xml:space="preserve"> _________________________/</w:t>
                  </w:r>
                  <w:r>
                    <w:br/>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___________________________</w:t>
                  </w:r>
                </w:p>
              </w:tc>
              <w:bookmarkEnd w:id="1706"/>
            </w:tr>
            <w:tr w:rsidR="005D1834" w14:paraId="0100023A" w14:textId="77777777">
              <w:trPr>
                <w:trHeight w:val="120"/>
                <w:tblCellSpacing w:w="0" w:type="auto"/>
              </w:trPr>
              <w:tc>
                <w:tcPr>
                  <w:tcW w:w="905" w:type="dxa"/>
                  <w:vAlign w:val="center"/>
                </w:tcPr>
                <w:p w14:paraId="09E8B0B5" w14:textId="77777777" w:rsidR="005D1834" w:rsidRDefault="00000000">
                  <w:pPr>
                    <w:spacing w:after="75"/>
                    <w:jc w:val="both"/>
                  </w:pPr>
                  <w:bookmarkStart w:id="1707" w:name="1556"/>
                  <w:r>
                    <w:rPr>
                      <w:rFonts w:ascii="Arial" w:hAnsi="Arial"/>
                      <w:color w:val="000000"/>
                      <w:sz w:val="15"/>
                    </w:rPr>
                    <w:t xml:space="preserve"> </w:t>
                  </w:r>
                </w:p>
              </w:tc>
              <w:tc>
                <w:tcPr>
                  <w:tcW w:w="560" w:type="dxa"/>
                  <w:vAlign w:val="center"/>
                </w:tcPr>
                <w:p w14:paraId="3ECFD716" w14:textId="77777777" w:rsidR="005D1834" w:rsidRDefault="00000000">
                  <w:pPr>
                    <w:spacing w:after="75"/>
                    <w:jc w:val="both"/>
                  </w:pPr>
                  <w:bookmarkStart w:id="1708" w:name="1557"/>
                  <w:bookmarkEnd w:id="1707"/>
                  <w:r>
                    <w:rPr>
                      <w:rFonts w:ascii="Arial" w:hAnsi="Arial"/>
                      <w:color w:val="000000"/>
                      <w:sz w:val="15"/>
                    </w:rPr>
                    <w:t xml:space="preserve"> </w:t>
                  </w:r>
                </w:p>
              </w:tc>
              <w:tc>
                <w:tcPr>
                  <w:tcW w:w="8165" w:type="dxa"/>
                  <w:vAlign w:val="center"/>
                </w:tcPr>
                <w:p w14:paraId="467B3DD6" w14:textId="77777777" w:rsidR="005D1834" w:rsidRDefault="00000000">
                  <w:pPr>
                    <w:spacing w:after="75"/>
                    <w:jc w:val="both"/>
                  </w:pPr>
                  <w:bookmarkStart w:id="1709" w:name="1558"/>
                  <w:bookmarkEnd w:id="1708"/>
                  <w:r>
                    <w:rPr>
                      <w:rFonts w:ascii="Arial" w:hAnsi="Arial"/>
                      <w:b/>
                      <w:color w:val="000000"/>
                      <w:sz w:val="15"/>
                    </w:rPr>
                    <w:t>що внесені до реєстру країн та потужностей, з яких дозволяється ввезення (пересилання) свіжого м'яса свійських кролів на митну територію України, та де тварини утримувались протягом щонайменше останніх шести тижнів перед забоєм або з моменту народження /</w:t>
                  </w:r>
                  <w:r>
                    <w:rPr>
                      <w:rFonts w:ascii="Arial" w:hAnsi="Arial"/>
                      <w:color w:val="000000"/>
                      <w:sz w:val="15"/>
                    </w:rPr>
                    <w:t xml:space="preserve"> listed in the register of countries and establishments authorised for importation to the customs territory of Ukraine of meat of farmed rabbits and where the rabbits have been kept at least for the last 6 weeks prior to slaughter or since birth;</w:t>
                  </w:r>
                </w:p>
              </w:tc>
              <w:bookmarkEnd w:id="1709"/>
            </w:tr>
            <w:tr w:rsidR="005D1834" w14:paraId="3608545F" w14:textId="77777777">
              <w:trPr>
                <w:trHeight w:val="120"/>
                <w:tblCellSpacing w:w="0" w:type="auto"/>
              </w:trPr>
              <w:tc>
                <w:tcPr>
                  <w:tcW w:w="0" w:type="auto"/>
                  <w:gridSpan w:val="2"/>
                  <w:vAlign w:val="center"/>
                </w:tcPr>
                <w:p w14:paraId="7862297C" w14:textId="77777777" w:rsidR="005D1834" w:rsidRDefault="00000000">
                  <w:pPr>
                    <w:spacing w:after="75"/>
                  </w:pPr>
                  <w:bookmarkStart w:id="1710" w:name="1559"/>
                  <w:r>
                    <w:rPr>
                      <w:rFonts w:ascii="Arial" w:hAnsi="Arial"/>
                      <w:b/>
                      <w:color w:val="000000"/>
                      <w:sz w:val="15"/>
                    </w:rPr>
                    <w:t>II.2.1.2</w:t>
                  </w:r>
                </w:p>
              </w:tc>
              <w:tc>
                <w:tcPr>
                  <w:tcW w:w="8165" w:type="dxa"/>
                  <w:vAlign w:val="center"/>
                </w:tcPr>
                <w:p w14:paraId="68DE5FA6" w14:textId="77777777" w:rsidR="005D1834" w:rsidRDefault="00000000">
                  <w:pPr>
                    <w:spacing w:after="75"/>
                  </w:pPr>
                  <w:bookmarkStart w:id="1711" w:name="1560"/>
                  <w:bookmarkEnd w:id="1710"/>
                  <w:r>
                    <w:rPr>
                      <w:rFonts w:ascii="Arial" w:hAnsi="Arial"/>
                      <w:b/>
                      <w:color w:val="000000"/>
                      <w:sz w:val="15"/>
                    </w:rPr>
                    <w:t>походять з господарств або територій, стосовно яких упродовж останніх</w:t>
                  </w:r>
                  <w:r>
                    <w:br/>
                  </w:r>
                  <w:r>
                    <w:rPr>
                      <w:rFonts w:ascii="Arial" w:hAnsi="Arial"/>
                      <w:b/>
                      <w:color w:val="000000"/>
                      <w:sz w:val="15"/>
                    </w:rPr>
                    <w:t xml:space="preserve"> 40 днів компетентним органом країни походження не встановлено ветеринарно-санітарних обмежень щодо туляремії, міксоматозу, геморагічної хвороби кролів /</w:t>
                  </w:r>
                  <w:r>
                    <w:rPr>
                      <w:rFonts w:ascii="Arial" w:hAnsi="Arial"/>
                      <w:color w:val="000000"/>
                      <w:sz w:val="15"/>
                    </w:rPr>
                    <w:t xml:space="preserve"> originate from a holding or territory where within the last 40 days no veterinary and sanitary restrictions have been imposed by the competent authority of the country of origin in connection with tularemia, myxomatosis, rabbit haemorrhagic disease;</w:t>
                  </w:r>
                </w:p>
              </w:tc>
              <w:bookmarkEnd w:id="1711"/>
            </w:tr>
            <w:tr w:rsidR="005D1834" w14:paraId="74037441" w14:textId="77777777">
              <w:trPr>
                <w:trHeight w:val="120"/>
                <w:tblCellSpacing w:w="0" w:type="auto"/>
              </w:trPr>
              <w:tc>
                <w:tcPr>
                  <w:tcW w:w="0" w:type="auto"/>
                  <w:gridSpan w:val="2"/>
                  <w:vAlign w:val="center"/>
                </w:tcPr>
                <w:p w14:paraId="78999E05" w14:textId="77777777" w:rsidR="005D1834" w:rsidRDefault="00000000">
                  <w:pPr>
                    <w:spacing w:after="75"/>
                  </w:pPr>
                  <w:bookmarkStart w:id="1712" w:name="1561"/>
                  <w:r>
                    <w:rPr>
                      <w:rFonts w:ascii="Arial" w:hAnsi="Arial"/>
                      <w:b/>
                      <w:color w:val="000000"/>
                      <w:sz w:val="15"/>
                    </w:rPr>
                    <w:t>II.2.1.3</w:t>
                  </w:r>
                </w:p>
              </w:tc>
              <w:tc>
                <w:tcPr>
                  <w:tcW w:w="8165" w:type="dxa"/>
                  <w:vAlign w:val="center"/>
                </w:tcPr>
                <w:p w14:paraId="38501A08" w14:textId="77777777" w:rsidR="005D1834" w:rsidRDefault="00000000">
                  <w:pPr>
                    <w:spacing w:after="75"/>
                    <w:jc w:val="both"/>
                  </w:pPr>
                  <w:bookmarkStart w:id="1713" w:name="1562"/>
                  <w:bookmarkEnd w:id="1712"/>
                  <w:r>
                    <w:rPr>
                      <w:rFonts w:ascii="Arial" w:hAnsi="Arial"/>
                      <w:b/>
                      <w:color w:val="000000"/>
                      <w:sz w:val="15"/>
                    </w:rPr>
                    <w:t>не були забиті в рамках програми боротьби із захворюваннями кролів /</w:t>
                  </w:r>
                  <w:r>
                    <w:rPr>
                      <w:rFonts w:ascii="Arial" w:hAnsi="Arial"/>
                      <w:color w:val="000000"/>
                      <w:sz w:val="15"/>
                    </w:rPr>
                    <w:t xml:space="preserve"> have not been slaughtered under the rabbit disease eradication programme;</w:t>
                  </w:r>
                </w:p>
              </w:tc>
              <w:bookmarkEnd w:id="1713"/>
            </w:tr>
            <w:tr w:rsidR="005D1834" w14:paraId="72FAD0AF" w14:textId="77777777">
              <w:trPr>
                <w:trHeight w:val="120"/>
                <w:tblCellSpacing w:w="0" w:type="auto"/>
              </w:trPr>
              <w:tc>
                <w:tcPr>
                  <w:tcW w:w="0" w:type="auto"/>
                  <w:gridSpan w:val="2"/>
                  <w:vAlign w:val="center"/>
                </w:tcPr>
                <w:p w14:paraId="438FC92A" w14:textId="77777777" w:rsidR="005D1834" w:rsidRDefault="00000000">
                  <w:pPr>
                    <w:spacing w:after="75"/>
                  </w:pPr>
                  <w:bookmarkStart w:id="1714" w:name="1563"/>
                  <w:r>
                    <w:rPr>
                      <w:rFonts w:ascii="Arial" w:hAnsi="Arial"/>
                      <w:b/>
                      <w:color w:val="000000"/>
                      <w:sz w:val="15"/>
                    </w:rPr>
                    <w:t>II.2.1.4</w:t>
                  </w:r>
                </w:p>
              </w:tc>
              <w:tc>
                <w:tcPr>
                  <w:tcW w:w="8165" w:type="dxa"/>
                  <w:vAlign w:val="center"/>
                </w:tcPr>
                <w:p w14:paraId="7E252B4B" w14:textId="77777777" w:rsidR="005D1834" w:rsidRDefault="00000000">
                  <w:pPr>
                    <w:spacing w:after="75"/>
                    <w:jc w:val="both"/>
                  </w:pPr>
                  <w:bookmarkStart w:id="1715" w:name="1564"/>
                  <w:bookmarkEnd w:id="1714"/>
                  <w:r>
                    <w:rPr>
                      <w:rFonts w:ascii="Arial" w:hAnsi="Arial"/>
                      <w:b/>
                      <w:color w:val="000000"/>
                      <w:sz w:val="15"/>
                    </w:rPr>
                    <w:t>під час транспортування на бійню не контактували з кролями, зараженими туляремією, міксоматозом, геморагічною хворобою кролів /</w:t>
                  </w:r>
                  <w:r>
                    <w:rPr>
                      <w:rFonts w:ascii="Arial" w:hAnsi="Arial"/>
                      <w:color w:val="000000"/>
                      <w:sz w:val="15"/>
                    </w:rPr>
                    <w:t xml:space="preserve"> have not been in contact with the rabbits infected with tularemia, myxomatosis, rabbit haemorrhagic disease during transportation to the slaughterhouse;</w:t>
                  </w:r>
                </w:p>
              </w:tc>
              <w:bookmarkEnd w:id="1715"/>
            </w:tr>
            <w:tr w:rsidR="005D1834" w14:paraId="7ED8E5A9" w14:textId="77777777">
              <w:trPr>
                <w:trHeight w:val="120"/>
                <w:tblCellSpacing w:w="0" w:type="auto"/>
              </w:trPr>
              <w:tc>
                <w:tcPr>
                  <w:tcW w:w="0" w:type="auto"/>
                  <w:gridSpan w:val="2"/>
                  <w:vAlign w:val="center"/>
                </w:tcPr>
                <w:p w14:paraId="1B24ADE8" w14:textId="77777777" w:rsidR="005D1834" w:rsidRDefault="00000000">
                  <w:pPr>
                    <w:spacing w:after="75"/>
                  </w:pPr>
                  <w:bookmarkStart w:id="1716" w:name="1565"/>
                  <w:r>
                    <w:rPr>
                      <w:rFonts w:ascii="Arial" w:hAnsi="Arial"/>
                      <w:b/>
                      <w:color w:val="000000"/>
                      <w:sz w:val="15"/>
                    </w:rPr>
                    <w:t>II.2.1.5</w:t>
                  </w:r>
                </w:p>
              </w:tc>
              <w:tc>
                <w:tcPr>
                  <w:tcW w:w="8165" w:type="dxa"/>
                  <w:vAlign w:val="center"/>
                </w:tcPr>
                <w:p w14:paraId="69305926" w14:textId="77777777" w:rsidR="005D1834" w:rsidRDefault="00000000">
                  <w:pPr>
                    <w:spacing w:after="75"/>
                  </w:pPr>
                  <w:bookmarkStart w:id="1717" w:name="1566"/>
                  <w:bookmarkEnd w:id="1716"/>
                  <w:r>
                    <w:rPr>
                      <w:rFonts w:ascii="Arial" w:hAnsi="Arial"/>
                      <w:b/>
                      <w:color w:val="000000"/>
                      <w:sz w:val="15"/>
                    </w:rPr>
                    <w:t>під час забою, розбирання, зберігання чи транспортування не контактували з кролями або м'ясом, що мають нижчий ветеринарно-санітарний статус /</w:t>
                  </w:r>
                  <w:r>
                    <w:rPr>
                      <w:rFonts w:ascii="Arial" w:hAnsi="Arial"/>
                      <w:color w:val="000000"/>
                      <w:sz w:val="15"/>
                    </w:rPr>
                    <w:t xml:space="preserve"> have not been in contact with rabbits or meat of a lower health status during slaughter, cutting, storage or transportation.</w:t>
                  </w:r>
                </w:p>
              </w:tc>
              <w:bookmarkEnd w:id="1717"/>
            </w:tr>
            <w:tr w:rsidR="005D1834" w14:paraId="00E56448" w14:textId="77777777">
              <w:trPr>
                <w:trHeight w:val="120"/>
                <w:tblCellSpacing w:w="0" w:type="auto"/>
              </w:trPr>
              <w:tc>
                <w:tcPr>
                  <w:tcW w:w="0" w:type="auto"/>
                  <w:gridSpan w:val="2"/>
                  <w:vAlign w:val="center"/>
                </w:tcPr>
                <w:p w14:paraId="61EF82F2" w14:textId="77777777" w:rsidR="005D1834" w:rsidRDefault="00000000">
                  <w:pPr>
                    <w:spacing w:after="75"/>
                  </w:pPr>
                  <w:bookmarkStart w:id="1718" w:name="1567"/>
                  <w:r>
                    <w:rPr>
                      <w:rFonts w:ascii="Arial" w:hAnsi="Arial"/>
                      <w:b/>
                      <w:color w:val="000000"/>
                      <w:sz w:val="15"/>
                    </w:rPr>
                    <w:t>II.2.2</w:t>
                  </w:r>
                </w:p>
              </w:tc>
              <w:tc>
                <w:tcPr>
                  <w:tcW w:w="8165" w:type="dxa"/>
                  <w:vAlign w:val="center"/>
                </w:tcPr>
                <w:p w14:paraId="3C7F762D" w14:textId="77777777" w:rsidR="005D1834" w:rsidRDefault="00000000">
                  <w:pPr>
                    <w:spacing w:after="75"/>
                    <w:jc w:val="both"/>
                  </w:pPr>
                  <w:bookmarkStart w:id="1719" w:name="1568"/>
                  <w:bookmarkEnd w:id="1718"/>
                  <w:r>
                    <w:rPr>
                      <w:rFonts w:ascii="Arial" w:hAnsi="Arial"/>
                      <w:b/>
                      <w:color w:val="000000"/>
                      <w:sz w:val="15"/>
                    </w:rPr>
                    <w:t>Свійські кролі, з яких отримано свіже м'ясо, 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Farmed rabbits, which fresh meat was obtained have been slaughtered on _____________________ (dd/mm/yyyy) or between ______________________ (dd/mm/yyyy) ______________________ (dd/mm/yyyy).</w:t>
                  </w:r>
                </w:p>
              </w:tc>
              <w:bookmarkEnd w:id="1719"/>
            </w:tr>
          </w:tbl>
          <w:p w14:paraId="7B44E004" w14:textId="77777777" w:rsidR="005D1834" w:rsidRDefault="00000000">
            <w:r>
              <w:br/>
            </w:r>
          </w:p>
          <w:p w14:paraId="1C52ECB2" w14:textId="77777777" w:rsidR="005D1834" w:rsidRDefault="005D1834">
            <w:pPr>
              <w:spacing w:after="75"/>
            </w:pPr>
            <w:bookmarkStart w:id="1720" w:name="1569"/>
          </w:p>
        </w:tc>
        <w:bookmarkEnd w:id="1720"/>
      </w:tr>
      <w:tr w:rsidR="005D1834" w14:paraId="285E1E0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DC8B6C7" w14:textId="77777777" w:rsidR="005D1834" w:rsidRDefault="00000000">
            <w:pPr>
              <w:spacing w:after="75"/>
            </w:pPr>
            <w:bookmarkStart w:id="1721" w:name="1570"/>
            <w:r>
              <w:rPr>
                <w:rFonts w:ascii="Arial" w:hAnsi="Arial"/>
                <w:b/>
                <w:color w:val="000000"/>
                <w:sz w:val="15"/>
              </w:rPr>
              <w:lastRenderedPageBreak/>
              <w:t>Примітки</w:t>
            </w:r>
            <w:r>
              <w:rPr>
                <w:rFonts w:ascii="Arial" w:hAnsi="Arial"/>
                <w:color w:val="000000"/>
                <w:sz w:val="15"/>
              </w:rPr>
              <w:t>/Notes</w:t>
            </w:r>
          </w:p>
          <w:p w14:paraId="7818DBF6" w14:textId="77777777" w:rsidR="005D1834" w:rsidRDefault="00000000">
            <w:pPr>
              <w:spacing w:after="75"/>
              <w:jc w:val="both"/>
            </w:pPr>
            <w:bookmarkStart w:id="1722" w:name="1571"/>
            <w:bookmarkEnd w:id="1721"/>
            <w:r>
              <w:rPr>
                <w:rFonts w:ascii="Arial" w:hAnsi="Arial"/>
                <w:b/>
                <w:color w:val="000000"/>
                <w:sz w:val="15"/>
              </w:rPr>
              <w:t>Вимоги цього міжнародного сертифіката застосовуються до свіжого м'яса свійських кролів,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fresh meat of farmed rabbits,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CBB6D3E" w14:textId="77777777" w:rsidR="005D1834" w:rsidRDefault="00000000">
            <w:pPr>
              <w:spacing w:after="75"/>
            </w:pPr>
            <w:bookmarkStart w:id="1723" w:name="1572"/>
            <w:bookmarkEnd w:id="1722"/>
            <w:r>
              <w:rPr>
                <w:rFonts w:ascii="Arial" w:hAnsi="Arial"/>
                <w:b/>
                <w:color w:val="000000"/>
                <w:sz w:val="15"/>
              </w:rPr>
              <w:t>Частина I</w:t>
            </w:r>
            <w:r>
              <w:rPr>
                <w:rFonts w:ascii="Arial" w:hAnsi="Arial"/>
                <w:color w:val="000000"/>
                <w:sz w:val="15"/>
              </w:rPr>
              <w:t>/Part I:</w:t>
            </w:r>
          </w:p>
          <w:p w14:paraId="6D5ACD8B" w14:textId="77777777" w:rsidR="005D1834" w:rsidRDefault="00000000">
            <w:pPr>
              <w:spacing w:after="75"/>
              <w:jc w:val="both"/>
            </w:pPr>
            <w:bookmarkStart w:id="1724" w:name="1573"/>
            <w:bookmarkEnd w:id="172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dispatch establishment.</w:t>
            </w:r>
          </w:p>
          <w:p w14:paraId="4F8C4E99" w14:textId="77777777" w:rsidR="005D1834" w:rsidRDefault="00000000">
            <w:pPr>
              <w:spacing w:after="75"/>
              <w:jc w:val="both"/>
            </w:pPr>
            <w:bookmarkStart w:id="1725" w:name="1574"/>
            <w:bookmarkEnd w:id="172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stamps should be indicated in Box I.23. Separate information is to be provided in the event of unloading and reloading.</w:t>
            </w:r>
          </w:p>
          <w:p w14:paraId="54B01C39" w14:textId="77777777" w:rsidR="005D1834" w:rsidRDefault="00000000">
            <w:pPr>
              <w:spacing w:after="75"/>
              <w:jc w:val="both"/>
            </w:pPr>
            <w:bookmarkStart w:id="1726" w:name="1575"/>
            <w:bookmarkEnd w:id="172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0208 10</w:t>
            </w:r>
            <w:r>
              <w:rPr>
                <w:rFonts w:ascii="Arial" w:hAnsi="Arial"/>
                <w:b/>
                <w:color w:val="000000"/>
                <w:sz w:val="15"/>
              </w:rPr>
              <w:t xml:space="preserve"> / </w:t>
            </w:r>
            <w:r>
              <w:rPr>
                <w:rFonts w:ascii="Arial" w:hAnsi="Arial"/>
                <w:color w:val="000000"/>
                <w:sz w:val="15"/>
              </w:rPr>
              <w:t>Box I.19: Indicate commodity code (HS code): 0208 10.</w:t>
            </w:r>
          </w:p>
          <w:p w14:paraId="03378BFB" w14:textId="77777777" w:rsidR="005D1834" w:rsidRDefault="00000000">
            <w:pPr>
              <w:spacing w:after="75"/>
              <w:jc w:val="both"/>
            </w:pPr>
            <w:bookmarkStart w:id="1727" w:name="1576"/>
            <w:bookmarkEnd w:id="172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0501C46D" w14:textId="77777777" w:rsidR="005D1834" w:rsidRDefault="00000000">
            <w:pPr>
              <w:spacing w:after="75"/>
            </w:pPr>
            <w:bookmarkStart w:id="1728" w:name="1577"/>
            <w:bookmarkEnd w:id="1727"/>
            <w:r>
              <w:rPr>
                <w:rFonts w:ascii="Arial" w:hAnsi="Arial"/>
                <w:b/>
                <w:color w:val="000000"/>
                <w:sz w:val="15"/>
              </w:rPr>
              <w:lastRenderedPageBreak/>
              <w:t>Частина II: /</w:t>
            </w:r>
            <w:r>
              <w:rPr>
                <w:rFonts w:ascii="Arial" w:hAnsi="Arial"/>
                <w:color w:val="000000"/>
                <w:sz w:val="15"/>
              </w:rPr>
              <w:t xml:space="preserve"> Part II:</w:t>
            </w:r>
          </w:p>
          <w:p w14:paraId="2FD92B78" w14:textId="77777777" w:rsidR="005D1834" w:rsidRDefault="00000000">
            <w:pPr>
              <w:spacing w:after="75"/>
              <w:jc w:val="both"/>
            </w:pPr>
            <w:bookmarkStart w:id="1729" w:name="1578"/>
            <w:bookmarkEnd w:id="1728"/>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been processed accept of chilling, freezing or quick-freezing, including meat that is vacuum-wrapped or wrapped in a controlled atmosphere.</w:t>
            </w:r>
          </w:p>
          <w:p w14:paraId="396568F6" w14:textId="77777777" w:rsidR="005D1834" w:rsidRDefault="00000000">
            <w:pPr>
              <w:spacing w:after="75"/>
              <w:jc w:val="both"/>
            </w:pPr>
            <w:bookmarkStart w:id="1730" w:name="1579"/>
            <w:bookmarkEnd w:id="1729"/>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2786FD0" w14:textId="77777777" w:rsidR="005D1834" w:rsidRDefault="00000000">
            <w:pPr>
              <w:spacing w:after="75"/>
              <w:jc w:val="both"/>
            </w:pPr>
            <w:bookmarkStart w:id="1731" w:name="1580"/>
            <w:bookmarkEnd w:id="1730"/>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61663077" w14:textId="77777777" w:rsidR="005D1834" w:rsidRDefault="00000000">
            <w:pPr>
              <w:spacing w:after="75"/>
            </w:pPr>
            <w:bookmarkStart w:id="1732" w:name="1581"/>
            <w:bookmarkEnd w:id="1731"/>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stamp must be in a different colour that of the text.</w:t>
            </w:r>
          </w:p>
        </w:tc>
        <w:bookmarkEnd w:id="1732"/>
      </w:tr>
      <w:tr w:rsidR="005D1834" w14:paraId="56EB06D6"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DB2A006" w14:textId="77777777" w:rsidR="005D1834" w:rsidRDefault="00000000">
            <w:pPr>
              <w:spacing w:after="75"/>
            </w:pPr>
            <w:bookmarkStart w:id="1733" w:name="1582"/>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8B1E9D7" w14:textId="77777777" w:rsidR="005D1834" w:rsidRDefault="005D1834">
            <w:pPr>
              <w:spacing w:after="75"/>
            </w:pPr>
            <w:bookmarkStart w:id="1734" w:name="1583"/>
            <w:bookmarkEnd w:id="1733"/>
          </w:p>
          <w:p w14:paraId="2C64808C" w14:textId="77777777" w:rsidR="005D1834" w:rsidRDefault="00000000">
            <w:pPr>
              <w:spacing w:after="75"/>
            </w:pPr>
            <w:bookmarkStart w:id="1735" w:name="1584"/>
            <w:bookmarkEnd w:id="1734"/>
            <w:r>
              <w:rPr>
                <w:rFonts w:ascii="Arial" w:hAnsi="Arial"/>
                <w:b/>
                <w:color w:val="000000"/>
                <w:sz w:val="15"/>
              </w:rPr>
              <w:t>Прізвище (великими літерами)</w:t>
            </w:r>
            <w:r>
              <w:rPr>
                <w:rFonts w:ascii="Arial" w:hAnsi="Arial"/>
                <w:color w:val="000000"/>
                <w:sz w:val="15"/>
              </w:rPr>
              <w:t>/</w:t>
            </w:r>
            <w:r>
              <w:br/>
            </w:r>
            <w:r>
              <w:rPr>
                <w:rFonts w:ascii="Arial" w:hAnsi="Arial"/>
                <w:color w:val="000000"/>
                <w:sz w:val="15"/>
              </w:rPr>
              <w:t>Name (in capitals letters):</w:t>
            </w:r>
          </w:p>
          <w:p w14:paraId="26A4517A" w14:textId="77777777" w:rsidR="005D1834" w:rsidRDefault="005D1834">
            <w:pPr>
              <w:spacing w:after="75"/>
            </w:pPr>
            <w:bookmarkStart w:id="1736" w:name="1585"/>
            <w:bookmarkEnd w:id="1735"/>
          </w:p>
          <w:p w14:paraId="08D68E44" w14:textId="77777777" w:rsidR="005D1834" w:rsidRDefault="00000000">
            <w:pPr>
              <w:spacing w:after="75"/>
            </w:pPr>
            <w:bookmarkStart w:id="1737" w:name="1586"/>
            <w:bookmarkEnd w:id="1736"/>
            <w:r>
              <w:rPr>
                <w:rFonts w:ascii="Arial" w:hAnsi="Arial"/>
                <w:b/>
                <w:color w:val="000000"/>
                <w:sz w:val="15"/>
              </w:rPr>
              <w:t>Дата/</w:t>
            </w:r>
            <w:r>
              <w:br/>
            </w:r>
            <w:r>
              <w:rPr>
                <w:rFonts w:ascii="Arial" w:hAnsi="Arial"/>
                <w:color w:val="000000"/>
                <w:sz w:val="15"/>
              </w:rPr>
              <w:t>Date</w:t>
            </w:r>
          </w:p>
          <w:p w14:paraId="2A1C6B1F" w14:textId="77777777" w:rsidR="005D1834" w:rsidRDefault="005D1834">
            <w:pPr>
              <w:spacing w:after="75"/>
            </w:pPr>
            <w:bookmarkStart w:id="1738" w:name="1587"/>
            <w:bookmarkEnd w:id="1737"/>
          </w:p>
          <w:p w14:paraId="1F464261" w14:textId="77777777" w:rsidR="005D1834" w:rsidRDefault="00000000">
            <w:pPr>
              <w:spacing w:after="75"/>
            </w:pPr>
            <w:bookmarkStart w:id="1739" w:name="1588"/>
            <w:bookmarkEnd w:id="1738"/>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656D4CF7" w14:textId="77777777" w:rsidR="005D1834" w:rsidRDefault="00000000">
            <w:pPr>
              <w:spacing w:after="75"/>
            </w:pPr>
            <w:bookmarkStart w:id="1740" w:name="1589"/>
            <w:bookmarkEnd w:id="1739"/>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2D2E95BE" w14:textId="77777777" w:rsidR="005D1834" w:rsidRDefault="005D1834">
            <w:pPr>
              <w:spacing w:after="75"/>
            </w:pPr>
            <w:bookmarkStart w:id="1741" w:name="1590"/>
            <w:bookmarkEnd w:id="1740"/>
          </w:p>
          <w:p w14:paraId="6F337715" w14:textId="77777777" w:rsidR="005D1834" w:rsidRDefault="005D1834">
            <w:pPr>
              <w:spacing w:after="75"/>
            </w:pPr>
            <w:bookmarkStart w:id="1742" w:name="1591"/>
            <w:bookmarkEnd w:id="1741"/>
          </w:p>
          <w:p w14:paraId="246C5166" w14:textId="77777777" w:rsidR="005D1834" w:rsidRDefault="005D1834">
            <w:pPr>
              <w:spacing w:after="75"/>
            </w:pPr>
            <w:bookmarkStart w:id="1743" w:name="1592"/>
            <w:bookmarkEnd w:id="1742"/>
          </w:p>
          <w:p w14:paraId="6A7B77C4" w14:textId="77777777" w:rsidR="005D1834" w:rsidRDefault="005D1834">
            <w:pPr>
              <w:spacing w:after="75"/>
            </w:pPr>
            <w:bookmarkStart w:id="1744" w:name="1593"/>
            <w:bookmarkEnd w:id="1743"/>
          </w:p>
          <w:p w14:paraId="1DAE7F82" w14:textId="77777777" w:rsidR="005D1834" w:rsidRDefault="005D1834">
            <w:pPr>
              <w:spacing w:after="75"/>
            </w:pPr>
            <w:bookmarkStart w:id="1745" w:name="1594"/>
            <w:bookmarkEnd w:id="1744"/>
          </w:p>
          <w:p w14:paraId="4A5E67E1" w14:textId="77777777" w:rsidR="005D1834" w:rsidRDefault="005D1834">
            <w:pPr>
              <w:spacing w:after="75"/>
            </w:pPr>
            <w:bookmarkStart w:id="1746" w:name="1595"/>
            <w:bookmarkEnd w:id="1745"/>
          </w:p>
          <w:p w14:paraId="22C411C9" w14:textId="77777777" w:rsidR="005D1834" w:rsidRDefault="00000000">
            <w:pPr>
              <w:spacing w:after="75"/>
            </w:pPr>
            <w:bookmarkStart w:id="1747" w:name="1596"/>
            <w:bookmarkEnd w:id="1746"/>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747"/>
      </w:tr>
    </w:tbl>
    <w:p w14:paraId="11723023" w14:textId="77777777" w:rsidR="005D1834" w:rsidRDefault="00000000">
      <w:pPr>
        <w:spacing w:after="75"/>
        <w:ind w:firstLine="240"/>
        <w:jc w:val="both"/>
      </w:pPr>
      <w:bookmarkStart w:id="1748" w:name="159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3ED708B" w14:textId="77777777">
        <w:trPr>
          <w:trHeight w:val="30"/>
          <w:tblCellSpacing w:w="0" w:type="auto"/>
        </w:trPr>
        <w:tc>
          <w:tcPr>
            <w:tcW w:w="4845" w:type="dxa"/>
            <w:vAlign w:val="center"/>
          </w:tcPr>
          <w:p w14:paraId="64AD73DF" w14:textId="77777777" w:rsidR="005D1834" w:rsidRDefault="00000000">
            <w:pPr>
              <w:spacing w:after="75"/>
              <w:jc w:val="center"/>
            </w:pPr>
            <w:bookmarkStart w:id="1749" w:name="1598"/>
            <w:bookmarkEnd w:id="174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D4324F3" w14:textId="77777777" w:rsidR="005D1834" w:rsidRDefault="00000000">
            <w:pPr>
              <w:spacing w:after="75"/>
              <w:jc w:val="center"/>
            </w:pPr>
            <w:bookmarkStart w:id="1750" w:name="1599"/>
            <w:bookmarkEnd w:id="1749"/>
            <w:r>
              <w:rPr>
                <w:rFonts w:ascii="Arial" w:hAnsi="Arial"/>
                <w:b/>
                <w:color w:val="000000"/>
                <w:sz w:val="15"/>
              </w:rPr>
              <w:t>М. Мороз</w:t>
            </w:r>
          </w:p>
        </w:tc>
        <w:bookmarkEnd w:id="1750"/>
      </w:tr>
    </w:tbl>
    <w:p w14:paraId="07035E7D" w14:textId="77777777" w:rsidR="005D1834" w:rsidRDefault="00000000">
      <w:pPr>
        <w:spacing w:after="75"/>
        <w:ind w:firstLine="240"/>
        <w:jc w:val="both"/>
      </w:pPr>
      <w:bookmarkStart w:id="1751" w:name="1600"/>
      <w:r>
        <w:rPr>
          <w:rFonts w:ascii="Arial" w:hAnsi="Arial"/>
          <w:color w:val="000000"/>
          <w:sz w:val="18"/>
        </w:rPr>
        <w:t xml:space="preserve"> </w:t>
      </w:r>
    </w:p>
    <w:p w14:paraId="274C9AA8" w14:textId="77777777" w:rsidR="005D1834" w:rsidRDefault="00000000">
      <w:pPr>
        <w:spacing w:after="75"/>
        <w:ind w:firstLine="240"/>
        <w:jc w:val="right"/>
      </w:pPr>
      <w:bookmarkStart w:id="1752" w:name="1601"/>
      <w:bookmarkEnd w:id="175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0D5F02E" w14:textId="77777777" w:rsidR="005D1834" w:rsidRDefault="00000000">
      <w:pPr>
        <w:pStyle w:val="3"/>
        <w:spacing w:after="225"/>
        <w:jc w:val="center"/>
      </w:pPr>
      <w:bookmarkStart w:id="1753" w:name="1602"/>
      <w:bookmarkEnd w:id="1752"/>
      <w:r>
        <w:rPr>
          <w:rFonts w:ascii="Arial" w:hAnsi="Arial"/>
          <w:color w:val="000000"/>
          <w:sz w:val="26"/>
        </w:rPr>
        <w:t>Форма міжнародного сертифіката для ввезення (пересилання) на митну територію України побічних продуктів тваринного походження, призначених для використання в якості смакових (сенсорних) інгредієнтів у виробництві кормів для домашніх тварин</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 of animal by-products intended for use as flavouring (sensor) ingredients in the manufacture of petfood</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80A9BA6" w14:textId="77777777">
        <w:trPr>
          <w:trHeight w:val="30"/>
          <w:tblCellSpacing w:w="0" w:type="auto"/>
        </w:trPr>
        <w:tc>
          <w:tcPr>
            <w:tcW w:w="9690" w:type="dxa"/>
            <w:vAlign w:val="center"/>
          </w:tcPr>
          <w:p w14:paraId="6A6BE3AF" w14:textId="77777777" w:rsidR="005D1834" w:rsidRDefault="00000000">
            <w:pPr>
              <w:spacing w:after="75"/>
            </w:pPr>
            <w:bookmarkStart w:id="1754" w:name="1603"/>
            <w:bookmarkEnd w:id="1753"/>
            <w:r>
              <w:rPr>
                <w:rFonts w:ascii="Arial" w:hAnsi="Arial"/>
                <w:b/>
                <w:color w:val="000000"/>
                <w:sz w:val="15"/>
              </w:rPr>
              <w:t>Країна-експортер / Exporting country</w:t>
            </w:r>
          </w:p>
        </w:tc>
        <w:bookmarkEnd w:id="1754"/>
      </w:tr>
    </w:tbl>
    <w:p w14:paraId="5A01F86F" w14:textId="77777777" w:rsidR="005D1834" w:rsidRDefault="00000000">
      <w:pPr>
        <w:spacing w:after="75"/>
        <w:jc w:val="center"/>
      </w:pPr>
      <w:bookmarkStart w:id="1755" w:name="1604"/>
      <w:r>
        <w:rPr>
          <w:rFonts w:ascii="Arial" w:hAnsi="Arial"/>
          <w:color w:val="000000"/>
          <w:sz w:val="18"/>
        </w:rPr>
        <w:lastRenderedPageBreak/>
        <w:t xml:space="preserve"> </w:t>
      </w:r>
      <w:r>
        <w:rPr>
          <w:noProof/>
        </w:rPr>
        <w:drawing>
          <wp:inline distT="0" distB="0" distL="0" distR="0" wp14:anchorId="25A19814" wp14:editId="4353F2FC">
            <wp:extent cx="5732145" cy="2304257"/>
            <wp:effectExtent l="0" t="0" r="0" b="0"/>
            <wp:docPr id="1601633072" name="Рисунок 16016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2145" cy="2304257"/>
                    </a:xfrm>
                    <a:prstGeom prst="rect">
                      <a:avLst/>
                    </a:prstGeom>
                  </pic:spPr>
                </pic:pic>
              </a:graphicData>
            </a:graphic>
          </wp:inline>
        </w:drawing>
      </w:r>
    </w:p>
    <w:p w14:paraId="18A49EF5" w14:textId="77777777" w:rsidR="005D1834" w:rsidRDefault="00000000">
      <w:pPr>
        <w:spacing w:after="75"/>
        <w:jc w:val="center"/>
      </w:pPr>
      <w:bookmarkStart w:id="1756" w:name="1605"/>
      <w:bookmarkEnd w:id="1755"/>
      <w:r>
        <w:rPr>
          <w:rFonts w:ascii="Arial" w:hAnsi="Arial"/>
          <w:color w:val="000000"/>
          <w:sz w:val="18"/>
        </w:rPr>
        <w:lastRenderedPageBreak/>
        <w:t xml:space="preserve"> </w:t>
      </w:r>
      <w:r>
        <w:rPr>
          <w:noProof/>
        </w:rPr>
        <w:drawing>
          <wp:inline distT="0" distB="0" distL="0" distR="0" wp14:anchorId="069D7E79" wp14:editId="6309A206">
            <wp:extent cx="5732145" cy="7580169"/>
            <wp:effectExtent l="0" t="0" r="0" b="0"/>
            <wp:docPr id="2064684609" name="Рисунок 20646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7580169"/>
                    </a:xfrm>
                    <a:prstGeom prst="rect">
                      <a:avLst/>
                    </a:prstGeom>
                  </pic:spPr>
                </pic:pic>
              </a:graphicData>
            </a:graphic>
          </wp:inline>
        </w:drawing>
      </w:r>
    </w:p>
    <w:p w14:paraId="7E72CE4E" w14:textId="77777777" w:rsidR="005D1834" w:rsidRDefault="00000000">
      <w:pPr>
        <w:spacing w:after="75"/>
        <w:jc w:val="center"/>
      </w:pPr>
      <w:bookmarkStart w:id="1757" w:name="1606"/>
      <w:bookmarkEnd w:id="1756"/>
      <w:r>
        <w:rPr>
          <w:rFonts w:ascii="Arial" w:hAnsi="Arial"/>
          <w:color w:val="000000"/>
          <w:sz w:val="18"/>
        </w:rPr>
        <w:lastRenderedPageBreak/>
        <w:t xml:space="preserve"> </w:t>
      </w:r>
      <w:r>
        <w:rPr>
          <w:noProof/>
        </w:rPr>
        <w:drawing>
          <wp:inline distT="0" distB="0" distL="0" distR="0" wp14:anchorId="0399B79F" wp14:editId="3B25F068">
            <wp:extent cx="5732145" cy="7870126"/>
            <wp:effectExtent l="0" t="0" r="0" b="0"/>
            <wp:docPr id="1464450183" name="Рисунок 14644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7870126"/>
                    </a:xfrm>
                    <a:prstGeom prst="rect">
                      <a:avLst/>
                    </a:prstGeom>
                  </pic:spPr>
                </pic:pic>
              </a:graphicData>
            </a:graphic>
          </wp:inline>
        </w:drawing>
      </w:r>
    </w:p>
    <w:p w14:paraId="1561741C" w14:textId="77777777" w:rsidR="005D1834" w:rsidRDefault="00000000">
      <w:pPr>
        <w:spacing w:after="75"/>
        <w:jc w:val="center"/>
      </w:pPr>
      <w:bookmarkStart w:id="1758" w:name="1607"/>
      <w:bookmarkEnd w:id="1757"/>
      <w:r>
        <w:rPr>
          <w:rFonts w:ascii="Arial" w:hAnsi="Arial"/>
          <w:color w:val="000000"/>
          <w:sz w:val="18"/>
        </w:rPr>
        <w:lastRenderedPageBreak/>
        <w:t xml:space="preserve"> </w:t>
      </w:r>
      <w:r>
        <w:rPr>
          <w:noProof/>
        </w:rPr>
        <w:drawing>
          <wp:inline distT="0" distB="0" distL="0" distR="0" wp14:anchorId="39848E9D" wp14:editId="2D5FE5CB">
            <wp:extent cx="5732145" cy="7129823"/>
            <wp:effectExtent l="0" t="0" r="0" b="0"/>
            <wp:docPr id="1979282680" name="Рисунок 197928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712982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5"/>
        <w:gridCol w:w="4453"/>
      </w:tblGrid>
      <w:tr w:rsidR="005D1834" w14:paraId="549DE33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8"/>
              <w:gridCol w:w="1492"/>
              <w:gridCol w:w="6932"/>
            </w:tblGrid>
            <w:tr w:rsidR="005D1834" w14:paraId="7D1206CA" w14:textId="77777777">
              <w:trPr>
                <w:trHeight w:val="120"/>
                <w:tblCellSpacing w:w="0" w:type="auto"/>
              </w:trPr>
              <w:tc>
                <w:tcPr>
                  <w:tcW w:w="738" w:type="dxa"/>
                  <w:vAlign w:val="center"/>
                </w:tcPr>
                <w:p w14:paraId="56B00DB1" w14:textId="77777777" w:rsidR="005D1834" w:rsidRDefault="00000000">
                  <w:pPr>
                    <w:spacing w:after="75"/>
                  </w:pPr>
                  <w:bookmarkStart w:id="1759" w:name="1608"/>
                  <w:bookmarkEnd w:id="1758"/>
                  <w:r>
                    <w:rPr>
                      <w:rFonts w:ascii="Arial" w:hAnsi="Arial"/>
                      <w:color w:val="000000"/>
                      <w:sz w:val="15"/>
                    </w:rPr>
                    <w:t xml:space="preserve"> </w:t>
                  </w:r>
                </w:p>
              </w:tc>
              <w:tc>
                <w:tcPr>
                  <w:tcW w:w="769" w:type="dxa"/>
                  <w:vAlign w:val="center"/>
                </w:tcPr>
                <w:p w14:paraId="3B0A2FFE" w14:textId="77777777" w:rsidR="005D1834" w:rsidRDefault="00000000">
                  <w:pPr>
                    <w:spacing w:after="75"/>
                  </w:pPr>
                  <w:bookmarkStart w:id="1760" w:name="1609"/>
                  <w:bookmarkEnd w:id="175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10E0044F" w14:textId="77777777" w:rsidR="005D1834" w:rsidRDefault="00000000">
                  <w:pPr>
                    <w:spacing w:after="75"/>
                    <w:jc w:val="both"/>
                  </w:pPr>
                  <w:bookmarkStart w:id="1761" w:name="1610"/>
                  <w:bookmarkEnd w:id="1760"/>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1761"/>
            </w:tr>
            <w:tr w:rsidR="005D1834" w14:paraId="75F015C2" w14:textId="77777777">
              <w:trPr>
                <w:trHeight w:val="120"/>
                <w:tblCellSpacing w:w="0" w:type="auto"/>
              </w:trPr>
              <w:tc>
                <w:tcPr>
                  <w:tcW w:w="738" w:type="dxa"/>
                  <w:vAlign w:val="center"/>
                </w:tcPr>
                <w:p w14:paraId="379B6726" w14:textId="77777777" w:rsidR="005D1834" w:rsidRDefault="00000000">
                  <w:pPr>
                    <w:spacing w:after="75"/>
                  </w:pPr>
                  <w:bookmarkStart w:id="1762" w:name="1611"/>
                  <w:r>
                    <w:rPr>
                      <w:rFonts w:ascii="Arial" w:hAnsi="Arial"/>
                      <w:color w:val="000000"/>
                      <w:sz w:val="15"/>
                    </w:rPr>
                    <w:t xml:space="preserve"> </w:t>
                  </w:r>
                </w:p>
              </w:tc>
              <w:tc>
                <w:tcPr>
                  <w:tcW w:w="769" w:type="dxa"/>
                  <w:vAlign w:val="center"/>
                </w:tcPr>
                <w:p w14:paraId="5FD0E8B5" w14:textId="77777777" w:rsidR="005D1834" w:rsidRDefault="00000000">
                  <w:pPr>
                    <w:spacing w:after="75"/>
                    <w:jc w:val="both"/>
                  </w:pPr>
                  <w:bookmarkStart w:id="1763" w:name="1612"/>
                  <w:bookmarkEnd w:id="1762"/>
                  <w:r>
                    <w:rPr>
                      <w:rFonts w:ascii="Arial" w:hAnsi="Arial"/>
                      <w:color w:val="000000"/>
                      <w:sz w:val="15"/>
                    </w:rPr>
                    <w:t xml:space="preserve"> </w:t>
                  </w:r>
                </w:p>
              </w:tc>
              <w:tc>
                <w:tcPr>
                  <w:tcW w:w="8123" w:type="dxa"/>
                  <w:vAlign w:val="center"/>
                </w:tcPr>
                <w:p w14:paraId="6C7C41AA" w14:textId="77777777" w:rsidR="005D1834" w:rsidRDefault="00000000">
                  <w:pPr>
                    <w:spacing w:after="75"/>
                    <w:jc w:val="both"/>
                  </w:pPr>
                  <w:bookmarkStart w:id="1764" w:name="1613"/>
                  <w:bookmarkEnd w:id="1763"/>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w:t>
                  </w:r>
                  <w:r>
                    <w:rPr>
                      <w:rFonts w:ascii="Arial" w:hAnsi="Arial"/>
                      <w:color w:val="000000"/>
                      <w:sz w:val="15"/>
                    </w:rPr>
                    <w:lastRenderedPageBreak/>
                    <w:t>carcases or bodies and parts of animals which are rejected as unfit for human consumption in accordance with Ukrainian legislation, but which did not show any signs of disease communicable to humans or animals;</w:t>
                  </w:r>
                </w:p>
              </w:tc>
              <w:bookmarkEnd w:id="1764"/>
            </w:tr>
            <w:tr w:rsidR="005D1834" w14:paraId="73D94BB8" w14:textId="77777777">
              <w:trPr>
                <w:trHeight w:val="120"/>
                <w:tblCellSpacing w:w="0" w:type="auto"/>
              </w:trPr>
              <w:tc>
                <w:tcPr>
                  <w:tcW w:w="738" w:type="dxa"/>
                  <w:vAlign w:val="center"/>
                </w:tcPr>
                <w:p w14:paraId="167FAF30" w14:textId="77777777" w:rsidR="005D1834" w:rsidRDefault="00000000">
                  <w:pPr>
                    <w:spacing w:after="75"/>
                  </w:pPr>
                  <w:bookmarkStart w:id="1765" w:name="1614"/>
                  <w:r>
                    <w:rPr>
                      <w:rFonts w:ascii="Arial" w:hAnsi="Arial"/>
                      <w:color w:val="000000"/>
                      <w:sz w:val="15"/>
                    </w:rPr>
                    <w:lastRenderedPageBreak/>
                    <w:t xml:space="preserve"> </w:t>
                  </w:r>
                </w:p>
              </w:tc>
              <w:tc>
                <w:tcPr>
                  <w:tcW w:w="769" w:type="dxa"/>
                  <w:vAlign w:val="center"/>
                </w:tcPr>
                <w:p w14:paraId="3B7073B8" w14:textId="77777777" w:rsidR="005D1834" w:rsidRDefault="00000000">
                  <w:pPr>
                    <w:spacing w:after="75"/>
                    <w:jc w:val="both"/>
                  </w:pPr>
                  <w:bookmarkStart w:id="1766" w:name="1615"/>
                  <w:bookmarkEnd w:id="1765"/>
                  <w:r>
                    <w:rPr>
                      <w:rFonts w:ascii="Arial" w:hAnsi="Arial"/>
                      <w:color w:val="000000"/>
                      <w:sz w:val="15"/>
                    </w:rPr>
                    <w:t xml:space="preserve"> </w:t>
                  </w:r>
                </w:p>
              </w:tc>
              <w:tc>
                <w:tcPr>
                  <w:tcW w:w="8123" w:type="dxa"/>
                  <w:vAlign w:val="center"/>
                </w:tcPr>
                <w:p w14:paraId="641424EC" w14:textId="77777777" w:rsidR="005D1834" w:rsidRDefault="00000000">
                  <w:pPr>
                    <w:spacing w:after="75"/>
                    <w:jc w:val="both"/>
                  </w:pPr>
                  <w:bookmarkStart w:id="1767" w:name="1616"/>
                  <w:bookmarkEnd w:id="1766"/>
                  <w:r>
                    <w:rPr>
                      <w:rFonts w:ascii="Arial" w:hAnsi="Arial"/>
                      <w:b/>
                      <w:color w:val="000000"/>
                      <w:sz w:val="15"/>
                    </w:rPr>
                    <w:t>голови свійської птиці</w:t>
                  </w:r>
                  <w:r>
                    <w:rPr>
                      <w:rFonts w:ascii="Arial" w:hAnsi="Arial"/>
                      <w:color w:val="000000"/>
                      <w:sz w:val="15"/>
                    </w:rPr>
                    <w:t xml:space="preserve"> / heads of poultry;</w:t>
                  </w:r>
                </w:p>
              </w:tc>
              <w:bookmarkEnd w:id="1767"/>
            </w:tr>
            <w:tr w:rsidR="005D1834" w14:paraId="3347B552" w14:textId="77777777">
              <w:trPr>
                <w:trHeight w:val="120"/>
                <w:tblCellSpacing w:w="0" w:type="auto"/>
              </w:trPr>
              <w:tc>
                <w:tcPr>
                  <w:tcW w:w="738" w:type="dxa"/>
                  <w:vAlign w:val="center"/>
                </w:tcPr>
                <w:p w14:paraId="723AD7D0" w14:textId="77777777" w:rsidR="005D1834" w:rsidRDefault="00000000">
                  <w:pPr>
                    <w:spacing w:after="75"/>
                  </w:pPr>
                  <w:bookmarkStart w:id="1768" w:name="1617"/>
                  <w:r>
                    <w:rPr>
                      <w:rFonts w:ascii="Arial" w:hAnsi="Arial"/>
                      <w:color w:val="000000"/>
                      <w:sz w:val="15"/>
                    </w:rPr>
                    <w:t xml:space="preserve"> </w:t>
                  </w:r>
                </w:p>
              </w:tc>
              <w:tc>
                <w:tcPr>
                  <w:tcW w:w="769" w:type="dxa"/>
                  <w:vAlign w:val="center"/>
                </w:tcPr>
                <w:p w14:paraId="56763E12" w14:textId="77777777" w:rsidR="005D1834" w:rsidRDefault="00000000">
                  <w:pPr>
                    <w:spacing w:after="75"/>
                    <w:jc w:val="both"/>
                  </w:pPr>
                  <w:bookmarkStart w:id="1769" w:name="1618"/>
                  <w:bookmarkEnd w:id="1768"/>
                  <w:r>
                    <w:rPr>
                      <w:rFonts w:ascii="Arial" w:hAnsi="Arial"/>
                      <w:color w:val="000000"/>
                      <w:sz w:val="15"/>
                    </w:rPr>
                    <w:t xml:space="preserve"> </w:t>
                  </w:r>
                </w:p>
              </w:tc>
              <w:tc>
                <w:tcPr>
                  <w:tcW w:w="8123" w:type="dxa"/>
                  <w:vAlign w:val="center"/>
                </w:tcPr>
                <w:p w14:paraId="11382DF4" w14:textId="77777777" w:rsidR="005D1834" w:rsidRDefault="00000000">
                  <w:pPr>
                    <w:spacing w:after="75"/>
                    <w:jc w:val="both"/>
                  </w:pPr>
                  <w:bookmarkStart w:id="1770" w:name="1619"/>
                  <w:bookmarkEnd w:id="1769"/>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1770"/>
            </w:tr>
            <w:tr w:rsidR="005D1834" w14:paraId="2DB26261" w14:textId="77777777">
              <w:trPr>
                <w:trHeight w:val="120"/>
                <w:tblCellSpacing w:w="0" w:type="auto"/>
              </w:trPr>
              <w:tc>
                <w:tcPr>
                  <w:tcW w:w="738" w:type="dxa"/>
                  <w:vAlign w:val="center"/>
                </w:tcPr>
                <w:p w14:paraId="6103CFCC" w14:textId="77777777" w:rsidR="005D1834" w:rsidRDefault="00000000">
                  <w:pPr>
                    <w:spacing w:after="75"/>
                  </w:pPr>
                  <w:bookmarkStart w:id="1771" w:name="1620"/>
                  <w:r>
                    <w:rPr>
                      <w:rFonts w:ascii="Arial" w:hAnsi="Arial"/>
                      <w:color w:val="000000"/>
                      <w:sz w:val="15"/>
                    </w:rPr>
                    <w:t xml:space="preserve"> </w:t>
                  </w:r>
                </w:p>
              </w:tc>
              <w:tc>
                <w:tcPr>
                  <w:tcW w:w="769" w:type="dxa"/>
                  <w:vAlign w:val="center"/>
                </w:tcPr>
                <w:p w14:paraId="6A47AA1C" w14:textId="77777777" w:rsidR="005D1834" w:rsidRDefault="00000000">
                  <w:pPr>
                    <w:spacing w:after="75"/>
                    <w:jc w:val="both"/>
                  </w:pPr>
                  <w:bookmarkStart w:id="1772" w:name="1621"/>
                  <w:bookmarkEnd w:id="1771"/>
                  <w:r>
                    <w:rPr>
                      <w:rFonts w:ascii="Arial" w:hAnsi="Arial"/>
                      <w:color w:val="000000"/>
                      <w:sz w:val="15"/>
                    </w:rPr>
                    <w:t xml:space="preserve"> </w:t>
                  </w:r>
                </w:p>
              </w:tc>
              <w:tc>
                <w:tcPr>
                  <w:tcW w:w="8123" w:type="dxa"/>
                  <w:vAlign w:val="center"/>
                </w:tcPr>
                <w:p w14:paraId="5A55EEAE" w14:textId="77777777" w:rsidR="005D1834" w:rsidRDefault="00000000">
                  <w:pPr>
                    <w:spacing w:after="75"/>
                    <w:jc w:val="both"/>
                  </w:pPr>
                  <w:bookmarkStart w:id="1773" w:name="1622"/>
                  <w:bookmarkEnd w:id="1772"/>
                  <w:r>
                    <w:rPr>
                      <w:rFonts w:ascii="Arial" w:hAnsi="Arial"/>
                      <w:b/>
                      <w:color w:val="000000"/>
                      <w:sz w:val="15"/>
                    </w:rPr>
                    <w:t>щетина свиней</w:t>
                  </w:r>
                  <w:r>
                    <w:rPr>
                      <w:rFonts w:ascii="Arial" w:hAnsi="Arial"/>
                      <w:color w:val="000000"/>
                      <w:sz w:val="15"/>
                    </w:rPr>
                    <w:t xml:space="preserve"> / pig bristles;</w:t>
                  </w:r>
                </w:p>
              </w:tc>
              <w:bookmarkEnd w:id="1773"/>
            </w:tr>
            <w:tr w:rsidR="005D1834" w14:paraId="1949D4FE" w14:textId="77777777">
              <w:trPr>
                <w:trHeight w:val="120"/>
                <w:tblCellSpacing w:w="0" w:type="auto"/>
              </w:trPr>
              <w:tc>
                <w:tcPr>
                  <w:tcW w:w="738" w:type="dxa"/>
                  <w:vAlign w:val="center"/>
                </w:tcPr>
                <w:p w14:paraId="2F74DC8F" w14:textId="77777777" w:rsidR="005D1834" w:rsidRDefault="00000000">
                  <w:pPr>
                    <w:spacing w:after="75"/>
                  </w:pPr>
                  <w:bookmarkStart w:id="1774" w:name="1623"/>
                  <w:r>
                    <w:rPr>
                      <w:rFonts w:ascii="Arial" w:hAnsi="Arial"/>
                      <w:color w:val="000000"/>
                      <w:sz w:val="15"/>
                    </w:rPr>
                    <w:t xml:space="preserve"> </w:t>
                  </w:r>
                </w:p>
              </w:tc>
              <w:tc>
                <w:tcPr>
                  <w:tcW w:w="769" w:type="dxa"/>
                  <w:vAlign w:val="center"/>
                </w:tcPr>
                <w:p w14:paraId="313E3211" w14:textId="77777777" w:rsidR="005D1834" w:rsidRDefault="00000000">
                  <w:pPr>
                    <w:spacing w:after="75"/>
                    <w:jc w:val="both"/>
                  </w:pPr>
                  <w:bookmarkStart w:id="1775" w:name="1624"/>
                  <w:bookmarkEnd w:id="1774"/>
                  <w:r>
                    <w:rPr>
                      <w:rFonts w:ascii="Arial" w:hAnsi="Arial"/>
                      <w:color w:val="000000"/>
                      <w:sz w:val="15"/>
                    </w:rPr>
                    <w:t xml:space="preserve"> </w:t>
                  </w:r>
                </w:p>
              </w:tc>
              <w:tc>
                <w:tcPr>
                  <w:tcW w:w="8123" w:type="dxa"/>
                  <w:vAlign w:val="center"/>
                </w:tcPr>
                <w:p w14:paraId="3A138108" w14:textId="77777777" w:rsidR="005D1834" w:rsidRDefault="00000000">
                  <w:pPr>
                    <w:spacing w:after="75"/>
                    <w:jc w:val="both"/>
                  </w:pPr>
                  <w:bookmarkStart w:id="1776" w:name="1625"/>
                  <w:bookmarkEnd w:id="1775"/>
                  <w:r>
                    <w:rPr>
                      <w:rFonts w:ascii="Arial" w:hAnsi="Arial"/>
                      <w:b/>
                      <w:color w:val="000000"/>
                      <w:sz w:val="15"/>
                    </w:rPr>
                    <w:t>пір'я</w:t>
                  </w:r>
                  <w:r>
                    <w:rPr>
                      <w:rFonts w:ascii="Arial" w:hAnsi="Arial"/>
                      <w:color w:val="000000"/>
                      <w:sz w:val="15"/>
                    </w:rPr>
                    <w:t xml:space="preserve">] </w:t>
                  </w:r>
                  <w:r>
                    <w:rPr>
                      <w:rFonts w:ascii="Arial" w:hAnsi="Arial"/>
                      <w:b/>
                      <w:color w:val="000000"/>
                      <w:sz w:val="15"/>
                    </w:rPr>
                    <w:t xml:space="preserve">/ </w:t>
                  </w:r>
                  <w:r>
                    <w:rPr>
                      <w:rFonts w:ascii="Arial" w:hAnsi="Arial"/>
                      <w:color w:val="000000"/>
                      <w:sz w:val="15"/>
                    </w:rPr>
                    <w:t>feathers];</w:t>
                  </w:r>
                </w:p>
              </w:tc>
              <w:bookmarkEnd w:id="1776"/>
            </w:tr>
            <w:tr w:rsidR="005D1834" w14:paraId="560EF36B" w14:textId="77777777">
              <w:trPr>
                <w:trHeight w:val="120"/>
                <w:tblCellSpacing w:w="0" w:type="auto"/>
              </w:trPr>
              <w:tc>
                <w:tcPr>
                  <w:tcW w:w="738" w:type="dxa"/>
                  <w:vAlign w:val="center"/>
                </w:tcPr>
                <w:p w14:paraId="407CD9E2" w14:textId="77777777" w:rsidR="005D1834" w:rsidRDefault="00000000">
                  <w:pPr>
                    <w:spacing w:after="75"/>
                  </w:pPr>
                  <w:bookmarkStart w:id="1777" w:name="1626"/>
                  <w:r>
                    <w:rPr>
                      <w:rFonts w:ascii="Arial" w:hAnsi="Arial"/>
                      <w:color w:val="000000"/>
                      <w:sz w:val="15"/>
                    </w:rPr>
                    <w:t xml:space="preserve"> </w:t>
                  </w:r>
                </w:p>
              </w:tc>
              <w:tc>
                <w:tcPr>
                  <w:tcW w:w="769" w:type="dxa"/>
                  <w:vAlign w:val="center"/>
                </w:tcPr>
                <w:p w14:paraId="10BF8321" w14:textId="77777777" w:rsidR="005D1834" w:rsidRDefault="00000000">
                  <w:pPr>
                    <w:spacing w:after="75"/>
                  </w:pPr>
                  <w:bookmarkStart w:id="1778" w:name="1627"/>
                  <w:bookmarkEnd w:id="177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1E163C2B" w14:textId="77777777" w:rsidR="005D1834" w:rsidRDefault="00000000">
                  <w:pPr>
                    <w:spacing w:after="75"/>
                    <w:jc w:val="both"/>
                  </w:pPr>
                  <w:bookmarkStart w:id="1779" w:name="1628"/>
                  <w:bookmarkEnd w:id="1778"/>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1779"/>
            </w:tr>
            <w:tr w:rsidR="005D1834" w14:paraId="3AA2478C" w14:textId="77777777">
              <w:trPr>
                <w:trHeight w:val="120"/>
                <w:tblCellSpacing w:w="0" w:type="auto"/>
              </w:trPr>
              <w:tc>
                <w:tcPr>
                  <w:tcW w:w="738" w:type="dxa"/>
                  <w:vAlign w:val="center"/>
                </w:tcPr>
                <w:p w14:paraId="169D39BF" w14:textId="77777777" w:rsidR="005D1834" w:rsidRDefault="00000000">
                  <w:pPr>
                    <w:spacing w:after="75"/>
                  </w:pPr>
                  <w:bookmarkStart w:id="1780" w:name="1629"/>
                  <w:r>
                    <w:rPr>
                      <w:rFonts w:ascii="Arial" w:hAnsi="Arial"/>
                      <w:color w:val="000000"/>
                      <w:sz w:val="15"/>
                    </w:rPr>
                    <w:t xml:space="preserve"> </w:t>
                  </w:r>
                </w:p>
              </w:tc>
              <w:tc>
                <w:tcPr>
                  <w:tcW w:w="769" w:type="dxa"/>
                  <w:vAlign w:val="center"/>
                </w:tcPr>
                <w:p w14:paraId="28BD211D" w14:textId="77777777" w:rsidR="005D1834" w:rsidRDefault="00000000">
                  <w:pPr>
                    <w:spacing w:after="75"/>
                  </w:pPr>
                  <w:bookmarkStart w:id="1781" w:name="1630"/>
                  <w:bookmarkEnd w:id="178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7AAC2F5F" w14:textId="77777777" w:rsidR="005D1834" w:rsidRDefault="00000000">
                  <w:pPr>
                    <w:spacing w:after="75"/>
                    <w:jc w:val="both"/>
                  </w:pPr>
                  <w:bookmarkStart w:id="1782" w:name="1631"/>
                  <w:bookmarkEnd w:id="1781"/>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1782"/>
            </w:tr>
            <w:tr w:rsidR="005D1834" w14:paraId="7B6CB106" w14:textId="77777777">
              <w:trPr>
                <w:trHeight w:val="120"/>
                <w:tblCellSpacing w:w="0" w:type="auto"/>
              </w:trPr>
              <w:tc>
                <w:tcPr>
                  <w:tcW w:w="738" w:type="dxa"/>
                  <w:vAlign w:val="center"/>
                </w:tcPr>
                <w:p w14:paraId="7E9F9F65" w14:textId="77777777" w:rsidR="005D1834" w:rsidRDefault="00000000">
                  <w:pPr>
                    <w:spacing w:after="75"/>
                  </w:pPr>
                  <w:bookmarkStart w:id="1783" w:name="1632"/>
                  <w:r>
                    <w:rPr>
                      <w:rFonts w:ascii="Arial" w:hAnsi="Arial"/>
                      <w:color w:val="000000"/>
                      <w:sz w:val="15"/>
                    </w:rPr>
                    <w:t xml:space="preserve"> </w:t>
                  </w:r>
                </w:p>
              </w:tc>
              <w:tc>
                <w:tcPr>
                  <w:tcW w:w="769" w:type="dxa"/>
                  <w:vAlign w:val="center"/>
                </w:tcPr>
                <w:p w14:paraId="4CB2E837" w14:textId="77777777" w:rsidR="005D1834" w:rsidRDefault="00000000">
                  <w:pPr>
                    <w:spacing w:after="75"/>
                  </w:pPr>
                  <w:bookmarkStart w:id="1784" w:name="1633"/>
                  <w:bookmarkEnd w:id="178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06837002" w14:textId="77777777" w:rsidR="005D1834" w:rsidRDefault="00000000">
                  <w:pPr>
                    <w:spacing w:after="75"/>
                    <w:jc w:val="both"/>
                  </w:pPr>
                  <w:bookmarkStart w:id="1785" w:name="1634"/>
                  <w:bookmarkEnd w:id="1784"/>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1785"/>
            </w:tr>
            <w:tr w:rsidR="005D1834" w14:paraId="56A4C019" w14:textId="77777777">
              <w:trPr>
                <w:trHeight w:val="120"/>
                <w:tblCellSpacing w:w="0" w:type="auto"/>
              </w:trPr>
              <w:tc>
                <w:tcPr>
                  <w:tcW w:w="738" w:type="dxa"/>
                  <w:vAlign w:val="center"/>
                </w:tcPr>
                <w:p w14:paraId="13D02B25" w14:textId="77777777" w:rsidR="005D1834" w:rsidRDefault="00000000">
                  <w:pPr>
                    <w:spacing w:after="75"/>
                  </w:pPr>
                  <w:bookmarkStart w:id="1786" w:name="1635"/>
                  <w:r>
                    <w:rPr>
                      <w:rFonts w:ascii="Arial" w:hAnsi="Arial"/>
                      <w:color w:val="000000"/>
                      <w:sz w:val="15"/>
                    </w:rPr>
                    <w:t xml:space="preserve"> </w:t>
                  </w:r>
                </w:p>
              </w:tc>
              <w:tc>
                <w:tcPr>
                  <w:tcW w:w="769" w:type="dxa"/>
                  <w:vAlign w:val="center"/>
                </w:tcPr>
                <w:p w14:paraId="3413D693" w14:textId="77777777" w:rsidR="005D1834" w:rsidRDefault="00000000">
                  <w:pPr>
                    <w:spacing w:after="75"/>
                  </w:pPr>
                  <w:bookmarkStart w:id="1787" w:name="1636"/>
                  <w:bookmarkEnd w:id="178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781B9EB7" w14:textId="77777777" w:rsidR="005D1834" w:rsidRDefault="00000000">
                  <w:pPr>
                    <w:spacing w:after="75"/>
                    <w:jc w:val="both"/>
                  </w:pPr>
                  <w:bookmarkStart w:id="1788" w:name="1637"/>
                  <w:bookmarkEnd w:id="1787"/>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чи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виробничних, пакувальних або інших дефектів, які не становлять загрози для здоров'я людей або тварин] / [</w:t>
                  </w:r>
                  <w:r>
                    <w:rPr>
                      <w:rFonts w:ascii="Arial" w:hAnsi="Arial"/>
                      <w:color w:val="000000"/>
                      <w:sz w:val="15"/>
                    </w:rPr>
                    <w:t>petfood or feed of animal origin or feed containing animal by-products or derived products that are not intended for feeding for commercial reasons or because of production, packaging or other defects that do not pose risk to human or animal health].</w:t>
                  </w:r>
                </w:p>
              </w:tc>
              <w:bookmarkEnd w:id="1788"/>
            </w:tr>
            <w:tr w:rsidR="005D1834" w14:paraId="5A846542" w14:textId="77777777">
              <w:trPr>
                <w:trHeight w:val="120"/>
                <w:tblCellSpacing w:w="0" w:type="auto"/>
              </w:trPr>
              <w:tc>
                <w:tcPr>
                  <w:tcW w:w="738" w:type="dxa"/>
                  <w:vAlign w:val="center"/>
                </w:tcPr>
                <w:p w14:paraId="096A7566" w14:textId="77777777" w:rsidR="005D1834" w:rsidRDefault="00000000">
                  <w:pPr>
                    <w:spacing w:after="75"/>
                  </w:pPr>
                  <w:bookmarkStart w:id="1789" w:name="1638"/>
                  <w:r>
                    <w:rPr>
                      <w:rFonts w:ascii="Arial" w:hAnsi="Arial"/>
                      <w:color w:val="000000"/>
                      <w:sz w:val="15"/>
                    </w:rPr>
                    <w:t xml:space="preserve"> </w:t>
                  </w:r>
                </w:p>
              </w:tc>
              <w:tc>
                <w:tcPr>
                  <w:tcW w:w="769" w:type="dxa"/>
                  <w:vAlign w:val="center"/>
                </w:tcPr>
                <w:p w14:paraId="54267643" w14:textId="77777777" w:rsidR="005D1834" w:rsidRDefault="00000000">
                  <w:pPr>
                    <w:spacing w:after="75"/>
                  </w:pPr>
                  <w:bookmarkStart w:id="1790" w:name="1639"/>
                  <w:bookmarkEnd w:id="178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6293C89F" w14:textId="77777777" w:rsidR="005D1834" w:rsidRDefault="00000000">
                  <w:pPr>
                    <w:spacing w:after="75"/>
                    <w:jc w:val="both"/>
                  </w:pPr>
                  <w:bookmarkStart w:id="1791" w:name="1640"/>
                  <w:bookmarkEnd w:id="1790"/>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1791"/>
            </w:tr>
            <w:tr w:rsidR="005D1834" w14:paraId="1E5EFB8D" w14:textId="77777777">
              <w:trPr>
                <w:trHeight w:val="120"/>
                <w:tblCellSpacing w:w="0" w:type="auto"/>
              </w:trPr>
              <w:tc>
                <w:tcPr>
                  <w:tcW w:w="738" w:type="dxa"/>
                  <w:vAlign w:val="center"/>
                </w:tcPr>
                <w:p w14:paraId="242D8B97" w14:textId="77777777" w:rsidR="005D1834" w:rsidRDefault="00000000">
                  <w:pPr>
                    <w:spacing w:after="75"/>
                  </w:pPr>
                  <w:bookmarkStart w:id="1792" w:name="1641"/>
                  <w:r>
                    <w:rPr>
                      <w:rFonts w:ascii="Arial" w:hAnsi="Arial"/>
                      <w:color w:val="000000"/>
                      <w:sz w:val="15"/>
                    </w:rPr>
                    <w:t xml:space="preserve"> </w:t>
                  </w:r>
                </w:p>
              </w:tc>
              <w:tc>
                <w:tcPr>
                  <w:tcW w:w="769" w:type="dxa"/>
                  <w:vAlign w:val="center"/>
                </w:tcPr>
                <w:p w14:paraId="0250E7F1" w14:textId="77777777" w:rsidR="005D1834" w:rsidRDefault="00000000">
                  <w:pPr>
                    <w:spacing w:after="75"/>
                  </w:pPr>
                  <w:bookmarkStart w:id="1793" w:name="1642"/>
                  <w:bookmarkEnd w:id="179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74DEB1FC" w14:textId="77777777" w:rsidR="005D1834" w:rsidRDefault="00000000">
                  <w:pPr>
                    <w:spacing w:after="75"/>
                    <w:jc w:val="both"/>
                  </w:pPr>
                  <w:bookmarkStart w:id="1794" w:name="1643"/>
                  <w:bookmarkEnd w:id="1793"/>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1794"/>
            </w:tr>
            <w:tr w:rsidR="005D1834" w14:paraId="47B0A479" w14:textId="77777777">
              <w:trPr>
                <w:trHeight w:val="120"/>
                <w:tblCellSpacing w:w="0" w:type="auto"/>
              </w:trPr>
              <w:tc>
                <w:tcPr>
                  <w:tcW w:w="738" w:type="dxa"/>
                  <w:vAlign w:val="center"/>
                </w:tcPr>
                <w:p w14:paraId="3CE50319" w14:textId="77777777" w:rsidR="005D1834" w:rsidRDefault="00000000">
                  <w:pPr>
                    <w:spacing w:after="75"/>
                  </w:pPr>
                  <w:bookmarkStart w:id="1795" w:name="1644"/>
                  <w:r>
                    <w:rPr>
                      <w:rFonts w:ascii="Arial" w:hAnsi="Arial"/>
                      <w:color w:val="000000"/>
                      <w:sz w:val="15"/>
                    </w:rPr>
                    <w:t xml:space="preserve"> </w:t>
                  </w:r>
                </w:p>
              </w:tc>
              <w:tc>
                <w:tcPr>
                  <w:tcW w:w="769" w:type="dxa"/>
                  <w:vAlign w:val="center"/>
                </w:tcPr>
                <w:p w14:paraId="38B4BCBC" w14:textId="77777777" w:rsidR="005D1834" w:rsidRDefault="00000000">
                  <w:pPr>
                    <w:spacing w:after="75"/>
                  </w:pPr>
                  <w:bookmarkStart w:id="1796" w:name="1645"/>
                  <w:bookmarkEnd w:id="179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08B94C4C" w14:textId="77777777" w:rsidR="005D1834" w:rsidRDefault="00000000">
                  <w:pPr>
                    <w:spacing w:after="75"/>
                    <w:jc w:val="both"/>
                  </w:pPr>
                  <w:bookmarkStart w:id="1797" w:name="1646"/>
                  <w:bookmarkEnd w:id="1796"/>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1797"/>
            </w:tr>
            <w:tr w:rsidR="005D1834" w14:paraId="30E050B5" w14:textId="77777777">
              <w:trPr>
                <w:trHeight w:val="120"/>
                <w:tblCellSpacing w:w="0" w:type="auto"/>
              </w:trPr>
              <w:tc>
                <w:tcPr>
                  <w:tcW w:w="738" w:type="dxa"/>
                  <w:vAlign w:val="center"/>
                </w:tcPr>
                <w:p w14:paraId="5EA29DE2" w14:textId="77777777" w:rsidR="005D1834" w:rsidRDefault="00000000">
                  <w:pPr>
                    <w:spacing w:after="75"/>
                  </w:pPr>
                  <w:bookmarkStart w:id="1798" w:name="1647"/>
                  <w:r>
                    <w:rPr>
                      <w:rFonts w:ascii="Arial" w:hAnsi="Arial"/>
                      <w:color w:val="000000"/>
                      <w:sz w:val="15"/>
                    </w:rPr>
                    <w:t xml:space="preserve"> </w:t>
                  </w:r>
                </w:p>
              </w:tc>
              <w:tc>
                <w:tcPr>
                  <w:tcW w:w="769" w:type="dxa"/>
                  <w:vAlign w:val="center"/>
                </w:tcPr>
                <w:p w14:paraId="1F8FBE78" w14:textId="77777777" w:rsidR="005D1834" w:rsidRDefault="00000000">
                  <w:pPr>
                    <w:spacing w:after="75"/>
                  </w:pPr>
                  <w:bookmarkStart w:id="1799" w:name="1648"/>
                  <w:bookmarkEnd w:id="179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688AD37D" w14:textId="77777777" w:rsidR="005D1834" w:rsidRDefault="00000000">
                  <w:pPr>
                    <w:spacing w:after="75"/>
                    <w:jc w:val="both"/>
                  </w:pPr>
                  <w:bookmarkStart w:id="1800" w:name="1649"/>
                  <w:bookmarkEnd w:id="1799"/>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1800"/>
            </w:tr>
            <w:tr w:rsidR="005D1834" w14:paraId="7928EAAE" w14:textId="77777777">
              <w:trPr>
                <w:trHeight w:val="120"/>
                <w:tblCellSpacing w:w="0" w:type="auto"/>
              </w:trPr>
              <w:tc>
                <w:tcPr>
                  <w:tcW w:w="738" w:type="dxa"/>
                  <w:vAlign w:val="center"/>
                </w:tcPr>
                <w:p w14:paraId="2884F19E" w14:textId="77777777" w:rsidR="005D1834" w:rsidRDefault="00000000">
                  <w:pPr>
                    <w:spacing w:after="75"/>
                  </w:pPr>
                  <w:bookmarkStart w:id="1801" w:name="1650"/>
                  <w:r>
                    <w:rPr>
                      <w:rFonts w:ascii="Arial" w:hAnsi="Arial"/>
                      <w:color w:val="000000"/>
                      <w:sz w:val="15"/>
                    </w:rPr>
                    <w:t xml:space="preserve"> </w:t>
                  </w:r>
                </w:p>
              </w:tc>
              <w:tc>
                <w:tcPr>
                  <w:tcW w:w="769" w:type="dxa"/>
                  <w:vAlign w:val="center"/>
                </w:tcPr>
                <w:p w14:paraId="0F360747" w14:textId="77777777" w:rsidR="005D1834" w:rsidRDefault="00000000">
                  <w:pPr>
                    <w:spacing w:after="75"/>
                    <w:jc w:val="both"/>
                  </w:pPr>
                  <w:bookmarkStart w:id="1802" w:name="1651"/>
                  <w:bookmarkEnd w:id="1801"/>
                  <w:r>
                    <w:rPr>
                      <w:rFonts w:ascii="Arial" w:hAnsi="Arial"/>
                      <w:color w:val="000000"/>
                      <w:sz w:val="15"/>
                    </w:rPr>
                    <w:t xml:space="preserve"> </w:t>
                  </w:r>
                </w:p>
              </w:tc>
              <w:tc>
                <w:tcPr>
                  <w:tcW w:w="8123" w:type="dxa"/>
                  <w:vAlign w:val="center"/>
                </w:tcPr>
                <w:p w14:paraId="26C1F035" w14:textId="77777777" w:rsidR="005D1834" w:rsidRDefault="00000000">
                  <w:pPr>
                    <w:spacing w:after="75"/>
                    <w:jc w:val="both"/>
                  </w:pPr>
                  <w:bookmarkStart w:id="1803" w:name="1652"/>
                  <w:bookmarkEnd w:id="1802"/>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1803"/>
            </w:tr>
            <w:tr w:rsidR="005D1834" w14:paraId="797E215E" w14:textId="77777777">
              <w:trPr>
                <w:trHeight w:val="120"/>
                <w:tblCellSpacing w:w="0" w:type="auto"/>
              </w:trPr>
              <w:tc>
                <w:tcPr>
                  <w:tcW w:w="738" w:type="dxa"/>
                  <w:vAlign w:val="center"/>
                </w:tcPr>
                <w:p w14:paraId="31C015B7" w14:textId="77777777" w:rsidR="005D1834" w:rsidRDefault="00000000">
                  <w:pPr>
                    <w:spacing w:after="75"/>
                  </w:pPr>
                  <w:bookmarkStart w:id="1804" w:name="1653"/>
                  <w:r>
                    <w:rPr>
                      <w:rFonts w:ascii="Arial" w:hAnsi="Arial"/>
                      <w:color w:val="000000"/>
                      <w:sz w:val="15"/>
                    </w:rPr>
                    <w:t xml:space="preserve"> </w:t>
                  </w:r>
                </w:p>
              </w:tc>
              <w:tc>
                <w:tcPr>
                  <w:tcW w:w="769" w:type="dxa"/>
                  <w:vAlign w:val="center"/>
                </w:tcPr>
                <w:p w14:paraId="310DD4BD" w14:textId="77777777" w:rsidR="005D1834" w:rsidRDefault="00000000">
                  <w:pPr>
                    <w:spacing w:after="75"/>
                    <w:jc w:val="both"/>
                  </w:pPr>
                  <w:bookmarkStart w:id="1805" w:name="1654"/>
                  <w:bookmarkEnd w:id="1804"/>
                  <w:r>
                    <w:rPr>
                      <w:rFonts w:ascii="Arial" w:hAnsi="Arial"/>
                      <w:color w:val="000000"/>
                      <w:sz w:val="15"/>
                    </w:rPr>
                    <w:t xml:space="preserve"> </w:t>
                  </w:r>
                </w:p>
              </w:tc>
              <w:tc>
                <w:tcPr>
                  <w:tcW w:w="8123" w:type="dxa"/>
                  <w:vAlign w:val="center"/>
                </w:tcPr>
                <w:p w14:paraId="7AA72688" w14:textId="77777777" w:rsidR="005D1834" w:rsidRDefault="00000000">
                  <w:pPr>
                    <w:spacing w:after="75"/>
                  </w:pPr>
                  <w:bookmarkStart w:id="1806" w:name="1655"/>
                  <w:bookmarkEnd w:id="1805"/>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w:t>
                  </w:r>
                  <w:r>
                    <w:rPr>
                      <w:rFonts w:ascii="Arial" w:hAnsi="Arial"/>
                      <w:color w:val="000000"/>
                      <w:sz w:val="15"/>
                    </w:rPr>
                    <w:lastRenderedPageBreak/>
                    <w:t>egg by-products, including egg shells;</w:t>
                  </w:r>
                </w:p>
              </w:tc>
              <w:bookmarkEnd w:id="1806"/>
            </w:tr>
            <w:tr w:rsidR="005D1834" w14:paraId="7D36B2E9" w14:textId="77777777">
              <w:trPr>
                <w:trHeight w:val="120"/>
                <w:tblCellSpacing w:w="0" w:type="auto"/>
              </w:trPr>
              <w:tc>
                <w:tcPr>
                  <w:tcW w:w="738" w:type="dxa"/>
                  <w:vAlign w:val="center"/>
                </w:tcPr>
                <w:p w14:paraId="76D31DFD" w14:textId="77777777" w:rsidR="005D1834" w:rsidRDefault="00000000">
                  <w:pPr>
                    <w:spacing w:after="75"/>
                  </w:pPr>
                  <w:bookmarkStart w:id="1807" w:name="1656"/>
                  <w:r>
                    <w:rPr>
                      <w:rFonts w:ascii="Arial" w:hAnsi="Arial"/>
                      <w:color w:val="000000"/>
                      <w:sz w:val="15"/>
                    </w:rPr>
                    <w:lastRenderedPageBreak/>
                    <w:t xml:space="preserve"> </w:t>
                  </w:r>
                </w:p>
              </w:tc>
              <w:tc>
                <w:tcPr>
                  <w:tcW w:w="769" w:type="dxa"/>
                  <w:vAlign w:val="center"/>
                </w:tcPr>
                <w:p w14:paraId="1C326315" w14:textId="77777777" w:rsidR="005D1834" w:rsidRDefault="00000000">
                  <w:pPr>
                    <w:spacing w:after="75"/>
                    <w:jc w:val="both"/>
                  </w:pPr>
                  <w:bookmarkStart w:id="1808" w:name="1657"/>
                  <w:bookmarkEnd w:id="1807"/>
                  <w:r>
                    <w:rPr>
                      <w:rFonts w:ascii="Arial" w:hAnsi="Arial"/>
                      <w:color w:val="000000"/>
                      <w:sz w:val="15"/>
                    </w:rPr>
                    <w:t xml:space="preserve"> </w:t>
                  </w:r>
                </w:p>
              </w:tc>
              <w:tc>
                <w:tcPr>
                  <w:tcW w:w="8123" w:type="dxa"/>
                  <w:vAlign w:val="center"/>
                </w:tcPr>
                <w:p w14:paraId="540FCCF5" w14:textId="77777777" w:rsidR="005D1834" w:rsidRDefault="00000000">
                  <w:pPr>
                    <w:spacing w:after="75"/>
                    <w:jc w:val="both"/>
                  </w:pPr>
                  <w:bookmarkStart w:id="1809" w:name="1658"/>
                  <w:bookmarkEnd w:id="1808"/>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1809"/>
            </w:tr>
            <w:tr w:rsidR="005D1834" w14:paraId="27ACE1D3" w14:textId="77777777">
              <w:trPr>
                <w:trHeight w:val="120"/>
                <w:tblCellSpacing w:w="0" w:type="auto"/>
              </w:trPr>
              <w:tc>
                <w:tcPr>
                  <w:tcW w:w="738" w:type="dxa"/>
                  <w:vAlign w:val="center"/>
                </w:tcPr>
                <w:p w14:paraId="367A81AB" w14:textId="77777777" w:rsidR="005D1834" w:rsidRDefault="00000000">
                  <w:pPr>
                    <w:spacing w:after="75"/>
                  </w:pPr>
                  <w:bookmarkStart w:id="1810" w:name="1659"/>
                  <w:r>
                    <w:rPr>
                      <w:rFonts w:ascii="Arial" w:hAnsi="Arial"/>
                      <w:color w:val="000000"/>
                      <w:sz w:val="15"/>
                    </w:rPr>
                    <w:t xml:space="preserve"> </w:t>
                  </w:r>
                </w:p>
              </w:tc>
              <w:tc>
                <w:tcPr>
                  <w:tcW w:w="769" w:type="dxa"/>
                  <w:vAlign w:val="center"/>
                </w:tcPr>
                <w:p w14:paraId="14CD3BB0" w14:textId="77777777" w:rsidR="005D1834" w:rsidRDefault="00000000">
                  <w:pPr>
                    <w:spacing w:after="75"/>
                  </w:pPr>
                  <w:bookmarkStart w:id="1811" w:name="1660"/>
                  <w:bookmarkEnd w:id="181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8123" w:type="dxa"/>
                  <w:vAlign w:val="center"/>
                </w:tcPr>
                <w:p w14:paraId="20779C1E" w14:textId="77777777" w:rsidR="005D1834" w:rsidRDefault="00000000">
                  <w:pPr>
                    <w:spacing w:after="75"/>
                    <w:jc w:val="both"/>
                  </w:pPr>
                  <w:bookmarkStart w:id="1812" w:name="1661"/>
                  <w:bookmarkEnd w:id="1811"/>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 [animal by-products from aquatic or terrestrial invertebrates other than species pathogenic to humans or animals];</w:t>
                  </w:r>
                </w:p>
              </w:tc>
              <w:bookmarkEnd w:id="1812"/>
            </w:tr>
            <w:tr w:rsidR="005D1834" w14:paraId="0B1EFCCE" w14:textId="77777777">
              <w:trPr>
                <w:trHeight w:val="120"/>
                <w:tblCellSpacing w:w="0" w:type="auto"/>
              </w:trPr>
              <w:tc>
                <w:tcPr>
                  <w:tcW w:w="738" w:type="dxa"/>
                  <w:vAlign w:val="center"/>
                </w:tcPr>
                <w:p w14:paraId="2E601499" w14:textId="77777777" w:rsidR="005D1834" w:rsidRDefault="00000000">
                  <w:pPr>
                    <w:spacing w:after="75"/>
                  </w:pPr>
                  <w:bookmarkStart w:id="1813" w:name="1662"/>
                  <w:r>
                    <w:rPr>
                      <w:rFonts w:ascii="Arial" w:hAnsi="Arial"/>
                      <w:b/>
                      <w:color w:val="000000"/>
                      <w:sz w:val="15"/>
                    </w:rPr>
                    <w:t>II.2</w:t>
                  </w:r>
                </w:p>
              </w:tc>
              <w:tc>
                <w:tcPr>
                  <w:tcW w:w="0" w:type="auto"/>
                  <w:gridSpan w:val="2"/>
                  <w:vAlign w:val="center"/>
                </w:tcPr>
                <w:p w14:paraId="37030D38" w14:textId="77777777" w:rsidR="005D1834" w:rsidRDefault="00000000">
                  <w:pPr>
                    <w:spacing w:after="75"/>
                    <w:jc w:val="both"/>
                  </w:pPr>
                  <w:bookmarkStart w:id="1814" w:name="1663"/>
                  <w:bookmarkEnd w:id="1813"/>
                  <w:r>
                    <w:rPr>
                      <w:rFonts w:ascii="Arial" w:hAnsi="Arial"/>
                      <w:b/>
                      <w:color w:val="000000"/>
                      <w:sz w:val="15"/>
                    </w:rPr>
                    <w:t>Смакові (сенсорні) інгредієнти піддані будь-якому з методів переробки, що забезпечує відповідність кінцевого продукту мікробіологічним показникам, зазначеним в пункті II.3 цього міжнародного сертифіката /</w:t>
                  </w:r>
                  <w:r>
                    <w:rPr>
                      <w:rFonts w:ascii="Arial" w:hAnsi="Arial"/>
                      <w:color w:val="000000"/>
                      <w:sz w:val="15"/>
                    </w:rPr>
                    <w:t xml:space="preserve"> Flavouring (sensor) ingredients were subjected to any of the processing methods ensuring the compliance of end product with microbiological parameters under point II.3 of this International Certificate.</w:t>
                  </w:r>
                </w:p>
              </w:tc>
              <w:bookmarkEnd w:id="1814"/>
            </w:tr>
            <w:tr w:rsidR="005D1834" w14:paraId="592EA76B" w14:textId="77777777">
              <w:trPr>
                <w:trHeight w:val="120"/>
                <w:tblCellSpacing w:w="0" w:type="auto"/>
              </w:trPr>
              <w:tc>
                <w:tcPr>
                  <w:tcW w:w="738" w:type="dxa"/>
                  <w:vAlign w:val="center"/>
                </w:tcPr>
                <w:p w14:paraId="3ED52E0C" w14:textId="77777777" w:rsidR="005D1834" w:rsidRDefault="00000000">
                  <w:pPr>
                    <w:spacing w:after="75"/>
                  </w:pPr>
                  <w:bookmarkStart w:id="1815" w:name="1664"/>
                  <w:r>
                    <w:rPr>
                      <w:rFonts w:ascii="Arial" w:hAnsi="Arial"/>
                      <w:b/>
                      <w:color w:val="000000"/>
                      <w:sz w:val="15"/>
                    </w:rPr>
                    <w:t>II.3</w:t>
                  </w:r>
                </w:p>
              </w:tc>
              <w:tc>
                <w:tcPr>
                  <w:tcW w:w="0" w:type="auto"/>
                  <w:gridSpan w:val="2"/>
                  <w:vAlign w:val="center"/>
                </w:tcPr>
                <w:p w14:paraId="13545994" w14:textId="77777777" w:rsidR="005D1834" w:rsidRDefault="00000000">
                  <w:pPr>
                    <w:spacing w:after="75"/>
                    <w:jc w:val="both"/>
                  </w:pPr>
                  <w:bookmarkStart w:id="1816" w:name="1665"/>
                  <w:bookmarkEnd w:id="1815"/>
                  <w:r>
                    <w:rPr>
                      <w:rFonts w:ascii="Arial" w:hAnsi="Arial"/>
                      <w:b/>
                      <w:color w:val="000000"/>
                      <w:sz w:val="15"/>
                    </w:rPr>
                    <w:t>Вибіркові зразки смакових (сенсорних) інгредієнтів безпосередньо перед відправленням піддавались дослідженню, проведеному під контролем державного ветеринарного інспектора країни-експортера / країни походження, а результати такого дослідження підтвердили відповідність продукту таким мікробіологічним показникам: /</w:t>
                  </w:r>
                  <w:r>
                    <w:rPr>
                      <w:rFonts w:ascii="Arial" w:hAnsi="Arial"/>
                      <w:color w:val="000000"/>
                      <w:sz w:val="15"/>
                    </w:rPr>
                    <w:t xml:space="preserve"> Random samples of flavouring (sensor) ingredients were analysed under the control of official veterinarian of the country of origin / exporting country immediately prior to dispatch and the results of this analysis confirmed the product's compliance with the following parameters:</w:t>
                  </w:r>
                </w:p>
                <w:p w14:paraId="25FD46BA" w14:textId="77777777" w:rsidR="005D1834" w:rsidRDefault="00000000">
                  <w:pPr>
                    <w:spacing w:after="75"/>
                  </w:pPr>
                  <w:bookmarkStart w:id="1817" w:name="1666"/>
                  <w:bookmarkEnd w:id="1816"/>
                  <w:r>
                    <w:rPr>
                      <w:rFonts w:ascii="Arial" w:hAnsi="Arial"/>
                      <w:b/>
                      <w:color w:val="000000"/>
                      <w:sz w:val="15"/>
                    </w:rPr>
                    <w:t xml:space="preserve">сальмонела - відсутня в 25 г: n = 5, c = 0, m = 0, M = 0 / </w:t>
                  </w:r>
                  <w:r>
                    <w:rPr>
                      <w:rFonts w:ascii="Arial" w:hAnsi="Arial"/>
                      <w:color w:val="000000"/>
                      <w:sz w:val="15"/>
                    </w:rPr>
                    <w:t>Salmonella: absence in 25 g: n = 5,</w:t>
                  </w:r>
                  <w:r>
                    <w:br/>
                  </w:r>
                  <w:r>
                    <w:rPr>
                      <w:rFonts w:ascii="Arial" w:hAnsi="Arial"/>
                      <w:color w:val="000000"/>
                      <w:sz w:val="15"/>
                    </w:rPr>
                    <w:t>c = 0, m = 0, M = 0;</w:t>
                  </w:r>
                </w:p>
                <w:p w14:paraId="008F1DBF" w14:textId="77777777" w:rsidR="005D1834" w:rsidRDefault="00000000">
                  <w:pPr>
                    <w:spacing w:after="75"/>
                    <w:jc w:val="both"/>
                  </w:pPr>
                  <w:bookmarkStart w:id="1818" w:name="1667"/>
                  <w:bookmarkEnd w:id="1817"/>
                  <w:r>
                    <w:rPr>
                      <w:rFonts w:ascii="Arial" w:hAnsi="Arial"/>
                      <w:b/>
                      <w:color w:val="000000"/>
                      <w:sz w:val="15"/>
                    </w:rPr>
                    <w:t>ентеробактерії: n = 5, c = 2, m = 10, M = 300 в 1 г /</w:t>
                  </w:r>
                  <w:r>
                    <w:rPr>
                      <w:rFonts w:ascii="Arial" w:hAnsi="Arial"/>
                      <w:color w:val="000000"/>
                      <w:sz w:val="15"/>
                    </w:rPr>
                    <w:t xml:space="preserve"> Enterobacteriaceae: n = 5, c = 2, m = 10, M = 300 in 1 g;</w:t>
                  </w:r>
                </w:p>
                <w:p w14:paraId="0D74E981" w14:textId="77777777" w:rsidR="005D1834" w:rsidRDefault="00000000">
                  <w:pPr>
                    <w:spacing w:after="75"/>
                    <w:jc w:val="both"/>
                  </w:pPr>
                  <w:bookmarkStart w:id="1819" w:name="1668"/>
                  <w:bookmarkEnd w:id="1818"/>
                  <w:r>
                    <w:rPr>
                      <w:rFonts w:ascii="Arial" w:hAnsi="Arial"/>
                      <w:b/>
                      <w:color w:val="000000"/>
                      <w:sz w:val="15"/>
                    </w:rPr>
                    <w:t>де: /</w:t>
                  </w:r>
                  <w:r>
                    <w:rPr>
                      <w:rFonts w:ascii="Arial" w:hAnsi="Arial"/>
                      <w:color w:val="000000"/>
                      <w:sz w:val="15"/>
                    </w:rPr>
                    <w:t xml:space="preserve"> where:</w:t>
                  </w:r>
                </w:p>
              </w:tc>
              <w:bookmarkEnd w:id="1819"/>
            </w:tr>
            <w:tr w:rsidR="005D1834" w14:paraId="283E83C5" w14:textId="77777777">
              <w:trPr>
                <w:trHeight w:val="120"/>
                <w:tblCellSpacing w:w="0" w:type="auto"/>
              </w:trPr>
              <w:tc>
                <w:tcPr>
                  <w:tcW w:w="738" w:type="dxa"/>
                  <w:vAlign w:val="center"/>
                </w:tcPr>
                <w:p w14:paraId="6DD9A9FE" w14:textId="77777777" w:rsidR="005D1834" w:rsidRDefault="00000000">
                  <w:pPr>
                    <w:spacing w:after="75"/>
                  </w:pPr>
                  <w:bookmarkStart w:id="1820" w:name="1669"/>
                  <w:r>
                    <w:rPr>
                      <w:rFonts w:ascii="Arial" w:hAnsi="Arial"/>
                      <w:color w:val="000000"/>
                      <w:sz w:val="15"/>
                    </w:rPr>
                    <w:t xml:space="preserve"> </w:t>
                  </w:r>
                </w:p>
              </w:tc>
              <w:tc>
                <w:tcPr>
                  <w:tcW w:w="0" w:type="auto"/>
                  <w:gridSpan w:val="2"/>
                  <w:vAlign w:val="center"/>
                </w:tcPr>
                <w:p w14:paraId="525B7001" w14:textId="77777777" w:rsidR="005D1834" w:rsidRDefault="00000000">
                  <w:pPr>
                    <w:spacing w:after="75"/>
                    <w:jc w:val="both"/>
                  </w:pPr>
                  <w:bookmarkStart w:id="1821" w:name="1670"/>
                  <w:bookmarkEnd w:id="1820"/>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18E4C496" w14:textId="77777777" w:rsidR="005D1834" w:rsidRDefault="00000000">
                  <w:pPr>
                    <w:spacing w:after="75"/>
                    <w:jc w:val="both"/>
                  </w:pPr>
                  <w:bookmarkStart w:id="1822" w:name="1671"/>
                  <w:bookmarkEnd w:id="1821"/>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зразках не перевищує m) / </w:t>
                  </w:r>
                  <w:r>
                    <w:rPr>
                      <w:rFonts w:ascii="Arial" w:hAnsi="Arial"/>
                      <w:color w:val="000000"/>
                      <w:sz w:val="15"/>
                    </w:rPr>
                    <w:t>m - threshold value of the number of bacteria; the result is considered satisfactory if the number of bacteria does not exceed m;</w:t>
                  </w:r>
                </w:p>
                <w:p w14:paraId="1B566963" w14:textId="77777777" w:rsidR="005D1834" w:rsidRDefault="00000000">
                  <w:pPr>
                    <w:spacing w:after="75"/>
                    <w:jc w:val="both"/>
                  </w:pPr>
                  <w:bookmarkStart w:id="1823" w:name="1672"/>
                  <w:bookmarkEnd w:id="1822"/>
                  <w:r>
                    <w:rPr>
                      <w:rFonts w:ascii="Arial" w:hAnsi="Arial"/>
                      <w:b/>
                      <w:color w:val="000000"/>
                      <w:sz w:val="15"/>
                    </w:rPr>
                    <w:t xml:space="preserve">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 </w:t>
                  </w:r>
                  <w:r>
                    <w:rPr>
                      <w:rFonts w:ascii="Arial" w:hAnsi="Arial"/>
                      <w:color w:val="000000"/>
                      <w:sz w:val="15"/>
                    </w:rPr>
                    <w:t>М - maximum value for the number of bacteria; the result is considered unsatisfactory if the number of bacteria in one or more samples is M or more;</w:t>
                  </w:r>
                </w:p>
                <w:p w14:paraId="5D15CBF6" w14:textId="77777777" w:rsidR="005D1834" w:rsidRDefault="00000000">
                  <w:pPr>
                    <w:spacing w:after="75"/>
                    <w:jc w:val="both"/>
                  </w:pPr>
                  <w:bookmarkStart w:id="1824" w:name="1673"/>
                  <w:bookmarkEnd w:id="1823"/>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1824"/>
            </w:tr>
            <w:tr w:rsidR="005D1834" w14:paraId="2A62A757" w14:textId="77777777">
              <w:trPr>
                <w:trHeight w:val="120"/>
                <w:tblCellSpacing w:w="0" w:type="auto"/>
              </w:trPr>
              <w:tc>
                <w:tcPr>
                  <w:tcW w:w="738" w:type="dxa"/>
                  <w:vAlign w:val="center"/>
                </w:tcPr>
                <w:p w14:paraId="0151E986" w14:textId="77777777" w:rsidR="005D1834" w:rsidRDefault="00000000">
                  <w:pPr>
                    <w:spacing w:after="75"/>
                  </w:pPr>
                  <w:bookmarkStart w:id="1825" w:name="1674"/>
                  <w:r>
                    <w:rPr>
                      <w:rFonts w:ascii="Arial" w:hAnsi="Arial"/>
                      <w:b/>
                      <w:color w:val="000000"/>
                      <w:sz w:val="15"/>
                    </w:rPr>
                    <w:t>II.4</w:t>
                  </w:r>
                </w:p>
              </w:tc>
              <w:tc>
                <w:tcPr>
                  <w:tcW w:w="0" w:type="auto"/>
                  <w:gridSpan w:val="2"/>
                  <w:vAlign w:val="center"/>
                </w:tcPr>
                <w:p w14:paraId="3E785BB3" w14:textId="77777777" w:rsidR="005D1834" w:rsidRDefault="00000000">
                  <w:pPr>
                    <w:spacing w:after="75"/>
                    <w:jc w:val="both"/>
                  </w:pPr>
                  <w:bookmarkStart w:id="1826" w:name="1675"/>
                  <w:bookmarkEnd w:id="1825"/>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1826"/>
            </w:tr>
            <w:tr w:rsidR="005D1834" w14:paraId="6D41C8A6" w14:textId="77777777">
              <w:trPr>
                <w:trHeight w:val="120"/>
                <w:tblCellSpacing w:w="0" w:type="auto"/>
              </w:trPr>
              <w:tc>
                <w:tcPr>
                  <w:tcW w:w="738" w:type="dxa"/>
                  <w:vAlign w:val="center"/>
                </w:tcPr>
                <w:p w14:paraId="25BA7439" w14:textId="77777777" w:rsidR="005D1834" w:rsidRDefault="00000000">
                  <w:pPr>
                    <w:spacing w:after="75"/>
                  </w:pPr>
                  <w:bookmarkStart w:id="1827" w:name="1676"/>
                  <w:r>
                    <w:rPr>
                      <w:rFonts w:ascii="Arial" w:hAnsi="Arial"/>
                      <w:b/>
                      <w:color w:val="000000"/>
                      <w:sz w:val="15"/>
                    </w:rPr>
                    <w:t>II.5</w:t>
                  </w:r>
                </w:p>
              </w:tc>
              <w:tc>
                <w:tcPr>
                  <w:tcW w:w="0" w:type="auto"/>
                  <w:gridSpan w:val="2"/>
                  <w:vAlign w:val="center"/>
                </w:tcPr>
                <w:p w14:paraId="7D096A59" w14:textId="77777777" w:rsidR="005D1834" w:rsidRDefault="00000000">
                  <w:pPr>
                    <w:spacing w:after="75"/>
                    <w:jc w:val="both"/>
                  </w:pPr>
                  <w:bookmarkStart w:id="1828" w:name="1677"/>
                  <w:bookmarkEnd w:id="1827"/>
                  <w:r>
                    <w:rPr>
                      <w:rFonts w:ascii="Arial" w:hAnsi="Arial"/>
                      <w:b/>
                      <w:color w:val="000000"/>
                      <w:sz w:val="15"/>
                    </w:rPr>
                    <w:t>Смакові (сенсорні) інгредієнти не місять та не є отриманими: /</w:t>
                  </w:r>
                  <w:r>
                    <w:rPr>
                      <w:rFonts w:ascii="Arial" w:hAnsi="Arial"/>
                      <w:color w:val="000000"/>
                      <w:sz w:val="15"/>
                    </w:rPr>
                    <w:t xml:space="preserve"> Flavouring (sensor) ingredients do not contain or are not derived from:</w:t>
                  </w:r>
                </w:p>
              </w:tc>
              <w:bookmarkEnd w:id="1828"/>
            </w:tr>
            <w:tr w:rsidR="005D1834" w14:paraId="73359569" w14:textId="77777777">
              <w:trPr>
                <w:trHeight w:val="120"/>
                <w:tblCellSpacing w:w="0" w:type="auto"/>
              </w:trPr>
              <w:tc>
                <w:tcPr>
                  <w:tcW w:w="738" w:type="dxa"/>
                  <w:vAlign w:val="center"/>
                </w:tcPr>
                <w:p w14:paraId="0FBB6CF0" w14:textId="77777777" w:rsidR="005D1834" w:rsidRDefault="00000000">
                  <w:pPr>
                    <w:spacing w:after="75"/>
                  </w:pPr>
                  <w:bookmarkStart w:id="1829" w:name="1678"/>
                  <w:r>
                    <w:rPr>
                      <w:rFonts w:ascii="Arial" w:hAnsi="Arial"/>
                      <w:color w:val="000000"/>
                      <w:sz w:val="15"/>
                    </w:rPr>
                    <w:t xml:space="preserve"> </w:t>
                  </w:r>
                </w:p>
              </w:tc>
              <w:tc>
                <w:tcPr>
                  <w:tcW w:w="769" w:type="dxa"/>
                  <w:vAlign w:val="center"/>
                </w:tcPr>
                <w:p w14:paraId="244EE491" w14:textId="77777777" w:rsidR="005D1834" w:rsidRDefault="00000000">
                  <w:pPr>
                    <w:spacing w:after="75"/>
                  </w:pPr>
                  <w:bookmarkStart w:id="1830" w:name="1679"/>
                  <w:bookmarkEnd w:id="1829"/>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8123" w:type="dxa"/>
                  <w:vAlign w:val="center"/>
                </w:tcPr>
                <w:p w14:paraId="01A35D0E" w14:textId="77777777" w:rsidR="005D1834" w:rsidRDefault="00000000">
                  <w:pPr>
                    <w:spacing w:after="75"/>
                    <w:jc w:val="both"/>
                  </w:pPr>
                  <w:bookmarkStart w:id="1831" w:name="1680"/>
                  <w:bookmarkEnd w:id="1830"/>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1831"/>
            </w:tr>
            <w:tr w:rsidR="005D1834" w14:paraId="015A5DB0" w14:textId="77777777">
              <w:trPr>
                <w:trHeight w:val="120"/>
                <w:tblCellSpacing w:w="0" w:type="auto"/>
              </w:trPr>
              <w:tc>
                <w:tcPr>
                  <w:tcW w:w="738" w:type="dxa"/>
                  <w:vAlign w:val="center"/>
                </w:tcPr>
                <w:p w14:paraId="69B1C73E" w14:textId="77777777" w:rsidR="005D1834" w:rsidRDefault="00000000">
                  <w:pPr>
                    <w:spacing w:after="75"/>
                  </w:pPr>
                  <w:bookmarkStart w:id="1832" w:name="1681"/>
                  <w:r>
                    <w:rPr>
                      <w:rFonts w:ascii="Arial" w:hAnsi="Arial"/>
                      <w:color w:val="000000"/>
                      <w:sz w:val="15"/>
                    </w:rPr>
                    <w:t xml:space="preserve"> </w:t>
                  </w:r>
                </w:p>
              </w:tc>
              <w:tc>
                <w:tcPr>
                  <w:tcW w:w="769" w:type="dxa"/>
                  <w:vAlign w:val="center"/>
                </w:tcPr>
                <w:p w14:paraId="643582B1" w14:textId="77777777" w:rsidR="005D1834" w:rsidRDefault="00000000">
                  <w:pPr>
                    <w:spacing w:after="75"/>
                  </w:pPr>
                  <w:bookmarkStart w:id="1833" w:name="1682"/>
                  <w:bookmarkEnd w:id="1832"/>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8123" w:type="dxa"/>
                  <w:vAlign w:val="center"/>
                </w:tcPr>
                <w:p w14:paraId="73E3B317" w14:textId="77777777" w:rsidR="005D1834" w:rsidRDefault="00000000">
                  <w:pPr>
                    <w:spacing w:after="75"/>
                    <w:jc w:val="both"/>
                  </w:pPr>
                  <w:bookmarkStart w:id="1834" w:name="1683"/>
                  <w:bookmarkEnd w:id="1833"/>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1834"/>
            </w:tr>
            <w:tr w:rsidR="005D1834" w14:paraId="14283D5B" w14:textId="77777777">
              <w:trPr>
                <w:trHeight w:val="120"/>
                <w:tblCellSpacing w:w="0" w:type="auto"/>
              </w:trPr>
              <w:tc>
                <w:tcPr>
                  <w:tcW w:w="738" w:type="dxa"/>
                  <w:vAlign w:val="center"/>
                </w:tcPr>
                <w:p w14:paraId="02C8E4CF" w14:textId="77777777" w:rsidR="005D1834" w:rsidRDefault="00000000">
                  <w:pPr>
                    <w:spacing w:after="75"/>
                  </w:pPr>
                  <w:bookmarkStart w:id="1835" w:name="1684"/>
                  <w:r>
                    <w:rPr>
                      <w:rFonts w:ascii="Arial" w:hAnsi="Arial"/>
                      <w:b/>
                      <w:color w:val="000000"/>
                      <w:sz w:val="15"/>
                    </w:rPr>
                    <w:t>II.6</w:t>
                  </w:r>
                </w:p>
              </w:tc>
              <w:tc>
                <w:tcPr>
                  <w:tcW w:w="0" w:type="auto"/>
                  <w:gridSpan w:val="2"/>
                  <w:vAlign w:val="center"/>
                </w:tcPr>
                <w:p w14:paraId="6FFE91B2" w14:textId="77777777" w:rsidR="005D1834" w:rsidRDefault="00000000">
                  <w:pPr>
                    <w:spacing w:after="75"/>
                    <w:jc w:val="both"/>
                  </w:pPr>
                  <w:bookmarkStart w:id="1836" w:name="1685"/>
                  <w:bookmarkEnd w:id="1835"/>
                  <w:r>
                    <w:rPr>
                      <w:rFonts w:ascii="Arial" w:hAnsi="Arial"/>
                      <w:b/>
                      <w:color w:val="000000"/>
                      <w:sz w:val="15"/>
                    </w:rPr>
                    <w:t>Кінцевий продукт зберігався у закритому приміщенні /</w:t>
                  </w:r>
                  <w:r>
                    <w:rPr>
                      <w:rFonts w:ascii="Arial" w:hAnsi="Arial"/>
                      <w:color w:val="000000"/>
                      <w:sz w:val="15"/>
                    </w:rPr>
                    <w:t xml:space="preserve"> The end product was stored in enclosed storage.</w:t>
                  </w:r>
                </w:p>
              </w:tc>
              <w:bookmarkEnd w:id="1836"/>
            </w:tr>
            <w:tr w:rsidR="005D1834" w14:paraId="0CEB704C" w14:textId="77777777">
              <w:trPr>
                <w:trHeight w:val="120"/>
                <w:tblCellSpacing w:w="0" w:type="auto"/>
              </w:trPr>
              <w:tc>
                <w:tcPr>
                  <w:tcW w:w="738" w:type="dxa"/>
                  <w:vAlign w:val="center"/>
                </w:tcPr>
                <w:p w14:paraId="66C69590" w14:textId="77777777" w:rsidR="005D1834" w:rsidRDefault="00000000">
                  <w:pPr>
                    <w:spacing w:after="75"/>
                  </w:pPr>
                  <w:bookmarkStart w:id="1837" w:name="1686"/>
                  <w:r>
                    <w:rPr>
                      <w:rFonts w:ascii="Arial" w:hAnsi="Arial"/>
                      <w:b/>
                      <w:color w:val="000000"/>
                      <w:sz w:val="15"/>
                    </w:rPr>
                    <w:t>II.7</w:t>
                  </w:r>
                </w:p>
              </w:tc>
              <w:tc>
                <w:tcPr>
                  <w:tcW w:w="0" w:type="auto"/>
                  <w:gridSpan w:val="2"/>
                  <w:vAlign w:val="center"/>
                </w:tcPr>
                <w:p w14:paraId="6B64966B" w14:textId="77777777" w:rsidR="005D1834" w:rsidRDefault="00000000">
                  <w:pPr>
                    <w:spacing w:after="75"/>
                    <w:jc w:val="both"/>
                  </w:pPr>
                  <w:bookmarkStart w:id="1838" w:name="1687"/>
                  <w:bookmarkEnd w:id="1837"/>
                  <w:r>
                    <w:rPr>
                      <w:rFonts w:ascii="Arial" w:hAnsi="Arial"/>
                      <w:b/>
                      <w:color w:val="000000"/>
                      <w:sz w:val="15"/>
                    </w:rPr>
                    <w:t xml:space="preserve">Кінцевий продукт запакований у нові або стерилізовані пакети чи перевозиться у контейнерах або інших транспортних засобах, які були ретельно очищені та продезінфіковані перед використанням за допомогою засобів, затверджених компетентним органом країни-експортера / країни походження. Зазначені вище пакети та/або контейнери чи інші транспортні засоби містять етикетку з написом "НЕ ДЛЯ СПОЖИВАННЯ ЛЮДИНОЮ" / </w:t>
                  </w:r>
                  <w:r>
                    <w:rPr>
                      <w:rFonts w:ascii="Arial" w:hAnsi="Arial"/>
                      <w:color w:val="000000"/>
                      <w:sz w:val="15"/>
                    </w:rPr>
                    <w:t>The end product is packed in new or sterilised bags or transported in containers or other transport means that were thoroughly cleaned and disinfected before use with disinfectants approved by the competent authority of exporting country / country of origin. Such bags and/or containers or other transport means bear a label with "NOT FOR HUMAN CONSUMPTION" indication.</w:t>
                  </w:r>
                </w:p>
              </w:tc>
              <w:bookmarkEnd w:id="1838"/>
            </w:tr>
          </w:tbl>
          <w:p w14:paraId="3F3FDCF7" w14:textId="77777777" w:rsidR="005D1834" w:rsidRDefault="00000000">
            <w:r>
              <w:lastRenderedPageBreak/>
              <w:br/>
            </w:r>
          </w:p>
          <w:p w14:paraId="100CC2E7" w14:textId="77777777" w:rsidR="005D1834" w:rsidRDefault="005D1834">
            <w:pPr>
              <w:spacing w:after="75"/>
            </w:pPr>
            <w:bookmarkStart w:id="1839" w:name="1688"/>
          </w:p>
        </w:tc>
        <w:bookmarkEnd w:id="1839"/>
      </w:tr>
      <w:tr w:rsidR="005D1834" w14:paraId="525F586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822CA3D" w14:textId="77777777" w:rsidR="005D1834" w:rsidRDefault="00000000">
            <w:pPr>
              <w:spacing w:after="75"/>
            </w:pPr>
            <w:bookmarkStart w:id="1840" w:name="1689"/>
            <w:r>
              <w:rPr>
                <w:rFonts w:ascii="Arial" w:hAnsi="Arial"/>
                <w:b/>
                <w:color w:val="000000"/>
                <w:sz w:val="15"/>
              </w:rPr>
              <w:lastRenderedPageBreak/>
              <w:t>Примітки/Notes</w:t>
            </w:r>
          </w:p>
          <w:p w14:paraId="79B55967" w14:textId="77777777" w:rsidR="005D1834" w:rsidRDefault="00000000">
            <w:pPr>
              <w:spacing w:after="75"/>
              <w:jc w:val="both"/>
            </w:pPr>
            <w:bookmarkStart w:id="1841" w:name="1690"/>
            <w:bookmarkEnd w:id="1840"/>
            <w:r>
              <w:rPr>
                <w:rFonts w:ascii="Arial" w:hAnsi="Arial"/>
                <w:b/>
                <w:color w:val="000000"/>
                <w:sz w:val="15"/>
              </w:rPr>
              <w:t>Вимоги цього міжнародного сертифіката застосовуються до побічних продуктів тваринного походження, призначених для використання в якості смакових (сенсорних) інгредієнтів у виробництві кормів для домашніх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animal by-products intended for use as flavouring (sensor) ingredients in the manufacture of petfood, originating from a country or a separate territory (zone or compartment) thereof and from an establishment listed in the register of countries and establishments authorised for the importation (shipment) of products to the customs territory of Ukraine.</w:t>
            </w:r>
          </w:p>
          <w:p w14:paraId="3D33BD0E" w14:textId="77777777" w:rsidR="005D1834" w:rsidRDefault="00000000">
            <w:pPr>
              <w:spacing w:after="75"/>
            </w:pPr>
            <w:bookmarkStart w:id="1842" w:name="1691"/>
            <w:bookmarkEnd w:id="1841"/>
            <w:r>
              <w:rPr>
                <w:rFonts w:ascii="Arial" w:hAnsi="Arial"/>
                <w:b/>
                <w:color w:val="000000"/>
                <w:sz w:val="15"/>
              </w:rPr>
              <w:t>Частина I/Part I:</w:t>
            </w:r>
          </w:p>
          <w:p w14:paraId="04E886A6" w14:textId="77777777" w:rsidR="005D1834" w:rsidRDefault="00000000">
            <w:pPr>
              <w:spacing w:after="75"/>
              <w:jc w:val="both"/>
            </w:pPr>
            <w:bookmarkStart w:id="1843" w:name="1692"/>
            <w:bookmarkEnd w:id="1842"/>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6782497F" w14:textId="77777777" w:rsidR="005D1834" w:rsidRDefault="00000000">
            <w:pPr>
              <w:spacing w:after="75"/>
              <w:jc w:val="both"/>
            </w:pPr>
            <w:bookmarkStart w:id="1844" w:name="1693"/>
            <w:bookmarkEnd w:id="1843"/>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0504 00 00 00</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або </w:t>
            </w:r>
            <w:r>
              <w:rPr>
                <w:rFonts w:ascii="Arial" w:hAnsi="Arial"/>
                <w:b/>
                <w:color w:val="293A55"/>
                <w:sz w:val="15"/>
              </w:rPr>
              <w:t>2309</w:t>
            </w:r>
            <w:r>
              <w:rPr>
                <w:rFonts w:ascii="Arial" w:hAnsi="Arial"/>
                <w:b/>
                <w:color w:val="000000"/>
                <w:sz w:val="15"/>
              </w:rPr>
              <w:t xml:space="preserve"> / </w:t>
            </w:r>
            <w:r>
              <w:rPr>
                <w:rFonts w:ascii="Arial" w:hAnsi="Arial"/>
                <w:color w:val="000000"/>
                <w:sz w:val="15"/>
              </w:rPr>
              <w:t>Box 1.19: Indicate commodity code (HS code): 0504 00, 0506, 0511 or 2309</w:t>
            </w:r>
          </w:p>
          <w:p w14:paraId="0C4A7A03" w14:textId="77777777" w:rsidR="005D1834" w:rsidRDefault="00000000">
            <w:pPr>
              <w:spacing w:after="75"/>
              <w:jc w:val="both"/>
            </w:pPr>
            <w:bookmarkStart w:id="1845" w:name="1694"/>
            <w:bookmarkEnd w:id="1844"/>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203775A5" w14:textId="77777777" w:rsidR="005D1834" w:rsidRDefault="00000000">
            <w:pPr>
              <w:spacing w:after="75"/>
              <w:jc w:val="both"/>
            </w:pPr>
            <w:bookmarkStart w:id="1846" w:name="1695"/>
            <w:bookmarkEnd w:id="1845"/>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0AA90965" w14:textId="77777777" w:rsidR="005D1834" w:rsidRDefault="00000000">
            <w:pPr>
              <w:spacing w:after="75"/>
            </w:pPr>
            <w:bookmarkStart w:id="1847" w:name="1696"/>
            <w:bookmarkEnd w:id="1846"/>
            <w:r>
              <w:rPr>
                <w:rFonts w:ascii="Arial" w:hAnsi="Arial"/>
                <w:b/>
                <w:color w:val="000000"/>
                <w:sz w:val="15"/>
              </w:rPr>
              <w:t>Частина II</w:t>
            </w:r>
            <w:r>
              <w:rPr>
                <w:rFonts w:ascii="Arial" w:hAnsi="Arial"/>
                <w:color w:val="000000"/>
                <w:sz w:val="15"/>
              </w:rPr>
              <w:t>: / Part II:</w:t>
            </w:r>
          </w:p>
          <w:p w14:paraId="11DA21FD" w14:textId="77777777" w:rsidR="005D1834" w:rsidRDefault="00000000">
            <w:pPr>
              <w:spacing w:after="75"/>
              <w:jc w:val="both"/>
            </w:pPr>
            <w:bookmarkStart w:id="1848" w:name="1697"/>
            <w:bookmarkEnd w:id="1847"/>
            <w:r>
              <w:rPr>
                <w:rFonts w:ascii="Arial" w:hAnsi="Arial"/>
                <w:b/>
                <w:color w:val="000000"/>
              </w:rPr>
              <w:t>(1)</w:t>
            </w:r>
            <w:r>
              <w:rPr>
                <w:rFonts w:ascii="Arial" w:hAnsi="Arial"/>
                <w:color w:val="000000"/>
                <w:sz w:val="15"/>
              </w:rPr>
              <w:t xml:space="preserve"> </w:t>
            </w:r>
            <w:r>
              <w:rPr>
                <w:rFonts w:ascii="Arial" w:hAnsi="Arial"/>
                <w:b/>
                <w:color w:val="000000"/>
                <w:sz w:val="15"/>
              </w:rPr>
              <w:t>Смакові (сенсорні) інгредієнти, не призначені для споживання людиною - рідкі або висушені продукти оброблення, переробки побічних продуктів тваринного походження, що використовуються для посилення смакових якостей кормів для домашніх тварин /</w:t>
            </w:r>
            <w:r>
              <w:rPr>
                <w:rFonts w:ascii="Arial" w:hAnsi="Arial"/>
                <w:color w:val="000000"/>
                <w:sz w:val="15"/>
              </w:rPr>
              <w:t xml:space="preserve"> Flavouring innards, not intended for human consumption - means a liquid or dehydrated derived product of animal origin used to enhance the palatability values of petfood;</w:t>
            </w:r>
          </w:p>
          <w:p w14:paraId="7856A685" w14:textId="77777777" w:rsidR="005D1834" w:rsidRDefault="00000000">
            <w:pPr>
              <w:spacing w:after="75"/>
              <w:jc w:val="both"/>
            </w:pPr>
            <w:bookmarkStart w:id="1849" w:name="1698"/>
            <w:bookmarkEnd w:id="1848"/>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F3F44B0" w14:textId="77777777" w:rsidR="005D1834" w:rsidRDefault="00000000">
            <w:pPr>
              <w:spacing w:after="75"/>
              <w:jc w:val="both"/>
            </w:pPr>
            <w:bookmarkStart w:id="1850" w:name="1699"/>
            <w:bookmarkEnd w:id="1849"/>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293ADDE5" w14:textId="77777777" w:rsidR="005D1834" w:rsidRDefault="00000000">
            <w:pPr>
              <w:spacing w:after="75"/>
            </w:pPr>
            <w:bookmarkStart w:id="1851" w:name="1700"/>
            <w:bookmarkEnd w:id="1850"/>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1851"/>
      </w:tr>
      <w:tr w:rsidR="005D1834" w14:paraId="42014C9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ECE784D" w14:textId="77777777" w:rsidR="005D1834" w:rsidRDefault="00000000">
            <w:pPr>
              <w:spacing w:after="75"/>
            </w:pPr>
            <w:bookmarkStart w:id="1852" w:name="1701"/>
            <w:r>
              <w:rPr>
                <w:rFonts w:ascii="Arial" w:hAnsi="Arial"/>
                <w:b/>
                <w:color w:val="000000"/>
                <w:sz w:val="15"/>
              </w:rPr>
              <w:t>Державний ветеринарний інспектор/</w:t>
            </w:r>
            <w:r>
              <w:br/>
            </w:r>
            <w:r>
              <w:rPr>
                <w:rFonts w:ascii="Arial" w:hAnsi="Arial"/>
                <w:color w:val="000000"/>
                <w:sz w:val="15"/>
              </w:rPr>
              <w:t>Official veterinarian</w:t>
            </w:r>
          </w:p>
          <w:p w14:paraId="41E9ED80" w14:textId="77777777" w:rsidR="005D1834" w:rsidRDefault="005D1834">
            <w:pPr>
              <w:spacing w:after="75"/>
            </w:pPr>
            <w:bookmarkStart w:id="1853" w:name="1702"/>
            <w:bookmarkEnd w:id="1852"/>
          </w:p>
          <w:p w14:paraId="464924EF" w14:textId="77777777" w:rsidR="005D1834" w:rsidRDefault="00000000">
            <w:pPr>
              <w:spacing w:after="75"/>
            </w:pPr>
            <w:bookmarkStart w:id="1854" w:name="1703"/>
            <w:bookmarkEnd w:id="1853"/>
            <w:r>
              <w:rPr>
                <w:rFonts w:ascii="Arial" w:hAnsi="Arial"/>
                <w:b/>
                <w:color w:val="000000"/>
                <w:sz w:val="15"/>
              </w:rPr>
              <w:t>Прізвище (великими літерами)/</w:t>
            </w:r>
            <w:r>
              <w:br/>
            </w:r>
            <w:r>
              <w:rPr>
                <w:rFonts w:ascii="Arial" w:hAnsi="Arial"/>
                <w:color w:val="000000"/>
                <w:sz w:val="15"/>
              </w:rPr>
              <w:t>Name (in capitals letters)</w:t>
            </w:r>
          </w:p>
          <w:p w14:paraId="7F1AD211" w14:textId="77777777" w:rsidR="005D1834" w:rsidRDefault="005D1834">
            <w:pPr>
              <w:spacing w:after="75"/>
            </w:pPr>
            <w:bookmarkStart w:id="1855" w:name="1704"/>
            <w:bookmarkEnd w:id="1854"/>
          </w:p>
          <w:p w14:paraId="42F9CFEF" w14:textId="77777777" w:rsidR="005D1834" w:rsidRDefault="00000000">
            <w:pPr>
              <w:spacing w:after="75"/>
            </w:pPr>
            <w:bookmarkStart w:id="1856" w:name="1705"/>
            <w:bookmarkEnd w:id="1855"/>
            <w:r>
              <w:rPr>
                <w:rFonts w:ascii="Arial" w:hAnsi="Arial"/>
                <w:b/>
                <w:color w:val="000000"/>
                <w:sz w:val="15"/>
              </w:rPr>
              <w:t>Дата</w:t>
            </w:r>
            <w:r>
              <w:rPr>
                <w:rFonts w:ascii="Arial" w:hAnsi="Arial"/>
                <w:color w:val="000000"/>
                <w:sz w:val="15"/>
              </w:rPr>
              <w:t>/</w:t>
            </w:r>
            <w:r>
              <w:br/>
            </w:r>
            <w:r>
              <w:rPr>
                <w:rFonts w:ascii="Arial" w:hAnsi="Arial"/>
                <w:color w:val="000000"/>
                <w:sz w:val="15"/>
              </w:rPr>
              <w:t>Date</w:t>
            </w:r>
          </w:p>
          <w:p w14:paraId="04AAE41C" w14:textId="77777777" w:rsidR="005D1834" w:rsidRDefault="005D1834">
            <w:pPr>
              <w:spacing w:after="75"/>
            </w:pPr>
            <w:bookmarkStart w:id="1857" w:name="1706"/>
            <w:bookmarkEnd w:id="1856"/>
          </w:p>
          <w:p w14:paraId="2AFDC94F" w14:textId="77777777" w:rsidR="005D1834" w:rsidRDefault="00000000">
            <w:pPr>
              <w:spacing w:after="75"/>
            </w:pPr>
            <w:bookmarkStart w:id="1858" w:name="1707"/>
            <w:bookmarkEnd w:id="1857"/>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6520ABF2" w14:textId="77777777" w:rsidR="005D1834" w:rsidRDefault="00000000">
            <w:pPr>
              <w:spacing w:after="75"/>
            </w:pPr>
            <w:bookmarkStart w:id="1859" w:name="1708"/>
            <w:bookmarkEnd w:id="1858"/>
            <w:r>
              <w:rPr>
                <w:rFonts w:ascii="Arial" w:hAnsi="Arial"/>
                <w:b/>
                <w:color w:val="000000"/>
                <w:sz w:val="15"/>
              </w:rPr>
              <w:t>Кваліфікація та посада</w:t>
            </w:r>
            <w:r>
              <w:rPr>
                <w:rFonts w:ascii="Arial" w:hAnsi="Arial"/>
                <w:color w:val="000000"/>
                <w:sz w:val="15"/>
              </w:rPr>
              <w:t>/</w:t>
            </w:r>
            <w:r>
              <w:br/>
            </w:r>
            <w:r>
              <w:rPr>
                <w:rFonts w:ascii="Arial" w:hAnsi="Arial"/>
                <w:color w:val="000000"/>
                <w:sz w:val="15"/>
              </w:rPr>
              <w:t>Qualification and title</w:t>
            </w:r>
          </w:p>
          <w:p w14:paraId="3171515C" w14:textId="77777777" w:rsidR="005D1834" w:rsidRDefault="00000000">
            <w:pPr>
              <w:spacing w:after="75"/>
            </w:pPr>
            <w:bookmarkStart w:id="1860" w:name="1709"/>
            <w:bookmarkEnd w:id="1859"/>
            <w:r>
              <w:rPr>
                <w:rFonts w:ascii="Arial" w:hAnsi="Arial"/>
                <w:b/>
                <w:color w:val="000000"/>
                <w:sz w:val="15"/>
              </w:rPr>
              <w:t xml:space="preserve"> </w:t>
            </w:r>
          </w:p>
          <w:p w14:paraId="634B0638" w14:textId="77777777" w:rsidR="005D1834" w:rsidRDefault="00000000">
            <w:pPr>
              <w:spacing w:after="75"/>
            </w:pPr>
            <w:bookmarkStart w:id="1861" w:name="1710"/>
            <w:bookmarkEnd w:id="1860"/>
            <w:r>
              <w:rPr>
                <w:rFonts w:ascii="Arial" w:hAnsi="Arial"/>
                <w:b/>
                <w:color w:val="000000"/>
                <w:sz w:val="15"/>
              </w:rPr>
              <w:t xml:space="preserve"> </w:t>
            </w:r>
          </w:p>
          <w:p w14:paraId="503A7D57" w14:textId="77777777" w:rsidR="005D1834" w:rsidRDefault="00000000">
            <w:pPr>
              <w:spacing w:after="75"/>
            </w:pPr>
            <w:bookmarkStart w:id="1862" w:name="1711"/>
            <w:bookmarkEnd w:id="1861"/>
            <w:r>
              <w:rPr>
                <w:rFonts w:ascii="Arial" w:hAnsi="Arial"/>
                <w:b/>
                <w:color w:val="000000"/>
                <w:sz w:val="15"/>
              </w:rPr>
              <w:t xml:space="preserve"> </w:t>
            </w:r>
          </w:p>
          <w:p w14:paraId="6EE75B21" w14:textId="77777777" w:rsidR="005D1834" w:rsidRDefault="00000000">
            <w:pPr>
              <w:spacing w:after="75"/>
            </w:pPr>
            <w:bookmarkStart w:id="1863" w:name="1712"/>
            <w:bookmarkEnd w:id="1862"/>
            <w:r>
              <w:rPr>
                <w:rFonts w:ascii="Arial" w:hAnsi="Arial"/>
                <w:b/>
                <w:color w:val="000000"/>
                <w:sz w:val="15"/>
              </w:rPr>
              <w:t xml:space="preserve"> </w:t>
            </w:r>
          </w:p>
          <w:p w14:paraId="3C9FE9BD" w14:textId="77777777" w:rsidR="005D1834" w:rsidRDefault="00000000">
            <w:pPr>
              <w:spacing w:after="75"/>
            </w:pPr>
            <w:bookmarkStart w:id="1864" w:name="1713"/>
            <w:bookmarkEnd w:id="1863"/>
            <w:r>
              <w:rPr>
                <w:rFonts w:ascii="Arial" w:hAnsi="Arial"/>
                <w:b/>
                <w:color w:val="000000"/>
                <w:sz w:val="15"/>
              </w:rPr>
              <w:t xml:space="preserve"> </w:t>
            </w:r>
          </w:p>
          <w:p w14:paraId="5DD6CF1A" w14:textId="77777777" w:rsidR="005D1834" w:rsidRDefault="00000000">
            <w:pPr>
              <w:spacing w:after="75"/>
            </w:pPr>
            <w:bookmarkStart w:id="1865" w:name="1714"/>
            <w:bookmarkEnd w:id="1864"/>
            <w:r>
              <w:rPr>
                <w:rFonts w:ascii="Arial" w:hAnsi="Arial"/>
                <w:b/>
                <w:color w:val="000000"/>
                <w:sz w:val="15"/>
              </w:rPr>
              <w:t xml:space="preserve"> </w:t>
            </w:r>
          </w:p>
          <w:p w14:paraId="14D3F150" w14:textId="77777777" w:rsidR="005D1834" w:rsidRDefault="00000000">
            <w:pPr>
              <w:spacing w:after="75"/>
            </w:pPr>
            <w:bookmarkStart w:id="1866" w:name="1715"/>
            <w:bookmarkEnd w:id="1865"/>
            <w:r>
              <w:rPr>
                <w:rFonts w:ascii="Arial" w:hAnsi="Arial"/>
                <w:b/>
                <w:color w:val="000000"/>
                <w:sz w:val="15"/>
              </w:rPr>
              <w:t xml:space="preserve"> </w:t>
            </w:r>
          </w:p>
          <w:p w14:paraId="21DD4DE0" w14:textId="77777777" w:rsidR="005D1834" w:rsidRDefault="00000000">
            <w:pPr>
              <w:spacing w:after="75"/>
            </w:pPr>
            <w:bookmarkStart w:id="1867" w:name="1716"/>
            <w:bookmarkEnd w:id="1866"/>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1867"/>
      </w:tr>
    </w:tbl>
    <w:p w14:paraId="46E4EC64" w14:textId="77777777" w:rsidR="005D1834" w:rsidRDefault="00000000">
      <w:pPr>
        <w:spacing w:after="75"/>
        <w:ind w:firstLine="240"/>
        <w:jc w:val="both"/>
      </w:pPr>
      <w:bookmarkStart w:id="1868" w:name="171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5403F5E" w14:textId="77777777">
        <w:trPr>
          <w:trHeight w:val="30"/>
          <w:tblCellSpacing w:w="0" w:type="auto"/>
        </w:trPr>
        <w:tc>
          <w:tcPr>
            <w:tcW w:w="4845" w:type="dxa"/>
            <w:vAlign w:val="center"/>
          </w:tcPr>
          <w:p w14:paraId="574D8B7F" w14:textId="77777777" w:rsidR="005D1834" w:rsidRDefault="00000000">
            <w:pPr>
              <w:spacing w:after="75"/>
              <w:jc w:val="center"/>
            </w:pPr>
            <w:bookmarkStart w:id="1869" w:name="1718"/>
            <w:bookmarkEnd w:id="186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4ED78CD" w14:textId="77777777" w:rsidR="005D1834" w:rsidRDefault="00000000">
            <w:pPr>
              <w:spacing w:after="75"/>
              <w:jc w:val="center"/>
            </w:pPr>
            <w:bookmarkStart w:id="1870" w:name="1719"/>
            <w:bookmarkEnd w:id="1869"/>
            <w:r>
              <w:rPr>
                <w:rFonts w:ascii="Arial" w:hAnsi="Arial"/>
                <w:b/>
                <w:color w:val="000000"/>
                <w:sz w:val="15"/>
              </w:rPr>
              <w:t>М. Мороз</w:t>
            </w:r>
          </w:p>
        </w:tc>
        <w:bookmarkEnd w:id="1870"/>
      </w:tr>
    </w:tbl>
    <w:p w14:paraId="7CCBCC64" w14:textId="77777777" w:rsidR="005D1834" w:rsidRDefault="00000000">
      <w:pPr>
        <w:spacing w:after="75"/>
        <w:ind w:firstLine="240"/>
        <w:jc w:val="both"/>
      </w:pPr>
      <w:bookmarkStart w:id="1871" w:name="1720"/>
      <w:r>
        <w:rPr>
          <w:rFonts w:ascii="Arial" w:hAnsi="Arial"/>
          <w:color w:val="000000"/>
          <w:sz w:val="18"/>
        </w:rPr>
        <w:t xml:space="preserve"> </w:t>
      </w:r>
    </w:p>
    <w:p w14:paraId="316D10F7" w14:textId="77777777" w:rsidR="005D1834" w:rsidRDefault="00000000">
      <w:pPr>
        <w:spacing w:after="75"/>
        <w:ind w:firstLine="240"/>
        <w:jc w:val="right"/>
      </w:pPr>
      <w:bookmarkStart w:id="1872" w:name="1721"/>
      <w:bookmarkEnd w:id="1871"/>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030984A" w14:textId="77777777" w:rsidR="005D1834" w:rsidRDefault="00000000">
      <w:pPr>
        <w:pStyle w:val="3"/>
        <w:spacing w:after="225"/>
        <w:jc w:val="center"/>
      </w:pPr>
      <w:bookmarkStart w:id="1873" w:name="1722"/>
      <w:bookmarkEnd w:id="1872"/>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свиней (Suidae), пекарієвих (Tayassuidae) та тапірових (Tapiridae),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Suidae Tayassuidae, and Tapiridae,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002258F" w14:textId="77777777">
        <w:trPr>
          <w:trHeight w:val="30"/>
          <w:tblCellSpacing w:w="0" w:type="auto"/>
        </w:trPr>
        <w:tc>
          <w:tcPr>
            <w:tcW w:w="9690" w:type="dxa"/>
            <w:vAlign w:val="center"/>
          </w:tcPr>
          <w:p w14:paraId="234F3071" w14:textId="77777777" w:rsidR="005D1834" w:rsidRDefault="00000000">
            <w:pPr>
              <w:spacing w:after="75"/>
            </w:pPr>
            <w:bookmarkStart w:id="1874" w:name="1723"/>
            <w:bookmarkEnd w:id="1873"/>
            <w:r>
              <w:rPr>
                <w:rFonts w:ascii="Arial" w:hAnsi="Arial"/>
                <w:b/>
                <w:color w:val="000000"/>
                <w:sz w:val="15"/>
              </w:rPr>
              <w:t>Країна-експортер / Exporting country</w:t>
            </w:r>
          </w:p>
        </w:tc>
        <w:bookmarkEnd w:id="1874"/>
      </w:tr>
    </w:tbl>
    <w:p w14:paraId="5D67B5DD" w14:textId="77777777" w:rsidR="005D1834" w:rsidRDefault="00000000">
      <w:pPr>
        <w:spacing w:after="75"/>
        <w:jc w:val="center"/>
      </w:pPr>
      <w:bookmarkStart w:id="1875" w:name="1724"/>
      <w:r>
        <w:rPr>
          <w:rFonts w:ascii="Arial" w:hAnsi="Arial"/>
          <w:color w:val="000000"/>
          <w:sz w:val="18"/>
        </w:rPr>
        <w:t xml:space="preserve"> </w:t>
      </w:r>
      <w:r>
        <w:rPr>
          <w:noProof/>
        </w:rPr>
        <w:drawing>
          <wp:inline distT="0" distB="0" distL="0" distR="0" wp14:anchorId="52FF5E88" wp14:editId="29DA73AE">
            <wp:extent cx="5732145" cy="2991059"/>
            <wp:effectExtent l="0" t="0" r="0" b="0"/>
            <wp:docPr id="720731016" name="Рисунок 72073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2991059"/>
                    </a:xfrm>
                    <a:prstGeom prst="rect">
                      <a:avLst/>
                    </a:prstGeom>
                  </pic:spPr>
                </pic:pic>
              </a:graphicData>
            </a:graphic>
          </wp:inline>
        </w:drawing>
      </w:r>
    </w:p>
    <w:p w14:paraId="6EB8D419" w14:textId="77777777" w:rsidR="005D1834" w:rsidRDefault="00000000">
      <w:pPr>
        <w:spacing w:after="75"/>
        <w:jc w:val="center"/>
      </w:pPr>
      <w:bookmarkStart w:id="1876" w:name="1725"/>
      <w:bookmarkEnd w:id="1875"/>
      <w:r>
        <w:rPr>
          <w:rFonts w:ascii="Arial" w:hAnsi="Arial"/>
          <w:color w:val="000000"/>
          <w:sz w:val="18"/>
        </w:rPr>
        <w:lastRenderedPageBreak/>
        <w:t xml:space="preserve"> </w:t>
      </w:r>
      <w:r>
        <w:rPr>
          <w:noProof/>
        </w:rPr>
        <w:drawing>
          <wp:inline distT="0" distB="0" distL="0" distR="0" wp14:anchorId="3C949FBF" wp14:editId="2CC12B71">
            <wp:extent cx="5732145" cy="7750138"/>
            <wp:effectExtent l="0" t="0" r="0" b="0"/>
            <wp:docPr id="1081399554" name="Рисунок 108139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2145" cy="7750138"/>
                    </a:xfrm>
                    <a:prstGeom prst="rect">
                      <a:avLst/>
                    </a:prstGeom>
                  </pic:spPr>
                </pic:pic>
              </a:graphicData>
            </a:graphic>
          </wp:inline>
        </w:drawing>
      </w:r>
    </w:p>
    <w:p w14:paraId="43ADA3BD" w14:textId="77777777" w:rsidR="005D1834" w:rsidRDefault="00000000">
      <w:pPr>
        <w:spacing w:after="75"/>
        <w:jc w:val="center"/>
      </w:pPr>
      <w:bookmarkStart w:id="1877" w:name="1726"/>
      <w:bookmarkEnd w:id="1876"/>
      <w:r>
        <w:rPr>
          <w:rFonts w:ascii="Arial" w:hAnsi="Arial"/>
          <w:color w:val="000000"/>
          <w:sz w:val="18"/>
        </w:rPr>
        <w:lastRenderedPageBreak/>
        <w:t xml:space="preserve"> </w:t>
      </w:r>
      <w:r>
        <w:rPr>
          <w:noProof/>
        </w:rPr>
        <w:drawing>
          <wp:inline distT="0" distB="0" distL="0" distR="0" wp14:anchorId="09AC6BB7" wp14:editId="36AD00E8">
            <wp:extent cx="5732145" cy="8000940"/>
            <wp:effectExtent l="0" t="0" r="0" b="0"/>
            <wp:docPr id="1558222422" name="Рисунок 155822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2145" cy="8000940"/>
                    </a:xfrm>
                    <a:prstGeom prst="rect">
                      <a:avLst/>
                    </a:prstGeom>
                  </pic:spPr>
                </pic:pic>
              </a:graphicData>
            </a:graphic>
          </wp:inline>
        </w:drawing>
      </w:r>
    </w:p>
    <w:p w14:paraId="776F6FC9" w14:textId="77777777" w:rsidR="005D1834" w:rsidRDefault="00000000">
      <w:pPr>
        <w:spacing w:after="75"/>
        <w:jc w:val="center"/>
      </w:pPr>
      <w:bookmarkStart w:id="1878" w:name="1727"/>
      <w:bookmarkEnd w:id="1877"/>
      <w:r>
        <w:rPr>
          <w:rFonts w:ascii="Arial" w:hAnsi="Arial"/>
          <w:color w:val="000000"/>
          <w:sz w:val="18"/>
        </w:rPr>
        <w:lastRenderedPageBreak/>
        <w:t xml:space="preserve"> </w:t>
      </w:r>
      <w:r>
        <w:rPr>
          <w:noProof/>
        </w:rPr>
        <w:drawing>
          <wp:inline distT="0" distB="0" distL="0" distR="0" wp14:anchorId="26088B51" wp14:editId="30D55D65">
            <wp:extent cx="5732145" cy="7740165"/>
            <wp:effectExtent l="0" t="0" r="0" b="0"/>
            <wp:docPr id="1234809210" name="Рисунок 123480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774016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0"/>
        <w:gridCol w:w="4398"/>
      </w:tblGrid>
      <w:tr w:rsidR="005D1834" w14:paraId="61CB078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507F4E18" w14:textId="77777777">
              <w:trPr>
                <w:trHeight w:val="120"/>
                <w:tblCellSpacing w:w="0" w:type="auto"/>
              </w:trPr>
              <w:tc>
                <w:tcPr>
                  <w:tcW w:w="963" w:type="dxa"/>
                  <w:vAlign w:val="center"/>
                </w:tcPr>
                <w:p w14:paraId="092061F7" w14:textId="77777777" w:rsidR="005D1834" w:rsidRDefault="00000000">
                  <w:pPr>
                    <w:spacing w:after="75"/>
                    <w:jc w:val="both"/>
                  </w:pPr>
                  <w:bookmarkStart w:id="1879" w:name="1728"/>
                  <w:bookmarkEnd w:id="1878"/>
                  <w:r>
                    <w:rPr>
                      <w:rFonts w:ascii="Arial" w:hAnsi="Arial"/>
                      <w:b/>
                      <w:color w:val="000000"/>
                      <w:sz w:val="15"/>
                    </w:rPr>
                    <w:t>II.1.5</w:t>
                  </w:r>
                </w:p>
              </w:tc>
              <w:tc>
                <w:tcPr>
                  <w:tcW w:w="8667" w:type="dxa"/>
                  <w:vAlign w:val="center"/>
                </w:tcPr>
                <w:p w14:paraId="3A5B0298" w14:textId="77777777" w:rsidR="005D1834" w:rsidRDefault="00000000">
                  <w:pPr>
                    <w:spacing w:after="75"/>
                    <w:jc w:val="both"/>
                  </w:pPr>
                  <w:bookmarkStart w:id="1880" w:name="1729"/>
                  <w:bookmarkEnd w:id="1879"/>
                  <w:r>
                    <w:rPr>
                      <w:rFonts w:ascii="Arial" w:hAnsi="Arial"/>
                      <w:b/>
                      <w:color w:val="000000"/>
                      <w:sz w:val="15"/>
                    </w:rPr>
                    <w:t>містить позначку придатності, а також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bears a health mark and identification mark on packages indicating the name of country where the establishment of origin is located (full country name or a two-letter code in accordance with the respective ISO standard) and the approval number of the establishment of origin;</w:t>
                  </w:r>
                </w:p>
              </w:tc>
              <w:bookmarkEnd w:id="1880"/>
            </w:tr>
            <w:tr w:rsidR="005D1834" w14:paraId="6E9887D0" w14:textId="77777777">
              <w:trPr>
                <w:trHeight w:val="120"/>
                <w:tblCellSpacing w:w="0" w:type="auto"/>
              </w:trPr>
              <w:tc>
                <w:tcPr>
                  <w:tcW w:w="963" w:type="dxa"/>
                  <w:vAlign w:val="center"/>
                </w:tcPr>
                <w:p w14:paraId="3EE3D67F" w14:textId="77777777" w:rsidR="005D1834" w:rsidRDefault="00000000">
                  <w:pPr>
                    <w:spacing w:after="75"/>
                    <w:jc w:val="both"/>
                  </w:pPr>
                  <w:bookmarkStart w:id="1881" w:name="1730"/>
                  <w:r>
                    <w:rPr>
                      <w:rFonts w:ascii="Arial" w:hAnsi="Arial"/>
                      <w:b/>
                      <w:color w:val="000000"/>
                      <w:sz w:val="15"/>
                    </w:rPr>
                    <w:lastRenderedPageBreak/>
                    <w:t>II.1.6</w:t>
                  </w:r>
                </w:p>
              </w:tc>
              <w:tc>
                <w:tcPr>
                  <w:tcW w:w="8667" w:type="dxa"/>
                  <w:vAlign w:val="center"/>
                </w:tcPr>
                <w:p w14:paraId="45A88F91" w14:textId="77777777" w:rsidR="005D1834" w:rsidRDefault="00000000">
                  <w:pPr>
                    <w:spacing w:after="75"/>
                    <w:jc w:val="both"/>
                  </w:pPr>
                  <w:bookmarkStart w:id="1882" w:name="1731"/>
                  <w:bookmarkEnd w:id="1881"/>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1882"/>
            </w:tr>
            <w:tr w:rsidR="005D1834" w14:paraId="180A01CF" w14:textId="77777777">
              <w:trPr>
                <w:trHeight w:val="120"/>
                <w:tblCellSpacing w:w="0" w:type="auto"/>
              </w:trPr>
              <w:tc>
                <w:tcPr>
                  <w:tcW w:w="963" w:type="dxa"/>
                  <w:vAlign w:val="center"/>
                </w:tcPr>
                <w:p w14:paraId="6C9F241B" w14:textId="77777777" w:rsidR="005D1834" w:rsidRDefault="00000000">
                  <w:pPr>
                    <w:spacing w:after="75"/>
                    <w:jc w:val="both"/>
                  </w:pPr>
                  <w:bookmarkStart w:id="1883" w:name="1732"/>
                  <w:r>
                    <w:rPr>
                      <w:rFonts w:ascii="Arial" w:hAnsi="Arial"/>
                      <w:b/>
                      <w:color w:val="000000"/>
                      <w:sz w:val="15"/>
                    </w:rPr>
                    <w:t>II.1.7</w:t>
                  </w:r>
                </w:p>
              </w:tc>
              <w:tc>
                <w:tcPr>
                  <w:tcW w:w="8667" w:type="dxa"/>
                  <w:vAlign w:val="center"/>
                </w:tcPr>
                <w:p w14:paraId="30390F3A" w14:textId="77777777" w:rsidR="005D1834" w:rsidRDefault="00000000">
                  <w:pPr>
                    <w:spacing w:after="75"/>
                    <w:jc w:val="both"/>
                  </w:pPr>
                  <w:bookmarkStart w:id="1884" w:name="1733"/>
                  <w:bookmarkEnd w:id="1883"/>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1884"/>
            </w:tr>
            <w:tr w:rsidR="005D1834" w14:paraId="7B4883B1" w14:textId="77777777">
              <w:trPr>
                <w:trHeight w:val="120"/>
                <w:tblCellSpacing w:w="0" w:type="auto"/>
              </w:trPr>
              <w:tc>
                <w:tcPr>
                  <w:tcW w:w="963" w:type="dxa"/>
                  <w:vAlign w:val="center"/>
                </w:tcPr>
                <w:p w14:paraId="52F41E97" w14:textId="77777777" w:rsidR="005D1834" w:rsidRDefault="00000000">
                  <w:pPr>
                    <w:spacing w:after="75"/>
                    <w:jc w:val="both"/>
                  </w:pPr>
                  <w:bookmarkStart w:id="1885" w:name="1734"/>
                  <w:r>
                    <w:rPr>
                      <w:rFonts w:ascii="Arial" w:hAnsi="Arial"/>
                      <w:b/>
                      <w:color w:val="000000"/>
                      <w:sz w:val="15"/>
                    </w:rPr>
                    <w:t>II.1.8</w:t>
                  </w:r>
                </w:p>
              </w:tc>
              <w:tc>
                <w:tcPr>
                  <w:tcW w:w="8667" w:type="dxa"/>
                  <w:vAlign w:val="center"/>
                </w:tcPr>
                <w:p w14:paraId="7A467020" w14:textId="77777777" w:rsidR="005D1834" w:rsidRDefault="00000000">
                  <w:pPr>
                    <w:spacing w:after="75"/>
                    <w:jc w:val="both"/>
                  </w:pPr>
                  <w:bookmarkStart w:id="1886" w:name="1735"/>
                  <w:bookmarkEnd w:id="1885"/>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886"/>
            </w:tr>
            <w:tr w:rsidR="005D1834" w14:paraId="39610BE7" w14:textId="77777777">
              <w:trPr>
                <w:trHeight w:val="120"/>
                <w:tblCellSpacing w:w="0" w:type="auto"/>
              </w:trPr>
              <w:tc>
                <w:tcPr>
                  <w:tcW w:w="963" w:type="dxa"/>
                  <w:vAlign w:val="center"/>
                </w:tcPr>
                <w:p w14:paraId="27F1181C" w14:textId="77777777" w:rsidR="005D1834" w:rsidRDefault="00000000">
                  <w:pPr>
                    <w:spacing w:after="75"/>
                    <w:jc w:val="both"/>
                  </w:pPr>
                  <w:bookmarkStart w:id="1887" w:name="1736"/>
                  <w:r>
                    <w:rPr>
                      <w:rFonts w:ascii="Arial" w:hAnsi="Arial"/>
                      <w:b/>
                      <w:color w:val="000000"/>
                      <w:sz w:val="15"/>
                    </w:rPr>
                    <w:t>II.1.9</w:t>
                  </w:r>
                </w:p>
              </w:tc>
              <w:tc>
                <w:tcPr>
                  <w:tcW w:w="8667" w:type="dxa"/>
                  <w:vAlign w:val="center"/>
                </w:tcPr>
                <w:p w14:paraId="6736B8EB" w14:textId="77777777" w:rsidR="005D1834" w:rsidRDefault="00000000">
                  <w:pPr>
                    <w:spacing w:after="75"/>
                    <w:jc w:val="both"/>
                  </w:pPr>
                  <w:bookmarkStart w:id="1888" w:name="1737"/>
                  <w:bookmarkEnd w:id="1887"/>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1888"/>
            </w:tr>
          </w:tbl>
          <w:p w14:paraId="5B127269" w14:textId="77777777" w:rsidR="005D1834" w:rsidRDefault="00000000">
            <w:r>
              <w:br/>
            </w:r>
          </w:p>
          <w:p w14:paraId="6DBC09A6" w14:textId="77777777" w:rsidR="005D1834" w:rsidRDefault="005D1834">
            <w:pPr>
              <w:spacing w:after="75"/>
            </w:pPr>
            <w:bookmarkStart w:id="1889" w:name="1738"/>
          </w:p>
        </w:tc>
        <w:bookmarkEnd w:id="1889"/>
      </w:tr>
      <w:tr w:rsidR="005D1834" w14:paraId="5C0BD6E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83"/>
              <w:gridCol w:w="1387"/>
              <w:gridCol w:w="6642"/>
            </w:tblGrid>
            <w:tr w:rsidR="005D1834" w14:paraId="3DA19FEC" w14:textId="77777777">
              <w:trPr>
                <w:trHeight w:val="120"/>
                <w:tblCellSpacing w:w="0" w:type="auto"/>
              </w:trPr>
              <w:tc>
                <w:tcPr>
                  <w:tcW w:w="0" w:type="auto"/>
                  <w:gridSpan w:val="3"/>
                  <w:vAlign w:val="center"/>
                </w:tcPr>
                <w:p w14:paraId="44ECF1B4" w14:textId="77777777" w:rsidR="005D1834" w:rsidRDefault="00000000">
                  <w:pPr>
                    <w:spacing w:after="75"/>
                    <w:jc w:val="both"/>
                  </w:pPr>
                  <w:bookmarkStart w:id="1890" w:name="1739"/>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5101658D" w14:textId="77777777" w:rsidR="005D1834" w:rsidRDefault="00000000">
                  <w:pPr>
                    <w:spacing w:after="75"/>
                    <w:jc w:val="both"/>
                  </w:pPr>
                  <w:bookmarkStart w:id="1891" w:name="1740"/>
                  <w:bookmarkEnd w:id="1890"/>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1891"/>
            </w:tr>
            <w:tr w:rsidR="005D1834" w14:paraId="53A75723" w14:textId="77777777">
              <w:trPr>
                <w:trHeight w:val="120"/>
                <w:tblCellSpacing w:w="0" w:type="auto"/>
              </w:trPr>
              <w:tc>
                <w:tcPr>
                  <w:tcW w:w="960" w:type="dxa"/>
                  <w:vAlign w:val="center"/>
                </w:tcPr>
                <w:p w14:paraId="7C81086F" w14:textId="77777777" w:rsidR="005D1834" w:rsidRDefault="00000000">
                  <w:pPr>
                    <w:spacing w:after="75"/>
                    <w:jc w:val="both"/>
                  </w:pPr>
                  <w:bookmarkStart w:id="1892" w:name="1741"/>
                  <w:r>
                    <w:rPr>
                      <w:rFonts w:ascii="Arial" w:hAnsi="Arial"/>
                      <w:b/>
                      <w:color w:val="000000"/>
                      <w:sz w:val="15"/>
                    </w:rPr>
                    <w:t>II.2.1</w:t>
                  </w:r>
                </w:p>
              </w:tc>
              <w:tc>
                <w:tcPr>
                  <w:tcW w:w="0" w:type="auto"/>
                  <w:gridSpan w:val="2"/>
                  <w:vAlign w:val="center"/>
                </w:tcPr>
                <w:p w14:paraId="7D2D7325" w14:textId="77777777" w:rsidR="005D1834" w:rsidRDefault="00000000">
                  <w:pPr>
                    <w:spacing w:after="75"/>
                    <w:jc w:val="both"/>
                  </w:pPr>
                  <w:bookmarkStart w:id="1893" w:name="1742"/>
                  <w:bookmarkEnd w:id="1892"/>
                  <w:r>
                    <w:rPr>
                      <w:rFonts w:ascii="Arial" w:hAnsi="Arial"/>
                      <w:b/>
                      <w:color w:val="000000"/>
                      <w:sz w:val="15"/>
                    </w:rPr>
                    <w:t>Свіже м'ясо отримано на території: /</w:t>
                  </w:r>
                  <w:r>
                    <w:rPr>
                      <w:rFonts w:ascii="Arial" w:hAnsi="Arial"/>
                      <w:color w:val="000000"/>
                      <w:sz w:val="15"/>
                    </w:rPr>
                    <w:t xml:space="preserve"> Fresh meat was obtained at the territory of:</w:t>
                  </w:r>
                </w:p>
              </w:tc>
              <w:bookmarkEnd w:id="1893"/>
            </w:tr>
            <w:tr w:rsidR="005D1834" w14:paraId="3F2AF6E1" w14:textId="77777777">
              <w:trPr>
                <w:trHeight w:val="120"/>
                <w:tblCellSpacing w:w="0" w:type="auto"/>
              </w:trPr>
              <w:tc>
                <w:tcPr>
                  <w:tcW w:w="960" w:type="dxa"/>
                  <w:vAlign w:val="center"/>
                </w:tcPr>
                <w:p w14:paraId="55C6CDED" w14:textId="77777777" w:rsidR="005D1834" w:rsidRDefault="00000000">
                  <w:pPr>
                    <w:spacing w:after="75"/>
                    <w:jc w:val="both"/>
                  </w:pPr>
                  <w:bookmarkStart w:id="1894" w:name="1743"/>
                  <w:r>
                    <w:rPr>
                      <w:rFonts w:ascii="Arial" w:hAnsi="Arial"/>
                      <w:color w:val="000000"/>
                      <w:sz w:val="15"/>
                    </w:rPr>
                    <w:t xml:space="preserve"> </w:t>
                  </w:r>
                </w:p>
              </w:tc>
              <w:tc>
                <w:tcPr>
                  <w:tcW w:w="0" w:type="auto"/>
                  <w:gridSpan w:val="2"/>
                  <w:vAlign w:val="center"/>
                </w:tcPr>
                <w:p w14:paraId="46D6F2BC" w14:textId="77777777" w:rsidR="005D1834" w:rsidRDefault="00000000">
                  <w:pPr>
                    <w:spacing w:after="75"/>
                    <w:jc w:val="both"/>
                  </w:pPr>
                  <w:bookmarkStart w:id="1895" w:name="1744"/>
                  <w:bookmarkEnd w:id="1894"/>
                  <w:r>
                    <w:rPr>
                      <w:rFonts w:ascii="Arial" w:hAnsi="Arial"/>
                      <w:b/>
                      <w:color w:val="000000"/>
                    </w:rPr>
                    <w:t>(3)</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vertAlign w:val="superscript"/>
                    </w:rPr>
                    <w:t>(3)</w:t>
                  </w:r>
                  <w:r>
                    <w:rPr>
                      <w:rFonts w:ascii="Arial" w:hAnsi="Arial"/>
                      <w:color w:val="000000"/>
                      <w:sz w:val="15"/>
                    </w:rPr>
                    <w:t>either country ______________________</w:t>
                  </w:r>
                </w:p>
              </w:tc>
              <w:bookmarkEnd w:id="1895"/>
            </w:tr>
            <w:tr w:rsidR="005D1834" w14:paraId="574C769B" w14:textId="77777777">
              <w:trPr>
                <w:trHeight w:val="120"/>
                <w:tblCellSpacing w:w="0" w:type="auto"/>
              </w:trPr>
              <w:tc>
                <w:tcPr>
                  <w:tcW w:w="960" w:type="dxa"/>
                  <w:vAlign w:val="center"/>
                </w:tcPr>
                <w:p w14:paraId="6E4DF4BF" w14:textId="77777777" w:rsidR="005D1834" w:rsidRDefault="00000000">
                  <w:pPr>
                    <w:spacing w:after="75"/>
                    <w:jc w:val="both"/>
                  </w:pPr>
                  <w:bookmarkStart w:id="1896" w:name="1745"/>
                  <w:r>
                    <w:rPr>
                      <w:rFonts w:ascii="Arial" w:hAnsi="Arial"/>
                      <w:color w:val="000000"/>
                      <w:sz w:val="15"/>
                    </w:rPr>
                    <w:t xml:space="preserve"> </w:t>
                  </w:r>
                </w:p>
              </w:tc>
              <w:tc>
                <w:tcPr>
                  <w:tcW w:w="0" w:type="auto"/>
                  <w:gridSpan w:val="2"/>
                  <w:vAlign w:val="center"/>
                </w:tcPr>
                <w:p w14:paraId="3FB32984" w14:textId="77777777" w:rsidR="005D1834" w:rsidRDefault="00000000">
                  <w:pPr>
                    <w:spacing w:after="75"/>
                    <w:jc w:val="both"/>
                  </w:pPr>
                  <w:bookmarkStart w:id="1897" w:name="1746"/>
                  <w:bookmarkEnd w:id="1896"/>
                  <w:r>
                    <w:rPr>
                      <w:rFonts w:ascii="Arial" w:hAnsi="Arial"/>
                      <w:b/>
                      <w:color w:val="000000"/>
                    </w:rPr>
                    <w:t>(3)</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(4)</w:t>
                  </w:r>
                  <w:r>
                    <w:rPr>
                      <w:rFonts w:ascii="Arial" w:hAnsi="Arial"/>
                      <w:b/>
                      <w:color w:val="000000"/>
                      <w:sz w:val="15"/>
                    </w:rPr>
                    <w:t xml:space="preserve"> _________________________/</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__________________________</w:t>
                  </w:r>
                  <w:r>
                    <w:rPr>
                      <w:rFonts w:ascii="Arial" w:hAnsi="Arial"/>
                      <w:b/>
                      <w:color w:val="000000"/>
                      <w:sz w:val="15"/>
                    </w:rPr>
                    <w:t>, що внесені до реєстру країн та потужностей, з яких дозволяється ввезення (пересилання) свіжого м'яса відповідних видів диких тварин на митну територію України та щодо яких на дату видачі міжнародного сертифіката виконуються такі вимоги: /</w:t>
                  </w:r>
                  <w:r>
                    <w:rPr>
                      <w:rFonts w:ascii="Arial" w:hAnsi="Arial"/>
                      <w:color w:val="000000"/>
                      <w:sz w:val="15"/>
                    </w:rPr>
                    <w:t xml:space="preserve"> listed in the register of countries and establishments authorised for importation to the territory of Ukraine of fresh meat of respective wild species and which on the date of issue of the international certificate complies with the following requirements:</w:t>
                  </w:r>
                </w:p>
              </w:tc>
              <w:bookmarkEnd w:id="1897"/>
            </w:tr>
            <w:tr w:rsidR="005D1834" w14:paraId="74E35F25" w14:textId="77777777">
              <w:trPr>
                <w:trHeight w:val="120"/>
                <w:tblCellSpacing w:w="0" w:type="auto"/>
              </w:trPr>
              <w:tc>
                <w:tcPr>
                  <w:tcW w:w="960" w:type="dxa"/>
                  <w:vAlign w:val="center"/>
                </w:tcPr>
                <w:p w14:paraId="2B6F075B" w14:textId="77777777" w:rsidR="005D1834" w:rsidRDefault="00000000">
                  <w:pPr>
                    <w:spacing w:after="75"/>
                    <w:jc w:val="both"/>
                  </w:pPr>
                  <w:bookmarkStart w:id="1898" w:name="1747"/>
                  <w:r>
                    <w:rPr>
                      <w:rFonts w:ascii="Arial" w:hAnsi="Arial"/>
                      <w:color w:val="000000"/>
                      <w:sz w:val="15"/>
                    </w:rPr>
                    <w:t xml:space="preserve"> </w:t>
                  </w:r>
                </w:p>
              </w:tc>
              <w:tc>
                <w:tcPr>
                  <w:tcW w:w="0" w:type="auto"/>
                  <w:gridSpan w:val="2"/>
                  <w:vAlign w:val="center"/>
                </w:tcPr>
                <w:p w14:paraId="5D79E8E0" w14:textId="77777777" w:rsidR="005D1834" w:rsidRDefault="00000000">
                  <w:pPr>
                    <w:spacing w:after="75"/>
                    <w:jc w:val="both"/>
                  </w:pPr>
                  <w:bookmarkStart w:id="1899" w:name="1748"/>
                  <w:bookmarkEnd w:id="1898"/>
                  <w:r>
                    <w:rPr>
                      <w:rFonts w:ascii="Arial" w:hAnsi="Arial"/>
                      <w:b/>
                      <w:color w:val="000000"/>
                      <w:sz w:val="15"/>
                    </w:rPr>
                    <w:t>країна</w:t>
                  </w:r>
                  <w:r>
                    <w:rPr>
                      <w:rFonts w:ascii="Arial" w:hAnsi="Arial"/>
                      <w:b/>
                      <w:color w:val="000000"/>
                      <w:vertAlign w:val="superscript"/>
                    </w:rPr>
                    <w:t>(3)</w:t>
                  </w:r>
                  <w:r>
                    <w:rPr>
                      <w:rFonts w:ascii="Arial" w:hAnsi="Arial"/>
                      <w:b/>
                      <w:color w:val="000000"/>
                      <w:sz w:val="15"/>
                    </w:rPr>
                    <w:t xml:space="preserve"> або зона</w:t>
                  </w:r>
                  <w:r>
                    <w:rPr>
                      <w:rFonts w:ascii="Arial" w:hAnsi="Arial"/>
                      <w:b/>
                      <w:color w:val="000000"/>
                      <w:vertAlign w:val="superscript"/>
                    </w:rPr>
                    <w:t>(4)</w:t>
                  </w:r>
                  <w:r>
                    <w:rPr>
                      <w:rFonts w:ascii="Arial" w:hAnsi="Arial"/>
                      <w:b/>
                      <w:color w:val="000000"/>
                      <w:sz w:val="15"/>
                    </w:rPr>
                    <w:t xml:space="preserve"> є офіційно визнаними МЕБ вільними від ящуру /</w:t>
                  </w:r>
                  <w:r>
                    <w:rPr>
                      <w:rFonts w:ascii="Arial" w:hAnsi="Arial"/>
                      <w:color w:val="000000"/>
                      <w:sz w:val="15"/>
                    </w:rPr>
                    <w:t xml:space="preserve">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is officially recognized by the OIE as free from foot-and-mouth disease;</w:t>
                  </w:r>
                </w:p>
                <w:p w14:paraId="28E7C9C5" w14:textId="77777777" w:rsidR="005D1834" w:rsidRDefault="00000000">
                  <w:pPr>
                    <w:spacing w:after="75"/>
                    <w:jc w:val="both"/>
                  </w:pPr>
                  <w:bookmarkStart w:id="1900" w:name="1749"/>
                  <w:bookmarkEnd w:id="1899"/>
                  <w:r>
                    <w:rPr>
                      <w:rFonts w:ascii="Arial" w:hAnsi="Arial"/>
                      <w:b/>
                      <w:color w:val="000000"/>
                      <w:sz w:val="15"/>
                    </w:rPr>
                    <w:t>на території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протягом останніх 12 місяців компетентним органом країни походження не було зафіксовано випадків чуми ВРХ, африканської чуми свиней, класичної чуми свиней, везикулярної хвороби свиней та впродовж зазначеного періоду не проводилось вакцинації проти цих захворювань /</w:t>
                  </w:r>
                  <w:r>
                    <w:rPr>
                      <w:rFonts w:ascii="Arial" w:hAnsi="Arial"/>
                      <w:color w:val="000000"/>
                      <w:sz w:val="15"/>
                    </w:rPr>
                    <w:t xml:space="preserve"> within the past 12 months prior to the date of issue of the international certificate, no cases of rinderpest, African swine fever, classical swine fever, swine vesicular disease have been registered by the competent authority of the country of origin on the territory of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and no vaccination against these diseases has been carried out in the referenced period;</w:t>
                  </w:r>
                </w:p>
                <w:p w14:paraId="5F344FB9" w14:textId="77777777" w:rsidR="005D1834" w:rsidRDefault="00000000">
                  <w:pPr>
                    <w:spacing w:after="75"/>
                    <w:jc w:val="both"/>
                  </w:pPr>
                  <w:bookmarkStart w:id="1901" w:name="1750"/>
                  <w:bookmarkEnd w:id="1900"/>
                  <w:r>
                    <w:rPr>
                      <w:rFonts w:ascii="Arial" w:hAnsi="Arial"/>
                      <w:b/>
                      <w:color w:val="000000"/>
                      <w:sz w:val="15"/>
                    </w:rPr>
                    <w:t>на території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заборонено імпорт свійських свиней, вакцинованих проти чуми ВРХ, африканської чуми свиней, класичної чуми свиней, везикулярної хвороби свиней та ящуру /</w:t>
                  </w:r>
                  <w:r>
                    <w:rPr>
                      <w:rFonts w:ascii="Arial" w:hAnsi="Arial"/>
                      <w:color w:val="000000"/>
                      <w:sz w:val="15"/>
                    </w:rPr>
                    <w:t xml:space="preserve"> imports of domestic pigs vaccinated against rinderpest, African swine fever, classical wine fever, swine vesicular disease and foot-and-mouth disease are not permitted on the territory of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w:t>
                  </w:r>
                </w:p>
              </w:tc>
              <w:bookmarkEnd w:id="1901"/>
            </w:tr>
            <w:tr w:rsidR="005D1834" w14:paraId="4A1ACDA2" w14:textId="77777777">
              <w:trPr>
                <w:trHeight w:val="120"/>
                <w:tblCellSpacing w:w="0" w:type="auto"/>
              </w:trPr>
              <w:tc>
                <w:tcPr>
                  <w:tcW w:w="960" w:type="dxa"/>
                  <w:vAlign w:val="center"/>
                </w:tcPr>
                <w:p w14:paraId="51C600B5" w14:textId="77777777" w:rsidR="005D1834" w:rsidRDefault="00000000">
                  <w:pPr>
                    <w:spacing w:after="75"/>
                    <w:jc w:val="both"/>
                  </w:pPr>
                  <w:bookmarkStart w:id="1902" w:name="1751"/>
                  <w:r>
                    <w:rPr>
                      <w:rFonts w:ascii="Arial" w:hAnsi="Arial"/>
                      <w:b/>
                      <w:color w:val="000000"/>
                      <w:sz w:val="15"/>
                    </w:rPr>
                    <w:t>II.2.2</w:t>
                  </w:r>
                </w:p>
              </w:tc>
              <w:tc>
                <w:tcPr>
                  <w:tcW w:w="0" w:type="auto"/>
                  <w:gridSpan w:val="2"/>
                  <w:vAlign w:val="center"/>
                </w:tcPr>
                <w:p w14:paraId="3415F9BE" w14:textId="77777777" w:rsidR="005D1834" w:rsidRDefault="00000000">
                  <w:pPr>
                    <w:spacing w:after="75"/>
                    <w:jc w:val="both"/>
                  </w:pPr>
                  <w:bookmarkStart w:id="1903" w:name="1752"/>
                  <w:bookmarkEnd w:id="1902"/>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1903"/>
            </w:tr>
            <w:tr w:rsidR="005D1834" w14:paraId="071C3801" w14:textId="77777777">
              <w:trPr>
                <w:trHeight w:val="120"/>
                <w:tblCellSpacing w:w="0" w:type="auto"/>
              </w:trPr>
              <w:tc>
                <w:tcPr>
                  <w:tcW w:w="960" w:type="dxa"/>
                  <w:vAlign w:val="center"/>
                </w:tcPr>
                <w:p w14:paraId="014F9101" w14:textId="77777777" w:rsidR="005D1834" w:rsidRDefault="00000000">
                  <w:pPr>
                    <w:spacing w:after="75"/>
                    <w:jc w:val="both"/>
                  </w:pPr>
                  <w:bookmarkStart w:id="1904" w:name="1753"/>
                  <w:r>
                    <w:rPr>
                      <w:rFonts w:ascii="Arial" w:hAnsi="Arial"/>
                      <w:color w:val="000000"/>
                      <w:sz w:val="15"/>
                    </w:rPr>
                    <w:t xml:space="preserve"> </w:t>
                  </w:r>
                </w:p>
              </w:tc>
              <w:tc>
                <w:tcPr>
                  <w:tcW w:w="1072" w:type="dxa"/>
                  <w:vAlign w:val="center"/>
                </w:tcPr>
                <w:p w14:paraId="647A7BF9" w14:textId="77777777" w:rsidR="005D1834" w:rsidRDefault="00000000">
                  <w:pPr>
                    <w:spacing w:after="75"/>
                    <w:jc w:val="both"/>
                  </w:pPr>
                  <w:bookmarkStart w:id="1905" w:name="1754"/>
                  <w:bookmarkEnd w:id="1904"/>
                  <w:r>
                    <w:rPr>
                      <w:rFonts w:ascii="Arial" w:hAnsi="Arial"/>
                      <w:b/>
                      <w:color w:val="000000"/>
                      <w:sz w:val="15"/>
                    </w:rPr>
                    <w:t>II.2.2.1</w:t>
                  </w:r>
                </w:p>
              </w:tc>
              <w:tc>
                <w:tcPr>
                  <w:tcW w:w="7598" w:type="dxa"/>
                  <w:vAlign w:val="center"/>
                </w:tcPr>
                <w:p w14:paraId="49F2EA88" w14:textId="77777777" w:rsidR="005D1834" w:rsidRDefault="00000000">
                  <w:pPr>
                    <w:spacing w:after="75"/>
                    <w:jc w:val="both"/>
                  </w:pPr>
                  <w:bookmarkStart w:id="1906" w:name="1755"/>
                  <w:bookmarkEnd w:id="1905"/>
                  <w:r>
                    <w:rPr>
                      <w:rFonts w:ascii="Arial" w:hAnsi="Arial"/>
                      <w:b/>
                      <w:color w:val="000000"/>
                      <w:sz w:val="15"/>
                    </w:rPr>
                    <w:t>не були забиті раніше дати внесення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на митну територію України, та/або протягом періоду застосування Україною обмежувальних заходів щодо імпорту такого м'яса із цієї країни чи зони /</w:t>
                  </w:r>
                  <w:r>
                    <w:rPr>
                      <w:rFonts w:ascii="Arial" w:hAnsi="Arial"/>
                      <w:color w:val="000000"/>
                      <w:sz w:val="15"/>
                    </w:rPr>
                    <w:t xml:space="preserve"> were not be killed before the date when the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of origin is included into the register of countries and establishments authorised for importation to the territory of Ukraine of fresh meat of respective wild species and/or within the effective period of Ukraine's restrictive measures regarding importation of such meat from respective country or zone;</w:t>
                  </w:r>
                </w:p>
              </w:tc>
              <w:bookmarkEnd w:id="1906"/>
            </w:tr>
            <w:tr w:rsidR="005D1834" w14:paraId="0356A0E2" w14:textId="77777777">
              <w:trPr>
                <w:trHeight w:val="120"/>
                <w:tblCellSpacing w:w="0" w:type="auto"/>
              </w:trPr>
              <w:tc>
                <w:tcPr>
                  <w:tcW w:w="960" w:type="dxa"/>
                  <w:vAlign w:val="center"/>
                </w:tcPr>
                <w:p w14:paraId="609D349C" w14:textId="77777777" w:rsidR="005D1834" w:rsidRDefault="00000000">
                  <w:pPr>
                    <w:spacing w:after="75"/>
                    <w:jc w:val="both"/>
                  </w:pPr>
                  <w:bookmarkStart w:id="1907" w:name="1756"/>
                  <w:r>
                    <w:rPr>
                      <w:rFonts w:ascii="Arial" w:hAnsi="Arial"/>
                      <w:color w:val="000000"/>
                      <w:sz w:val="15"/>
                    </w:rPr>
                    <w:t xml:space="preserve"> </w:t>
                  </w:r>
                </w:p>
              </w:tc>
              <w:tc>
                <w:tcPr>
                  <w:tcW w:w="1072" w:type="dxa"/>
                  <w:vAlign w:val="center"/>
                </w:tcPr>
                <w:p w14:paraId="09F831FF" w14:textId="77777777" w:rsidR="005D1834" w:rsidRDefault="00000000">
                  <w:pPr>
                    <w:spacing w:after="75"/>
                    <w:jc w:val="both"/>
                  </w:pPr>
                  <w:bookmarkStart w:id="1908" w:name="1757"/>
                  <w:bookmarkEnd w:id="1907"/>
                  <w:r>
                    <w:rPr>
                      <w:rFonts w:ascii="Arial" w:hAnsi="Arial"/>
                      <w:b/>
                      <w:color w:val="000000"/>
                      <w:sz w:val="15"/>
                    </w:rPr>
                    <w:t>II.2.2.2</w:t>
                  </w:r>
                </w:p>
              </w:tc>
              <w:tc>
                <w:tcPr>
                  <w:tcW w:w="7598" w:type="dxa"/>
                  <w:vAlign w:val="center"/>
                </w:tcPr>
                <w:p w14:paraId="11A2B7A4" w14:textId="77777777" w:rsidR="005D1834" w:rsidRDefault="00000000">
                  <w:pPr>
                    <w:spacing w:after="75"/>
                    <w:jc w:val="both"/>
                  </w:pPr>
                  <w:bookmarkStart w:id="1909" w:name="1758"/>
                  <w:bookmarkEnd w:id="1908"/>
                  <w:r>
                    <w:rPr>
                      <w:rFonts w:ascii="Arial" w:hAnsi="Arial"/>
                      <w:b/>
                      <w:color w:val="000000"/>
                      <w:sz w:val="15"/>
                    </w:rPr>
                    <w:t>були забиті в межах території, визначеної пунктом II.2.1 цього міжнародного сертифіката, та: /</w:t>
                  </w:r>
                  <w:r>
                    <w:rPr>
                      <w:rFonts w:ascii="Arial" w:hAnsi="Arial"/>
                      <w:color w:val="000000"/>
                      <w:sz w:val="15"/>
                    </w:rPr>
                    <w:t xml:space="preserve"> were killed within the territory referred to in point II.2.1 of this International Certificate and:</w:t>
                  </w:r>
                </w:p>
                <w:p w14:paraId="2A6BC44E" w14:textId="77777777" w:rsidR="005D1834" w:rsidRDefault="00000000">
                  <w:pPr>
                    <w:spacing w:after="75"/>
                    <w:jc w:val="both"/>
                  </w:pPr>
                  <w:bookmarkStart w:id="1910" w:name="1759"/>
                  <w:bookmarkEnd w:id="1909"/>
                  <w:r>
                    <w:rPr>
                      <w:rFonts w:ascii="Arial" w:hAnsi="Arial"/>
                      <w:b/>
                      <w:color w:val="000000"/>
                      <w:sz w:val="15"/>
                    </w:rPr>
                    <w:t>на відстані, що перевищує 20 км від кордонів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які не внесені до </w:t>
                  </w:r>
                  <w:r>
                    <w:rPr>
                      <w:rFonts w:ascii="Arial" w:hAnsi="Arial"/>
                      <w:b/>
                      <w:color w:val="000000"/>
                      <w:sz w:val="15"/>
                    </w:rPr>
                    <w:lastRenderedPageBreak/>
                    <w:t>реєстру країн та потужностей із яких дозволяється ввезення (пересилання) свіжого м'яса відповідних видів диких тварин на митну територію України /</w:t>
                  </w:r>
                  <w:r>
                    <w:rPr>
                      <w:rFonts w:ascii="Arial" w:hAnsi="Arial"/>
                      <w:color w:val="000000"/>
                      <w:sz w:val="15"/>
                    </w:rPr>
                    <w:t xml:space="preserve"> at a distance of more than 20 km from the borders of a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which as of the above-referenced period is not included into the register of countries authorised for importation to the customs territory of Ukraine of respective wild species;</w:t>
                  </w:r>
                </w:p>
              </w:tc>
              <w:bookmarkEnd w:id="1910"/>
            </w:tr>
            <w:tr w:rsidR="005D1834" w14:paraId="3520BB29" w14:textId="77777777">
              <w:trPr>
                <w:trHeight w:val="120"/>
                <w:tblCellSpacing w:w="0" w:type="auto"/>
              </w:trPr>
              <w:tc>
                <w:tcPr>
                  <w:tcW w:w="960" w:type="dxa"/>
                  <w:vAlign w:val="center"/>
                </w:tcPr>
                <w:p w14:paraId="2D66A896" w14:textId="77777777" w:rsidR="005D1834" w:rsidRDefault="00000000">
                  <w:pPr>
                    <w:spacing w:after="75"/>
                    <w:jc w:val="both"/>
                  </w:pPr>
                  <w:bookmarkStart w:id="1911" w:name="1760"/>
                  <w:r>
                    <w:rPr>
                      <w:rFonts w:ascii="Arial" w:hAnsi="Arial"/>
                      <w:color w:val="000000"/>
                      <w:sz w:val="15"/>
                    </w:rPr>
                    <w:lastRenderedPageBreak/>
                    <w:t xml:space="preserve"> </w:t>
                  </w:r>
                </w:p>
              </w:tc>
              <w:tc>
                <w:tcPr>
                  <w:tcW w:w="1072" w:type="dxa"/>
                  <w:vAlign w:val="center"/>
                </w:tcPr>
                <w:p w14:paraId="565E5BF5" w14:textId="77777777" w:rsidR="005D1834" w:rsidRDefault="00000000">
                  <w:pPr>
                    <w:spacing w:after="75"/>
                    <w:jc w:val="both"/>
                  </w:pPr>
                  <w:bookmarkStart w:id="1912" w:name="1761"/>
                  <w:bookmarkEnd w:id="1911"/>
                  <w:r>
                    <w:rPr>
                      <w:rFonts w:ascii="Arial" w:hAnsi="Arial"/>
                      <w:color w:val="000000"/>
                      <w:sz w:val="15"/>
                    </w:rPr>
                    <w:t xml:space="preserve"> </w:t>
                  </w:r>
                </w:p>
              </w:tc>
              <w:tc>
                <w:tcPr>
                  <w:tcW w:w="7598" w:type="dxa"/>
                  <w:vAlign w:val="center"/>
                </w:tcPr>
                <w:p w14:paraId="7CFA9B32" w14:textId="77777777" w:rsidR="005D1834" w:rsidRDefault="00000000">
                  <w:pPr>
                    <w:spacing w:after="75"/>
                    <w:jc w:val="both"/>
                  </w:pPr>
                  <w:bookmarkStart w:id="1913" w:name="1762"/>
                  <w:bookmarkEnd w:id="1912"/>
                  <w:r>
                    <w:rPr>
                      <w:rFonts w:ascii="Arial" w:hAnsi="Arial"/>
                      <w:b/>
                      <w:color w:val="000000"/>
                      <w:sz w:val="15"/>
                    </w:rPr>
                    <w:t>на території, де протягом останніх 60 днів компетентним органом країни походження не встановлено ветеринарно-санітарних обмежень, пов'язаних із чумою ВРХ, африканською чумою свиней, класичною чумою свиней, везикулярною хворобою свиней та ящуром/</w:t>
                  </w:r>
                  <w:r>
                    <w:rPr>
                      <w:rFonts w:ascii="Arial" w:hAnsi="Arial"/>
                      <w:color w:val="000000"/>
                      <w:sz w:val="15"/>
                    </w:rPr>
                    <w:t xml:space="preserve"> on the territory where for the past 60 days no veterinary and sanitary restrictions have been imposed by the competent authority of the country of origin in connection with rinderpest, African swine fever, classical swine fever, swine vesicular disease, foot-and-mouth disease;</w:t>
                  </w:r>
                </w:p>
              </w:tc>
              <w:bookmarkEnd w:id="1913"/>
            </w:tr>
            <w:tr w:rsidR="005D1834" w14:paraId="12D05BC7" w14:textId="77777777">
              <w:trPr>
                <w:trHeight w:val="120"/>
                <w:tblCellSpacing w:w="0" w:type="auto"/>
              </w:trPr>
              <w:tc>
                <w:tcPr>
                  <w:tcW w:w="960" w:type="dxa"/>
                  <w:vAlign w:val="center"/>
                </w:tcPr>
                <w:p w14:paraId="43B8E03F" w14:textId="77777777" w:rsidR="005D1834" w:rsidRDefault="00000000">
                  <w:pPr>
                    <w:spacing w:after="75"/>
                    <w:jc w:val="both"/>
                  </w:pPr>
                  <w:bookmarkStart w:id="1914" w:name="1763"/>
                  <w:r>
                    <w:rPr>
                      <w:rFonts w:ascii="Arial" w:hAnsi="Arial"/>
                      <w:color w:val="000000"/>
                      <w:sz w:val="15"/>
                    </w:rPr>
                    <w:t xml:space="preserve"> </w:t>
                  </w:r>
                </w:p>
              </w:tc>
              <w:tc>
                <w:tcPr>
                  <w:tcW w:w="1072" w:type="dxa"/>
                  <w:vAlign w:val="center"/>
                </w:tcPr>
                <w:p w14:paraId="267FAE40" w14:textId="77777777" w:rsidR="005D1834" w:rsidRDefault="00000000">
                  <w:pPr>
                    <w:spacing w:after="75"/>
                    <w:jc w:val="both"/>
                  </w:pPr>
                  <w:bookmarkStart w:id="1915" w:name="1764"/>
                  <w:bookmarkEnd w:id="1914"/>
                  <w:r>
                    <w:rPr>
                      <w:rFonts w:ascii="Arial" w:hAnsi="Arial"/>
                      <w:b/>
                      <w:color w:val="000000"/>
                      <w:sz w:val="15"/>
                    </w:rPr>
                    <w:t>II.2.2.3</w:t>
                  </w:r>
                </w:p>
              </w:tc>
              <w:tc>
                <w:tcPr>
                  <w:tcW w:w="7598" w:type="dxa"/>
                  <w:vAlign w:val="center"/>
                </w:tcPr>
                <w:p w14:paraId="0B4C8D2B" w14:textId="77777777" w:rsidR="005D1834" w:rsidRDefault="00000000">
                  <w:pPr>
                    <w:spacing w:after="75"/>
                    <w:jc w:val="both"/>
                  </w:pPr>
                  <w:bookmarkStart w:id="1916" w:name="1765"/>
                  <w:bookmarkEnd w:id="1915"/>
                  <w:r>
                    <w:rPr>
                      <w:rFonts w:ascii="Arial" w:hAnsi="Arial"/>
                      <w:b/>
                      <w:color w:val="000000"/>
                      <w:sz w:val="15"/>
                    </w:rPr>
                    <w:t>упродовж 12 годин після забою туші тварин було направлено для охолодження на потужність з переробки диких тварин, в якій та в радіусі 10 км навколо якої протягом останніх 40 днів компетентним органом країни походження не було зафіксовано випадків чуми ВРХ, африканської чуми свиней, класичної чуми свиней, везикулярної хвороби свиней та ящуру/</w:t>
                  </w:r>
                  <w:r>
                    <w:rPr>
                      <w:rFonts w:ascii="Arial" w:hAnsi="Arial"/>
                      <w:color w:val="000000"/>
                      <w:sz w:val="15"/>
                    </w:rPr>
                    <w:t xml:space="preserve"> within 12 hours after killing, animals were sent for chilling to a game-handling establishment where and within a 10 km radius of which no cases of rinderpest, African swine fever, classical swine fever, swine vesicular disease, foot-and-mouth disease have been registered by the competent authority of the country of origin for the past 40 days;</w:t>
                  </w:r>
                </w:p>
              </w:tc>
              <w:bookmarkEnd w:id="1916"/>
            </w:tr>
            <w:tr w:rsidR="005D1834" w14:paraId="2C731BAC" w14:textId="77777777">
              <w:trPr>
                <w:trHeight w:val="120"/>
                <w:tblCellSpacing w:w="0" w:type="auto"/>
              </w:trPr>
              <w:tc>
                <w:tcPr>
                  <w:tcW w:w="960" w:type="dxa"/>
                  <w:vAlign w:val="center"/>
                </w:tcPr>
                <w:p w14:paraId="5E5D9AC3" w14:textId="77777777" w:rsidR="005D1834" w:rsidRDefault="00000000">
                  <w:pPr>
                    <w:spacing w:after="75"/>
                    <w:jc w:val="both"/>
                  </w:pPr>
                  <w:bookmarkStart w:id="1917" w:name="1766"/>
                  <w:r>
                    <w:rPr>
                      <w:rFonts w:ascii="Arial" w:hAnsi="Arial"/>
                      <w:color w:val="000000"/>
                      <w:sz w:val="15"/>
                    </w:rPr>
                    <w:t xml:space="preserve"> </w:t>
                  </w:r>
                </w:p>
              </w:tc>
              <w:tc>
                <w:tcPr>
                  <w:tcW w:w="1072" w:type="dxa"/>
                  <w:vAlign w:val="center"/>
                </w:tcPr>
                <w:p w14:paraId="480710E4" w14:textId="77777777" w:rsidR="005D1834" w:rsidRDefault="00000000">
                  <w:pPr>
                    <w:spacing w:after="75"/>
                    <w:jc w:val="both"/>
                  </w:pPr>
                  <w:bookmarkStart w:id="1918" w:name="1767"/>
                  <w:bookmarkEnd w:id="1917"/>
                  <w:r>
                    <w:rPr>
                      <w:rFonts w:ascii="Arial" w:hAnsi="Arial"/>
                      <w:b/>
                      <w:color w:val="000000"/>
                      <w:sz w:val="15"/>
                    </w:rPr>
                    <w:t>II.2.2.4</w:t>
                  </w:r>
                </w:p>
              </w:tc>
              <w:tc>
                <w:tcPr>
                  <w:tcW w:w="7598" w:type="dxa"/>
                  <w:vAlign w:val="center"/>
                </w:tcPr>
                <w:p w14:paraId="521FE3CD" w14:textId="77777777" w:rsidR="005D1834" w:rsidRDefault="00000000">
                  <w:pPr>
                    <w:spacing w:after="75"/>
                    <w:jc w:val="both"/>
                  </w:pPr>
                  <w:bookmarkStart w:id="1919" w:name="1768"/>
                  <w:bookmarkEnd w:id="1918"/>
                  <w:r>
                    <w:rPr>
                      <w:rFonts w:ascii="Arial" w:hAnsi="Arial"/>
                      <w:b/>
                      <w:color w:val="000000"/>
                      <w:sz w:val="15"/>
                    </w:rPr>
                    <w:t>перед зняттям шкіри м'ясо зберігалось та оброблялось окремо від інших харчових продуктів, не піддавалось замороженню, а після зняття шкіри піддавалось післязабійному огляду /</w:t>
                  </w:r>
                  <w:r>
                    <w:rPr>
                      <w:rFonts w:ascii="Arial" w:hAnsi="Arial"/>
                      <w:color w:val="000000"/>
                      <w:sz w:val="15"/>
                    </w:rPr>
                    <w:t xml:space="preserve"> before skinning the meat has been stored and handled separately from other foodstuffs, has not been frozen, and has been subjected to a post-mortem inspection after skinning.</w:t>
                  </w:r>
                </w:p>
              </w:tc>
              <w:bookmarkEnd w:id="1919"/>
            </w:tr>
            <w:tr w:rsidR="005D1834" w14:paraId="28ABABD8" w14:textId="77777777">
              <w:trPr>
                <w:trHeight w:val="120"/>
                <w:tblCellSpacing w:w="0" w:type="auto"/>
              </w:trPr>
              <w:tc>
                <w:tcPr>
                  <w:tcW w:w="960" w:type="dxa"/>
                  <w:vAlign w:val="center"/>
                </w:tcPr>
                <w:p w14:paraId="56F9540C" w14:textId="77777777" w:rsidR="005D1834" w:rsidRDefault="00000000">
                  <w:pPr>
                    <w:spacing w:after="75"/>
                    <w:jc w:val="both"/>
                  </w:pPr>
                  <w:bookmarkStart w:id="1920" w:name="1769"/>
                  <w:r>
                    <w:rPr>
                      <w:rFonts w:ascii="Arial" w:hAnsi="Arial"/>
                      <w:b/>
                      <w:color w:val="000000"/>
                      <w:sz w:val="15"/>
                    </w:rPr>
                    <w:t>II.2.3</w:t>
                  </w:r>
                </w:p>
              </w:tc>
              <w:tc>
                <w:tcPr>
                  <w:tcW w:w="0" w:type="auto"/>
                  <w:gridSpan w:val="2"/>
                  <w:vAlign w:val="center"/>
                </w:tcPr>
                <w:p w14:paraId="361A43E6" w14:textId="77777777" w:rsidR="005D1834" w:rsidRDefault="00000000">
                  <w:pPr>
                    <w:spacing w:after="75"/>
                    <w:jc w:val="both"/>
                  </w:pPr>
                  <w:bookmarkStart w:id="1921" w:name="1770"/>
                  <w:bookmarkEnd w:id="1920"/>
                  <w:r>
                    <w:rPr>
                      <w:rFonts w:ascii="Arial" w:hAnsi="Arial"/>
                      <w:b/>
                      <w:color w:val="000000"/>
                      <w:sz w:val="15"/>
                    </w:rPr>
                    <w:t>Тварини, з яких отримано свіже м'ясо, 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Animals, from which fresh meat was obtained have been slaughtered on _____________________ (dd/mm/yyyy) or between ______________________ (dd/mm/yyyy) ______________________ (dd/mm/yyyy).</w:t>
                  </w:r>
                </w:p>
              </w:tc>
              <w:bookmarkEnd w:id="1921"/>
            </w:tr>
          </w:tbl>
          <w:p w14:paraId="5CEC366A" w14:textId="77777777" w:rsidR="005D1834" w:rsidRDefault="00000000">
            <w:r>
              <w:br/>
            </w:r>
          </w:p>
          <w:p w14:paraId="6CF05C25" w14:textId="77777777" w:rsidR="005D1834" w:rsidRDefault="005D1834">
            <w:pPr>
              <w:spacing w:after="75"/>
            </w:pPr>
            <w:bookmarkStart w:id="1922" w:name="1771"/>
          </w:p>
        </w:tc>
        <w:bookmarkEnd w:id="1922"/>
      </w:tr>
      <w:tr w:rsidR="005D1834" w14:paraId="579128D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D401F47" w14:textId="77777777" w:rsidR="005D1834" w:rsidRDefault="00000000">
            <w:pPr>
              <w:spacing w:after="75"/>
            </w:pPr>
            <w:bookmarkStart w:id="1923" w:name="1772"/>
            <w:r>
              <w:rPr>
                <w:rFonts w:ascii="Arial" w:hAnsi="Arial"/>
                <w:b/>
                <w:color w:val="000000"/>
                <w:sz w:val="15"/>
              </w:rPr>
              <w:lastRenderedPageBreak/>
              <w:t>Примітки</w:t>
            </w:r>
            <w:r>
              <w:rPr>
                <w:rFonts w:ascii="Arial" w:hAnsi="Arial"/>
                <w:color w:val="000000"/>
                <w:sz w:val="15"/>
              </w:rPr>
              <w:t>/Notes</w:t>
            </w:r>
          </w:p>
          <w:p w14:paraId="2FFCCBF3" w14:textId="77777777" w:rsidR="005D1834" w:rsidRDefault="00000000">
            <w:pPr>
              <w:spacing w:after="75"/>
              <w:jc w:val="both"/>
            </w:pPr>
            <w:bookmarkStart w:id="1924" w:name="1773"/>
            <w:bookmarkEnd w:id="1923"/>
            <w:r>
              <w:rPr>
                <w:rFonts w:ascii="Arial" w:hAnsi="Arial"/>
                <w:b/>
                <w:color w:val="000000"/>
                <w:sz w:val="15"/>
              </w:rPr>
              <w:t>Вимоги цього міжнародного сертифіката застосовуються до свіжого м'яса диких свиней (Suidae), пекарієвих (Tayassuidae) та тапірових (Tapiridae),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fresh meat of wild Suidae, Tayassuidae, and Tapiridae,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1028E500" w14:textId="77777777" w:rsidR="005D1834" w:rsidRDefault="00000000">
            <w:pPr>
              <w:spacing w:after="75"/>
              <w:jc w:val="both"/>
            </w:pPr>
            <w:bookmarkStart w:id="1925" w:name="1774"/>
            <w:bookmarkEnd w:id="1924"/>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побічних харчових продуктів</w:t>
            </w:r>
            <w:r>
              <w:rPr>
                <w:rFonts w:ascii="Arial" w:hAnsi="Arial"/>
                <w:b/>
                <w:color w:val="000000"/>
                <w:vertAlign w:val="superscript"/>
              </w:rPr>
              <w:t>(1)</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offals</w:t>
            </w:r>
            <w:r>
              <w:rPr>
                <w:rFonts w:ascii="Arial" w:hAnsi="Arial"/>
                <w:color w:val="000000"/>
                <w:vertAlign w:val="superscript"/>
              </w:rPr>
              <w:t>(1)</w:t>
            </w:r>
            <w:r>
              <w:rPr>
                <w:rFonts w:ascii="Arial" w:hAnsi="Arial"/>
                <w:color w:val="000000"/>
                <w:sz w:val="15"/>
              </w:rPr>
              <w:t>.</w:t>
            </w:r>
          </w:p>
          <w:p w14:paraId="0BE5DB90" w14:textId="77777777" w:rsidR="005D1834" w:rsidRDefault="00000000">
            <w:pPr>
              <w:spacing w:after="75"/>
            </w:pPr>
            <w:bookmarkStart w:id="1926" w:name="1775"/>
            <w:bookmarkEnd w:id="1925"/>
            <w:r>
              <w:rPr>
                <w:rFonts w:ascii="Arial" w:hAnsi="Arial"/>
                <w:b/>
                <w:color w:val="000000"/>
                <w:sz w:val="15"/>
              </w:rPr>
              <w:t>Частина I</w:t>
            </w:r>
            <w:r>
              <w:rPr>
                <w:rFonts w:ascii="Arial" w:hAnsi="Arial"/>
                <w:color w:val="000000"/>
                <w:sz w:val="15"/>
              </w:rPr>
              <w:t>/Part I:</w:t>
            </w:r>
          </w:p>
          <w:p w14:paraId="0C24DD63" w14:textId="77777777" w:rsidR="005D1834" w:rsidRDefault="00000000">
            <w:pPr>
              <w:spacing w:after="75"/>
              <w:jc w:val="both"/>
            </w:pPr>
            <w:bookmarkStart w:id="1927" w:name="1776"/>
            <w:bookmarkEnd w:id="1926"/>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7D4DC9AC" w14:textId="77777777" w:rsidR="005D1834" w:rsidRDefault="00000000">
            <w:pPr>
              <w:spacing w:after="75"/>
              <w:jc w:val="both"/>
            </w:pPr>
            <w:bookmarkStart w:id="1928" w:name="1777"/>
            <w:bookmarkEnd w:id="192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w:t>
            </w:r>
            <w:r>
              <w:rPr>
                <w:rFonts w:ascii="Arial" w:hAnsi="Arial"/>
                <w:color w:val="000000"/>
                <w:sz w:val="15"/>
              </w:rPr>
              <w:t xml:space="preserve"> / Box reference I.15: Indicate registration number (railway wagons or container and road vehicle), flight number (aircraft) or name (ship). In the event of unloading and reloading, consignor must inform entry BIP in Ukraine.</w:t>
            </w:r>
          </w:p>
          <w:p w14:paraId="2C3EB9DB" w14:textId="77777777" w:rsidR="005D1834" w:rsidRDefault="00000000">
            <w:pPr>
              <w:spacing w:after="75"/>
              <w:jc w:val="both"/>
            </w:pPr>
            <w:bookmarkStart w:id="1929" w:name="1778"/>
            <w:bookmarkEnd w:id="192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0203</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 xml:space="preserve"> / </w:t>
            </w:r>
            <w:r>
              <w:rPr>
                <w:rFonts w:ascii="Arial" w:hAnsi="Arial"/>
                <w:color w:val="000000"/>
                <w:sz w:val="15"/>
              </w:rPr>
              <w:t>Box I.19: Indicate commodity code (HS code): 0203, 0208 90 or 0504 00.</w:t>
            </w:r>
          </w:p>
          <w:p w14:paraId="7D6CCF76" w14:textId="77777777" w:rsidR="005D1834" w:rsidRDefault="00000000">
            <w:pPr>
              <w:spacing w:after="75"/>
              <w:jc w:val="both"/>
            </w:pPr>
            <w:bookmarkStart w:id="1930" w:name="1779"/>
            <w:bookmarkEnd w:id="1929"/>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25FD7F4" w14:textId="77777777" w:rsidR="005D1834" w:rsidRDefault="00000000">
            <w:pPr>
              <w:spacing w:after="75"/>
              <w:jc w:val="both"/>
            </w:pPr>
            <w:bookmarkStart w:id="1931" w:name="1780"/>
            <w:bookmarkEnd w:id="1930"/>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41EC8FAC" w14:textId="77777777" w:rsidR="005D1834" w:rsidRDefault="00000000">
            <w:pPr>
              <w:spacing w:after="75"/>
              <w:jc w:val="both"/>
            </w:pPr>
            <w:bookmarkStart w:id="1932" w:name="1781"/>
            <w:bookmarkEnd w:id="1931"/>
            <w:r>
              <w:rPr>
                <w:rFonts w:ascii="Arial" w:hAnsi="Arial"/>
                <w:b/>
                <w:color w:val="000000"/>
                <w:sz w:val="15"/>
              </w:rPr>
              <w:t xml:space="preserve">Пункт I.28: Вид товару: вказати "цілі туші" "напівтуші", "четвертини" або "шматки" / </w:t>
            </w:r>
            <w:r>
              <w:rPr>
                <w:rFonts w:ascii="Arial" w:hAnsi="Arial"/>
                <w:color w:val="000000"/>
                <w:sz w:val="15"/>
              </w:rPr>
              <w:t>Box I.28: Nature of commodity. indicate "carcass-whole", "carcass-side", "carcass-quarters" or "cuts".</w:t>
            </w:r>
          </w:p>
          <w:p w14:paraId="2B507FC5" w14:textId="77777777" w:rsidR="005D1834" w:rsidRDefault="00000000">
            <w:pPr>
              <w:spacing w:after="75"/>
              <w:jc w:val="both"/>
            </w:pPr>
            <w:bookmarkStart w:id="1933" w:name="1782"/>
            <w:bookmarkEnd w:id="1932"/>
            <w:r>
              <w:rPr>
                <w:rFonts w:ascii="Arial" w:hAnsi="Arial"/>
                <w:b/>
                <w:color w:val="000000"/>
                <w:sz w:val="15"/>
              </w:rPr>
              <w:t xml:space="preserve">Пункт I.28: Тип обробки: де це є необхідним, вказати "визріле (витримане)" або "з не знятою шкірою". Якщо свіже </w:t>
            </w:r>
            <w:r>
              <w:rPr>
                <w:rFonts w:ascii="Arial" w:hAnsi="Arial"/>
                <w:b/>
                <w:color w:val="000000"/>
                <w:sz w:val="15"/>
              </w:rPr>
              <w:lastRenderedPageBreak/>
              <w:t>м'ясо піддане заморозці, вказати дату заморозки (місяць та рік)</w:t>
            </w:r>
            <w:r>
              <w:rPr>
                <w:rFonts w:ascii="Arial" w:hAnsi="Arial"/>
                <w:color w:val="000000"/>
                <w:sz w:val="15"/>
              </w:rPr>
              <w:t xml:space="preserve"> / Box I.28: Treatment type: if appropriate, indicate "matured" or "unskinned". If fresh meat was frozen indicate the date of freezing (month and year).</w:t>
            </w:r>
          </w:p>
          <w:p w14:paraId="4A426A94" w14:textId="77777777" w:rsidR="005D1834" w:rsidRDefault="00000000">
            <w:pPr>
              <w:spacing w:after="75"/>
              <w:jc w:val="both"/>
            </w:pPr>
            <w:bookmarkStart w:id="1934" w:name="1783"/>
            <w:bookmarkEnd w:id="1933"/>
            <w:r>
              <w:rPr>
                <w:rFonts w:ascii="Arial" w:hAnsi="Arial"/>
                <w:b/>
                <w:color w:val="000000"/>
                <w:sz w:val="15"/>
              </w:rPr>
              <w:t>Пункт I.28: Бійня: включає потужність з переробки диких тварин /</w:t>
            </w:r>
            <w:r>
              <w:rPr>
                <w:rFonts w:ascii="Arial" w:hAnsi="Arial"/>
                <w:color w:val="000000"/>
                <w:sz w:val="15"/>
              </w:rPr>
              <w:t xml:space="preserve"> Box 1.28: Abattoir: includes game handling establishments.</w:t>
            </w:r>
          </w:p>
          <w:p w14:paraId="70FF8A93" w14:textId="77777777" w:rsidR="005D1834" w:rsidRDefault="00000000">
            <w:pPr>
              <w:spacing w:after="75"/>
            </w:pPr>
            <w:bookmarkStart w:id="1935" w:name="1784"/>
            <w:bookmarkEnd w:id="1934"/>
            <w:r>
              <w:rPr>
                <w:rFonts w:ascii="Arial" w:hAnsi="Arial"/>
                <w:b/>
                <w:color w:val="000000"/>
                <w:sz w:val="15"/>
              </w:rPr>
              <w:t>Частина II: /</w:t>
            </w:r>
            <w:r>
              <w:rPr>
                <w:rFonts w:ascii="Arial" w:hAnsi="Arial"/>
                <w:color w:val="000000"/>
                <w:sz w:val="15"/>
              </w:rPr>
              <w:t xml:space="preserve"> Part II:</w:t>
            </w:r>
          </w:p>
          <w:p w14:paraId="16742F4D" w14:textId="77777777" w:rsidR="005D1834" w:rsidRDefault="00000000">
            <w:pPr>
              <w:spacing w:after="75"/>
              <w:jc w:val="both"/>
            </w:pPr>
            <w:bookmarkStart w:id="1936" w:name="1785"/>
            <w:bookmarkEnd w:id="1935"/>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0247673B" w14:textId="77777777" w:rsidR="005D1834" w:rsidRDefault="00000000">
            <w:pPr>
              <w:spacing w:after="75"/>
              <w:jc w:val="both"/>
            </w:pPr>
            <w:bookmarkStart w:id="1937" w:name="1786"/>
            <w:bookmarkEnd w:id="1936"/>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084FF623" w14:textId="77777777" w:rsidR="005D1834" w:rsidRDefault="00000000">
            <w:pPr>
              <w:spacing w:after="75"/>
              <w:jc w:val="both"/>
            </w:pPr>
            <w:bookmarkStart w:id="1938" w:name="1787"/>
            <w:bookmarkEnd w:id="1937"/>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7EA25CED" w14:textId="77777777" w:rsidR="005D1834" w:rsidRDefault="00000000">
            <w:pPr>
              <w:spacing w:after="75"/>
            </w:pPr>
            <w:bookmarkStart w:id="1939" w:name="1788"/>
            <w:bookmarkEnd w:id="1938"/>
            <w:r>
              <w:rPr>
                <w:rFonts w:ascii="Arial" w:hAnsi="Arial"/>
                <w:b/>
                <w:color w:val="000000"/>
              </w:rPr>
              <w:t>(2)</w:t>
            </w:r>
            <w:r>
              <w:rPr>
                <w:rFonts w:ascii="Arial" w:hAnsi="Arial"/>
                <w:color w:val="000000"/>
                <w:sz w:val="15"/>
              </w:rPr>
              <w:t xml:space="preserve"> </w:t>
            </w:r>
            <w:r>
              <w:rPr>
                <w:rFonts w:ascii="Arial" w:hAnsi="Arial"/>
                <w:b/>
                <w:color w:val="000000"/>
                <w:sz w:val="15"/>
              </w:rPr>
              <w:t>Виключно для видів тварин, сприйнятливих до трихінельозу</w:t>
            </w:r>
            <w:r>
              <w:rPr>
                <w:rFonts w:ascii="Arial" w:hAnsi="Arial"/>
                <w:color w:val="000000"/>
                <w:sz w:val="15"/>
              </w:rPr>
              <w:t xml:space="preserve"> / Only for species, susceptible for Trichinosis.</w:t>
            </w:r>
          </w:p>
          <w:p w14:paraId="35D3FA7B" w14:textId="77777777" w:rsidR="005D1834" w:rsidRDefault="00000000">
            <w:pPr>
              <w:spacing w:after="75"/>
              <w:jc w:val="both"/>
            </w:pPr>
            <w:bookmarkStart w:id="1940" w:name="1789"/>
            <w:bookmarkEnd w:id="1939"/>
            <w:r>
              <w:rPr>
                <w:rFonts w:ascii="Arial" w:hAnsi="Arial"/>
                <w:b/>
                <w:color w:val="000000"/>
              </w:rPr>
              <w:t>(3)</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03D1E1F" w14:textId="77777777" w:rsidR="005D1834" w:rsidRDefault="00000000">
            <w:pPr>
              <w:spacing w:after="75"/>
              <w:jc w:val="both"/>
            </w:pPr>
            <w:bookmarkStart w:id="1941" w:name="1790"/>
            <w:bookmarkEnd w:id="1940"/>
            <w:r>
              <w:rPr>
                <w:rFonts w:ascii="Arial" w:hAnsi="Arial"/>
                <w:b/>
                <w:color w:val="000000"/>
              </w:rPr>
              <w:t>(4)</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w:t>
            </w:r>
            <w:r>
              <w:rPr>
                <w:rFonts w:ascii="Arial" w:hAnsi="Arial"/>
                <w:color w:val="000000"/>
                <w:sz w:val="15"/>
              </w:rPr>
              <w:t xml:space="preserve"> Applies in case of recognition by Competent Authority of Ukraine of zoning.</w:t>
            </w:r>
          </w:p>
          <w:p w14:paraId="63B95224" w14:textId="77777777" w:rsidR="005D1834" w:rsidRDefault="00000000">
            <w:pPr>
              <w:spacing w:after="75"/>
            </w:pPr>
            <w:bookmarkStart w:id="1942" w:name="1791"/>
            <w:bookmarkEnd w:id="1941"/>
            <w:r>
              <w:rPr>
                <w:rFonts w:ascii="Arial" w:hAnsi="Arial"/>
                <w:b/>
                <w:color w:val="000000"/>
              </w:rPr>
              <w:t>(5)</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1942"/>
      </w:tr>
      <w:tr w:rsidR="005D1834" w14:paraId="7AF6EB0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6D879F2" w14:textId="77777777" w:rsidR="005D1834" w:rsidRDefault="00000000">
            <w:pPr>
              <w:spacing w:after="75"/>
            </w:pPr>
            <w:bookmarkStart w:id="1943" w:name="1792"/>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9CB41CE" w14:textId="77777777" w:rsidR="005D1834" w:rsidRDefault="00000000">
            <w:pPr>
              <w:spacing w:after="75"/>
            </w:pPr>
            <w:bookmarkStart w:id="1944" w:name="1793"/>
            <w:bookmarkEnd w:id="1943"/>
            <w:r>
              <w:rPr>
                <w:rFonts w:ascii="Arial" w:hAnsi="Arial"/>
                <w:b/>
                <w:color w:val="000000"/>
                <w:sz w:val="15"/>
              </w:rPr>
              <w:t xml:space="preserve"> </w:t>
            </w:r>
          </w:p>
          <w:p w14:paraId="35A876A5" w14:textId="77777777" w:rsidR="005D1834" w:rsidRDefault="00000000">
            <w:pPr>
              <w:spacing w:after="75"/>
            </w:pPr>
            <w:bookmarkStart w:id="1945" w:name="1794"/>
            <w:bookmarkEnd w:id="1944"/>
            <w:r>
              <w:rPr>
                <w:rFonts w:ascii="Arial" w:hAnsi="Arial"/>
                <w:b/>
                <w:color w:val="000000"/>
                <w:sz w:val="15"/>
              </w:rPr>
              <w:t>Прізвище (великими літерами)/</w:t>
            </w:r>
            <w:r>
              <w:br/>
            </w:r>
            <w:r>
              <w:rPr>
                <w:rFonts w:ascii="Arial" w:hAnsi="Arial"/>
                <w:color w:val="000000"/>
                <w:sz w:val="15"/>
              </w:rPr>
              <w:t>Name (in capitals letters):</w:t>
            </w:r>
          </w:p>
          <w:p w14:paraId="1ADC669E" w14:textId="77777777" w:rsidR="005D1834" w:rsidRDefault="00000000">
            <w:pPr>
              <w:spacing w:after="75"/>
            </w:pPr>
            <w:bookmarkStart w:id="1946" w:name="1795"/>
            <w:bookmarkEnd w:id="1945"/>
            <w:r>
              <w:rPr>
                <w:rFonts w:ascii="Arial" w:hAnsi="Arial"/>
                <w:b/>
                <w:color w:val="000000"/>
                <w:sz w:val="15"/>
              </w:rPr>
              <w:t xml:space="preserve"> </w:t>
            </w:r>
          </w:p>
          <w:p w14:paraId="14598A9A" w14:textId="77777777" w:rsidR="005D1834" w:rsidRDefault="00000000">
            <w:pPr>
              <w:spacing w:after="75"/>
            </w:pPr>
            <w:bookmarkStart w:id="1947" w:name="1796"/>
            <w:bookmarkEnd w:id="1946"/>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4A26E932" w14:textId="77777777" w:rsidR="005D1834" w:rsidRDefault="00000000">
            <w:pPr>
              <w:spacing w:after="75"/>
            </w:pPr>
            <w:bookmarkStart w:id="1948" w:name="1797"/>
            <w:bookmarkEnd w:id="1947"/>
            <w:r>
              <w:rPr>
                <w:rFonts w:ascii="Arial" w:hAnsi="Arial"/>
                <w:b/>
                <w:color w:val="000000"/>
                <w:sz w:val="15"/>
              </w:rPr>
              <w:t xml:space="preserve"> </w:t>
            </w:r>
          </w:p>
          <w:p w14:paraId="51CD064B" w14:textId="77777777" w:rsidR="005D1834" w:rsidRDefault="00000000">
            <w:pPr>
              <w:spacing w:after="75"/>
            </w:pPr>
            <w:bookmarkStart w:id="1949" w:name="1798"/>
            <w:bookmarkEnd w:id="1948"/>
            <w:r>
              <w:rPr>
                <w:rFonts w:ascii="Arial" w:hAnsi="Arial"/>
                <w:b/>
                <w:color w:val="000000"/>
                <w:sz w:val="15"/>
              </w:rPr>
              <w:t>Печатка</w:t>
            </w:r>
            <w:r>
              <w:rPr>
                <w:rFonts w:ascii="Arial" w:hAnsi="Arial"/>
                <w:b/>
                <w:color w:val="000000"/>
                <w:vertAlign w:val="superscript"/>
              </w:rPr>
              <w:t>(5)</w:t>
            </w:r>
            <w:r>
              <w:rPr>
                <w:rFonts w:ascii="Arial" w:hAnsi="Arial"/>
                <w:color w:val="000000"/>
                <w:sz w:val="15"/>
              </w:rPr>
              <w:t>/</w:t>
            </w:r>
            <w:r>
              <w:br/>
            </w:r>
            <w:r>
              <w:rPr>
                <w:rFonts w:ascii="Arial" w:hAnsi="Arial"/>
                <w:color w:val="000000"/>
                <w:sz w:val="15"/>
              </w:rPr>
              <w:t>Stamp</w:t>
            </w:r>
            <w:r>
              <w:rPr>
                <w:rFonts w:ascii="Arial" w:hAnsi="Arial"/>
                <w:b/>
                <w:color w:val="000000"/>
              </w:rPr>
              <w:t>(5)</w:t>
            </w:r>
          </w:p>
        </w:tc>
        <w:tc>
          <w:tcPr>
            <w:tcW w:w="4845" w:type="dxa"/>
            <w:tcBorders>
              <w:top w:val="outset" w:sz="8" w:space="0" w:color="000000"/>
              <w:left w:val="outset" w:sz="8" w:space="0" w:color="000000"/>
              <w:bottom w:val="outset" w:sz="8" w:space="0" w:color="000000"/>
              <w:right w:val="outset" w:sz="8" w:space="0" w:color="000000"/>
            </w:tcBorders>
            <w:vAlign w:val="center"/>
          </w:tcPr>
          <w:p w14:paraId="41775100" w14:textId="77777777" w:rsidR="005D1834" w:rsidRDefault="00000000">
            <w:pPr>
              <w:spacing w:after="75"/>
            </w:pPr>
            <w:bookmarkStart w:id="1950" w:name="1799"/>
            <w:bookmarkEnd w:id="1949"/>
            <w:r>
              <w:rPr>
                <w:rFonts w:ascii="Arial" w:hAnsi="Arial"/>
                <w:b/>
                <w:color w:val="000000"/>
                <w:sz w:val="15"/>
              </w:rPr>
              <w:t>Кваліфікація та посада/</w:t>
            </w:r>
            <w:r>
              <w:br/>
            </w:r>
            <w:r>
              <w:rPr>
                <w:rFonts w:ascii="Arial" w:hAnsi="Arial"/>
                <w:color w:val="000000"/>
                <w:sz w:val="15"/>
              </w:rPr>
              <w:t>Qualification and title</w:t>
            </w:r>
          </w:p>
          <w:p w14:paraId="196B3A1B" w14:textId="77777777" w:rsidR="005D1834" w:rsidRDefault="00000000">
            <w:pPr>
              <w:spacing w:after="75"/>
            </w:pPr>
            <w:bookmarkStart w:id="1951" w:name="1800"/>
            <w:bookmarkEnd w:id="1950"/>
            <w:r>
              <w:rPr>
                <w:rFonts w:ascii="Arial" w:hAnsi="Arial"/>
                <w:b/>
                <w:color w:val="000000"/>
                <w:sz w:val="15"/>
              </w:rPr>
              <w:t xml:space="preserve"> </w:t>
            </w:r>
          </w:p>
          <w:p w14:paraId="41A0CDC3" w14:textId="77777777" w:rsidR="005D1834" w:rsidRDefault="00000000">
            <w:pPr>
              <w:spacing w:after="75"/>
            </w:pPr>
            <w:bookmarkStart w:id="1952" w:name="1801"/>
            <w:bookmarkEnd w:id="1951"/>
            <w:r>
              <w:rPr>
                <w:rFonts w:ascii="Arial" w:hAnsi="Arial"/>
                <w:b/>
                <w:color w:val="000000"/>
                <w:sz w:val="15"/>
              </w:rPr>
              <w:t xml:space="preserve"> </w:t>
            </w:r>
          </w:p>
          <w:p w14:paraId="51029545" w14:textId="77777777" w:rsidR="005D1834" w:rsidRDefault="00000000">
            <w:pPr>
              <w:spacing w:after="75"/>
            </w:pPr>
            <w:bookmarkStart w:id="1953" w:name="1802"/>
            <w:bookmarkEnd w:id="1952"/>
            <w:r>
              <w:rPr>
                <w:rFonts w:ascii="Arial" w:hAnsi="Arial"/>
                <w:b/>
                <w:color w:val="000000"/>
                <w:sz w:val="15"/>
              </w:rPr>
              <w:t xml:space="preserve"> </w:t>
            </w:r>
          </w:p>
          <w:p w14:paraId="6B255354" w14:textId="77777777" w:rsidR="005D1834" w:rsidRDefault="00000000">
            <w:pPr>
              <w:spacing w:after="75"/>
            </w:pPr>
            <w:bookmarkStart w:id="1954" w:name="1803"/>
            <w:bookmarkEnd w:id="1953"/>
            <w:r>
              <w:rPr>
                <w:rFonts w:ascii="Arial" w:hAnsi="Arial"/>
                <w:b/>
                <w:color w:val="000000"/>
                <w:sz w:val="15"/>
              </w:rPr>
              <w:t xml:space="preserve"> </w:t>
            </w:r>
          </w:p>
          <w:p w14:paraId="11FAA080" w14:textId="77777777" w:rsidR="005D1834" w:rsidRDefault="00000000">
            <w:pPr>
              <w:spacing w:after="75"/>
            </w:pPr>
            <w:bookmarkStart w:id="1955" w:name="1804"/>
            <w:bookmarkEnd w:id="1954"/>
            <w:r>
              <w:rPr>
                <w:rFonts w:ascii="Arial" w:hAnsi="Arial"/>
                <w:b/>
                <w:color w:val="000000"/>
                <w:sz w:val="15"/>
              </w:rPr>
              <w:t xml:space="preserve"> </w:t>
            </w:r>
          </w:p>
          <w:p w14:paraId="56EC0007" w14:textId="77777777" w:rsidR="005D1834" w:rsidRDefault="00000000">
            <w:pPr>
              <w:spacing w:after="75"/>
            </w:pPr>
            <w:bookmarkStart w:id="1956" w:name="1805"/>
            <w:bookmarkEnd w:id="1955"/>
            <w:r>
              <w:rPr>
                <w:rFonts w:ascii="Arial" w:hAnsi="Arial"/>
                <w:b/>
                <w:color w:val="000000"/>
                <w:sz w:val="15"/>
              </w:rPr>
              <w:t xml:space="preserve"> </w:t>
            </w:r>
          </w:p>
          <w:p w14:paraId="36C9E8DB" w14:textId="77777777" w:rsidR="005D1834" w:rsidRDefault="00000000">
            <w:pPr>
              <w:spacing w:after="75"/>
            </w:pPr>
            <w:bookmarkStart w:id="1957" w:name="1806"/>
            <w:bookmarkEnd w:id="1956"/>
            <w:r>
              <w:rPr>
                <w:rFonts w:ascii="Arial" w:hAnsi="Arial"/>
                <w:b/>
                <w:color w:val="000000"/>
                <w:sz w:val="15"/>
              </w:rPr>
              <w:t>Підпис</w:t>
            </w:r>
            <w:r>
              <w:rPr>
                <w:rFonts w:ascii="Arial" w:hAnsi="Arial"/>
                <w:b/>
                <w:color w:val="000000"/>
                <w:vertAlign w:val="superscript"/>
              </w:rPr>
              <w:t>(5)</w:t>
            </w:r>
            <w:r>
              <w:rPr>
                <w:rFonts w:ascii="Arial" w:hAnsi="Arial"/>
                <w:b/>
                <w:color w:val="000000"/>
                <w:sz w:val="15"/>
              </w:rPr>
              <w:t>/</w:t>
            </w:r>
            <w:r>
              <w:br/>
            </w:r>
            <w:r>
              <w:rPr>
                <w:rFonts w:ascii="Arial" w:hAnsi="Arial"/>
                <w:color w:val="000000"/>
                <w:sz w:val="15"/>
              </w:rPr>
              <w:t>Signature</w:t>
            </w:r>
            <w:r>
              <w:rPr>
                <w:rFonts w:ascii="Arial" w:hAnsi="Arial"/>
                <w:color w:val="000000"/>
                <w:vertAlign w:val="superscript"/>
              </w:rPr>
              <w:t>(5)</w:t>
            </w:r>
          </w:p>
        </w:tc>
        <w:bookmarkEnd w:id="1957"/>
      </w:tr>
    </w:tbl>
    <w:p w14:paraId="6DA27035" w14:textId="77777777" w:rsidR="005D1834" w:rsidRDefault="00000000">
      <w:pPr>
        <w:spacing w:after="75"/>
        <w:ind w:firstLine="240"/>
        <w:jc w:val="both"/>
      </w:pPr>
      <w:bookmarkStart w:id="1958" w:name="180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5D0894D" w14:textId="77777777">
        <w:trPr>
          <w:trHeight w:val="30"/>
          <w:tblCellSpacing w:w="0" w:type="auto"/>
        </w:trPr>
        <w:tc>
          <w:tcPr>
            <w:tcW w:w="4845" w:type="dxa"/>
            <w:vAlign w:val="center"/>
          </w:tcPr>
          <w:p w14:paraId="0BB7A25C" w14:textId="77777777" w:rsidR="005D1834" w:rsidRDefault="00000000">
            <w:pPr>
              <w:spacing w:after="75"/>
              <w:jc w:val="center"/>
            </w:pPr>
            <w:bookmarkStart w:id="1959" w:name="1808"/>
            <w:bookmarkEnd w:id="195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EDC55B3" w14:textId="77777777" w:rsidR="005D1834" w:rsidRDefault="00000000">
            <w:pPr>
              <w:spacing w:after="75"/>
              <w:jc w:val="center"/>
            </w:pPr>
            <w:bookmarkStart w:id="1960" w:name="1809"/>
            <w:bookmarkEnd w:id="1959"/>
            <w:r>
              <w:rPr>
                <w:rFonts w:ascii="Arial" w:hAnsi="Arial"/>
                <w:b/>
                <w:color w:val="000000"/>
                <w:sz w:val="15"/>
              </w:rPr>
              <w:t>М. Мороз</w:t>
            </w:r>
          </w:p>
        </w:tc>
        <w:bookmarkEnd w:id="1960"/>
      </w:tr>
    </w:tbl>
    <w:p w14:paraId="2C2FF736" w14:textId="77777777" w:rsidR="005D1834" w:rsidRDefault="00000000">
      <w:pPr>
        <w:spacing w:after="75"/>
        <w:ind w:firstLine="240"/>
        <w:jc w:val="both"/>
      </w:pPr>
      <w:bookmarkStart w:id="1961" w:name="1810"/>
      <w:r>
        <w:rPr>
          <w:rFonts w:ascii="Arial" w:hAnsi="Arial"/>
          <w:color w:val="000000"/>
          <w:sz w:val="18"/>
        </w:rPr>
        <w:t xml:space="preserve"> </w:t>
      </w:r>
    </w:p>
    <w:p w14:paraId="472B9AD9" w14:textId="77777777" w:rsidR="005D1834" w:rsidRDefault="00000000">
      <w:pPr>
        <w:spacing w:after="75"/>
        <w:ind w:firstLine="240"/>
        <w:jc w:val="right"/>
      </w:pPr>
      <w:bookmarkStart w:id="1962" w:name="1811"/>
      <w:bookmarkEnd w:id="196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EE05491" w14:textId="77777777" w:rsidR="005D1834" w:rsidRDefault="00000000">
      <w:pPr>
        <w:pStyle w:val="3"/>
        <w:spacing w:after="225"/>
        <w:jc w:val="center"/>
      </w:pPr>
      <w:bookmarkStart w:id="1963" w:name="1812"/>
      <w:bookmarkEnd w:id="1962"/>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свиней (Suidae), пекарієвих (Tayassuidae) і тапірових (Tapiridae), вирощених на фермі,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farmed non-domestic animals belonging to the Suidae, Tayassuidae and Tapiridae families,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2246262" w14:textId="77777777">
        <w:trPr>
          <w:trHeight w:val="30"/>
          <w:tblCellSpacing w:w="0" w:type="auto"/>
        </w:trPr>
        <w:tc>
          <w:tcPr>
            <w:tcW w:w="9690" w:type="dxa"/>
            <w:vAlign w:val="center"/>
          </w:tcPr>
          <w:p w14:paraId="2F19216F" w14:textId="77777777" w:rsidR="005D1834" w:rsidRDefault="00000000">
            <w:pPr>
              <w:spacing w:after="75"/>
            </w:pPr>
            <w:bookmarkStart w:id="1964" w:name="1813"/>
            <w:bookmarkEnd w:id="1963"/>
            <w:r>
              <w:rPr>
                <w:rFonts w:ascii="Arial" w:hAnsi="Arial"/>
                <w:b/>
                <w:color w:val="000000"/>
                <w:sz w:val="15"/>
              </w:rPr>
              <w:t>Країна-експортер / Exporting country</w:t>
            </w:r>
          </w:p>
        </w:tc>
        <w:bookmarkEnd w:id="1964"/>
      </w:tr>
    </w:tbl>
    <w:p w14:paraId="78DF393E" w14:textId="77777777" w:rsidR="005D1834" w:rsidRDefault="00000000">
      <w:pPr>
        <w:spacing w:after="75"/>
        <w:jc w:val="center"/>
      </w:pPr>
      <w:bookmarkStart w:id="1965" w:name="1814"/>
      <w:r>
        <w:rPr>
          <w:rFonts w:ascii="Arial" w:hAnsi="Arial"/>
          <w:color w:val="000000"/>
          <w:sz w:val="18"/>
        </w:rPr>
        <w:lastRenderedPageBreak/>
        <w:t xml:space="preserve"> </w:t>
      </w:r>
      <w:r>
        <w:rPr>
          <w:noProof/>
        </w:rPr>
        <w:drawing>
          <wp:inline distT="0" distB="0" distL="0" distR="0" wp14:anchorId="046CC3A9" wp14:editId="5B9AE74F">
            <wp:extent cx="5732145" cy="2731150"/>
            <wp:effectExtent l="0" t="0" r="0" b="0"/>
            <wp:docPr id="1948457358" name="Рисунок 19484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145" cy="2731150"/>
                    </a:xfrm>
                    <a:prstGeom prst="rect">
                      <a:avLst/>
                    </a:prstGeom>
                  </pic:spPr>
                </pic:pic>
              </a:graphicData>
            </a:graphic>
          </wp:inline>
        </w:drawing>
      </w:r>
    </w:p>
    <w:p w14:paraId="26A3F23E" w14:textId="77777777" w:rsidR="005D1834" w:rsidRDefault="00000000">
      <w:pPr>
        <w:spacing w:after="75"/>
        <w:jc w:val="center"/>
      </w:pPr>
      <w:bookmarkStart w:id="1966" w:name="1815"/>
      <w:bookmarkEnd w:id="1965"/>
      <w:r>
        <w:rPr>
          <w:rFonts w:ascii="Arial" w:hAnsi="Arial"/>
          <w:color w:val="000000"/>
          <w:sz w:val="18"/>
        </w:rPr>
        <w:lastRenderedPageBreak/>
        <w:t xml:space="preserve"> </w:t>
      </w:r>
      <w:r>
        <w:rPr>
          <w:noProof/>
        </w:rPr>
        <w:drawing>
          <wp:inline distT="0" distB="0" distL="0" distR="0" wp14:anchorId="60A8B563" wp14:editId="43438230">
            <wp:extent cx="5732145" cy="7555638"/>
            <wp:effectExtent l="0" t="0" r="0" b="0"/>
            <wp:docPr id="855779273" name="Рисунок 85577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7555638"/>
                    </a:xfrm>
                    <a:prstGeom prst="rect">
                      <a:avLst/>
                    </a:prstGeom>
                  </pic:spPr>
                </pic:pic>
              </a:graphicData>
            </a:graphic>
          </wp:inline>
        </w:drawing>
      </w:r>
    </w:p>
    <w:p w14:paraId="7A90EB98" w14:textId="77777777" w:rsidR="005D1834" w:rsidRDefault="00000000">
      <w:pPr>
        <w:spacing w:after="75"/>
        <w:jc w:val="center"/>
      </w:pPr>
      <w:bookmarkStart w:id="1967" w:name="1816"/>
      <w:bookmarkEnd w:id="1966"/>
      <w:r>
        <w:rPr>
          <w:rFonts w:ascii="Arial" w:hAnsi="Arial"/>
          <w:color w:val="000000"/>
          <w:sz w:val="18"/>
        </w:rPr>
        <w:lastRenderedPageBreak/>
        <w:t xml:space="preserve"> </w:t>
      </w:r>
      <w:r>
        <w:rPr>
          <w:noProof/>
        </w:rPr>
        <w:drawing>
          <wp:inline distT="0" distB="0" distL="0" distR="0" wp14:anchorId="0FE64282" wp14:editId="0F922B41">
            <wp:extent cx="5732145" cy="7673015"/>
            <wp:effectExtent l="0" t="0" r="0" b="0"/>
            <wp:docPr id="1545835165" name="Рисунок 154583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7673015"/>
                    </a:xfrm>
                    <a:prstGeom prst="rect">
                      <a:avLst/>
                    </a:prstGeom>
                  </pic:spPr>
                </pic:pic>
              </a:graphicData>
            </a:graphic>
          </wp:inline>
        </w:drawing>
      </w:r>
    </w:p>
    <w:p w14:paraId="24AB1377" w14:textId="77777777" w:rsidR="005D1834" w:rsidRDefault="00000000">
      <w:pPr>
        <w:spacing w:after="75"/>
        <w:jc w:val="center"/>
      </w:pPr>
      <w:bookmarkStart w:id="1968" w:name="1817"/>
      <w:bookmarkEnd w:id="1967"/>
      <w:r>
        <w:rPr>
          <w:rFonts w:ascii="Arial" w:hAnsi="Arial"/>
          <w:color w:val="000000"/>
          <w:sz w:val="18"/>
        </w:rPr>
        <w:lastRenderedPageBreak/>
        <w:t xml:space="preserve"> </w:t>
      </w:r>
      <w:r>
        <w:rPr>
          <w:noProof/>
        </w:rPr>
        <w:drawing>
          <wp:inline distT="0" distB="0" distL="0" distR="0" wp14:anchorId="75920EAA" wp14:editId="7F49767B">
            <wp:extent cx="5732145" cy="7138299"/>
            <wp:effectExtent l="0" t="0" r="0" b="0"/>
            <wp:docPr id="1151502136" name="Рисунок 115150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713829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9"/>
        <w:gridCol w:w="4439"/>
      </w:tblGrid>
      <w:tr w:rsidR="005D1834" w14:paraId="40E17B0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12"/>
              <w:gridCol w:w="1208"/>
              <w:gridCol w:w="592"/>
              <w:gridCol w:w="6500"/>
            </w:tblGrid>
            <w:tr w:rsidR="005D1834" w14:paraId="18AEEC32" w14:textId="77777777">
              <w:trPr>
                <w:trHeight w:val="120"/>
                <w:tblCellSpacing w:w="0" w:type="auto"/>
              </w:trPr>
              <w:tc>
                <w:tcPr>
                  <w:tcW w:w="905" w:type="dxa"/>
                  <w:vAlign w:val="center"/>
                </w:tcPr>
                <w:p w14:paraId="52168FC6" w14:textId="77777777" w:rsidR="005D1834" w:rsidRDefault="00000000">
                  <w:pPr>
                    <w:spacing w:after="75"/>
                    <w:jc w:val="both"/>
                  </w:pPr>
                  <w:bookmarkStart w:id="1969" w:name="1818"/>
                  <w:bookmarkEnd w:id="1968"/>
                  <w:r>
                    <w:rPr>
                      <w:rFonts w:ascii="Arial" w:hAnsi="Arial"/>
                      <w:b/>
                      <w:color w:val="000000"/>
                      <w:sz w:val="15"/>
                    </w:rPr>
                    <w:t>II.1.6</w:t>
                  </w:r>
                </w:p>
              </w:tc>
              <w:tc>
                <w:tcPr>
                  <w:tcW w:w="0" w:type="auto"/>
                  <w:gridSpan w:val="3"/>
                  <w:vAlign w:val="center"/>
                </w:tcPr>
                <w:p w14:paraId="46968D13" w14:textId="77777777" w:rsidR="005D1834" w:rsidRDefault="00000000">
                  <w:pPr>
                    <w:spacing w:after="75"/>
                    <w:jc w:val="both"/>
                  </w:pPr>
                  <w:bookmarkStart w:id="1970" w:name="1819"/>
                  <w:bookmarkEnd w:id="1969"/>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1970"/>
            </w:tr>
            <w:tr w:rsidR="005D1834" w14:paraId="43282787" w14:textId="77777777">
              <w:trPr>
                <w:trHeight w:val="120"/>
                <w:tblCellSpacing w:w="0" w:type="auto"/>
              </w:trPr>
              <w:tc>
                <w:tcPr>
                  <w:tcW w:w="905" w:type="dxa"/>
                  <w:vAlign w:val="center"/>
                </w:tcPr>
                <w:p w14:paraId="09A7E8EC" w14:textId="77777777" w:rsidR="005D1834" w:rsidRDefault="00000000">
                  <w:pPr>
                    <w:spacing w:after="75"/>
                    <w:jc w:val="both"/>
                  </w:pPr>
                  <w:bookmarkStart w:id="1971" w:name="1820"/>
                  <w:r>
                    <w:rPr>
                      <w:rFonts w:ascii="Arial" w:hAnsi="Arial"/>
                      <w:b/>
                      <w:color w:val="000000"/>
                      <w:sz w:val="15"/>
                    </w:rPr>
                    <w:t>II.1.7</w:t>
                  </w:r>
                </w:p>
              </w:tc>
              <w:tc>
                <w:tcPr>
                  <w:tcW w:w="0" w:type="auto"/>
                  <w:gridSpan w:val="3"/>
                  <w:vAlign w:val="center"/>
                </w:tcPr>
                <w:p w14:paraId="099F6667" w14:textId="77777777" w:rsidR="005D1834" w:rsidRDefault="00000000">
                  <w:pPr>
                    <w:spacing w:after="75"/>
                    <w:jc w:val="both"/>
                  </w:pPr>
                  <w:bookmarkStart w:id="1972" w:name="1821"/>
                  <w:bookmarkEnd w:id="1971"/>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1972"/>
            </w:tr>
            <w:tr w:rsidR="005D1834" w14:paraId="78A4EEB9" w14:textId="77777777">
              <w:trPr>
                <w:trHeight w:val="120"/>
                <w:tblCellSpacing w:w="0" w:type="auto"/>
              </w:trPr>
              <w:tc>
                <w:tcPr>
                  <w:tcW w:w="905" w:type="dxa"/>
                  <w:vAlign w:val="center"/>
                </w:tcPr>
                <w:p w14:paraId="76814307" w14:textId="77777777" w:rsidR="005D1834" w:rsidRDefault="00000000">
                  <w:pPr>
                    <w:spacing w:after="75"/>
                    <w:jc w:val="both"/>
                  </w:pPr>
                  <w:bookmarkStart w:id="1973" w:name="1822"/>
                  <w:r>
                    <w:rPr>
                      <w:rFonts w:ascii="Arial" w:hAnsi="Arial"/>
                      <w:b/>
                      <w:color w:val="000000"/>
                      <w:sz w:val="15"/>
                    </w:rPr>
                    <w:t>II.1.8</w:t>
                  </w:r>
                </w:p>
              </w:tc>
              <w:tc>
                <w:tcPr>
                  <w:tcW w:w="0" w:type="auto"/>
                  <w:gridSpan w:val="3"/>
                  <w:vAlign w:val="center"/>
                </w:tcPr>
                <w:p w14:paraId="57F54D57" w14:textId="77777777" w:rsidR="005D1834" w:rsidRDefault="00000000">
                  <w:pPr>
                    <w:spacing w:after="75"/>
                    <w:jc w:val="both"/>
                  </w:pPr>
                  <w:bookmarkStart w:id="1974" w:name="1823"/>
                  <w:bookmarkEnd w:id="1973"/>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1974"/>
            </w:tr>
            <w:tr w:rsidR="005D1834" w14:paraId="2C56CB0B" w14:textId="77777777">
              <w:trPr>
                <w:trHeight w:val="120"/>
                <w:tblCellSpacing w:w="0" w:type="auto"/>
              </w:trPr>
              <w:tc>
                <w:tcPr>
                  <w:tcW w:w="905" w:type="dxa"/>
                  <w:vAlign w:val="center"/>
                </w:tcPr>
                <w:p w14:paraId="6A673387" w14:textId="77777777" w:rsidR="005D1834" w:rsidRDefault="00000000">
                  <w:pPr>
                    <w:spacing w:after="75"/>
                    <w:jc w:val="both"/>
                  </w:pPr>
                  <w:bookmarkStart w:id="1975" w:name="1824"/>
                  <w:r>
                    <w:rPr>
                      <w:rFonts w:ascii="Arial" w:hAnsi="Arial"/>
                      <w:b/>
                      <w:color w:val="000000"/>
                      <w:sz w:val="15"/>
                    </w:rPr>
                    <w:lastRenderedPageBreak/>
                    <w:t>II.1.9</w:t>
                  </w:r>
                </w:p>
              </w:tc>
              <w:tc>
                <w:tcPr>
                  <w:tcW w:w="0" w:type="auto"/>
                  <w:gridSpan w:val="3"/>
                  <w:vAlign w:val="center"/>
                </w:tcPr>
                <w:p w14:paraId="1430B9DB" w14:textId="77777777" w:rsidR="005D1834" w:rsidRDefault="00000000">
                  <w:pPr>
                    <w:spacing w:after="75"/>
                    <w:jc w:val="both"/>
                  </w:pPr>
                  <w:bookmarkStart w:id="1976" w:name="1825"/>
                  <w:bookmarkEnd w:id="1975"/>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1976"/>
            </w:tr>
            <w:tr w:rsidR="005D1834" w14:paraId="234C03CE" w14:textId="77777777">
              <w:trPr>
                <w:trHeight w:val="120"/>
                <w:tblCellSpacing w:w="0" w:type="auto"/>
              </w:trPr>
              <w:tc>
                <w:tcPr>
                  <w:tcW w:w="0" w:type="auto"/>
                  <w:gridSpan w:val="4"/>
                  <w:vAlign w:val="center"/>
                </w:tcPr>
                <w:p w14:paraId="18B83F96" w14:textId="77777777" w:rsidR="005D1834" w:rsidRDefault="00000000">
                  <w:pPr>
                    <w:spacing w:after="75"/>
                    <w:jc w:val="both"/>
                  </w:pPr>
                  <w:bookmarkStart w:id="1977" w:name="1826"/>
                  <w:r>
                    <w:rPr>
                      <w:rFonts w:ascii="Arial" w:hAnsi="Arial"/>
                      <w:b/>
                      <w:color w:val="000000"/>
                      <w:sz w:val="15"/>
                    </w:rPr>
                    <w:t>II.2 Підтвердження безпечності для здоров'я тварин</w:t>
                  </w:r>
                  <w:r>
                    <w:rPr>
                      <w:rFonts w:ascii="Arial" w:hAnsi="Arial"/>
                      <w:color w:val="000000"/>
                      <w:sz w:val="15"/>
                    </w:rPr>
                    <w:t xml:space="preserve"> / Animal health attestation</w:t>
                  </w:r>
                </w:p>
                <w:p w14:paraId="6F6C281E" w14:textId="77777777" w:rsidR="005D1834" w:rsidRDefault="00000000">
                  <w:pPr>
                    <w:spacing w:after="75"/>
                    <w:jc w:val="both"/>
                  </w:pPr>
                  <w:bookmarkStart w:id="1978" w:name="1827"/>
                  <w:bookmarkEnd w:id="1977"/>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1978"/>
            </w:tr>
            <w:tr w:rsidR="005D1834" w14:paraId="5BCC5013" w14:textId="77777777">
              <w:trPr>
                <w:trHeight w:val="120"/>
                <w:tblCellSpacing w:w="0" w:type="auto"/>
              </w:trPr>
              <w:tc>
                <w:tcPr>
                  <w:tcW w:w="905" w:type="dxa"/>
                  <w:vAlign w:val="center"/>
                </w:tcPr>
                <w:p w14:paraId="363AC7E2" w14:textId="77777777" w:rsidR="005D1834" w:rsidRDefault="00000000">
                  <w:pPr>
                    <w:spacing w:after="75"/>
                    <w:jc w:val="both"/>
                  </w:pPr>
                  <w:bookmarkStart w:id="1979" w:name="1828"/>
                  <w:r>
                    <w:rPr>
                      <w:rFonts w:ascii="Arial" w:hAnsi="Arial"/>
                      <w:b/>
                      <w:color w:val="000000"/>
                      <w:sz w:val="15"/>
                    </w:rPr>
                    <w:t>II.2.1</w:t>
                  </w:r>
                </w:p>
              </w:tc>
              <w:tc>
                <w:tcPr>
                  <w:tcW w:w="0" w:type="auto"/>
                  <w:gridSpan w:val="3"/>
                  <w:vAlign w:val="center"/>
                </w:tcPr>
                <w:p w14:paraId="0812FEF9" w14:textId="77777777" w:rsidR="005D1834" w:rsidRDefault="00000000">
                  <w:pPr>
                    <w:spacing w:after="75"/>
                    <w:jc w:val="both"/>
                  </w:pPr>
                  <w:bookmarkStart w:id="1980" w:name="1829"/>
                  <w:bookmarkEnd w:id="1979"/>
                  <w:r>
                    <w:rPr>
                      <w:rFonts w:ascii="Arial" w:hAnsi="Arial"/>
                      <w:b/>
                      <w:color w:val="000000"/>
                      <w:sz w:val="15"/>
                    </w:rPr>
                    <w:t>Свіже м'ясо отримано на території країни _______________________</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 /</w:t>
                  </w:r>
                  <w:r>
                    <w:rPr>
                      <w:rFonts w:ascii="Arial" w:hAnsi="Arial"/>
                      <w:color w:val="000000"/>
                      <w:sz w:val="15"/>
                    </w:rPr>
                    <w:t xml:space="preserve"> Fresh meat was obtained at the territory of the country ________________________</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w:t>
                  </w:r>
                </w:p>
              </w:tc>
              <w:bookmarkEnd w:id="1980"/>
            </w:tr>
            <w:tr w:rsidR="005D1834" w14:paraId="00C0D015" w14:textId="77777777">
              <w:trPr>
                <w:trHeight w:val="120"/>
                <w:tblCellSpacing w:w="0" w:type="auto"/>
              </w:trPr>
              <w:tc>
                <w:tcPr>
                  <w:tcW w:w="905" w:type="dxa"/>
                  <w:vAlign w:val="center"/>
                </w:tcPr>
                <w:p w14:paraId="4828DCE4" w14:textId="77777777" w:rsidR="005D1834" w:rsidRDefault="00000000">
                  <w:pPr>
                    <w:spacing w:after="75"/>
                    <w:jc w:val="both"/>
                  </w:pPr>
                  <w:bookmarkStart w:id="1981" w:name="1830"/>
                  <w:r>
                    <w:rPr>
                      <w:rFonts w:ascii="Arial" w:hAnsi="Arial"/>
                      <w:color w:val="000000"/>
                      <w:sz w:val="15"/>
                    </w:rPr>
                    <w:t xml:space="preserve"> </w:t>
                  </w:r>
                </w:p>
              </w:tc>
              <w:tc>
                <w:tcPr>
                  <w:tcW w:w="1072" w:type="dxa"/>
                  <w:vAlign w:val="center"/>
                </w:tcPr>
                <w:p w14:paraId="62AEF78F" w14:textId="77777777" w:rsidR="005D1834" w:rsidRDefault="00000000">
                  <w:pPr>
                    <w:spacing w:after="75"/>
                    <w:jc w:val="both"/>
                  </w:pPr>
                  <w:bookmarkStart w:id="1982" w:name="1831"/>
                  <w:bookmarkEnd w:id="1981"/>
                  <w:r>
                    <w:rPr>
                      <w:rFonts w:ascii="Arial" w:hAnsi="Arial"/>
                      <w:b/>
                      <w:color w:val="000000"/>
                      <w:sz w:val="15"/>
                    </w:rPr>
                    <w:t>II.2.1.1</w:t>
                  </w:r>
                </w:p>
              </w:tc>
              <w:tc>
                <w:tcPr>
                  <w:tcW w:w="0" w:type="auto"/>
                  <w:gridSpan w:val="2"/>
                  <w:vAlign w:val="center"/>
                </w:tcPr>
                <w:p w14:paraId="6D5C15E4" w14:textId="77777777" w:rsidR="005D1834" w:rsidRDefault="00000000">
                  <w:pPr>
                    <w:spacing w:after="75"/>
                    <w:jc w:val="both"/>
                  </w:pPr>
                  <w:bookmarkStart w:id="1983" w:name="1832"/>
                  <w:bookmarkEnd w:id="1982"/>
                  <w:r>
                    <w:rPr>
                      <w:rFonts w:ascii="Arial" w:hAnsi="Arial"/>
                      <w:b/>
                      <w:color w:val="000000"/>
                      <w:sz w:val="15"/>
                    </w:rPr>
                    <w:t>що є офіційно визнаними МЕБ вільними від ящуру /</w:t>
                  </w:r>
                  <w:r>
                    <w:rPr>
                      <w:rFonts w:ascii="Arial" w:hAnsi="Arial"/>
                      <w:color w:val="000000"/>
                      <w:sz w:val="15"/>
                    </w:rPr>
                    <w:t xml:space="preserve"> that are officially recognized by the OIE as free from foot-and-mouth disease;</w:t>
                  </w:r>
                </w:p>
              </w:tc>
              <w:bookmarkEnd w:id="1983"/>
            </w:tr>
            <w:tr w:rsidR="005D1834" w14:paraId="7FC68370" w14:textId="77777777">
              <w:trPr>
                <w:trHeight w:val="120"/>
                <w:tblCellSpacing w:w="0" w:type="auto"/>
              </w:trPr>
              <w:tc>
                <w:tcPr>
                  <w:tcW w:w="905" w:type="dxa"/>
                  <w:vAlign w:val="center"/>
                </w:tcPr>
                <w:p w14:paraId="7FFB59AA" w14:textId="77777777" w:rsidR="005D1834" w:rsidRDefault="00000000">
                  <w:pPr>
                    <w:spacing w:after="75"/>
                    <w:jc w:val="both"/>
                  </w:pPr>
                  <w:bookmarkStart w:id="1984" w:name="1833"/>
                  <w:r>
                    <w:rPr>
                      <w:rFonts w:ascii="Arial" w:hAnsi="Arial"/>
                      <w:color w:val="000000"/>
                      <w:sz w:val="15"/>
                    </w:rPr>
                    <w:t xml:space="preserve"> </w:t>
                  </w:r>
                </w:p>
              </w:tc>
              <w:tc>
                <w:tcPr>
                  <w:tcW w:w="1072" w:type="dxa"/>
                  <w:vAlign w:val="center"/>
                </w:tcPr>
                <w:p w14:paraId="68ABDD1F" w14:textId="77777777" w:rsidR="005D1834" w:rsidRDefault="00000000">
                  <w:pPr>
                    <w:spacing w:after="75"/>
                    <w:jc w:val="both"/>
                  </w:pPr>
                  <w:bookmarkStart w:id="1985" w:name="1834"/>
                  <w:bookmarkEnd w:id="1984"/>
                  <w:r>
                    <w:rPr>
                      <w:rFonts w:ascii="Arial" w:hAnsi="Arial"/>
                      <w:b/>
                      <w:color w:val="000000"/>
                      <w:sz w:val="15"/>
                    </w:rPr>
                    <w:t>II.2.1.2</w:t>
                  </w:r>
                </w:p>
              </w:tc>
              <w:tc>
                <w:tcPr>
                  <w:tcW w:w="0" w:type="auto"/>
                  <w:gridSpan w:val="2"/>
                  <w:vAlign w:val="center"/>
                </w:tcPr>
                <w:p w14:paraId="244ED823" w14:textId="77777777" w:rsidR="005D1834" w:rsidRDefault="00000000">
                  <w:pPr>
                    <w:spacing w:after="75"/>
                    <w:jc w:val="both"/>
                  </w:pPr>
                  <w:bookmarkStart w:id="1986" w:name="1835"/>
                  <w:bookmarkEnd w:id="1985"/>
                  <w:r>
                    <w:rPr>
                      <w:rFonts w:ascii="Arial" w:hAnsi="Arial"/>
                      <w:b/>
                      <w:color w:val="000000"/>
                      <w:sz w:val="15"/>
                    </w:rPr>
                    <w:t>що внесені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 /</w:t>
                  </w:r>
                  <w:r>
                    <w:rPr>
                      <w:rFonts w:ascii="Arial" w:hAnsi="Arial"/>
                      <w:color w:val="000000"/>
                      <w:sz w:val="15"/>
                    </w:rPr>
                    <w:t xml:space="preserve"> that are listed in the register of countries and establishments authorised for importation to the territory of Ukraine of fresh meat of respective farmed non-domestic species</w:t>
                  </w:r>
                </w:p>
              </w:tc>
              <w:bookmarkEnd w:id="1986"/>
            </w:tr>
            <w:tr w:rsidR="005D1834" w14:paraId="64AF84E3" w14:textId="77777777">
              <w:trPr>
                <w:trHeight w:val="120"/>
                <w:tblCellSpacing w:w="0" w:type="auto"/>
              </w:trPr>
              <w:tc>
                <w:tcPr>
                  <w:tcW w:w="905" w:type="dxa"/>
                  <w:vAlign w:val="center"/>
                </w:tcPr>
                <w:p w14:paraId="7DAD5FE3" w14:textId="77777777" w:rsidR="005D1834" w:rsidRDefault="00000000">
                  <w:pPr>
                    <w:spacing w:after="75"/>
                    <w:jc w:val="both"/>
                  </w:pPr>
                  <w:bookmarkStart w:id="1987" w:name="1836"/>
                  <w:r>
                    <w:rPr>
                      <w:rFonts w:ascii="Arial" w:hAnsi="Arial"/>
                      <w:color w:val="000000"/>
                      <w:sz w:val="15"/>
                    </w:rPr>
                    <w:t xml:space="preserve"> </w:t>
                  </w:r>
                </w:p>
              </w:tc>
              <w:tc>
                <w:tcPr>
                  <w:tcW w:w="1072" w:type="dxa"/>
                  <w:vAlign w:val="center"/>
                </w:tcPr>
                <w:p w14:paraId="7F447F92" w14:textId="77777777" w:rsidR="005D1834" w:rsidRDefault="00000000">
                  <w:pPr>
                    <w:spacing w:after="75"/>
                    <w:jc w:val="both"/>
                  </w:pPr>
                  <w:bookmarkStart w:id="1988" w:name="1837"/>
                  <w:bookmarkEnd w:id="1987"/>
                  <w:r>
                    <w:rPr>
                      <w:rFonts w:ascii="Arial" w:hAnsi="Arial"/>
                      <w:b/>
                      <w:color w:val="000000"/>
                      <w:sz w:val="15"/>
                    </w:rPr>
                    <w:t>II.2.1.3</w:t>
                  </w:r>
                </w:p>
              </w:tc>
              <w:tc>
                <w:tcPr>
                  <w:tcW w:w="0" w:type="auto"/>
                  <w:gridSpan w:val="2"/>
                  <w:vAlign w:val="center"/>
                </w:tcPr>
                <w:p w14:paraId="01DF0AD7" w14:textId="77777777" w:rsidR="005D1834" w:rsidRDefault="00000000">
                  <w:pPr>
                    <w:spacing w:after="75"/>
                    <w:jc w:val="both"/>
                  </w:pPr>
                  <w:bookmarkStart w:id="1989" w:name="1838"/>
                  <w:bookmarkEnd w:id="1988"/>
                  <w:r>
                    <w:rPr>
                      <w:rFonts w:ascii="Arial" w:hAnsi="Arial"/>
                      <w:b/>
                      <w:color w:val="000000"/>
                      <w:sz w:val="15"/>
                    </w:rPr>
                    <w:t>де на дату видачі міжнародного сертифіката діє заборона щодо імпорту свійських тварин, вакцинованих проти чуми ВРХ, класичної чуми свиней, африканської чуми свиней, везикулярної хвороби свиней та ящуру /</w:t>
                  </w:r>
                  <w:r>
                    <w:rPr>
                      <w:rFonts w:ascii="Arial" w:hAnsi="Arial"/>
                      <w:color w:val="000000"/>
                      <w:sz w:val="15"/>
                    </w:rPr>
                    <w:t xml:space="preserve"> where on the date of issue of the international certificate there is an enforced ban on the imports of domestic animals vaccinated against rinderpest, African swine fever, classical swine fever, swine vesicular disease and foot-and-mouth disease on the territory of country or zone;</w:t>
                  </w:r>
                </w:p>
              </w:tc>
              <w:bookmarkEnd w:id="1989"/>
            </w:tr>
            <w:tr w:rsidR="005D1834" w14:paraId="284D3DF9" w14:textId="77777777">
              <w:trPr>
                <w:trHeight w:val="120"/>
                <w:tblCellSpacing w:w="0" w:type="auto"/>
              </w:trPr>
              <w:tc>
                <w:tcPr>
                  <w:tcW w:w="905" w:type="dxa"/>
                  <w:vAlign w:val="center"/>
                </w:tcPr>
                <w:p w14:paraId="3C89EDCE" w14:textId="77777777" w:rsidR="005D1834" w:rsidRDefault="00000000">
                  <w:pPr>
                    <w:spacing w:after="75"/>
                    <w:jc w:val="both"/>
                  </w:pPr>
                  <w:bookmarkStart w:id="1990" w:name="1839"/>
                  <w:r>
                    <w:rPr>
                      <w:rFonts w:ascii="Arial" w:hAnsi="Arial"/>
                      <w:color w:val="000000"/>
                      <w:sz w:val="15"/>
                    </w:rPr>
                    <w:t xml:space="preserve"> </w:t>
                  </w:r>
                </w:p>
              </w:tc>
              <w:tc>
                <w:tcPr>
                  <w:tcW w:w="1072" w:type="dxa"/>
                  <w:vAlign w:val="center"/>
                </w:tcPr>
                <w:p w14:paraId="1274D38D" w14:textId="77777777" w:rsidR="005D1834" w:rsidRDefault="00000000">
                  <w:pPr>
                    <w:spacing w:after="75"/>
                    <w:jc w:val="both"/>
                  </w:pPr>
                  <w:bookmarkStart w:id="1991" w:name="1840"/>
                  <w:bookmarkEnd w:id="1990"/>
                  <w:r>
                    <w:rPr>
                      <w:rFonts w:ascii="Arial" w:hAnsi="Arial"/>
                      <w:b/>
                      <w:color w:val="000000"/>
                      <w:sz w:val="15"/>
                    </w:rPr>
                    <w:t>II.2.1.4</w:t>
                  </w:r>
                </w:p>
              </w:tc>
              <w:tc>
                <w:tcPr>
                  <w:tcW w:w="0" w:type="auto"/>
                  <w:gridSpan w:val="2"/>
                  <w:vAlign w:val="center"/>
                </w:tcPr>
                <w:p w14:paraId="26E4884A" w14:textId="77777777" w:rsidR="005D1834" w:rsidRDefault="00000000">
                  <w:pPr>
                    <w:spacing w:after="75"/>
                    <w:jc w:val="both"/>
                  </w:pPr>
                  <w:bookmarkStart w:id="1992" w:name="1841"/>
                  <w:bookmarkEnd w:id="1991"/>
                  <w:r>
                    <w:rPr>
                      <w:rFonts w:ascii="Arial" w:hAnsi="Arial"/>
                      <w:b/>
                      <w:color w:val="000000"/>
                      <w:sz w:val="15"/>
                    </w:rPr>
                    <w:t>де протягом останніх 12 місяців не було зафіксовано випадків чуми ВРХ, африканської чуми свиней, класичної чуми свиней, везикулярної хвороби свиней та не проводилась вакцинація проти чуми ВРХ, африканської чуми свиней, класичної чуми свиней, везикулярної хвороби свиней /</w:t>
                  </w:r>
                  <w:r>
                    <w:rPr>
                      <w:rFonts w:ascii="Arial" w:hAnsi="Arial"/>
                      <w:color w:val="000000"/>
                      <w:sz w:val="15"/>
                    </w:rPr>
                    <w:t xml:space="preserve"> where for the past 12 months there have been no registered cases of rinderpest, African swine fever, classical swine fever, swine vesicular disease in the country and no vaccination against rinderpest, African swine fever, classical swine fever, swine vesicular disease has been carried out.</w:t>
                  </w:r>
                </w:p>
              </w:tc>
              <w:bookmarkEnd w:id="1992"/>
            </w:tr>
            <w:tr w:rsidR="005D1834" w14:paraId="400FA6D3" w14:textId="77777777">
              <w:trPr>
                <w:trHeight w:val="120"/>
                <w:tblCellSpacing w:w="0" w:type="auto"/>
              </w:trPr>
              <w:tc>
                <w:tcPr>
                  <w:tcW w:w="905" w:type="dxa"/>
                  <w:vAlign w:val="center"/>
                </w:tcPr>
                <w:p w14:paraId="364F510D" w14:textId="77777777" w:rsidR="005D1834" w:rsidRDefault="00000000">
                  <w:pPr>
                    <w:spacing w:after="75"/>
                    <w:jc w:val="both"/>
                  </w:pPr>
                  <w:bookmarkStart w:id="1993" w:name="1842"/>
                  <w:r>
                    <w:rPr>
                      <w:rFonts w:ascii="Arial" w:hAnsi="Arial"/>
                      <w:b/>
                      <w:color w:val="000000"/>
                      <w:sz w:val="15"/>
                    </w:rPr>
                    <w:t>II.2.2</w:t>
                  </w:r>
                </w:p>
              </w:tc>
              <w:tc>
                <w:tcPr>
                  <w:tcW w:w="0" w:type="auto"/>
                  <w:gridSpan w:val="3"/>
                  <w:vAlign w:val="center"/>
                </w:tcPr>
                <w:p w14:paraId="1BE5202A" w14:textId="77777777" w:rsidR="005D1834" w:rsidRDefault="00000000">
                  <w:pPr>
                    <w:spacing w:after="75"/>
                    <w:jc w:val="both"/>
                  </w:pPr>
                  <w:bookmarkStart w:id="1994" w:name="1843"/>
                  <w:bookmarkEnd w:id="1993"/>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1994"/>
            </w:tr>
            <w:tr w:rsidR="005D1834" w14:paraId="574D6608" w14:textId="77777777">
              <w:trPr>
                <w:trHeight w:val="120"/>
                <w:tblCellSpacing w:w="0" w:type="auto"/>
              </w:trPr>
              <w:tc>
                <w:tcPr>
                  <w:tcW w:w="905" w:type="dxa"/>
                  <w:vAlign w:val="center"/>
                </w:tcPr>
                <w:p w14:paraId="337FD601" w14:textId="77777777" w:rsidR="005D1834" w:rsidRDefault="00000000">
                  <w:pPr>
                    <w:spacing w:after="75"/>
                    <w:jc w:val="both"/>
                  </w:pPr>
                  <w:bookmarkStart w:id="1995" w:name="1844"/>
                  <w:r>
                    <w:rPr>
                      <w:rFonts w:ascii="Arial" w:hAnsi="Arial"/>
                      <w:color w:val="000000"/>
                      <w:sz w:val="15"/>
                    </w:rPr>
                    <w:t xml:space="preserve"> </w:t>
                  </w:r>
                </w:p>
              </w:tc>
              <w:tc>
                <w:tcPr>
                  <w:tcW w:w="1072" w:type="dxa"/>
                  <w:vAlign w:val="center"/>
                </w:tcPr>
                <w:p w14:paraId="4A41A6AD" w14:textId="77777777" w:rsidR="005D1834" w:rsidRDefault="00000000">
                  <w:pPr>
                    <w:spacing w:after="75"/>
                    <w:jc w:val="both"/>
                  </w:pPr>
                  <w:bookmarkStart w:id="1996" w:name="1845"/>
                  <w:bookmarkEnd w:id="1995"/>
                  <w:r>
                    <w:rPr>
                      <w:rFonts w:ascii="Arial" w:hAnsi="Arial"/>
                      <w:b/>
                      <w:color w:val="000000"/>
                      <w:sz w:val="15"/>
                    </w:rPr>
                    <w:t>II.2.2.1</w:t>
                  </w:r>
                </w:p>
              </w:tc>
              <w:tc>
                <w:tcPr>
                  <w:tcW w:w="0" w:type="auto"/>
                  <w:gridSpan w:val="2"/>
                  <w:vAlign w:val="center"/>
                </w:tcPr>
                <w:p w14:paraId="53A40B2B" w14:textId="77777777" w:rsidR="005D1834" w:rsidRDefault="00000000">
                  <w:pPr>
                    <w:spacing w:after="75"/>
                    <w:jc w:val="both"/>
                  </w:pPr>
                  <w:bookmarkStart w:id="1997" w:name="1846"/>
                  <w:bookmarkEnd w:id="1996"/>
                  <w:r>
                    <w:rPr>
                      <w:rFonts w:ascii="Arial" w:hAnsi="Arial"/>
                      <w:b/>
                      <w:color w:val="000000"/>
                      <w:sz w:val="15"/>
                    </w:rPr>
                    <w:t>утримувались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або протягом щонайменше трьох останніх місяців перед забоєм або були імпортовані на такі території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такого імпорту внесені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w:t>
                  </w:r>
                  <w:r>
                    <w:rPr>
                      <w:rFonts w:ascii="Arial" w:hAnsi="Arial"/>
                      <w:color w:val="000000"/>
                      <w:sz w:val="15"/>
                    </w:rPr>
                    <w:t xml:space="preserve"> / since birth or at least for the past 3 months prior to slaughter, animals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point II.2.1 of this International Certificate or imported to such territory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on the date of import is listed in the register of countries and establishments authorised for importation to the customs territory of Ukraine of fresh meat of respective farmed non-domestic species;</w:t>
                  </w:r>
                </w:p>
              </w:tc>
              <w:bookmarkEnd w:id="1997"/>
            </w:tr>
            <w:tr w:rsidR="005D1834" w14:paraId="20592AD4" w14:textId="77777777">
              <w:trPr>
                <w:trHeight w:val="120"/>
                <w:tblCellSpacing w:w="0" w:type="auto"/>
              </w:trPr>
              <w:tc>
                <w:tcPr>
                  <w:tcW w:w="905" w:type="dxa"/>
                  <w:vAlign w:val="center"/>
                </w:tcPr>
                <w:p w14:paraId="4F5032F2" w14:textId="77777777" w:rsidR="005D1834" w:rsidRDefault="00000000">
                  <w:pPr>
                    <w:spacing w:after="75"/>
                    <w:jc w:val="both"/>
                  </w:pPr>
                  <w:bookmarkStart w:id="1998" w:name="1847"/>
                  <w:r>
                    <w:rPr>
                      <w:rFonts w:ascii="Arial" w:hAnsi="Arial"/>
                      <w:color w:val="000000"/>
                      <w:sz w:val="15"/>
                    </w:rPr>
                    <w:t xml:space="preserve"> </w:t>
                  </w:r>
                </w:p>
              </w:tc>
              <w:tc>
                <w:tcPr>
                  <w:tcW w:w="1072" w:type="dxa"/>
                  <w:vAlign w:val="center"/>
                </w:tcPr>
                <w:p w14:paraId="52BF5949" w14:textId="77777777" w:rsidR="005D1834" w:rsidRDefault="00000000">
                  <w:pPr>
                    <w:spacing w:after="75"/>
                    <w:jc w:val="both"/>
                  </w:pPr>
                  <w:bookmarkStart w:id="1999" w:name="1848"/>
                  <w:bookmarkEnd w:id="1998"/>
                  <w:r>
                    <w:rPr>
                      <w:rFonts w:ascii="Arial" w:hAnsi="Arial"/>
                      <w:b/>
                      <w:color w:val="000000"/>
                      <w:sz w:val="15"/>
                    </w:rPr>
                    <w:t>II.2.2.2</w:t>
                  </w:r>
                </w:p>
              </w:tc>
              <w:tc>
                <w:tcPr>
                  <w:tcW w:w="0" w:type="auto"/>
                  <w:gridSpan w:val="2"/>
                  <w:vAlign w:val="center"/>
                </w:tcPr>
                <w:p w14:paraId="11D12A87" w14:textId="77777777" w:rsidR="005D1834" w:rsidRDefault="00000000">
                  <w:pPr>
                    <w:spacing w:after="75"/>
                    <w:jc w:val="both"/>
                  </w:pPr>
                  <w:bookmarkStart w:id="2000" w:name="1849"/>
                  <w:bookmarkEnd w:id="1999"/>
                  <w:r>
                    <w:rPr>
                      <w:rFonts w:ascii="Arial" w:hAnsi="Arial"/>
                      <w:b/>
                      <w:color w:val="000000"/>
                      <w:sz w:val="15"/>
                    </w:rPr>
                    <w:t>з моменту народження утримувались ізольованими від диких парнокопитних тварин /</w:t>
                  </w:r>
                  <w:r>
                    <w:rPr>
                      <w:rFonts w:ascii="Arial" w:hAnsi="Arial"/>
                      <w:color w:val="000000"/>
                      <w:sz w:val="15"/>
                    </w:rPr>
                    <w:t xml:space="preserve"> have been isolated from wild cloven-hoofed animals since birth;</w:t>
                  </w:r>
                </w:p>
              </w:tc>
              <w:bookmarkEnd w:id="2000"/>
            </w:tr>
            <w:tr w:rsidR="005D1834" w14:paraId="3F0A7E3D" w14:textId="77777777">
              <w:trPr>
                <w:trHeight w:val="120"/>
                <w:tblCellSpacing w:w="0" w:type="auto"/>
              </w:trPr>
              <w:tc>
                <w:tcPr>
                  <w:tcW w:w="905" w:type="dxa"/>
                  <w:vAlign w:val="center"/>
                </w:tcPr>
                <w:p w14:paraId="17CCB9D2" w14:textId="77777777" w:rsidR="005D1834" w:rsidRDefault="00000000">
                  <w:pPr>
                    <w:spacing w:after="75"/>
                    <w:jc w:val="both"/>
                  </w:pPr>
                  <w:bookmarkStart w:id="2001" w:name="1850"/>
                  <w:r>
                    <w:rPr>
                      <w:rFonts w:ascii="Arial" w:hAnsi="Arial"/>
                      <w:color w:val="000000"/>
                      <w:sz w:val="15"/>
                    </w:rPr>
                    <w:t xml:space="preserve"> </w:t>
                  </w:r>
                </w:p>
              </w:tc>
              <w:tc>
                <w:tcPr>
                  <w:tcW w:w="1072" w:type="dxa"/>
                  <w:vAlign w:val="center"/>
                </w:tcPr>
                <w:p w14:paraId="2401669C" w14:textId="77777777" w:rsidR="005D1834" w:rsidRDefault="00000000">
                  <w:pPr>
                    <w:spacing w:after="75"/>
                    <w:jc w:val="both"/>
                  </w:pPr>
                  <w:bookmarkStart w:id="2002" w:name="1851"/>
                  <w:bookmarkEnd w:id="2001"/>
                  <w:r>
                    <w:rPr>
                      <w:rFonts w:ascii="Arial" w:hAnsi="Arial"/>
                      <w:b/>
                      <w:color w:val="000000"/>
                      <w:sz w:val="15"/>
                    </w:rPr>
                    <w:t>II.2.2.2</w:t>
                  </w:r>
                </w:p>
              </w:tc>
              <w:tc>
                <w:tcPr>
                  <w:tcW w:w="0" w:type="auto"/>
                  <w:gridSpan w:val="2"/>
                  <w:vAlign w:val="center"/>
                </w:tcPr>
                <w:p w14:paraId="64CA46C9" w14:textId="77777777" w:rsidR="005D1834" w:rsidRDefault="00000000">
                  <w:pPr>
                    <w:spacing w:after="75"/>
                    <w:jc w:val="both"/>
                  </w:pPr>
                  <w:bookmarkStart w:id="2003" w:name="1852"/>
                  <w:bookmarkEnd w:id="2002"/>
                  <w:r>
                    <w:rPr>
                      <w:rFonts w:ascii="Arial" w:hAnsi="Arial"/>
                      <w:b/>
                      <w:color w:val="000000"/>
                      <w:sz w:val="15"/>
                    </w:rPr>
                    <w:t>походять з господарства: /</w:t>
                  </w:r>
                  <w:r>
                    <w:rPr>
                      <w:rFonts w:ascii="Arial" w:hAnsi="Arial"/>
                      <w:color w:val="000000"/>
                      <w:sz w:val="15"/>
                    </w:rPr>
                    <w:t xml:space="preserve"> originate from a holding:</w:t>
                  </w:r>
                </w:p>
              </w:tc>
              <w:bookmarkEnd w:id="2003"/>
            </w:tr>
            <w:tr w:rsidR="005D1834" w14:paraId="5FB0497C" w14:textId="77777777">
              <w:trPr>
                <w:trHeight w:val="120"/>
                <w:tblCellSpacing w:w="0" w:type="auto"/>
              </w:trPr>
              <w:tc>
                <w:tcPr>
                  <w:tcW w:w="905" w:type="dxa"/>
                  <w:vAlign w:val="center"/>
                </w:tcPr>
                <w:p w14:paraId="1099AF3F" w14:textId="77777777" w:rsidR="005D1834" w:rsidRDefault="00000000">
                  <w:pPr>
                    <w:spacing w:after="75"/>
                    <w:jc w:val="both"/>
                  </w:pPr>
                  <w:bookmarkStart w:id="2004" w:name="1853"/>
                  <w:r>
                    <w:rPr>
                      <w:rFonts w:ascii="Arial" w:hAnsi="Arial"/>
                      <w:color w:val="000000"/>
                      <w:sz w:val="15"/>
                    </w:rPr>
                    <w:t xml:space="preserve"> </w:t>
                  </w:r>
                </w:p>
              </w:tc>
              <w:tc>
                <w:tcPr>
                  <w:tcW w:w="1072" w:type="dxa"/>
                  <w:vAlign w:val="center"/>
                </w:tcPr>
                <w:p w14:paraId="72E4C97E" w14:textId="77777777" w:rsidR="005D1834" w:rsidRDefault="00000000">
                  <w:pPr>
                    <w:spacing w:after="75"/>
                    <w:jc w:val="both"/>
                  </w:pPr>
                  <w:bookmarkStart w:id="2005" w:name="1854"/>
                  <w:bookmarkEnd w:id="2004"/>
                  <w:r>
                    <w:rPr>
                      <w:rFonts w:ascii="Arial" w:hAnsi="Arial"/>
                      <w:color w:val="000000"/>
                      <w:sz w:val="15"/>
                    </w:rPr>
                    <w:t xml:space="preserve"> </w:t>
                  </w:r>
                </w:p>
              </w:tc>
              <w:tc>
                <w:tcPr>
                  <w:tcW w:w="561" w:type="dxa"/>
                  <w:vAlign w:val="center"/>
                </w:tcPr>
                <w:p w14:paraId="4E12DD29" w14:textId="77777777" w:rsidR="005D1834" w:rsidRDefault="00000000">
                  <w:pPr>
                    <w:spacing w:after="75"/>
                    <w:jc w:val="both"/>
                  </w:pPr>
                  <w:bookmarkStart w:id="2006" w:name="1855"/>
                  <w:bookmarkEnd w:id="2005"/>
                  <w:r>
                    <w:rPr>
                      <w:rFonts w:ascii="Arial" w:hAnsi="Arial"/>
                      <w:color w:val="000000"/>
                      <w:sz w:val="15"/>
                    </w:rPr>
                    <w:t xml:space="preserve"> </w:t>
                  </w:r>
                </w:p>
              </w:tc>
              <w:tc>
                <w:tcPr>
                  <w:tcW w:w="7092" w:type="dxa"/>
                  <w:vAlign w:val="center"/>
                </w:tcPr>
                <w:p w14:paraId="44BB476F" w14:textId="77777777" w:rsidR="005D1834" w:rsidRDefault="00000000">
                  <w:pPr>
                    <w:spacing w:after="75"/>
                    <w:jc w:val="both"/>
                  </w:pPr>
                  <w:bookmarkStart w:id="2007" w:name="1856"/>
                  <w:bookmarkEnd w:id="2006"/>
                  <w:r>
                    <w:rPr>
                      <w:rFonts w:ascii="Arial" w:hAnsi="Arial"/>
                      <w:b/>
                      <w:color w:val="000000"/>
                      <w:sz w:val="15"/>
                    </w:rPr>
                    <w:t>де не утримуються тварини, вакциновані проти чуми ВРХ, класичної чуми свиней, африканської чуми свиней, везикулярної хвороби свиней та ящуру /</w:t>
                  </w:r>
                  <w:r>
                    <w:rPr>
                      <w:rFonts w:ascii="Arial" w:hAnsi="Arial"/>
                      <w:color w:val="000000"/>
                      <w:sz w:val="15"/>
                    </w:rPr>
                    <w:t xml:space="preserve"> where no animals vaccinated against rinderpest, African swine fever, classical swine fever, swine vesicular disease and foot-and-mouth disease are kept;</w:t>
                  </w:r>
                </w:p>
              </w:tc>
              <w:bookmarkEnd w:id="2007"/>
            </w:tr>
            <w:tr w:rsidR="005D1834" w14:paraId="34BEC923" w14:textId="77777777">
              <w:trPr>
                <w:trHeight w:val="120"/>
                <w:tblCellSpacing w:w="0" w:type="auto"/>
              </w:trPr>
              <w:tc>
                <w:tcPr>
                  <w:tcW w:w="905" w:type="dxa"/>
                  <w:vAlign w:val="center"/>
                </w:tcPr>
                <w:p w14:paraId="090003ED" w14:textId="77777777" w:rsidR="005D1834" w:rsidRDefault="00000000">
                  <w:pPr>
                    <w:spacing w:after="75"/>
                    <w:jc w:val="both"/>
                  </w:pPr>
                  <w:bookmarkStart w:id="2008" w:name="1857"/>
                  <w:r>
                    <w:rPr>
                      <w:rFonts w:ascii="Arial" w:hAnsi="Arial"/>
                      <w:color w:val="000000"/>
                      <w:sz w:val="15"/>
                    </w:rPr>
                    <w:t xml:space="preserve"> </w:t>
                  </w:r>
                </w:p>
              </w:tc>
              <w:tc>
                <w:tcPr>
                  <w:tcW w:w="1072" w:type="dxa"/>
                  <w:vAlign w:val="center"/>
                </w:tcPr>
                <w:p w14:paraId="60A34176" w14:textId="77777777" w:rsidR="005D1834" w:rsidRDefault="00000000">
                  <w:pPr>
                    <w:spacing w:after="75"/>
                    <w:jc w:val="both"/>
                  </w:pPr>
                  <w:bookmarkStart w:id="2009" w:name="1858"/>
                  <w:bookmarkEnd w:id="2008"/>
                  <w:r>
                    <w:rPr>
                      <w:rFonts w:ascii="Arial" w:hAnsi="Arial"/>
                      <w:color w:val="000000"/>
                      <w:sz w:val="15"/>
                    </w:rPr>
                    <w:t xml:space="preserve"> </w:t>
                  </w:r>
                </w:p>
              </w:tc>
              <w:tc>
                <w:tcPr>
                  <w:tcW w:w="561" w:type="dxa"/>
                  <w:vAlign w:val="center"/>
                </w:tcPr>
                <w:p w14:paraId="721325B4" w14:textId="77777777" w:rsidR="005D1834" w:rsidRDefault="00000000">
                  <w:pPr>
                    <w:spacing w:after="75"/>
                    <w:jc w:val="both"/>
                  </w:pPr>
                  <w:bookmarkStart w:id="2010" w:name="1859"/>
                  <w:bookmarkEnd w:id="2009"/>
                  <w:r>
                    <w:rPr>
                      <w:rFonts w:ascii="Arial" w:hAnsi="Arial"/>
                      <w:color w:val="000000"/>
                      <w:sz w:val="15"/>
                    </w:rPr>
                    <w:t xml:space="preserve"> </w:t>
                  </w:r>
                </w:p>
              </w:tc>
              <w:tc>
                <w:tcPr>
                  <w:tcW w:w="7092" w:type="dxa"/>
                  <w:vAlign w:val="center"/>
                </w:tcPr>
                <w:p w14:paraId="639A626D" w14:textId="77777777" w:rsidR="005D1834" w:rsidRDefault="00000000">
                  <w:pPr>
                    <w:spacing w:after="75"/>
                    <w:jc w:val="both"/>
                  </w:pPr>
                  <w:bookmarkStart w:id="2011" w:name="1860"/>
                  <w:bookmarkEnd w:id="2010"/>
                  <w:r>
                    <w:rPr>
                      <w:rFonts w:ascii="Arial" w:hAnsi="Arial"/>
                      <w:b/>
                      <w:color w:val="000000"/>
                      <w:sz w:val="15"/>
                    </w:rPr>
                    <w:t>у якому та в радіусі 10 км навколо якого впродовж останніх 40 днів не було зафіксовано випадків чуми ВРХ, африканської чуми свиней, класичної чуми свиней, везикулярної хвороби свиней та ящуру /</w:t>
                  </w:r>
                  <w:r>
                    <w:rPr>
                      <w:rFonts w:ascii="Arial" w:hAnsi="Arial"/>
                      <w:color w:val="000000"/>
                      <w:sz w:val="15"/>
                    </w:rPr>
                    <w:t xml:space="preserve"> where no cases of rinderpest, African swine fever, classical swine fever, swine vesicular disease and foot-and-mouth disease have been registered for the past 40 days in the holding and within a radius of 10 km;</w:t>
                  </w:r>
                </w:p>
              </w:tc>
              <w:bookmarkEnd w:id="2011"/>
            </w:tr>
            <w:tr w:rsidR="005D1834" w14:paraId="0671A612" w14:textId="77777777">
              <w:trPr>
                <w:trHeight w:val="120"/>
                <w:tblCellSpacing w:w="0" w:type="auto"/>
              </w:trPr>
              <w:tc>
                <w:tcPr>
                  <w:tcW w:w="905" w:type="dxa"/>
                  <w:vAlign w:val="center"/>
                </w:tcPr>
                <w:p w14:paraId="16371FE1" w14:textId="77777777" w:rsidR="005D1834" w:rsidRDefault="00000000">
                  <w:pPr>
                    <w:spacing w:after="75"/>
                    <w:jc w:val="both"/>
                  </w:pPr>
                  <w:bookmarkStart w:id="2012" w:name="1861"/>
                  <w:r>
                    <w:rPr>
                      <w:rFonts w:ascii="Arial" w:hAnsi="Arial"/>
                      <w:color w:val="000000"/>
                      <w:sz w:val="15"/>
                    </w:rPr>
                    <w:t xml:space="preserve"> </w:t>
                  </w:r>
                </w:p>
              </w:tc>
              <w:tc>
                <w:tcPr>
                  <w:tcW w:w="1072" w:type="dxa"/>
                  <w:vAlign w:val="center"/>
                </w:tcPr>
                <w:p w14:paraId="5BCEBE3F" w14:textId="77777777" w:rsidR="005D1834" w:rsidRDefault="00000000">
                  <w:pPr>
                    <w:spacing w:after="75"/>
                    <w:jc w:val="both"/>
                  </w:pPr>
                  <w:bookmarkStart w:id="2013" w:name="1862"/>
                  <w:bookmarkEnd w:id="2012"/>
                  <w:r>
                    <w:rPr>
                      <w:rFonts w:ascii="Arial" w:hAnsi="Arial"/>
                      <w:color w:val="000000"/>
                      <w:sz w:val="15"/>
                    </w:rPr>
                    <w:t xml:space="preserve"> </w:t>
                  </w:r>
                </w:p>
              </w:tc>
              <w:tc>
                <w:tcPr>
                  <w:tcW w:w="561" w:type="dxa"/>
                  <w:vAlign w:val="center"/>
                </w:tcPr>
                <w:p w14:paraId="256569FB" w14:textId="77777777" w:rsidR="005D1834" w:rsidRDefault="00000000">
                  <w:pPr>
                    <w:spacing w:after="75"/>
                    <w:jc w:val="both"/>
                  </w:pPr>
                  <w:bookmarkStart w:id="2014" w:name="1863"/>
                  <w:bookmarkEnd w:id="2013"/>
                  <w:r>
                    <w:rPr>
                      <w:rFonts w:ascii="Arial" w:hAnsi="Arial"/>
                      <w:color w:val="000000"/>
                      <w:sz w:val="15"/>
                    </w:rPr>
                    <w:t xml:space="preserve"> </w:t>
                  </w:r>
                </w:p>
              </w:tc>
              <w:tc>
                <w:tcPr>
                  <w:tcW w:w="7092" w:type="dxa"/>
                  <w:vAlign w:val="center"/>
                </w:tcPr>
                <w:p w14:paraId="3E9F75A9" w14:textId="77777777" w:rsidR="005D1834" w:rsidRDefault="00000000">
                  <w:pPr>
                    <w:spacing w:after="75"/>
                    <w:jc w:val="both"/>
                  </w:pPr>
                  <w:bookmarkStart w:id="2015" w:name="1864"/>
                  <w:bookmarkEnd w:id="2014"/>
                  <w:r>
                    <w:rPr>
                      <w:rFonts w:ascii="Arial" w:hAnsi="Arial"/>
                      <w:b/>
                      <w:color w:val="000000"/>
                      <w:sz w:val="15"/>
                    </w:rPr>
                    <w:t>яке піддається регулярному ветеринарному інспектуванню з метою діагностування захворювань, що передаються людині або тваринам, та щодо якого протягом останніх шести тижнів не встановлено ветеринарно-санітарних обмежень стосовно бруцельозу свиней /</w:t>
                  </w:r>
                  <w:r>
                    <w:rPr>
                      <w:rFonts w:ascii="Arial" w:hAnsi="Arial"/>
                      <w:color w:val="000000"/>
                      <w:sz w:val="15"/>
                    </w:rPr>
                    <w:t xml:space="preserve"> subject to regular veterinary inspections to diagnose the diseases communicable to humans and where for the past 6 weeks there have been no veterinary and sanitary restrictions imposed in connection with the outbreaks of brucellosis in porcine animals;</w:t>
                  </w:r>
                </w:p>
              </w:tc>
              <w:bookmarkEnd w:id="2015"/>
            </w:tr>
            <w:tr w:rsidR="005D1834" w14:paraId="5341FE76" w14:textId="77777777">
              <w:trPr>
                <w:trHeight w:val="120"/>
                <w:tblCellSpacing w:w="0" w:type="auto"/>
              </w:trPr>
              <w:tc>
                <w:tcPr>
                  <w:tcW w:w="905" w:type="dxa"/>
                  <w:vAlign w:val="center"/>
                </w:tcPr>
                <w:p w14:paraId="50FCB391" w14:textId="77777777" w:rsidR="005D1834" w:rsidRDefault="00000000">
                  <w:pPr>
                    <w:spacing w:after="75"/>
                    <w:jc w:val="both"/>
                  </w:pPr>
                  <w:bookmarkStart w:id="2016" w:name="1865"/>
                  <w:r>
                    <w:rPr>
                      <w:rFonts w:ascii="Arial" w:hAnsi="Arial"/>
                      <w:color w:val="000000"/>
                      <w:sz w:val="15"/>
                    </w:rPr>
                    <w:lastRenderedPageBreak/>
                    <w:t xml:space="preserve"> </w:t>
                  </w:r>
                </w:p>
              </w:tc>
              <w:tc>
                <w:tcPr>
                  <w:tcW w:w="1072" w:type="dxa"/>
                  <w:vAlign w:val="center"/>
                </w:tcPr>
                <w:p w14:paraId="09818FE8" w14:textId="77777777" w:rsidR="005D1834" w:rsidRDefault="00000000">
                  <w:pPr>
                    <w:spacing w:after="75"/>
                    <w:jc w:val="both"/>
                  </w:pPr>
                  <w:bookmarkStart w:id="2017" w:name="1866"/>
                  <w:bookmarkEnd w:id="2016"/>
                  <w:r>
                    <w:rPr>
                      <w:rFonts w:ascii="Arial" w:hAnsi="Arial"/>
                      <w:b/>
                      <w:color w:val="000000"/>
                      <w:sz w:val="15"/>
                    </w:rPr>
                    <w:t>II.2.2.3</w:t>
                  </w:r>
                </w:p>
              </w:tc>
              <w:tc>
                <w:tcPr>
                  <w:tcW w:w="0" w:type="auto"/>
                  <w:gridSpan w:val="2"/>
                  <w:vAlign w:val="center"/>
                </w:tcPr>
                <w:p w14:paraId="4A7A5CAC" w14:textId="77777777" w:rsidR="005D1834" w:rsidRDefault="00000000">
                  <w:pPr>
                    <w:spacing w:after="75"/>
                    <w:jc w:val="both"/>
                  </w:pPr>
                  <w:bookmarkStart w:id="2018" w:name="1867"/>
                  <w:bookmarkEnd w:id="2017"/>
                  <w:r>
                    <w:rPr>
                      <w:rFonts w:ascii="Arial" w:hAnsi="Arial"/>
                      <w:b/>
                      <w:color w:val="000000"/>
                      <w:sz w:val="15"/>
                    </w:rPr>
                    <w:t>тварини перевозились із господарств у транспортних засобах, очищених і продезінфікованих перед завантаженням, на бійню без контакту з іншими тваринами з нижчим ветеринарно-санітарним статусом і впродовж 24 годин перед забоєм піддавались передзабійному огляду, результати якого показали відсутність у цих тварин чуми ВРХ, африканської чуми свиней, класичної чуми свиней, везикулярної хвороби свиней та ящуру, і 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 та/або протягом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w:t>
                  </w:r>
                  <w:r>
                    <w:rPr>
                      <w:rFonts w:ascii="Arial" w:hAnsi="Arial"/>
                      <w:color w:val="000000"/>
                      <w:sz w:val="15"/>
                    </w:rPr>
                    <w:t>animals were transported from holdings to the slaughterhouse in transport means, which have been cleaned and disinfected prior to loading, without contact with other animals of a lower health status and within 24 hours before slaughter were subjected to an ante-mortem inspection, with the results showing no signs of rinderpest, African swine fever, classical swine fever, swine vesicular disease and foot-and-mouth disease in these animals, and were not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respective farmed non-domestic species and/or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tc>
              <w:bookmarkEnd w:id="2018"/>
            </w:tr>
            <w:tr w:rsidR="005D1834" w14:paraId="5DDA2032" w14:textId="77777777">
              <w:trPr>
                <w:trHeight w:val="120"/>
                <w:tblCellSpacing w:w="0" w:type="auto"/>
              </w:trPr>
              <w:tc>
                <w:tcPr>
                  <w:tcW w:w="905" w:type="dxa"/>
                  <w:vAlign w:val="center"/>
                </w:tcPr>
                <w:p w14:paraId="25CBD5C0" w14:textId="77777777" w:rsidR="005D1834" w:rsidRDefault="00000000">
                  <w:pPr>
                    <w:spacing w:after="75"/>
                    <w:jc w:val="both"/>
                  </w:pPr>
                  <w:bookmarkStart w:id="2019" w:name="1868"/>
                  <w:r>
                    <w:rPr>
                      <w:rFonts w:ascii="Arial" w:hAnsi="Arial"/>
                      <w:color w:val="000000"/>
                      <w:sz w:val="15"/>
                    </w:rPr>
                    <w:t xml:space="preserve"> </w:t>
                  </w:r>
                </w:p>
              </w:tc>
              <w:tc>
                <w:tcPr>
                  <w:tcW w:w="1072" w:type="dxa"/>
                  <w:vAlign w:val="center"/>
                </w:tcPr>
                <w:p w14:paraId="17D3FB46" w14:textId="77777777" w:rsidR="005D1834" w:rsidRDefault="00000000">
                  <w:pPr>
                    <w:spacing w:after="75"/>
                    <w:jc w:val="both"/>
                  </w:pPr>
                  <w:bookmarkStart w:id="2020" w:name="1869"/>
                  <w:bookmarkEnd w:id="2019"/>
                  <w:r>
                    <w:rPr>
                      <w:rFonts w:ascii="Arial" w:hAnsi="Arial"/>
                      <w:color w:val="000000"/>
                      <w:sz w:val="15"/>
                    </w:rPr>
                    <w:t xml:space="preserve"> </w:t>
                  </w:r>
                </w:p>
              </w:tc>
              <w:tc>
                <w:tcPr>
                  <w:tcW w:w="0" w:type="auto"/>
                  <w:gridSpan w:val="2"/>
                  <w:vAlign w:val="center"/>
                </w:tcPr>
                <w:p w14:paraId="3A5B5BB6" w14:textId="77777777" w:rsidR="005D1834" w:rsidRDefault="00000000">
                  <w:pPr>
                    <w:spacing w:after="75"/>
                    <w:jc w:val="both"/>
                  </w:pPr>
                  <w:bookmarkStart w:id="2021" w:name="1870"/>
                  <w:bookmarkEnd w:id="2020"/>
                  <w:r>
                    <w:rPr>
                      <w:rFonts w:ascii="Arial" w:hAnsi="Arial"/>
                      <w:b/>
                      <w:color w:val="000000"/>
                    </w:rPr>
                    <w:t>(2)</w:t>
                  </w:r>
                  <w:r>
                    <w:rPr>
                      <w:rFonts w:ascii="Arial" w:hAnsi="Arial"/>
                      <w:color w:val="000000"/>
                      <w:sz w:val="15"/>
                    </w:rPr>
                    <w:t xml:space="preserve"> </w:t>
                  </w:r>
                  <w:r>
                    <w:rPr>
                      <w:rFonts w:ascii="Arial" w:hAnsi="Arial"/>
                      <w:b/>
                      <w:color w:val="000000"/>
                      <w:sz w:val="15"/>
                    </w:rPr>
                    <w:t>або були забиті у господарстві походження за умови, що такий забій дозволено державним ветеринарним інспектором країни походження, яким видається письмове підтвердження про те, що: /</w:t>
                  </w:r>
                  <w:r>
                    <w:rPr>
                      <w:rFonts w:ascii="Arial" w:hAnsi="Arial"/>
                      <w:b/>
                      <w:color w:val="000000"/>
                      <w:vertAlign w:val="superscript"/>
                    </w:rPr>
                    <w:t>(2)</w:t>
                  </w:r>
                  <w:r>
                    <w:rPr>
                      <w:rFonts w:ascii="Arial" w:hAnsi="Arial"/>
                      <w:color w:val="000000"/>
                      <w:sz w:val="15"/>
                    </w:rPr>
                    <w:t xml:space="preserve"> or were slaughtered in the holding of origin provided that such slaughter has been authorised by a state veterinary inspector of the country of origin by issuing a written attestation that:</w:t>
                  </w:r>
                </w:p>
              </w:tc>
              <w:bookmarkEnd w:id="2021"/>
            </w:tr>
            <w:tr w:rsidR="005D1834" w14:paraId="63A9DD40" w14:textId="77777777">
              <w:trPr>
                <w:trHeight w:val="120"/>
                <w:tblCellSpacing w:w="0" w:type="auto"/>
              </w:trPr>
              <w:tc>
                <w:tcPr>
                  <w:tcW w:w="905" w:type="dxa"/>
                  <w:vAlign w:val="center"/>
                </w:tcPr>
                <w:p w14:paraId="1411F828" w14:textId="77777777" w:rsidR="005D1834" w:rsidRDefault="00000000">
                  <w:pPr>
                    <w:spacing w:after="75"/>
                    <w:jc w:val="both"/>
                  </w:pPr>
                  <w:bookmarkStart w:id="2022" w:name="1871"/>
                  <w:r>
                    <w:rPr>
                      <w:rFonts w:ascii="Arial" w:hAnsi="Arial"/>
                      <w:color w:val="000000"/>
                      <w:sz w:val="15"/>
                    </w:rPr>
                    <w:t xml:space="preserve"> </w:t>
                  </w:r>
                </w:p>
              </w:tc>
              <w:tc>
                <w:tcPr>
                  <w:tcW w:w="1072" w:type="dxa"/>
                  <w:vAlign w:val="center"/>
                </w:tcPr>
                <w:p w14:paraId="1069CFC8" w14:textId="77777777" w:rsidR="005D1834" w:rsidRDefault="00000000">
                  <w:pPr>
                    <w:spacing w:after="75"/>
                    <w:jc w:val="both"/>
                  </w:pPr>
                  <w:bookmarkStart w:id="2023" w:name="1872"/>
                  <w:bookmarkEnd w:id="2022"/>
                  <w:r>
                    <w:rPr>
                      <w:rFonts w:ascii="Arial" w:hAnsi="Arial"/>
                      <w:color w:val="000000"/>
                      <w:sz w:val="15"/>
                    </w:rPr>
                    <w:t xml:space="preserve"> </w:t>
                  </w:r>
                </w:p>
              </w:tc>
              <w:tc>
                <w:tcPr>
                  <w:tcW w:w="561" w:type="dxa"/>
                  <w:vAlign w:val="center"/>
                </w:tcPr>
                <w:p w14:paraId="4654D671" w14:textId="77777777" w:rsidR="005D1834" w:rsidRDefault="00000000">
                  <w:pPr>
                    <w:spacing w:after="75"/>
                  </w:pPr>
                  <w:bookmarkStart w:id="2024" w:name="1873"/>
                  <w:bookmarkEnd w:id="2023"/>
                  <w:r>
                    <w:rPr>
                      <w:rFonts w:ascii="Arial" w:hAnsi="Arial"/>
                      <w:color w:val="000000"/>
                      <w:sz w:val="15"/>
                    </w:rPr>
                    <w:t xml:space="preserve"> </w:t>
                  </w:r>
                </w:p>
              </w:tc>
              <w:tc>
                <w:tcPr>
                  <w:tcW w:w="7092" w:type="dxa"/>
                  <w:vAlign w:val="center"/>
                </w:tcPr>
                <w:p w14:paraId="3FB37C07" w14:textId="77777777" w:rsidR="005D1834" w:rsidRDefault="00000000">
                  <w:pPr>
                    <w:spacing w:after="75"/>
                    <w:jc w:val="both"/>
                  </w:pPr>
                  <w:bookmarkStart w:id="2025" w:name="1874"/>
                  <w:bookmarkEnd w:id="2024"/>
                  <w:r>
                    <w:rPr>
                      <w:rFonts w:ascii="Arial" w:hAnsi="Arial"/>
                      <w:b/>
                      <w:color w:val="000000"/>
                      <w:sz w:val="15"/>
                    </w:rPr>
                    <w:t>транспортування тварин на бійню становило б невиправданий ризик для стану здоров'я тварин чи осіб, що їх транспортують /</w:t>
                  </w:r>
                  <w:r>
                    <w:rPr>
                      <w:rFonts w:ascii="Arial" w:hAnsi="Arial"/>
                      <w:color w:val="000000"/>
                      <w:sz w:val="15"/>
                    </w:rPr>
                    <w:t xml:space="preserve"> transportation to the slaughterhouse would have otherwise posed unreasonable risk to the welfare of animals or to persons transporting such animals;</w:t>
                  </w:r>
                </w:p>
              </w:tc>
              <w:bookmarkEnd w:id="2025"/>
            </w:tr>
            <w:tr w:rsidR="005D1834" w14:paraId="4FA79E1D" w14:textId="77777777">
              <w:trPr>
                <w:trHeight w:val="120"/>
                <w:tblCellSpacing w:w="0" w:type="auto"/>
              </w:trPr>
              <w:tc>
                <w:tcPr>
                  <w:tcW w:w="905" w:type="dxa"/>
                  <w:vAlign w:val="center"/>
                </w:tcPr>
                <w:p w14:paraId="0699CFBF" w14:textId="77777777" w:rsidR="005D1834" w:rsidRDefault="00000000">
                  <w:pPr>
                    <w:spacing w:after="75"/>
                  </w:pPr>
                  <w:bookmarkStart w:id="2026" w:name="1875"/>
                  <w:r>
                    <w:rPr>
                      <w:rFonts w:ascii="Arial" w:hAnsi="Arial"/>
                      <w:color w:val="000000"/>
                      <w:sz w:val="15"/>
                    </w:rPr>
                    <w:t xml:space="preserve"> </w:t>
                  </w:r>
                </w:p>
              </w:tc>
              <w:tc>
                <w:tcPr>
                  <w:tcW w:w="1072" w:type="dxa"/>
                  <w:vAlign w:val="center"/>
                </w:tcPr>
                <w:p w14:paraId="55C390A7" w14:textId="77777777" w:rsidR="005D1834" w:rsidRDefault="00000000">
                  <w:pPr>
                    <w:spacing w:after="75"/>
                    <w:jc w:val="both"/>
                  </w:pPr>
                  <w:bookmarkStart w:id="2027" w:name="1876"/>
                  <w:bookmarkEnd w:id="2026"/>
                  <w:r>
                    <w:rPr>
                      <w:rFonts w:ascii="Arial" w:hAnsi="Arial"/>
                      <w:color w:val="000000"/>
                      <w:sz w:val="15"/>
                    </w:rPr>
                    <w:t xml:space="preserve"> </w:t>
                  </w:r>
                </w:p>
              </w:tc>
              <w:tc>
                <w:tcPr>
                  <w:tcW w:w="561" w:type="dxa"/>
                  <w:vAlign w:val="center"/>
                </w:tcPr>
                <w:p w14:paraId="4A912E55" w14:textId="77777777" w:rsidR="005D1834" w:rsidRDefault="00000000">
                  <w:pPr>
                    <w:spacing w:after="75"/>
                  </w:pPr>
                  <w:bookmarkStart w:id="2028" w:name="1877"/>
                  <w:bookmarkEnd w:id="2027"/>
                  <w:r>
                    <w:rPr>
                      <w:rFonts w:ascii="Arial" w:hAnsi="Arial"/>
                      <w:color w:val="000000"/>
                      <w:sz w:val="15"/>
                    </w:rPr>
                    <w:t xml:space="preserve"> </w:t>
                  </w:r>
                </w:p>
              </w:tc>
              <w:tc>
                <w:tcPr>
                  <w:tcW w:w="7092" w:type="dxa"/>
                  <w:vAlign w:val="center"/>
                </w:tcPr>
                <w:p w14:paraId="3EAB60A6" w14:textId="77777777" w:rsidR="005D1834" w:rsidRDefault="00000000">
                  <w:pPr>
                    <w:spacing w:after="75"/>
                    <w:jc w:val="both"/>
                  </w:pPr>
                  <w:bookmarkStart w:id="2029" w:name="1878"/>
                  <w:bookmarkEnd w:id="2028"/>
                  <w:r>
                    <w:rPr>
                      <w:rFonts w:ascii="Arial" w:hAnsi="Arial"/>
                      <w:b/>
                      <w:color w:val="000000"/>
                      <w:sz w:val="15"/>
                    </w:rPr>
                    <w:t>господарство за результатами інспектування затверджене компетентним органом країни походження для забою диких тварин /</w:t>
                  </w:r>
                  <w:r>
                    <w:rPr>
                      <w:rFonts w:ascii="Arial" w:hAnsi="Arial"/>
                      <w:color w:val="000000"/>
                      <w:sz w:val="15"/>
                    </w:rPr>
                    <w:t xml:space="preserve"> the holding has been inspected and approved for slaughter of wild animals by the competent authority of the country of origin;</w:t>
                  </w:r>
                </w:p>
              </w:tc>
              <w:bookmarkEnd w:id="2029"/>
            </w:tr>
            <w:tr w:rsidR="005D1834" w14:paraId="34978315" w14:textId="77777777">
              <w:trPr>
                <w:trHeight w:val="120"/>
                <w:tblCellSpacing w:w="0" w:type="auto"/>
              </w:trPr>
              <w:tc>
                <w:tcPr>
                  <w:tcW w:w="905" w:type="dxa"/>
                  <w:vAlign w:val="center"/>
                </w:tcPr>
                <w:p w14:paraId="6C69A842" w14:textId="77777777" w:rsidR="005D1834" w:rsidRDefault="00000000">
                  <w:pPr>
                    <w:spacing w:after="75"/>
                    <w:jc w:val="both"/>
                  </w:pPr>
                  <w:bookmarkStart w:id="2030" w:name="1879"/>
                  <w:r>
                    <w:rPr>
                      <w:rFonts w:ascii="Arial" w:hAnsi="Arial"/>
                      <w:color w:val="000000"/>
                      <w:sz w:val="15"/>
                    </w:rPr>
                    <w:t xml:space="preserve"> </w:t>
                  </w:r>
                </w:p>
              </w:tc>
              <w:tc>
                <w:tcPr>
                  <w:tcW w:w="1072" w:type="dxa"/>
                  <w:vAlign w:val="center"/>
                </w:tcPr>
                <w:p w14:paraId="2C68D122" w14:textId="77777777" w:rsidR="005D1834" w:rsidRDefault="00000000">
                  <w:pPr>
                    <w:spacing w:after="75"/>
                    <w:jc w:val="both"/>
                  </w:pPr>
                  <w:bookmarkStart w:id="2031" w:name="1880"/>
                  <w:bookmarkEnd w:id="2030"/>
                  <w:r>
                    <w:rPr>
                      <w:rFonts w:ascii="Arial" w:hAnsi="Arial"/>
                      <w:color w:val="000000"/>
                      <w:sz w:val="15"/>
                    </w:rPr>
                    <w:t xml:space="preserve"> </w:t>
                  </w:r>
                </w:p>
              </w:tc>
              <w:tc>
                <w:tcPr>
                  <w:tcW w:w="561" w:type="dxa"/>
                  <w:vAlign w:val="center"/>
                </w:tcPr>
                <w:p w14:paraId="4C2BC138" w14:textId="77777777" w:rsidR="005D1834" w:rsidRDefault="00000000">
                  <w:pPr>
                    <w:spacing w:after="75"/>
                  </w:pPr>
                  <w:bookmarkStart w:id="2032" w:name="1881"/>
                  <w:bookmarkEnd w:id="2031"/>
                  <w:r>
                    <w:rPr>
                      <w:rFonts w:ascii="Arial" w:hAnsi="Arial"/>
                      <w:color w:val="000000"/>
                      <w:sz w:val="15"/>
                    </w:rPr>
                    <w:t xml:space="preserve"> </w:t>
                  </w:r>
                </w:p>
              </w:tc>
              <w:tc>
                <w:tcPr>
                  <w:tcW w:w="7092" w:type="dxa"/>
                  <w:vAlign w:val="center"/>
                </w:tcPr>
                <w:p w14:paraId="45A06034" w14:textId="77777777" w:rsidR="005D1834" w:rsidRDefault="00000000">
                  <w:pPr>
                    <w:spacing w:after="75"/>
                    <w:jc w:val="both"/>
                  </w:pPr>
                  <w:bookmarkStart w:id="2033" w:name="1882"/>
                  <w:bookmarkEnd w:id="2032"/>
                  <w:r>
                    <w:rPr>
                      <w:rFonts w:ascii="Arial" w:hAnsi="Arial"/>
                      <w:b/>
                      <w:color w:val="000000"/>
                      <w:sz w:val="15"/>
                    </w:rPr>
                    <w:t>упродовж 24 годин перед забоєм тварини піддавались передзабійному огляду, результати якого показали відсутність у цих тварин чуми ВРХ, африканської чуми свиней, класичної чуми свиней, везикулярної хвороби свиней та ящуру /</w:t>
                  </w:r>
                  <w:r>
                    <w:rPr>
                      <w:rFonts w:ascii="Arial" w:hAnsi="Arial"/>
                      <w:color w:val="000000"/>
                      <w:sz w:val="15"/>
                    </w:rPr>
                    <w:t xml:space="preserve"> within 24 hours before slaughter the animals have been subjected to an ante-mortem inspection, with the results showing no signs of rinderpest, African swine fever, classical swine fever, swine vesicular disease and foot-and-mouth disease in such animals;</w:t>
                  </w:r>
                </w:p>
              </w:tc>
              <w:bookmarkEnd w:id="2033"/>
            </w:tr>
            <w:tr w:rsidR="005D1834" w14:paraId="4C6B6A2F" w14:textId="77777777">
              <w:trPr>
                <w:trHeight w:val="120"/>
                <w:tblCellSpacing w:w="0" w:type="auto"/>
              </w:trPr>
              <w:tc>
                <w:tcPr>
                  <w:tcW w:w="905" w:type="dxa"/>
                  <w:vAlign w:val="center"/>
                </w:tcPr>
                <w:p w14:paraId="338C8E74" w14:textId="77777777" w:rsidR="005D1834" w:rsidRDefault="00000000">
                  <w:pPr>
                    <w:spacing w:after="75"/>
                    <w:jc w:val="both"/>
                  </w:pPr>
                  <w:bookmarkStart w:id="2034" w:name="1883"/>
                  <w:r>
                    <w:rPr>
                      <w:rFonts w:ascii="Arial" w:hAnsi="Arial"/>
                      <w:color w:val="000000"/>
                      <w:sz w:val="15"/>
                    </w:rPr>
                    <w:t xml:space="preserve"> </w:t>
                  </w:r>
                </w:p>
              </w:tc>
              <w:tc>
                <w:tcPr>
                  <w:tcW w:w="1072" w:type="dxa"/>
                  <w:vAlign w:val="center"/>
                </w:tcPr>
                <w:p w14:paraId="3241B91B" w14:textId="77777777" w:rsidR="005D1834" w:rsidRDefault="00000000">
                  <w:pPr>
                    <w:spacing w:after="75"/>
                    <w:jc w:val="both"/>
                  </w:pPr>
                  <w:bookmarkStart w:id="2035" w:name="1884"/>
                  <w:bookmarkEnd w:id="2034"/>
                  <w:r>
                    <w:rPr>
                      <w:rFonts w:ascii="Arial" w:hAnsi="Arial"/>
                      <w:color w:val="000000"/>
                      <w:sz w:val="15"/>
                    </w:rPr>
                    <w:t xml:space="preserve"> </w:t>
                  </w:r>
                </w:p>
              </w:tc>
              <w:tc>
                <w:tcPr>
                  <w:tcW w:w="561" w:type="dxa"/>
                  <w:vAlign w:val="center"/>
                </w:tcPr>
                <w:p w14:paraId="1E6706CB" w14:textId="77777777" w:rsidR="005D1834" w:rsidRDefault="00000000">
                  <w:pPr>
                    <w:spacing w:after="75"/>
                  </w:pPr>
                  <w:bookmarkStart w:id="2036" w:name="1885"/>
                  <w:bookmarkEnd w:id="2035"/>
                  <w:r>
                    <w:rPr>
                      <w:rFonts w:ascii="Arial" w:hAnsi="Arial"/>
                      <w:color w:val="000000"/>
                      <w:sz w:val="15"/>
                    </w:rPr>
                    <w:t xml:space="preserve"> </w:t>
                  </w:r>
                </w:p>
              </w:tc>
              <w:tc>
                <w:tcPr>
                  <w:tcW w:w="7092" w:type="dxa"/>
                  <w:vAlign w:val="center"/>
                </w:tcPr>
                <w:p w14:paraId="717C663F" w14:textId="77777777" w:rsidR="005D1834" w:rsidRDefault="00000000">
                  <w:pPr>
                    <w:spacing w:after="75"/>
                    <w:jc w:val="both"/>
                  </w:pPr>
                  <w:bookmarkStart w:id="2037" w:name="1886"/>
                  <w:bookmarkEnd w:id="2036"/>
                  <w:r>
                    <w:rPr>
                      <w:rFonts w:ascii="Arial" w:hAnsi="Arial"/>
                      <w:b/>
                      <w:color w:val="000000"/>
                      <w:sz w:val="15"/>
                    </w:rPr>
                    <w:t>тварини 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 та/або протягом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w:t>
                  </w:r>
                  <w:r>
                    <w:rPr>
                      <w:rFonts w:ascii="Arial" w:hAnsi="Arial"/>
                      <w:color w:val="000000"/>
                      <w:sz w:val="15"/>
                    </w:rPr>
                    <w:t>animals have not been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respective farmed non-domestic species and/or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region</w:t>
                  </w:r>
                  <w:r>
                    <w:rPr>
                      <w:rFonts w:ascii="Arial" w:hAnsi="Arial"/>
                      <w:color w:val="000000"/>
                      <w:vertAlign w:val="superscript"/>
                    </w:rPr>
                    <w:t>(3)</w:t>
                  </w:r>
                  <w:r>
                    <w:rPr>
                      <w:rFonts w:ascii="Arial" w:hAnsi="Arial"/>
                      <w:color w:val="000000"/>
                      <w:sz w:val="15"/>
                    </w:rPr>
                    <w:t>;</w:t>
                  </w:r>
                </w:p>
              </w:tc>
              <w:bookmarkEnd w:id="2037"/>
            </w:tr>
            <w:tr w:rsidR="005D1834" w14:paraId="5F649666" w14:textId="77777777">
              <w:trPr>
                <w:trHeight w:val="120"/>
                <w:tblCellSpacing w:w="0" w:type="auto"/>
              </w:trPr>
              <w:tc>
                <w:tcPr>
                  <w:tcW w:w="905" w:type="dxa"/>
                  <w:vAlign w:val="center"/>
                </w:tcPr>
                <w:p w14:paraId="4FD56B1C" w14:textId="77777777" w:rsidR="005D1834" w:rsidRDefault="00000000">
                  <w:pPr>
                    <w:spacing w:after="75"/>
                    <w:jc w:val="both"/>
                  </w:pPr>
                  <w:bookmarkStart w:id="2038" w:name="1887"/>
                  <w:r>
                    <w:rPr>
                      <w:rFonts w:ascii="Arial" w:hAnsi="Arial"/>
                      <w:color w:val="000000"/>
                      <w:sz w:val="15"/>
                    </w:rPr>
                    <w:t xml:space="preserve"> </w:t>
                  </w:r>
                </w:p>
              </w:tc>
              <w:tc>
                <w:tcPr>
                  <w:tcW w:w="1072" w:type="dxa"/>
                  <w:vAlign w:val="center"/>
                </w:tcPr>
                <w:p w14:paraId="497AE970" w14:textId="77777777" w:rsidR="005D1834" w:rsidRDefault="00000000">
                  <w:pPr>
                    <w:spacing w:after="75"/>
                    <w:jc w:val="both"/>
                  </w:pPr>
                  <w:bookmarkStart w:id="2039" w:name="1888"/>
                  <w:bookmarkEnd w:id="2038"/>
                  <w:r>
                    <w:rPr>
                      <w:rFonts w:ascii="Arial" w:hAnsi="Arial"/>
                      <w:color w:val="000000"/>
                      <w:sz w:val="15"/>
                    </w:rPr>
                    <w:t xml:space="preserve"> </w:t>
                  </w:r>
                </w:p>
              </w:tc>
              <w:tc>
                <w:tcPr>
                  <w:tcW w:w="561" w:type="dxa"/>
                  <w:vAlign w:val="center"/>
                </w:tcPr>
                <w:p w14:paraId="0B5A467B" w14:textId="77777777" w:rsidR="005D1834" w:rsidRDefault="00000000">
                  <w:pPr>
                    <w:spacing w:after="75"/>
                  </w:pPr>
                  <w:bookmarkStart w:id="2040" w:name="1889"/>
                  <w:bookmarkEnd w:id="2039"/>
                  <w:r>
                    <w:rPr>
                      <w:rFonts w:ascii="Arial" w:hAnsi="Arial"/>
                      <w:color w:val="000000"/>
                      <w:sz w:val="15"/>
                    </w:rPr>
                    <w:t xml:space="preserve"> </w:t>
                  </w:r>
                </w:p>
              </w:tc>
              <w:tc>
                <w:tcPr>
                  <w:tcW w:w="7092" w:type="dxa"/>
                  <w:vAlign w:val="center"/>
                </w:tcPr>
                <w:p w14:paraId="214E9987" w14:textId="77777777" w:rsidR="005D1834" w:rsidRDefault="00000000">
                  <w:pPr>
                    <w:spacing w:after="75"/>
                    <w:jc w:val="both"/>
                  </w:pPr>
                  <w:bookmarkStart w:id="2041" w:name="1890"/>
                  <w:bookmarkEnd w:id="2040"/>
                  <w:r>
                    <w:rPr>
                      <w:rFonts w:ascii="Arial" w:hAnsi="Arial"/>
                      <w:b/>
                      <w:color w:val="000000"/>
                      <w:sz w:val="15"/>
                    </w:rPr>
                    <w:t>знекровлення тварин проведено з дотриманням вимог законодавства країни походження /</w:t>
                  </w:r>
                  <w:r>
                    <w:rPr>
                      <w:rFonts w:ascii="Arial" w:hAnsi="Arial"/>
                      <w:color w:val="000000"/>
                      <w:sz w:val="15"/>
                    </w:rPr>
                    <w:t xml:space="preserve"> bleeding of animals has been carried out in accordance with the requirements of law of the country of origin;</w:t>
                  </w:r>
                </w:p>
              </w:tc>
              <w:bookmarkEnd w:id="2041"/>
            </w:tr>
            <w:tr w:rsidR="005D1834" w14:paraId="6C0F3F8E" w14:textId="77777777">
              <w:trPr>
                <w:trHeight w:val="120"/>
                <w:tblCellSpacing w:w="0" w:type="auto"/>
              </w:trPr>
              <w:tc>
                <w:tcPr>
                  <w:tcW w:w="905" w:type="dxa"/>
                  <w:vAlign w:val="center"/>
                </w:tcPr>
                <w:p w14:paraId="30EAB666" w14:textId="77777777" w:rsidR="005D1834" w:rsidRDefault="00000000">
                  <w:pPr>
                    <w:spacing w:after="75"/>
                    <w:jc w:val="both"/>
                  </w:pPr>
                  <w:bookmarkStart w:id="2042" w:name="1891"/>
                  <w:r>
                    <w:rPr>
                      <w:rFonts w:ascii="Arial" w:hAnsi="Arial"/>
                      <w:color w:val="000000"/>
                      <w:sz w:val="15"/>
                    </w:rPr>
                    <w:t xml:space="preserve"> </w:t>
                  </w:r>
                </w:p>
              </w:tc>
              <w:tc>
                <w:tcPr>
                  <w:tcW w:w="1072" w:type="dxa"/>
                  <w:vAlign w:val="center"/>
                </w:tcPr>
                <w:p w14:paraId="37643DBF" w14:textId="77777777" w:rsidR="005D1834" w:rsidRDefault="00000000">
                  <w:pPr>
                    <w:spacing w:after="75"/>
                    <w:jc w:val="both"/>
                  </w:pPr>
                  <w:bookmarkStart w:id="2043" w:name="1892"/>
                  <w:bookmarkEnd w:id="2042"/>
                  <w:r>
                    <w:rPr>
                      <w:rFonts w:ascii="Arial" w:hAnsi="Arial"/>
                      <w:color w:val="000000"/>
                      <w:sz w:val="15"/>
                    </w:rPr>
                    <w:t xml:space="preserve"> </w:t>
                  </w:r>
                </w:p>
              </w:tc>
              <w:tc>
                <w:tcPr>
                  <w:tcW w:w="561" w:type="dxa"/>
                  <w:vAlign w:val="center"/>
                </w:tcPr>
                <w:p w14:paraId="1BA1A84C" w14:textId="77777777" w:rsidR="005D1834" w:rsidRDefault="00000000">
                  <w:pPr>
                    <w:spacing w:after="75"/>
                  </w:pPr>
                  <w:bookmarkStart w:id="2044" w:name="1893"/>
                  <w:bookmarkEnd w:id="2043"/>
                  <w:r>
                    <w:rPr>
                      <w:rFonts w:ascii="Arial" w:hAnsi="Arial"/>
                      <w:color w:val="000000"/>
                      <w:sz w:val="15"/>
                    </w:rPr>
                    <w:t xml:space="preserve"> </w:t>
                  </w:r>
                </w:p>
              </w:tc>
              <w:tc>
                <w:tcPr>
                  <w:tcW w:w="7092" w:type="dxa"/>
                  <w:vAlign w:val="center"/>
                </w:tcPr>
                <w:p w14:paraId="23C23245" w14:textId="77777777" w:rsidR="005D1834" w:rsidRDefault="00000000">
                  <w:pPr>
                    <w:spacing w:after="75"/>
                    <w:jc w:val="both"/>
                  </w:pPr>
                  <w:bookmarkStart w:id="2045" w:name="1894"/>
                  <w:bookmarkEnd w:id="2044"/>
                  <w:r>
                    <w:rPr>
                      <w:rFonts w:ascii="Arial" w:hAnsi="Arial"/>
                      <w:b/>
                      <w:color w:val="000000"/>
                      <w:sz w:val="15"/>
                    </w:rPr>
                    <w:t>забиті тварини були оббіловані впродовж трьох годин з моменту забою /</w:t>
                  </w:r>
                  <w:r>
                    <w:rPr>
                      <w:rFonts w:ascii="Arial" w:hAnsi="Arial"/>
                      <w:color w:val="000000"/>
                      <w:sz w:val="15"/>
                    </w:rPr>
                    <w:t xml:space="preserve"> slaughtered animals have been eviscerated within 3 hours since slaughter;</w:t>
                  </w:r>
                </w:p>
              </w:tc>
              <w:bookmarkEnd w:id="2045"/>
            </w:tr>
            <w:tr w:rsidR="005D1834" w14:paraId="29846924" w14:textId="77777777">
              <w:trPr>
                <w:trHeight w:val="120"/>
                <w:tblCellSpacing w:w="0" w:type="auto"/>
              </w:trPr>
              <w:tc>
                <w:tcPr>
                  <w:tcW w:w="905" w:type="dxa"/>
                  <w:vAlign w:val="center"/>
                </w:tcPr>
                <w:p w14:paraId="20061729" w14:textId="77777777" w:rsidR="005D1834" w:rsidRDefault="00000000">
                  <w:pPr>
                    <w:spacing w:after="75"/>
                    <w:jc w:val="both"/>
                  </w:pPr>
                  <w:bookmarkStart w:id="2046" w:name="1895"/>
                  <w:r>
                    <w:rPr>
                      <w:rFonts w:ascii="Arial" w:hAnsi="Arial"/>
                      <w:color w:val="000000"/>
                      <w:sz w:val="15"/>
                    </w:rPr>
                    <w:t xml:space="preserve"> </w:t>
                  </w:r>
                </w:p>
              </w:tc>
              <w:tc>
                <w:tcPr>
                  <w:tcW w:w="1072" w:type="dxa"/>
                  <w:vAlign w:val="center"/>
                </w:tcPr>
                <w:p w14:paraId="24B33B04" w14:textId="77777777" w:rsidR="005D1834" w:rsidRDefault="00000000">
                  <w:pPr>
                    <w:spacing w:after="75"/>
                    <w:jc w:val="both"/>
                  </w:pPr>
                  <w:bookmarkStart w:id="2047" w:name="1896"/>
                  <w:bookmarkEnd w:id="2046"/>
                  <w:r>
                    <w:rPr>
                      <w:rFonts w:ascii="Arial" w:hAnsi="Arial"/>
                      <w:color w:val="000000"/>
                      <w:sz w:val="15"/>
                    </w:rPr>
                    <w:t xml:space="preserve"> </w:t>
                  </w:r>
                </w:p>
              </w:tc>
              <w:tc>
                <w:tcPr>
                  <w:tcW w:w="561" w:type="dxa"/>
                  <w:vAlign w:val="center"/>
                </w:tcPr>
                <w:p w14:paraId="0AEBC7FF" w14:textId="77777777" w:rsidR="005D1834" w:rsidRDefault="00000000">
                  <w:pPr>
                    <w:spacing w:after="75"/>
                  </w:pPr>
                  <w:bookmarkStart w:id="2048" w:name="1897"/>
                  <w:bookmarkEnd w:id="2047"/>
                  <w:r>
                    <w:rPr>
                      <w:rFonts w:ascii="Arial" w:hAnsi="Arial"/>
                      <w:color w:val="000000"/>
                      <w:sz w:val="15"/>
                    </w:rPr>
                    <w:t xml:space="preserve"> </w:t>
                  </w:r>
                </w:p>
              </w:tc>
              <w:tc>
                <w:tcPr>
                  <w:tcW w:w="7092" w:type="dxa"/>
                  <w:vAlign w:val="center"/>
                </w:tcPr>
                <w:p w14:paraId="12643650" w14:textId="77777777" w:rsidR="005D1834" w:rsidRDefault="00000000">
                  <w:pPr>
                    <w:spacing w:after="75"/>
                    <w:jc w:val="both"/>
                  </w:pPr>
                  <w:bookmarkStart w:id="2049" w:name="1898"/>
                  <w:bookmarkEnd w:id="2048"/>
                  <w:r>
                    <w:rPr>
                      <w:rFonts w:ascii="Arial" w:hAnsi="Arial"/>
                      <w:b/>
                      <w:color w:val="000000"/>
                      <w:sz w:val="15"/>
                    </w:rPr>
                    <w:t>туші тварин транспортовані до бійні й у випадку, якщо пройшло більше однієї години із часу забою, на момент прибуття у транспортному засобі, що використовувався для перевезення, температура становила від 0° C до + 4° C /</w:t>
                  </w:r>
                  <w:r>
                    <w:rPr>
                      <w:rFonts w:ascii="Arial" w:hAnsi="Arial"/>
                      <w:color w:val="000000"/>
                      <w:sz w:val="15"/>
                    </w:rPr>
                    <w:t xml:space="preserve"> carcasses of animals have been transported to the slaughterhouse and in case of more than 1 hour elapsing since slaughter, the temperature has been found to be between 0° C and + 4° C upon arrival in the vehicle used for the transportation.</w:t>
                  </w:r>
                </w:p>
              </w:tc>
              <w:bookmarkEnd w:id="2049"/>
            </w:tr>
            <w:tr w:rsidR="005D1834" w14:paraId="49AFCC47" w14:textId="77777777">
              <w:trPr>
                <w:trHeight w:val="120"/>
                <w:tblCellSpacing w:w="0" w:type="auto"/>
              </w:trPr>
              <w:tc>
                <w:tcPr>
                  <w:tcW w:w="905" w:type="dxa"/>
                  <w:vAlign w:val="center"/>
                </w:tcPr>
                <w:p w14:paraId="57C247E5" w14:textId="77777777" w:rsidR="005D1834" w:rsidRDefault="00000000">
                  <w:pPr>
                    <w:spacing w:after="75"/>
                    <w:jc w:val="both"/>
                  </w:pPr>
                  <w:bookmarkStart w:id="2050" w:name="1899"/>
                  <w:r>
                    <w:rPr>
                      <w:rFonts w:ascii="Arial" w:hAnsi="Arial"/>
                      <w:b/>
                      <w:color w:val="000000"/>
                      <w:sz w:val="15"/>
                    </w:rPr>
                    <w:t>II.2.3</w:t>
                  </w:r>
                </w:p>
              </w:tc>
              <w:tc>
                <w:tcPr>
                  <w:tcW w:w="0" w:type="auto"/>
                  <w:gridSpan w:val="3"/>
                  <w:vAlign w:val="center"/>
                </w:tcPr>
                <w:p w14:paraId="534CF069" w14:textId="77777777" w:rsidR="005D1834" w:rsidRDefault="00000000">
                  <w:pPr>
                    <w:spacing w:after="75"/>
                    <w:jc w:val="both"/>
                  </w:pPr>
                  <w:bookmarkStart w:id="2051" w:name="1900"/>
                  <w:bookmarkEnd w:id="2050"/>
                  <w:r>
                    <w:rPr>
                      <w:rFonts w:ascii="Arial" w:hAnsi="Arial"/>
                      <w:b/>
                      <w:color w:val="000000"/>
                      <w:sz w:val="15"/>
                    </w:rPr>
                    <w:t>Тварини, з яких отримано свіже м'ясо, 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Animals, from which fresh meat was obtained have been slaughtered on _____________________ (dd/mm/yyyy) or between ______________________ (dd/mm/yyyy) ______________________ (dd/mm/yyyy).</w:t>
                  </w:r>
                </w:p>
              </w:tc>
              <w:bookmarkEnd w:id="2051"/>
            </w:tr>
            <w:tr w:rsidR="005D1834" w14:paraId="2D074AA1" w14:textId="77777777">
              <w:trPr>
                <w:trHeight w:val="120"/>
                <w:tblCellSpacing w:w="0" w:type="auto"/>
              </w:trPr>
              <w:tc>
                <w:tcPr>
                  <w:tcW w:w="905" w:type="dxa"/>
                  <w:vAlign w:val="center"/>
                </w:tcPr>
                <w:p w14:paraId="783C9B5A" w14:textId="77777777" w:rsidR="005D1834" w:rsidRDefault="00000000">
                  <w:pPr>
                    <w:spacing w:after="75"/>
                    <w:jc w:val="both"/>
                  </w:pPr>
                  <w:bookmarkStart w:id="2052" w:name="1901"/>
                  <w:r>
                    <w:rPr>
                      <w:rFonts w:ascii="Arial" w:hAnsi="Arial"/>
                      <w:b/>
                      <w:color w:val="000000"/>
                      <w:sz w:val="15"/>
                    </w:rPr>
                    <w:lastRenderedPageBreak/>
                    <w:t>II.2.4</w:t>
                  </w:r>
                </w:p>
              </w:tc>
              <w:tc>
                <w:tcPr>
                  <w:tcW w:w="0" w:type="auto"/>
                  <w:gridSpan w:val="3"/>
                  <w:vAlign w:val="center"/>
                </w:tcPr>
                <w:p w14:paraId="4820CA8C" w14:textId="77777777" w:rsidR="005D1834" w:rsidRDefault="00000000">
                  <w:pPr>
                    <w:spacing w:after="75"/>
                    <w:jc w:val="both"/>
                  </w:pPr>
                  <w:bookmarkStart w:id="2053" w:name="1902"/>
                  <w:bookmarkEnd w:id="2052"/>
                  <w:r>
                    <w:rPr>
                      <w:rFonts w:ascii="Arial" w:hAnsi="Arial"/>
                      <w:b/>
                      <w:color w:val="000000"/>
                      <w:sz w:val="15"/>
                    </w:rPr>
                    <w:t>Свіже м'ясо отримано на потужності, в якій та в радіусі 10 км навколо якої протягом останніх 40 днів не було зафіксовано випадків чуми ВРХ, африканської чуми свиней, класичної чуми свиней, везикулярної хвороби свиней та ящуру /</w:t>
                  </w:r>
                  <w:r>
                    <w:rPr>
                      <w:rFonts w:ascii="Arial" w:hAnsi="Arial"/>
                      <w:color w:val="000000"/>
                      <w:sz w:val="15"/>
                    </w:rPr>
                    <w:t xml:space="preserve"> Fresh meat was obtained at a facility where and within a 10 km radius of which there have been no registered cases of rinderpest, African swine fever, classical swine fever, swine vesicular disease and foot-and-mouth disease for the past 30 days.</w:t>
                  </w:r>
                </w:p>
              </w:tc>
              <w:bookmarkEnd w:id="2053"/>
            </w:tr>
          </w:tbl>
          <w:p w14:paraId="0BC6E04D" w14:textId="77777777" w:rsidR="005D1834" w:rsidRDefault="00000000">
            <w:r>
              <w:br/>
            </w:r>
          </w:p>
          <w:p w14:paraId="6797AD55" w14:textId="77777777" w:rsidR="005D1834" w:rsidRDefault="005D1834">
            <w:pPr>
              <w:spacing w:after="75"/>
            </w:pPr>
            <w:bookmarkStart w:id="2054" w:name="1903"/>
          </w:p>
        </w:tc>
        <w:bookmarkEnd w:id="2054"/>
      </w:tr>
      <w:tr w:rsidR="005D1834" w14:paraId="0346451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539C3FD" w14:textId="77777777" w:rsidR="005D1834" w:rsidRDefault="00000000">
            <w:pPr>
              <w:spacing w:after="75"/>
            </w:pPr>
            <w:bookmarkStart w:id="2055" w:name="1904"/>
            <w:r>
              <w:rPr>
                <w:rFonts w:ascii="Arial" w:hAnsi="Arial"/>
                <w:b/>
                <w:color w:val="000000"/>
                <w:sz w:val="15"/>
              </w:rPr>
              <w:lastRenderedPageBreak/>
              <w:t>Примітки</w:t>
            </w:r>
            <w:r>
              <w:rPr>
                <w:rFonts w:ascii="Arial" w:hAnsi="Arial"/>
                <w:color w:val="000000"/>
                <w:sz w:val="15"/>
              </w:rPr>
              <w:t>/Notes</w:t>
            </w:r>
          </w:p>
          <w:p w14:paraId="342091D5" w14:textId="77777777" w:rsidR="005D1834" w:rsidRDefault="00000000">
            <w:pPr>
              <w:spacing w:after="75"/>
              <w:jc w:val="both"/>
            </w:pPr>
            <w:bookmarkStart w:id="2056" w:name="1905"/>
            <w:bookmarkEnd w:id="2055"/>
            <w:r>
              <w:rPr>
                <w:rFonts w:ascii="Arial" w:hAnsi="Arial"/>
                <w:b/>
                <w:color w:val="000000"/>
                <w:sz w:val="15"/>
              </w:rPr>
              <w:t>Вимоги цього міжнародного сертифіката застосовуються до свіжого м'яса диких свиней (Suidae), пекарієвих (Tayassuidae) та тапірових (Tapiridae), вирощених на фермі,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farmed non-domestic animals belonging to the Suidae, Tayassuidae and Tapiridae families,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08778CF" w14:textId="77777777" w:rsidR="005D1834" w:rsidRDefault="00000000">
            <w:pPr>
              <w:spacing w:after="75"/>
              <w:jc w:val="both"/>
            </w:pPr>
            <w:bookmarkStart w:id="2057" w:name="1906"/>
            <w:bookmarkEnd w:id="2056"/>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побічних харчових продуктів</w:t>
            </w:r>
            <w:r>
              <w:rPr>
                <w:rFonts w:ascii="Arial" w:hAnsi="Arial"/>
                <w:b/>
                <w:color w:val="000000"/>
                <w:vertAlign w:val="superscript"/>
              </w:rPr>
              <w:t>(1)</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offals</w:t>
            </w:r>
            <w:r>
              <w:rPr>
                <w:rFonts w:ascii="Arial" w:hAnsi="Arial"/>
                <w:color w:val="000000"/>
                <w:vertAlign w:val="superscript"/>
              </w:rPr>
              <w:t>(1)</w:t>
            </w:r>
            <w:r>
              <w:rPr>
                <w:rFonts w:ascii="Arial" w:hAnsi="Arial"/>
                <w:color w:val="000000"/>
                <w:sz w:val="15"/>
              </w:rPr>
              <w:t>.</w:t>
            </w:r>
          </w:p>
          <w:p w14:paraId="483294A2" w14:textId="77777777" w:rsidR="005D1834" w:rsidRDefault="00000000">
            <w:pPr>
              <w:spacing w:after="75"/>
            </w:pPr>
            <w:bookmarkStart w:id="2058" w:name="1907"/>
            <w:bookmarkEnd w:id="2057"/>
            <w:r>
              <w:rPr>
                <w:rFonts w:ascii="Arial" w:hAnsi="Arial"/>
                <w:b/>
                <w:color w:val="000000"/>
                <w:sz w:val="15"/>
              </w:rPr>
              <w:t>Частина I</w:t>
            </w:r>
            <w:r>
              <w:rPr>
                <w:rFonts w:ascii="Arial" w:hAnsi="Arial"/>
                <w:color w:val="000000"/>
                <w:sz w:val="15"/>
              </w:rPr>
              <w:t>/Part I:</w:t>
            </w:r>
          </w:p>
          <w:p w14:paraId="577CF938" w14:textId="77777777" w:rsidR="005D1834" w:rsidRDefault="00000000">
            <w:pPr>
              <w:spacing w:after="75"/>
              <w:jc w:val="both"/>
            </w:pPr>
            <w:bookmarkStart w:id="2059" w:name="1908"/>
            <w:bookmarkEnd w:id="2058"/>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7071C889" w14:textId="77777777" w:rsidR="005D1834" w:rsidRDefault="00000000">
            <w:pPr>
              <w:spacing w:after="75"/>
              <w:jc w:val="both"/>
            </w:pPr>
            <w:bookmarkStart w:id="2060" w:name="1909"/>
            <w:bookmarkEnd w:id="205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w:t>
            </w:r>
            <w:r>
              <w:rPr>
                <w:rFonts w:ascii="Arial" w:hAnsi="Arial"/>
                <w:color w:val="000000"/>
                <w:sz w:val="15"/>
              </w:rPr>
              <w:t xml:space="preserve"> / Box reference I.15: Indicate registration number (railway wagons or container and road vehicle), flight number (aircraft) or name (ship). In the event of unloading and reloading, consignor must inform entry BIP in Ukraine.</w:t>
            </w:r>
          </w:p>
          <w:p w14:paraId="58271EE3" w14:textId="77777777" w:rsidR="005D1834" w:rsidRDefault="00000000">
            <w:pPr>
              <w:spacing w:after="75"/>
              <w:jc w:val="both"/>
            </w:pPr>
            <w:bookmarkStart w:id="2061" w:name="1910"/>
            <w:bookmarkEnd w:id="206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0203</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 xml:space="preserve"> / </w:t>
            </w:r>
            <w:r>
              <w:rPr>
                <w:rFonts w:ascii="Arial" w:hAnsi="Arial"/>
                <w:color w:val="000000"/>
                <w:sz w:val="15"/>
              </w:rPr>
              <w:t>Box I.19: Indicate commodity code (HS code): 0203, 0208 90 or 0504 00.</w:t>
            </w:r>
          </w:p>
          <w:p w14:paraId="6FD8D2B0" w14:textId="77777777" w:rsidR="005D1834" w:rsidRDefault="00000000">
            <w:pPr>
              <w:spacing w:after="75"/>
              <w:jc w:val="both"/>
            </w:pPr>
            <w:bookmarkStart w:id="2062" w:name="1911"/>
            <w:bookmarkEnd w:id="2061"/>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6C179D2D" w14:textId="77777777" w:rsidR="005D1834" w:rsidRDefault="00000000">
            <w:pPr>
              <w:spacing w:after="75"/>
              <w:jc w:val="both"/>
            </w:pPr>
            <w:bookmarkStart w:id="2063" w:name="1912"/>
            <w:bookmarkEnd w:id="2062"/>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1.23: For boxes or containers seal / container number should be indicated.</w:t>
            </w:r>
          </w:p>
          <w:p w14:paraId="60F5AF46" w14:textId="77777777" w:rsidR="005D1834" w:rsidRDefault="00000000">
            <w:pPr>
              <w:spacing w:after="75"/>
              <w:jc w:val="both"/>
            </w:pPr>
            <w:bookmarkStart w:id="2064" w:name="1913"/>
            <w:bookmarkEnd w:id="2063"/>
            <w:r>
              <w:rPr>
                <w:rFonts w:ascii="Arial" w:hAnsi="Arial"/>
                <w:b/>
                <w:color w:val="000000"/>
                <w:sz w:val="15"/>
              </w:rPr>
              <w:t xml:space="preserve">Пункт I.28: Вид товару: Вказати "цілі туші" "напівтуші", "четвертини" або "шматки" / </w:t>
            </w:r>
            <w:r>
              <w:rPr>
                <w:rFonts w:ascii="Arial" w:hAnsi="Arial"/>
                <w:color w:val="000000"/>
                <w:sz w:val="15"/>
              </w:rPr>
              <w:t>Box I.28: Nature of commodity. Indicate "carcass-whole", "carcass-side", "carcass-quarters" or "cuts".</w:t>
            </w:r>
          </w:p>
          <w:p w14:paraId="4C51E7DF" w14:textId="77777777" w:rsidR="005D1834" w:rsidRDefault="00000000">
            <w:pPr>
              <w:spacing w:after="75"/>
              <w:jc w:val="both"/>
            </w:pPr>
            <w:bookmarkStart w:id="2065" w:name="1914"/>
            <w:bookmarkEnd w:id="2064"/>
            <w:r>
              <w:rPr>
                <w:rFonts w:ascii="Arial" w:hAnsi="Arial"/>
                <w:b/>
                <w:color w:val="000000"/>
                <w:sz w:val="15"/>
              </w:rPr>
              <w:t xml:space="preserve">Пункт I.28: Тип обробки: вказати (де це необхідно) "відділене від кісток" або "з кісткою". Якщо свіже м'ясо піддане заморозці, вказати дату заморозки (місяць та рік) / </w:t>
            </w:r>
            <w:r>
              <w:rPr>
                <w:rFonts w:ascii="Arial" w:hAnsi="Arial"/>
                <w:color w:val="000000"/>
                <w:sz w:val="15"/>
              </w:rPr>
              <w:t>Box I.28: Treatment type: If appropriate, indicate "deboned" or "bone in". If fresh meat was frozen indicate the date of freezing (month and year).</w:t>
            </w:r>
          </w:p>
          <w:p w14:paraId="7D392EE0" w14:textId="77777777" w:rsidR="005D1834" w:rsidRDefault="00000000">
            <w:pPr>
              <w:spacing w:after="75"/>
            </w:pPr>
            <w:bookmarkStart w:id="2066" w:name="1915"/>
            <w:bookmarkEnd w:id="2065"/>
            <w:r>
              <w:rPr>
                <w:rFonts w:ascii="Arial" w:hAnsi="Arial"/>
                <w:b/>
                <w:color w:val="000000"/>
                <w:sz w:val="15"/>
              </w:rPr>
              <w:t>Частина II: /</w:t>
            </w:r>
            <w:r>
              <w:rPr>
                <w:rFonts w:ascii="Arial" w:hAnsi="Arial"/>
                <w:color w:val="000000"/>
                <w:sz w:val="15"/>
              </w:rPr>
              <w:t xml:space="preserve"> Part II:</w:t>
            </w:r>
          </w:p>
          <w:p w14:paraId="15C8318D" w14:textId="77777777" w:rsidR="005D1834" w:rsidRDefault="00000000">
            <w:pPr>
              <w:spacing w:after="75"/>
              <w:jc w:val="both"/>
            </w:pPr>
            <w:bookmarkStart w:id="2067" w:name="1916"/>
            <w:bookmarkEnd w:id="2066"/>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3C21B089" w14:textId="77777777" w:rsidR="005D1834" w:rsidRDefault="00000000">
            <w:pPr>
              <w:spacing w:after="75"/>
              <w:jc w:val="both"/>
            </w:pPr>
            <w:bookmarkStart w:id="2068" w:name="1917"/>
            <w:bookmarkEnd w:id="2067"/>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737E4817" w14:textId="77777777" w:rsidR="005D1834" w:rsidRDefault="00000000">
            <w:pPr>
              <w:spacing w:after="75"/>
              <w:jc w:val="both"/>
            </w:pPr>
            <w:bookmarkStart w:id="2069" w:name="1918"/>
            <w:bookmarkEnd w:id="2068"/>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4EA08FC4" w14:textId="77777777" w:rsidR="005D1834" w:rsidRDefault="00000000">
            <w:pPr>
              <w:spacing w:after="75"/>
              <w:jc w:val="both"/>
            </w:pPr>
            <w:bookmarkStart w:id="2070" w:name="1919"/>
            <w:bookmarkEnd w:id="2069"/>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0B84453" w14:textId="77777777" w:rsidR="005D1834" w:rsidRDefault="00000000">
            <w:pPr>
              <w:spacing w:after="75"/>
              <w:jc w:val="both"/>
            </w:pPr>
            <w:bookmarkStart w:id="2071" w:name="1920"/>
            <w:bookmarkEnd w:id="2070"/>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3821C9C4" w14:textId="77777777" w:rsidR="005D1834" w:rsidRDefault="00000000">
            <w:pPr>
              <w:spacing w:after="75"/>
            </w:pPr>
            <w:bookmarkStart w:id="2072" w:name="1921"/>
            <w:bookmarkEnd w:id="2071"/>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stamp must be in a different colour that of the text.</w:t>
            </w:r>
          </w:p>
        </w:tc>
        <w:bookmarkEnd w:id="2072"/>
      </w:tr>
      <w:tr w:rsidR="005D1834" w14:paraId="4EF62BA2"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9D53CFA" w14:textId="77777777" w:rsidR="005D1834" w:rsidRDefault="00000000">
            <w:pPr>
              <w:spacing w:after="75"/>
            </w:pPr>
            <w:bookmarkStart w:id="2073" w:name="1922"/>
            <w:r>
              <w:rPr>
                <w:rFonts w:ascii="Arial" w:hAnsi="Arial"/>
                <w:b/>
                <w:color w:val="000000"/>
                <w:sz w:val="15"/>
              </w:rPr>
              <w:t>Державний ветеринарний інспектор/</w:t>
            </w:r>
            <w:r>
              <w:br/>
            </w:r>
            <w:r>
              <w:rPr>
                <w:rFonts w:ascii="Arial" w:hAnsi="Arial"/>
                <w:color w:val="000000"/>
                <w:sz w:val="15"/>
              </w:rPr>
              <w:t>Official veterinarian</w:t>
            </w:r>
          </w:p>
          <w:p w14:paraId="44911073" w14:textId="77777777" w:rsidR="005D1834" w:rsidRDefault="00000000">
            <w:pPr>
              <w:spacing w:after="75"/>
            </w:pPr>
            <w:bookmarkStart w:id="2074" w:name="1923"/>
            <w:bookmarkEnd w:id="2073"/>
            <w:r>
              <w:rPr>
                <w:rFonts w:ascii="Arial" w:hAnsi="Arial"/>
                <w:b/>
                <w:color w:val="000000"/>
                <w:sz w:val="15"/>
              </w:rPr>
              <w:t xml:space="preserve"> </w:t>
            </w:r>
          </w:p>
          <w:p w14:paraId="0C30DD27" w14:textId="77777777" w:rsidR="005D1834" w:rsidRDefault="00000000">
            <w:pPr>
              <w:spacing w:after="75"/>
            </w:pPr>
            <w:bookmarkStart w:id="2075" w:name="1924"/>
            <w:bookmarkEnd w:id="2074"/>
            <w:r>
              <w:rPr>
                <w:rFonts w:ascii="Arial" w:hAnsi="Arial"/>
                <w:b/>
                <w:color w:val="000000"/>
                <w:sz w:val="15"/>
              </w:rPr>
              <w:t>Прізвище (великими літерами)/</w:t>
            </w:r>
            <w:r>
              <w:br/>
            </w:r>
            <w:r>
              <w:rPr>
                <w:rFonts w:ascii="Arial" w:hAnsi="Arial"/>
                <w:color w:val="000000"/>
                <w:sz w:val="15"/>
              </w:rPr>
              <w:t>Name (in capitals letters):</w:t>
            </w:r>
          </w:p>
          <w:p w14:paraId="49A0DEAF" w14:textId="77777777" w:rsidR="005D1834" w:rsidRDefault="00000000">
            <w:pPr>
              <w:spacing w:after="75"/>
            </w:pPr>
            <w:bookmarkStart w:id="2076" w:name="1925"/>
            <w:bookmarkEnd w:id="2075"/>
            <w:r>
              <w:rPr>
                <w:rFonts w:ascii="Arial" w:hAnsi="Arial"/>
                <w:b/>
                <w:color w:val="000000"/>
                <w:sz w:val="15"/>
              </w:rPr>
              <w:lastRenderedPageBreak/>
              <w:t xml:space="preserve"> </w:t>
            </w:r>
          </w:p>
          <w:p w14:paraId="3B8BBE49" w14:textId="77777777" w:rsidR="005D1834" w:rsidRDefault="00000000">
            <w:pPr>
              <w:spacing w:after="75"/>
            </w:pPr>
            <w:bookmarkStart w:id="2077" w:name="1926"/>
            <w:bookmarkEnd w:id="2076"/>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7B0FC0C5" w14:textId="77777777" w:rsidR="005D1834" w:rsidRDefault="00000000">
            <w:pPr>
              <w:spacing w:after="75"/>
            </w:pPr>
            <w:bookmarkStart w:id="2078" w:name="1927"/>
            <w:bookmarkEnd w:id="2077"/>
            <w:r>
              <w:rPr>
                <w:rFonts w:ascii="Arial" w:hAnsi="Arial"/>
                <w:b/>
                <w:color w:val="000000"/>
                <w:sz w:val="15"/>
              </w:rPr>
              <w:t xml:space="preserve"> </w:t>
            </w:r>
          </w:p>
          <w:p w14:paraId="266345FF" w14:textId="77777777" w:rsidR="005D1834" w:rsidRDefault="00000000">
            <w:pPr>
              <w:spacing w:after="75"/>
            </w:pPr>
            <w:bookmarkStart w:id="2079" w:name="1928"/>
            <w:bookmarkEnd w:id="2078"/>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49810800" w14:textId="77777777" w:rsidR="005D1834" w:rsidRDefault="00000000">
            <w:pPr>
              <w:spacing w:after="75"/>
            </w:pPr>
            <w:bookmarkStart w:id="2080" w:name="1929"/>
            <w:bookmarkEnd w:id="2079"/>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761CC2F6" w14:textId="77777777" w:rsidR="005D1834" w:rsidRDefault="00000000">
            <w:pPr>
              <w:spacing w:after="75"/>
            </w:pPr>
            <w:bookmarkStart w:id="2081" w:name="1930"/>
            <w:bookmarkEnd w:id="2080"/>
            <w:r>
              <w:rPr>
                <w:rFonts w:ascii="Arial" w:hAnsi="Arial"/>
                <w:b/>
                <w:color w:val="000000"/>
                <w:sz w:val="15"/>
              </w:rPr>
              <w:t xml:space="preserve"> </w:t>
            </w:r>
          </w:p>
          <w:p w14:paraId="487044D6" w14:textId="77777777" w:rsidR="005D1834" w:rsidRDefault="00000000">
            <w:pPr>
              <w:spacing w:after="75"/>
            </w:pPr>
            <w:bookmarkStart w:id="2082" w:name="1931"/>
            <w:bookmarkEnd w:id="2081"/>
            <w:r>
              <w:rPr>
                <w:rFonts w:ascii="Arial" w:hAnsi="Arial"/>
                <w:b/>
                <w:color w:val="000000"/>
                <w:sz w:val="15"/>
              </w:rPr>
              <w:t xml:space="preserve"> </w:t>
            </w:r>
          </w:p>
          <w:p w14:paraId="160DAE1F" w14:textId="77777777" w:rsidR="005D1834" w:rsidRDefault="00000000">
            <w:pPr>
              <w:spacing w:after="75"/>
            </w:pPr>
            <w:bookmarkStart w:id="2083" w:name="1932"/>
            <w:bookmarkEnd w:id="2082"/>
            <w:r>
              <w:rPr>
                <w:rFonts w:ascii="Arial" w:hAnsi="Arial"/>
                <w:b/>
                <w:color w:val="000000"/>
                <w:sz w:val="15"/>
              </w:rPr>
              <w:lastRenderedPageBreak/>
              <w:t xml:space="preserve"> </w:t>
            </w:r>
          </w:p>
          <w:p w14:paraId="25DD8FB7" w14:textId="77777777" w:rsidR="005D1834" w:rsidRDefault="00000000">
            <w:pPr>
              <w:spacing w:after="75"/>
            </w:pPr>
            <w:bookmarkStart w:id="2084" w:name="1933"/>
            <w:bookmarkEnd w:id="2083"/>
            <w:r>
              <w:rPr>
                <w:rFonts w:ascii="Arial" w:hAnsi="Arial"/>
                <w:b/>
                <w:color w:val="000000"/>
                <w:sz w:val="15"/>
              </w:rPr>
              <w:t xml:space="preserve"> </w:t>
            </w:r>
          </w:p>
          <w:p w14:paraId="3FDF18A7" w14:textId="77777777" w:rsidR="005D1834" w:rsidRDefault="00000000">
            <w:pPr>
              <w:spacing w:after="75"/>
            </w:pPr>
            <w:bookmarkStart w:id="2085" w:name="1934"/>
            <w:bookmarkEnd w:id="2084"/>
            <w:r>
              <w:rPr>
                <w:rFonts w:ascii="Arial" w:hAnsi="Arial"/>
                <w:b/>
                <w:color w:val="000000"/>
                <w:sz w:val="15"/>
              </w:rPr>
              <w:t xml:space="preserve"> </w:t>
            </w:r>
          </w:p>
          <w:p w14:paraId="6CC188D8" w14:textId="77777777" w:rsidR="005D1834" w:rsidRDefault="00000000">
            <w:pPr>
              <w:spacing w:after="75"/>
            </w:pPr>
            <w:bookmarkStart w:id="2086" w:name="1935"/>
            <w:bookmarkEnd w:id="2085"/>
            <w:r>
              <w:rPr>
                <w:rFonts w:ascii="Arial" w:hAnsi="Arial"/>
                <w:b/>
                <w:color w:val="000000"/>
                <w:sz w:val="15"/>
              </w:rPr>
              <w:t xml:space="preserve"> </w:t>
            </w:r>
          </w:p>
          <w:p w14:paraId="57ABBFED" w14:textId="77777777" w:rsidR="005D1834" w:rsidRDefault="00000000">
            <w:pPr>
              <w:spacing w:after="75"/>
            </w:pPr>
            <w:bookmarkStart w:id="2087" w:name="1936"/>
            <w:bookmarkEnd w:id="2086"/>
            <w:r>
              <w:rPr>
                <w:rFonts w:ascii="Arial" w:hAnsi="Arial"/>
                <w:b/>
                <w:color w:val="000000"/>
                <w:sz w:val="15"/>
              </w:rPr>
              <w:t xml:space="preserve"> </w:t>
            </w:r>
          </w:p>
          <w:p w14:paraId="72EED1DE" w14:textId="77777777" w:rsidR="005D1834" w:rsidRDefault="00000000">
            <w:pPr>
              <w:spacing w:after="75"/>
            </w:pPr>
            <w:bookmarkStart w:id="2088" w:name="1937"/>
            <w:bookmarkEnd w:id="2087"/>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2088"/>
      </w:tr>
    </w:tbl>
    <w:p w14:paraId="54F4B49A" w14:textId="77777777" w:rsidR="005D1834" w:rsidRDefault="00000000">
      <w:pPr>
        <w:spacing w:after="75"/>
        <w:ind w:firstLine="240"/>
        <w:jc w:val="both"/>
      </w:pPr>
      <w:bookmarkStart w:id="2089" w:name="1938"/>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77BE40D" w14:textId="77777777">
        <w:trPr>
          <w:trHeight w:val="30"/>
          <w:tblCellSpacing w:w="0" w:type="auto"/>
        </w:trPr>
        <w:tc>
          <w:tcPr>
            <w:tcW w:w="4845" w:type="dxa"/>
            <w:vAlign w:val="center"/>
          </w:tcPr>
          <w:p w14:paraId="4AC14E1D" w14:textId="77777777" w:rsidR="005D1834" w:rsidRDefault="00000000">
            <w:pPr>
              <w:spacing w:after="75"/>
              <w:jc w:val="center"/>
            </w:pPr>
            <w:bookmarkStart w:id="2090" w:name="1939"/>
            <w:bookmarkEnd w:id="208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4DE8407" w14:textId="77777777" w:rsidR="005D1834" w:rsidRDefault="00000000">
            <w:pPr>
              <w:spacing w:after="75"/>
              <w:jc w:val="center"/>
            </w:pPr>
            <w:bookmarkStart w:id="2091" w:name="1940"/>
            <w:bookmarkEnd w:id="2090"/>
            <w:r>
              <w:rPr>
                <w:rFonts w:ascii="Arial" w:hAnsi="Arial"/>
                <w:b/>
                <w:color w:val="000000"/>
                <w:sz w:val="15"/>
              </w:rPr>
              <w:t>М. Мороз</w:t>
            </w:r>
          </w:p>
        </w:tc>
        <w:bookmarkEnd w:id="2091"/>
      </w:tr>
    </w:tbl>
    <w:p w14:paraId="06E88298" w14:textId="77777777" w:rsidR="005D1834" w:rsidRDefault="00000000">
      <w:pPr>
        <w:spacing w:after="75"/>
        <w:ind w:firstLine="240"/>
        <w:jc w:val="both"/>
      </w:pPr>
      <w:bookmarkStart w:id="2092" w:name="1941"/>
      <w:r>
        <w:rPr>
          <w:rFonts w:ascii="Arial" w:hAnsi="Arial"/>
          <w:color w:val="000000"/>
          <w:sz w:val="18"/>
        </w:rPr>
        <w:t xml:space="preserve"> </w:t>
      </w:r>
    </w:p>
    <w:p w14:paraId="20E6B9B8" w14:textId="77777777" w:rsidR="005D1834" w:rsidRDefault="00000000">
      <w:pPr>
        <w:spacing w:after="75"/>
        <w:ind w:firstLine="240"/>
        <w:jc w:val="right"/>
      </w:pPr>
      <w:bookmarkStart w:id="2093" w:name="1942"/>
      <w:bookmarkEnd w:id="209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E6F79AC" w14:textId="77777777" w:rsidR="005D1834" w:rsidRDefault="00000000">
      <w:pPr>
        <w:pStyle w:val="3"/>
        <w:spacing w:after="225"/>
        <w:jc w:val="center"/>
      </w:pPr>
      <w:bookmarkStart w:id="2094" w:name="1943"/>
      <w:bookmarkEnd w:id="2093"/>
      <w:r>
        <w:rPr>
          <w:rFonts w:ascii="Arial" w:hAnsi="Arial"/>
          <w:color w:val="000000"/>
          <w:sz w:val="26"/>
        </w:rPr>
        <w:t>Форма міжнародного сертифіката для ввезення (пересилання) на митну територію України побічних продуктів тваринного походження, призначених для виробництва кормів для домашніх тварин</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 of animal by-products intended for production of petfood</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B88D0A9" w14:textId="77777777">
        <w:trPr>
          <w:trHeight w:val="30"/>
          <w:tblCellSpacing w:w="0" w:type="auto"/>
        </w:trPr>
        <w:tc>
          <w:tcPr>
            <w:tcW w:w="9690" w:type="dxa"/>
            <w:vAlign w:val="center"/>
          </w:tcPr>
          <w:p w14:paraId="259B8D4F" w14:textId="77777777" w:rsidR="005D1834" w:rsidRDefault="00000000">
            <w:pPr>
              <w:spacing w:after="75"/>
            </w:pPr>
            <w:bookmarkStart w:id="2095" w:name="1944"/>
            <w:bookmarkEnd w:id="2094"/>
            <w:r>
              <w:rPr>
                <w:rFonts w:ascii="Arial" w:hAnsi="Arial"/>
                <w:b/>
                <w:color w:val="000000"/>
                <w:sz w:val="15"/>
              </w:rPr>
              <w:t>Країна-експортер /</w:t>
            </w:r>
            <w:r>
              <w:rPr>
                <w:rFonts w:ascii="Arial" w:hAnsi="Arial"/>
                <w:color w:val="000000"/>
                <w:sz w:val="15"/>
              </w:rPr>
              <w:t xml:space="preserve"> Exporting country</w:t>
            </w:r>
          </w:p>
        </w:tc>
        <w:bookmarkEnd w:id="2095"/>
      </w:tr>
    </w:tbl>
    <w:p w14:paraId="2AB9CFBE" w14:textId="77777777" w:rsidR="005D1834" w:rsidRDefault="00000000">
      <w:pPr>
        <w:spacing w:after="75"/>
        <w:jc w:val="center"/>
      </w:pPr>
      <w:bookmarkStart w:id="2096" w:name="1945"/>
      <w:r>
        <w:rPr>
          <w:rFonts w:ascii="Arial" w:hAnsi="Arial"/>
          <w:color w:val="000000"/>
          <w:sz w:val="18"/>
        </w:rPr>
        <w:t xml:space="preserve"> </w:t>
      </w:r>
      <w:r>
        <w:rPr>
          <w:noProof/>
        </w:rPr>
        <w:drawing>
          <wp:inline distT="0" distB="0" distL="0" distR="0" wp14:anchorId="40534E16" wp14:editId="56E77024">
            <wp:extent cx="5732145" cy="2154636"/>
            <wp:effectExtent l="0" t="0" r="0" b="0"/>
            <wp:docPr id="268259628" name="Рисунок 26825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2154636"/>
                    </a:xfrm>
                    <a:prstGeom prst="rect">
                      <a:avLst/>
                    </a:prstGeom>
                  </pic:spPr>
                </pic:pic>
              </a:graphicData>
            </a:graphic>
          </wp:inline>
        </w:drawing>
      </w:r>
    </w:p>
    <w:p w14:paraId="35637887" w14:textId="77777777" w:rsidR="005D1834" w:rsidRDefault="00000000">
      <w:pPr>
        <w:spacing w:after="75"/>
        <w:jc w:val="center"/>
      </w:pPr>
      <w:bookmarkStart w:id="2097" w:name="1946"/>
      <w:bookmarkEnd w:id="2096"/>
      <w:r>
        <w:rPr>
          <w:rFonts w:ascii="Arial" w:hAnsi="Arial"/>
          <w:color w:val="000000"/>
          <w:sz w:val="18"/>
        </w:rPr>
        <w:lastRenderedPageBreak/>
        <w:t xml:space="preserve"> </w:t>
      </w:r>
      <w:r>
        <w:rPr>
          <w:noProof/>
        </w:rPr>
        <w:drawing>
          <wp:inline distT="0" distB="0" distL="0" distR="0" wp14:anchorId="07C6003B" wp14:editId="5203812B">
            <wp:extent cx="5732145" cy="7596523"/>
            <wp:effectExtent l="0" t="0" r="0" b="0"/>
            <wp:docPr id="1609978035" name="Рисунок 160997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7596523"/>
                    </a:xfrm>
                    <a:prstGeom prst="rect">
                      <a:avLst/>
                    </a:prstGeom>
                  </pic:spPr>
                </pic:pic>
              </a:graphicData>
            </a:graphic>
          </wp:inline>
        </w:drawing>
      </w:r>
    </w:p>
    <w:p w14:paraId="441397FA" w14:textId="77777777" w:rsidR="005D1834" w:rsidRDefault="00000000">
      <w:pPr>
        <w:spacing w:after="75"/>
        <w:jc w:val="center"/>
      </w:pPr>
      <w:bookmarkStart w:id="2098" w:name="1947"/>
      <w:bookmarkEnd w:id="2097"/>
      <w:r>
        <w:rPr>
          <w:rFonts w:ascii="Arial" w:hAnsi="Arial"/>
          <w:color w:val="000000"/>
          <w:sz w:val="18"/>
        </w:rPr>
        <w:lastRenderedPageBreak/>
        <w:t xml:space="preserve"> </w:t>
      </w:r>
      <w:r>
        <w:rPr>
          <w:noProof/>
        </w:rPr>
        <w:drawing>
          <wp:inline distT="0" distB="0" distL="0" distR="0" wp14:anchorId="6B7F2F20" wp14:editId="093FDD08">
            <wp:extent cx="5732145" cy="7728828"/>
            <wp:effectExtent l="0" t="0" r="0" b="0"/>
            <wp:docPr id="1741632405" name="Рисунок 174163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2145" cy="7728828"/>
                    </a:xfrm>
                    <a:prstGeom prst="rect">
                      <a:avLst/>
                    </a:prstGeom>
                  </pic:spPr>
                </pic:pic>
              </a:graphicData>
            </a:graphic>
          </wp:inline>
        </w:drawing>
      </w:r>
    </w:p>
    <w:p w14:paraId="3EBA2FDB" w14:textId="77777777" w:rsidR="005D1834" w:rsidRDefault="00000000">
      <w:pPr>
        <w:spacing w:after="75"/>
        <w:jc w:val="center"/>
      </w:pPr>
      <w:bookmarkStart w:id="2099" w:name="1948"/>
      <w:bookmarkEnd w:id="2098"/>
      <w:r>
        <w:rPr>
          <w:rFonts w:ascii="Arial" w:hAnsi="Arial"/>
          <w:color w:val="000000"/>
          <w:sz w:val="18"/>
        </w:rPr>
        <w:lastRenderedPageBreak/>
        <w:t xml:space="preserve"> </w:t>
      </w:r>
      <w:r>
        <w:rPr>
          <w:noProof/>
        </w:rPr>
        <w:drawing>
          <wp:inline distT="0" distB="0" distL="0" distR="0" wp14:anchorId="720F3FDD" wp14:editId="4E11F7D2">
            <wp:extent cx="5732145" cy="7518125"/>
            <wp:effectExtent l="0" t="0" r="0" b="0"/>
            <wp:docPr id="1565441450" name="Рисунок 156544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751812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99"/>
        <w:gridCol w:w="4429"/>
      </w:tblGrid>
      <w:tr w:rsidR="005D1834" w14:paraId="3F41215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72"/>
              <w:gridCol w:w="1039"/>
              <w:gridCol w:w="7301"/>
            </w:tblGrid>
            <w:tr w:rsidR="005D1834" w14:paraId="52B20F55" w14:textId="77777777">
              <w:trPr>
                <w:trHeight w:val="120"/>
                <w:tblCellSpacing w:w="0" w:type="auto"/>
              </w:trPr>
              <w:tc>
                <w:tcPr>
                  <w:tcW w:w="850" w:type="dxa"/>
                  <w:vAlign w:val="center"/>
                </w:tcPr>
                <w:p w14:paraId="07CABCD4" w14:textId="77777777" w:rsidR="005D1834" w:rsidRDefault="00000000">
                  <w:pPr>
                    <w:spacing w:after="75"/>
                  </w:pPr>
                  <w:bookmarkStart w:id="2100" w:name="1949"/>
                  <w:bookmarkEnd w:id="2099"/>
                  <w:r>
                    <w:rPr>
                      <w:rFonts w:ascii="Arial" w:hAnsi="Arial"/>
                      <w:color w:val="000000"/>
                      <w:sz w:val="15"/>
                    </w:rPr>
                    <w:t xml:space="preserve"> </w:t>
                  </w:r>
                </w:p>
              </w:tc>
              <w:tc>
                <w:tcPr>
                  <w:tcW w:w="0" w:type="auto"/>
                  <w:vAlign w:val="center"/>
                </w:tcPr>
                <w:p w14:paraId="07BAC372" w14:textId="77777777" w:rsidR="005D1834" w:rsidRDefault="00000000">
                  <w:pPr>
                    <w:spacing w:after="75"/>
                    <w:jc w:val="both"/>
                  </w:pPr>
                  <w:bookmarkStart w:id="2101" w:name="1950"/>
                  <w:bookmarkEnd w:id="2100"/>
                  <w:r>
                    <w:rPr>
                      <w:rFonts w:ascii="Arial" w:hAnsi="Arial"/>
                      <w:b/>
                      <w:color w:val="000000"/>
                      <w:sz w:val="15"/>
                    </w:rPr>
                    <w:t>II.1.2</w:t>
                  </w:r>
                </w:p>
              </w:tc>
              <w:tc>
                <w:tcPr>
                  <w:tcW w:w="7452" w:type="dxa"/>
                  <w:vAlign w:val="center"/>
                </w:tcPr>
                <w:p w14:paraId="22E8A942" w14:textId="77777777" w:rsidR="005D1834" w:rsidRDefault="00000000">
                  <w:pPr>
                    <w:spacing w:after="75"/>
                    <w:jc w:val="both"/>
                  </w:pPr>
                  <w:bookmarkStart w:id="2102" w:name="1951"/>
                  <w:bookmarkEnd w:id="2101"/>
                  <w:r>
                    <w:rPr>
                      <w:rFonts w:ascii="Arial" w:hAnsi="Arial"/>
                      <w:b/>
                      <w:color w:val="000000"/>
                      <w:sz w:val="15"/>
                    </w:rPr>
                    <w:t>із тварин, які утримувались на території такої країни / зони / компартмента</w:t>
                  </w:r>
                  <w:r>
                    <w:rPr>
                      <w:rFonts w:ascii="Arial" w:hAnsi="Arial"/>
                      <w:b/>
                      <w:color w:val="000000"/>
                      <w:vertAlign w:val="superscript"/>
                    </w:rPr>
                    <w:t>(2)(3)</w:t>
                  </w:r>
                  <w:r>
                    <w:rPr>
                      <w:rFonts w:ascii="Arial" w:hAnsi="Arial"/>
                      <w:b/>
                      <w:color w:val="000000"/>
                      <w:sz w:val="15"/>
                    </w:rPr>
                    <w:t xml:space="preserve"> з моменту народження</w:t>
                  </w:r>
                  <w:r>
                    <w:rPr>
                      <w:rFonts w:ascii="Arial" w:hAnsi="Arial"/>
                      <w:b/>
                      <w:color w:val="000000"/>
                      <w:vertAlign w:val="superscript"/>
                    </w:rPr>
                    <w:t>(2)</w:t>
                  </w:r>
                  <w:r>
                    <w:rPr>
                      <w:rFonts w:ascii="Arial" w:hAnsi="Arial"/>
                      <w:b/>
                      <w:color w:val="000000"/>
                      <w:sz w:val="15"/>
                    </w:rPr>
                    <w:t xml:space="preserve"> чи протягом останніх трьох місяців перед забоєм</w:t>
                  </w:r>
                  <w:r>
                    <w:rPr>
                      <w:rFonts w:ascii="Arial" w:hAnsi="Arial"/>
                      <w:b/>
                      <w:color w:val="000000"/>
                      <w:vertAlign w:val="superscript"/>
                    </w:rPr>
                    <w:t>(2)</w:t>
                  </w:r>
                  <w:r>
                    <w:rPr>
                      <w:rFonts w:ascii="Arial" w:hAnsi="Arial"/>
                      <w:b/>
                      <w:color w:val="000000"/>
                      <w:sz w:val="15"/>
                    </w:rPr>
                    <w:t xml:space="preserve"> або були забиті на таких територіях у межах дикої природи /</w:t>
                  </w:r>
                  <w:r>
                    <w:rPr>
                      <w:rFonts w:ascii="Arial" w:hAnsi="Arial"/>
                      <w:color w:val="000000"/>
                      <w:sz w:val="15"/>
                    </w:rPr>
                    <w:t xml:space="preserve"> from animals that have been kept on the territory of such country / zone / compartment</w:t>
                  </w:r>
                  <w:r>
                    <w:rPr>
                      <w:rFonts w:ascii="Arial" w:hAnsi="Arial"/>
                      <w:color w:val="000000"/>
                      <w:vertAlign w:val="superscript"/>
                    </w:rPr>
                    <w:t>(2)(3)</w:t>
                  </w:r>
                  <w:r>
                    <w:rPr>
                      <w:rFonts w:ascii="Arial" w:hAnsi="Arial"/>
                      <w:color w:val="000000"/>
                      <w:sz w:val="15"/>
                    </w:rPr>
                    <w:t xml:space="preserve"> since birth</w:t>
                  </w:r>
                  <w:r>
                    <w:rPr>
                      <w:rFonts w:ascii="Arial" w:hAnsi="Arial"/>
                      <w:color w:val="000000"/>
                      <w:vertAlign w:val="superscript"/>
                    </w:rPr>
                    <w:t>(2)</w:t>
                  </w:r>
                  <w:r>
                    <w:rPr>
                      <w:rFonts w:ascii="Arial" w:hAnsi="Arial"/>
                      <w:color w:val="000000"/>
                      <w:sz w:val="15"/>
                    </w:rPr>
                    <w:t xml:space="preserve"> or for the past three months prior to slaughter</w:t>
                  </w:r>
                  <w:r>
                    <w:rPr>
                      <w:rFonts w:ascii="Arial" w:hAnsi="Arial"/>
                      <w:color w:val="000000"/>
                      <w:vertAlign w:val="superscript"/>
                    </w:rPr>
                    <w:t>(2)</w:t>
                  </w:r>
                  <w:r>
                    <w:rPr>
                      <w:rFonts w:ascii="Arial" w:hAnsi="Arial"/>
                      <w:color w:val="000000"/>
                      <w:sz w:val="15"/>
                    </w:rPr>
                    <w:t xml:space="preserve"> or are killed in the wild in such territory.</w:t>
                  </w:r>
                </w:p>
              </w:tc>
              <w:bookmarkEnd w:id="2102"/>
            </w:tr>
            <w:tr w:rsidR="005D1834" w14:paraId="439CBCF7" w14:textId="77777777">
              <w:trPr>
                <w:trHeight w:val="120"/>
                <w:tblCellSpacing w:w="0" w:type="auto"/>
              </w:trPr>
              <w:tc>
                <w:tcPr>
                  <w:tcW w:w="850" w:type="dxa"/>
                  <w:vAlign w:val="center"/>
                </w:tcPr>
                <w:p w14:paraId="14031F3A" w14:textId="77777777" w:rsidR="005D1834" w:rsidRDefault="00000000">
                  <w:pPr>
                    <w:spacing w:after="75"/>
                  </w:pPr>
                  <w:bookmarkStart w:id="2103" w:name="1952"/>
                  <w:r>
                    <w:rPr>
                      <w:rFonts w:ascii="Arial" w:hAnsi="Arial"/>
                      <w:b/>
                      <w:color w:val="000000"/>
                      <w:sz w:val="15"/>
                    </w:rPr>
                    <w:lastRenderedPageBreak/>
                    <w:t>II.2</w:t>
                  </w:r>
                </w:p>
              </w:tc>
              <w:tc>
                <w:tcPr>
                  <w:tcW w:w="0" w:type="auto"/>
                  <w:gridSpan w:val="2"/>
                  <w:vAlign w:val="center"/>
                </w:tcPr>
                <w:p w14:paraId="56D1A466" w14:textId="77777777" w:rsidR="005D1834" w:rsidRDefault="00000000">
                  <w:pPr>
                    <w:spacing w:after="75"/>
                  </w:pPr>
                  <w:bookmarkStart w:id="2104" w:name="1953"/>
                  <w:bookmarkEnd w:id="2103"/>
                  <w:r>
                    <w:rPr>
                      <w:rFonts w:ascii="Arial" w:hAnsi="Arial"/>
                      <w:b/>
                      <w:color w:val="000000"/>
                      <w:sz w:val="15"/>
                    </w:rPr>
                    <w:t>Побічні продукти тваринного походження отримані з тварин, що відповідають таким вимогам: /</w:t>
                  </w:r>
                  <w:r>
                    <w:rPr>
                      <w:rFonts w:ascii="Arial" w:hAnsi="Arial"/>
                      <w:color w:val="000000"/>
                      <w:sz w:val="15"/>
                    </w:rPr>
                    <w:t xml:space="preserve"> Animal by-products were obtained from animals that comply with the following requirements:</w:t>
                  </w:r>
                </w:p>
              </w:tc>
              <w:bookmarkEnd w:id="2104"/>
            </w:tr>
            <w:tr w:rsidR="005D1834" w14:paraId="40E5A75C" w14:textId="77777777">
              <w:trPr>
                <w:trHeight w:val="120"/>
                <w:tblCellSpacing w:w="0" w:type="auto"/>
              </w:trPr>
              <w:tc>
                <w:tcPr>
                  <w:tcW w:w="850" w:type="dxa"/>
                  <w:vAlign w:val="center"/>
                </w:tcPr>
                <w:p w14:paraId="6F0A1663" w14:textId="77777777" w:rsidR="005D1834" w:rsidRDefault="00000000">
                  <w:pPr>
                    <w:spacing w:after="75"/>
                  </w:pPr>
                  <w:bookmarkStart w:id="2105" w:name="1954"/>
                  <w:r>
                    <w:rPr>
                      <w:rFonts w:ascii="Arial" w:hAnsi="Arial"/>
                      <w:color w:val="000000"/>
                      <w:sz w:val="15"/>
                    </w:rPr>
                    <w:t xml:space="preserve"> </w:t>
                  </w:r>
                </w:p>
              </w:tc>
              <w:tc>
                <w:tcPr>
                  <w:tcW w:w="0" w:type="auto"/>
                  <w:vAlign w:val="center"/>
                </w:tcPr>
                <w:p w14:paraId="7109B8D1" w14:textId="77777777" w:rsidR="005D1834" w:rsidRDefault="00000000">
                  <w:pPr>
                    <w:spacing w:after="75"/>
                    <w:jc w:val="both"/>
                  </w:pPr>
                  <w:bookmarkStart w:id="2106" w:name="1955"/>
                  <w:bookmarkEnd w:id="2105"/>
                  <w:r>
                    <w:rPr>
                      <w:rFonts w:ascii="Arial" w:hAnsi="Arial"/>
                      <w:b/>
                      <w:color w:val="000000"/>
                      <w:sz w:val="15"/>
                    </w:rPr>
                    <w:t>II.2.1</w:t>
                  </w:r>
                </w:p>
              </w:tc>
              <w:tc>
                <w:tcPr>
                  <w:tcW w:w="7452" w:type="dxa"/>
                  <w:vAlign w:val="center"/>
                </w:tcPr>
                <w:p w14:paraId="1D0416A6" w14:textId="77777777" w:rsidR="005D1834" w:rsidRDefault="00000000">
                  <w:pPr>
                    <w:spacing w:after="75"/>
                    <w:jc w:val="both"/>
                  </w:pPr>
                  <w:bookmarkStart w:id="2107" w:name="1956"/>
                  <w:bookmarkEnd w:id="2106"/>
                  <w:r>
                    <w:rPr>
                      <w:rFonts w:ascii="Arial" w:hAnsi="Arial"/>
                      <w:b/>
                      <w:color w:val="000000"/>
                      <w:sz w:val="15"/>
                    </w:rPr>
                    <w:t>для свійських тварин: /</w:t>
                  </w:r>
                  <w:r>
                    <w:rPr>
                      <w:rFonts w:ascii="Arial" w:hAnsi="Arial"/>
                      <w:color w:val="000000"/>
                      <w:sz w:val="15"/>
                    </w:rPr>
                    <w:t xml:space="preserve"> for domestic animals:</w:t>
                  </w:r>
                </w:p>
              </w:tc>
              <w:bookmarkEnd w:id="2107"/>
            </w:tr>
            <w:tr w:rsidR="005D1834" w14:paraId="4B5A1540" w14:textId="77777777">
              <w:trPr>
                <w:trHeight w:val="120"/>
                <w:tblCellSpacing w:w="0" w:type="auto"/>
              </w:trPr>
              <w:tc>
                <w:tcPr>
                  <w:tcW w:w="850" w:type="dxa"/>
                  <w:vAlign w:val="center"/>
                </w:tcPr>
                <w:p w14:paraId="45525215" w14:textId="77777777" w:rsidR="005D1834" w:rsidRDefault="00000000">
                  <w:pPr>
                    <w:spacing w:after="75"/>
                  </w:pPr>
                  <w:bookmarkStart w:id="2108" w:name="1957"/>
                  <w:r>
                    <w:rPr>
                      <w:rFonts w:ascii="Arial" w:hAnsi="Arial"/>
                      <w:color w:val="000000"/>
                      <w:sz w:val="15"/>
                    </w:rPr>
                    <w:t xml:space="preserve"> </w:t>
                  </w:r>
                </w:p>
              </w:tc>
              <w:tc>
                <w:tcPr>
                  <w:tcW w:w="0" w:type="auto"/>
                  <w:vAlign w:val="center"/>
                </w:tcPr>
                <w:p w14:paraId="0223CB6C" w14:textId="77777777" w:rsidR="005D1834" w:rsidRDefault="00000000">
                  <w:pPr>
                    <w:spacing w:after="75"/>
                    <w:jc w:val="both"/>
                  </w:pPr>
                  <w:bookmarkStart w:id="2109" w:name="1958"/>
                  <w:bookmarkEnd w:id="2108"/>
                  <w:r>
                    <w:rPr>
                      <w:rFonts w:ascii="Arial" w:hAnsi="Arial"/>
                      <w:color w:val="000000"/>
                      <w:sz w:val="15"/>
                    </w:rPr>
                    <w:t xml:space="preserve"> </w:t>
                  </w:r>
                </w:p>
              </w:tc>
              <w:tc>
                <w:tcPr>
                  <w:tcW w:w="7452" w:type="dxa"/>
                  <w:vAlign w:val="center"/>
                </w:tcPr>
                <w:p w14:paraId="323F8EE7" w14:textId="77777777" w:rsidR="005D1834" w:rsidRDefault="00000000">
                  <w:pPr>
                    <w:spacing w:after="75"/>
                    <w:jc w:val="both"/>
                  </w:pPr>
                  <w:bookmarkStart w:id="2110" w:name="1959"/>
                  <w:bookmarkEnd w:id="2109"/>
                  <w:r>
                    <w:rPr>
                      <w:rFonts w:ascii="Arial" w:hAnsi="Arial"/>
                      <w:b/>
                      <w:color w:val="000000"/>
                      <w:sz w:val="15"/>
                    </w:rPr>
                    <w:t>тварини походять з господарств, де: /</w:t>
                  </w:r>
                  <w:r>
                    <w:rPr>
                      <w:rFonts w:ascii="Arial" w:hAnsi="Arial"/>
                      <w:color w:val="000000"/>
                      <w:sz w:val="15"/>
                    </w:rPr>
                    <w:t xml:space="preserve"> animals come from holdings, where:</w:t>
                  </w:r>
                </w:p>
              </w:tc>
              <w:bookmarkEnd w:id="2110"/>
            </w:tr>
            <w:tr w:rsidR="005D1834" w14:paraId="34FAE73B" w14:textId="77777777">
              <w:trPr>
                <w:trHeight w:val="120"/>
                <w:tblCellSpacing w:w="0" w:type="auto"/>
              </w:trPr>
              <w:tc>
                <w:tcPr>
                  <w:tcW w:w="850" w:type="dxa"/>
                  <w:vAlign w:val="center"/>
                </w:tcPr>
                <w:p w14:paraId="59EE2738" w14:textId="77777777" w:rsidR="005D1834" w:rsidRDefault="00000000">
                  <w:pPr>
                    <w:spacing w:after="75"/>
                  </w:pPr>
                  <w:bookmarkStart w:id="2111" w:name="1960"/>
                  <w:r>
                    <w:rPr>
                      <w:rFonts w:ascii="Arial" w:hAnsi="Arial"/>
                      <w:color w:val="000000"/>
                      <w:sz w:val="15"/>
                    </w:rPr>
                    <w:t xml:space="preserve"> </w:t>
                  </w:r>
                </w:p>
              </w:tc>
              <w:tc>
                <w:tcPr>
                  <w:tcW w:w="0" w:type="auto"/>
                  <w:vAlign w:val="center"/>
                </w:tcPr>
                <w:p w14:paraId="2063698F" w14:textId="77777777" w:rsidR="005D1834" w:rsidRDefault="00000000">
                  <w:pPr>
                    <w:spacing w:after="75"/>
                    <w:jc w:val="both"/>
                  </w:pPr>
                  <w:bookmarkStart w:id="2112" w:name="1961"/>
                  <w:bookmarkEnd w:id="2111"/>
                  <w:r>
                    <w:rPr>
                      <w:rFonts w:ascii="Arial" w:hAnsi="Arial"/>
                      <w:color w:val="000000"/>
                      <w:sz w:val="15"/>
                    </w:rPr>
                    <w:t xml:space="preserve"> </w:t>
                  </w:r>
                </w:p>
              </w:tc>
              <w:tc>
                <w:tcPr>
                  <w:tcW w:w="7452" w:type="dxa"/>
                  <w:vAlign w:val="center"/>
                </w:tcPr>
                <w:p w14:paraId="20D5611A" w14:textId="77777777" w:rsidR="005D1834" w:rsidRDefault="00000000">
                  <w:pPr>
                    <w:spacing w:after="75"/>
                    <w:jc w:val="both"/>
                  </w:pPr>
                  <w:bookmarkStart w:id="2113" w:name="1962"/>
                  <w:bookmarkEnd w:id="2112"/>
                  <w:r>
                    <w:rPr>
                      <w:rFonts w:ascii="Arial" w:hAnsi="Arial"/>
                      <w:b/>
                      <w:color w:val="000000"/>
                      <w:sz w:val="15"/>
                    </w:rPr>
                    <w:t>протягом останніх 30 днів не було зафіксовано випадків чуми ВРХ, везикулярної хвороби свиней, хвороби Ньюкасла, високопатогенного грипу птиці та впродовж останніх 40 днів не було зафіксовано випадків африканської чуми свиней, класичної чуми свиней, в господарствах, розташованих у радіусі 10 км навколо них, протягом останніх 30 днів не було виявлено випадків цих захворювань /</w:t>
                  </w:r>
                  <w:r>
                    <w:rPr>
                      <w:rFonts w:ascii="Arial" w:hAnsi="Arial"/>
                      <w:color w:val="000000"/>
                      <w:sz w:val="15"/>
                    </w:rPr>
                    <w:t xml:space="preserve"> for the past 30 days there have been no registered cases of rinderpest, swine vesicular disease, Newcastle disease, highly pathogenic avian influenza and for the past 40 days there were no registered cases of African swine fever and classical swine fever, nor there have been registered cases of the referenced diseases in holdings located within a radius of 10 km from the referenced holdings for the past 30 days;</w:t>
                  </w:r>
                </w:p>
              </w:tc>
              <w:bookmarkEnd w:id="2113"/>
            </w:tr>
            <w:tr w:rsidR="005D1834" w14:paraId="1BD13E9C" w14:textId="77777777">
              <w:trPr>
                <w:trHeight w:val="120"/>
                <w:tblCellSpacing w:w="0" w:type="auto"/>
              </w:trPr>
              <w:tc>
                <w:tcPr>
                  <w:tcW w:w="850" w:type="dxa"/>
                  <w:vAlign w:val="center"/>
                </w:tcPr>
                <w:p w14:paraId="18859289" w14:textId="77777777" w:rsidR="005D1834" w:rsidRDefault="00000000">
                  <w:pPr>
                    <w:spacing w:after="75"/>
                  </w:pPr>
                  <w:bookmarkStart w:id="2114" w:name="1963"/>
                  <w:r>
                    <w:rPr>
                      <w:rFonts w:ascii="Arial" w:hAnsi="Arial"/>
                      <w:color w:val="000000"/>
                      <w:sz w:val="15"/>
                    </w:rPr>
                    <w:t xml:space="preserve"> </w:t>
                  </w:r>
                </w:p>
              </w:tc>
              <w:tc>
                <w:tcPr>
                  <w:tcW w:w="0" w:type="auto"/>
                  <w:vAlign w:val="center"/>
                </w:tcPr>
                <w:p w14:paraId="57534BEA" w14:textId="77777777" w:rsidR="005D1834" w:rsidRDefault="00000000">
                  <w:pPr>
                    <w:spacing w:after="75"/>
                    <w:jc w:val="both"/>
                  </w:pPr>
                  <w:bookmarkStart w:id="2115" w:name="1964"/>
                  <w:bookmarkEnd w:id="2114"/>
                  <w:r>
                    <w:rPr>
                      <w:rFonts w:ascii="Arial" w:hAnsi="Arial"/>
                      <w:color w:val="000000"/>
                      <w:sz w:val="15"/>
                    </w:rPr>
                    <w:t xml:space="preserve"> </w:t>
                  </w:r>
                </w:p>
              </w:tc>
              <w:tc>
                <w:tcPr>
                  <w:tcW w:w="7452" w:type="dxa"/>
                  <w:vAlign w:val="center"/>
                </w:tcPr>
                <w:p w14:paraId="3194280D" w14:textId="77777777" w:rsidR="005D1834" w:rsidRDefault="00000000">
                  <w:pPr>
                    <w:spacing w:after="75"/>
                    <w:jc w:val="both"/>
                  </w:pPr>
                  <w:bookmarkStart w:id="2116" w:name="1965"/>
                  <w:bookmarkEnd w:id="2115"/>
                  <w:r>
                    <w:rPr>
                      <w:rFonts w:ascii="Arial" w:hAnsi="Arial"/>
                      <w:b/>
                      <w:color w:val="000000"/>
                      <w:sz w:val="15"/>
                    </w:rPr>
                    <w:t>не було зафіксовано випадків ящуру впродовж останніх 60 днів, а в господарствах, розташованих у радіусі 25 км навколо них, протягом останніх 30 днів не було зафіксовано випадків цього захворювання /</w:t>
                  </w:r>
                  <w:r>
                    <w:rPr>
                      <w:rFonts w:ascii="Arial" w:hAnsi="Arial"/>
                      <w:color w:val="000000"/>
                      <w:sz w:val="15"/>
                    </w:rPr>
                    <w:t xml:space="preserve"> no cases of foot-and-mouth disease have been registered for the past 60 days nor there have been registered cases of the referenced disease in holdings located within a radius of 25 km from the referenced holdings for the past 30 days;</w:t>
                  </w:r>
                </w:p>
              </w:tc>
              <w:bookmarkEnd w:id="2116"/>
            </w:tr>
            <w:tr w:rsidR="005D1834" w14:paraId="5329C925" w14:textId="77777777">
              <w:trPr>
                <w:trHeight w:val="120"/>
                <w:tblCellSpacing w:w="0" w:type="auto"/>
              </w:trPr>
              <w:tc>
                <w:tcPr>
                  <w:tcW w:w="850" w:type="dxa"/>
                  <w:vAlign w:val="center"/>
                </w:tcPr>
                <w:p w14:paraId="455BAFE0" w14:textId="77777777" w:rsidR="005D1834" w:rsidRDefault="00000000">
                  <w:pPr>
                    <w:spacing w:after="75"/>
                  </w:pPr>
                  <w:bookmarkStart w:id="2117" w:name="1966"/>
                  <w:r>
                    <w:rPr>
                      <w:rFonts w:ascii="Arial" w:hAnsi="Arial"/>
                      <w:color w:val="000000"/>
                      <w:sz w:val="15"/>
                    </w:rPr>
                    <w:t xml:space="preserve"> </w:t>
                  </w:r>
                </w:p>
              </w:tc>
              <w:tc>
                <w:tcPr>
                  <w:tcW w:w="0" w:type="auto"/>
                  <w:vAlign w:val="center"/>
                </w:tcPr>
                <w:p w14:paraId="69770FF8" w14:textId="77777777" w:rsidR="005D1834" w:rsidRDefault="00000000">
                  <w:pPr>
                    <w:spacing w:after="75"/>
                    <w:jc w:val="both"/>
                  </w:pPr>
                  <w:bookmarkStart w:id="2118" w:name="1967"/>
                  <w:bookmarkEnd w:id="2117"/>
                  <w:r>
                    <w:rPr>
                      <w:rFonts w:ascii="Arial" w:hAnsi="Arial"/>
                      <w:color w:val="000000"/>
                      <w:sz w:val="15"/>
                    </w:rPr>
                    <w:t xml:space="preserve"> </w:t>
                  </w:r>
                </w:p>
              </w:tc>
              <w:tc>
                <w:tcPr>
                  <w:tcW w:w="7452" w:type="dxa"/>
                  <w:vAlign w:val="center"/>
                </w:tcPr>
                <w:p w14:paraId="17AC9701" w14:textId="77777777" w:rsidR="005D1834" w:rsidRDefault="00000000">
                  <w:pPr>
                    <w:spacing w:after="75"/>
                    <w:jc w:val="both"/>
                  </w:pPr>
                  <w:bookmarkStart w:id="2119" w:name="1968"/>
                  <w:bookmarkEnd w:id="2118"/>
                  <w:r>
                    <w:rPr>
                      <w:rFonts w:ascii="Arial" w:hAnsi="Arial"/>
                      <w:b/>
                      <w:color w:val="000000"/>
                      <w:sz w:val="15"/>
                    </w:rPr>
                    <w:t>тварини не були забиті з метою ліквідації будь-якого інфекційного захворювання /</w:t>
                  </w:r>
                  <w:r>
                    <w:rPr>
                      <w:rFonts w:ascii="Arial" w:hAnsi="Arial"/>
                      <w:color w:val="000000"/>
                      <w:sz w:val="15"/>
                    </w:rPr>
                    <w:t xml:space="preserve"> animals were not killed to eradicate any infectious disease;</w:t>
                  </w:r>
                </w:p>
              </w:tc>
              <w:bookmarkEnd w:id="2119"/>
            </w:tr>
            <w:tr w:rsidR="005D1834" w14:paraId="7FC77038" w14:textId="77777777">
              <w:trPr>
                <w:trHeight w:val="120"/>
                <w:tblCellSpacing w:w="0" w:type="auto"/>
              </w:trPr>
              <w:tc>
                <w:tcPr>
                  <w:tcW w:w="850" w:type="dxa"/>
                  <w:vAlign w:val="center"/>
                </w:tcPr>
                <w:p w14:paraId="05166ABC" w14:textId="77777777" w:rsidR="005D1834" w:rsidRDefault="00000000">
                  <w:pPr>
                    <w:spacing w:after="75"/>
                  </w:pPr>
                  <w:bookmarkStart w:id="2120" w:name="1969"/>
                  <w:r>
                    <w:rPr>
                      <w:rFonts w:ascii="Arial" w:hAnsi="Arial"/>
                      <w:color w:val="000000"/>
                      <w:sz w:val="15"/>
                    </w:rPr>
                    <w:t xml:space="preserve"> </w:t>
                  </w:r>
                </w:p>
              </w:tc>
              <w:tc>
                <w:tcPr>
                  <w:tcW w:w="0" w:type="auto"/>
                  <w:vAlign w:val="center"/>
                </w:tcPr>
                <w:p w14:paraId="48095D0D" w14:textId="77777777" w:rsidR="005D1834" w:rsidRDefault="00000000">
                  <w:pPr>
                    <w:spacing w:after="75"/>
                    <w:jc w:val="both"/>
                  </w:pPr>
                  <w:bookmarkStart w:id="2121" w:name="1970"/>
                  <w:bookmarkEnd w:id="2120"/>
                  <w:r>
                    <w:rPr>
                      <w:rFonts w:ascii="Arial" w:hAnsi="Arial"/>
                      <w:color w:val="000000"/>
                      <w:sz w:val="15"/>
                    </w:rPr>
                    <w:t xml:space="preserve"> </w:t>
                  </w:r>
                </w:p>
              </w:tc>
              <w:tc>
                <w:tcPr>
                  <w:tcW w:w="7452" w:type="dxa"/>
                  <w:vAlign w:val="center"/>
                </w:tcPr>
                <w:p w14:paraId="2A43A2C0" w14:textId="77777777" w:rsidR="005D1834" w:rsidRDefault="00000000">
                  <w:pPr>
                    <w:spacing w:after="75"/>
                    <w:jc w:val="both"/>
                  </w:pPr>
                  <w:bookmarkStart w:id="2122" w:name="1971"/>
                  <w:bookmarkEnd w:id="2121"/>
                  <w:r>
                    <w:rPr>
                      <w:rFonts w:ascii="Arial" w:hAnsi="Arial"/>
                      <w:b/>
                      <w:color w:val="000000"/>
                      <w:sz w:val="15"/>
                    </w:rPr>
                    <w:t>тварини утримувались у господарствах походження впродовж щонайменше останніх 40 днів перед транспортуванням на бійню, після чого були перевезені безпосередньо до бійні без контактів із тваринами, що мають нижчий ветеринарно-санітарний статус /</w:t>
                  </w:r>
                  <w:r>
                    <w:rPr>
                      <w:rFonts w:ascii="Arial" w:hAnsi="Arial"/>
                      <w:color w:val="000000"/>
                      <w:sz w:val="15"/>
                    </w:rPr>
                    <w:t xml:space="preserve"> animals have been kept on the holdings of origin for at least 40 days prior to transportation directly to the slaughterhouse without contact with other animals with lower a health status;</w:t>
                  </w:r>
                </w:p>
              </w:tc>
              <w:bookmarkEnd w:id="2122"/>
            </w:tr>
            <w:tr w:rsidR="005D1834" w14:paraId="0C3794BF" w14:textId="77777777">
              <w:trPr>
                <w:trHeight w:val="120"/>
                <w:tblCellSpacing w:w="0" w:type="auto"/>
              </w:trPr>
              <w:tc>
                <w:tcPr>
                  <w:tcW w:w="850" w:type="dxa"/>
                  <w:vAlign w:val="center"/>
                </w:tcPr>
                <w:p w14:paraId="212917B2" w14:textId="77777777" w:rsidR="005D1834" w:rsidRDefault="00000000">
                  <w:pPr>
                    <w:spacing w:after="75"/>
                  </w:pPr>
                  <w:bookmarkStart w:id="2123" w:name="1972"/>
                  <w:r>
                    <w:rPr>
                      <w:rFonts w:ascii="Arial" w:hAnsi="Arial"/>
                      <w:color w:val="000000"/>
                      <w:sz w:val="15"/>
                    </w:rPr>
                    <w:t xml:space="preserve"> </w:t>
                  </w:r>
                </w:p>
              </w:tc>
              <w:tc>
                <w:tcPr>
                  <w:tcW w:w="0" w:type="auto"/>
                  <w:vAlign w:val="center"/>
                </w:tcPr>
                <w:p w14:paraId="407ECB2D" w14:textId="77777777" w:rsidR="005D1834" w:rsidRDefault="00000000">
                  <w:pPr>
                    <w:spacing w:after="75"/>
                    <w:jc w:val="both"/>
                  </w:pPr>
                  <w:bookmarkStart w:id="2124" w:name="1973"/>
                  <w:bookmarkEnd w:id="2123"/>
                  <w:r>
                    <w:rPr>
                      <w:rFonts w:ascii="Arial" w:hAnsi="Arial"/>
                      <w:color w:val="000000"/>
                      <w:sz w:val="15"/>
                    </w:rPr>
                    <w:t xml:space="preserve"> </w:t>
                  </w:r>
                </w:p>
              </w:tc>
              <w:tc>
                <w:tcPr>
                  <w:tcW w:w="7452" w:type="dxa"/>
                  <w:vAlign w:val="center"/>
                </w:tcPr>
                <w:p w14:paraId="5B454A13" w14:textId="77777777" w:rsidR="005D1834" w:rsidRDefault="00000000">
                  <w:pPr>
                    <w:spacing w:after="75"/>
                    <w:jc w:val="both"/>
                  </w:pPr>
                  <w:bookmarkStart w:id="2125" w:name="1974"/>
                  <w:bookmarkEnd w:id="2124"/>
                  <w:r>
                    <w:rPr>
                      <w:rFonts w:ascii="Arial" w:hAnsi="Arial"/>
                      <w:b/>
                      <w:color w:val="000000"/>
                      <w:sz w:val="15"/>
                    </w:rPr>
                    <w:t xml:space="preserve">під час перебування на бійні тварини протягом 24 годин перед забоєм піддавались передзабійному огляду, результати якого показали відсутність ознак захворювань, що до них є сприйнятливими ці тварини  </w:t>
                  </w:r>
                </w:p>
              </w:tc>
              <w:bookmarkEnd w:id="2125"/>
            </w:tr>
            <w:tr w:rsidR="005D1834" w14:paraId="3D4D2FD1" w14:textId="77777777">
              <w:trPr>
                <w:trHeight w:val="120"/>
                <w:tblCellSpacing w:w="0" w:type="auto"/>
              </w:trPr>
              <w:tc>
                <w:tcPr>
                  <w:tcW w:w="850" w:type="dxa"/>
                  <w:vAlign w:val="center"/>
                </w:tcPr>
                <w:p w14:paraId="4B520EB2" w14:textId="77777777" w:rsidR="005D1834" w:rsidRDefault="00000000">
                  <w:pPr>
                    <w:spacing w:after="75"/>
                  </w:pPr>
                  <w:bookmarkStart w:id="2126" w:name="1975"/>
                  <w:r>
                    <w:rPr>
                      <w:rFonts w:ascii="Arial" w:hAnsi="Arial"/>
                      <w:color w:val="000000"/>
                      <w:sz w:val="15"/>
                    </w:rPr>
                    <w:t xml:space="preserve"> </w:t>
                  </w:r>
                </w:p>
              </w:tc>
              <w:tc>
                <w:tcPr>
                  <w:tcW w:w="0" w:type="auto"/>
                  <w:vAlign w:val="center"/>
                </w:tcPr>
                <w:p w14:paraId="260A9C0E" w14:textId="77777777" w:rsidR="005D1834" w:rsidRDefault="00000000">
                  <w:pPr>
                    <w:spacing w:after="75"/>
                    <w:jc w:val="both"/>
                  </w:pPr>
                  <w:bookmarkStart w:id="2127" w:name="1976"/>
                  <w:bookmarkEnd w:id="2126"/>
                  <w:r>
                    <w:rPr>
                      <w:rFonts w:ascii="Arial" w:hAnsi="Arial"/>
                      <w:color w:val="000000"/>
                      <w:sz w:val="15"/>
                    </w:rPr>
                    <w:t xml:space="preserve"> </w:t>
                  </w:r>
                </w:p>
              </w:tc>
              <w:tc>
                <w:tcPr>
                  <w:tcW w:w="7452" w:type="dxa"/>
                  <w:vAlign w:val="center"/>
                </w:tcPr>
                <w:p w14:paraId="00119351" w14:textId="77777777" w:rsidR="005D1834" w:rsidRDefault="00000000">
                  <w:pPr>
                    <w:spacing w:after="75"/>
                    <w:jc w:val="both"/>
                  </w:pPr>
                  <w:bookmarkStart w:id="2128" w:name="1977"/>
                  <w:bookmarkEnd w:id="2127"/>
                  <w:r>
                    <w:rPr>
                      <w:rFonts w:ascii="Arial" w:hAnsi="Arial"/>
                      <w:b/>
                      <w:color w:val="000000"/>
                      <w:sz w:val="15"/>
                    </w:rPr>
                    <w:t>/</w:t>
                  </w:r>
                  <w:r>
                    <w:rPr>
                      <w:rFonts w:ascii="Arial" w:hAnsi="Arial"/>
                      <w:color w:val="000000"/>
                      <w:sz w:val="15"/>
                    </w:rPr>
                    <w:t xml:space="preserve"> animals were subjected to an ante-mortem inspection at a slaughterhouse within 24 hours before slaughter that showed no evidence of the diseases for which the animals are susceptible;</w:t>
                  </w:r>
                </w:p>
              </w:tc>
              <w:bookmarkEnd w:id="2128"/>
            </w:tr>
            <w:tr w:rsidR="005D1834" w14:paraId="209CE805" w14:textId="77777777">
              <w:trPr>
                <w:trHeight w:val="120"/>
                <w:tblCellSpacing w:w="0" w:type="auto"/>
              </w:trPr>
              <w:tc>
                <w:tcPr>
                  <w:tcW w:w="850" w:type="dxa"/>
                  <w:vAlign w:val="center"/>
                </w:tcPr>
                <w:p w14:paraId="553030E7" w14:textId="77777777" w:rsidR="005D1834" w:rsidRDefault="00000000">
                  <w:pPr>
                    <w:spacing w:after="75"/>
                  </w:pPr>
                  <w:bookmarkStart w:id="2129" w:name="1978"/>
                  <w:r>
                    <w:rPr>
                      <w:rFonts w:ascii="Arial" w:hAnsi="Arial"/>
                      <w:color w:val="000000"/>
                      <w:sz w:val="15"/>
                    </w:rPr>
                    <w:t xml:space="preserve"> </w:t>
                  </w:r>
                </w:p>
              </w:tc>
              <w:tc>
                <w:tcPr>
                  <w:tcW w:w="0" w:type="auto"/>
                  <w:vAlign w:val="center"/>
                </w:tcPr>
                <w:p w14:paraId="34D0FC70" w14:textId="77777777" w:rsidR="005D1834" w:rsidRDefault="00000000">
                  <w:pPr>
                    <w:spacing w:after="75"/>
                    <w:jc w:val="both"/>
                  </w:pPr>
                  <w:bookmarkStart w:id="2130" w:name="1979"/>
                  <w:bookmarkEnd w:id="2129"/>
                  <w:r>
                    <w:rPr>
                      <w:rFonts w:ascii="Arial" w:hAnsi="Arial"/>
                      <w:color w:val="000000"/>
                      <w:sz w:val="15"/>
                    </w:rPr>
                    <w:t xml:space="preserve"> </w:t>
                  </w:r>
                </w:p>
              </w:tc>
              <w:tc>
                <w:tcPr>
                  <w:tcW w:w="7452" w:type="dxa"/>
                  <w:vAlign w:val="center"/>
                </w:tcPr>
                <w:p w14:paraId="50712B74" w14:textId="77777777" w:rsidR="005D1834" w:rsidRDefault="00000000">
                  <w:pPr>
                    <w:spacing w:after="75"/>
                    <w:jc w:val="both"/>
                  </w:pPr>
                  <w:bookmarkStart w:id="2131" w:name="1980"/>
                  <w:bookmarkEnd w:id="2130"/>
                  <w:r>
                    <w:rPr>
                      <w:rFonts w:ascii="Arial" w:hAnsi="Arial"/>
                      <w:b/>
                      <w:color w:val="000000"/>
                      <w:sz w:val="15"/>
                    </w:rPr>
                    <w:t>поводження з тваринами перед забоєм або під час забою має відповідати вимогам законодавства України про благополуччя тварин /</w:t>
                  </w:r>
                  <w:r>
                    <w:rPr>
                      <w:rFonts w:ascii="Arial" w:hAnsi="Arial"/>
                      <w:color w:val="000000"/>
                      <w:sz w:val="15"/>
                    </w:rPr>
                    <w:t xml:space="preserve"> animals have been handled before and at the time of slaughter in accordance with the law of Ukraine.</w:t>
                  </w:r>
                </w:p>
              </w:tc>
              <w:bookmarkEnd w:id="2131"/>
            </w:tr>
            <w:tr w:rsidR="005D1834" w14:paraId="42B074F9" w14:textId="77777777">
              <w:trPr>
                <w:trHeight w:val="120"/>
                <w:tblCellSpacing w:w="0" w:type="auto"/>
              </w:trPr>
              <w:tc>
                <w:tcPr>
                  <w:tcW w:w="850" w:type="dxa"/>
                  <w:vAlign w:val="center"/>
                </w:tcPr>
                <w:p w14:paraId="3E7DCA5A" w14:textId="77777777" w:rsidR="005D1834" w:rsidRDefault="00000000">
                  <w:pPr>
                    <w:spacing w:after="75"/>
                  </w:pPr>
                  <w:bookmarkStart w:id="2132" w:name="1981"/>
                  <w:r>
                    <w:rPr>
                      <w:rFonts w:ascii="Arial" w:hAnsi="Arial"/>
                      <w:color w:val="000000"/>
                      <w:sz w:val="15"/>
                    </w:rPr>
                    <w:t xml:space="preserve"> </w:t>
                  </w:r>
                </w:p>
              </w:tc>
              <w:tc>
                <w:tcPr>
                  <w:tcW w:w="0" w:type="auto"/>
                  <w:vAlign w:val="center"/>
                </w:tcPr>
                <w:p w14:paraId="7AC8C3EC" w14:textId="77777777" w:rsidR="005D1834" w:rsidRDefault="00000000">
                  <w:pPr>
                    <w:spacing w:after="75"/>
                    <w:jc w:val="both"/>
                  </w:pPr>
                  <w:bookmarkStart w:id="2133" w:name="1982"/>
                  <w:bookmarkEnd w:id="2132"/>
                  <w:r>
                    <w:rPr>
                      <w:rFonts w:ascii="Arial" w:hAnsi="Arial"/>
                      <w:b/>
                      <w:color w:val="000000"/>
                      <w:sz w:val="15"/>
                    </w:rPr>
                    <w:t>II.2.2</w:t>
                  </w:r>
                </w:p>
              </w:tc>
              <w:tc>
                <w:tcPr>
                  <w:tcW w:w="7452" w:type="dxa"/>
                  <w:vAlign w:val="center"/>
                </w:tcPr>
                <w:p w14:paraId="03111DCA" w14:textId="77777777" w:rsidR="005D1834" w:rsidRDefault="00000000">
                  <w:pPr>
                    <w:spacing w:after="75"/>
                  </w:pPr>
                  <w:bookmarkStart w:id="2134" w:name="1983"/>
                  <w:bookmarkEnd w:id="2133"/>
                  <w:r>
                    <w:rPr>
                      <w:rFonts w:ascii="Arial" w:hAnsi="Arial"/>
                      <w:b/>
                      <w:color w:val="000000"/>
                      <w:sz w:val="15"/>
                    </w:rPr>
                    <w:t>для диких тварин: /</w:t>
                  </w:r>
                  <w:r>
                    <w:rPr>
                      <w:rFonts w:ascii="Arial" w:hAnsi="Arial"/>
                      <w:color w:val="000000"/>
                      <w:sz w:val="15"/>
                    </w:rPr>
                    <w:t xml:space="preserve"> for wild animals:</w:t>
                  </w:r>
                </w:p>
              </w:tc>
              <w:bookmarkEnd w:id="2134"/>
            </w:tr>
            <w:tr w:rsidR="005D1834" w14:paraId="2A8E2046" w14:textId="77777777">
              <w:trPr>
                <w:trHeight w:val="120"/>
                <w:tblCellSpacing w:w="0" w:type="auto"/>
              </w:trPr>
              <w:tc>
                <w:tcPr>
                  <w:tcW w:w="850" w:type="dxa"/>
                  <w:vAlign w:val="center"/>
                </w:tcPr>
                <w:p w14:paraId="06843CD8" w14:textId="77777777" w:rsidR="005D1834" w:rsidRDefault="00000000">
                  <w:pPr>
                    <w:spacing w:after="75"/>
                  </w:pPr>
                  <w:bookmarkStart w:id="2135" w:name="1984"/>
                  <w:r>
                    <w:rPr>
                      <w:rFonts w:ascii="Arial" w:hAnsi="Arial"/>
                      <w:color w:val="000000"/>
                      <w:sz w:val="15"/>
                    </w:rPr>
                    <w:t xml:space="preserve"> </w:t>
                  </w:r>
                </w:p>
              </w:tc>
              <w:tc>
                <w:tcPr>
                  <w:tcW w:w="0" w:type="auto"/>
                  <w:vAlign w:val="center"/>
                </w:tcPr>
                <w:p w14:paraId="1A1EE06B" w14:textId="77777777" w:rsidR="005D1834" w:rsidRDefault="00000000">
                  <w:pPr>
                    <w:spacing w:after="75"/>
                    <w:jc w:val="both"/>
                  </w:pPr>
                  <w:bookmarkStart w:id="2136" w:name="1985"/>
                  <w:bookmarkEnd w:id="2135"/>
                  <w:r>
                    <w:rPr>
                      <w:rFonts w:ascii="Arial" w:hAnsi="Arial"/>
                      <w:color w:val="000000"/>
                      <w:sz w:val="15"/>
                    </w:rPr>
                    <w:t xml:space="preserve"> </w:t>
                  </w:r>
                </w:p>
              </w:tc>
              <w:tc>
                <w:tcPr>
                  <w:tcW w:w="7452" w:type="dxa"/>
                  <w:vAlign w:val="center"/>
                </w:tcPr>
                <w:p w14:paraId="2D943A52" w14:textId="77777777" w:rsidR="005D1834" w:rsidRDefault="00000000">
                  <w:pPr>
                    <w:spacing w:after="75"/>
                    <w:jc w:val="both"/>
                  </w:pPr>
                  <w:bookmarkStart w:id="2137" w:name="1986"/>
                  <w:bookmarkEnd w:id="2136"/>
                  <w:r>
                    <w:rPr>
                      <w:rFonts w:ascii="Arial" w:hAnsi="Arial"/>
                      <w:b/>
                      <w:color w:val="000000"/>
                      <w:sz w:val="15"/>
                    </w:rPr>
                    <w:t>тварини були впіймані та забиті в умовах дикої природи на території: /</w:t>
                  </w:r>
                  <w:r>
                    <w:rPr>
                      <w:rFonts w:ascii="Arial" w:hAnsi="Arial"/>
                      <w:color w:val="000000"/>
                      <w:sz w:val="15"/>
                    </w:rPr>
                    <w:t xml:space="preserve"> animals were captured and killed in the wild in the territory:</w:t>
                  </w:r>
                </w:p>
              </w:tc>
              <w:bookmarkEnd w:id="2137"/>
            </w:tr>
            <w:tr w:rsidR="005D1834" w14:paraId="519219FA" w14:textId="77777777">
              <w:trPr>
                <w:trHeight w:val="120"/>
                <w:tblCellSpacing w:w="0" w:type="auto"/>
              </w:trPr>
              <w:tc>
                <w:tcPr>
                  <w:tcW w:w="850" w:type="dxa"/>
                  <w:vAlign w:val="center"/>
                </w:tcPr>
                <w:p w14:paraId="2978F805" w14:textId="77777777" w:rsidR="005D1834" w:rsidRDefault="00000000">
                  <w:pPr>
                    <w:spacing w:after="75"/>
                  </w:pPr>
                  <w:bookmarkStart w:id="2138" w:name="1987"/>
                  <w:r>
                    <w:rPr>
                      <w:rFonts w:ascii="Arial" w:hAnsi="Arial"/>
                      <w:color w:val="000000"/>
                      <w:sz w:val="15"/>
                    </w:rPr>
                    <w:t xml:space="preserve"> </w:t>
                  </w:r>
                </w:p>
              </w:tc>
              <w:tc>
                <w:tcPr>
                  <w:tcW w:w="0" w:type="auto"/>
                  <w:vAlign w:val="center"/>
                </w:tcPr>
                <w:p w14:paraId="20CFA272" w14:textId="77777777" w:rsidR="005D1834" w:rsidRDefault="00000000">
                  <w:pPr>
                    <w:spacing w:after="75"/>
                    <w:jc w:val="both"/>
                  </w:pPr>
                  <w:bookmarkStart w:id="2139" w:name="1988"/>
                  <w:bookmarkEnd w:id="2138"/>
                  <w:r>
                    <w:rPr>
                      <w:rFonts w:ascii="Arial" w:hAnsi="Arial"/>
                      <w:color w:val="000000"/>
                      <w:sz w:val="15"/>
                    </w:rPr>
                    <w:t xml:space="preserve"> </w:t>
                  </w:r>
                </w:p>
              </w:tc>
              <w:tc>
                <w:tcPr>
                  <w:tcW w:w="7452" w:type="dxa"/>
                  <w:vAlign w:val="center"/>
                </w:tcPr>
                <w:p w14:paraId="5897C5F4" w14:textId="77777777" w:rsidR="005D1834" w:rsidRDefault="00000000">
                  <w:pPr>
                    <w:spacing w:after="75"/>
                    <w:jc w:val="both"/>
                  </w:pPr>
                  <w:bookmarkStart w:id="2140" w:name="1989"/>
                  <w:bookmarkEnd w:id="2139"/>
                  <w:r>
                    <w:rPr>
                      <w:rFonts w:ascii="Arial" w:hAnsi="Arial"/>
                      <w:b/>
                      <w:color w:val="000000"/>
                      <w:sz w:val="15"/>
                    </w:rPr>
                    <w:t>в радіусі 25 км навколо якої не було зафіксовано випадків ящуру, чуми ВРХ, везикулярної хвороби свиней, хвороби Ньюкасла або високопатогенного грипу птиці протягом останніх 30 днів і класичної чи африканської чуми свиней - упродовж останніх 40 днів /</w:t>
                  </w:r>
                  <w:r>
                    <w:rPr>
                      <w:rFonts w:ascii="Arial" w:hAnsi="Arial"/>
                      <w:color w:val="000000"/>
                      <w:sz w:val="15"/>
                    </w:rPr>
                    <w:t xml:space="preserve"> where in the radius of 25 km there have been no registered cases of foot-and-mouth disease, rinderpest, swine vesicular disease, Newcastle disease, highly pathogenic avian influenza for the past 30 days and no registered cases of African swine fever and classical swine fever for the past 40 days;</w:t>
                  </w:r>
                </w:p>
              </w:tc>
              <w:bookmarkEnd w:id="2140"/>
            </w:tr>
            <w:tr w:rsidR="005D1834" w14:paraId="3347824D" w14:textId="77777777">
              <w:trPr>
                <w:trHeight w:val="120"/>
                <w:tblCellSpacing w:w="0" w:type="auto"/>
              </w:trPr>
              <w:tc>
                <w:tcPr>
                  <w:tcW w:w="850" w:type="dxa"/>
                  <w:vAlign w:val="center"/>
                </w:tcPr>
                <w:p w14:paraId="6CFB5AB8" w14:textId="77777777" w:rsidR="005D1834" w:rsidRDefault="00000000">
                  <w:pPr>
                    <w:spacing w:after="75"/>
                  </w:pPr>
                  <w:bookmarkStart w:id="2141" w:name="1990"/>
                  <w:r>
                    <w:rPr>
                      <w:rFonts w:ascii="Arial" w:hAnsi="Arial"/>
                      <w:color w:val="000000"/>
                      <w:sz w:val="15"/>
                    </w:rPr>
                    <w:t xml:space="preserve"> </w:t>
                  </w:r>
                </w:p>
              </w:tc>
              <w:tc>
                <w:tcPr>
                  <w:tcW w:w="0" w:type="auto"/>
                  <w:vAlign w:val="center"/>
                </w:tcPr>
                <w:p w14:paraId="01D428F4" w14:textId="77777777" w:rsidR="005D1834" w:rsidRDefault="00000000">
                  <w:pPr>
                    <w:spacing w:after="75"/>
                    <w:jc w:val="both"/>
                  </w:pPr>
                  <w:bookmarkStart w:id="2142" w:name="1991"/>
                  <w:bookmarkEnd w:id="2141"/>
                  <w:r>
                    <w:rPr>
                      <w:rFonts w:ascii="Arial" w:hAnsi="Arial"/>
                      <w:color w:val="000000"/>
                      <w:sz w:val="15"/>
                    </w:rPr>
                    <w:t xml:space="preserve"> </w:t>
                  </w:r>
                </w:p>
              </w:tc>
              <w:tc>
                <w:tcPr>
                  <w:tcW w:w="7452" w:type="dxa"/>
                  <w:vAlign w:val="center"/>
                </w:tcPr>
                <w:p w14:paraId="4333BF87" w14:textId="77777777" w:rsidR="005D1834" w:rsidRDefault="00000000">
                  <w:pPr>
                    <w:spacing w:after="75"/>
                    <w:jc w:val="both"/>
                  </w:pPr>
                  <w:bookmarkStart w:id="2143" w:name="1992"/>
                  <w:bookmarkEnd w:id="2142"/>
                  <w:r>
                    <w:rPr>
                      <w:rFonts w:ascii="Arial" w:hAnsi="Arial"/>
                      <w:b/>
                      <w:color w:val="000000"/>
                      <w:sz w:val="15"/>
                    </w:rPr>
                    <w:t>яка розташована на відстані, що перевищує 20 км від кордонів, що відділяють цю територію від іншої країни або її частини, не внесених до реєстру країн та потужностей, з яких дозволяється ввезення (пересилання) побічних продуктів тваринного походження, призначених для виробництва кормів для домашніх тварин, на митну територію України /</w:t>
                  </w:r>
                  <w:r>
                    <w:rPr>
                      <w:rFonts w:ascii="Arial" w:hAnsi="Arial"/>
                      <w:color w:val="000000"/>
                      <w:sz w:val="15"/>
                    </w:rPr>
                    <w:t xml:space="preserve"> which is located at a distance exceeding 20 km from the borders separating such territory from a country or part thereof which is not listed in the register of countries and establishments authorised for importation to the customs territory of Ukraine of animal by-products intended for the manufacture of petfood;</w:t>
                  </w:r>
                </w:p>
              </w:tc>
              <w:bookmarkEnd w:id="2143"/>
            </w:tr>
            <w:tr w:rsidR="005D1834" w14:paraId="6A023ABE" w14:textId="77777777">
              <w:trPr>
                <w:trHeight w:val="120"/>
                <w:tblCellSpacing w:w="0" w:type="auto"/>
              </w:trPr>
              <w:tc>
                <w:tcPr>
                  <w:tcW w:w="850" w:type="dxa"/>
                  <w:vAlign w:val="center"/>
                </w:tcPr>
                <w:p w14:paraId="595E8FCD" w14:textId="77777777" w:rsidR="005D1834" w:rsidRDefault="00000000">
                  <w:pPr>
                    <w:spacing w:after="75"/>
                  </w:pPr>
                  <w:bookmarkStart w:id="2144" w:name="1993"/>
                  <w:r>
                    <w:rPr>
                      <w:rFonts w:ascii="Arial" w:hAnsi="Arial"/>
                      <w:color w:val="000000"/>
                      <w:sz w:val="15"/>
                    </w:rPr>
                    <w:t xml:space="preserve"> </w:t>
                  </w:r>
                </w:p>
              </w:tc>
              <w:tc>
                <w:tcPr>
                  <w:tcW w:w="0" w:type="auto"/>
                  <w:vAlign w:val="center"/>
                </w:tcPr>
                <w:p w14:paraId="1BBF7E6C" w14:textId="77777777" w:rsidR="005D1834" w:rsidRDefault="00000000">
                  <w:pPr>
                    <w:spacing w:after="75"/>
                    <w:jc w:val="both"/>
                  </w:pPr>
                  <w:bookmarkStart w:id="2145" w:name="1994"/>
                  <w:bookmarkEnd w:id="2144"/>
                  <w:r>
                    <w:rPr>
                      <w:rFonts w:ascii="Arial" w:hAnsi="Arial"/>
                      <w:color w:val="000000"/>
                      <w:sz w:val="15"/>
                    </w:rPr>
                    <w:t xml:space="preserve"> </w:t>
                  </w:r>
                </w:p>
              </w:tc>
              <w:tc>
                <w:tcPr>
                  <w:tcW w:w="7452" w:type="dxa"/>
                  <w:vAlign w:val="center"/>
                </w:tcPr>
                <w:p w14:paraId="1C61ABA3" w14:textId="77777777" w:rsidR="005D1834" w:rsidRDefault="00000000">
                  <w:pPr>
                    <w:spacing w:after="75"/>
                    <w:jc w:val="both"/>
                  </w:pPr>
                  <w:bookmarkStart w:id="2146" w:name="1995"/>
                  <w:bookmarkEnd w:id="2145"/>
                  <w:r>
                    <w:rPr>
                      <w:rFonts w:ascii="Arial" w:hAnsi="Arial"/>
                      <w:b/>
                      <w:color w:val="000000"/>
                      <w:sz w:val="15"/>
                    </w:rPr>
                    <w:t>після забою протягом 12 годин піддані охолодженню та перевезені до центру збору тварин або відразу - до потужності з переробки диких тварин /</w:t>
                  </w:r>
                  <w:r>
                    <w:rPr>
                      <w:rFonts w:ascii="Arial" w:hAnsi="Arial"/>
                      <w:color w:val="000000"/>
                      <w:sz w:val="15"/>
                    </w:rPr>
                    <w:t xml:space="preserve"> within 12 hours after killing were chilled and transported to a collection centre or immediately directly to a game establishment.</w:t>
                  </w:r>
                </w:p>
              </w:tc>
              <w:bookmarkEnd w:id="2146"/>
            </w:tr>
            <w:tr w:rsidR="005D1834" w14:paraId="1B3114C1" w14:textId="77777777">
              <w:trPr>
                <w:trHeight w:val="120"/>
                <w:tblCellSpacing w:w="0" w:type="auto"/>
              </w:trPr>
              <w:tc>
                <w:tcPr>
                  <w:tcW w:w="850" w:type="dxa"/>
                  <w:vAlign w:val="center"/>
                </w:tcPr>
                <w:p w14:paraId="72948381" w14:textId="77777777" w:rsidR="005D1834" w:rsidRDefault="00000000">
                  <w:pPr>
                    <w:spacing w:after="75"/>
                  </w:pPr>
                  <w:bookmarkStart w:id="2147" w:name="1996"/>
                  <w:r>
                    <w:rPr>
                      <w:rFonts w:ascii="Arial" w:hAnsi="Arial"/>
                      <w:b/>
                      <w:color w:val="000000"/>
                      <w:sz w:val="15"/>
                    </w:rPr>
                    <w:t>II.3</w:t>
                  </w:r>
                </w:p>
              </w:tc>
              <w:tc>
                <w:tcPr>
                  <w:tcW w:w="0" w:type="auto"/>
                  <w:gridSpan w:val="2"/>
                  <w:vAlign w:val="center"/>
                </w:tcPr>
                <w:p w14:paraId="4685EF10" w14:textId="77777777" w:rsidR="005D1834" w:rsidRDefault="00000000">
                  <w:pPr>
                    <w:spacing w:after="75"/>
                    <w:jc w:val="both"/>
                  </w:pPr>
                  <w:bookmarkStart w:id="2148" w:name="1997"/>
                  <w:bookmarkEnd w:id="2147"/>
                  <w:r>
                    <w:rPr>
                      <w:rFonts w:ascii="Arial" w:hAnsi="Arial"/>
                      <w:b/>
                      <w:color w:val="000000"/>
                      <w:sz w:val="15"/>
                    </w:rPr>
                    <w:t>Побічні продукти тваринного походження отримані на потужності (об'єкті), навколо якої в радіусі 10 км упродовж останніх 30 днів не було зафіксовано випадків захворювань, визначених пунктом II.2 цього міжнародного сертифіката, або, у випадку фіксування цих захворювань, підготовка сировини для ввезення (пересилання) на митну територію України чи переміщення транзитом можлива після видалення з такої потужності (об'єкта) усього м'яса та повного очищення / дезінфекції потужності (об'єкта), проведеного під контролем державного ветеринарного інспектора країни походження /</w:t>
                  </w:r>
                  <w:r>
                    <w:rPr>
                      <w:rFonts w:ascii="Arial" w:hAnsi="Arial"/>
                      <w:color w:val="000000"/>
                      <w:sz w:val="15"/>
                    </w:rPr>
                    <w:t xml:space="preserve"> Animal by-products have been </w:t>
                  </w:r>
                  <w:r>
                    <w:rPr>
                      <w:rFonts w:ascii="Arial" w:hAnsi="Arial"/>
                      <w:color w:val="000000"/>
                      <w:sz w:val="15"/>
                    </w:rPr>
                    <w:lastRenderedPageBreak/>
                    <w:t>obtained in establishment where within a radius of 10 km there have been no registered cases of diseases referred to in point II.2 of this international certificate for the past 30 days or if such disease cases are registered, preparation of raw material for importation (sending) to the customs territory of Ukraine or transit movement shall be possible only after the removal of all meat from the establishment and complete cleaning / disinfection of the facility (object) under the control of a state inspector of the country of origin.</w:t>
                  </w:r>
                </w:p>
              </w:tc>
              <w:bookmarkEnd w:id="2148"/>
            </w:tr>
            <w:tr w:rsidR="005D1834" w14:paraId="44B2D68A" w14:textId="77777777">
              <w:trPr>
                <w:trHeight w:val="120"/>
                <w:tblCellSpacing w:w="0" w:type="auto"/>
              </w:trPr>
              <w:tc>
                <w:tcPr>
                  <w:tcW w:w="850" w:type="dxa"/>
                  <w:vAlign w:val="center"/>
                </w:tcPr>
                <w:p w14:paraId="44F5DEB8" w14:textId="77777777" w:rsidR="005D1834" w:rsidRDefault="00000000">
                  <w:pPr>
                    <w:spacing w:after="75"/>
                  </w:pPr>
                  <w:bookmarkStart w:id="2149" w:name="1998"/>
                  <w:r>
                    <w:rPr>
                      <w:rFonts w:ascii="Arial" w:hAnsi="Arial"/>
                      <w:b/>
                      <w:color w:val="000000"/>
                      <w:sz w:val="15"/>
                    </w:rPr>
                    <w:lastRenderedPageBreak/>
                    <w:t>II.4</w:t>
                  </w:r>
                </w:p>
              </w:tc>
              <w:tc>
                <w:tcPr>
                  <w:tcW w:w="0" w:type="auto"/>
                  <w:gridSpan w:val="2"/>
                  <w:vAlign w:val="center"/>
                </w:tcPr>
                <w:p w14:paraId="276E11EF" w14:textId="77777777" w:rsidR="005D1834" w:rsidRDefault="00000000">
                  <w:pPr>
                    <w:spacing w:after="75"/>
                    <w:jc w:val="both"/>
                  </w:pPr>
                  <w:bookmarkStart w:id="2150" w:name="1999"/>
                  <w:bookmarkEnd w:id="2149"/>
                  <w:r>
                    <w:rPr>
                      <w:rFonts w:ascii="Arial" w:hAnsi="Arial"/>
                      <w:b/>
                      <w:color w:val="000000"/>
                      <w:sz w:val="15"/>
                    </w:rPr>
                    <w:t>Складаються виключно з таких побічних продуктів тваринного походження: /</w:t>
                  </w:r>
                  <w:r>
                    <w:rPr>
                      <w:rFonts w:ascii="Arial" w:hAnsi="Arial"/>
                      <w:color w:val="000000"/>
                      <w:sz w:val="15"/>
                    </w:rPr>
                    <w:t xml:space="preserve"> Consist exclusively from the following animal by-products:</w:t>
                  </w:r>
                </w:p>
              </w:tc>
              <w:bookmarkEnd w:id="2150"/>
            </w:tr>
            <w:tr w:rsidR="005D1834" w14:paraId="01EF27F5" w14:textId="77777777">
              <w:trPr>
                <w:trHeight w:val="120"/>
                <w:tblCellSpacing w:w="0" w:type="auto"/>
              </w:trPr>
              <w:tc>
                <w:tcPr>
                  <w:tcW w:w="850" w:type="dxa"/>
                  <w:vAlign w:val="center"/>
                </w:tcPr>
                <w:p w14:paraId="1BDD485F" w14:textId="77777777" w:rsidR="005D1834" w:rsidRDefault="00000000">
                  <w:pPr>
                    <w:spacing w:after="75"/>
                  </w:pPr>
                  <w:bookmarkStart w:id="2151" w:name="2000"/>
                  <w:r>
                    <w:rPr>
                      <w:rFonts w:ascii="Arial" w:hAnsi="Arial"/>
                      <w:color w:val="000000"/>
                      <w:sz w:val="15"/>
                    </w:rPr>
                    <w:t xml:space="preserve"> </w:t>
                  </w:r>
                </w:p>
              </w:tc>
              <w:tc>
                <w:tcPr>
                  <w:tcW w:w="1236" w:type="dxa"/>
                  <w:vAlign w:val="center"/>
                </w:tcPr>
                <w:p w14:paraId="132E2EFE" w14:textId="77777777" w:rsidR="005D1834" w:rsidRDefault="00000000">
                  <w:pPr>
                    <w:spacing w:after="75"/>
                    <w:jc w:val="both"/>
                  </w:pPr>
                  <w:bookmarkStart w:id="2152" w:name="2001"/>
                  <w:bookmarkEnd w:id="215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vAlign w:val="center"/>
                </w:tcPr>
                <w:p w14:paraId="6DCD8EE0" w14:textId="77777777" w:rsidR="005D1834" w:rsidRDefault="00000000">
                  <w:pPr>
                    <w:spacing w:after="75"/>
                    <w:jc w:val="both"/>
                  </w:pPr>
                  <w:bookmarkStart w:id="2153" w:name="2002"/>
                  <w:bookmarkEnd w:id="2152"/>
                  <w:r>
                    <w:rPr>
                      <w:rFonts w:ascii="Arial" w:hAnsi="Arial"/>
                      <w:b/>
                      <w:color w:val="000000"/>
                      <w:sz w:val="15"/>
                    </w:rPr>
                    <w:t>[туші та частини туш забитих тварин або, у випадку мисливської здобичі, туші цілих впольованих тварин чи їх частини, придатні до споживання людиною відповідно до вимог законодавства України, але не призначені для споживання людиною у зв'язку із комерційними цілями] / [</w:t>
                  </w:r>
                  <w:r>
                    <w:rPr>
                      <w:rFonts w:ascii="Arial" w:hAnsi="Arial"/>
                      <w:color w:val="000000"/>
                      <w:sz w:val="15"/>
                    </w:rPr>
                    <w:t>carcasses and parts of slaughtered animals or, in case of game, whole bodies or parts of animals killed, which are fit for human consumption in accordance with the Ukrainian law requirements, but are not intended for human consumption for commercial reasons];</w:t>
                  </w:r>
                </w:p>
              </w:tc>
              <w:bookmarkEnd w:id="2153"/>
            </w:tr>
            <w:tr w:rsidR="005D1834" w14:paraId="2E96D7AB" w14:textId="77777777">
              <w:trPr>
                <w:trHeight w:val="120"/>
                <w:tblCellSpacing w:w="0" w:type="auto"/>
              </w:trPr>
              <w:tc>
                <w:tcPr>
                  <w:tcW w:w="850" w:type="dxa"/>
                  <w:vAlign w:val="center"/>
                </w:tcPr>
                <w:p w14:paraId="4EDC89CA" w14:textId="77777777" w:rsidR="005D1834" w:rsidRDefault="00000000">
                  <w:pPr>
                    <w:spacing w:after="75"/>
                  </w:pPr>
                  <w:bookmarkStart w:id="2154" w:name="2003"/>
                  <w:r>
                    <w:rPr>
                      <w:rFonts w:ascii="Arial" w:hAnsi="Arial"/>
                      <w:color w:val="000000"/>
                      <w:sz w:val="15"/>
                    </w:rPr>
                    <w:t xml:space="preserve"> </w:t>
                  </w:r>
                </w:p>
              </w:tc>
              <w:tc>
                <w:tcPr>
                  <w:tcW w:w="1236" w:type="dxa"/>
                  <w:vAlign w:val="center"/>
                </w:tcPr>
                <w:p w14:paraId="7D9EF587" w14:textId="77777777" w:rsidR="005D1834" w:rsidRDefault="00000000">
                  <w:pPr>
                    <w:spacing w:after="75"/>
                  </w:pPr>
                  <w:bookmarkStart w:id="2155" w:name="2004"/>
                  <w:bookmarkEnd w:id="215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563E4982" w14:textId="77777777" w:rsidR="005D1834" w:rsidRDefault="00000000">
                  <w:pPr>
                    <w:spacing w:after="75"/>
                    <w:jc w:val="both"/>
                  </w:pPr>
                  <w:bookmarkStart w:id="2156" w:name="2005"/>
                  <w:bookmarkEnd w:id="2155"/>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2156"/>
            </w:tr>
            <w:tr w:rsidR="005D1834" w14:paraId="69C121A3" w14:textId="77777777">
              <w:trPr>
                <w:trHeight w:val="120"/>
                <w:tblCellSpacing w:w="0" w:type="auto"/>
              </w:trPr>
              <w:tc>
                <w:tcPr>
                  <w:tcW w:w="850" w:type="dxa"/>
                  <w:vAlign w:val="center"/>
                </w:tcPr>
                <w:p w14:paraId="6BDC93FC" w14:textId="77777777" w:rsidR="005D1834" w:rsidRDefault="00000000">
                  <w:pPr>
                    <w:spacing w:after="75"/>
                  </w:pPr>
                  <w:bookmarkStart w:id="2157" w:name="2006"/>
                  <w:r>
                    <w:rPr>
                      <w:rFonts w:ascii="Arial" w:hAnsi="Arial"/>
                      <w:color w:val="000000"/>
                      <w:sz w:val="15"/>
                    </w:rPr>
                    <w:t xml:space="preserve"> </w:t>
                  </w:r>
                </w:p>
              </w:tc>
              <w:tc>
                <w:tcPr>
                  <w:tcW w:w="1236" w:type="dxa"/>
                  <w:vAlign w:val="center"/>
                </w:tcPr>
                <w:p w14:paraId="082614B9" w14:textId="77777777" w:rsidR="005D1834" w:rsidRDefault="00000000">
                  <w:pPr>
                    <w:spacing w:after="75"/>
                    <w:jc w:val="both"/>
                  </w:pPr>
                  <w:bookmarkStart w:id="2158" w:name="2007"/>
                  <w:bookmarkEnd w:id="2157"/>
                  <w:r>
                    <w:rPr>
                      <w:rFonts w:ascii="Arial" w:hAnsi="Arial"/>
                      <w:color w:val="000000"/>
                      <w:sz w:val="15"/>
                    </w:rPr>
                    <w:t xml:space="preserve"> </w:t>
                  </w:r>
                </w:p>
              </w:tc>
              <w:tc>
                <w:tcPr>
                  <w:tcW w:w="0" w:type="auto"/>
                  <w:vAlign w:val="center"/>
                </w:tcPr>
                <w:p w14:paraId="37F5BF85" w14:textId="77777777" w:rsidR="005D1834" w:rsidRDefault="00000000">
                  <w:pPr>
                    <w:spacing w:after="75"/>
                    <w:jc w:val="both"/>
                  </w:pPr>
                  <w:bookmarkStart w:id="2159" w:name="2008"/>
                  <w:bookmarkEnd w:id="2158"/>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2159"/>
            </w:tr>
            <w:tr w:rsidR="005D1834" w14:paraId="1E9ACA7E" w14:textId="77777777">
              <w:trPr>
                <w:trHeight w:val="120"/>
                <w:tblCellSpacing w:w="0" w:type="auto"/>
              </w:trPr>
              <w:tc>
                <w:tcPr>
                  <w:tcW w:w="850" w:type="dxa"/>
                  <w:vAlign w:val="center"/>
                </w:tcPr>
                <w:p w14:paraId="31345FA1" w14:textId="77777777" w:rsidR="005D1834" w:rsidRDefault="00000000">
                  <w:pPr>
                    <w:spacing w:after="75"/>
                  </w:pPr>
                  <w:bookmarkStart w:id="2160" w:name="2009"/>
                  <w:r>
                    <w:rPr>
                      <w:rFonts w:ascii="Arial" w:hAnsi="Arial"/>
                      <w:color w:val="000000"/>
                      <w:sz w:val="15"/>
                    </w:rPr>
                    <w:t xml:space="preserve"> </w:t>
                  </w:r>
                </w:p>
              </w:tc>
              <w:tc>
                <w:tcPr>
                  <w:tcW w:w="1236" w:type="dxa"/>
                  <w:vAlign w:val="center"/>
                </w:tcPr>
                <w:p w14:paraId="41456F2B" w14:textId="77777777" w:rsidR="005D1834" w:rsidRDefault="00000000">
                  <w:pPr>
                    <w:spacing w:after="75"/>
                    <w:jc w:val="both"/>
                  </w:pPr>
                  <w:bookmarkStart w:id="2161" w:name="2010"/>
                  <w:bookmarkEnd w:id="2160"/>
                  <w:r>
                    <w:rPr>
                      <w:rFonts w:ascii="Arial" w:hAnsi="Arial"/>
                      <w:color w:val="000000"/>
                      <w:sz w:val="15"/>
                    </w:rPr>
                    <w:t xml:space="preserve"> </w:t>
                  </w:r>
                </w:p>
              </w:tc>
              <w:tc>
                <w:tcPr>
                  <w:tcW w:w="0" w:type="auto"/>
                  <w:vAlign w:val="center"/>
                </w:tcPr>
                <w:p w14:paraId="1FC689A2" w14:textId="77777777" w:rsidR="005D1834" w:rsidRDefault="00000000">
                  <w:pPr>
                    <w:spacing w:after="75"/>
                    <w:jc w:val="both"/>
                  </w:pPr>
                  <w:bookmarkStart w:id="2162" w:name="2011"/>
                  <w:bookmarkEnd w:id="2161"/>
                  <w:r>
                    <w:rPr>
                      <w:rFonts w:ascii="Arial" w:hAnsi="Arial"/>
                      <w:b/>
                      <w:color w:val="000000"/>
                      <w:sz w:val="15"/>
                    </w:rPr>
                    <w:t>голови свійської птиці</w:t>
                  </w:r>
                  <w:r>
                    <w:rPr>
                      <w:rFonts w:ascii="Arial" w:hAnsi="Arial"/>
                      <w:color w:val="000000"/>
                      <w:sz w:val="15"/>
                    </w:rPr>
                    <w:t xml:space="preserve"> / heads of poultry;</w:t>
                  </w:r>
                </w:p>
              </w:tc>
              <w:bookmarkEnd w:id="2162"/>
            </w:tr>
            <w:tr w:rsidR="005D1834" w14:paraId="2FC2A842" w14:textId="77777777">
              <w:trPr>
                <w:trHeight w:val="120"/>
                <w:tblCellSpacing w:w="0" w:type="auto"/>
              </w:trPr>
              <w:tc>
                <w:tcPr>
                  <w:tcW w:w="850" w:type="dxa"/>
                  <w:vAlign w:val="center"/>
                </w:tcPr>
                <w:p w14:paraId="335717EB" w14:textId="77777777" w:rsidR="005D1834" w:rsidRDefault="00000000">
                  <w:pPr>
                    <w:spacing w:after="75"/>
                  </w:pPr>
                  <w:bookmarkStart w:id="2163" w:name="2012"/>
                  <w:r>
                    <w:rPr>
                      <w:rFonts w:ascii="Arial" w:hAnsi="Arial"/>
                      <w:color w:val="000000"/>
                      <w:sz w:val="15"/>
                    </w:rPr>
                    <w:t xml:space="preserve"> </w:t>
                  </w:r>
                </w:p>
              </w:tc>
              <w:tc>
                <w:tcPr>
                  <w:tcW w:w="1236" w:type="dxa"/>
                  <w:vAlign w:val="center"/>
                </w:tcPr>
                <w:p w14:paraId="2F3D6B8A" w14:textId="77777777" w:rsidR="005D1834" w:rsidRDefault="00000000">
                  <w:pPr>
                    <w:spacing w:after="75"/>
                    <w:jc w:val="both"/>
                  </w:pPr>
                  <w:bookmarkStart w:id="2164" w:name="2013"/>
                  <w:bookmarkEnd w:id="2163"/>
                  <w:r>
                    <w:rPr>
                      <w:rFonts w:ascii="Arial" w:hAnsi="Arial"/>
                      <w:color w:val="000000"/>
                      <w:sz w:val="15"/>
                    </w:rPr>
                    <w:t xml:space="preserve"> </w:t>
                  </w:r>
                </w:p>
              </w:tc>
              <w:tc>
                <w:tcPr>
                  <w:tcW w:w="0" w:type="auto"/>
                  <w:vAlign w:val="center"/>
                </w:tcPr>
                <w:p w14:paraId="62534674" w14:textId="77777777" w:rsidR="005D1834" w:rsidRDefault="00000000">
                  <w:pPr>
                    <w:spacing w:after="75"/>
                    <w:jc w:val="both"/>
                  </w:pPr>
                  <w:bookmarkStart w:id="2165" w:name="2014"/>
                  <w:bookmarkEnd w:id="2164"/>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2165"/>
            </w:tr>
            <w:tr w:rsidR="005D1834" w14:paraId="1D11B822" w14:textId="77777777">
              <w:trPr>
                <w:trHeight w:val="120"/>
                <w:tblCellSpacing w:w="0" w:type="auto"/>
              </w:trPr>
              <w:tc>
                <w:tcPr>
                  <w:tcW w:w="850" w:type="dxa"/>
                  <w:vAlign w:val="center"/>
                </w:tcPr>
                <w:p w14:paraId="59BDB6D4" w14:textId="77777777" w:rsidR="005D1834" w:rsidRDefault="00000000">
                  <w:pPr>
                    <w:spacing w:after="75"/>
                  </w:pPr>
                  <w:bookmarkStart w:id="2166" w:name="2015"/>
                  <w:r>
                    <w:rPr>
                      <w:rFonts w:ascii="Arial" w:hAnsi="Arial"/>
                      <w:color w:val="000000"/>
                      <w:sz w:val="15"/>
                    </w:rPr>
                    <w:t xml:space="preserve"> </w:t>
                  </w:r>
                </w:p>
              </w:tc>
              <w:tc>
                <w:tcPr>
                  <w:tcW w:w="1236" w:type="dxa"/>
                  <w:vAlign w:val="center"/>
                </w:tcPr>
                <w:p w14:paraId="5E1BCE76" w14:textId="77777777" w:rsidR="005D1834" w:rsidRDefault="00000000">
                  <w:pPr>
                    <w:spacing w:after="75"/>
                    <w:jc w:val="both"/>
                  </w:pPr>
                  <w:bookmarkStart w:id="2167" w:name="2016"/>
                  <w:bookmarkEnd w:id="2166"/>
                  <w:r>
                    <w:rPr>
                      <w:rFonts w:ascii="Arial" w:hAnsi="Arial"/>
                      <w:color w:val="000000"/>
                      <w:sz w:val="15"/>
                    </w:rPr>
                    <w:t xml:space="preserve"> </w:t>
                  </w:r>
                </w:p>
              </w:tc>
              <w:tc>
                <w:tcPr>
                  <w:tcW w:w="0" w:type="auto"/>
                  <w:vAlign w:val="center"/>
                </w:tcPr>
                <w:p w14:paraId="6BCC70D6" w14:textId="77777777" w:rsidR="005D1834" w:rsidRDefault="00000000">
                  <w:pPr>
                    <w:spacing w:after="75"/>
                    <w:jc w:val="both"/>
                  </w:pPr>
                  <w:bookmarkStart w:id="2168" w:name="2017"/>
                  <w:bookmarkEnd w:id="2167"/>
                  <w:r>
                    <w:rPr>
                      <w:rFonts w:ascii="Arial" w:hAnsi="Arial"/>
                      <w:b/>
                      <w:color w:val="000000"/>
                      <w:sz w:val="15"/>
                    </w:rPr>
                    <w:t>щетина свиней</w:t>
                  </w:r>
                  <w:r>
                    <w:rPr>
                      <w:rFonts w:ascii="Arial" w:hAnsi="Arial"/>
                      <w:color w:val="000000"/>
                      <w:sz w:val="15"/>
                    </w:rPr>
                    <w:t xml:space="preserve"> / pig bristles;</w:t>
                  </w:r>
                </w:p>
              </w:tc>
              <w:bookmarkEnd w:id="2168"/>
            </w:tr>
            <w:tr w:rsidR="005D1834" w14:paraId="03CDCDEF" w14:textId="77777777">
              <w:trPr>
                <w:trHeight w:val="120"/>
                <w:tblCellSpacing w:w="0" w:type="auto"/>
              </w:trPr>
              <w:tc>
                <w:tcPr>
                  <w:tcW w:w="850" w:type="dxa"/>
                  <w:vAlign w:val="center"/>
                </w:tcPr>
                <w:p w14:paraId="4BD1A387" w14:textId="77777777" w:rsidR="005D1834" w:rsidRDefault="00000000">
                  <w:pPr>
                    <w:spacing w:after="75"/>
                  </w:pPr>
                  <w:bookmarkStart w:id="2169" w:name="2018"/>
                  <w:r>
                    <w:rPr>
                      <w:rFonts w:ascii="Arial" w:hAnsi="Arial"/>
                      <w:color w:val="000000"/>
                      <w:sz w:val="15"/>
                    </w:rPr>
                    <w:t xml:space="preserve"> </w:t>
                  </w:r>
                </w:p>
              </w:tc>
              <w:tc>
                <w:tcPr>
                  <w:tcW w:w="1236" w:type="dxa"/>
                  <w:vAlign w:val="center"/>
                </w:tcPr>
                <w:p w14:paraId="447B4E34" w14:textId="77777777" w:rsidR="005D1834" w:rsidRDefault="00000000">
                  <w:pPr>
                    <w:spacing w:after="75"/>
                    <w:jc w:val="both"/>
                  </w:pPr>
                  <w:bookmarkStart w:id="2170" w:name="2019"/>
                  <w:bookmarkEnd w:id="2169"/>
                  <w:r>
                    <w:rPr>
                      <w:rFonts w:ascii="Arial" w:hAnsi="Arial"/>
                      <w:color w:val="000000"/>
                      <w:sz w:val="15"/>
                    </w:rPr>
                    <w:t xml:space="preserve"> </w:t>
                  </w:r>
                </w:p>
              </w:tc>
              <w:tc>
                <w:tcPr>
                  <w:tcW w:w="0" w:type="auto"/>
                  <w:vAlign w:val="center"/>
                </w:tcPr>
                <w:p w14:paraId="49740AC4" w14:textId="77777777" w:rsidR="005D1834" w:rsidRDefault="00000000">
                  <w:pPr>
                    <w:spacing w:after="75"/>
                    <w:jc w:val="both"/>
                  </w:pPr>
                  <w:bookmarkStart w:id="2171" w:name="2020"/>
                  <w:bookmarkEnd w:id="2170"/>
                  <w:r>
                    <w:rPr>
                      <w:rFonts w:ascii="Arial" w:hAnsi="Arial"/>
                      <w:b/>
                      <w:color w:val="000000"/>
                      <w:sz w:val="15"/>
                    </w:rPr>
                    <w:t>пір'я</w:t>
                  </w:r>
                  <w:r>
                    <w:rPr>
                      <w:rFonts w:ascii="Arial" w:hAnsi="Arial"/>
                      <w:color w:val="000000"/>
                      <w:sz w:val="15"/>
                    </w:rPr>
                    <w:t xml:space="preserve">] </w:t>
                  </w:r>
                  <w:r>
                    <w:rPr>
                      <w:rFonts w:ascii="Arial" w:hAnsi="Arial"/>
                      <w:b/>
                      <w:color w:val="000000"/>
                      <w:sz w:val="15"/>
                    </w:rPr>
                    <w:t xml:space="preserve">/ </w:t>
                  </w:r>
                  <w:r>
                    <w:rPr>
                      <w:rFonts w:ascii="Arial" w:hAnsi="Arial"/>
                      <w:color w:val="000000"/>
                      <w:sz w:val="15"/>
                    </w:rPr>
                    <w:t>feathers];</w:t>
                  </w:r>
                </w:p>
              </w:tc>
              <w:bookmarkEnd w:id="2171"/>
            </w:tr>
            <w:tr w:rsidR="005D1834" w14:paraId="7572561A" w14:textId="77777777">
              <w:trPr>
                <w:trHeight w:val="120"/>
                <w:tblCellSpacing w:w="0" w:type="auto"/>
              </w:trPr>
              <w:tc>
                <w:tcPr>
                  <w:tcW w:w="850" w:type="dxa"/>
                  <w:vAlign w:val="center"/>
                </w:tcPr>
                <w:p w14:paraId="0961FD4E" w14:textId="77777777" w:rsidR="005D1834" w:rsidRDefault="00000000">
                  <w:pPr>
                    <w:spacing w:after="75"/>
                  </w:pPr>
                  <w:bookmarkStart w:id="2172" w:name="2021"/>
                  <w:r>
                    <w:rPr>
                      <w:rFonts w:ascii="Arial" w:hAnsi="Arial"/>
                      <w:color w:val="000000"/>
                      <w:sz w:val="15"/>
                    </w:rPr>
                    <w:t xml:space="preserve"> </w:t>
                  </w:r>
                </w:p>
              </w:tc>
              <w:tc>
                <w:tcPr>
                  <w:tcW w:w="1236" w:type="dxa"/>
                  <w:vAlign w:val="center"/>
                </w:tcPr>
                <w:p w14:paraId="0F3F44A6" w14:textId="77777777" w:rsidR="005D1834" w:rsidRDefault="00000000">
                  <w:pPr>
                    <w:spacing w:after="75"/>
                  </w:pPr>
                  <w:bookmarkStart w:id="2173" w:name="2022"/>
                  <w:bookmarkEnd w:id="217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09394756" w14:textId="77777777" w:rsidR="005D1834" w:rsidRDefault="00000000">
                  <w:pPr>
                    <w:spacing w:after="75"/>
                    <w:jc w:val="both"/>
                  </w:pPr>
                  <w:bookmarkStart w:id="2174" w:name="2023"/>
                  <w:bookmarkEnd w:id="2173"/>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2174"/>
            </w:tr>
            <w:tr w:rsidR="005D1834" w14:paraId="45EB219D" w14:textId="77777777">
              <w:trPr>
                <w:trHeight w:val="120"/>
                <w:tblCellSpacing w:w="0" w:type="auto"/>
              </w:trPr>
              <w:tc>
                <w:tcPr>
                  <w:tcW w:w="850" w:type="dxa"/>
                  <w:vAlign w:val="center"/>
                </w:tcPr>
                <w:p w14:paraId="3E5E1590" w14:textId="77777777" w:rsidR="005D1834" w:rsidRDefault="00000000">
                  <w:pPr>
                    <w:spacing w:after="75"/>
                  </w:pPr>
                  <w:bookmarkStart w:id="2175" w:name="2024"/>
                  <w:r>
                    <w:rPr>
                      <w:rFonts w:ascii="Arial" w:hAnsi="Arial"/>
                      <w:color w:val="000000"/>
                      <w:sz w:val="15"/>
                    </w:rPr>
                    <w:t xml:space="preserve"> </w:t>
                  </w:r>
                </w:p>
              </w:tc>
              <w:tc>
                <w:tcPr>
                  <w:tcW w:w="1236" w:type="dxa"/>
                  <w:vAlign w:val="center"/>
                </w:tcPr>
                <w:p w14:paraId="3A6E015E" w14:textId="77777777" w:rsidR="005D1834" w:rsidRDefault="00000000">
                  <w:pPr>
                    <w:spacing w:after="75"/>
                  </w:pPr>
                  <w:bookmarkStart w:id="2176" w:name="2025"/>
                  <w:bookmarkEnd w:id="217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293734A3" w14:textId="77777777" w:rsidR="005D1834" w:rsidRDefault="00000000">
                  <w:pPr>
                    <w:spacing w:after="75"/>
                    <w:jc w:val="both"/>
                  </w:pPr>
                  <w:bookmarkStart w:id="2177" w:name="2026"/>
                  <w:bookmarkEnd w:id="2176"/>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2177"/>
            </w:tr>
            <w:tr w:rsidR="005D1834" w14:paraId="493B16C9" w14:textId="77777777">
              <w:trPr>
                <w:trHeight w:val="120"/>
                <w:tblCellSpacing w:w="0" w:type="auto"/>
              </w:trPr>
              <w:tc>
                <w:tcPr>
                  <w:tcW w:w="850" w:type="dxa"/>
                  <w:vAlign w:val="center"/>
                </w:tcPr>
                <w:p w14:paraId="68755A0D" w14:textId="77777777" w:rsidR="005D1834" w:rsidRDefault="00000000">
                  <w:pPr>
                    <w:spacing w:after="75"/>
                  </w:pPr>
                  <w:bookmarkStart w:id="2178" w:name="2027"/>
                  <w:r>
                    <w:rPr>
                      <w:rFonts w:ascii="Arial" w:hAnsi="Arial"/>
                      <w:color w:val="000000"/>
                      <w:sz w:val="15"/>
                    </w:rPr>
                    <w:t xml:space="preserve"> </w:t>
                  </w:r>
                </w:p>
              </w:tc>
              <w:tc>
                <w:tcPr>
                  <w:tcW w:w="1236" w:type="dxa"/>
                  <w:vAlign w:val="center"/>
                </w:tcPr>
                <w:p w14:paraId="790C92A4" w14:textId="77777777" w:rsidR="005D1834" w:rsidRDefault="00000000">
                  <w:pPr>
                    <w:spacing w:after="75"/>
                  </w:pPr>
                  <w:bookmarkStart w:id="2179" w:name="2028"/>
                  <w:bookmarkEnd w:id="217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72628953" w14:textId="77777777" w:rsidR="005D1834" w:rsidRDefault="00000000">
                  <w:pPr>
                    <w:spacing w:after="75"/>
                    <w:jc w:val="both"/>
                  </w:pPr>
                  <w:bookmarkStart w:id="2180" w:name="2029"/>
                  <w:bookmarkEnd w:id="2179"/>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2180"/>
            </w:tr>
            <w:tr w:rsidR="005D1834" w14:paraId="0FFD4C63" w14:textId="77777777">
              <w:trPr>
                <w:trHeight w:val="120"/>
                <w:tblCellSpacing w:w="0" w:type="auto"/>
              </w:trPr>
              <w:tc>
                <w:tcPr>
                  <w:tcW w:w="850" w:type="dxa"/>
                  <w:vAlign w:val="center"/>
                </w:tcPr>
                <w:p w14:paraId="7AE5EA91" w14:textId="77777777" w:rsidR="005D1834" w:rsidRDefault="00000000">
                  <w:pPr>
                    <w:spacing w:after="75"/>
                  </w:pPr>
                  <w:bookmarkStart w:id="2181" w:name="2030"/>
                  <w:r>
                    <w:rPr>
                      <w:rFonts w:ascii="Arial" w:hAnsi="Arial"/>
                      <w:color w:val="000000"/>
                      <w:sz w:val="15"/>
                    </w:rPr>
                    <w:t xml:space="preserve"> </w:t>
                  </w:r>
                </w:p>
              </w:tc>
              <w:tc>
                <w:tcPr>
                  <w:tcW w:w="1236" w:type="dxa"/>
                  <w:vAlign w:val="center"/>
                </w:tcPr>
                <w:p w14:paraId="6164BCCD" w14:textId="77777777" w:rsidR="005D1834" w:rsidRDefault="00000000">
                  <w:pPr>
                    <w:spacing w:after="75"/>
                  </w:pPr>
                  <w:bookmarkStart w:id="2182" w:name="2031"/>
                  <w:bookmarkEnd w:id="218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70ABF5B0" w14:textId="77777777" w:rsidR="005D1834" w:rsidRDefault="00000000">
                  <w:pPr>
                    <w:spacing w:after="75"/>
                    <w:jc w:val="both"/>
                  </w:pPr>
                  <w:bookmarkStart w:id="2183" w:name="2032"/>
                  <w:bookmarkEnd w:id="2182"/>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2183"/>
            </w:tr>
            <w:tr w:rsidR="005D1834" w14:paraId="1155B049" w14:textId="77777777">
              <w:trPr>
                <w:trHeight w:val="120"/>
                <w:tblCellSpacing w:w="0" w:type="auto"/>
              </w:trPr>
              <w:tc>
                <w:tcPr>
                  <w:tcW w:w="850" w:type="dxa"/>
                  <w:vAlign w:val="center"/>
                </w:tcPr>
                <w:p w14:paraId="036837BA" w14:textId="77777777" w:rsidR="005D1834" w:rsidRDefault="00000000">
                  <w:pPr>
                    <w:spacing w:after="75"/>
                  </w:pPr>
                  <w:bookmarkStart w:id="2184" w:name="2033"/>
                  <w:r>
                    <w:rPr>
                      <w:rFonts w:ascii="Arial" w:hAnsi="Arial"/>
                      <w:color w:val="000000"/>
                      <w:sz w:val="15"/>
                    </w:rPr>
                    <w:t xml:space="preserve"> </w:t>
                  </w:r>
                </w:p>
              </w:tc>
              <w:tc>
                <w:tcPr>
                  <w:tcW w:w="1236" w:type="dxa"/>
                  <w:vAlign w:val="center"/>
                </w:tcPr>
                <w:p w14:paraId="502E922B" w14:textId="77777777" w:rsidR="005D1834" w:rsidRDefault="00000000">
                  <w:pPr>
                    <w:spacing w:after="75"/>
                  </w:pPr>
                  <w:bookmarkStart w:id="2185" w:name="2034"/>
                  <w:bookmarkEnd w:id="218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25AA4CEC" w14:textId="77777777" w:rsidR="005D1834" w:rsidRDefault="00000000">
                  <w:pPr>
                    <w:spacing w:after="75"/>
                    <w:jc w:val="both"/>
                  </w:pPr>
                  <w:bookmarkStart w:id="2186" w:name="2035"/>
                  <w:bookmarkEnd w:id="2185"/>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2186"/>
            </w:tr>
            <w:tr w:rsidR="005D1834" w14:paraId="2179EFEA" w14:textId="77777777">
              <w:trPr>
                <w:trHeight w:val="120"/>
                <w:tblCellSpacing w:w="0" w:type="auto"/>
              </w:trPr>
              <w:tc>
                <w:tcPr>
                  <w:tcW w:w="850" w:type="dxa"/>
                  <w:vAlign w:val="center"/>
                </w:tcPr>
                <w:p w14:paraId="1F589CFD" w14:textId="77777777" w:rsidR="005D1834" w:rsidRDefault="00000000">
                  <w:pPr>
                    <w:spacing w:after="75"/>
                  </w:pPr>
                  <w:bookmarkStart w:id="2187" w:name="2036"/>
                  <w:r>
                    <w:rPr>
                      <w:rFonts w:ascii="Arial" w:hAnsi="Arial"/>
                      <w:color w:val="000000"/>
                      <w:sz w:val="15"/>
                    </w:rPr>
                    <w:t xml:space="preserve"> </w:t>
                  </w:r>
                </w:p>
              </w:tc>
              <w:tc>
                <w:tcPr>
                  <w:tcW w:w="1236" w:type="dxa"/>
                  <w:vAlign w:val="center"/>
                </w:tcPr>
                <w:p w14:paraId="258B5FCB" w14:textId="77777777" w:rsidR="005D1834" w:rsidRDefault="00000000">
                  <w:pPr>
                    <w:spacing w:after="75"/>
                    <w:jc w:val="both"/>
                  </w:pPr>
                  <w:bookmarkStart w:id="2188" w:name="2037"/>
                  <w:bookmarkEnd w:id="2187"/>
                  <w:r>
                    <w:rPr>
                      <w:rFonts w:ascii="Arial" w:hAnsi="Arial"/>
                      <w:color w:val="000000"/>
                      <w:sz w:val="15"/>
                    </w:rPr>
                    <w:t xml:space="preserve"> </w:t>
                  </w:r>
                </w:p>
              </w:tc>
              <w:tc>
                <w:tcPr>
                  <w:tcW w:w="0" w:type="auto"/>
                  <w:vAlign w:val="center"/>
                </w:tcPr>
                <w:p w14:paraId="6EE6A5F7" w14:textId="77777777" w:rsidR="005D1834" w:rsidRDefault="00000000">
                  <w:pPr>
                    <w:spacing w:after="75"/>
                    <w:jc w:val="both"/>
                  </w:pPr>
                  <w:bookmarkStart w:id="2189" w:name="2038"/>
                  <w:bookmarkEnd w:id="2188"/>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2189"/>
            </w:tr>
            <w:tr w:rsidR="005D1834" w14:paraId="47B91119" w14:textId="77777777">
              <w:trPr>
                <w:trHeight w:val="120"/>
                <w:tblCellSpacing w:w="0" w:type="auto"/>
              </w:trPr>
              <w:tc>
                <w:tcPr>
                  <w:tcW w:w="850" w:type="dxa"/>
                  <w:vAlign w:val="center"/>
                </w:tcPr>
                <w:p w14:paraId="5DF5AF29" w14:textId="77777777" w:rsidR="005D1834" w:rsidRDefault="00000000">
                  <w:pPr>
                    <w:spacing w:after="75"/>
                  </w:pPr>
                  <w:bookmarkStart w:id="2190" w:name="2039"/>
                  <w:r>
                    <w:rPr>
                      <w:rFonts w:ascii="Arial" w:hAnsi="Arial"/>
                      <w:color w:val="000000"/>
                      <w:sz w:val="15"/>
                    </w:rPr>
                    <w:lastRenderedPageBreak/>
                    <w:t xml:space="preserve"> </w:t>
                  </w:r>
                </w:p>
              </w:tc>
              <w:tc>
                <w:tcPr>
                  <w:tcW w:w="1236" w:type="dxa"/>
                  <w:vAlign w:val="center"/>
                </w:tcPr>
                <w:p w14:paraId="354D98DA" w14:textId="77777777" w:rsidR="005D1834" w:rsidRDefault="00000000">
                  <w:pPr>
                    <w:spacing w:after="75"/>
                    <w:jc w:val="both"/>
                  </w:pPr>
                  <w:bookmarkStart w:id="2191" w:name="2040"/>
                  <w:bookmarkEnd w:id="2190"/>
                  <w:r>
                    <w:rPr>
                      <w:rFonts w:ascii="Arial" w:hAnsi="Arial"/>
                      <w:color w:val="000000"/>
                      <w:sz w:val="15"/>
                    </w:rPr>
                    <w:t xml:space="preserve"> </w:t>
                  </w:r>
                </w:p>
              </w:tc>
              <w:tc>
                <w:tcPr>
                  <w:tcW w:w="0" w:type="auto"/>
                  <w:vAlign w:val="center"/>
                </w:tcPr>
                <w:p w14:paraId="7CEDBEAE" w14:textId="77777777" w:rsidR="005D1834" w:rsidRDefault="00000000">
                  <w:pPr>
                    <w:spacing w:after="75"/>
                  </w:pPr>
                  <w:bookmarkStart w:id="2192" w:name="2041"/>
                  <w:bookmarkEnd w:id="2191"/>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2192"/>
            </w:tr>
            <w:tr w:rsidR="005D1834" w14:paraId="1A2E5248" w14:textId="77777777">
              <w:trPr>
                <w:trHeight w:val="120"/>
                <w:tblCellSpacing w:w="0" w:type="auto"/>
              </w:trPr>
              <w:tc>
                <w:tcPr>
                  <w:tcW w:w="850" w:type="dxa"/>
                  <w:vAlign w:val="center"/>
                </w:tcPr>
                <w:p w14:paraId="21D1B789" w14:textId="77777777" w:rsidR="005D1834" w:rsidRDefault="00000000">
                  <w:pPr>
                    <w:spacing w:after="75"/>
                  </w:pPr>
                  <w:bookmarkStart w:id="2193" w:name="2042"/>
                  <w:r>
                    <w:rPr>
                      <w:rFonts w:ascii="Arial" w:hAnsi="Arial"/>
                      <w:color w:val="000000"/>
                      <w:sz w:val="15"/>
                    </w:rPr>
                    <w:t xml:space="preserve"> </w:t>
                  </w:r>
                </w:p>
              </w:tc>
              <w:tc>
                <w:tcPr>
                  <w:tcW w:w="1236" w:type="dxa"/>
                  <w:vAlign w:val="center"/>
                </w:tcPr>
                <w:p w14:paraId="057AD93E" w14:textId="77777777" w:rsidR="005D1834" w:rsidRDefault="00000000">
                  <w:pPr>
                    <w:spacing w:after="75"/>
                    <w:jc w:val="both"/>
                  </w:pPr>
                  <w:bookmarkStart w:id="2194" w:name="2043"/>
                  <w:bookmarkEnd w:id="2193"/>
                  <w:r>
                    <w:rPr>
                      <w:rFonts w:ascii="Arial" w:hAnsi="Arial"/>
                      <w:color w:val="000000"/>
                      <w:sz w:val="15"/>
                    </w:rPr>
                    <w:t xml:space="preserve"> </w:t>
                  </w:r>
                </w:p>
              </w:tc>
              <w:tc>
                <w:tcPr>
                  <w:tcW w:w="0" w:type="auto"/>
                  <w:vAlign w:val="center"/>
                </w:tcPr>
                <w:p w14:paraId="54ECC42A" w14:textId="77777777" w:rsidR="005D1834" w:rsidRDefault="00000000">
                  <w:pPr>
                    <w:spacing w:after="75"/>
                    <w:jc w:val="both"/>
                  </w:pPr>
                  <w:bookmarkStart w:id="2195" w:name="2044"/>
                  <w:bookmarkEnd w:id="2194"/>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2195"/>
            </w:tr>
            <w:tr w:rsidR="005D1834" w14:paraId="527D4C45" w14:textId="77777777">
              <w:trPr>
                <w:trHeight w:val="120"/>
                <w:tblCellSpacing w:w="0" w:type="auto"/>
              </w:trPr>
              <w:tc>
                <w:tcPr>
                  <w:tcW w:w="850" w:type="dxa"/>
                  <w:vAlign w:val="center"/>
                </w:tcPr>
                <w:p w14:paraId="7E175185" w14:textId="77777777" w:rsidR="005D1834" w:rsidRDefault="00000000">
                  <w:pPr>
                    <w:spacing w:after="75"/>
                  </w:pPr>
                  <w:bookmarkStart w:id="2196" w:name="2045"/>
                  <w:r>
                    <w:rPr>
                      <w:rFonts w:ascii="Arial" w:hAnsi="Arial"/>
                      <w:color w:val="000000"/>
                      <w:sz w:val="15"/>
                    </w:rPr>
                    <w:t xml:space="preserve"> </w:t>
                  </w:r>
                </w:p>
              </w:tc>
              <w:tc>
                <w:tcPr>
                  <w:tcW w:w="1236" w:type="dxa"/>
                  <w:vAlign w:val="center"/>
                </w:tcPr>
                <w:p w14:paraId="5F9F5273" w14:textId="77777777" w:rsidR="005D1834" w:rsidRDefault="00000000">
                  <w:pPr>
                    <w:spacing w:after="75"/>
                  </w:pPr>
                  <w:bookmarkStart w:id="2197" w:name="2046"/>
                  <w:bookmarkEnd w:id="219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7E2AFEC8" w14:textId="77777777" w:rsidR="005D1834" w:rsidRDefault="00000000">
                  <w:pPr>
                    <w:spacing w:after="75"/>
                    <w:jc w:val="both"/>
                  </w:pPr>
                  <w:bookmarkStart w:id="2198" w:name="2047"/>
                  <w:bookmarkEnd w:id="2197"/>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 [animal by-products from aquatic or terrestrial invertebrates other than species pathogenic to humans or animals];</w:t>
                  </w:r>
                </w:p>
              </w:tc>
              <w:bookmarkEnd w:id="2198"/>
            </w:tr>
            <w:tr w:rsidR="005D1834" w14:paraId="15F83DFA" w14:textId="77777777">
              <w:trPr>
                <w:trHeight w:val="120"/>
                <w:tblCellSpacing w:w="0" w:type="auto"/>
              </w:trPr>
              <w:tc>
                <w:tcPr>
                  <w:tcW w:w="850" w:type="dxa"/>
                  <w:vAlign w:val="center"/>
                </w:tcPr>
                <w:p w14:paraId="2BE3D899" w14:textId="77777777" w:rsidR="005D1834" w:rsidRDefault="00000000">
                  <w:pPr>
                    <w:spacing w:after="75"/>
                  </w:pPr>
                  <w:bookmarkStart w:id="2199" w:name="2048"/>
                  <w:r>
                    <w:rPr>
                      <w:rFonts w:ascii="Arial" w:hAnsi="Arial"/>
                      <w:b/>
                      <w:color w:val="000000"/>
                      <w:sz w:val="15"/>
                    </w:rPr>
                    <w:t>II.5</w:t>
                  </w:r>
                </w:p>
              </w:tc>
              <w:tc>
                <w:tcPr>
                  <w:tcW w:w="0" w:type="auto"/>
                  <w:gridSpan w:val="2"/>
                  <w:vAlign w:val="center"/>
                </w:tcPr>
                <w:p w14:paraId="5EF91DC7" w14:textId="77777777" w:rsidR="005D1834" w:rsidRDefault="00000000">
                  <w:pPr>
                    <w:spacing w:after="75"/>
                    <w:jc w:val="both"/>
                  </w:pPr>
                  <w:bookmarkStart w:id="2200" w:name="2049"/>
                  <w:bookmarkEnd w:id="2199"/>
                  <w:r>
                    <w:rPr>
                      <w:rFonts w:ascii="Arial" w:hAnsi="Arial"/>
                      <w:b/>
                      <w:color w:val="000000"/>
                      <w:sz w:val="15"/>
                    </w:rPr>
                    <w:t>Побічні продукти тваринного походження піддані глибокому замороженню на потужності (об'єкті) походження або іншому виді обробки, за якої ці продукти будуть захищені від процесу псування /</w:t>
                  </w:r>
                  <w:r>
                    <w:rPr>
                      <w:rFonts w:ascii="Arial" w:hAnsi="Arial"/>
                      <w:color w:val="000000"/>
                      <w:sz w:val="15"/>
                    </w:rPr>
                    <w:t xml:space="preserve"> Animal by-products are deep-frozen at the establishment of origin or otherwise treated as to ensure the protection of these products from spoiling.</w:t>
                  </w:r>
                </w:p>
              </w:tc>
              <w:bookmarkEnd w:id="2200"/>
            </w:tr>
            <w:tr w:rsidR="005D1834" w14:paraId="15BBCD45" w14:textId="77777777">
              <w:trPr>
                <w:trHeight w:val="120"/>
                <w:tblCellSpacing w:w="0" w:type="auto"/>
              </w:trPr>
              <w:tc>
                <w:tcPr>
                  <w:tcW w:w="850" w:type="dxa"/>
                  <w:vAlign w:val="center"/>
                </w:tcPr>
                <w:p w14:paraId="6F6E5BC3" w14:textId="77777777" w:rsidR="005D1834" w:rsidRDefault="00000000">
                  <w:pPr>
                    <w:spacing w:after="75"/>
                  </w:pPr>
                  <w:bookmarkStart w:id="2201" w:name="2050"/>
                  <w:r>
                    <w:rPr>
                      <w:rFonts w:ascii="Arial" w:hAnsi="Arial"/>
                      <w:b/>
                      <w:color w:val="000000"/>
                      <w:sz w:val="15"/>
                    </w:rPr>
                    <w:t>II.6</w:t>
                  </w:r>
                </w:p>
              </w:tc>
              <w:tc>
                <w:tcPr>
                  <w:tcW w:w="0" w:type="auto"/>
                  <w:gridSpan w:val="2"/>
                  <w:vAlign w:val="center"/>
                </w:tcPr>
                <w:p w14:paraId="77C32DAA" w14:textId="77777777" w:rsidR="005D1834" w:rsidRDefault="00000000">
                  <w:pPr>
                    <w:spacing w:after="75"/>
                    <w:jc w:val="both"/>
                  </w:pPr>
                  <w:bookmarkStart w:id="2202" w:name="2051"/>
                  <w:bookmarkEnd w:id="2201"/>
                  <w:r>
                    <w:rPr>
                      <w:rFonts w:ascii="Arial" w:hAnsi="Arial"/>
                      <w:b/>
                      <w:color w:val="000000"/>
                      <w:sz w:val="15"/>
                    </w:rPr>
                    <w:t>[Для матеріалу, отриманого зі свійських жуйних, які походять з території країни (або її окремої частини) Південної Америки або Південної Африки, з яких дозволене ввезення в Україну витриманого та відділеного від кісток свіжого м'яса свійських жуйних, призначеного для споживання людиною, а також жувальних м'язів ВРХ / [</w:t>
                  </w:r>
                  <w:r>
                    <w:rPr>
                      <w:rFonts w:ascii="Arial" w:hAnsi="Arial"/>
                      <w:color w:val="000000"/>
                      <w:sz w:val="15"/>
                    </w:rPr>
                    <w:t>For material derived from domestic ruminants originating from the territory of the country (or a separate part thereof) of South America or South Africa, from which imports into Ukraine of matured and deboned fresh meat of domestic ruminants intended for human consumption are permitted, as well as masseter muscles of bovine animals:</w:t>
                  </w:r>
                </w:p>
              </w:tc>
              <w:bookmarkEnd w:id="2202"/>
            </w:tr>
            <w:tr w:rsidR="005D1834" w14:paraId="65D8E3B1" w14:textId="77777777">
              <w:trPr>
                <w:trHeight w:val="120"/>
                <w:tblCellSpacing w:w="0" w:type="auto"/>
              </w:trPr>
              <w:tc>
                <w:tcPr>
                  <w:tcW w:w="850" w:type="dxa"/>
                  <w:vAlign w:val="center"/>
                </w:tcPr>
                <w:p w14:paraId="60BE82F1" w14:textId="77777777" w:rsidR="005D1834" w:rsidRDefault="00000000">
                  <w:pPr>
                    <w:spacing w:after="75"/>
                  </w:pPr>
                  <w:bookmarkStart w:id="2203" w:name="2052"/>
                  <w:r>
                    <w:rPr>
                      <w:rFonts w:ascii="Arial" w:hAnsi="Arial"/>
                      <w:color w:val="000000"/>
                      <w:sz w:val="15"/>
                    </w:rPr>
                    <w:t xml:space="preserve"> </w:t>
                  </w:r>
                </w:p>
              </w:tc>
              <w:tc>
                <w:tcPr>
                  <w:tcW w:w="1236" w:type="dxa"/>
                  <w:vAlign w:val="center"/>
                </w:tcPr>
                <w:p w14:paraId="07B23E35" w14:textId="77777777" w:rsidR="005D1834" w:rsidRDefault="00000000">
                  <w:pPr>
                    <w:spacing w:after="75"/>
                    <w:jc w:val="both"/>
                  </w:pPr>
                  <w:bookmarkStart w:id="2204" w:name="2053"/>
                  <w:bookmarkEnd w:id="2203"/>
                  <w:r>
                    <w:rPr>
                      <w:rFonts w:ascii="Arial" w:hAnsi="Arial"/>
                      <w:b/>
                      <w:color w:val="000000"/>
                      <w:sz w:val="15"/>
                    </w:rPr>
                    <w:t xml:space="preserve"> II.6.1</w:t>
                  </w:r>
                </w:p>
              </w:tc>
              <w:tc>
                <w:tcPr>
                  <w:tcW w:w="0" w:type="auto"/>
                  <w:vAlign w:val="center"/>
                </w:tcPr>
                <w:p w14:paraId="5C0924E2" w14:textId="77777777" w:rsidR="005D1834" w:rsidRDefault="00000000">
                  <w:pPr>
                    <w:spacing w:after="75"/>
                    <w:jc w:val="both"/>
                  </w:pPr>
                  <w:bookmarkStart w:id="2205" w:name="2054"/>
                  <w:bookmarkEnd w:id="2204"/>
                  <w:r>
                    <w:rPr>
                      <w:rFonts w:ascii="Arial" w:hAnsi="Arial"/>
                      <w:b/>
                      <w:color w:val="000000"/>
                      <w:sz w:val="15"/>
                    </w:rPr>
                    <w:t>для окремих країн Південної Америки - побічні продукти тваринного походження у вантажі отримані з тварин, які утримувались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визначених пунктом II.1 цього міжнародного сертифіката, де проводять регулярні вакцинації свійської ВРХ проти ящуру, а зазначені програми вакцинації здійснюються під контролем компетентного органу країни-експортера / країни походження /</w:t>
                  </w:r>
                  <w:r>
                    <w:rPr>
                      <w:rFonts w:ascii="Arial" w:hAnsi="Arial"/>
                      <w:color w:val="000000"/>
                      <w:sz w:val="15"/>
                    </w:rPr>
                    <w:t xml:space="preserve"> for certain South American countries - animal by-products in the consignment were obtained from animals kept on the territory of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identified in paragraph II.1 of this international certificate, where regular vaccination against foot-and-mouth disease are carried out and these vaccination programs are carried out under the control of a competent exporting country / country of origin;</w:t>
                  </w:r>
                </w:p>
              </w:tc>
              <w:bookmarkEnd w:id="2205"/>
            </w:tr>
            <w:tr w:rsidR="005D1834" w14:paraId="442B756C" w14:textId="77777777">
              <w:trPr>
                <w:trHeight w:val="120"/>
                <w:tblCellSpacing w:w="0" w:type="auto"/>
              </w:trPr>
              <w:tc>
                <w:tcPr>
                  <w:tcW w:w="850" w:type="dxa"/>
                  <w:vAlign w:val="center"/>
                </w:tcPr>
                <w:p w14:paraId="4CA3E53A" w14:textId="77777777" w:rsidR="005D1834" w:rsidRDefault="00000000">
                  <w:pPr>
                    <w:spacing w:after="75"/>
                  </w:pPr>
                  <w:bookmarkStart w:id="2206" w:name="2055"/>
                  <w:r>
                    <w:rPr>
                      <w:rFonts w:ascii="Arial" w:hAnsi="Arial"/>
                      <w:color w:val="000000"/>
                      <w:sz w:val="15"/>
                    </w:rPr>
                    <w:t xml:space="preserve"> </w:t>
                  </w:r>
                </w:p>
              </w:tc>
              <w:tc>
                <w:tcPr>
                  <w:tcW w:w="1236" w:type="dxa"/>
                  <w:vAlign w:val="center"/>
                </w:tcPr>
                <w:p w14:paraId="469DB970" w14:textId="77777777" w:rsidR="005D1834" w:rsidRDefault="00000000">
                  <w:pPr>
                    <w:spacing w:after="75"/>
                    <w:jc w:val="both"/>
                  </w:pPr>
                  <w:bookmarkStart w:id="2207" w:name="2056"/>
                  <w:bookmarkEnd w:id="2206"/>
                  <w:r>
                    <w:rPr>
                      <w:rFonts w:ascii="Arial" w:hAnsi="Arial"/>
                      <w:b/>
                      <w:color w:val="000000"/>
                      <w:sz w:val="15"/>
                    </w:rPr>
                    <w:t xml:space="preserve"> II.6.2</w:t>
                  </w:r>
                </w:p>
              </w:tc>
              <w:tc>
                <w:tcPr>
                  <w:tcW w:w="0" w:type="auto"/>
                  <w:vAlign w:val="center"/>
                </w:tcPr>
                <w:p w14:paraId="2BDFCF96" w14:textId="77777777" w:rsidR="005D1834" w:rsidRDefault="00000000">
                  <w:pPr>
                    <w:spacing w:after="75"/>
                    <w:jc w:val="both"/>
                  </w:pPr>
                  <w:bookmarkStart w:id="2208" w:name="2057"/>
                  <w:bookmarkEnd w:id="2207"/>
                  <w:r>
                    <w:rPr>
                      <w:rFonts w:ascii="Arial" w:hAnsi="Arial"/>
                      <w:b/>
                      <w:color w:val="000000"/>
                      <w:sz w:val="15"/>
                    </w:rPr>
                    <w:t xml:space="preserve">для окремих країн Південної Америки або Південної Африки - побічні продукти тваринного походження у вантажі складаються виключно з побічних продуктів тваринного походження, отриманих із обрізків нутрощів свійських жуйних, витриманих за температури навколишнього середовища не вище +2° C протягом щонайменше 3 годин або, у випадку жувальних м'язів ВРХ та відділеного від кісток м'яса свійських тварин, упродовж щонайменше 24 годин] / </w:t>
                  </w:r>
                  <w:r>
                    <w:rPr>
                      <w:rFonts w:ascii="Arial" w:hAnsi="Arial"/>
                      <w:color w:val="000000"/>
                      <w:sz w:val="15"/>
                    </w:rPr>
                    <w:t>for certain countries of South America or South Africa - animal by-products consist exclusively of animal by-products derived from trimmed offal of domestic ruminants, matured at an ambient temperature of more than +2° C for a period of at least three hours, or in case of masseter muscles of bovine animals and deboned meat of domestic animals, for a period of at least 24 hours].</w:t>
                  </w:r>
                </w:p>
              </w:tc>
              <w:bookmarkEnd w:id="2208"/>
            </w:tr>
            <w:tr w:rsidR="005D1834" w14:paraId="1F9167CD" w14:textId="77777777">
              <w:trPr>
                <w:trHeight w:val="120"/>
                <w:tblCellSpacing w:w="0" w:type="auto"/>
              </w:trPr>
              <w:tc>
                <w:tcPr>
                  <w:tcW w:w="850" w:type="dxa"/>
                  <w:vAlign w:val="center"/>
                </w:tcPr>
                <w:p w14:paraId="52449875" w14:textId="77777777" w:rsidR="005D1834" w:rsidRDefault="00000000">
                  <w:pPr>
                    <w:spacing w:after="75"/>
                  </w:pPr>
                  <w:bookmarkStart w:id="2209" w:name="2058"/>
                  <w:r>
                    <w:rPr>
                      <w:rFonts w:ascii="Arial" w:hAnsi="Arial"/>
                      <w:b/>
                      <w:color w:val="000000"/>
                      <w:sz w:val="15"/>
                    </w:rPr>
                    <w:t>II.7</w:t>
                  </w:r>
                </w:p>
              </w:tc>
              <w:tc>
                <w:tcPr>
                  <w:tcW w:w="0" w:type="auto"/>
                  <w:gridSpan w:val="2"/>
                  <w:vAlign w:val="center"/>
                </w:tcPr>
                <w:p w14:paraId="2C99B3BF" w14:textId="77777777" w:rsidR="005D1834" w:rsidRDefault="00000000">
                  <w:pPr>
                    <w:spacing w:after="75"/>
                    <w:jc w:val="both"/>
                  </w:pPr>
                  <w:bookmarkStart w:id="2210" w:name="2059"/>
                  <w:bookmarkEnd w:id="2209"/>
                  <w:r>
                    <w:rPr>
                      <w:rFonts w:ascii="Arial" w:hAnsi="Arial"/>
                      <w:b/>
                      <w:color w:val="000000"/>
                      <w:sz w:val="15"/>
                    </w:rPr>
                    <w:t>Побічні продукти тваринного походження не місять та не є отриманими: /</w:t>
                  </w:r>
                  <w:r>
                    <w:rPr>
                      <w:rFonts w:ascii="Arial" w:hAnsi="Arial"/>
                      <w:color w:val="000000"/>
                      <w:sz w:val="15"/>
                    </w:rPr>
                    <w:t xml:space="preserve"> Animal by-products do not contain or are not derived from:</w:t>
                  </w:r>
                </w:p>
              </w:tc>
              <w:bookmarkEnd w:id="2210"/>
            </w:tr>
            <w:tr w:rsidR="005D1834" w14:paraId="142311C3" w14:textId="77777777">
              <w:trPr>
                <w:trHeight w:val="120"/>
                <w:tblCellSpacing w:w="0" w:type="auto"/>
              </w:trPr>
              <w:tc>
                <w:tcPr>
                  <w:tcW w:w="850" w:type="dxa"/>
                  <w:vAlign w:val="center"/>
                </w:tcPr>
                <w:p w14:paraId="2847ECE7" w14:textId="77777777" w:rsidR="005D1834" w:rsidRDefault="00000000">
                  <w:pPr>
                    <w:spacing w:after="75"/>
                  </w:pPr>
                  <w:bookmarkStart w:id="2211" w:name="2060"/>
                  <w:r>
                    <w:rPr>
                      <w:rFonts w:ascii="Arial" w:hAnsi="Arial"/>
                      <w:color w:val="000000"/>
                      <w:sz w:val="15"/>
                    </w:rPr>
                    <w:t xml:space="preserve"> </w:t>
                  </w:r>
                </w:p>
              </w:tc>
              <w:tc>
                <w:tcPr>
                  <w:tcW w:w="1236" w:type="dxa"/>
                  <w:vAlign w:val="center"/>
                </w:tcPr>
                <w:p w14:paraId="6A58340E" w14:textId="77777777" w:rsidR="005D1834" w:rsidRDefault="00000000">
                  <w:pPr>
                    <w:spacing w:after="75"/>
                  </w:pPr>
                  <w:bookmarkStart w:id="2212" w:name="2061"/>
                  <w:bookmarkEnd w:id="221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vAlign w:val="center"/>
                </w:tcPr>
                <w:p w14:paraId="54D1EAA1" w14:textId="77777777" w:rsidR="005D1834" w:rsidRDefault="00000000">
                  <w:pPr>
                    <w:spacing w:after="75"/>
                    <w:jc w:val="both"/>
                  </w:pPr>
                  <w:bookmarkStart w:id="2213" w:name="2062"/>
                  <w:bookmarkEnd w:id="2212"/>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2213"/>
            </w:tr>
            <w:tr w:rsidR="005D1834" w14:paraId="209AB6D0" w14:textId="77777777">
              <w:trPr>
                <w:trHeight w:val="120"/>
                <w:tblCellSpacing w:w="0" w:type="auto"/>
              </w:trPr>
              <w:tc>
                <w:tcPr>
                  <w:tcW w:w="850" w:type="dxa"/>
                  <w:vAlign w:val="center"/>
                </w:tcPr>
                <w:p w14:paraId="206D0F34" w14:textId="77777777" w:rsidR="005D1834" w:rsidRDefault="00000000">
                  <w:pPr>
                    <w:spacing w:after="75"/>
                  </w:pPr>
                  <w:bookmarkStart w:id="2214" w:name="2063"/>
                  <w:r>
                    <w:rPr>
                      <w:rFonts w:ascii="Arial" w:hAnsi="Arial"/>
                      <w:color w:val="000000"/>
                      <w:sz w:val="15"/>
                    </w:rPr>
                    <w:t xml:space="preserve"> </w:t>
                  </w:r>
                </w:p>
              </w:tc>
              <w:tc>
                <w:tcPr>
                  <w:tcW w:w="1236" w:type="dxa"/>
                  <w:vAlign w:val="center"/>
                </w:tcPr>
                <w:p w14:paraId="12ECFB8F" w14:textId="77777777" w:rsidR="005D1834" w:rsidRDefault="00000000">
                  <w:pPr>
                    <w:spacing w:after="75"/>
                  </w:pPr>
                  <w:bookmarkStart w:id="2215" w:name="2064"/>
                  <w:bookmarkEnd w:id="2214"/>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287B633C" w14:textId="77777777" w:rsidR="005D1834" w:rsidRDefault="00000000">
                  <w:pPr>
                    <w:spacing w:after="75"/>
                    <w:jc w:val="both"/>
                  </w:pPr>
                  <w:bookmarkStart w:id="2216" w:name="2065"/>
                  <w:bookmarkEnd w:id="2215"/>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2216"/>
            </w:tr>
            <w:tr w:rsidR="005D1834" w14:paraId="462FFC4E" w14:textId="77777777">
              <w:trPr>
                <w:trHeight w:val="120"/>
                <w:tblCellSpacing w:w="0" w:type="auto"/>
              </w:trPr>
              <w:tc>
                <w:tcPr>
                  <w:tcW w:w="850" w:type="dxa"/>
                  <w:vAlign w:val="center"/>
                </w:tcPr>
                <w:p w14:paraId="6A63FE03" w14:textId="77777777" w:rsidR="005D1834" w:rsidRDefault="00000000">
                  <w:pPr>
                    <w:spacing w:after="75"/>
                  </w:pPr>
                  <w:bookmarkStart w:id="2217" w:name="2066"/>
                  <w:r>
                    <w:rPr>
                      <w:rFonts w:ascii="Arial" w:hAnsi="Arial"/>
                      <w:b/>
                      <w:color w:val="000000"/>
                      <w:sz w:val="15"/>
                    </w:rPr>
                    <w:t>II.8</w:t>
                  </w:r>
                </w:p>
              </w:tc>
              <w:tc>
                <w:tcPr>
                  <w:tcW w:w="0" w:type="auto"/>
                  <w:gridSpan w:val="2"/>
                  <w:vAlign w:val="center"/>
                </w:tcPr>
                <w:p w14:paraId="191498A0" w14:textId="77777777" w:rsidR="005D1834" w:rsidRDefault="00000000">
                  <w:pPr>
                    <w:spacing w:after="75"/>
                    <w:jc w:val="both"/>
                  </w:pPr>
                  <w:bookmarkStart w:id="2218" w:name="2067"/>
                  <w:bookmarkEnd w:id="2217"/>
                  <w:r>
                    <w:rPr>
                      <w:rFonts w:ascii="Arial" w:hAnsi="Arial"/>
                      <w:b/>
                      <w:color w:val="000000"/>
                      <w:sz w:val="15"/>
                    </w:rPr>
                    <w:t>Побічні продукти тваринного походження отримані та вироблені без контакту з матеріалом, що не задовольняє вимог законодавства України про побічні продукти тваринного походження /</w:t>
                  </w:r>
                  <w:r>
                    <w:rPr>
                      <w:rFonts w:ascii="Arial" w:hAnsi="Arial"/>
                      <w:color w:val="000000"/>
                      <w:sz w:val="15"/>
                    </w:rPr>
                    <w:t xml:space="preserve"> Animal by-products were obtained and produced without the contact with material, that does not fulfill requirements of Ukrainian law on animal by-products.</w:t>
                  </w:r>
                </w:p>
              </w:tc>
              <w:bookmarkEnd w:id="2218"/>
            </w:tr>
            <w:tr w:rsidR="005D1834" w14:paraId="7DBDF50B" w14:textId="77777777">
              <w:trPr>
                <w:trHeight w:val="120"/>
                <w:tblCellSpacing w:w="0" w:type="auto"/>
              </w:trPr>
              <w:tc>
                <w:tcPr>
                  <w:tcW w:w="850" w:type="dxa"/>
                  <w:vAlign w:val="center"/>
                </w:tcPr>
                <w:p w14:paraId="39EF0F6F" w14:textId="77777777" w:rsidR="005D1834" w:rsidRDefault="00000000">
                  <w:pPr>
                    <w:spacing w:after="75"/>
                  </w:pPr>
                  <w:bookmarkStart w:id="2219" w:name="2068"/>
                  <w:r>
                    <w:rPr>
                      <w:rFonts w:ascii="Arial" w:hAnsi="Arial"/>
                      <w:b/>
                      <w:color w:val="000000"/>
                      <w:sz w:val="15"/>
                    </w:rPr>
                    <w:t>II.9</w:t>
                  </w:r>
                </w:p>
              </w:tc>
              <w:tc>
                <w:tcPr>
                  <w:tcW w:w="0" w:type="auto"/>
                  <w:gridSpan w:val="2"/>
                  <w:vAlign w:val="center"/>
                </w:tcPr>
                <w:p w14:paraId="232FD9A9" w14:textId="77777777" w:rsidR="005D1834" w:rsidRDefault="00000000">
                  <w:pPr>
                    <w:spacing w:after="75"/>
                    <w:jc w:val="both"/>
                  </w:pPr>
                  <w:bookmarkStart w:id="2220" w:name="2069"/>
                  <w:bookmarkEnd w:id="2219"/>
                  <w:r>
                    <w:rPr>
                      <w:rFonts w:ascii="Arial" w:hAnsi="Arial"/>
                      <w:b/>
                      <w:color w:val="000000"/>
                      <w:sz w:val="15"/>
                    </w:rPr>
                    <w:t>Поводження з побічними продуктами тваринного походження здійснювалось у спосіб, що унеможливлює зараження цих продуктів збудниками захворювань /</w:t>
                  </w:r>
                  <w:r>
                    <w:rPr>
                      <w:rFonts w:ascii="Arial" w:hAnsi="Arial"/>
                      <w:color w:val="000000"/>
                      <w:sz w:val="15"/>
                    </w:rPr>
                    <w:t xml:space="preserve"> Animal by-products were handled in a manner so as to avoid </w:t>
                  </w:r>
                  <w:r>
                    <w:rPr>
                      <w:rFonts w:ascii="Arial" w:hAnsi="Arial"/>
                      <w:color w:val="000000"/>
                      <w:sz w:val="15"/>
                    </w:rPr>
                    <w:lastRenderedPageBreak/>
                    <w:t>contamination with pathogenic agents.</w:t>
                  </w:r>
                </w:p>
              </w:tc>
              <w:bookmarkEnd w:id="2220"/>
            </w:tr>
            <w:tr w:rsidR="005D1834" w14:paraId="1FA4C2E7" w14:textId="77777777">
              <w:trPr>
                <w:trHeight w:val="120"/>
                <w:tblCellSpacing w:w="0" w:type="auto"/>
              </w:trPr>
              <w:tc>
                <w:tcPr>
                  <w:tcW w:w="850" w:type="dxa"/>
                  <w:vAlign w:val="center"/>
                </w:tcPr>
                <w:p w14:paraId="7B6EA03A" w14:textId="77777777" w:rsidR="005D1834" w:rsidRDefault="00000000">
                  <w:pPr>
                    <w:spacing w:after="75"/>
                  </w:pPr>
                  <w:bookmarkStart w:id="2221" w:name="2070"/>
                  <w:r>
                    <w:rPr>
                      <w:rFonts w:ascii="Arial" w:hAnsi="Arial"/>
                      <w:b/>
                      <w:color w:val="000000"/>
                      <w:sz w:val="15"/>
                    </w:rPr>
                    <w:lastRenderedPageBreak/>
                    <w:t>II.10</w:t>
                  </w:r>
                </w:p>
              </w:tc>
              <w:tc>
                <w:tcPr>
                  <w:tcW w:w="0" w:type="auto"/>
                  <w:gridSpan w:val="2"/>
                  <w:vAlign w:val="center"/>
                </w:tcPr>
                <w:p w14:paraId="5E05CD60" w14:textId="77777777" w:rsidR="005D1834" w:rsidRDefault="00000000">
                  <w:pPr>
                    <w:spacing w:after="75"/>
                    <w:jc w:val="both"/>
                  </w:pPr>
                  <w:bookmarkStart w:id="2222" w:name="2071"/>
                  <w:bookmarkEnd w:id="2221"/>
                  <w:r>
                    <w:rPr>
                      <w:rFonts w:ascii="Arial" w:hAnsi="Arial"/>
                      <w:b/>
                      <w:color w:val="000000"/>
                      <w:sz w:val="15"/>
                    </w:rPr>
                    <w:t>Побічні продукти тваринного походження запаковані в нову герметичну упаковку та запечатані контейнери, що мають містити етикетку з написом "СИРИЙ МАТЕРІАЛ ЛИШЕ ДЛЯ ВИРОБНИЦТВА КОРМУ ДЛЯ ДОМАШНІХ ТВАРИН" із зазначенням найменування та адреси потужності (об'єкта) призначення. Запечатування контейнерів здійснювалось під контролем компетентного органу країни-експортера / країни походження /</w:t>
                  </w:r>
                  <w:r>
                    <w:rPr>
                      <w:rFonts w:ascii="Arial" w:hAnsi="Arial"/>
                      <w:color w:val="000000"/>
                      <w:sz w:val="15"/>
                    </w:rPr>
                    <w:t xml:space="preserve"> Animal by-products are hermetically packed in new packaging and sealed containers bearing a label indicating "RAW MATERIAL ONLY FOR THE MANUFACTURE OF PETFOOD", name and address of the facility (object) of destination. Containers shall were sealed under the control of the competent authority of the exporting country or country of origin.</w:t>
                  </w:r>
                </w:p>
              </w:tc>
              <w:bookmarkEnd w:id="2222"/>
            </w:tr>
          </w:tbl>
          <w:p w14:paraId="0ED5E865" w14:textId="77777777" w:rsidR="005D1834" w:rsidRDefault="00000000">
            <w:r>
              <w:br/>
            </w:r>
          </w:p>
        </w:tc>
      </w:tr>
      <w:tr w:rsidR="005D1834" w14:paraId="79B5F95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0A7E3DD" w14:textId="77777777" w:rsidR="005D1834" w:rsidRDefault="00000000">
            <w:pPr>
              <w:spacing w:after="75"/>
            </w:pPr>
            <w:bookmarkStart w:id="2223" w:name="2073"/>
            <w:r>
              <w:rPr>
                <w:rFonts w:ascii="Arial" w:hAnsi="Arial"/>
                <w:b/>
                <w:color w:val="000000"/>
                <w:sz w:val="15"/>
              </w:rPr>
              <w:lastRenderedPageBreak/>
              <w:t>Примітки</w:t>
            </w:r>
            <w:r>
              <w:rPr>
                <w:rFonts w:ascii="Arial" w:hAnsi="Arial"/>
                <w:color w:val="000000"/>
                <w:sz w:val="15"/>
              </w:rPr>
              <w:t>/Notes</w:t>
            </w:r>
          </w:p>
          <w:p w14:paraId="03DD5B0C" w14:textId="77777777" w:rsidR="005D1834" w:rsidRDefault="00000000">
            <w:pPr>
              <w:spacing w:after="75"/>
              <w:jc w:val="both"/>
            </w:pPr>
            <w:bookmarkStart w:id="2224" w:name="2074"/>
            <w:bookmarkEnd w:id="2223"/>
            <w:r>
              <w:rPr>
                <w:rFonts w:ascii="Arial" w:hAnsi="Arial"/>
                <w:b/>
                <w:color w:val="000000"/>
                <w:sz w:val="15"/>
              </w:rPr>
              <w:t>Вимоги цього міжнародного сертифіката застосовуються до побічних продуктів тваринного походження, призначених для виробництва кормів для домашніх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animal by-products intended for production of petfood, originating from a country or a separate territory (zone or compartment) thereof and from an establishment listed in the register of countries and establishments authorised for the importation (shipment) of products to the customs territory of Ukraine.</w:t>
            </w:r>
          </w:p>
          <w:p w14:paraId="5DFA92F4" w14:textId="77777777" w:rsidR="005D1834" w:rsidRDefault="00000000">
            <w:pPr>
              <w:spacing w:after="75"/>
            </w:pPr>
            <w:bookmarkStart w:id="2225" w:name="2075"/>
            <w:bookmarkEnd w:id="2224"/>
            <w:r>
              <w:rPr>
                <w:rFonts w:ascii="Arial" w:hAnsi="Arial"/>
                <w:b/>
                <w:color w:val="000000"/>
                <w:sz w:val="15"/>
              </w:rPr>
              <w:t>Частина I</w:t>
            </w:r>
            <w:r>
              <w:rPr>
                <w:rFonts w:ascii="Arial" w:hAnsi="Arial"/>
                <w:color w:val="000000"/>
                <w:sz w:val="15"/>
              </w:rPr>
              <w:t>/Part I:</w:t>
            </w:r>
          </w:p>
          <w:p w14:paraId="70E4924C" w14:textId="77777777" w:rsidR="005D1834" w:rsidRDefault="00000000">
            <w:pPr>
              <w:spacing w:after="75"/>
              <w:jc w:val="both"/>
            </w:pPr>
            <w:bookmarkStart w:id="2226" w:name="2076"/>
            <w:bookmarkEnd w:id="222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BCD70E3" w14:textId="77777777" w:rsidR="005D1834" w:rsidRDefault="00000000">
            <w:pPr>
              <w:spacing w:after="75"/>
              <w:jc w:val="both"/>
            </w:pPr>
            <w:bookmarkStart w:id="2227" w:name="2077"/>
            <w:bookmarkEnd w:id="2226"/>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0504 00 00 00</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0507</w:t>
            </w:r>
            <w:r>
              <w:rPr>
                <w:rFonts w:ascii="Arial" w:hAnsi="Arial"/>
                <w:b/>
                <w:color w:val="000000"/>
                <w:sz w:val="15"/>
              </w:rPr>
              <w:t xml:space="preserve">, </w:t>
            </w:r>
            <w:r>
              <w:rPr>
                <w:rFonts w:ascii="Arial" w:hAnsi="Arial"/>
                <w:b/>
                <w:color w:val="293A55"/>
                <w:sz w:val="15"/>
              </w:rPr>
              <w:t>0511 91</w:t>
            </w:r>
            <w:r>
              <w:rPr>
                <w:rFonts w:ascii="Arial" w:hAnsi="Arial"/>
                <w:b/>
                <w:color w:val="000000"/>
                <w:sz w:val="15"/>
              </w:rPr>
              <w:t xml:space="preserve">, </w:t>
            </w:r>
            <w:r>
              <w:rPr>
                <w:rFonts w:ascii="Arial" w:hAnsi="Arial"/>
                <w:b/>
                <w:color w:val="293A55"/>
                <w:sz w:val="15"/>
              </w:rPr>
              <w:t>0511 99</w:t>
            </w:r>
            <w:r>
              <w:rPr>
                <w:rFonts w:ascii="Arial" w:hAnsi="Arial"/>
                <w:b/>
                <w:color w:val="000000"/>
                <w:sz w:val="15"/>
              </w:rPr>
              <w:t xml:space="preserve">, </w:t>
            </w:r>
            <w:r>
              <w:rPr>
                <w:rFonts w:ascii="Arial" w:hAnsi="Arial"/>
                <w:b/>
                <w:color w:val="293A55"/>
                <w:sz w:val="15"/>
              </w:rPr>
              <w:t>2301</w:t>
            </w:r>
            <w:r>
              <w:rPr>
                <w:rFonts w:ascii="Arial" w:hAnsi="Arial"/>
                <w:b/>
                <w:color w:val="000000"/>
                <w:sz w:val="15"/>
              </w:rPr>
              <w:t xml:space="preserve"> або </w:t>
            </w:r>
            <w:r>
              <w:rPr>
                <w:rFonts w:ascii="Arial" w:hAnsi="Arial"/>
                <w:b/>
                <w:color w:val="293A55"/>
                <w:sz w:val="15"/>
              </w:rPr>
              <w:t>4101</w:t>
            </w:r>
            <w:r>
              <w:rPr>
                <w:rFonts w:ascii="Arial" w:hAnsi="Arial"/>
                <w:b/>
                <w:color w:val="000000"/>
                <w:sz w:val="15"/>
              </w:rPr>
              <w:t xml:space="preserve"> / </w:t>
            </w:r>
            <w:r>
              <w:rPr>
                <w:rFonts w:ascii="Arial" w:hAnsi="Arial"/>
                <w:color w:val="000000"/>
                <w:sz w:val="15"/>
              </w:rPr>
              <w:t>Box I.19: Indicate commodity code (HS code): 0504 00, 0506, 0507, 0511 91, 0511 99, 2301 or 4101.</w:t>
            </w:r>
          </w:p>
          <w:p w14:paraId="637070EE" w14:textId="77777777" w:rsidR="005D1834" w:rsidRDefault="00000000">
            <w:pPr>
              <w:spacing w:after="75"/>
              <w:jc w:val="both"/>
            </w:pPr>
            <w:bookmarkStart w:id="2228" w:name="2078"/>
            <w:bookmarkEnd w:id="2227"/>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6BA94AB4" w14:textId="77777777" w:rsidR="005D1834" w:rsidRDefault="00000000">
            <w:pPr>
              <w:spacing w:after="75"/>
              <w:jc w:val="both"/>
            </w:pPr>
            <w:bookmarkStart w:id="2229" w:name="2079"/>
            <w:bookmarkEnd w:id="2228"/>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58A3B8FA" w14:textId="77777777" w:rsidR="005D1834" w:rsidRDefault="00000000">
            <w:pPr>
              <w:spacing w:after="75"/>
            </w:pPr>
            <w:bookmarkStart w:id="2230" w:name="2080"/>
            <w:bookmarkEnd w:id="2229"/>
            <w:r>
              <w:rPr>
                <w:rFonts w:ascii="Arial" w:hAnsi="Arial"/>
                <w:b/>
                <w:color w:val="000000"/>
                <w:sz w:val="15"/>
              </w:rPr>
              <w:t>Частина II</w:t>
            </w:r>
            <w:r>
              <w:rPr>
                <w:rFonts w:ascii="Arial" w:hAnsi="Arial"/>
                <w:color w:val="000000"/>
                <w:sz w:val="15"/>
              </w:rPr>
              <w:t>: / Part II:</w:t>
            </w:r>
          </w:p>
          <w:p w14:paraId="1BFC23B7" w14:textId="77777777" w:rsidR="005D1834" w:rsidRDefault="00000000">
            <w:pPr>
              <w:spacing w:after="75"/>
              <w:jc w:val="both"/>
            </w:pPr>
            <w:bookmarkStart w:id="2231" w:name="2081"/>
            <w:bookmarkEnd w:id="2230"/>
            <w:r>
              <w:rPr>
                <w:rFonts w:ascii="Arial" w:hAnsi="Arial"/>
                <w:b/>
                <w:color w:val="000000"/>
              </w:rPr>
              <w:t>(1)</w:t>
            </w:r>
            <w:r>
              <w:rPr>
                <w:rFonts w:ascii="Arial" w:hAnsi="Arial"/>
                <w:color w:val="000000"/>
                <w:sz w:val="15"/>
              </w:rPr>
              <w:t xml:space="preserve"> </w:t>
            </w:r>
            <w:r>
              <w:rPr>
                <w:rFonts w:ascii="Arial" w:hAnsi="Arial"/>
                <w:b/>
                <w:color w:val="000000"/>
                <w:sz w:val="15"/>
              </w:rPr>
              <w:t>Корми для домашніх тварин - корми, призначені для годування домашніх тварин, і жувальні предмети, які складаються з побічних продуктів тваринного походження та продуктів оброблення, переробки побічних продуктів тваринного походження /</w:t>
            </w:r>
            <w:r>
              <w:rPr>
                <w:rFonts w:ascii="Arial" w:hAnsi="Arial"/>
                <w:color w:val="000000"/>
                <w:sz w:val="15"/>
              </w:rPr>
              <w:t xml:space="preserve"> Petfood </w:t>
            </w:r>
            <w:r>
              <w:rPr>
                <w:rFonts w:ascii="Arial" w:hAnsi="Arial"/>
                <w:b/>
                <w:color w:val="000000"/>
                <w:sz w:val="15"/>
              </w:rPr>
              <w:t>-</w:t>
            </w:r>
            <w:r>
              <w:rPr>
                <w:rFonts w:ascii="Arial" w:hAnsi="Arial"/>
                <w:color w:val="000000"/>
                <w:sz w:val="15"/>
              </w:rPr>
              <w:t xml:space="preserve"> means feed for use as feed for pet animals and dogchews consisting of animal by-products or their derived products.</w:t>
            </w:r>
          </w:p>
          <w:p w14:paraId="32F2F59A" w14:textId="77777777" w:rsidR="005D1834" w:rsidRDefault="00000000">
            <w:pPr>
              <w:spacing w:after="75"/>
              <w:jc w:val="both"/>
            </w:pPr>
            <w:bookmarkStart w:id="2232" w:name="2082"/>
            <w:bookmarkEnd w:id="2231"/>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DC4F1C8" w14:textId="77777777" w:rsidR="005D1834" w:rsidRDefault="00000000">
            <w:pPr>
              <w:spacing w:after="75"/>
              <w:jc w:val="both"/>
            </w:pPr>
            <w:bookmarkStart w:id="2233" w:name="2083"/>
            <w:bookmarkEnd w:id="2232"/>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777C6184" w14:textId="77777777" w:rsidR="005D1834" w:rsidRDefault="00000000">
            <w:pPr>
              <w:spacing w:after="75"/>
            </w:pPr>
            <w:bookmarkStart w:id="2234" w:name="2084"/>
            <w:bookmarkEnd w:id="2233"/>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234"/>
      </w:tr>
      <w:tr w:rsidR="005D1834" w14:paraId="0FF2B85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52A75B6" w14:textId="77777777" w:rsidR="005D1834" w:rsidRDefault="00000000">
            <w:pPr>
              <w:spacing w:after="75"/>
            </w:pPr>
            <w:bookmarkStart w:id="2235" w:name="2085"/>
            <w:r>
              <w:rPr>
                <w:rFonts w:ascii="Arial" w:hAnsi="Arial"/>
                <w:b/>
                <w:color w:val="000000"/>
                <w:sz w:val="15"/>
              </w:rPr>
              <w:t>Державний ветеринарний інспектор/</w:t>
            </w:r>
            <w:r>
              <w:br/>
            </w:r>
            <w:r>
              <w:rPr>
                <w:rFonts w:ascii="Arial" w:hAnsi="Arial"/>
                <w:color w:val="000000"/>
                <w:sz w:val="15"/>
              </w:rPr>
              <w:t>Official veterinarian</w:t>
            </w:r>
          </w:p>
          <w:p w14:paraId="58F2A680" w14:textId="77777777" w:rsidR="005D1834" w:rsidRDefault="005D1834">
            <w:pPr>
              <w:spacing w:after="75"/>
            </w:pPr>
            <w:bookmarkStart w:id="2236" w:name="2086"/>
            <w:bookmarkEnd w:id="2235"/>
          </w:p>
          <w:p w14:paraId="6FEA5F1A" w14:textId="77777777" w:rsidR="005D1834" w:rsidRDefault="00000000">
            <w:pPr>
              <w:spacing w:after="75"/>
            </w:pPr>
            <w:bookmarkStart w:id="2237" w:name="2087"/>
            <w:bookmarkEnd w:id="2236"/>
            <w:r>
              <w:rPr>
                <w:rFonts w:ascii="Arial" w:hAnsi="Arial"/>
                <w:b/>
                <w:color w:val="000000"/>
                <w:sz w:val="15"/>
              </w:rPr>
              <w:t>Прізвище (великими літерами)/</w:t>
            </w:r>
            <w:r>
              <w:br/>
            </w:r>
            <w:r>
              <w:rPr>
                <w:rFonts w:ascii="Arial" w:hAnsi="Arial"/>
                <w:color w:val="000000"/>
                <w:sz w:val="15"/>
              </w:rPr>
              <w:t>Name (in capitals letters)</w:t>
            </w:r>
          </w:p>
          <w:p w14:paraId="0D4F6A26" w14:textId="77777777" w:rsidR="005D1834" w:rsidRDefault="005D1834">
            <w:pPr>
              <w:spacing w:after="75"/>
            </w:pPr>
            <w:bookmarkStart w:id="2238" w:name="2088"/>
            <w:bookmarkEnd w:id="2237"/>
          </w:p>
          <w:p w14:paraId="3AA7F777" w14:textId="77777777" w:rsidR="005D1834" w:rsidRDefault="00000000">
            <w:pPr>
              <w:spacing w:after="75"/>
            </w:pPr>
            <w:bookmarkStart w:id="2239" w:name="2089"/>
            <w:bookmarkEnd w:id="2238"/>
            <w:r>
              <w:rPr>
                <w:rFonts w:ascii="Arial" w:hAnsi="Arial"/>
                <w:b/>
                <w:color w:val="000000"/>
                <w:sz w:val="15"/>
              </w:rPr>
              <w:t>Дата/</w:t>
            </w:r>
            <w:r>
              <w:br/>
            </w:r>
            <w:r>
              <w:rPr>
                <w:rFonts w:ascii="Arial" w:hAnsi="Arial"/>
                <w:color w:val="000000"/>
                <w:sz w:val="15"/>
              </w:rPr>
              <w:t>Date</w:t>
            </w:r>
          </w:p>
          <w:p w14:paraId="58CD6AE4" w14:textId="77777777" w:rsidR="005D1834" w:rsidRDefault="005D1834">
            <w:pPr>
              <w:spacing w:after="75"/>
            </w:pPr>
            <w:bookmarkStart w:id="2240" w:name="2090"/>
            <w:bookmarkEnd w:id="2239"/>
          </w:p>
          <w:p w14:paraId="5B8AA4C9" w14:textId="77777777" w:rsidR="005D1834" w:rsidRDefault="00000000">
            <w:pPr>
              <w:spacing w:after="75"/>
            </w:pPr>
            <w:bookmarkStart w:id="2241" w:name="2091"/>
            <w:bookmarkEnd w:id="2240"/>
            <w:r>
              <w:rPr>
                <w:rFonts w:ascii="Arial" w:hAnsi="Arial"/>
                <w:b/>
                <w:color w:val="000000"/>
                <w:sz w:val="15"/>
              </w:rPr>
              <w:t>Печатка</w:t>
            </w:r>
            <w:r>
              <w:rPr>
                <w:rFonts w:ascii="Arial" w:hAnsi="Arial"/>
                <w:color w:val="000000"/>
                <w:vertAlign w:val="superscript"/>
              </w:rPr>
              <w:t>(4)/</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70E0ABCD" w14:textId="77777777" w:rsidR="005D1834" w:rsidRDefault="00000000">
            <w:pPr>
              <w:spacing w:after="75"/>
            </w:pPr>
            <w:bookmarkStart w:id="2242" w:name="2092"/>
            <w:bookmarkEnd w:id="2241"/>
            <w:r>
              <w:rPr>
                <w:rFonts w:ascii="Arial" w:hAnsi="Arial"/>
                <w:b/>
                <w:color w:val="000000"/>
                <w:sz w:val="15"/>
              </w:rPr>
              <w:t>Кваліфікація та посада/</w:t>
            </w:r>
            <w:r>
              <w:br/>
            </w:r>
            <w:r>
              <w:rPr>
                <w:rFonts w:ascii="Arial" w:hAnsi="Arial"/>
                <w:color w:val="000000"/>
                <w:sz w:val="15"/>
              </w:rPr>
              <w:t>Qualification and title</w:t>
            </w:r>
          </w:p>
          <w:p w14:paraId="762BD02E" w14:textId="77777777" w:rsidR="005D1834" w:rsidRDefault="00000000">
            <w:pPr>
              <w:spacing w:after="75"/>
            </w:pPr>
            <w:bookmarkStart w:id="2243" w:name="2093"/>
            <w:bookmarkEnd w:id="2242"/>
            <w:r>
              <w:rPr>
                <w:rFonts w:ascii="Arial" w:hAnsi="Arial"/>
                <w:b/>
                <w:color w:val="000000"/>
                <w:sz w:val="15"/>
              </w:rPr>
              <w:t xml:space="preserve"> </w:t>
            </w:r>
          </w:p>
          <w:p w14:paraId="09DE6688" w14:textId="77777777" w:rsidR="005D1834" w:rsidRDefault="00000000">
            <w:pPr>
              <w:spacing w:after="75"/>
            </w:pPr>
            <w:bookmarkStart w:id="2244" w:name="2094"/>
            <w:bookmarkEnd w:id="2243"/>
            <w:r>
              <w:rPr>
                <w:rFonts w:ascii="Arial" w:hAnsi="Arial"/>
                <w:b/>
                <w:color w:val="000000"/>
                <w:sz w:val="15"/>
              </w:rPr>
              <w:t xml:space="preserve"> </w:t>
            </w:r>
          </w:p>
          <w:p w14:paraId="34101F96" w14:textId="77777777" w:rsidR="005D1834" w:rsidRDefault="00000000">
            <w:pPr>
              <w:spacing w:after="75"/>
            </w:pPr>
            <w:bookmarkStart w:id="2245" w:name="2095"/>
            <w:bookmarkEnd w:id="2244"/>
            <w:r>
              <w:rPr>
                <w:rFonts w:ascii="Arial" w:hAnsi="Arial"/>
                <w:b/>
                <w:color w:val="000000"/>
                <w:sz w:val="15"/>
              </w:rPr>
              <w:t xml:space="preserve"> </w:t>
            </w:r>
          </w:p>
          <w:p w14:paraId="69988F76" w14:textId="77777777" w:rsidR="005D1834" w:rsidRDefault="00000000">
            <w:pPr>
              <w:spacing w:after="75"/>
            </w:pPr>
            <w:bookmarkStart w:id="2246" w:name="2096"/>
            <w:bookmarkEnd w:id="2245"/>
            <w:r>
              <w:rPr>
                <w:rFonts w:ascii="Arial" w:hAnsi="Arial"/>
                <w:b/>
                <w:color w:val="000000"/>
                <w:sz w:val="15"/>
              </w:rPr>
              <w:t xml:space="preserve"> </w:t>
            </w:r>
          </w:p>
          <w:p w14:paraId="1CC49722" w14:textId="77777777" w:rsidR="005D1834" w:rsidRDefault="00000000">
            <w:pPr>
              <w:spacing w:after="75"/>
            </w:pPr>
            <w:bookmarkStart w:id="2247" w:name="2097"/>
            <w:bookmarkEnd w:id="2246"/>
            <w:r>
              <w:rPr>
                <w:rFonts w:ascii="Arial" w:hAnsi="Arial"/>
                <w:b/>
                <w:color w:val="000000"/>
                <w:sz w:val="15"/>
              </w:rPr>
              <w:t xml:space="preserve"> </w:t>
            </w:r>
          </w:p>
          <w:p w14:paraId="3CE6B118" w14:textId="77777777" w:rsidR="005D1834" w:rsidRDefault="00000000">
            <w:pPr>
              <w:spacing w:after="75"/>
            </w:pPr>
            <w:bookmarkStart w:id="2248" w:name="2098"/>
            <w:bookmarkEnd w:id="2247"/>
            <w:r>
              <w:rPr>
                <w:rFonts w:ascii="Arial" w:hAnsi="Arial"/>
                <w:b/>
                <w:color w:val="000000"/>
                <w:sz w:val="15"/>
              </w:rPr>
              <w:t xml:space="preserve"> </w:t>
            </w:r>
          </w:p>
          <w:p w14:paraId="7924B2F7" w14:textId="77777777" w:rsidR="005D1834" w:rsidRDefault="00000000">
            <w:pPr>
              <w:spacing w:after="75"/>
            </w:pPr>
            <w:bookmarkStart w:id="2249" w:name="2099"/>
            <w:bookmarkEnd w:id="2248"/>
            <w:r>
              <w:rPr>
                <w:rFonts w:ascii="Arial" w:hAnsi="Arial"/>
                <w:b/>
                <w:color w:val="000000"/>
                <w:sz w:val="15"/>
              </w:rPr>
              <w:t>Підпис</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(4)</w:t>
            </w:r>
          </w:p>
        </w:tc>
        <w:bookmarkEnd w:id="2249"/>
      </w:tr>
    </w:tbl>
    <w:p w14:paraId="6D9709AB" w14:textId="77777777" w:rsidR="005D1834" w:rsidRDefault="00000000">
      <w:pPr>
        <w:spacing w:after="75"/>
        <w:ind w:firstLine="240"/>
        <w:jc w:val="both"/>
      </w:pPr>
      <w:bookmarkStart w:id="2250" w:name="210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6C2C843" w14:textId="77777777">
        <w:trPr>
          <w:trHeight w:val="30"/>
          <w:tblCellSpacing w:w="0" w:type="auto"/>
        </w:trPr>
        <w:tc>
          <w:tcPr>
            <w:tcW w:w="4845" w:type="dxa"/>
            <w:vAlign w:val="center"/>
          </w:tcPr>
          <w:p w14:paraId="565ACF12" w14:textId="77777777" w:rsidR="005D1834" w:rsidRDefault="00000000">
            <w:pPr>
              <w:spacing w:after="75"/>
              <w:jc w:val="center"/>
            </w:pPr>
            <w:bookmarkStart w:id="2251" w:name="2101"/>
            <w:bookmarkEnd w:id="2250"/>
            <w:r>
              <w:rPr>
                <w:rFonts w:ascii="Arial" w:hAnsi="Arial"/>
                <w:b/>
                <w:color w:val="000000"/>
                <w:sz w:val="15"/>
              </w:rPr>
              <w:lastRenderedPageBreak/>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4C6B962" w14:textId="77777777" w:rsidR="005D1834" w:rsidRDefault="00000000">
            <w:pPr>
              <w:spacing w:after="75"/>
              <w:jc w:val="center"/>
            </w:pPr>
            <w:bookmarkStart w:id="2252" w:name="2102"/>
            <w:bookmarkEnd w:id="2251"/>
            <w:r>
              <w:rPr>
                <w:rFonts w:ascii="Arial" w:hAnsi="Arial"/>
                <w:b/>
                <w:color w:val="000000"/>
                <w:sz w:val="15"/>
              </w:rPr>
              <w:t>М. Мороз</w:t>
            </w:r>
          </w:p>
        </w:tc>
        <w:bookmarkEnd w:id="2252"/>
      </w:tr>
    </w:tbl>
    <w:p w14:paraId="798955ED" w14:textId="77777777" w:rsidR="005D1834" w:rsidRDefault="00000000">
      <w:pPr>
        <w:spacing w:after="75"/>
        <w:ind w:firstLine="240"/>
        <w:jc w:val="both"/>
      </w:pPr>
      <w:bookmarkStart w:id="2253" w:name="2103"/>
      <w:r>
        <w:rPr>
          <w:rFonts w:ascii="Arial" w:hAnsi="Arial"/>
          <w:color w:val="000000"/>
          <w:sz w:val="18"/>
        </w:rPr>
        <w:t xml:space="preserve"> </w:t>
      </w:r>
    </w:p>
    <w:p w14:paraId="24B27004" w14:textId="77777777" w:rsidR="005D1834" w:rsidRDefault="00000000">
      <w:pPr>
        <w:spacing w:after="75"/>
        <w:ind w:firstLine="240"/>
        <w:jc w:val="right"/>
      </w:pPr>
      <w:bookmarkStart w:id="2254" w:name="2104"/>
      <w:bookmarkEnd w:id="225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C801A4C" w14:textId="77777777" w:rsidR="005D1834" w:rsidRDefault="00000000">
      <w:pPr>
        <w:pStyle w:val="3"/>
        <w:spacing w:after="225"/>
        <w:jc w:val="center"/>
      </w:pPr>
      <w:bookmarkStart w:id="2255" w:name="2105"/>
      <w:bookmarkEnd w:id="2254"/>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наземних ссавців, які не належать до диких зайцеподібних та копитних,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land mammals other than ungulates and leporidae,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B71FF08" w14:textId="77777777">
        <w:trPr>
          <w:trHeight w:val="30"/>
          <w:tblCellSpacing w:w="0" w:type="auto"/>
        </w:trPr>
        <w:tc>
          <w:tcPr>
            <w:tcW w:w="9690" w:type="dxa"/>
            <w:vAlign w:val="center"/>
          </w:tcPr>
          <w:p w14:paraId="097DD571" w14:textId="77777777" w:rsidR="005D1834" w:rsidRDefault="00000000">
            <w:pPr>
              <w:spacing w:after="75"/>
            </w:pPr>
            <w:bookmarkStart w:id="2256" w:name="2106"/>
            <w:bookmarkEnd w:id="2255"/>
            <w:r>
              <w:rPr>
                <w:rFonts w:ascii="Arial" w:hAnsi="Arial"/>
                <w:b/>
                <w:color w:val="000000"/>
                <w:sz w:val="15"/>
              </w:rPr>
              <w:t>Країна-експортер / Exporting country</w:t>
            </w:r>
          </w:p>
        </w:tc>
        <w:bookmarkEnd w:id="2256"/>
      </w:tr>
    </w:tbl>
    <w:p w14:paraId="1F51AB7A" w14:textId="77777777" w:rsidR="005D1834" w:rsidRDefault="00000000">
      <w:pPr>
        <w:spacing w:after="75"/>
        <w:jc w:val="center"/>
      </w:pPr>
      <w:bookmarkStart w:id="2257" w:name="2107"/>
      <w:r>
        <w:rPr>
          <w:rFonts w:ascii="Arial" w:hAnsi="Arial"/>
          <w:color w:val="000000"/>
          <w:sz w:val="18"/>
        </w:rPr>
        <w:t xml:space="preserve"> </w:t>
      </w:r>
      <w:r>
        <w:rPr>
          <w:noProof/>
        </w:rPr>
        <w:drawing>
          <wp:inline distT="0" distB="0" distL="0" distR="0" wp14:anchorId="225D1AEB" wp14:editId="68DE64DD">
            <wp:extent cx="5732145" cy="2460113"/>
            <wp:effectExtent l="0" t="0" r="0" b="0"/>
            <wp:docPr id="2006228704" name="Рисунок 200622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2145" cy="2460113"/>
                    </a:xfrm>
                    <a:prstGeom prst="rect">
                      <a:avLst/>
                    </a:prstGeom>
                  </pic:spPr>
                </pic:pic>
              </a:graphicData>
            </a:graphic>
          </wp:inline>
        </w:drawing>
      </w:r>
    </w:p>
    <w:p w14:paraId="1B2C2B6F" w14:textId="77777777" w:rsidR="005D1834" w:rsidRDefault="00000000">
      <w:pPr>
        <w:spacing w:after="75"/>
        <w:jc w:val="center"/>
      </w:pPr>
      <w:bookmarkStart w:id="2258" w:name="2108"/>
      <w:bookmarkEnd w:id="2257"/>
      <w:r>
        <w:rPr>
          <w:rFonts w:ascii="Arial" w:hAnsi="Arial"/>
          <w:color w:val="000000"/>
          <w:sz w:val="18"/>
        </w:rPr>
        <w:lastRenderedPageBreak/>
        <w:t xml:space="preserve"> </w:t>
      </w:r>
      <w:r>
        <w:rPr>
          <w:noProof/>
        </w:rPr>
        <w:drawing>
          <wp:inline distT="0" distB="0" distL="0" distR="0" wp14:anchorId="36D054AB" wp14:editId="714CEA8D">
            <wp:extent cx="5732145" cy="7700263"/>
            <wp:effectExtent l="0" t="0" r="0" b="0"/>
            <wp:docPr id="842003407" name="Рисунок 84200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2145" cy="7700263"/>
                    </a:xfrm>
                    <a:prstGeom prst="rect">
                      <a:avLst/>
                    </a:prstGeom>
                  </pic:spPr>
                </pic:pic>
              </a:graphicData>
            </a:graphic>
          </wp:inline>
        </w:drawing>
      </w:r>
    </w:p>
    <w:p w14:paraId="088AF913" w14:textId="77777777" w:rsidR="005D1834" w:rsidRDefault="00000000">
      <w:pPr>
        <w:spacing w:after="75"/>
        <w:jc w:val="center"/>
      </w:pPr>
      <w:bookmarkStart w:id="2259" w:name="2109"/>
      <w:bookmarkEnd w:id="2258"/>
      <w:r>
        <w:rPr>
          <w:rFonts w:ascii="Arial" w:hAnsi="Arial"/>
          <w:color w:val="000000"/>
          <w:sz w:val="18"/>
        </w:rPr>
        <w:lastRenderedPageBreak/>
        <w:t xml:space="preserve"> </w:t>
      </w:r>
      <w:r>
        <w:rPr>
          <w:noProof/>
        </w:rPr>
        <w:drawing>
          <wp:inline distT="0" distB="0" distL="0" distR="0" wp14:anchorId="2ECF1989" wp14:editId="5A136F6A">
            <wp:extent cx="5732145" cy="8319696"/>
            <wp:effectExtent l="0" t="0" r="0" b="0"/>
            <wp:docPr id="2026682181" name="Рисунок 202668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2145" cy="8319696"/>
                    </a:xfrm>
                    <a:prstGeom prst="rect">
                      <a:avLst/>
                    </a:prstGeom>
                  </pic:spPr>
                </pic:pic>
              </a:graphicData>
            </a:graphic>
          </wp:inline>
        </w:drawing>
      </w:r>
    </w:p>
    <w:p w14:paraId="568206C6" w14:textId="77777777" w:rsidR="005D1834" w:rsidRDefault="00000000">
      <w:pPr>
        <w:spacing w:after="75"/>
        <w:jc w:val="center"/>
      </w:pPr>
      <w:bookmarkStart w:id="2260" w:name="2110"/>
      <w:bookmarkEnd w:id="2259"/>
      <w:r>
        <w:rPr>
          <w:rFonts w:ascii="Arial" w:hAnsi="Arial"/>
          <w:color w:val="000000"/>
          <w:sz w:val="18"/>
        </w:rPr>
        <w:lastRenderedPageBreak/>
        <w:t xml:space="preserve"> </w:t>
      </w:r>
      <w:r>
        <w:rPr>
          <w:noProof/>
        </w:rPr>
        <w:drawing>
          <wp:inline distT="0" distB="0" distL="0" distR="0" wp14:anchorId="36A61CC3" wp14:editId="1DAA23DB">
            <wp:extent cx="5732145" cy="7803704"/>
            <wp:effectExtent l="0" t="0" r="0" b="0"/>
            <wp:docPr id="266685218" name="Рисунок 26668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2145" cy="780370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12"/>
        <w:gridCol w:w="4416"/>
      </w:tblGrid>
      <w:tr w:rsidR="005D1834" w14:paraId="400C083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34349918" w14:textId="77777777">
              <w:trPr>
                <w:trHeight w:val="120"/>
                <w:tblCellSpacing w:w="0" w:type="auto"/>
              </w:trPr>
              <w:tc>
                <w:tcPr>
                  <w:tcW w:w="963" w:type="dxa"/>
                  <w:vAlign w:val="center"/>
                </w:tcPr>
                <w:p w14:paraId="554AAE99" w14:textId="77777777" w:rsidR="005D1834" w:rsidRDefault="00000000">
                  <w:pPr>
                    <w:spacing w:after="75"/>
                    <w:jc w:val="both"/>
                  </w:pPr>
                  <w:bookmarkStart w:id="2261" w:name="2111"/>
                  <w:bookmarkEnd w:id="2260"/>
                  <w:r>
                    <w:rPr>
                      <w:rFonts w:ascii="Arial" w:hAnsi="Arial"/>
                      <w:b/>
                      <w:color w:val="000000"/>
                      <w:sz w:val="15"/>
                    </w:rPr>
                    <w:t>II.1.6</w:t>
                  </w:r>
                </w:p>
              </w:tc>
              <w:tc>
                <w:tcPr>
                  <w:tcW w:w="8667" w:type="dxa"/>
                  <w:vAlign w:val="center"/>
                </w:tcPr>
                <w:p w14:paraId="2D19072A" w14:textId="77777777" w:rsidR="005D1834" w:rsidRDefault="00000000">
                  <w:pPr>
                    <w:spacing w:after="75"/>
                    <w:jc w:val="both"/>
                  </w:pPr>
                  <w:bookmarkStart w:id="2262" w:name="2112"/>
                  <w:bookmarkEnd w:id="2261"/>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262"/>
            </w:tr>
            <w:tr w:rsidR="005D1834" w14:paraId="60DF05D6" w14:textId="77777777">
              <w:trPr>
                <w:trHeight w:val="120"/>
                <w:tblCellSpacing w:w="0" w:type="auto"/>
              </w:trPr>
              <w:tc>
                <w:tcPr>
                  <w:tcW w:w="963" w:type="dxa"/>
                  <w:vAlign w:val="center"/>
                </w:tcPr>
                <w:p w14:paraId="60E20875" w14:textId="77777777" w:rsidR="005D1834" w:rsidRDefault="00000000">
                  <w:pPr>
                    <w:spacing w:after="75"/>
                    <w:jc w:val="both"/>
                  </w:pPr>
                  <w:bookmarkStart w:id="2263" w:name="2113"/>
                  <w:r>
                    <w:rPr>
                      <w:rFonts w:ascii="Arial" w:hAnsi="Arial"/>
                      <w:b/>
                      <w:color w:val="000000"/>
                      <w:sz w:val="15"/>
                    </w:rPr>
                    <w:t>II.1.7</w:t>
                  </w:r>
                </w:p>
              </w:tc>
              <w:tc>
                <w:tcPr>
                  <w:tcW w:w="8667" w:type="dxa"/>
                  <w:vAlign w:val="center"/>
                </w:tcPr>
                <w:p w14:paraId="5A6B4911" w14:textId="77777777" w:rsidR="005D1834" w:rsidRDefault="00000000">
                  <w:pPr>
                    <w:spacing w:after="75"/>
                    <w:jc w:val="both"/>
                  </w:pPr>
                  <w:bookmarkStart w:id="2264" w:name="2114"/>
                  <w:bookmarkEnd w:id="2263"/>
                  <w:r>
                    <w:rPr>
                      <w:rFonts w:ascii="Arial" w:hAnsi="Arial"/>
                      <w:b/>
                      <w:color w:val="000000"/>
                      <w:sz w:val="15"/>
                    </w:rPr>
                    <w:t xml:space="preserve">матеріали, які використовуються для пакування свіжого м'яса, включаючи первинне пакування, </w:t>
                  </w:r>
                  <w:r>
                    <w:rPr>
                      <w:rFonts w:ascii="Arial" w:hAnsi="Arial"/>
                      <w:b/>
                      <w:color w:val="000000"/>
                      <w:sz w:val="15"/>
                    </w:rPr>
                    <w:lastRenderedPageBreak/>
                    <w:t>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2264"/>
            </w:tr>
            <w:tr w:rsidR="005D1834" w14:paraId="63271B44" w14:textId="77777777">
              <w:trPr>
                <w:trHeight w:val="120"/>
                <w:tblCellSpacing w:w="0" w:type="auto"/>
              </w:trPr>
              <w:tc>
                <w:tcPr>
                  <w:tcW w:w="963" w:type="dxa"/>
                  <w:vAlign w:val="center"/>
                </w:tcPr>
                <w:p w14:paraId="66EFDBD3" w14:textId="77777777" w:rsidR="005D1834" w:rsidRDefault="00000000">
                  <w:pPr>
                    <w:spacing w:after="75"/>
                    <w:jc w:val="both"/>
                  </w:pPr>
                  <w:bookmarkStart w:id="2265" w:name="2115"/>
                  <w:r>
                    <w:rPr>
                      <w:rFonts w:ascii="Arial" w:hAnsi="Arial"/>
                      <w:b/>
                      <w:color w:val="000000"/>
                      <w:sz w:val="15"/>
                    </w:rPr>
                    <w:lastRenderedPageBreak/>
                    <w:t>II.1.8</w:t>
                  </w:r>
                </w:p>
              </w:tc>
              <w:tc>
                <w:tcPr>
                  <w:tcW w:w="8667" w:type="dxa"/>
                  <w:vAlign w:val="center"/>
                </w:tcPr>
                <w:p w14:paraId="1AD11BE0" w14:textId="77777777" w:rsidR="005D1834" w:rsidRDefault="00000000">
                  <w:pPr>
                    <w:spacing w:after="75"/>
                    <w:jc w:val="both"/>
                  </w:pPr>
                  <w:bookmarkStart w:id="2266" w:name="2116"/>
                  <w:bookmarkEnd w:id="2265"/>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2266"/>
            </w:tr>
          </w:tbl>
          <w:p w14:paraId="6E4DF710" w14:textId="77777777" w:rsidR="005D1834" w:rsidRDefault="00000000">
            <w:r>
              <w:br/>
            </w:r>
          </w:p>
        </w:tc>
      </w:tr>
      <w:tr w:rsidR="005D1834" w14:paraId="7945216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053"/>
              <w:gridCol w:w="1219"/>
              <w:gridCol w:w="6640"/>
            </w:tblGrid>
            <w:tr w:rsidR="005D1834" w14:paraId="32D54D90" w14:textId="77777777">
              <w:trPr>
                <w:trHeight w:val="120"/>
                <w:tblCellSpacing w:w="0" w:type="auto"/>
              </w:trPr>
              <w:tc>
                <w:tcPr>
                  <w:tcW w:w="0" w:type="auto"/>
                  <w:gridSpan w:val="3"/>
                  <w:vAlign w:val="center"/>
                </w:tcPr>
                <w:p w14:paraId="28A3F2EF" w14:textId="77777777" w:rsidR="005D1834" w:rsidRDefault="00000000">
                  <w:pPr>
                    <w:spacing w:after="75"/>
                    <w:jc w:val="both"/>
                  </w:pPr>
                  <w:bookmarkStart w:id="2267" w:name="2118"/>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34AB8335" w14:textId="77777777" w:rsidR="005D1834" w:rsidRDefault="00000000">
                  <w:pPr>
                    <w:spacing w:after="75"/>
                    <w:jc w:val="both"/>
                  </w:pPr>
                  <w:bookmarkStart w:id="2268" w:name="2119"/>
                  <w:bookmarkEnd w:id="2267"/>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2268"/>
            </w:tr>
            <w:tr w:rsidR="005D1834" w14:paraId="7B150E82" w14:textId="77777777">
              <w:trPr>
                <w:trHeight w:val="120"/>
                <w:tblCellSpacing w:w="0" w:type="auto"/>
              </w:trPr>
              <w:tc>
                <w:tcPr>
                  <w:tcW w:w="962" w:type="dxa"/>
                  <w:vAlign w:val="center"/>
                </w:tcPr>
                <w:p w14:paraId="3C0D67D4" w14:textId="77777777" w:rsidR="005D1834" w:rsidRDefault="00000000">
                  <w:pPr>
                    <w:spacing w:after="75"/>
                    <w:jc w:val="both"/>
                  </w:pPr>
                  <w:bookmarkStart w:id="2269" w:name="2120"/>
                  <w:r>
                    <w:rPr>
                      <w:rFonts w:ascii="Arial" w:hAnsi="Arial"/>
                      <w:b/>
                      <w:color w:val="000000"/>
                      <w:sz w:val="15"/>
                    </w:rPr>
                    <w:t>II.2.1</w:t>
                  </w:r>
                </w:p>
              </w:tc>
              <w:tc>
                <w:tcPr>
                  <w:tcW w:w="0" w:type="auto"/>
                  <w:gridSpan w:val="2"/>
                  <w:vAlign w:val="center"/>
                </w:tcPr>
                <w:p w14:paraId="6954F3AC" w14:textId="77777777" w:rsidR="005D1834" w:rsidRDefault="00000000">
                  <w:pPr>
                    <w:spacing w:after="75"/>
                    <w:jc w:val="both"/>
                  </w:pPr>
                  <w:bookmarkStart w:id="2270" w:name="2121"/>
                  <w:bookmarkEnd w:id="2269"/>
                  <w:r>
                    <w:rPr>
                      <w:rFonts w:ascii="Arial" w:hAnsi="Arial"/>
                      <w:b/>
                      <w:color w:val="000000"/>
                      <w:sz w:val="15"/>
                    </w:rPr>
                    <w:t>Свіже м'ясо отримано на території країни _______________________</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__________________: /</w:t>
                  </w:r>
                  <w:r>
                    <w:rPr>
                      <w:rFonts w:ascii="Arial" w:hAnsi="Arial"/>
                      <w:color w:val="000000"/>
                      <w:sz w:val="15"/>
                    </w:rPr>
                    <w:t xml:space="preserve"> Fresh meat was obtained at the territory of the country ________________________</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____________________:</w:t>
                  </w:r>
                </w:p>
              </w:tc>
              <w:bookmarkEnd w:id="2270"/>
            </w:tr>
            <w:tr w:rsidR="005D1834" w14:paraId="5A38D634" w14:textId="77777777">
              <w:trPr>
                <w:trHeight w:val="120"/>
                <w:tblCellSpacing w:w="0" w:type="auto"/>
              </w:trPr>
              <w:tc>
                <w:tcPr>
                  <w:tcW w:w="962" w:type="dxa"/>
                  <w:vAlign w:val="center"/>
                </w:tcPr>
                <w:p w14:paraId="71DA892F" w14:textId="77777777" w:rsidR="005D1834" w:rsidRDefault="00000000">
                  <w:pPr>
                    <w:spacing w:after="75"/>
                    <w:jc w:val="both"/>
                  </w:pPr>
                  <w:bookmarkStart w:id="2271" w:name="2122"/>
                  <w:r>
                    <w:rPr>
                      <w:rFonts w:ascii="Arial" w:hAnsi="Arial"/>
                      <w:color w:val="000000"/>
                      <w:sz w:val="15"/>
                    </w:rPr>
                    <w:t xml:space="preserve"> </w:t>
                  </w:r>
                </w:p>
              </w:tc>
              <w:tc>
                <w:tcPr>
                  <w:tcW w:w="1072" w:type="dxa"/>
                  <w:vAlign w:val="center"/>
                </w:tcPr>
                <w:p w14:paraId="67CDC8EE" w14:textId="77777777" w:rsidR="005D1834" w:rsidRDefault="00000000">
                  <w:pPr>
                    <w:spacing w:after="75"/>
                    <w:jc w:val="both"/>
                  </w:pPr>
                  <w:bookmarkStart w:id="2272" w:name="2123"/>
                  <w:bookmarkEnd w:id="2271"/>
                  <w:r>
                    <w:rPr>
                      <w:rFonts w:ascii="Arial" w:hAnsi="Arial"/>
                      <w:b/>
                      <w:color w:val="000000"/>
                      <w:sz w:val="15"/>
                    </w:rPr>
                    <w:t>II.2.1.1</w:t>
                  </w:r>
                </w:p>
              </w:tc>
              <w:tc>
                <w:tcPr>
                  <w:tcW w:w="7596" w:type="dxa"/>
                  <w:vAlign w:val="center"/>
                </w:tcPr>
                <w:p w14:paraId="5CA25236" w14:textId="77777777" w:rsidR="005D1834" w:rsidRDefault="00000000">
                  <w:pPr>
                    <w:spacing w:after="75"/>
                    <w:jc w:val="both"/>
                  </w:pPr>
                  <w:bookmarkStart w:id="2273" w:name="2124"/>
                  <w:bookmarkEnd w:id="2272"/>
                  <w:r>
                    <w:rPr>
                      <w:rFonts w:ascii="Arial" w:hAnsi="Arial"/>
                      <w:b/>
                      <w:color w:val="000000"/>
                      <w:sz w:val="15"/>
                    </w:rPr>
                    <w:t>які внесені до реєстру країн та потужностей, з яких дозволяється ввезення (пересилання) свіжого м'яса відповідних видів диких тварин на митну територію України /</w:t>
                  </w:r>
                  <w:r>
                    <w:rPr>
                      <w:rFonts w:ascii="Arial" w:hAnsi="Arial"/>
                      <w:color w:val="000000"/>
                      <w:sz w:val="15"/>
                    </w:rPr>
                    <w:t xml:space="preserve"> listed in the register of countries and establishments authorised for importation to the territory of Ukraine of fresh meat of respective wild species;</w:t>
                  </w:r>
                </w:p>
              </w:tc>
              <w:bookmarkEnd w:id="2273"/>
            </w:tr>
            <w:tr w:rsidR="005D1834" w14:paraId="7B7DC305" w14:textId="77777777">
              <w:trPr>
                <w:trHeight w:val="120"/>
                <w:tblCellSpacing w:w="0" w:type="auto"/>
              </w:trPr>
              <w:tc>
                <w:tcPr>
                  <w:tcW w:w="962" w:type="dxa"/>
                  <w:vAlign w:val="center"/>
                </w:tcPr>
                <w:p w14:paraId="517E7B01" w14:textId="77777777" w:rsidR="005D1834" w:rsidRDefault="00000000">
                  <w:pPr>
                    <w:spacing w:after="75"/>
                    <w:jc w:val="both"/>
                  </w:pPr>
                  <w:bookmarkStart w:id="2274" w:name="2125"/>
                  <w:r>
                    <w:rPr>
                      <w:rFonts w:ascii="Arial" w:hAnsi="Arial"/>
                      <w:color w:val="000000"/>
                      <w:sz w:val="15"/>
                    </w:rPr>
                    <w:t xml:space="preserve"> </w:t>
                  </w:r>
                </w:p>
              </w:tc>
              <w:tc>
                <w:tcPr>
                  <w:tcW w:w="1072" w:type="dxa"/>
                  <w:vAlign w:val="center"/>
                </w:tcPr>
                <w:p w14:paraId="7C41C7B3" w14:textId="77777777" w:rsidR="005D1834" w:rsidRDefault="00000000">
                  <w:pPr>
                    <w:spacing w:after="75"/>
                    <w:jc w:val="both"/>
                  </w:pPr>
                  <w:bookmarkStart w:id="2275" w:name="2126"/>
                  <w:bookmarkEnd w:id="2274"/>
                  <w:r>
                    <w:rPr>
                      <w:rFonts w:ascii="Arial" w:hAnsi="Arial"/>
                      <w:b/>
                      <w:color w:val="000000"/>
                      <w:sz w:val="15"/>
                    </w:rPr>
                    <w:t>II.2.1.2</w:t>
                  </w:r>
                </w:p>
              </w:tc>
              <w:tc>
                <w:tcPr>
                  <w:tcW w:w="7596" w:type="dxa"/>
                  <w:vAlign w:val="center"/>
                </w:tcPr>
                <w:p w14:paraId="02972547" w14:textId="77777777" w:rsidR="005D1834" w:rsidRDefault="00000000">
                  <w:pPr>
                    <w:spacing w:after="75"/>
                    <w:jc w:val="both"/>
                  </w:pPr>
                  <w:bookmarkStart w:id="2276" w:name="2127"/>
                  <w:bookmarkEnd w:id="2275"/>
                  <w:r>
                    <w:rPr>
                      <w:rFonts w:ascii="Arial" w:hAnsi="Arial"/>
                      <w:b/>
                      <w:color w:val="000000"/>
                      <w:sz w:val="15"/>
                    </w:rPr>
                    <w:t>де в районі забою протягом останніх 30 днів компетентним органом країни походження не встановлено ветеринарно-санітарних обмежень щодо захворювань, до яких є сприйнятливими зазначені тварини відповідно до вимог Кодексу здоров'я наземних тварин МЕБ /</w:t>
                  </w:r>
                  <w:r>
                    <w:rPr>
                      <w:rFonts w:ascii="Arial" w:hAnsi="Arial"/>
                      <w:color w:val="000000"/>
                      <w:sz w:val="15"/>
                    </w:rPr>
                    <w:t xml:space="preserve"> where for the past 30 days in the area of killing there have been no veterinary and sanitary restrictions imposed by the competent authority of the country of origin in connection with the diseases which these animals are susceptible to in accordance with the OIE Terrestrial Animal Health Code requirements.</w:t>
                  </w:r>
                </w:p>
              </w:tc>
              <w:bookmarkEnd w:id="2276"/>
            </w:tr>
            <w:tr w:rsidR="005D1834" w14:paraId="6D8E76EB" w14:textId="77777777">
              <w:trPr>
                <w:trHeight w:val="120"/>
                <w:tblCellSpacing w:w="0" w:type="auto"/>
              </w:trPr>
              <w:tc>
                <w:tcPr>
                  <w:tcW w:w="962" w:type="dxa"/>
                  <w:vAlign w:val="center"/>
                </w:tcPr>
                <w:p w14:paraId="22AF99CC" w14:textId="77777777" w:rsidR="005D1834" w:rsidRDefault="00000000">
                  <w:pPr>
                    <w:spacing w:after="75"/>
                    <w:jc w:val="both"/>
                  </w:pPr>
                  <w:bookmarkStart w:id="2277" w:name="2128"/>
                  <w:r>
                    <w:rPr>
                      <w:rFonts w:ascii="Arial" w:hAnsi="Arial"/>
                      <w:b/>
                      <w:color w:val="000000"/>
                      <w:sz w:val="15"/>
                    </w:rPr>
                    <w:t>II.2.2</w:t>
                  </w:r>
                </w:p>
              </w:tc>
              <w:tc>
                <w:tcPr>
                  <w:tcW w:w="0" w:type="auto"/>
                  <w:gridSpan w:val="2"/>
                  <w:vAlign w:val="center"/>
                </w:tcPr>
                <w:p w14:paraId="45ABDEC8" w14:textId="77777777" w:rsidR="005D1834" w:rsidRDefault="00000000">
                  <w:pPr>
                    <w:spacing w:after="75"/>
                    <w:jc w:val="both"/>
                  </w:pPr>
                  <w:bookmarkStart w:id="2278" w:name="2129"/>
                  <w:bookmarkEnd w:id="2277"/>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2278"/>
            </w:tr>
            <w:tr w:rsidR="005D1834" w14:paraId="7E948685" w14:textId="77777777">
              <w:trPr>
                <w:trHeight w:val="120"/>
                <w:tblCellSpacing w:w="0" w:type="auto"/>
              </w:trPr>
              <w:tc>
                <w:tcPr>
                  <w:tcW w:w="962" w:type="dxa"/>
                  <w:vAlign w:val="center"/>
                </w:tcPr>
                <w:p w14:paraId="0D751487" w14:textId="77777777" w:rsidR="005D1834" w:rsidRDefault="00000000">
                  <w:pPr>
                    <w:spacing w:after="75"/>
                    <w:jc w:val="both"/>
                  </w:pPr>
                  <w:bookmarkStart w:id="2279" w:name="2130"/>
                  <w:r>
                    <w:rPr>
                      <w:rFonts w:ascii="Arial" w:hAnsi="Arial"/>
                      <w:color w:val="000000"/>
                      <w:sz w:val="15"/>
                    </w:rPr>
                    <w:t xml:space="preserve"> </w:t>
                  </w:r>
                </w:p>
              </w:tc>
              <w:tc>
                <w:tcPr>
                  <w:tcW w:w="1072" w:type="dxa"/>
                  <w:vAlign w:val="center"/>
                </w:tcPr>
                <w:p w14:paraId="5FA13BF5" w14:textId="77777777" w:rsidR="005D1834" w:rsidRDefault="00000000">
                  <w:pPr>
                    <w:spacing w:after="75"/>
                    <w:jc w:val="both"/>
                  </w:pPr>
                  <w:bookmarkStart w:id="2280" w:name="2131"/>
                  <w:bookmarkEnd w:id="2279"/>
                  <w:r>
                    <w:rPr>
                      <w:rFonts w:ascii="Arial" w:hAnsi="Arial"/>
                      <w:b/>
                      <w:color w:val="000000"/>
                      <w:sz w:val="15"/>
                    </w:rPr>
                    <w:t>II.2.2.1</w:t>
                  </w:r>
                </w:p>
              </w:tc>
              <w:tc>
                <w:tcPr>
                  <w:tcW w:w="7596" w:type="dxa"/>
                  <w:vAlign w:val="center"/>
                </w:tcPr>
                <w:p w14:paraId="478619B1" w14:textId="77777777" w:rsidR="005D1834" w:rsidRDefault="00000000">
                  <w:pPr>
                    <w:spacing w:after="75"/>
                    <w:jc w:val="both"/>
                  </w:pPr>
                  <w:bookmarkStart w:id="2281" w:name="2132"/>
                  <w:bookmarkEnd w:id="2280"/>
                  <w:r>
                    <w:rPr>
                      <w:rFonts w:ascii="Arial" w:hAnsi="Arial"/>
                      <w:b/>
                      <w:color w:val="000000"/>
                      <w:sz w:val="15"/>
                    </w:rPr>
                    <w:t>упродовж 12 годин після забою направлені до центру збору тварин</w:t>
                  </w:r>
                  <w:r>
                    <w:rPr>
                      <w:rFonts w:ascii="Arial" w:hAnsi="Arial"/>
                      <w:b/>
                      <w:color w:val="000000"/>
                      <w:vertAlign w:val="superscript"/>
                    </w:rPr>
                    <w:t>(3)</w:t>
                  </w:r>
                  <w:r>
                    <w:rPr>
                      <w:rFonts w:ascii="Arial" w:hAnsi="Arial"/>
                      <w:b/>
                      <w:color w:val="000000"/>
                      <w:sz w:val="15"/>
                    </w:rPr>
                    <w:t xml:space="preserve"> або на потужність з переробки диких тварин для охолодження, а на момент видалення нутрощів та зняття шкіри з тварин щодо центру збору тварин</w:t>
                  </w:r>
                  <w:r>
                    <w:rPr>
                      <w:rFonts w:ascii="Arial" w:hAnsi="Arial"/>
                      <w:b/>
                      <w:color w:val="000000"/>
                      <w:vertAlign w:val="superscript"/>
                    </w:rPr>
                    <w:t>(3)</w:t>
                  </w:r>
                  <w:r>
                    <w:rPr>
                      <w:rFonts w:ascii="Arial" w:hAnsi="Arial"/>
                      <w:b/>
                      <w:color w:val="000000"/>
                      <w:sz w:val="15"/>
                    </w:rPr>
                    <w:t xml:space="preserve"> або потужності з переробки диких тварин компетентним органом країни походження не встановлено ветеринарно-санітарних обмежень щодо захворювань, до яких є сприйнятливими відповідні види тварин відповідно до вимог Кодексу здоров'я наземних тварин МЕБ</w:t>
                  </w:r>
                  <w:r>
                    <w:rPr>
                      <w:rFonts w:ascii="Arial" w:hAnsi="Arial"/>
                      <w:color w:val="000000"/>
                      <w:sz w:val="15"/>
                    </w:rPr>
                    <w:t xml:space="preserve"> / within 12 hours after killing have been sent to a collection centre</w:t>
                  </w:r>
                  <w:r>
                    <w:rPr>
                      <w:rFonts w:ascii="Arial" w:hAnsi="Arial"/>
                      <w:color w:val="000000"/>
                      <w:vertAlign w:val="superscript"/>
                    </w:rPr>
                    <w:t>(3)</w:t>
                  </w:r>
                  <w:r>
                    <w:rPr>
                      <w:rFonts w:ascii="Arial" w:hAnsi="Arial"/>
                      <w:color w:val="000000"/>
                      <w:sz w:val="15"/>
                    </w:rPr>
                    <w:t xml:space="preserve"> or a game-handling establishment for chilling and at the time of evisceration and skinning, a collection centre</w:t>
                  </w:r>
                  <w:r>
                    <w:rPr>
                      <w:rFonts w:ascii="Arial" w:hAnsi="Arial"/>
                      <w:color w:val="000000"/>
                      <w:vertAlign w:val="superscript"/>
                    </w:rPr>
                    <w:t>(3)</w:t>
                  </w:r>
                  <w:r>
                    <w:rPr>
                      <w:rFonts w:ascii="Arial" w:hAnsi="Arial"/>
                      <w:color w:val="000000"/>
                      <w:sz w:val="15"/>
                    </w:rPr>
                    <w:t xml:space="preserve"> or a game-handling establishment was not be subject to any veterinary and sanitary restrictions by the competent authority of the country of origin in connection with the diseases which the respective animal species are susceptible to in accordance with the OIE Terrestrial Animal Health Code requirements.</w:t>
                  </w:r>
                </w:p>
              </w:tc>
              <w:bookmarkEnd w:id="2281"/>
            </w:tr>
            <w:tr w:rsidR="005D1834" w14:paraId="27796E7B" w14:textId="77777777">
              <w:trPr>
                <w:trHeight w:val="120"/>
                <w:tblCellSpacing w:w="0" w:type="auto"/>
              </w:trPr>
              <w:tc>
                <w:tcPr>
                  <w:tcW w:w="962" w:type="dxa"/>
                  <w:vAlign w:val="center"/>
                </w:tcPr>
                <w:p w14:paraId="22F999C0" w14:textId="77777777" w:rsidR="005D1834" w:rsidRDefault="00000000">
                  <w:pPr>
                    <w:spacing w:after="75"/>
                    <w:jc w:val="both"/>
                  </w:pPr>
                  <w:bookmarkStart w:id="2282" w:name="2133"/>
                  <w:r>
                    <w:rPr>
                      <w:rFonts w:ascii="Arial" w:hAnsi="Arial"/>
                      <w:color w:val="000000"/>
                      <w:sz w:val="15"/>
                    </w:rPr>
                    <w:t xml:space="preserve"> </w:t>
                  </w:r>
                </w:p>
              </w:tc>
              <w:tc>
                <w:tcPr>
                  <w:tcW w:w="1072" w:type="dxa"/>
                  <w:vAlign w:val="center"/>
                </w:tcPr>
                <w:p w14:paraId="5C8C10EC" w14:textId="77777777" w:rsidR="005D1834" w:rsidRDefault="00000000">
                  <w:pPr>
                    <w:spacing w:after="75"/>
                    <w:jc w:val="both"/>
                  </w:pPr>
                  <w:bookmarkStart w:id="2283" w:name="2134"/>
                  <w:bookmarkEnd w:id="2282"/>
                  <w:r>
                    <w:rPr>
                      <w:rFonts w:ascii="Arial" w:hAnsi="Arial"/>
                      <w:b/>
                      <w:color w:val="000000"/>
                      <w:sz w:val="15"/>
                    </w:rPr>
                    <w:t>II.2.2.2</w:t>
                  </w:r>
                </w:p>
              </w:tc>
              <w:tc>
                <w:tcPr>
                  <w:tcW w:w="7596" w:type="dxa"/>
                  <w:vAlign w:val="center"/>
                </w:tcPr>
                <w:p w14:paraId="04721417" w14:textId="77777777" w:rsidR="005D1834" w:rsidRDefault="00000000">
                  <w:pPr>
                    <w:spacing w:after="75"/>
                    <w:jc w:val="both"/>
                  </w:pPr>
                  <w:bookmarkStart w:id="2284" w:name="2135"/>
                  <w:bookmarkEnd w:id="2283"/>
                  <w:r>
                    <w:rPr>
                      <w:rFonts w:ascii="Arial" w:hAnsi="Arial"/>
                      <w:b/>
                      <w:color w:val="000000"/>
                      <w:sz w:val="15"/>
                    </w:rPr>
                    <w:t xml:space="preserve">були забиті ______________________ день/місяць/рік) або в період між _____________________ (день/місяць/рік) та ______________________ (день/місяць/рік) / </w:t>
                  </w:r>
                  <w:r>
                    <w:rPr>
                      <w:rFonts w:ascii="Arial" w:hAnsi="Arial"/>
                      <w:color w:val="000000"/>
                      <w:sz w:val="15"/>
                    </w:rPr>
                    <w:t>have been slaughtered on _____________________ (dd/mm/yyyy) or between ______________________ (dd/mm/yyyy) ______________________ (dd/mm/yyyy).</w:t>
                  </w:r>
                </w:p>
              </w:tc>
              <w:bookmarkEnd w:id="2284"/>
            </w:tr>
          </w:tbl>
          <w:p w14:paraId="78901A08" w14:textId="77777777" w:rsidR="005D1834" w:rsidRDefault="00000000">
            <w:r>
              <w:br/>
            </w:r>
          </w:p>
          <w:p w14:paraId="4B438B55" w14:textId="77777777" w:rsidR="005D1834" w:rsidRDefault="005D1834">
            <w:pPr>
              <w:spacing w:after="75"/>
              <w:jc w:val="both"/>
            </w:pPr>
            <w:bookmarkStart w:id="2285" w:name="2136"/>
          </w:p>
        </w:tc>
        <w:bookmarkEnd w:id="2285"/>
      </w:tr>
      <w:tr w:rsidR="005D1834" w14:paraId="1E7EEB7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C1F7157" w14:textId="77777777" w:rsidR="005D1834" w:rsidRDefault="00000000">
            <w:pPr>
              <w:spacing w:after="75"/>
              <w:jc w:val="both"/>
            </w:pPr>
            <w:bookmarkStart w:id="2286" w:name="2137"/>
            <w:r>
              <w:rPr>
                <w:rFonts w:ascii="Arial" w:hAnsi="Arial"/>
                <w:b/>
                <w:color w:val="000000"/>
                <w:sz w:val="15"/>
              </w:rPr>
              <w:t>Примітки</w:t>
            </w:r>
            <w:r>
              <w:rPr>
                <w:rFonts w:ascii="Arial" w:hAnsi="Arial"/>
                <w:color w:val="000000"/>
                <w:sz w:val="15"/>
              </w:rPr>
              <w:t>/Notes</w:t>
            </w:r>
          </w:p>
          <w:p w14:paraId="0D4BF970" w14:textId="77777777" w:rsidR="005D1834" w:rsidRDefault="00000000">
            <w:pPr>
              <w:spacing w:after="75"/>
              <w:jc w:val="both"/>
            </w:pPr>
            <w:bookmarkStart w:id="2287" w:name="2138"/>
            <w:bookmarkEnd w:id="2286"/>
            <w:r>
              <w:rPr>
                <w:rFonts w:ascii="Arial" w:hAnsi="Arial"/>
                <w:b/>
                <w:color w:val="000000"/>
                <w:sz w:val="15"/>
              </w:rPr>
              <w:t>Вимоги цього міжнародного сертифіката застосовуються до свіжого м'яса диких наземних ссавців, які не відносяться до диких зайцеподібних та копитних,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wild land mammals other than ungulates and leporidae,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36AD07A5" w14:textId="77777777" w:rsidR="005D1834" w:rsidRDefault="00000000">
            <w:pPr>
              <w:spacing w:after="75"/>
              <w:jc w:val="both"/>
            </w:pPr>
            <w:bookmarkStart w:id="2288" w:name="2139"/>
            <w:bookmarkEnd w:id="2287"/>
            <w:r>
              <w:rPr>
                <w:rFonts w:ascii="Arial" w:hAnsi="Arial"/>
                <w:b/>
                <w:color w:val="000000"/>
                <w:sz w:val="15"/>
              </w:rPr>
              <w:t>Вимоги цього міжнародного сертифіката не застосовуються до побічних харчових продуктів</w:t>
            </w:r>
            <w:r>
              <w:rPr>
                <w:rFonts w:ascii="Arial" w:hAnsi="Arial"/>
                <w:b/>
                <w:color w:val="000000"/>
                <w:vertAlign w:val="superscript"/>
              </w:rPr>
              <w:t>(1)</w:t>
            </w:r>
            <w:r>
              <w:rPr>
                <w:rFonts w:ascii="Arial" w:hAnsi="Arial"/>
                <w:color w:val="000000"/>
                <w:sz w:val="15"/>
              </w:rPr>
              <w:t xml:space="preserve"> / Requirements of this </w:t>
            </w:r>
            <w:r>
              <w:rPr>
                <w:rFonts w:ascii="Arial" w:hAnsi="Arial"/>
                <w:color w:val="000000"/>
                <w:sz w:val="15"/>
              </w:rPr>
              <w:lastRenderedPageBreak/>
              <w:t>International Certificate do not apply to offals</w:t>
            </w:r>
            <w:r>
              <w:rPr>
                <w:rFonts w:ascii="Arial" w:hAnsi="Arial"/>
                <w:color w:val="000000"/>
                <w:vertAlign w:val="superscript"/>
              </w:rPr>
              <w:t>(1)</w:t>
            </w:r>
            <w:r>
              <w:rPr>
                <w:rFonts w:ascii="Arial" w:hAnsi="Arial"/>
                <w:color w:val="000000"/>
                <w:sz w:val="15"/>
              </w:rPr>
              <w:t>.</w:t>
            </w:r>
          </w:p>
          <w:p w14:paraId="270B0322" w14:textId="77777777" w:rsidR="005D1834" w:rsidRDefault="00000000">
            <w:pPr>
              <w:spacing w:after="75"/>
            </w:pPr>
            <w:bookmarkStart w:id="2289" w:name="2140"/>
            <w:bookmarkEnd w:id="2288"/>
            <w:r>
              <w:rPr>
                <w:rFonts w:ascii="Arial" w:hAnsi="Arial"/>
                <w:b/>
                <w:color w:val="000000"/>
                <w:sz w:val="15"/>
              </w:rPr>
              <w:t>Частина I</w:t>
            </w:r>
            <w:r>
              <w:rPr>
                <w:rFonts w:ascii="Arial" w:hAnsi="Arial"/>
                <w:color w:val="000000"/>
                <w:sz w:val="15"/>
              </w:rPr>
              <w:t>/Part I:</w:t>
            </w:r>
          </w:p>
          <w:p w14:paraId="6C84000C" w14:textId="77777777" w:rsidR="005D1834" w:rsidRDefault="00000000">
            <w:pPr>
              <w:spacing w:after="75"/>
              <w:jc w:val="both"/>
            </w:pPr>
            <w:bookmarkStart w:id="2290" w:name="2141"/>
            <w:bookmarkEnd w:id="2289"/>
            <w:r>
              <w:rPr>
                <w:rFonts w:ascii="Arial" w:hAnsi="Arial"/>
                <w:b/>
                <w:color w:val="000000"/>
                <w:sz w:val="15"/>
              </w:rPr>
              <w:t>Пункт I.7: Назва країни або зони походження. Країною походження повинна бути країна-експортер</w:t>
            </w:r>
            <w:r>
              <w:rPr>
                <w:rFonts w:ascii="Arial" w:hAnsi="Arial"/>
                <w:color w:val="000000"/>
                <w:sz w:val="15"/>
              </w:rPr>
              <w:t xml:space="preserve"> / Box I.7: Name of the country or zone of origin. Country of origin should be the same as exporting country.</w:t>
            </w:r>
          </w:p>
          <w:p w14:paraId="1F02BE41" w14:textId="77777777" w:rsidR="005D1834" w:rsidRDefault="00000000">
            <w:pPr>
              <w:spacing w:after="75"/>
              <w:jc w:val="both"/>
            </w:pPr>
            <w:bookmarkStart w:id="2291" w:name="2142"/>
            <w:bookmarkEnd w:id="2290"/>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47497AAF" w14:textId="77777777" w:rsidR="005D1834" w:rsidRDefault="00000000">
            <w:pPr>
              <w:spacing w:after="75"/>
              <w:jc w:val="both"/>
            </w:pPr>
            <w:bookmarkStart w:id="2292" w:name="2143"/>
            <w:bookmarkEnd w:id="2291"/>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68F478D1" w14:textId="77777777" w:rsidR="005D1834" w:rsidRDefault="00000000">
            <w:pPr>
              <w:spacing w:after="75"/>
              <w:jc w:val="both"/>
            </w:pPr>
            <w:bookmarkStart w:id="2293" w:name="2144"/>
            <w:bookmarkEnd w:id="2292"/>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05CBE3B0" w14:textId="77777777" w:rsidR="005D1834" w:rsidRDefault="00000000">
            <w:pPr>
              <w:spacing w:after="75"/>
              <w:jc w:val="both"/>
            </w:pPr>
            <w:bookmarkStart w:id="2294" w:name="2145"/>
            <w:bookmarkEnd w:id="2293"/>
            <w:r>
              <w:rPr>
                <w:rFonts w:ascii="Arial" w:hAnsi="Arial"/>
                <w:b/>
                <w:color w:val="000000"/>
                <w:sz w:val="15"/>
              </w:rPr>
              <w:t>Пункт I.28: Бійня: включає потужність з переробки диких тварин: /</w:t>
            </w:r>
            <w:r>
              <w:rPr>
                <w:rFonts w:ascii="Arial" w:hAnsi="Arial"/>
                <w:color w:val="000000"/>
                <w:sz w:val="15"/>
              </w:rPr>
              <w:t xml:space="preserve"> Box I.28: Abattoir: includes game handling establishments.</w:t>
            </w:r>
          </w:p>
          <w:p w14:paraId="79EA90C7" w14:textId="77777777" w:rsidR="005D1834" w:rsidRDefault="00000000">
            <w:pPr>
              <w:spacing w:after="75"/>
            </w:pPr>
            <w:bookmarkStart w:id="2295" w:name="2146"/>
            <w:bookmarkEnd w:id="2294"/>
            <w:r>
              <w:rPr>
                <w:rFonts w:ascii="Arial" w:hAnsi="Arial"/>
                <w:b/>
                <w:color w:val="000000"/>
                <w:sz w:val="15"/>
              </w:rPr>
              <w:t>Частина II: /</w:t>
            </w:r>
            <w:r>
              <w:rPr>
                <w:rFonts w:ascii="Arial" w:hAnsi="Arial"/>
                <w:color w:val="000000"/>
                <w:sz w:val="15"/>
              </w:rPr>
              <w:t xml:space="preserve"> Part II:</w:t>
            </w:r>
          </w:p>
          <w:p w14:paraId="36C12B30" w14:textId="77777777" w:rsidR="005D1834" w:rsidRDefault="00000000">
            <w:pPr>
              <w:spacing w:after="75"/>
              <w:jc w:val="both"/>
            </w:pPr>
            <w:bookmarkStart w:id="2296" w:name="2147"/>
            <w:bookmarkEnd w:id="2295"/>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2BA2A4E2" w14:textId="77777777" w:rsidR="005D1834" w:rsidRDefault="00000000">
            <w:pPr>
              <w:spacing w:after="75"/>
              <w:jc w:val="both"/>
            </w:pPr>
            <w:bookmarkStart w:id="2297" w:name="2148"/>
            <w:bookmarkEnd w:id="2296"/>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199C40C7" w14:textId="77777777" w:rsidR="005D1834" w:rsidRDefault="00000000">
            <w:pPr>
              <w:spacing w:after="75"/>
              <w:jc w:val="both"/>
            </w:pPr>
            <w:bookmarkStart w:id="2298" w:name="2149"/>
            <w:bookmarkEnd w:id="2297"/>
            <w:r>
              <w:rPr>
                <w:rFonts w:ascii="Arial" w:hAnsi="Arial"/>
                <w:b/>
                <w:color w:val="000000"/>
              </w:rPr>
              <w:t>(2)</w:t>
            </w:r>
            <w:r>
              <w:rPr>
                <w:rFonts w:ascii="Arial" w:hAnsi="Arial"/>
                <w:color w:val="000000"/>
                <w:sz w:val="15"/>
              </w:rPr>
              <w:t xml:space="preserve"> </w:t>
            </w:r>
            <w:r>
              <w:rPr>
                <w:rFonts w:ascii="Arial" w:hAnsi="Arial"/>
                <w:b/>
                <w:color w:val="000000"/>
                <w:sz w:val="15"/>
              </w:rPr>
              <w:t>Виключно для видів тварин, сприйнятливих до трихінельозу</w:t>
            </w:r>
            <w:r>
              <w:rPr>
                <w:rFonts w:ascii="Arial" w:hAnsi="Arial"/>
                <w:color w:val="000000"/>
                <w:sz w:val="15"/>
              </w:rPr>
              <w:t xml:space="preserve"> / Only for species, susceptible for Trichinosis.</w:t>
            </w:r>
          </w:p>
          <w:p w14:paraId="1A6DE17F" w14:textId="77777777" w:rsidR="005D1834" w:rsidRDefault="00000000">
            <w:pPr>
              <w:spacing w:after="75"/>
              <w:jc w:val="both"/>
            </w:pPr>
            <w:bookmarkStart w:id="2299" w:name="2150"/>
            <w:bookmarkEnd w:id="2298"/>
            <w:r>
              <w:rPr>
                <w:rFonts w:ascii="Arial" w:hAnsi="Arial"/>
                <w:b/>
                <w:color w:val="000000"/>
              </w:rPr>
              <w:t>(3)</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4707864" w14:textId="77777777" w:rsidR="005D1834" w:rsidRDefault="00000000">
            <w:pPr>
              <w:spacing w:after="75"/>
              <w:jc w:val="both"/>
            </w:pPr>
            <w:bookmarkStart w:id="2300" w:name="2151"/>
            <w:bookmarkEnd w:id="2299"/>
            <w:r>
              <w:rPr>
                <w:rFonts w:ascii="Arial" w:hAnsi="Arial"/>
                <w:b/>
                <w:color w:val="000000"/>
              </w:rPr>
              <w:t>(4)</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69C75118" w14:textId="77777777" w:rsidR="005D1834" w:rsidRDefault="00000000">
            <w:pPr>
              <w:spacing w:after="75"/>
            </w:pPr>
            <w:bookmarkStart w:id="2301" w:name="2152"/>
            <w:bookmarkEnd w:id="2300"/>
            <w:r>
              <w:rPr>
                <w:rFonts w:ascii="Arial" w:hAnsi="Arial"/>
                <w:b/>
                <w:color w:val="000000"/>
              </w:rPr>
              <w:t>(5)</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301"/>
      </w:tr>
      <w:tr w:rsidR="005D1834" w14:paraId="3263E01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61C4E10" w14:textId="77777777" w:rsidR="005D1834" w:rsidRDefault="00000000">
            <w:pPr>
              <w:spacing w:after="75"/>
            </w:pPr>
            <w:bookmarkStart w:id="2302" w:name="2153"/>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6EB6BC5" w14:textId="77777777" w:rsidR="005D1834" w:rsidRDefault="00000000">
            <w:pPr>
              <w:spacing w:after="75"/>
            </w:pPr>
            <w:bookmarkStart w:id="2303" w:name="2154"/>
            <w:bookmarkEnd w:id="2302"/>
            <w:r>
              <w:rPr>
                <w:rFonts w:ascii="Arial" w:hAnsi="Arial"/>
                <w:b/>
                <w:color w:val="000000"/>
                <w:sz w:val="15"/>
              </w:rPr>
              <w:t xml:space="preserve"> </w:t>
            </w:r>
          </w:p>
          <w:p w14:paraId="109221A3" w14:textId="77777777" w:rsidR="005D1834" w:rsidRDefault="00000000">
            <w:pPr>
              <w:spacing w:after="75"/>
            </w:pPr>
            <w:bookmarkStart w:id="2304" w:name="2155"/>
            <w:bookmarkEnd w:id="2303"/>
            <w:r>
              <w:rPr>
                <w:rFonts w:ascii="Arial" w:hAnsi="Arial"/>
                <w:b/>
                <w:color w:val="000000"/>
                <w:sz w:val="15"/>
              </w:rPr>
              <w:t>Прізвище (великими літерами)/</w:t>
            </w:r>
            <w:r>
              <w:br/>
            </w:r>
            <w:r>
              <w:rPr>
                <w:rFonts w:ascii="Arial" w:hAnsi="Arial"/>
                <w:color w:val="000000"/>
                <w:sz w:val="15"/>
              </w:rPr>
              <w:t>Name (in capitals letters):</w:t>
            </w:r>
          </w:p>
          <w:p w14:paraId="51211F1D" w14:textId="77777777" w:rsidR="005D1834" w:rsidRDefault="00000000">
            <w:pPr>
              <w:spacing w:after="75"/>
            </w:pPr>
            <w:bookmarkStart w:id="2305" w:name="2156"/>
            <w:bookmarkEnd w:id="2304"/>
            <w:r>
              <w:rPr>
                <w:rFonts w:ascii="Arial" w:hAnsi="Arial"/>
                <w:b/>
                <w:color w:val="000000"/>
                <w:sz w:val="15"/>
              </w:rPr>
              <w:t xml:space="preserve"> </w:t>
            </w:r>
          </w:p>
          <w:p w14:paraId="7EB37E83" w14:textId="77777777" w:rsidR="005D1834" w:rsidRDefault="00000000">
            <w:pPr>
              <w:spacing w:after="75"/>
            </w:pPr>
            <w:bookmarkStart w:id="2306" w:name="2157"/>
            <w:bookmarkEnd w:id="2305"/>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470965C5" w14:textId="77777777" w:rsidR="005D1834" w:rsidRDefault="00000000">
            <w:pPr>
              <w:spacing w:after="75"/>
            </w:pPr>
            <w:bookmarkStart w:id="2307" w:name="2158"/>
            <w:bookmarkEnd w:id="2306"/>
            <w:r>
              <w:rPr>
                <w:rFonts w:ascii="Arial" w:hAnsi="Arial"/>
                <w:b/>
                <w:color w:val="000000"/>
                <w:sz w:val="15"/>
              </w:rPr>
              <w:t xml:space="preserve"> </w:t>
            </w:r>
          </w:p>
          <w:p w14:paraId="4E920BE9" w14:textId="77777777" w:rsidR="005D1834" w:rsidRDefault="00000000">
            <w:pPr>
              <w:spacing w:after="75"/>
            </w:pPr>
            <w:bookmarkStart w:id="2308" w:name="2159"/>
            <w:bookmarkEnd w:id="2307"/>
            <w:r>
              <w:rPr>
                <w:rFonts w:ascii="Arial" w:hAnsi="Arial"/>
                <w:b/>
                <w:color w:val="000000"/>
                <w:sz w:val="15"/>
              </w:rPr>
              <w:t>Печатка</w:t>
            </w:r>
            <w:r>
              <w:rPr>
                <w:rFonts w:ascii="Arial" w:hAnsi="Arial"/>
                <w:b/>
                <w:color w:val="000000"/>
                <w:vertAlign w:val="superscript"/>
              </w:rPr>
              <w:t>(5)</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(5)</w:t>
            </w:r>
          </w:p>
        </w:tc>
        <w:tc>
          <w:tcPr>
            <w:tcW w:w="4845" w:type="dxa"/>
            <w:tcBorders>
              <w:top w:val="outset" w:sz="8" w:space="0" w:color="000000"/>
              <w:left w:val="outset" w:sz="8" w:space="0" w:color="000000"/>
              <w:bottom w:val="outset" w:sz="8" w:space="0" w:color="000000"/>
              <w:right w:val="outset" w:sz="8" w:space="0" w:color="000000"/>
            </w:tcBorders>
            <w:vAlign w:val="center"/>
          </w:tcPr>
          <w:p w14:paraId="53DFBF36" w14:textId="77777777" w:rsidR="005D1834" w:rsidRDefault="00000000">
            <w:pPr>
              <w:spacing w:after="75"/>
            </w:pPr>
            <w:bookmarkStart w:id="2309" w:name="2160"/>
            <w:bookmarkEnd w:id="2308"/>
            <w:r>
              <w:rPr>
                <w:rFonts w:ascii="Arial" w:hAnsi="Arial"/>
                <w:b/>
                <w:color w:val="000000"/>
                <w:sz w:val="15"/>
              </w:rPr>
              <w:t>Кваліфікація та посада/</w:t>
            </w:r>
            <w:r>
              <w:br/>
            </w:r>
            <w:r>
              <w:rPr>
                <w:rFonts w:ascii="Arial" w:hAnsi="Arial"/>
                <w:color w:val="000000"/>
                <w:sz w:val="15"/>
              </w:rPr>
              <w:t>Qualification and title</w:t>
            </w:r>
          </w:p>
          <w:p w14:paraId="49B76517" w14:textId="77777777" w:rsidR="005D1834" w:rsidRDefault="00000000">
            <w:pPr>
              <w:spacing w:after="75"/>
            </w:pPr>
            <w:bookmarkStart w:id="2310" w:name="2161"/>
            <w:bookmarkEnd w:id="2309"/>
            <w:r>
              <w:rPr>
                <w:rFonts w:ascii="Arial" w:hAnsi="Arial"/>
                <w:b/>
                <w:color w:val="000000"/>
                <w:sz w:val="15"/>
              </w:rPr>
              <w:t xml:space="preserve"> </w:t>
            </w:r>
          </w:p>
          <w:p w14:paraId="1BAE0178" w14:textId="77777777" w:rsidR="005D1834" w:rsidRDefault="00000000">
            <w:pPr>
              <w:spacing w:after="75"/>
            </w:pPr>
            <w:bookmarkStart w:id="2311" w:name="2162"/>
            <w:bookmarkEnd w:id="2310"/>
            <w:r>
              <w:rPr>
                <w:rFonts w:ascii="Arial" w:hAnsi="Arial"/>
                <w:b/>
                <w:color w:val="000000"/>
                <w:sz w:val="15"/>
              </w:rPr>
              <w:t xml:space="preserve"> </w:t>
            </w:r>
          </w:p>
          <w:p w14:paraId="7D7B1176" w14:textId="77777777" w:rsidR="005D1834" w:rsidRDefault="00000000">
            <w:pPr>
              <w:spacing w:after="75"/>
            </w:pPr>
            <w:bookmarkStart w:id="2312" w:name="2163"/>
            <w:bookmarkEnd w:id="2311"/>
            <w:r>
              <w:rPr>
                <w:rFonts w:ascii="Arial" w:hAnsi="Arial"/>
                <w:b/>
                <w:color w:val="000000"/>
                <w:sz w:val="15"/>
              </w:rPr>
              <w:t xml:space="preserve"> </w:t>
            </w:r>
          </w:p>
          <w:p w14:paraId="7559D6E6" w14:textId="77777777" w:rsidR="005D1834" w:rsidRDefault="00000000">
            <w:pPr>
              <w:spacing w:after="75"/>
            </w:pPr>
            <w:bookmarkStart w:id="2313" w:name="2164"/>
            <w:bookmarkEnd w:id="2312"/>
            <w:r>
              <w:rPr>
                <w:rFonts w:ascii="Arial" w:hAnsi="Arial"/>
                <w:b/>
                <w:color w:val="000000"/>
                <w:sz w:val="15"/>
              </w:rPr>
              <w:t xml:space="preserve"> </w:t>
            </w:r>
          </w:p>
          <w:p w14:paraId="1296194A" w14:textId="77777777" w:rsidR="005D1834" w:rsidRDefault="00000000">
            <w:pPr>
              <w:spacing w:after="75"/>
            </w:pPr>
            <w:bookmarkStart w:id="2314" w:name="2165"/>
            <w:bookmarkEnd w:id="2313"/>
            <w:r>
              <w:rPr>
                <w:rFonts w:ascii="Arial" w:hAnsi="Arial"/>
                <w:b/>
                <w:color w:val="000000"/>
                <w:sz w:val="15"/>
              </w:rPr>
              <w:t xml:space="preserve"> </w:t>
            </w:r>
          </w:p>
          <w:p w14:paraId="2354D65F" w14:textId="77777777" w:rsidR="005D1834" w:rsidRDefault="00000000">
            <w:pPr>
              <w:spacing w:after="75"/>
            </w:pPr>
            <w:bookmarkStart w:id="2315" w:name="2166"/>
            <w:bookmarkEnd w:id="2314"/>
            <w:r>
              <w:rPr>
                <w:rFonts w:ascii="Arial" w:hAnsi="Arial"/>
                <w:b/>
                <w:color w:val="000000"/>
                <w:sz w:val="15"/>
              </w:rPr>
              <w:t xml:space="preserve"> </w:t>
            </w:r>
          </w:p>
          <w:p w14:paraId="08B0AD9E" w14:textId="77777777" w:rsidR="005D1834" w:rsidRDefault="00000000">
            <w:pPr>
              <w:spacing w:after="75"/>
            </w:pPr>
            <w:bookmarkStart w:id="2316" w:name="2167"/>
            <w:bookmarkEnd w:id="2315"/>
            <w:r>
              <w:rPr>
                <w:rFonts w:ascii="Arial" w:hAnsi="Arial"/>
                <w:b/>
                <w:color w:val="000000"/>
                <w:sz w:val="15"/>
              </w:rPr>
              <w:t xml:space="preserve"> </w:t>
            </w:r>
          </w:p>
          <w:p w14:paraId="7D01353A" w14:textId="77777777" w:rsidR="005D1834" w:rsidRDefault="00000000">
            <w:pPr>
              <w:spacing w:after="75"/>
            </w:pPr>
            <w:bookmarkStart w:id="2317" w:name="2168"/>
            <w:bookmarkEnd w:id="2316"/>
            <w:r>
              <w:rPr>
                <w:rFonts w:ascii="Arial" w:hAnsi="Arial"/>
                <w:b/>
                <w:color w:val="000000"/>
                <w:sz w:val="15"/>
              </w:rPr>
              <w:t>Підпис(5)/</w:t>
            </w:r>
            <w:r>
              <w:br/>
            </w:r>
            <w:r>
              <w:rPr>
                <w:rFonts w:ascii="Arial" w:hAnsi="Arial"/>
                <w:color w:val="000000"/>
                <w:sz w:val="15"/>
              </w:rPr>
              <w:t>Signature</w:t>
            </w:r>
            <w:r>
              <w:rPr>
                <w:rFonts w:ascii="Arial" w:hAnsi="Arial"/>
                <w:color w:val="000000"/>
                <w:vertAlign w:val="superscript"/>
              </w:rPr>
              <w:t>(5)</w:t>
            </w:r>
          </w:p>
        </w:tc>
        <w:bookmarkEnd w:id="2317"/>
      </w:tr>
    </w:tbl>
    <w:p w14:paraId="3C97B887" w14:textId="77777777" w:rsidR="005D1834" w:rsidRDefault="00000000">
      <w:pPr>
        <w:spacing w:after="75"/>
        <w:ind w:firstLine="240"/>
        <w:jc w:val="both"/>
      </w:pPr>
      <w:bookmarkStart w:id="2318" w:name="216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B7AD52F" w14:textId="77777777">
        <w:trPr>
          <w:trHeight w:val="30"/>
          <w:tblCellSpacing w:w="0" w:type="auto"/>
        </w:trPr>
        <w:tc>
          <w:tcPr>
            <w:tcW w:w="4845" w:type="dxa"/>
            <w:vAlign w:val="center"/>
          </w:tcPr>
          <w:p w14:paraId="238EF068" w14:textId="77777777" w:rsidR="005D1834" w:rsidRDefault="00000000">
            <w:pPr>
              <w:spacing w:after="75"/>
              <w:jc w:val="center"/>
            </w:pPr>
            <w:bookmarkStart w:id="2319" w:name="2170"/>
            <w:bookmarkEnd w:id="231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DA985B2" w14:textId="77777777" w:rsidR="005D1834" w:rsidRDefault="00000000">
            <w:pPr>
              <w:spacing w:after="75"/>
              <w:jc w:val="center"/>
            </w:pPr>
            <w:bookmarkStart w:id="2320" w:name="2171"/>
            <w:bookmarkEnd w:id="2319"/>
            <w:r>
              <w:rPr>
                <w:rFonts w:ascii="Arial" w:hAnsi="Arial"/>
                <w:b/>
                <w:color w:val="000000"/>
                <w:sz w:val="15"/>
              </w:rPr>
              <w:t>М. Мороз</w:t>
            </w:r>
          </w:p>
        </w:tc>
        <w:bookmarkEnd w:id="2320"/>
      </w:tr>
    </w:tbl>
    <w:p w14:paraId="2251258C" w14:textId="77777777" w:rsidR="005D1834" w:rsidRDefault="00000000">
      <w:pPr>
        <w:spacing w:after="75"/>
        <w:ind w:firstLine="240"/>
        <w:jc w:val="both"/>
      </w:pPr>
      <w:bookmarkStart w:id="2321" w:name="2172"/>
      <w:r>
        <w:rPr>
          <w:rFonts w:ascii="Arial" w:hAnsi="Arial"/>
          <w:color w:val="000000"/>
          <w:sz w:val="18"/>
        </w:rPr>
        <w:t xml:space="preserve"> </w:t>
      </w:r>
    </w:p>
    <w:p w14:paraId="1E1A2B8D" w14:textId="77777777" w:rsidR="005D1834" w:rsidRDefault="00000000">
      <w:pPr>
        <w:spacing w:after="75"/>
        <w:ind w:firstLine="240"/>
        <w:jc w:val="right"/>
      </w:pPr>
      <w:bookmarkStart w:id="2322" w:name="2173"/>
      <w:bookmarkEnd w:id="232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D0582D5" w14:textId="77777777" w:rsidR="005D1834" w:rsidRDefault="00000000">
      <w:pPr>
        <w:pStyle w:val="3"/>
        <w:spacing w:after="225"/>
        <w:jc w:val="center"/>
      </w:pPr>
      <w:bookmarkStart w:id="2323" w:name="2174"/>
      <w:bookmarkEnd w:id="2322"/>
      <w:r>
        <w:rPr>
          <w:rFonts w:ascii="Arial" w:hAnsi="Arial"/>
          <w:color w:val="000000"/>
          <w:sz w:val="26"/>
        </w:rPr>
        <w:lastRenderedPageBreak/>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пернатої дичини,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game-birds,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AA41955" w14:textId="77777777">
        <w:trPr>
          <w:trHeight w:val="30"/>
          <w:tblCellSpacing w:w="0" w:type="auto"/>
        </w:trPr>
        <w:tc>
          <w:tcPr>
            <w:tcW w:w="9690" w:type="dxa"/>
            <w:vAlign w:val="center"/>
          </w:tcPr>
          <w:p w14:paraId="07791194" w14:textId="77777777" w:rsidR="005D1834" w:rsidRDefault="00000000">
            <w:pPr>
              <w:spacing w:after="75"/>
            </w:pPr>
            <w:bookmarkStart w:id="2324" w:name="2175"/>
            <w:bookmarkEnd w:id="2323"/>
            <w:r>
              <w:rPr>
                <w:rFonts w:ascii="Arial" w:hAnsi="Arial"/>
                <w:b/>
                <w:color w:val="000000"/>
                <w:sz w:val="15"/>
              </w:rPr>
              <w:t>Країна-експортер /</w:t>
            </w:r>
            <w:r>
              <w:rPr>
                <w:rFonts w:ascii="Arial" w:hAnsi="Arial"/>
                <w:color w:val="000000"/>
                <w:sz w:val="15"/>
              </w:rPr>
              <w:t xml:space="preserve"> Exporting country</w:t>
            </w:r>
          </w:p>
        </w:tc>
        <w:bookmarkEnd w:id="2324"/>
      </w:tr>
    </w:tbl>
    <w:p w14:paraId="146C9F0F" w14:textId="77777777" w:rsidR="005D1834" w:rsidRDefault="00000000">
      <w:pPr>
        <w:spacing w:after="75"/>
        <w:jc w:val="center"/>
      </w:pPr>
      <w:bookmarkStart w:id="2325" w:name="2176"/>
      <w:r>
        <w:rPr>
          <w:rFonts w:ascii="Arial" w:hAnsi="Arial"/>
          <w:color w:val="000000"/>
          <w:sz w:val="18"/>
        </w:rPr>
        <w:t xml:space="preserve"> </w:t>
      </w:r>
      <w:r>
        <w:rPr>
          <w:noProof/>
        </w:rPr>
        <w:drawing>
          <wp:inline distT="0" distB="0" distL="0" distR="0" wp14:anchorId="232E592F" wp14:editId="442024A2">
            <wp:extent cx="5732145" cy="2494392"/>
            <wp:effectExtent l="0" t="0" r="0" b="0"/>
            <wp:docPr id="2082871720" name="Рисунок 20828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2145" cy="2494392"/>
                    </a:xfrm>
                    <a:prstGeom prst="rect">
                      <a:avLst/>
                    </a:prstGeom>
                  </pic:spPr>
                </pic:pic>
              </a:graphicData>
            </a:graphic>
          </wp:inline>
        </w:drawing>
      </w:r>
    </w:p>
    <w:p w14:paraId="261EB960" w14:textId="77777777" w:rsidR="005D1834" w:rsidRDefault="00000000">
      <w:pPr>
        <w:spacing w:after="75"/>
        <w:jc w:val="center"/>
      </w:pPr>
      <w:bookmarkStart w:id="2326" w:name="2177"/>
      <w:bookmarkEnd w:id="2325"/>
      <w:r>
        <w:rPr>
          <w:rFonts w:ascii="Arial" w:hAnsi="Arial"/>
          <w:color w:val="000000"/>
          <w:sz w:val="18"/>
        </w:rPr>
        <w:lastRenderedPageBreak/>
        <w:t xml:space="preserve"> </w:t>
      </w:r>
      <w:r>
        <w:rPr>
          <w:noProof/>
        </w:rPr>
        <w:drawing>
          <wp:inline distT="0" distB="0" distL="0" distR="0" wp14:anchorId="202A3C69" wp14:editId="0F5C4EA8">
            <wp:extent cx="5732145" cy="7692489"/>
            <wp:effectExtent l="0" t="0" r="0" b="0"/>
            <wp:docPr id="773431417" name="Рисунок 77343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2145" cy="7692489"/>
                    </a:xfrm>
                    <a:prstGeom prst="rect">
                      <a:avLst/>
                    </a:prstGeom>
                  </pic:spPr>
                </pic:pic>
              </a:graphicData>
            </a:graphic>
          </wp:inline>
        </w:drawing>
      </w:r>
    </w:p>
    <w:p w14:paraId="03BA50D3" w14:textId="77777777" w:rsidR="005D1834" w:rsidRDefault="00000000">
      <w:pPr>
        <w:spacing w:after="75"/>
        <w:jc w:val="center"/>
      </w:pPr>
      <w:bookmarkStart w:id="2327" w:name="2178"/>
      <w:bookmarkEnd w:id="2326"/>
      <w:r>
        <w:rPr>
          <w:rFonts w:ascii="Arial" w:hAnsi="Arial"/>
          <w:color w:val="000000"/>
          <w:sz w:val="18"/>
        </w:rPr>
        <w:lastRenderedPageBreak/>
        <w:t xml:space="preserve">           </w:t>
      </w:r>
      <w:r>
        <w:rPr>
          <w:noProof/>
        </w:rPr>
        <w:drawing>
          <wp:inline distT="0" distB="0" distL="0" distR="0" wp14:anchorId="63423395" wp14:editId="7DC1CFF0">
            <wp:extent cx="5732145" cy="8538982"/>
            <wp:effectExtent l="0" t="0" r="0" b="0"/>
            <wp:docPr id="232277133" name="Рисунок 23227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2145" cy="8538982"/>
                    </a:xfrm>
                    <a:prstGeom prst="rect">
                      <a:avLst/>
                    </a:prstGeom>
                  </pic:spPr>
                </pic:pic>
              </a:graphicData>
            </a:graphic>
          </wp:inline>
        </w:drawing>
      </w:r>
    </w:p>
    <w:p w14:paraId="1DBB63EE" w14:textId="77777777" w:rsidR="005D1834" w:rsidRDefault="00000000">
      <w:pPr>
        <w:spacing w:after="75"/>
        <w:jc w:val="center"/>
      </w:pPr>
      <w:bookmarkStart w:id="2328" w:name="2179"/>
      <w:bookmarkEnd w:id="2327"/>
      <w:r>
        <w:rPr>
          <w:rFonts w:ascii="Arial" w:hAnsi="Arial"/>
          <w:color w:val="000000"/>
          <w:sz w:val="18"/>
        </w:rPr>
        <w:lastRenderedPageBreak/>
        <w:t xml:space="preserve">Q </w:t>
      </w:r>
      <w:r>
        <w:rPr>
          <w:noProof/>
        </w:rPr>
        <w:drawing>
          <wp:inline distT="0" distB="0" distL="0" distR="0" wp14:anchorId="0F533136" wp14:editId="0593A463">
            <wp:extent cx="5732145" cy="7296979"/>
            <wp:effectExtent l="0" t="0" r="0" b="0"/>
            <wp:docPr id="1920656002" name="Рисунок 192065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2145" cy="729697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7"/>
        <w:gridCol w:w="4351"/>
      </w:tblGrid>
      <w:tr w:rsidR="005D1834" w14:paraId="1527410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0BDA731D" w14:textId="77777777">
              <w:trPr>
                <w:trHeight w:val="120"/>
                <w:tblCellSpacing w:w="0" w:type="auto"/>
              </w:trPr>
              <w:tc>
                <w:tcPr>
                  <w:tcW w:w="963" w:type="dxa"/>
                  <w:vAlign w:val="center"/>
                </w:tcPr>
                <w:p w14:paraId="38F55A8F" w14:textId="77777777" w:rsidR="005D1834" w:rsidRDefault="00000000">
                  <w:pPr>
                    <w:spacing w:after="75"/>
                    <w:jc w:val="both"/>
                  </w:pPr>
                  <w:bookmarkStart w:id="2329" w:name="2180"/>
                  <w:bookmarkEnd w:id="2328"/>
                  <w:r>
                    <w:rPr>
                      <w:rFonts w:ascii="Arial" w:hAnsi="Arial"/>
                      <w:b/>
                      <w:color w:val="000000"/>
                      <w:sz w:val="15"/>
                    </w:rPr>
                    <w:t>II.1.5</w:t>
                  </w:r>
                </w:p>
              </w:tc>
              <w:tc>
                <w:tcPr>
                  <w:tcW w:w="8667" w:type="dxa"/>
                  <w:vAlign w:val="center"/>
                </w:tcPr>
                <w:p w14:paraId="379FE329" w14:textId="77777777" w:rsidR="005D1834" w:rsidRDefault="00000000">
                  <w:pPr>
                    <w:spacing w:after="75"/>
                    <w:jc w:val="both"/>
                  </w:pPr>
                  <w:bookmarkStart w:id="2330" w:name="2181"/>
                  <w:bookmarkEnd w:id="2329"/>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330"/>
            </w:tr>
            <w:tr w:rsidR="005D1834" w14:paraId="23F1712D" w14:textId="77777777">
              <w:trPr>
                <w:trHeight w:val="120"/>
                <w:tblCellSpacing w:w="0" w:type="auto"/>
              </w:trPr>
              <w:tc>
                <w:tcPr>
                  <w:tcW w:w="963" w:type="dxa"/>
                  <w:vAlign w:val="center"/>
                </w:tcPr>
                <w:p w14:paraId="567EE37E" w14:textId="77777777" w:rsidR="005D1834" w:rsidRDefault="00000000">
                  <w:pPr>
                    <w:spacing w:after="75"/>
                    <w:jc w:val="both"/>
                  </w:pPr>
                  <w:bookmarkStart w:id="2331" w:name="2182"/>
                  <w:r>
                    <w:rPr>
                      <w:rFonts w:ascii="Arial" w:hAnsi="Arial"/>
                      <w:b/>
                      <w:color w:val="000000"/>
                      <w:sz w:val="15"/>
                    </w:rPr>
                    <w:t>II.1.6</w:t>
                  </w:r>
                </w:p>
              </w:tc>
              <w:tc>
                <w:tcPr>
                  <w:tcW w:w="8667" w:type="dxa"/>
                  <w:vAlign w:val="center"/>
                </w:tcPr>
                <w:p w14:paraId="5CEA4F4F" w14:textId="77777777" w:rsidR="005D1834" w:rsidRDefault="00000000">
                  <w:pPr>
                    <w:spacing w:after="75"/>
                    <w:jc w:val="both"/>
                  </w:pPr>
                  <w:bookmarkStart w:id="2332" w:name="2183"/>
                  <w:bookmarkEnd w:id="2331"/>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2332"/>
            </w:tr>
            <w:tr w:rsidR="005D1834" w14:paraId="7AA70232" w14:textId="77777777">
              <w:trPr>
                <w:trHeight w:val="120"/>
                <w:tblCellSpacing w:w="0" w:type="auto"/>
              </w:trPr>
              <w:tc>
                <w:tcPr>
                  <w:tcW w:w="963" w:type="dxa"/>
                  <w:vAlign w:val="center"/>
                </w:tcPr>
                <w:p w14:paraId="008F9F46" w14:textId="77777777" w:rsidR="005D1834" w:rsidRDefault="00000000">
                  <w:pPr>
                    <w:spacing w:after="75"/>
                    <w:jc w:val="both"/>
                  </w:pPr>
                  <w:bookmarkStart w:id="2333" w:name="2184"/>
                  <w:r>
                    <w:rPr>
                      <w:rFonts w:ascii="Arial" w:hAnsi="Arial"/>
                      <w:b/>
                      <w:color w:val="000000"/>
                      <w:sz w:val="15"/>
                    </w:rPr>
                    <w:t>II.1.7</w:t>
                  </w:r>
                </w:p>
              </w:tc>
              <w:tc>
                <w:tcPr>
                  <w:tcW w:w="8667" w:type="dxa"/>
                  <w:vAlign w:val="center"/>
                </w:tcPr>
                <w:p w14:paraId="20DDDE54" w14:textId="77777777" w:rsidR="005D1834" w:rsidRDefault="00000000">
                  <w:pPr>
                    <w:spacing w:after="75"/>
                    <w:jc w:val="both"/>
                  </w:pPr>
                  <w:bookmarkStart w:id="2334" w:name="2185"/>
                  <w:bookmarkEnd w:id="2333"/>
                  <w:r>
                    <w:rPr>
                      <w:rFonts w:ascii="Arial" w:hAnsi="Arial"/>
                      <w:b/>
                      <w:color w:val="000000"/>
                      <w:sz w:val="15"/>
                    </w:rPr>
                    <w:t xml:space="preserve">перед завантаженням транспортні засоби, якими здійснюються перевезення свіжого м'яса, очищені </w:t>
                  </w:r>
                  <w:r>
                    <w:rPr>
                      <w:rFonts w:ascii="Arial" w:hAnsi="Arial"/>
                      <w:b/>
                      <w:color w:val="000000"/>
                      <w:sz w:val="15"/>
                    </w:rPr>
                    <w:lastRenderedPageBreak/>
                    <w:t>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2334"/>
            </w:tr>
          </w:tbl>
          <w:p w14:paraId="740C4105" w14:textId="77777777" w:rsidR="005D1834" w:rsidRDefault="00000000">
            <w:r>
              <w:lastRenderedPageBreak/>
              <w:br/>
            </w:r>
          </w:p>
        </w:tc>
      </w:tr>
      <w:tr w:rsidR="005D1834" w14:paraId="3AE667D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01"/>
              <w:gridCol w:w="1212"/>
              <w:gridCol w:w="6799"/>
            </w:tblGrid>
            <w:tr w:rsidR="005D1834" w14:paraId="048632C2" w14:textId="77777777">
              <w:trPr>
                <w:trHeight w:val="120"/>
                <w:tblCellSpacing w:w="0" w:type="auto"/>
              </w:trPr>
              <w:tc>
                <w:tcPr>
                  <w:tcW w:w="0" w:type="auto"/>
                  <w:gridSpan w:val="3"/>
                  <w:vAlign w:val="center"/>
                </w:tcPr>
                <w:p w14:paraId="1DF54AEF" w14:textId="77777777" w:rsidR="005D1834" w:rsidRDefault="00000000">
                  <w:pPr>
                    <w:spacing w:after="75"/>
                    <w:jc w:val="both"/>
                  </w:pPr>
                  <w:bookmarkStart w:id="2335" w:name="2187"/>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6648738F" w14:textId="77777777" w:rsidR="005D1834" w:rsidRDefault="00000000">
                  <w:pPr>
                    <w:spacing w:after="75"/>
                    <w:jc w:val="both"/>
                  </w:pPr>
                  <w:bookmarkStart w:id="2336" w:name="2188"/>
                  <w:bookmarkEnd w:id="2335"/>
                  <w:r>
                    <w:rPr>
                      <w:rFonts w:ascii="Arial" w:hAnsi="Arial"/>
                      <w:b/>
                      <w:color w:val="000000"/>
                      <w:sz w:val="15"/>
                    </w:rPr>
                    <w:t>Я, що нижче підписався державний ветеринарний інспектор, цим засвідчую, що свіже м'ясо пернатої дичини,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of wild game-birds, described in Part I of this International Certificate, complies with the following requirements:</w:t>
                  </w:r>
                </w:p>
              </w:tc>
              <w:bookmarkEnd w:id="2336"/>
            </w:tr>
            <w:tr w:rsidR="005D1834" w14:paraId="7FEDB6DF" w14:textId="77777777">
              <w:trPr>
                <w:trHeight w:val="120"/>
                <w:tblCellSpacing w:w="0" w:type="auto"/>
              </w:trPr>
              <w:tc>
                <w:tcPr>
                  <w:tcW w:w="961" w:type="dxa"/>
                  <w:vAlign w:val="center"/>
                </w:tcPr>
                <w:p w14:paraId="2B55EEFB" w14:textId="77777777" w:rsidR="005D1834" w:rsidRDefault="00000000">
                  <w:pPr>
                    <w:spacing w:after="75"/>
                    <w:jc w:val="both"/>
                  </w:pPr>
                  <w:bookmarkStart w:id="2337" w:name="2189"/>
                  <w:r>
                    <w:rPr>
                      <w:rFonts w:ascii="Arial" w:hAnsi="Arial"/>
                      <w:b/>
                      <w:color w:val="000000"/>
                      <w:sz w:val="15"/>
                    </w:rPr>
                    <w:t>II.2.1</w:t>
                  </w:r>
                </w:p>
              </w:tc>
              <w:tc>
                <w:tcPr>
                  <w:tcW w:w="0" w:type="auto"/>
                  <w:gridSpan w:val="2"/>
                  <w:vAlign w:val="center"/>
                </w:tcPr>
                <w:p w14:paraId="1ABDD6FF" w14:textId="77777777" w:rsidR="005D1834" w:rsidRDefault="00000000">
                  <w:pPr>
                    <w:spacing w:after="75"/>
                    <w:jc w:val="both"/>
                  </w:pPr>
                  <w:bookmarkStart w:id="2338" w:name="2190"/>
                  <w:bookmarkEnd w:id="2337"/>
                  <w:r>
                    <w:rPr>
                      <w:rFonts w:ascii="Arial" w:hAnsi="Arial"/>
                      <w:b/>
                      <w:color w:val="000000"/>
                      <w:sz w:val="15"/>
                    </w:rPr>
                    <w:t>Свіже м'ясо отримано на території: /</w:t>
                  </w:r>
                  <w:r>
                    <w:rPr>
                      <w:rFonts w:ascii="Arial" w:hAnsi="Arial"/>
                      <w:color w:val="000000"/>
                      <w:sz w:val="15"/>
                    </w:rPr>
                    <w:t xml:space="preserve"> Fresh meat was be obtained on the territory of:</w:t>
                  </w:r>
                </w:p>
              </w:tc>
              <w:bookmarkEnd w:id="2338"/>
            </w:tr>
            <w:tr w:rsidR="005D1834" w14:paraId="76CBC3FB" w14:textId="77777777">
              <w:trPr>
                <w:trHeight w:val="120"/>
                <w:tblCellSpacing w:w="0" w:type="auto"/>
              </w:trPr>
              <w:tc>
                <w:tcPr>
                  <w:tcW w:w="961" w:type="dxa"/>
                  <w:vAlign w:val="center"/>
                </w:tcPr>
                <w:p w14:paraId="5D8D78BA" w14:textId="77777777" w:rsidR="005D1834" w:rsidRDefault="00000000">
                  <w:pPr>
                    <w:spacing w:after="75"/>
                    <w:jc w:val="both"/>
                  </w:pPr>
                  <w:bookmarkStart w:id="2339" w:name="2191"/>
                  <w:r>
                    <w:rPr>
                      <w:rFonts w:ascii="Arial" w:hAnsi="Arial"/>
                      <w:color w:val="000000"/>
                      <w:sz w:val="15"/>
                    </w:rPr>
                    <w:t xml:space="preserve"> </w:t>
                  </w:r>
                </w:p>
              </w:tc>
              <w:tc>
                <w:tcPr>
                  <w:tcW w:w="0" w:type="auto"/>
                  <w:gridSpan w:val="2"/>
                  <w:vAlign w:val="center"/>
                </w:tcPr>
                <w:p w14:paraId="175D712F" w14:textId="77777777" w:rsidR="005D1834" w:rsidRDefault="00000000">
                  <w:pPr>
                    <w:spacing w:after="75"/>
                  </w:pPr>
                  <w:bookmarkStart w:id="2340" w:name="2192"/>
                  <w:bookmarkEnd w:id="2339"/>
                  <w:r>
                    <w:rPr>
                      <w:rFonts w:ascii="Arial" w:hAnsi="Arial"/>
                      <w:b/>
                      <w:color w:val="000000"/>
                    </w:rPr>
                    <w:t>(2)</w:t>
                  </w:r>
                  <w:r>
                    <w:rPr>
                      <w:rFonts w:ascii="Arial" w:hAnsi="Arial"/>
                      <w:color w:val="000000"/>
                      <w:sz w:val="15"/>
                    </w:rPr>
                    <w:t xml:space="preserve"> </w:t>
                  </w:r>
                  <w:r>
                    <w:rPr>
                      <w:rFonts w:ascii="Arial" w:hAnsi="Arial"/>
                      <w:b/>
                      <w:color w:val="000000"/>
                      <w:sz w:val="15"/>
                    </w:rPr>
                    <w:t>або країни _________________________/</w:t>
                  </w:r>
                  <w:r>
                    <w:br/>
                  </w:r>
                  <w:r>
                    <w:rPr>
                      <w:rFonts w:ascii="Arial" w:hAnsi="Arial"/>
                      <w:color w:val="000000"/>
                      <w:vertAlign w:val="superscript"/>
                    </w:rPr>
                    <w:t>(2)</w:t>
                  </w:r>
                  <w:r>
                    <w:rPr>
                      <w:rFonts w:ascii="Arial" w:hAnsi="Arial"/>
                      <w:color w:val="000000"/>
                      <w:sz w:val="15"/>
                    </w:rPr>
                    <w:t>either country ______________________</w:t>
                  </w:r>
                </w:p>
              </w:tc>
              <w:bookmarkEnd w:id="2340"/>
            </w:tr>
            <w:tr w:rsidR="005D1834" w14:paraId="734C98BF" w14:textId="77777777">
              <w:trPr>
                <w:trHeight w:val="120"/>
                <w:tblCellSpacing w:w="0" w:type="auto"/>
              </w:trPr>
              <w:tc>
                <w:tcPr>
                  <w:tcW w:w="961" w:type="dxa"/>
                  <w:vAlign w:val="center"/>
                </w:tcPr>
                <w:p w14:paraId="022A5EF6" w14:textId="77777777" w:rsidR="005D1834" w:rsidRDefault="00000000">
                  <w:pPr>
                    <w:spacing w:after="75"/>
                    <w:jc w:val="both"/>
                  </w:pPr>
                  <w:bookmarkStart w:id="2341" w:name="2193"/>
                  <w:r>
                    <w:rPr>
                      <w:rFonts w:ascii="Arial" w:hAnsi="Arial"/>
                      <w:color w:val="000000"/>
                      <w:sz w:val="15"/>
                    </w:rPr>
                    <w:t xml:space="preserve"> </w:t>
                  </w:r>
                </w:p>
              </w:tc>
              <w:tc>
                <w:tcPr>
                  <w:tcW w:w="0" w:type="auto"/>
                  <w:gridSpan w:val="2"/>
                  <w:vAlign w:val="center"/>
                </w:tcPr>
                <w:p w14:paraId="2E89B0B3" w14:textId="77777777" w:rsidR="005D1834" w:rsidRDefault="00000000">
                  <w:pPr>
                    <w:spacing w:after="75"/>
                  </w:pPr>
                  <w:bookmarkStart w:id="2342" w:name="2194"/>
                  <w:bookmarkEnd w:id="2341"/>
                  <w:r>
                    <w:rPr>
                      <w:rFonts w:ascii="Arial" w:hAnsi="Arial"/>
                      <w:b/>
                      <w:color w:val="000000"/>
                    </w:rPr>
                    <w:t>(2)</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(3)</w:t>
                  </w:r>
                  <w:r>
                    <w:rPr>
                      <w:rFonts w:ascii="Arial" w:hAnsi="Arial"/>
                      <w:b/>
                      <w:color w:val="000000"/>
                      <w:sz w:val="15"/>
                    </w:rPr>
                    <w:t xml:space="preserve"> _________________________/</w:t>
                  </w:r>
                  <w:r>
                    <w:br/>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w:t>
                  </w:r>
                </w:p>
              </w:tc>
              <w:bookmarkEnd w:id="2342"/>
            </w:tr>
            <w:tr w:rsidR="005D1834" w14:paraId="2D453CF6" w14:textId="77777777">
              <w:trPr>
                <w:trHeight w:val="120"/>
                <w:tblCellSpacing w:w="0" w:type="auto"/>
              </w:trPr>
              <w:tc>
                <w:tcPr>
                  <w:tcW w:w="961" w:type="dxa"/>
                  <w:vAlign w:val="center"/>
                </w:tcPr>
                <w:p w14:paraId="5C8CC06F" w14:textId="77777777" w:rsidR="005D1834" w:rsidRDefault="00000000">
                  <w:pPr>
                    <w:spacing w:after="75"/>
                    <w:jc w:val="both"/>
                  </w:pPr>
                  <w:bookmarkStart w:id="2343" w:name="2195"/>
                  <w:r>
                    <w:rPr>
                      <w:rFonts w:ascii="Arial" w:hAnsi="Arial"/>
                      <w:color w:val="000000"/>
                      <w:sz w:val="15"/>
                    </w:rPr>
                    <w:t xml:space="preserve"> </w:t>
                  </w:r>
                </w:p>
              </w:tc>
              <w:tc>
                <w:tcPr>
                  <w:tcW w:w="0" w:type="auto"/>
                  <w:gridSpan w:val="2"/>
                  <w:vAlign w:val="center"/>
                </w:tcPr>
                <w:p w14:paraId="1EBF55A4" w14:textId="77777777" w:rsidR="005D1834" w:rsidRDefault="00000000">
                  <w:pPr>
                    <w:spacing w:after="75"/>
                  </w:pPr>
                  <w:bookmarkStart w:id="2344" w:name="2196"/>
                  <w:bookmarkEnd w:id="2343"/>
                  <w:r>
                    <w:rPr>
                      <w:rFonts w:ascii="Arial" w:hAnsi="Arial"/>
                      <w:b/>
                      <w:color w:val="000000"/>
                    </w:rPr>
                    <w:t>(2)</w:t>
                  </w:r>
                  <w:r>
                    <w:rPr>
                      <w:rFonts w:ascii="Arial" w:hAnsi="Arial"/>
                      <w:color w:val="000000"/>
                      <w:sz w:val="15"/>
                    </w:rPr>
                    <w:t xml:space="preserve"> </w:t>
                  </w:r>
                  <w:r>
                    <w:rPr>
                      <w:rFonts w:ascii="Arial" w:hAnsi="Arial"/>
                      <w:b/>
                      <w:color w:val="000000"/>
                      <w:sz w:val="15"/>
                    </w:rPr>
                    <w:t>або компартмента</w:t>
                  </w:r>
                  <w:r>
                    <w:rPr>
                      <w:rFonts w:ascii="Arial" w:hAnsi="Arial"/>
                      <w:b/>
                      <w:color w:val="000000"/>
                      <w:vertAlign w:val="superscript"/>
                    </w:rPr>
                    <w:t>(3)</w:t>
                  </w:r>
                  <w:r>
                    <w:rPr>
                      <w:rFonts w:ascii="Arial" w:hAnsi="Arial"/>
                      <w:b/>
                      <w:color w:val="000000"/>
                      <w:sz w:val="15"/>
                    </w:rPr>
                    <w:t xml:space="preserve"> _________________________/</w:t>
                  </w:r>
                  <w:r>
                    <w:br/>
                  </w:r>
                  <w:r>
                    <w:rPr>
                      <w:rFonts w:ascii="Arial" w:hAnsi="Arial"/>
                      <w:color w:val="000000"/>
                      <w:vertAlign w:val="superscript"/>
                    </w:rPr>
                    <w:t>(2)</w:t>
                  </w:r>
                  <w:r>
                    <w:rPr>
                      <w:rFonts w:ascii="Arial" w:hAnsi="Arial"/>
                      <w:color w:val="000000"/>
                      <w:sz w:val="15"/>
                    </w:rPr>
                    <w:t xml:space="preserve"> or compartment</w:t>
                  </w:r>
                  <w:r>
                    <w:rPr>
                      <w:rFonts w:ascii="Arial" w:hAnsi="Arial"/>
                      <w:color w:val="000000"/>
                      <w:vertAlign w:val="superscript"/>
                    </w:rPr>
                    <w:t>(3)</w:t>
                  </w:r>
                  <w:r>
                    <w:rPr>
                      <w:rFonts w:ascii="Arial" w:hAnsi="Arial"/>
                      <w:color w:val="000000"/>
                      <w:sz w:val="15"/>
                    </w:rPr>
                    <w:t xml:space="preserve"> ______________________</w:t>
                  </w:r>
                </w:p>
              </w:tc>
              <w:bookmarkEnd w:id="2344"/>
            </w:tr>
            <w:tr w:rsidR="005D1834" w14:paraId="03875C73" w14:textId="77777777">
              <w:trPr>
                <w:trHeight w:val="120"/>
                <w:tblCellSpacing w:w="0" w:type="auto"/>
              </w:trPr>
              <w:tc>
                <w:tcPr>
                  <w:tcW w:w="961" w:type="dxa"/>
                  <w:vAlign w:val="center"/>
                </w:tcPr>
                <w:p w14:paraId="54406EAD" w14:textId="77777777" w:rsidR="005D1834" w:rsidRDefault="00000000">
                  <w:pPr>
                    <w:spacing w:after="75"/>
                    <w:jc w:val="both"/>
                  </w:pPr>
                  <w:bookmarkStart w:id="2345" w:name="2197"/>
                  <w:r>
                    <w:rPr>
                      <w:rFonts w:ascii="Arial" w:hAnsi="Arial"/>
                      <w:color w:val="000000"/>
                      <w:sz w:val="15"/>
                    </w:rPr>
                    <w:t xml:space="preserve"> </w:t>
                  </w:r>
                </w:p>
              </w:tc>
              <w:tc>
                <w:tcPr>
                  <w:tcW w:w="0" w:type="auto"/>
                  <w:gridSpan w:val="2"/>
                  <w:vAlign w:val="center"/>
                </w:tcPr>
                <w:p w14:paraId="46E2BD5C" w14:textId="77777777" w:rsidR="005D1834" w:rsidRDefault="00000000">
                  <w:pPr>
                    <w:spacing w:after="75"/>
                    <w:jc w:val="both"/>
                  </w:pPr>
                  <w:bookmarkStart w:id="2346" w:name="2198"/>
                  <w:bookmarkEnd w:id="2345"/>
                  <w:r>
                    <w:rPr>
                      <w:rFonts w:ascii="Arial" w:hAnsi="Arial"/>
                      <w:b/>
                      <w:color w:val="000000"/>
                      <w:sz w:val="15"/>
                    </w:rPr>
                    <w:t>що внесені до реєстру країн та потужностей, з яких дозволяється ввезення (пересилання) свіжого м'яса пернатої дичини на митну територію України, і щодо яких протягом останніх 30 днів компетентним органом країни походження не встановлено ветеринарно-санітарних обмежень, пов'язаних зі спалахами високопатогенного грипу птиці та хворобою Ньюкасла /</w:t>
                  </w:r>
                  <w:r>
                    <w:rPr>
                      <w:rFonts w:ascii="Arial" w:hAnsi="Arial"/>
                      <w:color w:val="000000"/>
                      <w:sz w:val="15"/>
                    </w:rPr>
                    <w:t xml:space="preserve"> listed in the register of countries and establishments authorised for importation to the territory of Ukraine of fresh meat wild game-birds and where for the past 30 days no veterinary and sanitary restrictions have been imposed by the competent authority of the country of origin in connection with the outbreaks of highly pathogenic avian influenza and Newcastle disease.</w:t>
                  </w:r>
                </w:p>
              </w:tc>
              <w:bookmarkEnd w:id="2346"/>
            </w:tr>
            <w:tr w:rsidR="005D1834" w14:paraId="6302BCC8" w14:textId="77777777">
              <w:trPr>
                <w:trHeight w:val="120"/>
                <w:tblCellSpacing w:w="0" w:type="auto"/>
              </w:trPr>
              <w:tc>
                <w:tcPr>
                  <w:tcW w:w="961" w:type="dxa"/>
                  <w:vAlign w:val="center"/>
                </w:tcPr>
                <w:p w14:paraId="7AF25C13" w14:textId="77777777" w:rsidR="005D1834" w:rsidRDefault="00000000">
                  <w:pPr>
                    <w:spacing w:after="75"/>
                    <w:jc w:val="both"/>
                  </w:pPr>
                  <w:bookmarkStart w:id="2347" w:name="2199"/>
                  <w:r>
                    <w:rPr>
                      <w:rFonts w:ascii="Arial" w:hAnsi="Arial"/>
                      <w:b/>
                      <w:color w:val="000000"/>
                      <w:sz w:val="15"/>
                    </w:rPr>
                    <w:t>II.2.2</w:t>
                  </w:r>
                </w:p>
              </w:tc>
              <w:tc>
                <w:tcPr>
                  <w:tcW w:w="0" w:type="auto"/>
                  <w:gridSpan w:val="2"/>
                  <w:vAlign w:val="center"/>
                </w:tcPr>
                <w:p w14:paraId="3EC33CDD" w14:textId="77777777" w:rsidR="005D1834" w:rsidRDefault="00000000">
                  <w:pPr>
                    <w:spacing w:after="75"/>
                    <w:jc w:val="both"/>
                  </w:pPr>
                  <w:bookmarkStart w:id="2348" w:name="2200"/>
                  <w:bookmarkEnd w:id="2347"/>
                  <w:r>
                    <w:rPr>
                      <w:rFonts w:ascii="Arial" w:hAnsi="Arial"/>
                      <w:b/>
                      <w:color w:val="000000"/>
                      <w:sz w:val="15"/>
                    </w:rPr>
                    <w:t>Свіже м'ясо отримано з пернатої дичини, яка: /</w:t>
                  </w:r>
                  <w:r>
                    <w:rPr>
                      <w:rFonts w:ascii="Arial" w:hAnsi="Arial"/>
                      <w:color w:val="000000"/>
                      <w:sz w:val="15"/>
                    </w:rPr>
                    <w:t xml:space="preserve"> Fresh meat was obtained from wild game-birds, which</w:t>
                  </w:r>
                  <w:r>
                    <w:rPr>
                      <w:rFonts w:ascii="Arial" w:hAnsi="Arial"/>
                      <w:b/>
                      <w:color w:val="000000"/>
                      <w:sz w:val="15"/>
                    </w:rPr>
                    <w:t>:</w:t>
                  </w:r>
                </w:p>
              </w:tc>
              <w:bookmarkEnd w:id="2348"/>
            </w:tr>
            <w:tr w:rsidR="005D1834" w14:paraId="1CEFBA89" w14:textId="77777777">
              <w:trPr>
                <w:trHeight w:val="120"/>
                <w:tblCellSpacing w:w="0" w:type="auto"/>
              </w:trPr>
              <w:tc>
                <w:tcPr>
                  <w:tcW w:w="961" w:type="dxa"/>
                  <w:vAlign w:val="center"/>
                </w:tcPr>
                <w:p w14:paraId="7B111DF8" w14:textId="77777777" w:rsidR="005D1834" w:rsidRDefault="00000000">
                  <w:pPr>
                    <w:spacing w:after="75"/>
                    <w:jc w:val="both"/>
                  </w:pPr>
                  <w:bookmarkStart w:id="2349" w:name="2201"/>
                  <w:r>
                    <w:rPr>
                      <w:rFonts w:ascii="Arial" w:hAnsi="Arial"/>
                      <w:color w:val="000000"/>
                      <w:sz w:val="15"/>
                    </w:rPr>
                    <w:t xml:space="preserve"> </w:t>
                  </w:r>
                </w:p>
              </w:tc>
              <w:tc>
                <w:tcPr>
                  <w:tcW w:w="1072" w:type="dxa"/>
                  <w:vAlign w:val="center"/>
                </w:tcPr>
                <w:p w14:paraId="5AB7A0B6" w14:textId="77777777" w:rsidR="005D1834" w:rsidRDefault="00000000">
                  <w:pPr>
                    <w:spacing w:after="75"/>
                    <w:jc w:val="both"/>
                  </w:pPr>
                  <w:bookmarkStart w:id="2350" w:name="2202"/>
                  <w:bookmarkEnd w:id="2349"/>
                  <w:r>
                    <w:rPr>
                      <w:rFonts w:ascii="Arial" w:hAnsi="Arial"/>
                      <w:b/>
                      <w:color w:val="000000"/>
                      <w:sz w:val="15"/>
                    </w:rPr>
                    <w:t>II.2.2.1</w:t>
                  </w:r>
                </w:p>
              </w:tc>
              <w:tc>
                <w:tcPr>
                  <w:tcW w:w="7597" w:type="dxa"/>
                  <w:vAlign w:val="center"/>
                </w:tcPr>
                <w:p w14:paraId="519D5C6E" w14:textId="77777777" w:rsidR="005D1834" w:rsidRDefault="00000000">
                  <w:pPr>
                    <w:spacing w:after="75"/>
                  </w:pPr>
                  <w:bookmarkStart w:id="2351" w:name="2203"/>
                  <w:bookmarkEnd w:id="2350"/>
                  <w:r>
                    <w:rPr>
                      <w:rFonts w:ascii="Arial" w:hAnsi="Arial"/>
                      <w:b/>
                      <w:color w:val="000000"/>
                      <w:sz w:val="15"/>
                    </w:rPr>
                    <w:t>упродовж 12 годин після забою була направлена в центр збору тварин або на потужність з переробки диких тварин з метою охолодження</w:t>
                  </w:r>
                  <w:r>
                    <w:rPr>
                      <w:rFonts w:ascii="Arial" w:hAnsi="Arial"/>
                      <w:color w:val="000000"/>
                      <w:sz w:val="15"/>
                    </w:rPr>
                    <w:t xml:space="preserve"> / have been sent to a collection centre or a game-handling establishment for chilling within 12 hours after killing;</w:t>
                  </w:r>
                </w:p>
              </w:tc>
              <w:bookmarkEnd w:id="2351"/>
            </w:tr>
            <w:tr w:rsidR="005D1834" w14:paraId="0C396746" w14:textId="77777777">
              <w:trPr>
                <w:trHeight w:val="120"/>
                <w:tblCellSpacing w:w="0" w:type="auto"/>
              </w:trPr>
              <w:tc>
                <w:tcPr>
                  <w:tcW w:w="961" w:type="dxa"/>
                  <w:vAlign w:val="center"/>
                </w:tcPr>
                <w:p w14:paraId="33D3D3B1" w14:textId="77777777" w:rsidR="005D1834" w:rsidRDefault="00000000">
                  <w:pPr>
                    <w:spacing w:after="75"/>
                    <w:jc w:val="both"/>
                  </w:pPr>
                  <w:bookmarkStart w:id="2352" w:name="2204"/>
                  <w:r>
                    <w:rPr>
                      <w:rFonts w:ascii="Arial" w:hAnsi="Arial"/>
                      <w:color w:val="000000"/>
                      <w:sz w:val="15"/>
                    </w:rPr>
                    <w:t xml:space="preserve"> </w:t>
                  </w:r>
                </w:p>
              </w:tc>
              <w:tc>
                <w:tcPr>
                  <w:tcW w:w="1072" w:type="dxa"/>
                  <w:vAlign w:val="center"/>
                </w:tcPr>
                <w:p w14:paraId="606CF06F" w14:textId="77777777" w:rsidR="005D1834" w:rsidRDefault="00000000">
                  <w:pPr>
                    <w:spacing w:after="75"/>
                    <w:jc w:val="both"/>
                  </w:pPr>
                  <w:bookmarkStart w:id="2353" w:name="2205"/>
                  <w:bookmarkEnd w:id="2352"/>
                  <w:r>
                    <w:rPr>
                      <w:rFonts w:ascii="Arial" w:hAnsi="Arial"/>
                      <w:b/>
                      <w:color w:val="000000"/>
                      <w:sz w:val="15"/>
                    </w:rPr>
                    <w:t>II.2.2.2</w:t>
                  </w:r>
                </w:p>
              </w:tc>
              <w:tc>
                <w:tcPr>
                  <w:tcW w:w="7597" w:type="dxa"/>
                  <w:vAlign w:val="center"/>
                </w:tcPr>
                <w:p w14:paraId="4E50C8EF" w14:textId="77777777" w:rsidR="005D1834" w:rsidRDefault="00000000">
                  <w:pPr>
                    <w:spacing w:after="75"/>
                  </w:pPr>
                  <w:bookmarkStart w:id="2354" w:name="2206"/>
                  <w:bookmarkEnd w:id="2353"/>
                  <w:r>
                    <w:rPr>
                      <w:rFonts w:ascii="Arial" w:hAnsi="Arial"/>
                      <w:b/>
                      <w:color w:val="000000"/>
                      <w:sz w:val="15"/>
                    </w:rPr>
                    <w:t>на момент видалення нутрощів та зняття шкіри з пернатої дичини щодо центру збору тварин або потужності з переробки диких тварин компетентним органом країни походження не встановлено ветеринарно-санітарних обмежень щодо високопатогенного грипу птиці та хвороби Ньюкасла /</w:t>
                  </w:r>
                  <w:r>
                    <w:rPr>
                      <w:rFonts w:ascii="Arial" w:hAnsi="Arial"/>
                      <w:color w:val="000000"/>
                      <w:sz w:val="15"/>
                    </w:rPr>
                    <w:t xml:space="preserve"> at the time of evisceration and skinning, a collection centre or a game-handling establishment were not subject to any veterinary and sanitary restrictions by the competent authority of the country of origin in connection with highly pathogenic avian influenza and Newcastle disease;</w:t>
                  </w:r>
                </w:p>
              </w:tc>
              <w:bookmarkEnd w:id="2354"/>
            </w:tr>
            <w:tr w:rsidR="005D1834" w14:paraId="646A8BF5" w14:textId="77777777">
              <w:trPr>
                <w:trHeight w:val="120"/>
                <w:tblCellSpacing w:w="0" w:type="auto"/>
              </w:trPr>
              <w:tc>
                <w:tcPr>
                  <w:tcW w:w="961" w:type="dxa"/>
                  <w:vAlign w:val="center"/>
                </w:tcPr>
                <w:p w14:paraId="113B91DE" w14:textId="77777777" w:rsidR="005D1834" w:rsidRDefault="00000000">
                  <w:pPr>
                    <w:spacing w:after="75"/>
                    <w:jc w:val="both"/>
                  </w:pPr>
                  <w:bookmarkStart w:id="2355" w:name="2207"/>
                  <w:r>
                    <w:rPr>
                      <w:rFonts w:ascii="Arial" w:hAnsi="Arial"/>
                      <w:color w:val="000000"/>
                      <w:sz w:val="15"/>
                    </w:rPr>
                    <w:t xml:space="preserve"> </w:t>
                  </w:r>
                </w:p>
              </w:tc>
              <w:tc>
                <w:tcPr>
                  <w:tcW w:w="1072" w:type="dxa"/>
                  <w:vAlign w:val="center"/>
                </w:tcPr>
                <w:p w14:paraId="3557B649" w14:textId="77777777" w:rsidR="005D1834" w:rsidRDefault="00000000">
                  <w:pPr>
                    <w:spacing w:after="75"/>
                    <w:jc w:val="both"/>
                  </w:pPr>
                  <w:bookmarkStart w:id="2356" w:name="2208"/>
                  <w:bookmarkEnd w:id="2355"/>
                  <w:r>
                    <w:rPr>
                      <w:rFonts w:ascii="Arial" w:hAnsi="Arial"/>
                      <w:b/>
                      <w:color w:val="000000"/>
                      <w:sz w:val="15"/>
                    </w:rPr>
                    <w:t>II.2.2.3</w:t>
                  </w:r>
                </w:p>
              </w:tc>
              <w:tc>
                <w:tcPr>
                  <w:tcW w:w="7597" w:type="dxa"/>
                  <w:vAlign w:val="center"/>
                </w:tcPr>
                <w:p w14:paraId="00F8D0AF" w14:textId="77777777" w:rsidR="005D1834" w:rsidRDefault="00000000">
                  <w:pPr>
                    <w:spacing w:after="75"/>
                  </w:pPr>
                  <w:bookmarkStart w:id="2357" w:name="2209"/>
                  <w:bookmarkEnd w:id="2356"/>
                  <w:r>
                    <w:rPr>
                      <w:rFonts w:ascii="Arial" w:hAnsi="Arial"/>
                      <w:b/>
                      <w:color w:val="000000"/>
                      <w:sz w:val="15"/>
                    </w:rPr>
                    <w:t>була забита _____________________________ (день/місяць/рік) або в період між _____________________ (день/місяць/рік) та ______________________ (день/місяць/рік) /</w:t>
                  </w:r>
                  <w:r>
                    <w:rPr>
                      <w:rFonts w:ascii="Arial" w:hAnsi="Arial"/>
                      <w:color w:val="000000"/>
                      <w:sz w:val="15"/>
                    </w:rPr>
                    <w:t xml:space="preserve"> have been slaughtered on _____________________ (dd/mm/yyyy) or between ______________________ (dd/mm/yyyy) ______________________ (dd/mm/yyyy).</w:t>
                  </w:r>
                </w:p>
              </w:tc>
              <w:bookmarkEnd w:id="2357"/>
            </w:tr>
            <w:tr w:rsidR="005D1834" w14:paraId="62D15503" w14:textId="77777777">
              <w:trPr>
                <w:trHeight w:val="120"/>
                <w:tblCellSpacing w:w="0" w:type="auto"/>
              </w:trPr>
              <w:tc>
                <w:tcPr>
                  <w:tcW w:w="961" w:type="dxa"/>
                  <w:vAlign w:val="center"/>
                </w:tcPr>
                <w:p w14:paraId="668833A8" w14:textId="77777777" w:rsidR="005D1834" w:rsidRDefault="00000000">
                  <w:pPr>
                    <w:spacing w:after="75"/>
                    <w:jc w:val="both"/>
                  </w:pPr>
                  <w:bookmarkStart w:id="2358" w:name="2210"/>
                  <w:r>
                    <w:rPr>
                      <w:rFonts w:ascii="Arial" w:hAnsi="Arial"/>
                      <w:color w:val="000000"/>
                      <w:sz w:val="15"/>
                    </w:rPr>
                    <w:t xml:space="preserve"> </w:t>
                  </w:r>
                </w:p>
              </w:tc>
              <w:tc>
                <w:tcPr>
                  <w:tcW w:w="1072" w:type="dxa"/>
                  <w:vAlign w:val="center"/>
                </w:tcPr>
                <w:p w14:paraId="1232B0CA" w14:textId="77777777" w:rsidR="005D1834" w:rsidRDefault="00000000">
                  <w:pPr>
                    <w:spacing w:after="75"/>
                    <w:jc w:val="both"/>
                  </w:pPr>
                  <w:bookmarkStart w:id="2359" w:name="2211"/>
                  <w:bookmarkEnd w:id="2358"/>
                  <w:r>
                    <w:rPr>
                      <w:rFonts w:ascii="Arial" w:hAnsi="Arial"/>
                      <w:b/>
                      <w:color w:val="000000"/>
                      <w:sz w:val="15"/>
                    </w:rPr>
                    <w:t>II.2.2.4</w:t>
                  </w:r>
                </w:p>
              </w:tc>
              <w:tc>
                <w:tcPr>
                  <w:tcW w:w="7597" w:type="dxa"/>
                  <w:vAlign w:val="center"/>
                </w:tcPr>
                <w:p w14:paraId="3DB4F96B" w14:textId="77777777" w:rsidR="005D1834" w:rsidRDefault="00000000">
                  <w:pPr>
                    <w:spacing w:after="75"/>
                    <w:jc w:val="both"/>
                  </w:pPr>
                  <w:bookmarkStart w:id="2360" w:name="2212"/>
                  <w:bookmarkEnd w:id="2359"/>
                  <w:r>
                    <w:rPr>
                      <w:rFonts w:ascii="Arial" w:hAnsi="Arial"/>
                      <w:b/>
                      <w:color w:val="000000"/>
                      <w:sz w:val="15"/>
                    </w:rPr>
                    <w:t>не була забита раніше дати внесення країни / зони / компартмента</w:t>
                  </w:r>
                  <w:r>
                    <w:rPr>
                      <w:rFonts w:ascii="Arial" w:hAnsi="Arial"/>
                      <w:b/>
                      <w:color w:val="000000"/>
                      <w:vertAlign w:val="superscript"/>
                    </w:rPr>
                    <w:t>(2)(3)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пернатої дичини на митну територію України, та/або протягом періоду застосування Україною обмежувальних заходів щодо імпорту такого м'яса із зазначеної країни / зони / компартмента</w:t>
                  </w:r>
                  <w:r>
                    <w:rPr>
                      <w:rFonts w:ascii="Arial" w:hAnsi="Arial"/>
                      <w:b/>
                      <w:color w:val="000000"/>
                      <w:vertAlign w:val="superscript"/>
                    </w:rPr>
                    <w:t>(2)(3)</w:t>
                  </w:r>
                  <w:r>
                    <w:rPr>
                      <w:rFonts w:ascii="Arial" w:hAnsi="Arial"/>
                      <w:b/>
                      <w:color w:val="000000"/>
                      <w:sz w:val="15"/>
                    </w:rPr>
                    <w:t xml:space="preserve"> /</w:t>
                  </w:r>
                  <w:r>
                    <w:rPr>
                      <w:rFonts w:ascii="Arial" w:hAnsi="Arial"/>
                      <w:color w:val="000000"/>
                      <w:sz w:val="15"/>
                    </w:rPr>
                    <w:t xml:space="preserve"> were not be killed before the date when the country / zone / compartment</w:t>
                  </w:r>
                  <w:r>
                    <w:rPr>
                      <w:rFonts w:ascii="Arial" w:hAnsi="Arial"/>
                      <w:color w:val="000000"/>
                      <w:vertAlign w:val="superscript"/>
                    </w:rPr>
                    <w:t>(2)(3)</w:t>
                  </w:r>
                  <w:r>
                    <w:rPr>
                      <w:rFonts w:ascii="Arial" w:hAnsi="Arial"/>
                      <w:color w:val="000000"/>
                      <w:sz w:val="15"/>
                    </w:rPr>
                    <w:t xml:space="preserve"> of origin is included into the register of countries and establishments authorised for importation to the territory of Ukraine of fresh meat of game-birds and/or within the effective period of Ukraine's restrictive measures regarding importation of such meat from respective country / region / compartment</w:t>
                  </w:r>
                  <w:r>
                    <w:rPr>
                      <w:rFonts w:ascii="Arial" w:hAnsi="Arial"/>
                      <w:color w:val="000000"/>
                      <w:vertAlign w:val="superscript"/>
                    </w:rPr>
                    <w:t>(2)(3)</w:t>
                  </w:r>
                  <w:r>
                    <w:rPr>
                      <w:rFonts w:ascii="Arial" w:hAnsi="Arial"/>
                      <w:color w:val="000000"/>
                      <w:sz w:val="15"/>
                    </w:rPr>
                    <w:t>;</w:t>
                  </w:r>
                </w:p>
              </w:tc>
              <w:bookmarkEnd w:id="2360"/>
            </w:tr>
            <w:tr w:rsidR="005D1834" w14:paraId="2D10DADB" w14:textId="77777777">
              <w:trPr>
                <w:trHeight w:val="120"/>
                <w:tblCellSpacing w:w="0" w:type="auto"/>
              </w:trPr>
              <w:tc>
                <w:tcPr>
                  <w:tcW w:w="961" w:type="dxa"/>
                  <w:vAlign w:val="center"/>
                </w:tcPr>
                <w:p w14:paraId="13B73773" w14:textId="77777777" w:rsidR="005D1834" w:rsidRDefault="00000000">
                  <w:pPr>
                    <w:spacing w:after="75"/>
                    <w:jc w:val="both"/>
                  </w:pPr>
                  <w:bookmarkStart w:id="2361" w:name="2213"/>
                  <w:r>
                    <w:rPr>
                      <w:rFonts w:ascii="Arial" w:hAnsi="Arial"/>
                      <w:b/>
                      <w:color w:val="000000"/>
                      <w:sz w:val="15"/>
                    </w:rPr>
                    <w:t>II.2.3</w:t>
                  </w:r>
                </w:p>
              </w:tc>
              <w:tc>
                <w:tcPr>
                  <w:tcW w:w="0" w:type="auto"/>
                  <w:gridSpan w:val="2"/>
                  <w:vAlign w:val="center"/>
                </w:tcPr>
                <w:p w14:paraId="76D6E4B5" w14:textId="77777777" w:rsidR="005D1834" w:rsidRDefault="00000000">
                  <w:pPr>
                    <w:spacing w:after="75"/>
                    <w:jc w:val="both"/>
                  </w:pPr>
                  <w:bookmarkStart w:id="2362" w:name="2214"/>
                  <w:bookmarkEnd w:id="2361"/>
                  <w:r>
                    <w:rPr>
                      <w:rFonts w:ascii="Arial" w:hAnsi="Arial"/>
                      <w:b/>
                      <w:color w:val="000000"/>
                      <w:sz w:val="15"/>
                    </w:rPr>
                    <w:t>Після зняття шкіри та потрошіння пернатої дичини, з якої безпосередньо після її забою не було знято шкіру та не видалено нутрощів, свіже м'ясо якомога швидше охолоджено до температури +4° C або нижче та не піддаватись заморожуванню чи глибокому заморожуванню, а період охолодження не може перевищувати 15 днів, що передують очікуваній даті імпорту зазначеного свіжого м'яса; репрезентативний зразок туш піддано ветеринарному інспектуванню, а свіже м'ясо отримане з дотриманням гігієнічних вимог, що відповідають вимогам законодавства України про безпечність та окремі показники якості харчових продуктів /</w:t>
                  </w:r>
                  <w:r>
                    <w:rPr>
                      <w:rFonts w:ascii="Arial" w:hAnsi="Arial"/>
                      <w:color w:val="000000"/>
                      <w:sz w:val="15"/>
                    </w:rPr>
                    <w:t xml:space="preserve"> After skinning and evisceration of wild game-birds that were not skinned and eviscerated immediately after killing, fresh meat was chilled to the temperature of +4° C or lower for a maximum of 15 days prior to dispatch and was not frozen or deep frozen; a representative sample of carcasses was subjected to a veterinary inspection and all meat shall be derived in accordance with the hygiene requirements which </w:t>
                  </w:r>
                  <w:r>
                    <w:rPr>
                      <w:rFonts w:ascii="Arial" w:hAnsi="Arial"/>
                      <w:color w:val="000000"/>
                      <w:sz w:val="15"/>
                    </w:rPr>
                    <w:lastRenderedPageBreak/>
                    <w:t>comply with the requirements of Ukrainian law on safety and specific quality parameters of foodstuffs.</w:t>
                  </w:r>
                </w:p>
              </w:tc>
              <w:bookmarkEnd w:id="2362"/>
            </w:tr>
          </w:tbl>
          <w:p w14:paraId="7AA8DAFF" w14:textId="77777777" w:rsidR="005D1834" w:rsidRDefault="00000000">
            <w:r>
              <w:lastRenderedPageBreak/>
              <w:br/>
            </w:r>
          </w:p>
        </w:tc>
      </w:tr>
      <w:tr w:rsidR="005D1834" w14:paraId="645D9ED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42B739C" w14:textId="77777777" w:rsidR="005D1834" w:rsidRDefault="00000000">
            <w:pPr>
              <w:spacing w:after="75"/>
            </w:pPr>
            <w:bookmarkStart w:id="2363" w:name="2216"/>
            <w:r>
              <w:rPr>
                <w:rFonts w:ascii="Arial" w:hAnsi="Arial"/>
                <w:b/>
                <w:color w:val="000000"/>
                <w:sz w:val="15"/>
              </w:rPr>
              <w:lastRenderedPageBreak/>
              <w:t>Примітки</w:t>
            </w:r>
            <w:r>
              <w:rPr>
                <w:rFonts w:ascii="Arial" w:hAnsi="Arial"/>
                <w:color w:val="000000"/>
                <w:sz w:val="15"/>
              </w:rPr>
              <w:t>/Notes</w:t>
            </w:r>
          </w:p>
          <w:p w14:paraId="01FEF7D9" w14:textId="77777777" w:rsidR="005D1834" w:rsidRDefault="00000000">
            <w:pPr>
              <w:spacing w:after="75"/>
              <w:jc w:val="both"/>
            </w:pPr>
            <w:bookmarkStart w:id="2364" w:name="2217"/>
            <w:bookmarkEnd w:id="2363"/>
            <w:r>
              <w:rPr>
                <w:rFonts w:ascii="Arial" w:hAnsi="Arial"/>
                <w:b/>
                <w:color w:val="000000"/>
                <w:sz w:val="15"/>
              </w:rPr>
              <w:t>Вимоги цього міжнародного сертифіката застосовуються до свіжого м'яса пернатої дичини,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fresh meat of wild game-birds,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D7700F2" w14:textId="77777777" w:rsidR="005D1834" w:rsidRDefault="00000000">
            <w:pPr>
              <w:spacing w:after="75"/>
              <w:jc w:val="both"/>
            </w:pPr>
            <w:bookmarkStart w:id="2365" w:name="2218"/>
            <w:bookmarkEnd w:id="2364"/>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м'яса механічного обвалювання (ММО)</w:t>
            </w:r>
            <w:r>
              <w:rPr>
                <w:rFonts w:ascii="Arial" w:hAnsi="Arial"/>
                <w:b/>
                <w:color w:val="000000"/>
                <w:vertAlign w:val="superscript"/>
              </w:rPr>
              <w:t>(1)</w:t>
            </w:r>
            <w:r>
              <w:rPr>
                <w:rFonts w:ascii="Arial" w:hAnsi="Arial"/>
                <w:b/>
                <w:color w:val="000000"/>
                <w:sz w:val="15"/>
              </w:rPr>
              <w:t xml:space="preserve"> пернатої дичини</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Mechanically separated meat (MSM)</w:t>
            </w:r>
            <w:r>
              <w:rPr>
                <w:rFonts w:ascii="Arial" w:hAnsi="Arial"/>
                <w:color w:val="000000"/>
                <w:vertAlign w:val="superscript"/>
              </w:rPr>
              <w:t>(1)</w:t>
            </w:r>
            <w:r>
              <w:rPr>
                <w:rFonts w:ascii="Arial" w:hAnsi="Arial"/>
                <w:color w:val="000000"/>
                <w:sz w:val="15"/>
              </w:rPr>
              <w:t xml:space="preserve"> of wild game-birds meat.</w:t>
            </w:r>
          </w:p>
          <w:p w14:paraId="496C17D6" w14:textId="77777777" w:rsidR="005D1834" w:rsidRDefault="00000000">
            <w:pPr>
              <w:spacing w:after="75"/>
            </w:pPr>
            <w:bookmarkStart w:id="2366" w:name="2219"/>
            <w:bookmarkEnd w:id="2365"/>
            <w:r>
              <w:rPr>
                <w:rFonts w:ascii="Arial" w:hAnsi="Arial"/>
                <w:b/>
                <w:color w:val="000000"/>
                <w:sz w:val="15"/>
              </w:rPr>
              <w:t>Частина I</w:t>
            </w:r>
            <w:r>
              <w:rPr>
                <w:rFonts w:ascii="Arial" w:hAnsi="Arial"/>
                <w:color w:val="000000"/>
                <w:sz w:val="15"/>
              </w:rPr>
              <w:t>/Part I:</w:t>
            </w:r>
          </w:p>
          <w:p w14:paraId="52DB4801" w14:textId="77777777" w:rsidR="005D1834" w:rsidRDefault="00000000">
            <w:pPr>
              <w:spacing w:after="75"/>
              <w:jc w:val="both"/>
            </w:pPr>
            <w:bookmarkStart w:id="2367" w:name="2220"/>
            <w:bookmarkEnd w:id="2366"/>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41663158" w14:textId="77777777" w:rsidR="005D1834" w:rsidRDefault="00000000">
            <w:pPr>
              <w:spacing w:after="75"/>
              <w:jc w:val="both"/>
            </w:pPr>
            <w:bookmarkStart w:id="2368" w:name="2221"/>
            <w:bookmarkEnd w:id="236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087FD4CA" w14:textId="77777777" w:rsidR="005D1834" w:rsidRDefault="00000000">
            <w:pPr>
              <w:spacing w:after="75"/>
              <w:jc w:val="both"/>
            </w:pPr>
            <w:bookmarkStart w:id="2369" w:name="2222"/>
            <w:bookmarkEnd w:id="2368"/>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2B12F85D" w14:textId="77777777" w:rsidR="005D1834" w:rsidRDefault="00000000">
            <w:pPr>
              <w:spacing w:after="75"/>
              <w:jc w:val="both"/>
            </w:pPr>
            <w:bookmarkStart w:id="2370" w:name="2223"/>
            <w:bookmarkEnd w:id="2369"/>
            <w:r>
              <w:rPr>
                <w:rFonts w:ascii="Arial" w:hAnsi="Arial"/>
                <w:b/>
                <w:color w:val="000000"/>
                <w:sz w:val="15"/>
              </w:rPr>
              <w:t>Пункт I.28: Вид товару: вказати "з видаленим пір'ям та потрошене" / "з не видаленим пір'ям та не потрошене" /</w:t>
            </w:r>
            <w:r>
              <w:rPr>
                <w:rFonts w:ascii="Arial" w:hAnsi="Arial"/>
                <w:color w:val="000000"/>
                <w:sz w:val="15"/>
              </w:rPr>
              <w:t xml:space="preserve"> Box I.28: Nature of commodity: indicate "plucked and eviscerated wild game-birds" / "unplucked and uneviscerated wild game-birds".</w:t>
            </w:r>
          </w:p>
          <w:p w14:paraId="11CEDD5B" w14:textId="77777777" w:rsidR="005D1834" w:rsidRDefault="00000000">
            <w:pPr>
              <w:spacing w:after="75"/>
            </w:pPr>
            <w:bookmarkStart w:id="2371" w:name="2224"/>
            <w:bookmarkEnd w:id="2370"/>
            <w:r>
              <w:rPr>
                <w:rFonts w:ascii="Arial" w:hAnsi="Arial"/>
                <w:b/>
                <w:color w:val="000000"/>
                <w:sz w:val="15"/>
              </w:rPr>
              <w:t>Частина II: /</w:t>
            </w:r>
            <w:r>
              <w:rPr>
                <w:rFonts w:ascii="Arial" w:hAnsi="Arial"/>
                <w:color w:val="000000"/>
                <w:sz w:val="15"/>
              </w:rPr>
              <w:t xml:space="preserve"> Part II:</w:t>
            </w:r>
          </w:p>
          <w:p w14:paraId="480EB02B" w14:textId="77777777" w:rsidR="005D1834" w:rsidRDefault="00000000">
            <w:pPr>
              <w:spacing w:after="75"/>
              <w:jc w:val="both"/>
            </w:pPr>
            <w:bookmarkStart w:id="2372" w:name="2225"/>
            <w:bookmarkEnd w:id="2371"/>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76893FBA" w14:textId="77777777" w:rsidR="005D1834" w:rsidRDefault="00000000">
            <w:pPr>
              <w:spacing w:after="75"/>
              <w:jc w:val="both"/>
            </w:pPr>
            <w:bookmarkStart w:id="2373" w:name="2226"/>
            <w:bookmarkEnd w:id="2372"/>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0A5EC82C" w14:textId="77777777" w:rsidR="005D1834" w:rsidRDefault="00000000">
            <w:pPr>
              <w:spacing w:after="75"/>
              <w:jc w:val="both"/>
            </w:pPr>
            <w:bookmarkStart w:id="2374" w:name="2227"/>
            <w:bookmarkEnd w:id="2373"/>
            <w:r>
              <w:rPr>
                <w:rFonts w:ascii="Arial" w:hAnsi="Arial"/>
                <w:b/>
                <w:color w:val="000000"/>
                <w:sz w:val="15"/>
              </w:rPr>
              <w:t>М'ясо механічного обвалювання (ММО) - продукт, отриманий шляхом відділення м'яса від м'ясоносних кісток після обвалювання або відділення м'яса від туш птиці з використанням механічних засобів, що призводить до втрати або зміни структури м'язових волокон</w:t>
            </w:r>
            <w:r>
              <w:rPr>
                <w:rFonts w:ascii="Arial" w:hAnsi="Arial"/>
                <w:color w:val="000000"/>
                <w:sz w:val="15"/>
              </w:rPr>
              <w:t xml:space="preserve"> / Mechanically separated meat (MSM) - the product obtained by removing meat from flesh-bearing bones after boning or from poultry carcases, using mechanical means resulting in the loss or modification of the muscle fibre structure.</w:t>
            </w:r>
          </w:p>
          <w:p w14:paraId="7131EE5D" w14:textId="77777777" w:rsidR="005D1834" w:rsidRDefault="00000000">
            <w:pPr>
              <w:spacing w:after="75"/>
              <w:jc w:val="both"/>
            </w:pPr>
            <w:bookmarkStart w:id="2375" w:name="2228"/>
            <w:bookmarkEnd w:id="2374"/>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3925056" w14:textId="77777777" w:rsidR="005D1834" w:rsidRDefault="00000000">
            <w:pPr>
              <w:spacing w:after="75"/>
              <w:jc w:val="both"/>
            </w:pPr>
            <w:bookmarkStart w:id="2376" w:name="2229"/>
            <w:bookmarkEnd w:id="2375"/>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3F20B21B" w14:textId="77777777" w:rsidR="005D1834" w:rsidRDefault="00000000">
            <w:pPr>
              <w:spacing w:after="75"/>
            </w:pPr>
            <w:bookmarkStart w:id="2377" w:name="2230"/>
            <w:bookmarkEnd w:id="2376"/>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stamp must be in a different colour that of the text.</w:t>
            </w:r>
            <w:r>
              <w:br/>
            </w:r>
            <w:r>
              <w:rPr>
                <w:rFonts w:ascii="Arial" w:hAnsi="Arial"/>
                <w:color w:val="000000"/>
                <w:sz w:val="15"/>
              </w:rPr>
              <w:t xml:space="preserve">  </w:t>
            </w:r>
          </w:p>
        </w:tc>
        <w:bookmarkEnd w:id="2377"/>
      </w:tr>
      <w:tr w:rsidR="005D1834" w14:paraId="24A0634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6A42AB8" w14:textId="77777777" w:rsidR="005D1834" w:rsidRDefault="00000000">
            <w:pPr>
              <w:spacing w:after="75"/>
            </w:pPr>
            <w:bookmarkStart w:id="2378" w:name="2231"/>
            <w:r>
              <w:rPr>
                <w:rFonts w:ascii="Arial" w:hAnsi="Arial"/>
                <w:b/>
                <w:color w:val="000000"/>
                <w:sz w:val="15"/>
              </w:rPr>
              <w:t>Державний ветеринарний інспектор/</w:t>
            </w:r>
            <w:r>
              <w:br/>
            </w:r>
            <w:r>
              <w:rPr>
                <w:rFonts w:ascii="Arial" w:hAnsi="Arial"/>
                <w:color w:val="000000"/>
                <w:sz w:val="15"/>
              </w:rPr>
              <w:t>Official veterinarian</w:t>
            </w:r>
          </w:p>
          <w:p w14:paraId="1307DC04" w14:textId="77777777" w:rsidR="005D1834" w:rsidRDefault="005D1834">
            <w:pPr>
              <w:spacing w:after="75"/>
            </w:pPr>
            <w:bookmarkStart w:id="2379" w:name="2232"/>
            <w:bookmarkEnd w:id="2378"/>
          </w:p>
          <w:p w14:paraId="2F905301" w14:textId="77777777" w:rsidR="005D1834" w:rsidRDefault="00000000">
            <w:pPr>
              <w:spacing w:after="75"/>
            </w:pPr>
            <w:bookmarkStart w:id="2380" w:name="2233"/>
            <w:bookmarkEnd w:id="2379"/>
            <w:r>
              <w:rPr>
                <w:rFonts w:ascii="Arial" w:hAnsi="Arial"/>
                <w:b/>
                <w:color w:val="000000"/>
                <w:sz w:val="15"/>
              </w:rPr>
              <w:t>Прізвище (великими літерами)/</w:t>
            </w:r>
            <w:r>
              <w:br/>
            </w:r>
            <w:r>
              <w:rPr>
                <w:rFonts w:ascii="Arial" w:hAnsi="Arial"/>
                <w:color w:val="000000"/>
                <w:sz w:val="15"/>
              </w:rPr>
              <w:t>Name (in capitals letters):</w:t>
            </w:r>
          </w:p>
          <w:p w14:paraId="4ECD2720" w14:textId="77777777" w:rsidR="005D1834" w:rsidRDefault="005D1834">
            <w:pPr>
              <w:spacing w:after="75"/>
            </w:pPr>
            <w:bookmarkStart w:id="2381" w:name="2234"/>
            <w:bookmarkEnd w:id="2380"/>
          </w:p>
          <w:p w14:paraId="2F62E7B1" w14:textId="77777777" w:rsidR="005D1834" w:rsidRDefault="00000000">
            <w:pPr>
              <w:spacing w:after="75"/>
            </w:pPr>
            <w:bookmarkStart w:id="2382" w:name="2235"/>
            <w:bookmarkEnd w:id="2381"/>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005F4ED1" w14:textId="77777777" w:rsidR="005D1834" w:rsidRDefault="00000000">
            <w:pPr>
              <w:spacing w:after="75"/>
            </w:pPr>
            <w:bookmarkStart w:id="2383" w:name="2236"/>
            <w:bookmarkEnd w:id="2382"/>
            <w:r>
              <w:rPr>
                <w:rFonts w:ascii="Arial" w:hAnsi="Arial"/>
                <w:b/>
                <w:color w:val="000000"/>
                <w:sz w:val="15"/>
              </w:rPr>
              <w:t xml:space="preserve"> </w:t>
            </w:r>
          </w:p>
          <w:p w14:paraId="635F4F69" w14:textId="77777777" w:rsidR="005D1834" w:rsidRDefault="00000000">
            <w:pPr>
              <w:spacing w:after="75"/>
            </w:pPr>
            <w:bookmarkStart w:id="2384" w:name="2237"/>
            <w:bookmarkEnd w:id="2383"/>
            <w:r>
              <w:rPr>
                <w:rFonts w:ascii="Arial" w:hAnsi="Arial"/>
                <w:b/>
                <w:color w:val="000000"/>
                <w:sz w:val="15"/>
              </w:rPr>
              <w:t>Печатка</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lastRenderedPageBreak/>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5A7664C8" w14:textId="77777777" w:rsidR="005D1834" w:rsidRDefault="00000000">
            <w:pPr>
              <w:spacing w:after="75"/>
            </w:pPr>
            <w:bookmarkStart w:id="2385" w:name="2238"/>
            <w:bookmarkEnd w:id="2384"/>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0B053BA1" w14:textId="77777777" w:rsidR="005D1834" w:rsidRDefault="00000000">
            <w:pPr>
              <w:spacing w:after="75"/>
            </w:pPr>
            <w:bookmarkStart w:id="2386" w:name="2239"/>
            <w:bookmarkEnd w:id="2385"/>
            <w:r>
              <w:rPr>
                <w:rFonts w:ascii="Arial" w:hAnsi="Arial"/>
                <w:b/>
                <w:color w:val="000000"/>
                <w:sz w:val="15"/>
              </w:rPr>
              <w:t xml:space="preserve"> </w:t>
            </w:r>
          </w:p>
          <w:p w14:paraId="62CD4356" w14:textId="77777777" w:rsidR="005D1834" w:rsidRDefault="00000000">
            <w:pPr>
              <w:spacing w:after="75"/>
            </w:pPr>
            <w:bookmarkStart w:id="2387" w:name="2240"/>
            <w:bookmarkEnd w:id="2386"/>
            <w:r>
              <w:rPr>
                <w:rFonts w:ascii="Arial" w:hAnsi="Arial"/>
                <w:b/>
                <w:color w:val="000000"/>
                <w:sz w:val="15"/>
              </w:rPr>
              <w:t xml:space="preserve"> </w:t>
            </w:r>
          </w:p>
          <w:p w14:paraId="779D2EC1" w14:textId="77777777" w:rsidR="005D1834" w:rsidRDefault="00000000">
            <w:pPr>
              <w:spacing w:after="75"/>
            </w:pPr>
            <w:bookmarkStart w:id="2388" w:name="2241"/>
            <w:bookmarkEnd w:id="2387"/>
            <w:r>
              <w:rPr>
                <w:rFonts w:ascii="Arial" w:hAnsi="Arial"/>
                <w:b/>
                <w:color w:val="000000"/>
                <w:sz w:val="15"/>
              </w:rPr>
              <w:t xml:space="preserve">  </w:t>
            </w:r>
          </w:p>
          <w:p w14:paraId="64178D42" w14:textId="77777777" w:rsidR="005D1834" w:rsidRDefault="00000000">
            <w:pPr>
              <w:spacing w:after="75"/>
            </w:pPr>
            <w:bookmarkStart w:id="2389" w:name="2242"/>
            <w:bookmarkEnd w:id="2388"/>
            <w:r>
              <w:rPr>
                <w:rFonts w:ascii="Arial" w:hAnsi="Arial"/>
                <w:b/>
                <w:color w:val="000000"/>
                <w:sz w:val="15"/>
              </w:rPr>
              <w:t xml:space="preserve"> </w:t>
            </w:r>
          </w:p>
          <w:p w14:paraId="76931396" w14:textId="77777777" w:rsidR="005D1834" w:rsidRDefault="00000000">
            <w:pPr>
              <w:spacing w:after="75"/>
            </w:pPr>
            <w:bookmarkStart w:id="2390" w:name="2243"/>
            <w:bookmarkEnd w:id="2389"/>
            <w:r>
              <w:rPr>
                <w:rFonts w:ascii="Arial" w:hAnsi="Arial"/>
                <w:b/>
                <w:color w:val="000000"/>
                <w:sz w:val="15"/>
              </w:rPr>
              <w:t xml:space="preserve"> </w:t>
            </w:r>
          </w:p>
          <w:p w14:paraId="03634FF1" w14:textId="77777777" w:rsidR="005D1834" w:rsidRDefault="00000000">
            <w:pPr>
              <w:spacing w:after="75"/>
            </w:pPr>
            <w:bookmarkStart w:id="2391" w:name="2244"/>
            <w:bookmarkEnd w:id="2390"/>
            <w:r>
              <w:rPr>
                <w:rFonts w:ascii="Arial" w:hAnsi="Arial"/>
                <w:b/>
                <w:color w:val="000000"/>
                <w:sz w:val="15"/>
              </w:rPr>
              <w:t xml:space="preserve"> </w:t>
            </w:r>
          </w:p>
          <w:p w14:paraId="13FE7A24" w14:textId="77777777" w:rsidR="005D1834" w:rsidRDefault="00000000">
            <w:pPr>
              <w:spacing w:after="75"/>
            </w:pPr>
            <w:bookmarkStart w:id="2392" w:name="2245"/>
            <w:bookmarkEnd w:id="2391"/>
            <w:r>
              <w:rPr>
                <w:rFonts w:ascii="Arial" w:hAnsi="Arial"/>
                <w:b/>
                <w:color w:val="000000"/>
                <w:sz w:val="15"/>
              </w:rPr>
              <w:lastRenderedPageBreak/>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2392"/>
      </w:tr>
    </w:tbl>
    <w:p w14:paraId="380DC7CE" w14:textId="77777777" w:rsidR="005D1834" w:rsidRDefault="00000000">
      <w:pPr>
        <w:spacing w:after="75"/>
        <w:ind w:firstLine="240"/>
        <w:jc w:val="both"/>
      </w:pPr>
      <w:bookmarkStart w:id="2393" w:name="2246"/>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7F8D3D5" w14:textId="77777777">
        <w:trPr>
          <w:trHeight w:val="30"/>
          <w:tblCellSpacing w:w="0" w:type="auto"/>
        </w:trPr>
        <w:tc>
          <w:tcPr>
            <w:tcW w:w="4845" w:type="dxa"/>
            <w:vAlign w:val="center"/>
          </w:tcPr>
          <w:p w14:paraId="03B6ECFA" w14:textId="77777777" w:rsidR="005D1834" w:rsidRDefault="00000000">
            <w:pPr>
              <w:spacing w:after="75"/>
              <w:jc w:val="center"/>
            </w:pPr>
            <w:bookmarkStart w:id="2394" w:name="2247"/>
            <w:bookmarkEnd w:id="239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BADDCB5" w14:textId="77777777" w:rsidR="005D1834" w:rsidRDefault="00000000">
            <w:pPr>
              <w:spacing w:after="75"/>
              <w:jc w:val="center"/>
            </w:pPr>
            <w:bookmarkStart w:id="2395" w:name="2248"/>
            <w:bookmarkEnd w:id="2394"/>
            <w:r>
              <w:rPr>
                <w:rFonts w:ascii="Arial" w:hAnsi="Arial"/>
                <w:b/>
                <w:color w:val="000000"/>
                <w:sz w:val="15"/>
              </w:rPr>
              <w:t>М. Мороз</w:t>
            </w:r>
          </w:p>
        </w:tc>
        <w:bookmarkEnd w:id="2395"/>
      </w:tr>
    </w:tbl>
    <w:p w14:paraId="1FE3888B" w14:textId="77777777" w:rsidR="005D1834" w:rsidRDefault="00000000">
      <w:pPr>
        <w:spacing w:after="75"/>
        <w:ind w:firstLine="240"/>
        <w:jc w:val="both"/>
      </w:pPr>
      <w:bookmarkStart w:id="2396" w:name="2249"/>
      <w:r>
        <w:rPr>
          <w:rFonts w:ascii="Arial" w:hAnsi="Arial"/>
          <w:color w:val="000000"/>
          <w:sz w:val="18"/>
        </w:rPr>
        <w:t xml:space="preserve"> </w:t>
      </w:r>
    </w:p>
    <w:p w14:paraId="76FA0134" w14:textId="77777777" w:rsidR="005D1834" w:rsidRDefault="00000000">
      <w:pPr>
        <w:spacing w:after="75"/>
        <w:ind w:firstLine="240"/>
        <w:jc w:val="right"/>
      </w:pPr>
      <w:bookmarkStart w:id="2397" w:name="2250"/>
      <w:bookmarkEnd w:id="239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00D1762" w14:textId="77777777" w:rsidR="005D1834" w:rsidRDefault="00000000">
      <w:pPr>
        <w:pStyle w:val="3"/>
        <w:spacing w:after="225"/>
        <w:jc w:val="center"/>
      </w:pPr>
      <w:bookmarkStart w:id="2398" w:name="2251"/>
      <w:bookmarkEnd w:id="2397"/>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кролів та зайців,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rabbits and hares,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954822C" w14:textId="77777777">
        <w:trPr>
          <w:trHeight w:val="120"/>
          <w:tblCellSpacing w:w="0" w:type="auto"/>
        </w:trPr>
        <w:tc>
          <w:tcPr>
            <w:tcW w:w="9690" w:type="dxa"/>
            <w:vAlign w:val="center"/>
          </w:tcPr>
          <w:p w14:paraId="4146EF3B" w14:textId="77777777" w:rsidR="005D1834" w:rsidRDefault="00000000">
            <w:pPr>
              <w:spacing w:after="75"/>
            </w:pPr>
            <w:bookmarkStart w:id="2399" w:name="2252"/>
            <w:bookmarkEnd w:id="2398"/>
            <w:r>
              <w:rPr>
                <w:rFonts w:ascii="Arial" w:hAnsi="Arial"/>
                <w:b/>
                <w:color w:val="000000"/>
                <w:sz w:val="15"/>
              </w:rPr>
              <w:t>Країна-експортер / Exporting country</w:t>
            </w:r>
          </w:p>
        </w:tc>
        <w:bookmarkEnd w:id="2399"/>
      </w:tr>
    </w:tbl>
    <w:p w14:paraId="1A12C6BA" w14:textId="77777777" w:rsidR="005D1834" w:rsidRDefault="00000000">
      <w:pPr>
        <w:spacing w:after="75"/>
        <w:jc w:val="center"/>
      </w:pPr>
      <w:bookmarkStart w:id="2400" w:name="2253"/>
      <w:r>
        <w:rPr>
          <w:rFonts w:ascii="Arial" w:hAnsi="Arial"/>
          <w:color w:val="000000"/>
          <w:sz w:val="18"/>
        </w:rPr>
        <w:t xml:space="preserve"> </w:t>
      </w:r>
      <w:r>
        <w:rPr>
          <w:noProof/>
        </w:rPr>
        <w:drawing>
          <wp:inline distT="0" distB="0" distL="0" distR="0" wp14:anchorId="0C160D2F" wp14:editId="450485C9">
            <wp:extent cx="5732145" cy="3177246"/>
            <wp:effectExtent l="0" t="0" r="0" b="0"/>
            <wp:docPr id="1465032956" name="Рисунок 14650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2145" cy="3177246"/>
                    </a:xfrm>
                    <a:prstGeom prst="rect">
                      <a:avLst/>
                    </a:prstGeom>
                  </pic:spPr>
                </pic:pic>
              </a:graphicData>
            </a:graphic>
          </wp:inline>
        </w:drawing>
      </w:r>
    </w:p>
    <w:p w14:paraId="5D5E80E5" w14:textId="77777777" w:rsidR="005D1834" w:rsidRDefault="00000000">
      <w:pPr>
        <w:spacing w:after="75"/>
        <w:jc w:val="center"/>
      </w:pPr>
      <w:bookmarkStart w:id="2401" w:name="2254"/>
      <w:bookmarkEnd w:id="2400"/>
      <w:r>
        <w:rPr>
          <w:rFonts w:ascii="Arial" w:hAnsi="Arial"/>
          <w:color w:val="000000"/>
          <w:sz w:val="18"/>
        </w:rPr>
        <w:lastRenderedPageBreak/>
        <w:t xml:space="preserve"> </w:t>
      </w:r>
      <w:r>
        <w:rPr>
          <w:noProof/>
        </w:rPr>
        <w:drawing>
          <wp:inline distT="0" distB="0" distL="0" distR="0" wp14:anchorId="598D5552" wp14:editId="1E0F1ACF">
            <wp:extent cx="5732145" cy="7244908"/>
            <wp:effectExtent l="0" t="0" r="0" b="0"/>
            <wp:docPr id="1666361743" name="Рисунок 166636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2145" cy="7244908"/>
                    </a:xfrm>
                    <a:prstGeom prst="rect">
                      <a:avLst/>
                    </a:prstGeom>
                  </pic:spPr>
                </pic:pic>
              </a:graphicData>
            </a:graphic>
          </wp:inline>
        </w:drawing>
      </w:r>
    </w:p>
    <w:p w14:paraId="0D83BB4B" w14:textId="77777777" w:rsidR="005D1834" w:rsidRDefault="00000000">
      <w:pPr>
        <w:spacing w:after="75"/>
        <w:jc w:val="center"/>
      </w:pPr>
      <w:bookmarkStart w:id="2402" w:name="2255"/>
      <w:bookmarkEnd w:id="2401"/>
      <w:r>
        <w:rPr>
          <w:rFonts w:ascii="Arial" w:hAnsi="Arial"/>
          <w:color w:val="000000"/>
          <w:sz w:val="18"/>
        </w:rPr>
        <w:lastRenderedPageBreak/>
        <w:t xml:space="preserve"> </w:t>
      </w:r>
      <w:r>
        <w:rPr>
          <w:noProof/>
        </w:rPr>
        <w:drawing>
          <wp:inline distT="0" distB="0" distL="0" distR="0" wp14:anchorId="44843FE1" wp14:editId="20937BEC">
            <wp:extent cx="5732145" cy="7703870"/>
            <wp:effectExtent l="0" t="0" r="0" b="0"/>
            <wp:docPr id="1793642025" name="Рисунок 17936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2145" cy="7703870"/>
                    </a:xfrm>
                    <a:prstGeom prst="rect">
                      <a:avLst/>
                    </a:prstGeom>
                  </pic:spPr>
                </pic:pic>
              </a:graphicData>
            </a:graphic>
          </wp:inline>
        </w:drawing>
      </w:r>
    </w:p>
    <w:p w14:paraId="11B4E784" w14:textId="77777777" w:rsidR="005D1834" w:rsidRDefault="00000000">
      <w:pPr>
        <w:spacing w:after="75"/>
        <w:jc w:val="center"/>
      </w:pPr>
      <w:bookmarkStart w:id="2403" w:name="2256"/>
      <w:bookmarkEnd w:id="2402"/>
      <w:r>
        <w:rPr>
          <w:rFonts w:ascii="Arial" w:hAnsi="Arial"/>
          <w:color w:val="000000"/>
          <w:sz w:val="18"/>
        </w:rPr>
        <w:lastRenderedPageBreak/>
        <w:t xml:space="preserve"> </w:t>
      </w:r>
      <w:r>
        <w:rPr>
          <w:noProof/>
        </w:rPr>
        <w:drawing>
          <wp:inline distT="0" distB="0" distL="0" distR="0" wp14:anchorId="5505D6C3" wp14:editId="5C0CE25C">
            <wp:extent cx="5732145" cy="6555826"/>
            <wp:effectExtent l="0" t="0" r="0" b="0"/>
            <wp:docPr id="857592732" name="Рисунок 8575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2145" cy="6555826"/>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9"/>
        <w:gridCol w:w="4439"/>
      </w:tblGrid>
      <w:tr w:rsidR="005D1834" w14:paraId="46E9715F"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65F9B74D" w14:textId="77777777">
              <w:trPr>
                <w:trHeight w:val="120"/>
                <w:tblCellSpacing w:w="0" w:type="auto"/>
              </w:trPr>
              <w:tc>
                <w:tcPr>
                  <w:tcW w:w="963" w:type="dxa"/>
                  <w:vAlign w:val="center"/>
                </w:tcPr>
                <w:p w14:paraId="6422806D" w14:textId="77777777" w:rsidR="005D1834" w:rsidRDefault="00000000">
                  <w:pPr>
                    <w:spacing w:after="75"/>
                    <w:jc w:val="both"/>
                  </w:pPr>
                  <w:bookmarkStart w:id="2404" w:name="2257"/>
                  <w:bookmarkEnd w:id="2403"/>
                  <w:r>
                    <w:rPr>
                      <w:rFonts w:ascii="Arial" w:hAnsi="Arial"/>
                      <w:b/>
                      <w:color w:val="000000"/>
                      <w:sz w:val="15"/>
                    </w:rPr>
                    <w:t>II.1.4</w:t>
                  </w:r>
                </w:p>
              </w:tc>
              <w:tc>
                <w:tcPr>
                  <w:tcW w:w="8667" w:type="dxa"/>
                  <w:vAlign w:val="center"/>
                </w:tcPr>
                <w:p w14:paraId="1AA5CEC2" w14:textId="77777777" w:rsidR="005D1834" w:rsidRDefault="00000000">
                  <w:pPr>
                    <w:spacing w:after="75"/>
                    <w:jc w:val="both"/>
                  </w:pPr>
                  <w:bookmarkStart w:id="2405" w:name="2258"/>
                  <w:bookmarkEnd w:id="2404"/>
                  <w:r>
                    <w:rPr>
                      <w:rFonts w:ascii="Arial" w:hAnsi="Arial"/>
                      <w:b/>
                      <w:color w:val="000000"/>
                      <w:sz w:val="15"/>
                    </w:rPr>
                    <w:t>містить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bears an identification mark on indicating the name of country where the establishment of origin is located (full country name or a two-letter code in accordance with the respective ISO standard) and the approval number of the establishment of origin;</w:t>
                  </w:r>
                </w:p>
              </w:tc>
              <w:bookmarkEnd w:id="2405"/>
            </w:tr>
            <w:tr w:rsidR="005D1834" w14:paraId="03CE4161" w14:textId="77777777">
              <w:trPr>
                <w:trHeight w:val="120"/>
                <w:tblCellSpacing w:w="0" w:type="auto"/>
              </w:trPr>
              <w:tc>
                <w:tcPr>
                  <w:tcW w:w="963" w:type="dxa"/>
                  <w:vAlign w:val="center"/>
                </w:tcPr>
                <w:p w14:paraId="37F9E21C" w14:textId="77777777" w:rsidR="005D1834" w:rsidRDefault="00000000">
                  <w:pPr>
                    <w:spacing w:after="75"/>
                    <w:jc w:val="both"/>
                  </w:pPr>
                  <w:bookmarkStart w:id="2406" w:name="2259"/>
                  <w:r>
                    <w:rPr>
                      <w:rFonts w:ascii="Arial" w:hAnsi="Arial"/>
                      <w:b/>
                      <w:color w:val="000000"/>
                      <w:sz w:val="15"/>
                    </w:rPr>
                    <w:t>II.1.5</w:t>
                  </w:r>
                </w:p>
              </w:tc>
              <w:tc>
                <w:tcPr>
                  <w:tcW w:w="8667" w:type="dxa"/>
                  <w:vAlign w:val="center"/>
                </w:tcPr>
                <w:p w14:paraId="08641D8C" w14:textId="77777777" w:rsidR="005D1834" w:rsidRDefault="00000000">
                  <w:pPr>
                    <w:spacing w:after="75"/>
                    <w:jc w:val="both"/>
                  </w:pPr>
                  <w:bookmarkStart w:id="2407" w:name="2260"/>
                  <w:bookmarkEnd w:id="2406"/>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407"/>
            </w:tr>
            <w:tr w:rsidR="005D1834" w14:paraId="62437B73" w14:textId="77777777">
              <w:trPr>
                <w:trHeight w:val="120"/>
                <w:tblCellSpacing w:w="0" w:type="auto"/>
              </w:trPr>
              <w:tc>
                <w:tcPr>
                  <w:tcW w:w="963" w:type="dxa"/>
                  <w:vAlign w:val="center"/>
                </w:tcPr>
                <w:p w14:paraId="1AAEDE96" w14:textId="77777777" w:rsidR="005D1834" w:rsidRDefault="00000000">
                  <w:pPr>
                    <w:spacing w:after="75"/>
                    <w:jc w:val="both"/>
                  </w:pPr>
                  <w:bookmarkStart w:id="2408" w:name="2261"/>
                  <w:r>
                    <w:rPr>
                      <w:rFonts w:ascii="Arial" w:hAnsi="Arial"/>
                      <w:b/>
                      <w:color w:val="000000"/>
                      <w:sz w:val="15"/>
                    </w:rPr>
                    <w:t>II.1.6</w:t>
                  </w:r>
                </w:p>
              </w:tc>
              <w:tc>
                <w:tcPr>
                  <w:tcW w:w="8667" w:type="dxa"/>
                  <w:vAlign w:val="center"/>
                </w:tcPr>
                <w:p w14:paraId="419DEABF" w14:textId="77777777" w:rsidR="005D1834" w:rsidRDefault="00000000">
                  <w:pPr>
                    <w:spacing w:after="75"/>
                    <w:jc w:val="both"/>
                  </w:pPr>
                  <w:bookmarkStart w:id="2409" w:name="2262"/>
                  <w:bookmarkEnd w:id="2408"/>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2409"/>
            </w:tr>
            <w:tr w:rsidR="005D1834" w14:paraId="4C76E457" w14:textId="77777777">
              <w:trPr>
                <w:trHeight w:val="120"/>
                <w:tblCellSpacing w:w="0" w:type="auto"/>
              </w:trPr>
              <w:tc>
                <w:tcPr>
                  <w:tcW w:w="963" w:type="dxa"/>
                  <w:vAlign w:val="center"/>
                </w:tcPr>
                <w:p w14:paraId="51E3D15A" w14:textId="77777777" w:rsidR="005D1834" w:rsidRDefault="00000000">
                  <w:pPr>
                    <w:spacing w:after="75"/>
                    <w:jc w:val="both"/>
                  </w:pPr>
                  <w:bookmarkStart w:id="2410" w:name="2263"/>
                  <w:r>
                    <w:rPr>
                      <w:rFonts w:ascii="Arial" w:hAnsi="Arial"/>
                      <w:b/>
                      <w:color w:val="000000"/>
                      <w:sz w:val="15"/>
                    </w:rPr>
                    <w:t>II.1.7</w:t>
                  </w:r>
                </w:p>
              </w:tc>
              <w:tc>
                <w:tcPr>
                  <w:tcW w:w="8667" w:type="dxa"/>
                  <w:vAlign w:val="center"/>
                </w:tcPr>
                <w:p w14:paraId="2BE35D16" w14:textId="77777777" w:rsidR="005D1834" w:rsidRDefault="00000000">
                  <w:pPr>
                    <w:spacing w:after="75"/>
                    <w:jc w:val="both"/>
                  </w:pPr>
                  <w:bookmarkStart w:id="2411" w:name="2264"/>
                  <w:bookmarkEnd w:id="2410"/>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w:t>
                  </w:r>
                  <w:r>
                    <w:rPr>
                      <w:rFonts w:ascii="Arial" w:hAnsi="Arial"/>
                      <w:color w:val="000000"/>
                      <w:sz w:val="15"/>
                    </w:rPr>
                    <w:lastRenderedPageBreak/>
                    <w:t>before loading means of transport, used for the transportation of fresh meat were cleaned or disinfected according to the legislation of exporting country / country of origin.</w:t>
                  </w:r>
                </w:p>
              </w:tc>
              <w:bookmarkEnd w:id="2411"/>
            </w:tr>
          </w:tbl>
          <w:p w14:paraId="0822C529" w14:textId="77777777" w:rsidR="005D1834" w:rsidRDefault="00000000">
            <w:r>
              <w:lastRenderedPageBreak/>
              <w:br/>
            </w:r>
          </w:p>
          <w:p w14:paraId="38F26A6C" w14:textId="77777777" w:rsidR="005D1834" w:rsidRDefault="005D1834">
            <w:pPr>
              <w:spacing w:after="75"/>
            </w:pPr>
            <w:bookmarkStart w:id="2412" w:name="2265"/>
          </w:p>
        </w:tc>
        <w:bookmarkEnd w:id="2412"/>
      </w:tr>
      <w:tr w:rsidR="005D1834" w14:paraId="584D1B7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53"/>
              <w:gridCol w:w="8159"/>
            </w:tblGrid>
            <w:tr w:rsidR="005D1834" w14:paraId="46CD556C" w14:textId="77777777">
              <w:trPr>
                <w:trHeight w:val="120"/>
                <w:tblCellSpacing w:w="0" w:type="auto"/>
              </w:trPr>
              <w:tc>
                <w:tcPr>
                  <w:tcW w:w="0" w:type="auto"/>
                  <w:gridSpan w:val="2"/>
                  <w:vAlign w:val="center"/>
                </w:tcPr>
                <w:p w14:paraId="04AF35F0" w14:textId="77777777" w:rsidR="005D1834" w:rsidRDefault="00000000">
                  <w:pPr>
                    <w:spacing w:after="75"/>
                    <w:jc w:val="both"/>
                  </w:pPr>
                  <w:bookmarkStart w:id="2413" w:name="2266"/>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50B4E54B" w14:textId="77777777" w:rsidR="005D1834" w:rsidRDefault="00000000">
                  <w:pPr>
                    <w:spacing w:after="75"/>
                    <w:jc w:val="both"/>
                  </w:pPr>
                  <w:bookmarkStart w:id="2414" w:name="2267"/>
                  <w:bookmarkEnd w:id="2413"/>
                  <w:r>
                    <w:rPr>
                      <w:rFonts w:ascii="Arial" w:hAnsi="Arial"/>
                      <w:b/>
                      <w:color w:val="000000"/>
                      <w:sz w:val="15"/>
                    </w:rPr>
                    <w:t>Я, що нижче підписався державний ветеринарний інспектор, цим засвідчую, що свіже м'ясо диких кролів та зайців,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of wild rabbits and hares, described in Part I of this International Certificate, complies with the following requirements:</w:t>
                  </w:r>
                </w:p>
              </w:tc>
              <w:bookmarkEnd w:id="2414"/>
            </w:tr>
            <w:tr w:rsidR="005D1834" w14:paraId="55B2981F" w14:textId="77777777">
              <w:trPr>
                <w:trHeight w:val="120"/>
                <w:tblCellSpacing w:w="0" w:type="auto"/>
              </w:trPr>
              <w:tc>
                <w:tcPr>
                  <w:tcW w:w="1070" w:type="dxa"/>
                  <w:vAlign w:val="center"/>
                </w:tcPr>
                <w:p w14:paraId="4E52EEA5" w14:textId="77777777" w:rsidR="005D1834" w:rsidRDefault="00000000">
                  <w:pPr>
                    <w:spacing w:after="75"/>
                    <w:jc w:val="both"/>
                  </w:pPr>
                  <w:bookmarkStart w:id="2415" w:name="2268"/>
                  <w:r>
                    <w:rPr>
                      <w:rFonts w:ascii="Arial" w:hAnsi="Arial"/>
                      <w:b/>
                      <w:color w:val="000000"/>
                      <w:sz w:val="15"/>
                    </w:rPr>
                    <w:t>II.2.1</w:t>
                  </w:r>
                </w:p>
              </w:tc>
              <w:tc>
                <w:tcPr>
                  <w:tcW w:w="0" w:type="auto"/>
                  <w:vAlign w:val="center"/>
                </w:tcPr>
                <w:p w14:paraId="5E9A04AF" w14:textId="77777777" w:rsidR="005D1834" w:rsidRDefault="00000000">
                  <w:pPr>
                    <w:spacing w:after="75"/>
                    <w:jc w:val="both"/>
                  </w:pPr>
                  <w:bookmarkStart w:id="2416" w:name="2269"/>
                  <w:bookmarkEnd w:id="2415"/>
                  <w:r>
                    <w:rPr>
                      <w:rFonts w:ascii="Arial" w:hAnsi="Arial"/>
                      <w:b/>
                      <w:color w:val="000000"/>
                      <w:sz w:val="15"/>
                    </w:rPr>
                    <w:t>Свіже м'ясо отримано на території країни _______________________</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__________________: /</w:t>
                  </w:r>
                  <w:r>
                    <w:rPr>
                      <w:rFonts w:ascii="Arial" w:hAnsi="Arial"/>
                      <w:color w:val="000000"/>
                      <w:sz w:val="15"/>
                    </w:rPr>
                    <w:t xml:space="preserve"> Fresh meat was obtained at the territory of the country ________________________</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w:t>
                  </w:r>
                </w:p>
              </w:tc>
              <w:bookmarkEnd w:id="2416"/>
            </w:tr>
            <w:tr w:rsidR="005D1834" w14:paraId="704C8DE2" w14:textId="77777777">
              <w:trPr>
                <w:trHeight w:val="120"/>
                <w:tblCellSpacing w:w="0" w:type="auto"/>
              </w:trPr>
              <w:tc>
                <w:tcPr>
                  <w:tcW w:w="0" w:type="auto"/>
                  <w:vAlign w:val="center"/>
                </w:tcPr>
                <w:p w14:paraId="3F82C257" w14:textId="77777777" w:rsidR="005D1834" w:rsidRDefault="00000000">
                  <w:pPr>
                    <w:spacing w:after="75"/>
                    <w:jc w:val="both"/>
                  </w:pPr>
                  <w:bookmarkStart w:id="2417" w:name="2270"/>
                  <w:r>
                    <w:rPr>
                      <w:rFonts w:ascii="Arial" w:hAnsi="Arial"/>
                      <w:b/>
                      <w:color w:val="000000"/>
                      <w:sz w:val="15"/>
                    </w:rPr>
                    <w:t>II.2.1.1</w:t>
                  </w:r>
                </w:p>
              </w:tc>
              <w:tc>
                <w:tcPr>
                  <w:tcW w:w="7897" w:type="dxa"/>
                  <w:vAlign w:val="center"/>
                </w:tcPr>
                <w:p w14:paraId="16665EB9" w14:textId="77777777" w:rsidR="005D1834" w:rsidRDefault="00000000">
                  <w:pPr>
                    <w:spacing w:after="75"/>
                    <w:jc w:val="both"/>
                  </w:pPr>
                  <w:bookmarkStart w:id="2418" w:name="2271"/>
                  <w:bookmarkEnd w:id="2417"/>
                  <w:r>
                    <w:rPr>
                      <w:rFonts w:ascii="Arial" w:hAnsi="Arial"/>
                      <w:b/>
                      <w:color w:val="000000"/>
                      <w:sz w:val="15"/>
                    </w:rPr>
                    <w:t>що внесені до реєстру країн та потужностей, з яких дозволяється ввезення (пересилання) свіжого м'яса диких кролів і зайців на митну територію України /</w:t>
                  </w:r>
                  <w:r>
                    <w:rPr>
                      <w:rFonts w:ascii="Arial" w:hAnsi="Arial"/>
                      <w:color w:val="000000"/>
                      <w:sz w:val="15"/>
                    </w:rPr>
                    <w:t xml:space="preserve"> that are listed in the register of countries and establishments authorised for importation to the territory of Ukraine of fresh meat of wild rabbits and hares;</w:t>
                  </w:r>
                </w:p>
              </w:tc>
              <w:bookmarkEnd w:id="2418"/>
            </w:tr>
            <w:tr w:rsidR="005D1834" w14:paraId="217383C9" w14:textId="77777777">
              <w:trPr>
                <w:trHeight w:val="120"/>
                <w:tblCellSpacing w:w="0" w:type="auto"/>
              </w:trPr>
              <w:tc>
                <w:tcPr>
                  <w:tcW w:w="0" w:type="auto"/>
                  <w:vAlign w:val="center"/>
                </w:tcPr>
                <w:p w14:paraId="43EC1D86" w14:textId="77777777" w:rsidR="005D1834" w:rsidRDefault="00000000">
                  <w:pPr>
                    <w:spacing w:after="75"/>
                    <w:jc w:val="both"/>
                  </w:pPr>
                  <w:bookmarkStart w:id="2419" w:name="2272"/>
                  <w:r>
                    <w:rPr>
                      <w:rFonts w:ascii="Arial" w:hAnsi="Arial"/>
                      <w:b/>
                      <w:color w:val="000000"/>
                      <w:sz w:val="15"/>
                    </w:rPr>
                    <w:t>II.2.1.2</w:t>
                  </w:r>
                </w:p>
              </w:tc>
              <w:tc>
                <w:tcPr>
                  <w:tcW w:w="7897" w:type="dxa"/>
                  <w:vAlign w:val="center"/>
                </w:tcPr>
                <w:p w14:paraId="5435726C" w14:textId="77777777" w:rsidR="005D1834" w:rsidRDefault="00000000">
                  <w:pPr>
                    <w:spacing w:after="75"/>
                    <w:jc w:val="both"/>
                  </w:pPr>
                  <w:bookmarkStart w:id="2420" w:name="2273"/>
                  <w:bookmarkEnd w:id="2419"/>
                  <w:r>
                    <w:rPr>
                      <w:rFonts w:ascii="Arial" w:hAnsi="Arial"/>
                      <w:b/>
                      <w:color w:val="000000"/>
                      <w:sz w:val="15"/>
                    </w:rPr>
                    <w:t>де в районі забою впродовж останніх 40 днів компетентним органом країни походження не встановлено ветеринарно-санітарних обмежень щодо міксоматозу, геморогічної хвороби кролів та туляремії /</w:t>
                  </w:r>
                  <w:r>
                    <w:rPr>
                      <w:rFonts w:ascii="Arial" w:hAnsi="Arial"/>
                      <w:color w:val="000000"/>
                      <w:sz w:val="15"/>
                    </w:rPr>
                    <w:t xml:space="preserve"> where for the past 40 days in the area of killing there have been no veterinary and sanitary restrictions imposed by the competent authority of the country of origin in connection with myxomatosis, rabbit haemorrhagic disease and tularemia.</w:t>
                  </w:r>
                </w:p>
              </w:tc>
              <w:bookmarkEnd w:id="2420"/>
            </w:tr>
            <w:tr w:rsidR="005D1834" w14:paraId="4B783030" w14:textId="77777777">
              <w:trPr>
                <w:trHeight w:val="120"/>
                <w:tblCellSpacing w:w="0" w:type="auto"/>
              </w:trPr>
              <w:tc>
                <w:tcPr>
                  <w:tcW w:w="1070" w:type="dxa"/>
                  <w:vAlign w:val="center"/>
                </w:tcPr>
                <w:p w14:paraId="679374BC" w14:textId="77777777" w:rsidR="005D1834" w:rsidRDefault="00000000">
                  <w:pPr>
                    <w:spacing w:after="75"/>
                    <w:jc w:val="both"/>
                  </w:pPr>
                  <w:bookmarkStart w:id="2421" w:name="2274"/>
                  <w:r>
                    <w:rPr>
                      <w:rFonts w:ascii="Arial" w:hAnsi="Arial"/>
                      <w:b/>
                      <w:color w:val="000000"/>
                      <w:sz w:val="15"/>
                    </w:rPr>
                    <w:t>II.2.2</w:t>
                  </w:r>
                </w:p>
              </w:tc>
              <w:tc>
                <w:tcPr>
                  <w:tcW w:w="0" w:type="auto"/>
                  <w:vAlign w:val="center"/>
                </w:tcPr>
                <w:p w14:paraId="1EF22B69" w14:textId="77777777" w:rsidR="005D1834" w:rsidRDefault="00000000">
                  <w:pPr>
                    <w:spacing w:after="75"/>
                    <w:jc w:val="both"/>
                  </w:pPr>
                  <w:bookmarkStart w:id="2422" w:name="2275"/>
                  <w:bookmarkEnd w:id="2421"/>
                  <w:r>
                    <w:rPr>
                      <w:rFonts w:ascii="Arial" w:hAnsi="Arial"/>
                      <w:b/>
                      <w:color w:val="000000"/>
                      <w:sz w:val="15"/>
                    </w:rPr>
                    <w:t>Свіже м'ясо отримано із диких кролів та зайців, які: /</w:t>
                  </w:r>
                  <w:r>
                    <w:rPr>
                      <w:rFonts w:ascii="Arial" w:hAnsi="Arial"/>
                      <w:color w:val="000000"/>
                      <w:sz w:val="15"/>
                    </w:rPr>
                    <w:t xml:space="preserve"> Fresh meat was obtained from wild rabbits and hares that:</w:t>
                  </w:r>
                </w:p>
              </w:tc>
              <w:bookmarkEnd w:id="2422"/>
            </w:tr>
            <w:tr w:rsidR="005D1834" w14:paraId="618B178B" w14:textId="77777777">
              <w:trPr>
                <w:trHeight w:val="120"/>
                <w:tblCellSpacing w:w="0" w:type="auto"/>
              </w:trPr>
              <w:tc>
                <w:tcPr>
                  <w:tcW w:w="0" w:type="auto"/>
                  <w:vAlign w:val="center"/>
                </w:tcPr>
                <w:p w14:paraId="5CDD817E" w14:textId="77777777" w:rsidR="005D1834" w:rsidRDefault="00000000">
                  <w:pPr>
                    <w:spacing w:after="75"/>
                    <w:jc w:val="both"/>
                  </w:pPr>
                  <w:bookmarkStart w:id="2423" w:name="2276"/>
                  <w:r>
                    <w:rPr>
                      <w:rFonts w:ascii="Arial" w:hAnsi="Arial"/>
                      <w:b/>
                      <w:color w:val="000000"/>
                      <w:sz w:val="15"/>
                    </w:rPr>
                    <w:t xml:space="preserve"> II.2.2.1</w:t>
                  </w:r>
                </w:p>
              </w:tc>
              <w:tc>
                <w:tcPr>
                  <w:tcW w:w="7897" w:type="dxa"/>
                  <w:vAlign w:val="center"/>
                </w:tcPr>
                <w:p w14:paraId="38BDB9BB" w14:textId="77777777" w:rsidR="005D1834" w:rsidRDefault="00000000">
                  <w:pPr>
                    <w:spacing w:after="75"/>
                    <w:jc w:val="both"/>
                  </w:pPr>
                  <w:bookmarkStart w:id="2424" w:name="2277"/>
                  <w:bookmarkEnd w:id="2423"/>
                  <w:r>
                    <w:rPr>
                      <w:rFonts w:ascii="Arial" w:hAnsi="Arial"/>
                      <w:b/>
                      <w:color w:val="000000"/>
                      <w:sz w:val="15"/>
                    </w:rPr>
                    <w:t>протягом 12 годин після забою були направлені в центр збору тварин</w:t>
                  </w:r>
                  <w:r>
                    <w:rPr>
                      <w:rFonts w:ascii="Arial" w:hAnsi="Arial"/>
                      <w:b/>
                      <w:color w:val="000000"/>
                      <w:vertAlign w:val="superscript"/>
                    </w:rPr>
                    <w:t>(2)</w:t>
                  </w:r>
                  <w:r>
                    <w:rPr>
                      <w:rFonts w:ascii="Arial" w:hAnsi="Arial"/>
                      <w:b/>
                      <w:color w:val="000000"/>
                      <w:sz w:val="15"/>
                    </w:rPr>
                    <w:t xml:space="preserve"> або потужність з переробки диких тварин для охолодження, а на момент видалення нутрощів та зняття шкіри з тварин стосовно центру збору тварин</w:t>
                  </w:r>
                  <w:r>
                    <w:rPr>
                      <w:rFonts w:ascii="Arial" w:hAnsi="Arial"/>
                      <w:b/>
                      <w:color w:val="000000"/>
                      <w:vertAlign w:val="superscript"/>
                    </w:rPr>
                    <w:t>(2)</w:t>
                  </w:r>
                  <w:r>
                    <w:rPr>
                      <w:rFonts w:ascii="Arial" w:hAnsi="Arial"/>
                      <w:b/>
                      <w:color w:val="000000"/>
                      <w:sz w:val="15"/>
                    </w:rPr>
                    <w:t xml:space="preserve"> або потужності з переробки диких тварин компетентним органом країни походження не встановлено ветеринарно-санітарних обмежень щодо захворювань, до яких є сприйнятливими дикі кролі та зайці відповідно до вимог Кодексу здоров'я наземних тварин МЕБ /</w:t>
                  </w:r>
                  <w:r>
                    <w:rPr>
                      <w:rFonts w:ascii="Arial" w:hAnsi="Arial"/>
                      <w:color w:val="000000"/>
                      <w:sz w:val="15"/>
                    </w:rPr>
                    <w:t xml:space="preserve"> within 12 hours after killing have been sent to a collection centre</w:t>
                  </w:r>
                  <w:r>
                    <w:rPr>
                      <w:rFonts w:ascii="Arial" w:hAnsi="Arial"/>
                      <w:color w:val="000000"/>
                      <w:vertAlign w:val="superscript"/>
                    </w:rPr>
                    <w:t>(2)</w:t>
                  </w:r>
                  <w:r>
                    <w:rPr>
                      <w:rFonts w:ascii="Arial" w:hAnsi="Arial"/>
                      <w:color w:val="000000"/>
                      <w:sz w:val="15"/>
                    </w:rPr>
                    <w:t xml:space="preserve"> or a game-handling establishment for chilling and at the time of evisceration and skinning, a collection centre</w:t>
                  </w:r>
                  <w:r>
                    <w:rPr>
                      <w:rFonts w:ascii="Arial" w:hAnsi="Arial"/>
                      <w:color w:val="000000"/>
                      <w:vertAlign w:val="superscript"/>
                    </w:rPr>
                    <w:t>(2)</w:t>
                  </w:r>
                  <w:r>
                    <w:rPr>
                      <w:rFonts w:ascii="Arial" w:hAnsi="Arial"/>
                      <w:color w:val="000000"/>
                      <w:sz w:val="15"/>
                    </w:rPr>
                    <w:t xml:space="preserve"> or a game-handling establishment shall not be subject to any veterinary and sanitary restrictions by the competent authority of the country of origin in connection with the diseases which wild leporidae are susceptible to in accordance with the OIE Terrestrial Animal Health Code requirements;</w:t>
                  </w:r>
                </w:p>
              </w:tc>
              <w:bookmarkEnd w:id="2424"/>
            </w:tr>
            <w:tr w:rsidR="005D1834" w14:paraId="4758EAF8" w14:textId="77777777">
              <w:trPr>
                <w:trHeight w:val="120"/>
                <w:tblCellSpacing w:w="0" w:type="auto"/>
              </w:trPr>
              <w:tc>
                <w:tcPr>
                  <w:tcW w:w="0" w:type="auto"/>
                  <w:vAlign w:val="center"/>
                </w:tcPr>
                <w:p w14:paraId="30131CD1" w14:textId="77777777" w:rsidR="005D1834" w:rsidRDefault="00000000">
                  <w:pPr>
                    <w:spacing w:after="75"/>
                    <w:jc w:val="both"/>
                  </w:pPr>
                  <w:bookmarkStart w:id="2425" w:name="2278"/>
                  <w:r>
                    <w:rPr>
                      <w:rFonts w:ascii="Arial" w:hAnsi="Arial"/>
                      <w:b/>
                      <w:color w:val="000000"/>
                      <w:sz w:val="15"/>
                    </w:rPr>
                    <w:t xml:space="preserve"> II.2.2.2</w:t>
                  </w:r>
                </w:p>
              </w:tc>
              <w:tc>
                <w:tcPr>
                  <w:tcW w:w="7897" w:type="dxa"/>
                  <w:vAlign w:val="center"/>
                </w:tcPr>
                <w:p w14:paraId="6845584A" w14:textId="77777777" w:rsidR="005D1834" w:rsidRDefault="00000000">
                  <w:pPr>
                    <w:spacing w:after="75"/>
                    <w:jc w:val="both"/>
                  </w:pPr>
                  <w:bookmarkStart w:id="2426" w:name="2279"/>
                  <w:bookmarkEnd w:id="2425"/>
                  <w:r>
                    <w:rPr>
                      <w:rFonts w:ascii="Arial" w:hAnsi="Arial"/>
                      <w:b/>
                      <w:color w:val="000000"/>
                      <w:sz w:val="15"/>
                    </w:rPr>
                    <w:t>були забиті ______________________ (день/місяць/рік) або в період між _____________________ (день/місяць/рік) та ______________________ (день/місяць/рік) /</w:t>
                  </w:r>
                  <w:r>
                    <w:rPr>
                      <w:rFonts w:ascii="Arial" w:hAnsi="Arial"/>
                      <w:color w:val="000000"/>
                      <w:sz w:val="15"/>
                    </w:rPr>
                    <w:t xml:space="preserve"> have been slaughtered on _____________________ (dd/mm/yyyy) or between ______________________ (dd/mm/yyyy) ______________________ (dd/mm/yyyy).</w:t>
                  </w:r>
                </w:p>
              </w:tc>
              <w:bookmarkEnd w:id="2426"/>
            </w:tr>
            <w:tr w:rsidR="005D1834" w14:paraId="1026B54D" w14:textId="77777777">
              <w:trPr>
                <w:trHeight w:val="120"/>
                <w:tblCellSpacing w:w="0" w:type="auto"/>
              </w:trPr>
              <w:tc>
                <w:tcPr>
                  <w:tcW w:w="1070" w:type="dxa"/>
                  <w:vAlign w:val="center"/>
                </w:tcPr>
                <w:p w14:paraId="393B0F00" w14:textId="77777777" w:rsidR="005D1834" w:rsidRDefault="00000000">
                  <w:pPr>
                    <w:spacing w:after="75"/>
                    <w:jc w:val="both"/>
                  </w:pPr>
                  <w:bookmarkStart w:id="2427" w:name="2280"/>
                  <w:r>
                    <w:rPr>
                      <w:rFonts w:ascii="Arial" w:hAnsi="Arial"/>
                      <w:b/>
                      <w:color w:val="000000"/>
                      <w:sz w:val="15"/>
                    </w:rPr>
                    <w:t>II.2.3</w:t>
                  </w:r>
                </w:p>
              </w:tc>
              <w:tc>
                <w:tcPr>
                  <w:tcW w:w="0" w:type="auto"/>
                  <w:vAlign w:val="center"/>
                </w:tcPr>
                <w:p w14:paraId="29BB43D9" w14:textId="77777777" w:rsidR="005D1834" w:rsidRDefault="00000000">
                  <w:pPr>
                    <w:spacing w:after="75"/>
                    <w:jc w:val="both"/>
                  </w:pPr>
                  <w:bookmarkStart w:id="2428" w:name="2281"/>
                  <w:bookmarkEnd w:id="2427"/>
                  <w:r>
                    <w:rPr>
                      <w:rFonts w:ascii="Arial" w:hAnsi="Arial"/>
                      <w:b/>
                      <w:color w:val="000000"/>
                      <w:sz w:val="15"/>
                    </w:rPr>
                    <w:t>Після зняття шкіри та потрошіння диких кролів та зайців, з яких безпосередньо після їх забою не було знято шкіру та не видалено нутрощів, свіже м'ясо якомога швидше охолоджено до температури +4° C або нижче та не піддавалось заморожуванню чи глибокому заморожуванню, а період охолодження не перевищує 15 днів, що передують очікуваній даті імпорту зазначеного свіжого м'яса; репрезентативний зразок туш піддано ветеринарному інспектуванню й усе м'ясо отримане з дотриманням гігієнічних вимог, що відповідають вимогам законодавства України про безпечність та окремі показники якості харчових продуктів /</w:t>
                  </w:r>
                  <w:r>
                    <w:rPr>
                      <w:rFonts w:ascii="Arial" w:hAnsi="Arial"/>
                      <w:color w:val="000000"/>
                      <w:sz w:val="15"/>
                    </w:rPr>
                    <w:t xml:space="preserve"> After skinning and evisceration of wild rabbits and hares that were not skinned and eviscerated immediately after killing, fresh meat was chilled to the temperature of +4° C or lower for a maximum of 15 days prior to dispatch and was not frozen or deep frozen; a representative sample of carcasses was subjected to a veterinary inspection and all meat shall be derived in accordance with the hygiene requirements which comply with the requirements of Ukrainian law on safety and specific quality parameters of foodstuffs.</w:t>
                  </w:r>
                </w:p>
              </w:tc>
              <w:bookmarkEnd w:id="2428"/>
            </w:tr>
          </w:tbl>
          <w:p w14:paraId="3805F9CE" w14:textId="77777777" w:rsidR="005D1834" w:rsidRDefault="00000000">
            <w:r>
              <w:br/>
            </w:r>
          </w:p>
        </w:tc>
      </w:tr>
      <w:tr w:rsidR="005D1834" w14:paraId="59917A1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12396F3" w14:textId="77777777" w:rsidR="005D1834" w:rsidRDefault="00000000">
            <w:pPr>
              <w:spacing w:after="75"/>
            </w:pPr>
            <w:bookmarkStart w:id="2429" w:name="2283"/>
            <w:r>
              <w:rPr>
                <w:rFonts w:ascii="Arial" w:hAnsi="Arial"/>
                <w:b/>
                <w:color w:val="000000"/>
                <w:sz w:val="15"/>
              </w:rPr>
              <w:t>Примітки</w:t>
            </w:r>
            <w:r>
              <w:rPr>
                <w:rFonts w:ascii="Arial" w:hAnsi="Arial"/>
                <w:color w:val="000000"/>
                <w:sz w:val="15"/>
              </w:rPr>
              <w:t>/Notes</w:t>
            </w:r>
          </w:p>
          <w:p w14:paraId="6D629F46" w14:textId="77777777" w:rsidR="005D1834" w:rsidRDefault="00000000">
            <w:pPr>
              <w:spacing w:after="75"/>
              <w:jc w:val="both"/>
            </w:pPr>
            <w:bookmarkStart w:id="2430" w:name="2284"/>
            <w:bookmarkEnd w:id="2429"/>
            <w:r>
              <w:rPr>
                <w:rFonts w:ascii="Arial" w:hAnsi="Arial"/>
                <w:b/>
                <w:color w:val="000000"/>
                <w:sz w:val="15"/>
              </w:rPr>
              <w:t>Вимоги цього міжнародного сертифіката застосовуються до свіжого м'яса диких кролів та зайців,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wild rabbits and hares, intended for human consumption, originating from a country or a separate territory (zone or compartment) thereof and from an establishment listed in the register of </w:t>
            </w:r>
            <w:r>
              <w:rPr>
                <w:rFonts w:ascii="Arial" w:hAnsi="Arial"/>
                <w:color w:val="000000"/>
                <w:sz w:val="15"/>
              </w:rPr>
              <w:lastRenderedPageBreak/>
              <w:t>countries and establishments authorised for the importation (sending) of products to the customs territory of Ukraine.</w:t>
            </w:r>
          </w:p>
          <w:p w14:paraId="7B8526B4" w14:textId="77777777" w:rsidR="005D1834" w:rsidRDefault="00000000">
            <w:pPr>
              <w:spacing w:after="75"/>
              <w:jc w:val="both"/>
            </w:pPr>
            <w:bookmarkStart w:id="2431" w:name="2285"/>
            <w:bookmarkEnd w:id="2430"/>
            <w:r>
              <w:rPr>
                <w:rFonts w:ascii="Arial" w:hAnsi="Arial"/>
                <w:b/>
                <w:color w:val="000000"/>
                <w:sz w:val="15"/>
              </w:rPr>
              <w:t>Вимоги цього міжнародного сертифіката не застосовуються до побічних харчових продуктів</w:t>
            </w:r>
            <w:r>
              <w:rPr>
                <w:rFonts w:ascii="Arial" w:hAnsi="Arial"/>
                <w:b/>
                <w:color w:val="000000"/>
                <w:vertAlign w:val="superscript"/>
              </w:rPr>
              <w:t>(1)</w:t>
            </w:r>
            <w:r>
              <w:rPr>
                <w:rFonts w:ascii="Arial" w:hAnsi="Arial"/>
                <w:b/>
                <w:color w:val="000000"/>
                <w:sz w:val="15"/>
              </w:rPr>
              <w:t xml:space="preserve"> за виключенням диких кролів та зайців, з яких не знято шкіру та не видалено нутрощів</w:t>
            </w:r>
            <w:r>
              <w:rPr>
                <w:rFonts w:ascii="Arial" w:hAnsi="Arial"/>
                <w:color w:val="000000"/>
                <w:sz w:val="15"/>
              </w:rPr>
              <w:t xml:space="preserve"> / Requirements of this International Certificate do not apply to offals</w:t>
            </w:r>
            <w:r>
              <w:rPr>
                <w:rFonts w:ascii="Arial" w:hAnsi="Arial"/>
                <w:color w:val="000000"/>
                <w:vertAlign w:val="superscript"/>
              </w:rPr>
              <w:t>(1)</w:t>
            </w:r>
            <w:r>
              <w:rPr>
                <w:rFonts w:ascii="Arial" w:hAnsi="Arial"/>
                <w:color w:val="000000"/>
                <w:sz w:val="15"/>
              </w:rPr>
              <w:t xml:space="preserve"> exept for unskinned and eviscerated wild rabbits and hares.</w:t>
            </w:r>
          </w:p>
          <w:p w14:paraId="3E2AC558" w14:textId="77777777" w:rsidR="005D1834" w:rsidRDefault="00000000">
            <w:pPr>
              <w:spacing w:after="75"/>
            </w:pPr>
            <w:bookmarkStart w:id="2432" w:name="2286"/>
            <w:bookmarkEnd w:id="2431"/>
            <w:r>
              <w:rPr>
                <w:rFonts w:ascii="Arial" w:hAnsi="Arial"/>
                <w:b/>
                <w:color w:val="000000"/>
                <w:sz w:val="15"/>
              </w:rPr>
              <w:t>Частина I</w:t>
            </w:r>
            <w:r>
              <w:rPr>
                <w:rFonts w:ascii="Arial" w:hAnsi="Arial"/>
                <w:color w:val="000000"/>
                <w:sz w:val="15"/>
              </w:rPr>
              <w:t>/Part I:</w:t>
            </w:r>
          </w:p>
          <w:p w14:paraId="09E1A7D9" w14:textId="77777777" w:rsidR="005D1834" w:rsidRDefault="00000000">
            <w:pPr>
              <w:spacing w:after="75"/>
              <w:jc w:val="both"/>
            </w:pPr>
            <w:bookmarkStart w:id="2433" w:name="2287"/>
            <w:bookmarkEnd w:id="2432"/>
            <w:r>
              <w:rPr>
                <w:rFonts w:ascii="Arial" w:hAnsi="Arial"/>
                <w:b/>
                <w:color w:val="000000"/>
                <w:sz w:val="15"/>
              </w:rPr>
              <w:t>Пункт I.7: Назва країни або зони походження. Країною походження повинна бути країна-експортер</w:t>
            </w:r>
            <w:r>
              <w:rPr>
                <w:rFonts w:ascii="Arial" w:hAnsi="Arial"/>
                <w:color w:val="000000"/>
                <w:sz w:val="15"/>
              </w:rPr>
              <w:t xml:space="preserve"> / Box I.7: Name of the country or zone of origin. Country of origin should be the same as exporting country.</w:t>
            </w:r>
          </w:p>
          <w:p w14:paraId="30F0F25F" w14:textId="77777777" w:rsidR="005D1834" w:rsidRDefault="00000000">
            <w:pPr>
              <w:spacing w:after="75"/>
              <w:jc w:val="both"/>
            </w:pPr>
            <w:bookmarkStart w:id="2434" w:name="2288"/>
            <w:bookmarkEnd w:id="243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268EE561" w14:textId="77777777" w:rsidR="005D1834" w:rsidRDefault="00000000">
            <w:pPr>
              <w:spacing w:after="75"/>
              <w:jc w:val="both"/>
            </w:pPr>
            <w:bookmarkStart w:id="2435" w:name="2289"/>
            <w:bookmarkEnd w:id="2434"/>
            <w:r>
              <w:rPr>
                <w:rFonts w:ascii="Arial" w:hAnsi="Arial"/>
                <w:b/>
                <w:color w:val="000000"/>
                <w:sz w:val="15"/>
              </w:rPr>
              <w:t>Пункт I.12: Якщо свіже м'ясо підлягає післязабійному огляду після зняття шкіри, зазначити назву та адресу потужності з переробки диких тварин на території України /</w:t>
            </w:r>
            <w:r>
              <w:rPr>
                <w:rFonts w:ascii="Arial" w:hAnsi="Arial"/>
                <w:color w:val="000000"/>
                <w:sz w:val="15"/>
              </w:rPr>
              <w:t xml:space="preserve"> Box I.12: Where fresh meat has to undergo a post-mortem inspection after skinning, the name and the address of the game handling establishment of destination at the territory of Ukraine should be indicated.</w:t>
            </w:r>
          </w:p>
          <w:p w14:paraId="53027CEC" w14:textId="77777777" w:rsidR="005D1834" w:rsidRDefault="00000000">
            <w:pPr>
              <w:spacing w:after="75"/>
              <w:jc w:val="both"/>
            </w:pPr>
            <w:bookmarkStart w:id="2436" w:name="2290"/>
            <w:bookmarkEnd w:id="243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1.23. Separate information is to be provided in the event of unloading and reloading.</w:t>
            </w:r>
          </w:p>
          <w:p w14:paraId="217F5CE7" w14:textId="77777777" w:rsidR="005D1834" w:rsidRDefault="00000000">
            <w:pPr>
              <w:spacing w:after="75"/>
              <w:jc w:val="both"/>
            </w:pPr>
            <w:bookmarkStart w:id="2437" w:name="2291"/>
            <w:bookmarkEnd w:id="243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2E1BC45D" w14:textId="77777777" w:rsidR="005D1834" w:rsidRDefault="00000000">
            <w:pPr>
              <w:spacing w:after="75"/>
              <w:jc w:val="both"/>
            </w:pPr>
            <w:bookmarkStart w:id="2438" w:name="2292"/>
            <w:bookmarkEnd w:id="2437"/>
            <w:r>
              <w:rPr>
                <w:rFonts w:ascii="Arial" w:hAnsi="Arial"/>
                <w:b/>
                <w:color w:val="000000"/>
                <w:sz w:val="15"/>
              </w:rPr>
              <w:t xml:space="preserve">Пункт I.28: Вид товару: Вказати "дикі зайці та кролі, з яких знято шкіру та видалено внутрішні органи", "дикі зайці та кролі, з яких не знято шкіру та не видалено внутрішні органи" або "шматки" / </w:t>
            </w:r>
            <w:r>
              <w:rPr>
                <w:rFonts w:ascii="Arial" w:hAnsi="Arial"/>
                <w:color w:val="000000"/>
                <w:sz w:val="15"/>
              </w:rPr>
              <w:t>Box I.28: Nature of commodity. Indicate "skinned and viscerated wild rabbits and hares", "unskinned and unviscerated wild rabbits and hares" or "cuts".</w:t>
            </w:r>
          </w:p>
          <w:p w14:paraId="7A48F155" w14:textId="77777777" w:rsidR="005D1834" w:rsidRDefault="00000000">
            <w:pPr>
              <w:spacing w:after="75"/>
              <w:jc w:val="both"/>
            </w:pPr>
            <w:bookmarkStart w:id="2439" w:name="2293"/>
            <w:bookmarkEnd w:id="2438"/>
            <w:r>
              <w:rPr>
                <w:rFonts w:ascii="Arial" w:hAnsi="Arial"/>
                <w:b/>
                <w:color w:val="000000"/>
                <w:sz w:val="15"/>
              </w:rPr>
              <w:t>Пункт I.28: Бійня: включає потужність з переробки диких тварин /</w:t>
            </w:r>
            <w:r>
              <w:rPr>
                <w:rFonts w:ascii="Arial" w:hAnsi="Arial"/>
                <w:color w:val="000000"/>
                <w:sz w:val="15"/>
              </w:rPr>
              <w:t xml:space="preserve"> Box I.28: Abattoir: includes game handling establishments.</w:t>
            </w:r>
          </w:p>
          <w:p w14:paraId="5B5F4A01" w14:textId="77777777" w:rsidR="005D1834" w:rsidRDefault="00000000">
            <w:pPr>
              <w:spacing w:after="75"/>
            </w:pPr>
            <w:bookmarkStart w:id="2440" w:name="2294"/>
            <w:bookmarkEnd w:id="2439"/>
            <w:r>
              <w:rPr>
                <w:rFonts w:ascii="Arial" w:hAnsi="Arial"/>
                <w:b/>
                <w:color w:val="000000"/>
                <w:sz w:val="15"/>
              </w:rPr>
              <w:t>Частина II: /</w:t>
            </w:r>
            <w:r>
              <w:rPr>
                <w:rFonts w:ascii="Arial" w:hAnsi="Arial"/>
                <w:color w:val="000000"/>
                <w:sz w:val="15"/>
              </w:rPr>
              <w:t xml:space="preserve"> Part II:</w:t>
            </w:r>
          </w:p>
          <w:p w14:paraId="71A6F994" w14:textId="77777777" w:rsidR="005D1834" w:rsidRDefault="00000000">
            <w:pPr>
              <w:spacing w:after="75"/>
              <w:jc w:val="both"/>
            </w:pPr>
            <w:bookmarkStart w:id="2441" w:name="2295"/>
            <w:bookmarkEnd w:id="2440"/>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2DC18E37" w14:textId="77777777" w:rsidR="005D1834" w:rsidRDefault="00000000">
            <w:pPr>
              <w:spacing w:after="75"/>
              <w:jc w:val="both"/>
            </w:pPr>
            <w:bookmarkStart w:id="2442" w:name="2296"/>
            <w:bookmarkEnd w:id="2441"/>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757999BC" w14:textId="77777777" w:rsidR="005D1834" w:rsidRDefault="00000000">
            <w:pPr>
              <w:spacing w:after="75"/>
              <w:jc w:val="both"/>
            </w:pPr>
            <w:bookmarkStart w:id="2443" w:name="2297"/>
            <w:bookmarkEnd w:id="2442"/>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50BC59F" w14:textId="77777777" w:rsidR="005D1834" w:rsidRDefault="00000000">
            <w:pPr>
              <w:spacing w:after="75"/>
              <w:jc w:val="both"/>
            </w:pPr>
            <w:bookmarkStart w:id="2444" w:name="2298"/>
            <w:bookmarkEnd w:id="2443"/>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w:t>
            </w:r>
            <w:r>
              <w:rPr>
                <w:rFonts w:ascii="Arial" w:hAnsi="Arial"/>
                <w:color w:val="000000"/>
                <w:sz w:val="15"/>
              </w:rPr>
              <w:t xml:space="preserve"> Applies in case of recognition by Competent Authority of Ukraine of zoning</w:t>
            </w:r>
          </w:p>
          <w:p w14:paraId="3FA93636" w14:textId="77777777" w:rsidR="005D1834" w:rsidRDefault="00000000">
            <w:pPr>
              <w:spacing w:after="75"/>
            </w:pPr>
            <w:bookmarkStart w:id="2445" w:name="2299"/>
            <w:bookmarkEnd w:id="2444"/>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r>
              <w:br/>
            </w:r>
            <w:r>
              <w:rPr>
                <w:rFonts w:ascii="Arial" w:hAnsi="Arial"/>
                <w:color w:val="000000"/>
                <w:sz w:val="15"/>
              </w:rPr>
              <w:t xml:space="preserve">  </w:t>
            </w:r>
          </w:p>
        </w:tc>
        <w:bookmarkEnd w:id="2445"/>
      </w:tr>
      <w:tr w:rsidR="005D1834" w14:paraId="24FC0FB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D061209" w14:textId="77777777" w:rsidR="005D1834" w:rsidRDefault="00000000">
            <w:pPr>
              <w:spacing w:after="75"/>
            </w:pPr>
            <w:bookmarkStart w:id="2446" w:name="2300"/>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2CEEADE6" w14:textId="77777777" w:rsidR="005D1834" w:rsidRDefault="00000000">
            <w:pPr>
              <w:spacing w:after="75"/>
            </w:pPr>
            <w:bookmarkStart w:id="2447" w:name="2301"/>
            <w:bookmarkEnd w:id="2446"/>
            <w:r>
              <w:rPr>
                <w:rFonts w:ascii="Arial" w:hAnsi="Arial"/>
                <w:b/>
                <w:color w:val="000000"/>
                <w:sz w:val="15"/>
              </w:rPr>
              <w:t xml:space="preserve"> </w:t>
            </w:r>
          </w:p>
          <w:p w14:paraId="5B922718" w14:textId="77777777" w:rsidR="005D1834" w:rsidRDefault="00000000">
            <w:pPr>
              <w:spacing w:after="75"/>
            </w:pPr>
            <w:bookmarkStart w:id="2448" w:name="2302"/>
            <w:bookmarkEnd w:id="2447"/>
            <w:r>
              <w:rPr>
                <w:rFonts w:ascii="Arial" w:hAnsi="Arial"/>
                <w:b/>
                <w:color w:val="000000"/>
                <w:sz w:val="15"/>
              </w:rPr>
              <w:t>Прізвище (великими літерами)/</w:t>
            </w:r>
            <w:r>
              <w:br/>
            </w:r>
            <w:r>
              <w:rPr>
                <w:rFonts w:ascii="Arial" w:hAnsi="Arial"/>
                <w:color w:val="000000"/>
                <w:sz w:val="15"/>
              </w:rPr>
              <w:t>Name (in capitals letters):</w:t>
            </w:r>
          </w:p>
          <w:p w14:paraId="10F2BC0F" w14:textId="77777777" w:rsidR="005D1834" w:rsidRDefault="00000000">
            <w:pPr>
              <w:spacing w:after="75"/>
            </w:pPr>
            <w:bookmarkStart w:id="2449" w:name="2303"/>
            <w:bookmarkEnd w:id="2448"/>
            <w:r>
              <w:rPr>
                <w:rFonts w:ascii="Arial" w:hAnsi="Arial"/>
                <w:b/>
                <w:color w:val="000000"/>
                <w:sz w:val="15"/>
              </w:rPr>
              <w:t xml:space="preserve"> </w:t>
            </w:r>
          </w:p>
          <w:p w14:paraId="4B2533FC" w14:textId="77777777" w:rsidR="005D1834" w:rsidRDefault="00000000">
            <w:pPr>
              <w:spacing w:after="75"/>
            </w:pPr>
            <w:bookmarkStart w:id="2450" w:name="2304"/>
            <w:bookmarkEnd w:id="2449"/>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6D482EA6" w14:textId="77777777" w:rsidR="005D1834" w:rsidRDefault="00000000">
            <w:pPr>
              <w:spacing w:after="75"/>
            </w:pPr>
            <w:bookmarkStart w:id="2451" w:name="2305"/>
            <w:bookmarkEnd w:id="2450"/>
            <w:r>
              <w:rPr>
                <w:rFonts w:ascii="Arial" w:hAnsi="Arial"/>
                <w:b/>
                <w:color w:val="000000"/>
                <w:sz w:val="15"/>
              </w:rPr>
              <w:t xml:space="preserve"> </w:t>
            </w:r>
          </w:p>
          <w:p w14:paraId="053289EC" w14:textId="77777777" w:rsidR="005D1834" w:rsidRDefault="00000000">
            <w:pPr>
              <w:spacing w:after="75"/>
            </w:pPr>
            <w:bookmarkStart w:id="2452" w:name="2306"/>
            <w:bookmarkEnd w:id="245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p w14:paraId="7EE1E0B2" w14:textId="77777777" w:rsidR="005D1834" w:rsidRDefault="00000000">
            <w:pPr>
              <w:spacing w:after="75"/>
            </w:pPr>
            <w:bookmarkStart w:id="2453" w:name="2307"/>
            <w:bookmarkEnd w:id="2452"/>
            <w:r>
              <w:rPr>
                <w:rFonts w:ascii="Arial" w:hAnsi="Arial"/>
                <w:b/>
                <w:color w:val="000000"/>
                <w:sz w:val="15"/>
              </w:rPr>
              <w:t xml:space="preserve"> </w:t>
            </w:r>
          </w:p>
        </w:tc>
        <w:tc>
          <w:tcPr>
            <w:tcW w:w="4845" w:type="dxa"/>
            <w:tcBorders>
              <w:top w:val="outset" w:sz="8" w:space="0" w:color="000000"/>
              <w:left w:val="outset" w:sz="8" w:space="0" w:color="000000"/>
              <w:bottom w:val="outset" w:sz="8" w:space="0" w:color="000000"/>
              <w:right w:val="outset" w:sz="8" w:space="0" w:color="000000"/>
            </w:tcBorders>
            <w:vAlign w:val="center"/>
          </w:tcPr>
          <w:p w14:paraId="3A76152F" w14:textId="77777777" w:rsidR="005D1834" w:rsidRDefault="00000000">
            <w:pPr>
              <w:spacing w:after="75"/>
            </w:pPr>
            <w:bookmarkStart w:id="2454" w:name="2308"/>
            <w:bookmarkEnd w:id="2453"/>
            <w:r>
              <w:rPr>
                <w:rFonts w:ascii="Arial" w:hAnsi="Arial"/>
                <w:b/>
                <w:color w:val="000000"/>
                <w:sz w:val="15"/>
              </w:rPr>
              <w:t>Кваліфікація та посада/</w:t>
            </w:r>
            <w:r>
              <w:br/>
            </w:r>
            <w:r>
              <w:rPr>
                <w:rFonts w:ascii="Arial" w:hAnsi="Arial"/>
                <w:color w:val="000000"/>
                <w:sz w:val="15"/>
              </w:rPr>
              <w:t>Qualification and title</w:t>
            </w:r>
          </w:p>
          <w:p w14:paraId="5F17841D" w14:textId="77777777" w:rsidR="005D1834" w:rsidRDefault="00000000">
            <w:pPr>
              <w:spacing w:after="75"/>
            </w:pPr>
            <w:bookmarkStart w:id="2455" w:name="2309"/>
            <w:bookmarkEnd w:id="2454"/>
            <w:r>
              <w:rPr>
                <w:rFonts w:ascii="Arial" w:hAnsi="Arial"/>
                <w:b/>
                <w:color w:val="000000"/>
                <w:sz w:val="15"/>
              </w:rPr>
              <w:t xml:space="preserve"> </w:t>
            </w:r>
          </w:p>
          <w:p w14:paraId="243436C9" w14:textId="77777777" w:rsidR="005D1834" w:rsidRDefault="00000000">
            <w:pPr>
              <w:spacing w:after="75"/>
            </w:pPr>
            <w:bookmarkStart w:id="2456" w:name="2310"/>
            <w:bookmarkEnd w:id="2455"/>
            <w:r>
              <w:rPr>
                <w:rFonts w:ascii="Arial" w:hAnsi="Arial"/>
                <w:b/>
                <w:color w:val="000000"/>
                <w:sz w:val="15"/>
              </w:rPr>
              <w:t xml:space="preserve"> </w:t>
            </w:r>
          </w:p>
          <w:p w14:paraId="0226863B" w14:textId="77777777" w:rsidR="005D1834" w:rsidRDefault="00000000">
            <w:pPr>
              <w:spacing w:after="75"/>
            </w:pPr>
            <w:bookmarkStart w:id="2457" w:name="2311"/>
            <w:bookmarkEnd w:id="2456"/>
            <w:r>
              <w:rPr>
                <w:rFonts w:ascii="Arial" w:hAnsi="Arial"/>
                <w:b/>
                <w:color w:val="000000"/>
                <w:sz w:val="15"/>
              </w:rPr>
              <w:t xml:space="preserve"> </w:t>
            </w:r>
          </w:p>
          <w:p w14:paraId="1AF8244F" w14:textId="77777777" w:rsidR="005D1834" w:rsidRDefault="00000000">
            <w:pPr>
              <w:spacing w:after="75"/>
            </w:pPr>
            <w:bookmarkStart w:id="2458" w:name="2312"/>
            <w:bookmarkEnd w:id="2457"/>
            <w:r>
              <w:rPr>
                <w:rFonts w:ascii="Arial" w:hAnsi="Arial"/>
                <w:b/>
                <w:color w:val="000000"/>
                <w:sz w:val="15"/>
              </w:rPr>
              <w:t xml:space="preserve"> </w:t>
            </w:r>
          </w:p>
          <w:p w14:paraId="3C9597E2" w14:textId="77777777" w:rsidR="005D1834" w:rsidRDefault="00000000">
            <w:pPr>
              <w:spacing w:after="75"/>
            </w:pPr>
            <w:bookmarkStart w:id="2459" w:name="2313"/>
            <w:bookmarkEnd w:id="2458"/>
            <w:r>
              <w:rPr>
                <w:rFonts w:ascii="Arial" w:hAnsi="Arial"/>
                <w:b/>
                <w:color w:val="000000"/>
                <w:sz w:val="15"/>
              </w:rPr>
              <w:t xml:space="preserve"> </w:t>
            </w:r>
          </w:p>
          <w:p w14:paraId="51F097E3" w14:textId="77777777" w:rsidR="005D1834" w:rsidRDefault="00000000">
            <w:pPr>
              <w:spacing w:after="75"/>
            </w:pPr>
            <w:bookmarkStart w:id="2460" w:name="2314"/>
            <w:bookmarkEnd w:id="2459"/>
            <w:r>
              <w:rPr>
                <w:rFonts w:ascii="Arial" w:hAnsi="Arial"/>
                <w:b/>
                <w:color w:val="000000"/>
                <w:sz w:val="15"/>
              </w:rPr>
              <w:t xml:space="preserve"> </w:t>
            </w:r>
          </w:p>
          <w:p w14:paraId="15FFB0B1" w14:textId="77777777" w:rsidR="005D1834" w:rsidRDefault="00000000">
            <w:pPr>
              <w:spacing w:after="75"/>
            </w:pPr>
            <w:bookmarkStart w:id="2461" w:name="2315"/>
            <w:bookmarkEnd w:id="2460"/>
            <w:r>
              <w:rPr>
                <w:rFonts w:ascii="Arial" w:hAnsi="Arial"/>
                <w:b/>
                <w:color w:val="000000"/>
                <w:sz w:val="15"/>
              </w:rPr>
              <w:t xml:space="preserve"> </w:t>
            </w:r>
          </w:p>
          <w:p w14:paraId="0D2A25E2" w14:textId="77777777" w:rsidR="005D1834" w:rsidRDefault="00000000">
            <w:pPr>
              <w:spacing w:after="75"/>
            </w:pPr>
            <w:bookmarkStart w:id="2462" w:name="2316"/>
            <w:bookmarkEnd w:id="2461"/>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2462"/>
      </w:tr>
    </w:tbl>
    <w:p w14:paraId="74F2C2CD" w14:textId="77777777" w:rsidR="005D1834" w:rsidRDefault="00000000">
      <w:pPr>
        <w:spacing w:after="75"/>
        <w:ind w:firstLine="240"/>
        <w:jc w:val="both"/>
      </w:pPr>
      <w:bookmarkStart w:id="2463" w:name="231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B8F2F1A" w14:textId="77777777">
        <w:trPr>
          <w:trHeight w:val="30"/>
          <w:tblCellSpacing w:w="0" w:type="auto"/>
        </w:trPr>
        <w:tc>
          <w:tcPr>
            <w:tcW w:w="4845" w:type="dxa"/>
            <w:vAlign w:val="center"/>
          </w:tcPr>
          <w:p w14:paraId="202839F2" w14:textId="77777777" w:rsidR="005D1834" w:rsidRDefault="00000000">
            <w:pPr>
              <w:spacing w:after="75"/>
              <w:jc w:val="center"/>
            </w:pPr>
            <w:bookmarkStart w:id="2464" w:name="2318"/>
            <w:bookmarkEnd w:id="246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243BBFA" w14:textId="77777777" w:rsidR="005D1834" w:rsidRDefault="00000000">
            <w:pPr>
              <w:spacing w:after="75"/>
              <w:jc w:val="center"/>
            </w:pPr>
            <w:bookmarkStart w:id="2465" w:name="2319"/>
            <w:bookmarkEnd w:id="2464"/>
            <w:r>
              <w:rPr>
                <w:rFonts w:ascii="Arial" w:hAnsi="Arial"/>
                <w:b/>
                <w:color w:val="000000"/>
                <w:sz w:val="15"/>
              </w:rPr>
              <w:t>М. Мороз</w:t>
            </w:r>
          </w:p>
        </w:tc>
        <w:bookmarkEnd w:id="2465"/>
      </w:tr>
    </w:tbl>
    <w:p w14:paraId="7F0EC4A5" w14:textId="77777777" w:rsidR="005D1834" w:rsidRDefault="00000000">
      <w:pPr>
        <w:spacing w:after="75"/>
        <w:ind w:firstLine="240"/>
        <w:jc w:val="both"/>
      </w:pPr>
      <w:bookmarkStart w:id="2466" w:name="2320"/>
      <w:r>
        <w:rPr>
          <w:rFonts w:ascii="Arial" w:hAnsi="Arial"/>
          <w:color w:val="000000"/>
          <w:sz w:val="18"/>
        </w:rPr>
        <w:lastRenderedPageBreak/>
        <w:t xml:space="preserve"> </w:t>
      </w:r>
    </w:p>
    <w:p w14:paraId="749AE3BA" w14:textId="77777777" w:rsidR="005D1834" w:rsidRDefault="00000000">
      <w:pPr>
        <w:spacing w:after="75"/>
        <w:ind w:firstLine="240"/>
        <w:jc w:val="right"/>
      </w:pPr>
      <w:bookmarkStart w:id="2467" w:name="2321"/>
      <w:bookmarkEnd w:id="246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51F4516" w14:textId="77777777" w:rsidR="005D1834" w:rsidRDefault="00000000">
      <w:pPr>
        <w:pStyle w:val="3"/>
        <w:spacing w:after="225"/>
        <w:jc w:val="center"/>
      </w:pPr>
      <w:bookmarkStart w:id="2468" w:name="2322"/>
      <w:bookmarkEnd w:id="2467"/>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непарнокопитних тварин підроду Hippotigris (зебра),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solipeds belonging to the subgenus Hippotigris (zebra),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61531E15" w14:textId="77777777">
        <w:trPr>
          <w:trHeight w:val="30"/>
          <w:tblCellSpacing w:w="0" w:type="auto"/>
        </w:trPr>
        <w:tc>
          <w:tcPr>
            <w:tcW w:w="9690" w:type="dxa"/>
            <w:vAlign w:val="center"/>
          </w:tcPr>
          <w:p w14:paraId="4BAA5A32" w14:textId="77777777" w:rsidR="005D1834" w:rsidRDefault="00000000">
            <w:pPr>
              <w:spacing w:after="75"/>
            </w:pPr>
            <w:bookmarkStart w:id="2469" w:name="2323"/>
            <w:bookmarkEnd w:id="2468"/>
            <w:r>
              <w:rPr>
                <w:rFonts w:ascii="Arial" w:hAnsi="Arial"/>
                <w:b/>
                <w:color w:val="000000"/>
                <w:sz w:val="15"/>
              </w:rPr>
              <w:t>Країна-експортер /</w:t>
            </w:r>
            <w:r>
              <w:rPr>
                <w:rFonts w:ascii="Arial" w:hAnsi="Arial"/>
                <w:color w:val="000000"/>
                <w:sz w:val="15"/>
              </w:rPr>
              <w:t xml:space="preserve"> Exporting country</w:t>
            </w:r>
          </w:p>
        </w:tc>
        <w:bookmarkEnd w:id="2469"/>
      </w:tr>
    </w:tbl>
    <w:p w14:paraId="4CB5F760" w14:textId="77777777" w:rsidR="005D1834" w:rsidRDefault="00000000">
      <w:pPr>
        <w:spacing w:after="75"/>
        <w:jc w:val="center"/>
      </w:pPr>
      <w:bookmarkStart w:id="2470" w:name="2324"/>
      <w:r>
        <w:rPr>
          <w:rFonts w:ascii="Arial" w:hAnsi="Arial"/>
          <w:color w:val="000000"/>
          <w:sz w:val="18"/>
        </w:rPr>
        <w:t xml:space="preserve"> </w:t>
      </w:r>
      <w:r>
        <w:rPr>
          <w:noProof/>
        </w:rPr>
        <w:drawing>
          <wp:inline distT="0" distB="0" distL="0" distR="0" wp14:anchorId="7554D65C" wp14:editId="52B079B0">
            <wp:extent cx="5732145" cy="2792583"/>
            <wp:effectExtent l="0" t="0" r="0" b="0"/>
            <wp:docPr id="2055742785" name="Рисунок 205574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2145" cy="2792583"/>
                    </a:xfrm>
                    <a:prstGeom prst="rect">
                      <a:avLst/>
                    </a:prstGeom>
                  </pic:spPr>
                </pic:pic>
              </a:graphicData>
            </a:graphic>
          </wp:inline>
        </w:drawing>
      </w:r>
    </w:p>
    <w:p w14:paraId="7BDFFF5A" w14:textId="77777777" w:rsidR="005D1834" w:rsidRDefault="00000000">
      <w:pPr>
        <w:spacing w:after="75"/>
        <w:jc w:val="center"/>
      </w:pPr>
      <w:bookmarkStart w:id="2471" w:name="2325"/>
      <w:bookmarkEnd w:id="2470"/>
      <w:r>
        <w:rPr>
          <w:rFonts w:ascii="Arial" w:hAnsi="Arial"/>
          <w:color w:val="000000"/>
          <w:sz w:val="18"/>
        </w:rPr>
        <w:lastRenderedPageBreak/>
        <w:t xml:space="preserve"> </w:t>
      </w:r>
      <w:r>
        <w:rPr>
          <w:noProof/>
        </w:rPr>
        <w:drawing>
          <wp:inline distT="0" distB="0" distL="0" distR="0" wp14:anchorId="57392EED" wp14:editId="47CA19B5">
            <wp:extent cx="5732145" cy="7509110"/>
            <wp:effectExtent l="0" t="0" r="0" b="0"/>
            <wp:docPr id="1432970093" name="Рисунок 143297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2145" cy="7509110"/>
                    </a:xfrm>
                    <a:prstGeom prst="rect">
                      <a:avLst/>
                    </a:prstGeom>
                  </pic:spPr>
                </pic:pic>
              </a:graphicData>
            </a:graphic>
          </wp:inline>
        </w:drawing>
      </w:r>
    </w:p>
    <w:p w14:paraId="5B542BF6" w14:textId="77777777" w:rsidR="005D1834" w:rsidRDefault="00000000">
      <w:pPr>
        <w:spacing w:after="75"/>
        <w:jc w:val="center"/>
      </w:pPr>
      <w:bookmarkStart w:id="2472" w:name="2326"/>
      <w:bookmarkEnd w:id="2471"/>
      <w:r>
        <w:rPr>
          <w:rFonts w:ascii="Arial" w:hAnsi="Arial"/>
          <w:color w:val="000000"/>
          <w:sz w:val="18"/>
        </w:rPr>
        <w:lastRenderedPageBreak/>
        <w:t xml:space="preserve"> </w:t>
      </w:r>
      <w:r>
        <w:rPr>
          <w:noProof/>
        </w:rPr>
        <w:drawing>
          <wp:inline distT="0" distB="0" distL="0" distR="0" wp14:anchorId="2F4905E7" wp14:editId="1F743DE5">
            <wp:extent cx="5732145" cy="7742118"/>
            <wp:effectExtent l="0" t="0" r="0" b="0"/>
            <wp:docPr id="45795641" name="Рисунок 4579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2145" cy="7742118"/>
                    </a:xfrm>
                    <a:prstGeom prst="rect">
                      <a:avLst/>
                    </a:prstGeom>
                  </pic:spPr>
                </pic:pic>
              </a:graphicData>
            </a:graphic>
          </wp:inline>
        </w:drawing>
      </w:r>
      <w:r>
        <w:rPr>
          <w:noProof/>
        </w:rPr>
        <w:lastRenderedPageBreak/>
        <w:drawing>
          <wp:inline distT="0" distB="0" distL="0" distR="0" wp14:anchorId="49773EE7" wp14:editId="7EB4ED0B">
            <wp:extent cx="5732145" cy="6469614"/>
            <wp:effectExtent l="0" t="0" r="0" b="0"/>
            <wp:docPr id="1403234383" name="Рисунок 140323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2145" cy="6469614"/>
                    </a:xfrm>
                    <a:prstGeom prst="rect">
                      <a:avLst/>
                    </a:prstGeom>
                  </pic:spPr>
                </pic:pic>
              </a:graphicData>
            </a:graphic>
          </wp:inline>
        </w:drawing>
      </w:r>
    </w:p>
    <w:p w14:paraId="47275768" w14:textId="77777777" w:rsidR="005D1834" w:rsidRDefault="00000000">
      <w:pPr>
        <w:spacing w:after="75"/>
        <w:jc w:val="center"/>
      </w:pPr>
      <w:bookmarkStart w:id="2473" w:name="2327"/>
      <w:bookmarkEnd w:id="2472"/>
      <w:r>
        <w:rPr>
          <w:rFonts w:ascii="Arial" w:hAnsi="Arial"/>
          <w:color w:val="000000"/>
          <w:sz w:val="18"/>
        </w:rPr>
        <w:t xml:space="preserve"> </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8"/>
        <w:gridCol w:w="4380"/>
      </w:tblGrid>
      <w:tr w:rsidR="005D1834" w14:paraId="26E4A32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33BF55E1" w14:textId="77777777">
              <w:trPr>
                <w:trHeight w:val="120"/>
                <w:tblCellSpacing w:w="0" w:type="auto"/>
              </w:trPr>
              <w:tc>
                <w:tcPr>
                  <w:tcW w:w="963" w:type="dxa"/>
                  <w:vAlign w:val="center"/>
                </w:tcPr>
                <w:p w14:paraId="4B50FEDB" w14:textId="77777777" w:rsidR="005D1834" w:rsidRDefault="00000000">
                  <w:pPr>
                    <w:spacing w:after="75"/>
                    <w:jc w:val="both"/>
                  </w:pPr>
                  <w:bookmarkStart w:id="2474" w:name="2328"/>
                  <w:bookmarkEnd w:id="2473"/>
                  <w:r>
                    <w:rPr>
                      <w:rFonts w:ascii="Arial" w:hAnsi="Arial"/>
                      <w:b/>
                      <w:color w:val="000000"/>
                      <w:sz w:val="15"/>
                    </w:rPr>
                    <w:t>II.1.5</w:t>
                  </w:r>
                </w:p>
              </w:tc>
              <w:tc>
                <w:tcPr>
                  <w:tcW w:w="8667" w:type="dxa"/>
                  <w:vAlign w:val="center"/>
                </w:tcPr>
                <w:p w14:paraId="7D4DFBBC" w14:textId="77777777" w:rsidR="005D1834" w:rsidRDefault="00000000">
                  <w:pPr>
                    <w:spacing w:after="75"/>
                    <w:jc w:val="both"/>
                  </w:pPr>
                  <w:bookmarkStart w:id="2475" w:name="2329"/>
                  <w:bookmarkEnd w:id="2474"/>
                  <w:r>
                    <w:rPr>
                      <w:rFonts w:ascii="Arial" w:hAnsi="Arial"/>
                      <w:b/>
                      <w:color w:val="000000"/>
                      <w:sz w:val="15"/>
                    </w:rPr>
                    <w:t>містить позначку придатності, а також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bears a health mark and identification mark on packages indicating the name of country where the establishment of origin is located (full country name or a two-letter code in accordance with the respective ISO standard) and the approval number of the establishment of origin;</w:t>
                  </w:r>
                </w:p>
              </w:tc>
              <w:bookmarkEnd w:id="2475"/>
            </w:tr>
            <w:tr w:rsidR="005D1834" w14:paraId="4B8A85E4" w14:textId="77777777">
              <w:trPr>
                <w:trHeight w:val="120"/>
                <w:tblCellSpacing w:w="0" w:type="auto"/>
              </w:trPr>
              <w:tc>
                <w:tcPr>
                  <w:tcW w:w="963" w:type="dxa"/>
                  <w:vAlign w:val="center"/>
                </w:tcPr>
                <w:p w14:paraId="4E4E78DF" w14:textId="77777777" w:rsidR="005D1834" w:rsidRDefault="00000000">
                  <w:pPr>
                    <w:spacing w:after="75"/>
                    <w:jc w:val="both"/>
                  </w:pPr>
                  <w:bookmarkStart w:id="2476" w:name="2330"/>
                  <w:r>
                    <w:rPr>
                      <w:rFonts w:ascii="Arial" w:hAnsi="Arial"/>
                      <w:b/>
                      <w:color w:val="000000"/>
                      <w:sz w:val="15"/>
                    </w:rPr>
                    <w:t>II.1.6</w:t>
                  </w:r>
                </w:p>
              </w:tc>
              <w:tc>
                <w:tcPr>
                  <w:tcW w:w="8667" w:type="dxa"/>
                  <w:vAlign w:val="center"/>
                </w:tcPr>
                <w:p w14:paraId="337FDE93" w14:textId="77777777" w:rsidR="005D1834" w:rsidRDefault="00000000">
                  <w:pPr>
                    <w:spacing w:after="75"/>
                    <w:jc w:val="both"/>
                  </w:pPr>
                  <w:bookmarkStart w:id="2477" w:name="2331"/>
                  <w:bookmarkEnd w:id="2476"/>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2477"/>
            </w:tr>
            <w:tr w:rsidR="005D1834" w14:paraId="2E46AC2A" w14:textId="77777777">
              <w:trPr>
                <w:trHeight w:val="120"/>
                <w:tblCellSpacing w:w="0" w:type="auto"/>
              </w:trPr>
              <w:tc>
                <w:tcPr>
                  <w:tcW w:w="963" w:type="dxa"/>
                  <w:vAlign w:val="center"/>
                </w:tcPr>
                <w:p w14:paraId="1C3F6987" w14:textId="77777777" w:rsidR="005D1834" w:rsidRDefault="00000000">
                  <w:pPr>
                    <w:spacing w:after="75"/>
                    <w:jc w:val="both"/>
                  </w:pPr>
                  <w:bookmarkStart w:id="2478" w:name="2332"/>
                  <w:r>
                    <w:rPr>
                      <w:rFonts w:ascii="Arial" w:hAnsi="Arial"/>
                      <w:b/>
                      <w:color w:val="000000"/>
                      <w:sz w:val="15"/>
                    </w:rPr>
                    <w:t>II.1.7</w:t>
                  </w:r>
                </w:p>
              </w:tc>
              <w:tc>
                <w:tcPr>
                  <w:tcW w:w="8667" w:type="dxa"/>
                  <w:vAlign w:val="center"/>
                </w:tcPr>
                <w:p w14:paraId="47C01085" w14:textId="77777777" w:rsidR="005D1834" w:rsidRDefault="00000000">
                  <w:pPr>
                    <w:spacing w:after="75"/>
                    <w:jc w:val="both"/>
                  </w:pPr>
                  <w:bookmarkStart w:id="2479" w:name="2333"/>
                  <w:bookmarkEnd w:id="247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479"/>
            </w:tr>
            <w:tr w:rsidR="005D1834" w14:paraId="1DFD1A86" w14:textId="77777777">
              <w:trPr>
                <w:trHeight w:val="120"/>
                <w:tblCellSpacing w:w="0" w:type="auto"/>
              </w:trPr>
              <w:tc>
                <w:tcPr>
                  <w:tcW w:w="963" w:type="dxa"/>
                  <w:vAlign w:val="center"/>
                </w:tcPr>
                <w:p w14:paraId="684785AC" w14:textId="77777777" w:rsidR="005D1834" w:rsidRDefault="00000000">
                  <w:pPr>
                    <w:spacing w:after="75"/>
                    <w:jc w:val="both"/>
                  </w:pPr>
                  <w:bookmarkStart w:id="2480" w:name="2334"/>
                  <w:r>
                    <w:rPr>
                      <w:rFonts w:ascii="Arial" w:hAnsi="Arial"/>
                      <w:b/>
                      <w:color w:val="000000"/>
                      <w:sz w:val="15"/>
                    </w:rPr>
                    <w:t>II.1.8</w:t>
                  </w:r>
                </w:p>
              </w:tc>
              <w:tc>
                <w:tcPr>
                  <w:tcW w:w="8667" w:type="dxa"/>
                  <w:vAlign w:val="center"/>
                </w:tcPr>
                <w:p w14:paraId="1ADFFD17" w14:textId="77777777" w:rsidR="005D1834" w:rsidRDefault="00000000">
                  <w:pPr>
                    <w:spacing w:after="75"/>
                    <w:jc w:val="both"/>
                  </w:pPr>
                  <w:bookmarkStart w:id="2481" w:name="2335"/>
                  <w:bookmarkEnd w:id="2480"/>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t>
                  </w:r>
                  <w:r>
                    <w:rPr>
                      <w:rFonts w:ascii="Arial" w:hAnsi="Arial"/>
                      <w:color w:val="000000"/>
                      <w:sz w:val="15"/>
                    </w:rPr>
                    <w:lastRenderedPageBreak/>
                    <w:t>wrapping, comply with the hygienic requirements of Ukrainian law on safety and specific quality parameters of food;</w:t>
                  </w:r>
                </w:p>
              </w:tc>
              <w:bookmarkEnd w:id="2481"/>
            </w:tr>
            <w:tr w:rsidR="005D1834" w14:paraId="57C4CD64" w14:textId="77777777">
              <w:trPr>
                <w:trHeight w:val="120"/>
                <w:tblCellSpacing w:w="0" w:type="auto"/>
              </w:trPr>
              <w:tc>
                <w:tcPr>
                  <w:tcW w:w="963" w:type="dxa"/>
                  <w:vAlign w:val="center"/>
                </w:tcPr>
                <w:p w14:paraId="11EF3EE1" w14:textId="77777777" w:rsidR="005D1834" w:rsidRDefault="00000000">
                  <w:pPr>
                    <w:spacing w:after="75"/>
                    <w:jc w:val="both"/>
                  </w:pPr>
                  <w:bookmarkStart w:id="2482" w:name="2336"/>
                  <w:r>
                    <w:rPr>
                      <w:rFonts w:ascii="Arial" w:hAnsi="Arial"/>
                      <w:b/>
                      <w:color w:val="000000"/>
                      <w:sz w:val="15"/>
                    </w:rPr>
                    <w:lastRenderedPageBreak/>
                    <w:t>II.1.9</w:t>
                  </w:r>
                </w:p>
              </w:tc>
              <w:tc>
                <w:tcPr>
                  <w:tcW w:w="8667" w:type="dxa"/>
                  <w:vAlign w:val="center"/>
                </w:tcPr>
                <w:p w14:paraId="224BFA0F" w14:textId="77777777" w:rsidR="005D1834" w:rsidRDefault="00000000">
                  <w:pPr>
                    <w:spacing w:after="75"/>
                    <w:jc w:val="both"/>
                  </w:pPr>
                  <w:bookmarkStart w:id="2483" w:name="2337"/>
                  <w:bookmarkEnd w:id="2482"/>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2483"/>
            </w:tr>
          </w:tbl>
          <w:p w14:paraId="34085B28" w14:textId="77777777" w:rsidR="005D1834" w:rsidRDefault="00000000">
            <w:r>
              <w:br/>
            </w:r>
          </w:p>
          <w:p w14:paraId="3F9DE19A" w14:textId="77777777" w:rsidR="005D1834" w:rsidRDefault="005D1834">
            <w:pPr>
              <w:spacing w:after="75"/>
            </w:pPr>
            <w:bookmarkStart w:id="2484" w:name="2338"/>
          </w:p>
        </w:tc>
        <w:bookmarkEnd w:id="2484"/>
      </w:tr>
      <w:tr w:rsidR="005D1834" w14:paraId="3BCA3FB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39"/>
              <w:gridCol w:w="1266"/>
              <w:gridCol w:w="6707"/>
            </w:tblGrid>
            <w:tr w:rsidR="005D1834" w14:paraId="1D54A4D9" w14:textId="77777777">
              <w:trPr>
                <w:trHeight w:val="120"/>
                <w:tblCellSpacing w:w="0" w:type="auto"/>
              </w:trPr>
              <w:tc>
                <w:tcPr>
                  <w:tcW w:w="0" w:type="auto"/>
                  <w:gridSpan w:val="3"/>
                  <w:vAlign w:val="center"/>
                </w:tcPr>
                <w:p w14:paraId="2C537FE2" w14:textId="77777777" w:rsidR="005D1834" w:rsidRDefault="00000000">
                  <w:pPr>
                    <w:spacing w:after="75"/>
                    <w:jc w:val="both"/>
                  </w:pPr>
                  <w:bookmarkStart w:id="2485" w:name="2339"/>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1A5DD8D8" w14:textId="77777777" w:rsidR="005D1834" w:rsidRDefault="00000000">
                  <w:pPr>
                    <w:spacing w:after="75"/>
                    <w:jc w:val="both"/>
                  </w:pPr>
                  <w:bookmarkStart w:id="2486" w:name="2340"/>
                  <w:bookmarkEnd w:id="2485"/>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2486"/>
            </w:tr>
            <w:tr w:rsidR="005D1834" w14:paraId="1F13761F" w14:textId="77777777">
              <w:trPr>
                <w:trHeight w:val="120"/>
                <w:tblCellSpacing w:w="0" w:type="auto"/>
              </w:trPr>
              <w:tc>
                <w:tcPr>
                  <w:tcW w:w="962" w:type="dxa"/>
                  <w:vAlign w:val="center"/>
                </w:tcPr>
                <w:p w14:paraId="5344CC28" w14:textId="77777777" w:rsidR="005D1834" w:rsidRDefault="00000000">
                  <w:pPr>
                    <w:spacing w:after="75"/>
                    <w:jc w:val="both"/>
                  </w:pPr>
                  <w:bookmarkStart w:id="2487" w:name="2341"/>
                  <w:r>
                    <w:rPr>
                      <w:rFonts w:ascii="Arial" w:hAnsi="Arial"/>
                      <w:b/>
                      <w:color w:val="000000"/>
                      <w:sz w:val="15"/>
                    </w:rPr>
                    <w:t>II.2.1</w:t>
                  </w:r>
                </w:p>
              </w:tc>
              <w:tc>
                <w:tcPr>
                  <w:tcW w:w="0" w:type="auto"/>
                  <w:gridSpan w:val="2"/>
                  <w:vAlign w:val="center"/>
                </w:tcPr>
                <w:p w14:paraId="115904A2" w14:textId="77777777" w:rsidR="005D1834" w:rsidRDefault="00000000">
                  <w:pPr>
                    <w:spacing w:after="75"/>
                    <w:jc w:val="both"/>
                  </w:pPr>
                  <w:bookmarkStart w:id="2488" w:name="2342"/>
                  <w:bookmarkEnd w:id="2487"/>
                  <w:r>
                    <w:rPr>
                      <w:rFonts w:ascii="Arial" w:hAnsi="Arial"/>
                      <w:b/>
                      <w:color w:val="000000"/>
                      <w:sz w:val="15"/>
                    </w:rPr>
                    <w:t>Свіже м'ясо отримано на території: /</w:t>
                  </w:r>
                  <w:r>
                    <w:rPr>
                      <w:rFonts w:ascii="Arial" w:hAnsi="Arial"/>
                      <w:color w:val="000000"/>
                      <w:sz w:val="15"/>
                    </w:rPr>
                    <w:t xml:space="preserve"> Fresh meat was obtained at the territory of:</w:t>
                  </w:r>
                </w:p>
              </w:tc>
              <w:bookmarkEnd w:id="2488"/>
            </w:tr>
            <w:tr w:rsidR="005D1834" w14:paraId="55FC9854" w14:textId="77777777">
              <w:trPr>
                <w:trHeight w:val="120"/>
                <w:tblCellSpacing w:w="0" w:type="auto"/>
              </w:trPr>
              <w:tc>
                <w:tcPr>
                  <w:tcW w:w="962" w:type="dxa"/>
                  <w:vAlign w:val="center"/>
                </w:tcPr>
                <w:p w14:paraId="48A750BD" w14:textId="77777777" w:rsidR="005D1834" w:rsidRDefault="00000000">
                  <w:pPr>
                    <w:spacing w:after="75"/>
                    <w:jc w:val="both"/>
                  </w:pPr>
                  <w:bookmarkStart w:id="2489" w:name="2343"/>
                  <w:r>
                    <w:rPr>
                      <w:rFonts w:ascii="Arial" w:hAnsi="Arial"/>
                      <w:color w:val="000000"/>
                      <w:sz w:val="15"/>
                    </w:rPr>
                    <w:t xml:space="preserve"> </w:t>
                  </w:r>
                </w:p>
              </w:tc>
              <w:tc>
                <w:tcPr>
                  <w:tcW w:w="0" w:type="auto"/>
                  <w:gridSpan w:val="2"/>
                  <w:vAlign w:val="center"/>
                </w:tcPr>
                <w:p w14:paraId="55D13574" w14:textId="77777777" w:rsidR="005D1834" w:rsidRDefault="00000000">
                  <w:pPr>
                    <w:spacing w:after="75"/>
                  </w:pPr>
                  <w:bookmarkStart w:id="2490" w:name="2344"/>
                  <w:bookmarkEnd w:id="2489"/>
                  <w:r>
                    <w:rPr>
                      <w:rFonts w:ascii="Arial" w:hAnsi="Arial"/>
                      <w:b/>
                      <w:color w:val="000000"/>
                    </w:rPr>
                    <w:t>(3)</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vertAlign w:val="superscript"/>
                    </w:rPr>
                    <w:t>(3)</w:t>
                  </w:r>
                  <w:r>
                    <w:br/>
                  </w:r>
                  <w:r>
                    <w:rPr>
                      <w:rFonts w:ascii="Arial" w:hAnsi="Arial"/>
                      <w:color w:val="000000"/>
                      <w:sz w:val="15"/>
                    </w:rPr>
                    <w:t>either country _______________________________</w:t>
                  </w:r>
                </w:p>
              </w:tc>
              <w:bookmarkEnd w:id="2490"/>
            </w:tr>
            <w:tr w:rsidR="005D1834" w14:paraId="406F1E83" w14:textId="77777777">
              <w:trPr>
                <w:trHeight w:val="120"/>
                <w:tblCellSpacing w:w="0" w:type="auto"/>
              </w:trPr>
              <w:tc>
                <w:tcPr>
                  <w:tcW w:w="962" w:type="dxa"/>
                  <w:vAlign w:val="center"/>
                </w:tcPr>
                <w:p w14:paraId="566CABA7" w14:textId="77777777" w:rsidR="005D1834" w:rsidRDefault="00000000">
                  <w:pPr>
                    <w:spacing w:after="75"/>
                    <w:jc w:val="both"/>
                  </w:pPr>
                  <w:bookmarkStart w:id="2491" w:name="2345"/>
                  <w:r>
                    <w:rPr>
                      <w:rFonts w:ascii="Arial" w:hAnsi="Arial"/>
                      <w:color w:val="000000"/>
                      <w:sz w:val="15"/>
                    </w:rPr>
                    <w:t xml:space="preserve"> </w:t>
                  </w:r>
                </w:p>
              </w:tc>
              <w:tc>
                <w:tcPr>
                  <w:tcW w:w="0" w:type="auto"/>
                  <w:gridSpan w:val="2"/>
                  <w:vAlign w:val="center"/>
                </w:tcPr>
                <w:p w14:paraId="2201F70B" w14:textId="77777777" w:rsidR="005D1834" w:rsidRDefault="00000000">
                  <w:pPr>
                    <w:spacing w:after="75"/>
                  </w:pPr>
                  <w:bookmarkStart w:id="2492" w:name="2346"/>
                  <w:bookmarkEnd w:id="2491"/>
                  <w:r>
                    <w:rPr>
                      <w:rFonts w:ascii="Arial" w:hAnsi="Arial"/>
                      <w:b/>
                      <w:color w:val="000000"/>
                    </w:rPr>
                    <w:t>(3)</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(4)</w:t>
                  </w:r>
                  <w:r>
                    <w:rPr>
                      <w:rFonts w:ascii="Arial" w:hAnsi="Arial"/>
                      <w:b/>
                      <w:color w:val="000000"/>
                      <w:sz w:val="15"/>
                    </w:rPr>
                    <w:t xml:space="preserve"> _________________________/</w:t>
                  </w:r>
                  <w:r>
                    <w:rPr>
                      <w:rFonts w:ascii="Arial" w:hAnsi="Arial"/>
                      <w:color w:val="000000"/>
                      <w:vertAlign w:val="superscript"/>
                    </w:rPr>
                    <w:t>(3)</w:t>
                  </w:r>
                  <w:r>
                    <w:br/>
                  </w:r>
                  <w:r>
                    <w:rPr>
                      <w:rFonts w:ascii="Arial" w:hAnsi="Arial"/>
                      <w:color w:val="000000"/>
                      <w:sz w:val="15"/>
                    </w:rPr>
                    <w:t>or zone</w:t>
                  </w:r>
                  <w:r>
                    <w:rPr>
                      <w:rFonts w:ascii="Arial" w:hAnsi="Arial"/>
                      <w:color w:val="000000"/>
                      <w:vertAlign w:val="superscript"/>
                    </w:rPr>
                    <w:t>(4)</w:t>
                  </w:r>
                  <w:r>
                    <w:rPr>
                      <w:rFonts w:ascii="Arial" w:hAnsi="Arial"/>
                      <w:color w:val="000000"/>
                      <w:sz w:val="15"/>
                    </w:rPr>
                    <w:t xml:space="preserve"> __________________________________</w:t>
                  </w:r>
                </w:p>
              </w:tc>
              <w:bookmarkEnd w:id="2492"/>
            </w:tr>
            <w:tr w:rsidR="005D1834" w14:paraId="26042523" w14:textId="77777777">
              <w:trPr>
                <w:trHeight w:val="120"/>
                <w:tblCellSpacing w:w="0" w:type="auto"/>
              </w:trPr>
              <w:tc>
                <w:tcPr>
                  <w:tcW w:w="962" w:type="dxa"/>
                  <w:vAlign w:val="center"/>
                </w:tcPr>
                <w:p w14:paraId="01F2664E" w14:textId="77777777" w:rsidR="005D1834" w:rsidRDefault="00000000">
                  <w:pPr>
                    <w:spacing w:after="75"/>
                    <w:jc w:val="both"/>
                  </w:pPr>
                  <w:bookmarkStart w:id="2493" w:name="2347"/>
                  <w:r>
                    <w:rPr>
                      <w:rFonts w:ascii="Arial" w:hAnsi="Arial"/>
                      <w:color w:val="000000"/>
                      <w:sz w:val="15"/>
                    </w:rPr>
                    <w:t xml:space="preserve"> </w:t>
                  </w:r>
                </w:p>
              </w:tc>
              <w:tc>
                <w:tcPr>
                  <w:tcW w:w="0" w:type="auto"/>
                  <w:gridSpan w:val="2"/>
                  <w:vAlign w:val="center"/>
                </w:tcPr>
                <w:p w14:paraId="4B4B623A" w14:textId="77777777" w:rsidR="005D1834" w:rsidRDefault="00000000">
                  <w:pPr>
                    <w:spacing w:after="75"/>
                  </w:pPr>
                  <w:bookmarkStart w:id="2494" w:name="2348"/>
                  <w:bookmarkEnd w:id="2493"/>
                  <w:r>
                    <w:rPr>
                      <w:rFonts w:ascii="Arial" w:hAnsi="Arial"/>
                      <w:b/>
                      <w:color w:val="000000"/>
                      <w:sz w:val="15"/>
                    </w:rPr>
                    <w:t>що внесені до реєстру країн та потужностей, з яких дозволяється ввезення (пересилання) свіжого м'яса диких непарнокопитних тварин підроду Hippotigris (зебра) на митну територію України /</w:t>
                  </w:r>
                  <w:r>
                    <w:rPr>
                      <w:rFonts w:ascii="Arial" w:hAnsi="Arial"/>
                      <w:color w:val="000000"/>
                      <w:sz w:val="15"/>
                    </w:rPr>
                    <w:t xml:space="preserve"> listed in the register of countries and establishments authorised for importation to the territory of Ukraine of fresh meat of wild solipeds belonging to the subgenus Hippotigris (zebra);</w:t>
                  </w:r>
                </w:p>
              </w:tc>
              <w:bookmarkEnd w:id="2494"/>
            </w:tr>
            <w:tr w:rsidR="005D1834" w14:paraId="7178E931" w14:textId="77777777">
              <w:trPr>
                <w:trHeight w:val="120"/>
                <w:tblCellSpacing w:w="0" w:type="auto"/>
              </w:trPr>
              <w:tc>
                <w:tcPr>
                  <w:tcW w:w="962" w:type="dxa"/>
                  <w:vAlign w:val="center"/>
                </w:tcPr>
                <w:p w14:paraId="081186EF" w14:textId="77777777" w:rsidR="005D1834" w:rsidRDefault="00000000">
                  <w:pPr>
                    <w:spacing w:after="75"/>
                    <w:jc w:val="both"/>
                  </w:pPr>
                  <w:bookmarkStart w:id="2495" w:name="2349"/>
                  <w:r>
                    <w:rPr>
                      <w:rFonts w:ascii="Arial" w:hAnsi="Arial"/>
                      <w:b/>
                      <w:color w:val="000000"/>
                      <w:sz w:val="15"/>
                    </w:rPr>
                    <w:t>II.2.2</w:t>
                  </w:r>
                </w:p>
              </w:tc>
              <w:tc>
                <w:tcPr>
                  <w:tcW w:w="0" w:type="auto"/>
                  <w:gridSpan w:val="2"/>
                  <w:vAlign w:val="center"/>
                </w:tcPr>
                <w:p w14:paraId="237242C9" w14:textId="77777777" w:rsidR="005D1834" w:rsidRDefault="00000000">
                  <w:pPr>
                    <w:spacing w:after="75"/>
                    <w:jc w:val="both"/>
                  </w:pPr>
                  <w:bookmarkStart w:id="2496" w:name="2350"/>
                  <w:bookmarkEnd w:id="2495"/>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2496"/>
            </w:tr>
            <w:tr w:rsidR="005D1834" w14:paraId="6E82FB98" w14:textId="77777777">
              <w:trPr>
                <w:trHeight w:val="120"/>
                <w:tblCellSpacing w:w="0" w:type="auto"/>
              </w:trPr>
              <w:tc>
                <w:tcPr>
                  <w:tcW w:w="962" w:type="dxa"/>
                  <w:vAlign w:val="center"/>
                </w:tcPr>
                <w:p w14:paraId="4696E447" w14:textId="77777777" w:rsidR="005D1834" w:rsidRDefault="00000000">
                  <w:pPr>
                    <w:spacing w:after="75"/>
                    <w:jc w:val="both"/>
                  </w:pPr>
                  <w:bookmarkStart w:id="2497" w:name="2351"/>
                  <w:r>
                    <w:rPr>
                      <w:rFonts w:ascii="Arial" w:hAnsi="Arial"/>
                      <w:color w:val="000000"/>
                      <w:sz w:val="15"/>
                    </w:rPr>
                    <w:t xml:space="preserve"> </w:t>
                  </w:r>
                </w:p>
              </w:tc>
              <w:tc>
                <w:tcPr>
                  <w:tcW w:w="1072" w:type="dxa"/>
                  <w:vAlign w:val="center"/>
                </w:tcPr>
                <w:p w14:paraId="25C04BCA" w14:textId="77777777" w:rsidR="005D1834" w:rsidRDefault="00000000">
                  <w:pPr>
                    <w:spacing w:after="75"/>
                    <w:jc w:val="both"/>
                  </w:pPr>
                  <w:bookmarkStart w:id="2498" w:name="2352"/>
                  <w:bookmarkEnd w:id="2497"/>
                  <w:r>
                    <w:rPr>
                      <w:rFonts w:ascii="Arial" w:hAnsi="Arial"/>
                      <w:b/>
                      <w:color w:val="000000"/>
                      <w:sz w:val="15"/>
                    </w:rPr>
                    <w:t>II.2.2.1</w:t>
                  </w:r>
                </w:p>
              </w:tc>
              <w:tc>
                <w:tcPr>
                  <w:tcW w:w="7596" w:type="dxa"/>
                  <w:vAlign w:val="center"/>
                </w:tcPr>
                <w:p w14:paraId="5D284F9C" w14:textId="77777777" w:rsidR="005D1834" w:rsidRDefault="00000000">
                  <w:pPr>
                    <w:spacing w:after="75"/>
                    <w:jc w:val="both"/>
                  </w:pPr>
                  <w:bookmarkStart w:id="2499" w:name="2353"/>
                  <w:bookmarkEnd w:id="2498"/>
                  <w:r>
                    <w:rPr>
                      <w:rFonts w:ascii="Arial" w:hAnsi="Arial"/>
                      <w:b/>
                      <w:color w:val="000000"/>
                      <w:sz w:val="15"/>
                    </w:rPr>
                    <w:t>не були забиті раніше дати внесення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диких непарнокопитних тварин підроду Hippotigris (зебра) на митну територію України, та/або протягом періоду застосування Україною обмежувальних заходів щодо імпорту такого м'яса з цієї країни або зони /</w:t>
                  </w:r>
                  <w:r>
                    <w:rPr>
                      <w:rFonts w:ascii="Arial" w:hAnsi="Arial"/>
                      <w:color w:val="000000"/>
                      <w:sz w:val="15"/>
                    </w:rPr>
                    <w:t xml:space="preserve"> were not killed before the date when the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of origin is included into the register of countries and establishments authorised for importation to the territory of Ukraine of fresh meat of wild solipeds belonging to the subgenus Hippotigris (zebra) and/or within the effective period of Ukraine's restrictive measures regarding importation of such meat from respective country or zone;</w:t>
                  </w:r>
                </w:p>
              </w:tc>
              <w:bookmarkEnd w:id="2499"/>
            </w:tr>
            <w:tr w:rsidR="005D1834" w14:paraId="7B52E8CC" w14:textId="77777777">
              <w:trPr>
                <w:trHeight w:val="120"/>
                <w:tblCellSpacing w:w="0" w:type="auto"/>
              </w:trPr>
              <w:tc>
                <w:tcPr>
                  <w:tcW w:w="962" w:type="dxa"/>
                  <w:vAlign w:val="center"/>
                </w:tcPr>
                <w:p w14:paraId="31FAF3F3" w14:textId="77777777" w:rsidR="005D1834" w:rsidRDefault="00000000">
                  <w:pPr>
                    <w:spacing w:after="75"/>
                    <w:jc w:val="both"/>
                  </w:pPr>
                  <w:bookmarkStart w:id="2500" w:name="2354"/>
                  <w:r>
                    <w:rPr>
                      <w:rFonts w:ascii="Arial" w:hAnsi="Arial"/>
                      <w:color w:val="000000"/>
                      <w:sz w:val="15"/>
                    </w:rPr>
                    <w:t xml:space="preserve"> </w:t>
                  </w:r>
                </w:p>
              </w:tc>
              <w:tc>
                <w:tcPr>
                  <w:tcW w:w="1072" w:type="dxa"/>
                  <w:vAlign w:val="center"/>
                </w:tcPr>
                <w:p w14:paraId="036D8354" w14:textId="77777777" w:rsidR="005D1834" w:rsidRDefault="00000000">
                  <w:pPr>
                    <w:spacing w:after="75"/>
                    <w:jc w:val="both"/>
                  </w:pPr>
                  <w:bookmarkStart w:id="2501" w:name="2355"/>
                  <w:bookmarkEnd w:id="2500"/>
                  <w:r>
                    <w:rPr>
                      <w:rFonts w:ascii="Arial" w:hAnsi="Arial"/>
                      <w:b/>
                      <w:color w:val="000000"/>
                      <w:sz w:val="15"/>
                    </w:rPr>
                    <w:t>II.2.2.2</w:t>
                  </w:r>
                </w:p>
              </w:tc>
              <w:tc>
                <w:tcPr>
                  <w:tcW w:w="7596" w:type="dxa"/>
                  <w:vAlign w:val="center"/>
                </w:tcPr>
                <w:p w14:paraId="1B53DD06" w14:textId="77777777" w:rsidR="005D1834" w:rsidRDefault="00000000">
                  <w:pPr>
                    <w:spacing w:after="75"/>
                    <w:jc w:val="both"/>
                  </w:pPr>
                  <w:bookmarkStart w:id="2502" w:name="2356"/>
                  <w:bookmarkEnd w:id="2501"/>
                  <w:r>
                    <w:rPr>
                      <w:rFonts w:ascii="Arial" w:hAnsi="Arial"/>
                      <w:b/>
                      <w:color w:val="000000"/>
                      <w:sz w:val="15"/>
                    </w:rPr>
                    <w:t>протягом 12 годин після забою були направлені для охолодження на потужність з переробки диких тварин, в якій та в радіусі 10 км навколо якої впродовж останніх 40 днів компетентним органом країни походження не було зафіксовано випадків африканської чуми коней та сапу/</w:t>
                  </w:r>
                  <w:r>
                    <w:rPr>
                      <w:rFonts w:ascii="Arial" w:hAnsi="Arial"/>
                      <w:color w:val="000000"/>
                      <w:sz w:val="15"/>
                    </w:rPr>
                    <w:t xml:space="preserve"> within 12 hours after killing have been sent for chilling to a game-handling establishment where and within a 10 km radius of which no cases of African horse sickness and glanders have been registered by the competent authority of the country of origin for the past 40 days;</w:t>
                  </w:r>
                </w:p>
              </w:tc>
              <w:bookmarkEnd w:id="2502"/>
            </w:tr>
            <w:tr w:rsidR="005D1834" w14:paraId="30B5EE1D" w14:textId="77777777">
              <w:trPr>
                <w:trHeight w:val="120"/>
                <w:tblCellSpacing w:w="0" w:type="auto"/>
              </w:trPr>
              <w:tc>
                <w:tcPr>
                  <w:tcW w:w="962" w:type="dxa"/>
                  <w:vAlign w:val="center"/>
                </w:tcPr>
                <w:p w14:paraId="36B9CE19" w14:textId="77777777" w:rsidR="005D1834" w:rsidRDefault="00000000">
                  <w:pPr>
                    <w:spacing w:after="75"/>
                    <w:jc w:val="both"/>
                  </w:pPr>
                  <w:bookmarkStart w:id="2503" w:name="2357"/>
                  <w:r>
                    <w:rPr>
                      <w:rFonts w:ascii="Arial" w:hAnsi="Arial"/>
                      <w:color w:val="000000"/>
                      <w:sz w:val="15"/>
                    </w:rPr>
                    <w:t xml:space="preserve"> </w:t>
                  </w:r>
                </w:p>
              </w:tc>
              <w:tc>
                <w:tcPr>
                  <w:tcW w:w="1072" w:type="dxa"/>
                  <w:vAlign w:val="center"/>
                </w:tcPr>
                <w:p w14:paraId="112475D1" w14:textId="77777777" w:rsidR="005D1834" w:rsidRDefault="00000000">
                  <w:pPr>
                    <w:spacing w:after="75"/>
                    <w:jc w:val="both"/>
                  </w:pPr>
                  <w:bookmarkStart w:id="2504" w:name="2358"/>
                  <w:bookmarkEnd w:id="2503"/>
                  <w:r>
                    <w:rPr>
                      <w:rFonts w:ascii="Arial" w:hAnsi="Arial"/>
                      <w:b/>
                      <w:color w:val="000000"/>
                      <w:sz w:val="15"/>
                    </w:rPr>
                    <w:t>II.2.2.3</w:t>
                  </w:r>
                </w:p>
              </w:tc>
              <w:tc>
                <w:tcPr>
                  <w:tcW w:w="7596" w:type="dxa"/>
                  <w:vAlign w:val="center"/>
                </w:tcPr>
                <w:p w14:paraId="3EC89982" w14:textId="77777777" w:rsidR="005D1834" w:rsidRDefault="00000000">
                  <w:pPr>
                    <w:spacing w:after="75"/>
                    <w:jc w:val="both"/>
                  </w:pPr>
                  <w:bookmarkStart w:id="2505" w:name="2359"/>
                  <w:bookmarkEnd w:id="2504"/>
                  <w:r>
                    <w:rPr>
                      <w:rFonts w:ascii="Arial" w:hAnsi="Arial"/>
                      <w:b/>
                      <w:color w:val="000000"/>
                      <w:sz w:val="15"/>
                    </w:rPr>
                    <w:t>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Animals, from which fresh meat was obtained have been slaughtered on _____________________ (dd/mm/yyyy) or between ______________________ (dd/mm/yyyy) ______________________ (dd/mm/yyyy).</w:t>
                  </w:r>
                </w:p>
              </w:tc>
              <w:bookmarkEnd w:id="2505"/>
            </w:tr>
            <w:tr w:rsidR="005D1834" w14:paraId="52B400E1" w14:textId="77777777">
              <w:trPr>
                <w:trHeight w:val="120"/>
                <w:tblCellSpacing w:w="0" w:type="auto"/>
              </w:trPr>
              <w:tc>
                <w:tcPr>
                  <w:tcW w:w="962" w:type="dxa"/>
                  <w:vAlign w:val="center"/>
                </w:tcPr>
                <w:p w14:paraId="4E7C98DD" w14:textId="77777777" w:rsidR="005D1834" w:rsidRDefault="00000000">
                  <w:pPr>
                    <w:spacing w:after="75"/>
                    <w:jc w:val="both"/>
                  </w:pPr>
                  <w:bookmarkStart w:id="2506" w:name="2360"/>
                  <w:r>
                    <w:rPr>
                      <w:rFonts w:ascii="Arial" w:hAnsi="Arial"/>
                      <w:b/>
                      <w:color w:val="000000"/>
                      <w:sz w:val="15"/>
                    </w:rPr>
                    <w:t>II.2.3</w:t>
                  </w:r>
                </w:p>
              </w:tc>
              <w:tc>
                <w:tcPr>
                  <w:tcW w:w="0" w:type="auto"/>
                  <w:gridSpan w:val="2"/>
                  <w:vAlign w:val="center"/>
                </w:tcPr>
                <w:p w14:paraId="1D013752" w14:textId="77777777" w:rsidR="005D1834" w:rsidRDefault="00000000">
                  <w:pPr>
                    <w:spacing w:after="75"/>
                    <w:jc w:val="both"/>
                  </w:pPr>
                  <w:bookmarkStart w:id="2507" w:name="2361"/>
                  <w:bookmarkEnd w:id="2506"/>
                  <w:r>
                    <w:rPr>
                      <w:rFonts w:ascii="Arial" w:hAnsi="Arial"/>
                      <w:b/>
                      <w:color w:val="000000"/>
                      <w:sz w:val="15"/>
                    </w:rPr>
                    <w:t>Свіже м'ясо отримано та приготовлено, не контактуючи з іншим м'ясом, що не задовольняє вимог цього міжнародного сертифіката /</w:t>
                  </w:r>
                  <w:r>
                    <w:rPr>
                      <w:rFonts w:ascii="Arial" w:hAnsi="Arial"/>
                      <w:color w:val="000000"/>
                      <w:sz w:val="15"/>
                    </w:rPr>
                    <w:t xml:space="preserve"> Fresh meat has been obtained and prepared without contact with other meat, which does not comply with the requirements of this International Certificate.</w:t>
                  </w:r>
                </w:p>
              </w:tc>
              <w:bookmarkEnd w:id="2507"/>
            </w:tr>
          </w:tbl>
          <w:p w14:paraId="5E92AB80" w14:textId="77777777" w:rsidR="005D1834" w:rsidRDefault="00000000">
            <w:r>
              <w:br/>
            </w:r>
          </w:p>
        </w:tc>
      </w:tr>
      <w:tr w:rsidR="005D1834" w14:paraId="6F9A355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8FA3C3F" w14:textId="77777777" w:rsidR="005D1834" w:rsidRDefault="00000000">
            <w:pPr>
              <w:spacing w:after="75"/>
            </w:pPr>
            <w:bookmarkStart w:id="2508" w:name="2363"/>
            <w:r>
              <w:rPr>
                <w:rFonts w:ascii="Arial" w:hAnsi="Arial"/>
                <w:b/>
                <w:color w:val="000000"/>
                <w:sz w:val="15"/>
              </w:rPr>
              <w:t>Примітки</w:t>
            </w:r>
            <w:r>
              <w:rPr>
                <w:rFonts w:ascii="Arial" w:hAnsi="Arial"/>
                <w:color w:val="000000"/>
                <w:sz w:val="15"/>
              </w:rPr>
              <w:t>/Notes</w:t>
            </w:r>
          </w:p>
          <w:p w14:paraId="12E619A7" w14:textId="77777777" w:rsidR="005D1834" w:rsidRDefault="00000000">
            <w:pPr>
              <w:spacing w:after="75"/>
              <w:jc w:val="both"/>
            </w:pPr>
            <w:bookmarkStart w:id="2509" w:name="2364"/>
            <w:bookmarkEnd w:id="2508"/>
            <w:r>
              <w:rPr>
                <w:rFonts w:ascii="Arial" w:hAnsi="Arial"/>
                <w:b/>
                <w:color w:val="000000"/>
                <w:sz w:val="15"/>
              </w:rPr>
              <w:t>Вимоги цього міжнародного сертифіката застосовуються до свіжого м'яса диких непарнокопитних тварин підроду Hippotigris (зебра),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Requirements of this International Certificate apply to fresh meat of wild solipeds belonging to the subgenus Hippotigris (zebra),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072CA33" w14:textId="77777777" w:rsidR="005D1834" w:rsidRDefault="00000000">
            <w:pPr>
              <w:spacing w:after="75"/>
              <w:jc w:val="both"/>
            </w:pPr>
            <w:bookmarkStart w:id="2510" w:name="2365"/>
            <w:bookmarkEnd w:id="2509"/>
            <w:r>
              <w:rPr>
                <w:rFonts w:ascii="Arial" w:hAnsi="Arial"/>
                <w:b/>
                <w:color w:val="000000"/>
                <w:sz w:val="15"/>
              </w:rPr>
              <w:lastRenderedPageBreak/>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побічних харчових продуктів</w:t>
            </w:r>
            <w:r>
              <w:rPr>
                <w:rFonts w:ascii="Arial" w:hAnsi="Arial"/>
                <w:b/>
                <w:color w:val="000000"/>
                <w:vertAlign w:val="superscript"/>
              </w:rPr>
              <w:t>(1)</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offals</w:t>
            </w:r>
            <w:r>
              <w:rPr>
                <w:rFonts w:ascii="Arial" w:hAnsi="Arial"/>
                <w:color w:val="000000"/>
                <w:vertAlign w:val="superscript"/>
              </w:rPr>
              <w:t>(1)</w:t>
            </w:r>
            <w:r>
              <w:rPr>
                <w:rFonts w:ascii="Arial" w:hAnsi="Arial"/>
                <w:color w:val="000000"/>
                <w:sz w:val="15"/>
              </w:rPr>
              <w:t>.</w:t>
            </w:r>
          </w:p>
          <w:p w14:paraId="6EC3D8A5" w14:textId="77777777" w:rsidR="005D1834" w:rsidRDefault="00000000">
            <w:pPr>
              <w:spacing w:after="75"/>
            </w:pPr>
            <w:bookmarkStart w:id="2511" w:name="2366"/>
            <w:bookmarkEnd w:id="2510"/>
            <w:r>
              <w:rPr>
                <w:rFonts w:ascii="Arial" w:hAnsi="Arial"/>
                <w:b/>
                <w:color w:val="000000"/>
                <w:sz w:val="15"/>
              </w:rPr>
              <w:t>Частина I</w:t>
            </w:r>
            <w:r>
              <w:rPr>
                <w:rFonts w:ascii="Arial" w:hAnsi="Arial"/>
                <w:color w:val="000000"/>
                <w:sz w:val="15"/>
              </w:rPr>
              <w:t>/Part I:</w:t>
            </w:r>
          </w:p>
          <w:p w14:paraId="6A5B3523" w14:textId="77777777" w:rsidR="005D1834" w:rsidRDefault="00000000">
            <w:pPr>
              <w:spacing w:after="75"/>
              <w:jc w:val="both"/>
            </w:pPr>
            <w:bookmarkStart w:id="2512" w:name="2367"/>
            <w:bookmarkEnd w:id="2511"/>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Box I.11: Name, address and approval number of the establishment of dispatch.</w:t>
            </w:r>
          </w:p>
          <w:p w14:paraId="48128204" w14:textId="77777777" w:rsidR="005D1834" w:rsidRDefault="00000000">
            <w:pPr>
              <w:spacing w:after="75"/>
              <w:jc w:val="both"/>
            </w:pPr>
            <w:bookmarkStart w:id="2513" w:name="2368"/>
            <w:bookmarkEnd w:id="2512"/>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w:t>
            </w:r>
            <w:r>
              <w:rPr>
                <w:rFonts w:ascii="Arial" w:hAnsi="Arial"/>
                <w:color w:val="000000"/>
                <w:sz w:val="15"/>
              </w:rPr>
              <w:t xml:space="preserve"> / Box reference I.15: Indicate registration number (railway wagons or container and road vehicle), flight number (aircraft) or name (ship). In the event of unloading and reloading, consignor must inform entry BIP in Ukraine.</w:t>
            </w:r>
          </w:p>
          <w:p w14:paraId="0912A86D" w14:textId="77777777" w:rsidR="005D1834" w:rsidRDefault="00000000">
            <w:pPr>
              <w:spacing w:after="75"/>
              <w:jc w:val="both"/>
            </w:pPr>
            <w:bookmarkStart w:id="2514" w:name="2369"/>
            <w:bookmarkEnd w:id="2513"/>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або </w:t>
            </w:r>
            <w:r>
              <w:rPr>
                <w:rFonts w:ascii="Arial" w:hAnsi="Arial"/>
                <w:b/>
                <w:color w:val="293A55"/>
                <w:sz w:val="15"/>
              </w:rPr>
              <w:t>0504</w:t>
            </w:r>
            <w:r>
              <w:rPr>
                <w:rFonts w:ascii="Arial" w:hAnsi="Arial"/>
                <w:b/>
                <w:color w:val="000000"/>
                <w:sz w:val="15"/>
              </w:rPr>
              <w:t xml:space="preserve"> / </w:t>
            </w:r>
            <w:r>
              <w:rPr>
                <w:rFonts w:ascii="Arial" w:hAnsi="Arial"/>
                <w:color w:val="000000"/>
                <w:sz w:val="15"/>
              </w:rPr>
              <w:t>Box I.19: Indicate commodity code (HS code): 0208 90 or 0504.</w:t>
            </w:r>
          </w:p>
          <w:p w14:paraId="2BD41053" w14:textId="77777777" w:rsidR="005D1834" w:rsidRDefault="00000000">
            <w:pPr>
              <w:spacing w:after="75"/>
              <w:jc w:val="both"/>
            </w:pPr>
            <w:bookmarkStart w:id="2515" w:name="2370"/>
            <w:bookmarkEnd w:id="2514"/>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018318DF" w14:textId="77777777" w:rsidR="005D1834" w:rsidRDefault="00000000">
            <w:pPr>
              <w:spacing w:after="75"/>
              <w:jc w:val="both"/>
            </w:pPr>
            <w:bookmarkStart w:id="2516" w:name="2371"/>
            <w:bookmarkEnd w:id="2515"/>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1D5DD8E3" w14:textId="77777777" w:rsidR="005D1834" w:rsidRDefault="00000000">
            <w:pPr>
              <w:spacing w:after="75"/>
              <w:jc w:val="both"/>
            </w:pPr>
            <w:bookmarkStart w:id="2517" w:name="2372"/>
            <w:bookmarkEnd w:id="2516"/>
            <w:r>
              <w:rPr>
                <w:rFonts w:ascii="Arial" w:hAnsi="Arial"/>
                <w:b/>
                <w:color w:val="000000"/>
                <w:sz w:val="15"/>
              </w:rPr>
              <w:t xml:space="preserve">Пункт I.28: Вид товару: вказати "цілі туші" "напівтуші", "четвертини" або "шматки" / </w:t>
            </w:r>
            <w:r>
              <w:rPr>
                <w:rFonts w:ascii="Arial" w:hAnsi="Arial"/>
                <w:color w:val="000000"/>
                <w:sz w:val="15"/>
              </w:rPr>
              <w:t>Box I.28: Nature of commodity: indicate "carcass-whole", "carcass-side", "carcass-quarters" or "cuts".</w:t>
            </w:r>
          </w:p>
          <w:p w14:paraId="345646F2" w14:textId="77777777" w:rsidR="005D1834" w:rsidRDefault="00000000">
            <w:pPr>
              <w:spacing w:after="75"/>
              <w:jc w:val="both"/>
            </w:pPr>
            <w:bookmarkStart w:id="2518" w:name="2373"/>
            <w:bookmarkEnd w:id="2517"/>
            <w:r>
              <w:rPr>
                <w:rFonts w:ascii="Arial" w:hAnsi="Arial"/>
                <w:b/>
                <w:color w:val="000000"/>
                <w:sz w:val="15"/>
              </w:rPr>
              <w:t xml:space="preserve">Пункт I.28: Тип обробки: вказати (де це необхідно) "відділене від кісток" або "з кісткою". Якщо свіже м'ясо піддане заморозці, вказати дату заморозки (місяць та рік) / </w:t>
            </w:r>
            <w:r>
              <w:rPr>
                <w:rFonts w:ascii="Arial" w:hAnsi="Arial"/>
                <w:color w:val="000000"/>
                <w:sz w:val="15"/>
              </w:rPr>
              <w:t>Box I.28: Treatment type: if appropriate, indicate "deboned" or "bone in". If fresh meat was frozen indicate the date of freezing (month and year).</w:t>
            </w:r>
          </w:p>
          <w:p w14:paraId="6CEC8605" w14:textId="77777777" w:rsidR="005D1834" w:rsidRDefault="00000000">
            <w:pPr>
              <w:spacing w:after="75"/>
            </w:pPr>
            <w:bookmarkStart w:id="2519" w:name="2374"/>
            <w:bookmarkEnd w:id="2518"/>
            <w:r>
              <w:rPr>
                <w:rFonts w:ascii="Arial" w:hAnsi="Arial"/>
                <w:b/>
                <w:color w:val="000000"/>
                <w:sz w:val="15"/>
              </w:rPr>
              <w:t>Частина II: /</w:t>
            </w:r>
            <w:r>
              <w:rPr>
                <w:rFonts w:ascii="Arial" w:hAnsi="Arial"/>
                <w:color w:val="000000"/>
                <w:sz w:val="15"/>
              </w:rPr>
              <w:t xml:space="preserve"> Part II:</w:t>
            </w:r>
          </w:p>
          <w:p w14:paraId="48DE56AE" w14:textId="77777777" w:rsidR="005D1834" w:rsidRDefault="00000000">
            <w:pPr>
              <w:spacing w:after="75"/>
              <w:jc w:val="both"/>
            </w:pPr>
            <w:bookmarkStart w:id="2520" w:name="2375"/>
            <w:bookmarkEnd w:id="2519"/>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14B01FD0" w14:textId="77777777" w:rsidR="005D1834" w:rsidRDefault="00000000">
            <w:pPr>
              <w:spacing w:after="75"/>
              <w:jc w:val="both"/>
            </w:pPr>
            <w:bookmarkStart w:id="2521" w:name="2376"/>
            <w:bookmarkEnd w:id="2520"/>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43C136CB" w14:textId="77777777" w:rsidR="005D1834" w:rsidRDefault="00000000">
            <w:pPr>
              <w:spacing w:after="75"/>
              <w:jc w:val="both"/>
            </w:pPr>
            <w:bookmarkStart w:id="2522" w:name="2377"/>
            <w:bookmarkEnd w:id="2521"/>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665FE77B" w14:textId="77777777" w:rsidR="005D1834" w:rsidRDefault="00000000">
            <w:pPr>
              <w:spacing w:after="75"/>
            </w:pPr>
            <w:bookmarkStart w:id="2523" w:name="2378"/>
            <w:bookmarkEnd w:id="2522"/>
            <w:r>
              <w:rPr>
                <w:rFonts w:ascii="Arial" w:hAnsi="Arial"/>
                <w:b/>
                <w:color w:val="000000"/>
              </w:rPr>
              <w:t>(2)</w:t>
            </w:r>
            <w:r>
              <w:rPr>
                <w:rFonts w:ascii="Arial" w:hAnsi="Arial"/>
                <w:color w:val="000000"/>
                <w:sz w:val="15"/>
              </w:rPr>
              <w:t xml:space="preserve"> </w:t>
            </w:r>
            <w:r>
              <w:rPr>
                <w:rFonts w:ascii="Arial" w:hAnsi="Arial"/>
                <w:b/>
                <w:color w:val="000000"/>
                <w:sz w:val="15"/>
              </w:rPr>
              <w:t>Виключно для видів тварин, сприйнятливих до трихінельозу</w:t>
            </w:r>
            <w:r>
              <w:rPr>
                <w:rFonts w:ascii="Arial" w:hAnsi="Arial"/>
                <w:color w:val="000000"/>
                <w:sz w:val="15"/>
              </w:rPr>
              <w:t xml:space="preserve"> / Only for species, susceptible for Trichinosis.</w:t>
            </w:r>
          </w:p>
          <w:p w14:paraId="08403C71" w14:textId="77777777" w:rsidR="005D1834" w:rsidRDefault="00000000">
            <w:pPr>
              <w:spacing w:after="75"/>
              <w:jc w:val="both"/>
            </w:pPr>
            <w:bookmarkStart w:id="2524" w:name="2379"/>
            <w:bookmarkEnd w:id="2523"/>
            <w:r>
              <w:rPr>
                <w:rFonts w:ascii="Arial" w:hAnsi="Arial"/>
                <w:b/>
                <w:color w:val="000000"/>
              </w:rPr>
              <w:t>(3)</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35B7DF7" w14:textId="77777777" w:rsidR="005D1834" w:rsidRDefault="00000000">
            <w:pPr>
              <w:spacing w:after="75"/>
              <w:jc w:val="both"/>
            </w:pPr>
            <w:bookmarkStart w:id="2525" w:name="2380"/>
            <w:bookmarkEnd w:id="2524"/>
            <w:r>
              <w:rPr>
                <w:rFonts w:ascii="Arial" w:hAnsi="Arial"/>
                <w:b/>
                <w:color w:val="000000"/>
              </w:rPr>
              <w:t>(4)</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07FC2814" w14:textId="77777777" w:rsidR="005D1834" w:rsidRDefault="00000000">
            <w:pPr>
              <w:spacing w:after="75"/>
            </w:pPr>
            <w:bookmarkStart w:id="2526" w:name="2381"/>
            <w:bookmarkEnd w:id="2525"/>
            <w:r>
              <w:rPr>
                <w:rFonts w:ascii="Arial" w:hAnsi="Arial"/>
                <w:b/>
                <w:color w:val="000000"/>
              </w:rPr>
              <w:t>(5)</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526"/>
      </w:tr>
      <w:tr w:rsidR="005D1834" w14:paraId="1E10C1B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9FD6603" w14:textId="77777777" w:rsidR="005D1834" w:rsidRDefault="00000000">
            <w:pPr>
              <w:spacing w:after="75"/>
            </w:pPr>
            <w:bookmarkStart w:id="2527" w:name="2382"/>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593F2A13" w14:textId="77777777" w:rsidR="005D1834" w:rsidRDefault="00000000">
            <w:pPr>
              <w:spacing w:after="75"/>
            </w:pPr>
            <w:bookmarkStart w:id="2528" w:name="2383"/>
            <w:bookmarkEnd w:id="2527"/>
            <w:r>
              <w:rPr>
                <w:rFonts w:ascii="Arial" w:hAnsi="Arial"/>
                <w:b/>
                <w:color w:val="000000"/>
                <w:sz w:val="15"/>
              </w:rPr>
              <w:t xml:space="preserve"> </w:t>
            </w:r>
          </w:p>
          <w:p w14:paraId="673E0274" w14:textId="77777777" w:rsidR="005D1834" w:rsidRDefault="00000000">
            <w:pPr>
              <w:spacing w:after="75"/>
            </w:pPr>
            <w:bookmarkStart w:id="2529" w:name="2384"/>
            <w:bookmarkEnd w:id="2528"/>
            <w:r>
              <w:rPr>
                <w:rFonts w:ascii="Arial" w:hAnsi="Arial"/>
                <w:b/>
                <w:color w:val="000000"/>
                <w:sz w:val="15"/>
              </w:rPr>
              <w:t>Прізвище (великими літерами)/</w:t>
            </w:r>
            <w:r>
              <w:br/>
            </w:r>
            <w:r>
              <w:rPr>
                <w:rFonts w:ascii="Arial" w:hAnsi="Arial"/>
                <w:color w:val="000000"/>
                <w:sz w:val="15"/>
              </w:rPr>
              <w:t>Name (in capitals letters):</w:t>
            </w:r>
          </w:p>
          <w:p w14:paraId="50F0F707" w14:textId="77777777" w:rsidR="005D1834" w:rsidRDefault="00000000">
            <w:pPr>
              <w:spacing w:after="75"/>
            </w:pPr>
            <w:bookmarkStart w:id="2530" w:name="2385"/>
            <w:bookmarkEnd w:id="2529"/>
            <w:r>
              <w:rPr>
                <w:rFonts w:ascii="Arial" w:hAnsi="Arial"/>
                <w:b/>
                <w:color w:val="000000"/>
                <w:sz w:val="15"/>
              </w:rPr>
              <w:t xml:space="preserve"> </w:t>
            </w:r>
          </w:p>
          <w:p w14:paraId="4741AE0B" w14:textId="77777777" w:rsidR="005D1834" w:rsidRDefault="00000000">
            <w:pPr>
              <w:spacing w:after="75"/>
            </w:pPr>
            <w:bookmarkStart w:id="2531" w:name="2386"/>
            <w:bookmarkEnd w:id="2530"/>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3DBEC86B" w14:textId="77777777" w:rsidR="005D1834" w:rsidRDefault="00000000">
            <w:pPr>
              <w:spacing w:after="75"/>
            </w:pPr>
            <w:bookmarkStart w:id="2532" w:name="2387"/>
            <w:bookmarkEnd w:id="2531"/>
            <w:r>
              <w:rPr>
                <w:rFonts w:ascii="Arial" w:hAnsi="Arial"/>
                <w:b/>
                <w:color w:val="000000"/>
                <w:sz w:val="15"/>
              </w:rPr>
              <w:t xml:space="preserve"> </w:t>
            </w:r>
          </w:p>
          <w:p w14:paraId="5B1B8457" w14:textId="77777777" w:rsidR="005D1834" w:rsidRDefault="00000000">
            <w:pPr>
              <w:spacing w:after="75"/>
            </w:pPr>
            <w:bookmarkStart w:id="2533" w:name="2388"/>
            <w:bookmarkEnd w:id="2532"/>
            <w:r>
              <w:rPr>
                <w:rFonts w:ascii="Arial" w:hAnsi="Arial"/>
                <w:b/>
                <w:color w:val="000000"/>
                <w:sz w:val="15"/>
              </w:rPr>
              <w:t>Печатка</w:t>
            </w:r>
            <w:r>
              <w:rPr>
                <w:rFonts w:ascii="Arial" w:hAnsi="Arial"/>
                <w:b/>
                <w:color w:val="000000"/>
                <w:vertAlign w:val="superscript"/>
              </w:rPr>
              <w:t>(5)</w:t>
            </w:r>
            <w:r>
              <w:rPr>
                <w:rFonts w:ascii="Arial" w:hAnsi="Arial"/>
                <w:color w:val="000000"/>
                <w:sz w:val="15"/>
              </w:rPr>
              <w:t>/</w:t>
            </w:r>
            <w:r>
              <w:br/>
            </w:r>
            <w:r>
              <w:rPr>
                <w:rFonts w:ascii="Arial" w:hAnsi="Arial"/>
                <w:color w:val="000000"/>
                <w:sz w:val="15"/>
              </w:rPr>
              <w:t>Stamp</w:t>
            </w:r>
            <w:r>
              <w:rPr>
                <w:rFonts w:ascii="Arial" w:hAnsi="Arial"/>
                <w:color w:val="000000"/>
                <w:vertAlign w:val="superscript"/>
              </w:rPr>
              <w:t>(5)</w:t>
            </w:r>
          </w:p>
          <w:p w14:paraId="49B0E4C8" w14:textId="77777777" w:rsidR="005D1834" w:rsidRDefault="00000000">
            <w:pPr>
              <w:spacing w:after="75"/>
            </w:pPr>
            <w:bookmarkStart w:id="2534" w:name="2389"/>
            <w:bookmarkEnd w:id="2533"/>
            <w:r>
              <w:rPr>
                <w:rFonts w:ascii="Arial" w:hAnsi="Arial"/>
                <w:b/>
                <w:color w:val="000000"/>
                <w:sz w:val="15"/>
              </w:rPr>
              <w:t xml:space="preserve"> </w:t>
            </w:r>
          </w:p>
        </w:tc>
        <w:tc>
          <w:tcPr>
            <w:tcW w:w="4845" w:type="dxa"/>
            <w:tcBorders>
              <w:top w:val="outset" w:sz="8" w:space="0" w:color="000000"/>
              <w:left w:val="outset" w:sz="8" w:space="0" w:color="000000"/>
              <w:bottom w:val="outset" w:sz="8" w:space="0" w:color="000000"/>
              <w:right w:val="outset" w:sz="8" w:space="0" w:color="000000"/>
            </w:tcBorders>
            <w:vAlign w:val="center"/>
          </w:tcPr>
          <w:p w14:paraId="2245AB11" w14:textId="77777777" w:rsidR="005D1834" w:rsidRDefault="00000000">
            <w:pPr>
              <w:spacing w:after="75"/>
            </w:pPr>
            <w:bookmarkStart w:id="2535" w:name="2390"/>
            <w:bookmarkEnd w:id="2534"/>
            <w:r>
              <w:rPr>
                <w:rFonts w:ascii="Arial" w:hAnsi="Arial"/>
                <w:b/>
                <w:color w:val="000000"/>
                <w:sz w:val="15"/>
              </w:rPr>
              <w:t>Кваліфікація та посада/</w:t>
            </w:r>
            <w:r>
              <w:br/>
            </w:r>
            <w:r>
              <w:rPr>
                <w:rFonts w:ascii="Arial" w:hAnsi="Arial"/>
                <w:color w:val="000000"/>
                <w:sz w:val="15"/>
              </w:rPr>
              <w:t>Qualification and title</w:t>
            </w:r>
          </w:p>
          <w:p w14:paraId="65C07FEB" w14:textId="77777777" w:rsidR="005D1834" w:rsidRDefault="00000000">
            <w:pPr>
              <w:spacing w:after="75"/>
            </w:pPr>
            <w:bookmarkStart w:id="2536" w:name="2391"/>
            <w:bookmarkEnd w:id="2535"/>
            <w:r>
              <w:rPr>
                <w:rFonts w:ascii="Arial" w:hAnsi="Arial"/>
                <w:b/>
                <w:color w:val="000000"/>
                <w:sz w:val="15"/>
              </w:rPr>
              <w:t xml:space="preserve"> </w:t>
            </w:r>
          </w:p>
          <w:p w14:paraId="24F844EC" w14:textId="77777777" w:rsidR="005D1834" w:rsidRDefault="00000000">
            <w:pPr>
              <w:spacing w:after="75"/>
            </w:pPr>
            <w:bookmarkStart w:id="2537" w:name="2392"/>
            <w:bookmarkEnd w:id="2536"/>
            <w:r>
              <w:rPr>
                <w:rFonts w:ascii="Arial" w:hAnsi="Arial"/>
                <w:b/>
                <w:color w:val="000000"/>
                <w:sz w:val="15"/>
              </w:rPr>
              <w:t xml:space="preserve"> </w:t>
            </w:r>
          </w:p>
          <w:p w14:paraId="6378D073" w14:textId="77777777" w:rsidR="005D1834" w:rsidRDefault="00000000">
            <w:pPr>
              <w:spacing w:after="75"/>
            </w:pPr>
            <w:bookmarkStart w:id="2538" w:name="2393"/>
            <w:bookmarkEnd w:id="2537"/>
            <w:r>
              <w:rPr>
                <w:rFonts w:ascii="Arial" w:hAnsi="Arial"/>
                <w:b/>
                <w:color w:val="000000"/>
                <w:sz w:val="15"/>
              </w:rPr>
              <w:t xml:space="preserve"> </w:t>
            </w:r>
          </w:p>
          <w:p w14:paraId="2CE1A6E4" w14:textId="77777777" w:rsidR="005D1834" w:rsidRDefault="00000000">
            <w:pPr>
              <w:spacing w:after="75"/>
            </w:pPr>
            <w:bookmarkStart w:id="2539" w:name="2394"/>
            <w:bookmarkEnd w:id="2538"/>
            <w:r>
              <w:rPr>
                <w:rFonts w:ascii="Arial" w:hAnsi="Arial"/>
                <w:b/>
                <w:color w:val="000000"/>
                <w:sz w:val="15"/>
              </w:rPr>
              <w:t xml:space="preserve"> </w:t>
            </w:r>
          </w:p>
          <w:p w14:paraId="67CC4DDF" w14:textId="77777777" w:rsidR="005D1834" w:rsidRDefault="00000000">
            <w:pPr>
              <w:spacing w:after="75"/>
            </w:pPr>
            <w:bookmarkStart w:id="2540" w:name="2395"/>
            <w:bookmarkEnd w:id="2539"/>
            <w:r>
              <w:rPr>
                <w:rFonts w:ascii="Arial" w:hAnsi="Arial"/>
                <w:b/>
                <w:color w:val="000000"/>
                <w:sz w:val="15"/>
              </w:rPr>
              <w:t xml:space="preserve"> </w:t>
            </w:r>
          </w:p>
          <w:p w14:paraId="23D44412" w14:textId="77777777" w:rsidR="005D1834" w:rsidRDefault="005D1834">
            <w:pPr>
              <w:spacing w:after="75"/>
            </w:pPr>
            <w:bookmarkStart w:id="2541" w:name="2396"/>
            <w:bookmarkEnd w:id="2540"/>
          </w:p>
          <w:p w14:paraId="21443B23" w14:textId="77777777" w:rsidR="005D1834" w:rsidRDefault="00000000">
            <w:pPr>
              <w:spacing w:after="75"/>
            </w:pPr>
            <w:bookmarkStart w:id="2542" w:name="2397"/>
            <w:bookmarkEnd w:id="2541"/>
            <w:r>
              <w:rPr>
                <w:rFonts w:ascii="Arial" w:hAnsi="Arial"/>
                <w:b/>
                <w:color w:val="000000"/>
                <w:sz w:val="15"/>
              </w:rPr>
              <w:t xml:space="preserve"> </w:t>
            </w:r>
          </w:p>
          <w:p w14:paraId="519D63F6" w14:textId="77777777" w:rsidR="005D1834" w:rsidRDefault="00000000">
            <w:pPr>
              <w:spacing w:after="75"/>
            </w:pPr>
            <w:bookmarkStart w:id="2543" w:name="2398"/>
            <w:bookmarkEnd w:id="2542"/>
            <w:r>
              <w:rPr>
                <w:rFonts w:ascii="Arial" w:hAnsi="Arial"/>
                <w:b/>
                <w:color w:val="000000"/>
                <w:sz w:val="15"/>
              </w:rPr>
              <w:t>Підпис(5)/</w:t>
            </w:r>
            <w:r>
              <w:br/>
            </w:r>
            <w:r>
              <w:rPr>
                <w:rFonts w:ascii="Arial" w:hAnsi="Arial"/>
                <w:color w:val="000000"/>
                <w:sz w:val="15"/>
              </w:rPr>
              <w:t>Signature</w:t>
            </w:r>
            <w:r>
              <w:rPr>
                <w:rFonts w:ascii="Arial" w:hAnsi="Arial"/>
                <w:color w:val="000000"/>
                <w:vertAlign w:val="superscript"/>
              </w:rPr>
              <w:t>(5)</w:t>
            </w:r>
          </w:p>
        </w:tc>
        <w:bookmarkEnd w:id="2543"/>
      </w:tr>
    </w:tbl>
    <w:p w14:paraId="03E3574E" w14:textId="77777777" w:rsidR="005D1834" w:rsidRDefault="00000000">
      <w:pPr>
        <w:spacing w:after="75"/>
        <w:ind w:firstLine="240"/>
        <w:jc w:val="both"/>
      </w:pPr>
      <w:bookmarkStart w:id="2544" w:name="239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68496E7" w14:textId="77777777">
        <w:trPr>
          <w:trHeight w:val="30"/>
          <w:tblCellSpacing w:w="0" w:type="auto"/>
        </w:trPr>
        <w:tc>
          <w:tcPr>
            <w:tcW w:w="4845" w:type="dxa"/>
            <w:vAlign w:val="center"/>
          </w:tcPr>
          <w:p w14:paraId="4399010F" w14:textId="77777777" w:rsidR="005D1834" w:rsidRDefault="00000000">
            <w:pPr>
              <w:spacing w:after="75"/>
              <w:jc w:val="center"/>
            </w:pPr>
            <w:bookmarkStart w:id="2545" w:name="2400"/>
            <w:bookmarkEnd w:id="254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FCA7F5A" w14:textId="77777777" w:rsidR="005D1834" w:rsidRDefault="00000000">
            <w:pPr>
              <w:spacing w:after="75"/>
              <w:jc w:val="center"/>
            </w:pPr>
            <w:bookmarkStart w:id="2546" w:name="2401"/>
            <w:bookmarkEnd w:id="2545"/>
            <w:r>
              <w:rPr>
                <w:rFonts w:ascii="Arial" w:hAnsi="Arial"/>
                <w:b/>
                <w:color w:val="000000"/>
                <w:sz w:val="15"/>
              </w:rPr>
              <w:t>М. Мороз</w:t>
            </w:r>
          </w:p>
        </w:tc>
        <w:bookmarkEnd w:id="2546"/>
      </w:tr>
    </w:tbl>
    <w:p w14:paraId="579E1BBF" w14:textId="77777777" w:rsidR="005D1834" w:rsidRDefault="00000000">
      <w:pPr>
        <w:spacing w:after="75"/>
        <w:ind w:firstLine="240"/>
        <w:jc w:val="both"/>
      </w:pPr>
      <w:bookmarkStart w:id="2547" w:name="2402"/>
      <w:r>
        <w:rPr>
          <w:rFonts w:ascii="Arial" w:hAnsi="Arial"/>
          <w:color w:val="000000"/>
          <w:sz w:val="18"/>
        </w:rPr>
        <w:t xml:space="preserve"> </w:t>
      </w:r>
    </w:p>
    <w:p w14:paraId="679B43BA" w14:textId="77777777" w:rsidR="005D1834" w:rsidRDefault="00000000">
      <w:pPr>
        <w:spacing w:after="75"/>
        <w:ind w:firstLine="240"/>
        <w:jc w:val="right"/>
      </w:pPr>
      <w:bookmarkStart w:id="2548" w:name="2403"/>
      <w:bookmarkEnd w:id="2547"/>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A823280" w14:textId="77777777" w:rsidR="005D1834" w:rsidRDefault="00000000">
      <w:pPr>
        <w:pStyle w:val="3"/>
        <w:spacing w:after="225"/>
        <w:jc w:val="center"/>
      </w:pPr>
      <w:bookmarkStart w:id="2549" w:name="2404"/>
      <w:bookmarkEnd w:id="2548"/>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вирощених на фермі,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farmed non-domestic animals of the order Artiodactyla (excluding bovine animals (including Bison and Bubalus species and their cross-breeds), ovine animals (Ovis aries), caprine animals (Capra hircus), Suidae and Tayassuidae), and of the families Rhinocerotidae and Elephantidae,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68E2892" w14:textId="77777777">
        <w:trPr>
          <w:trHeight w:val="30"/>
          <w:tblCellSpacing w:w="0" w:type="auto"/>
        </w:trPr>
        <w:tc>
          <w:tcPr>
            <w:tcW w:w="9690" w:type="dxa"/>
            <w:vAlign w:val="center"/>
          </w:tcPr>
          <w:p w14:paraId="7FD842F8" w14:textId="77777777" w:rsidR="005D1834" w:rsidRDefault="00000000">
            <w:pPr>
              <w:spacing w:after="75"/>
            </w:pPr>
            <w:bookmarkStart w:id="2550" w:name="2405"/>
            <w:bookmarkEnd w:id="2549"/>
            <w:r>
              <w:rPr>
                <w:rFonts w:ascii="Arial" w:hAnsi="Arial"/>
                <w:b/>
                <w:color w:val="000000"/>
                <w:sz w:val="15"/>
              </w:rPr>
              <w:t>Країна-експортер / Exporting country</w:t>
            </w:r>
          </w:p>
        </w:tc>
        <w:bookmarkEnd w:id="2550"/>
      </w:tr>
    </w:tbl>
    <w:p w14:paraId="36B721E9" w14:textId="77777777" w:rsidR="005D1834" w:rsidRDefault="00000000">
      <w:pPr>
        <w:spacing w:after="75"/>
        <w:jc w:val="center"/>
      </w:pPr>
      <w:bookmarkStart w:id="2551" w:name="2406"/>
      <w:r>
        <w:rPr>
          <w:rFonts w:ascii="Arial" w:hAnsi="Arial"/>
          <w:color w:val="000000"/>
          <w:sz w:val="18"/>
        </w:rPr>
        <w:t xml:space="preserve"> </w:t>
      </w:r>
      <w:r>
        <w:rPr>
          <w:noProof/>
        </w:rPr>
        <w:drawing>
          <wp:inline distT="0" distB="0" distL="0" distR="0" wp14:anchorId="7DF6C9FC" wp14:editId="7FAFC6A6">
            <wp:extent cx="5732145" cy="2168246"/>
            <wp:effectExtent l="0" t="0" r="0" b="0"/>
            <wp:docPr id="349291815" name="Рисунок 34929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2145" cy="2168246"/>
                    </a:xfrm>
                    <a:prstGeom prst="rect">
                      <a:avLst/>
                    </a:prstGeom>
                  </pic:spPr>
                </pic:pic>
              </a:graphicData>
            </a:graphic>
          </wp:inline>
        </w:drawing>
      </w:r>
    </w:p>
    <w:p w14:paraId="2A9CBC51" w14:textId="77777777" w:rsidR="005D1834" w:rsidRDefault="00000000">
      <w:pPr>
        <w:spacing w:after="75"/>
        <w:jc w:val="center"/>
      </w:pPr>
      <w:bookmarkStart w:id="2552" w:name="2407"/>
      <w:bookmarkEnd w:id="2551"/>
      <w:r>
        <w:rPr>
          <w:rFonts w:ascii="Arial" w:hAnsi="Arial"/>
          <w:color w:val="000000"/>
          <w:sz w:val="18"/>
        </w:rPr>
        <w:lastRenderedPageBreak/>
        <w:t xml:space="preserve"> </w:t>
      </w:r>
      <w:r>
        <w:rPr>
          <w:noProof/>
        </w:rPr>
        <w:drawing>
          <wp:inline distT="0" distB="0" distL="0" distR="0" wp14:anchorId="1564C31F" wp14:editId="559E36A1">
            <wp:extent cx="5732145" cy="7695322"/>
            <wp:effectExtent l="0" t="0" r="0" b="0"/>
            <wp:docPr id="1413347753" name="Рисунок 141334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2145" cy="7695322"/>
                    </a:xfrm>
                    <a:prstGeom prst="rect">
                      <a:avLst/>
                    </a:prstGeom>
                  </pic:spPr>
                </pic:pic>
              </a:graphicData>
            </a:graphic>
          </wp:inline>
        </w:drawing>
      </w:r>
    </w:p>
    <w:p w14:paraId="59F12CA4" w14:textId="77777777" w:rsidR="005D1834" w:rsidRDefault="00000000">
      <w:pPr>
        <w:spacing w:after="75"/>
        <w:jc w:val="center"/>
      </w:pPr>
      <w:bookmarkStart w:id="2553" w:name="2408"/>
      <w:bookmarkEnd w:id="2552"/>
      <w:r>
        <w:rPr>
          <w:rFonts w:ascii="Arial" w:hAnsi="Arial"/>
          <w:color w:val="000000"/>
          <w:sz w:val="18"/>
        </w:rPr>
        <w:lastRenderedPageBreak/>
        <w:t xml:space="preserve"> </w:t>
      </w:r>
      <w:r>
        <w:rPr>
          <w:noProof/>
        </w:rPr>
        <w:drawing>
          <wp:inline distT="0" distB="0" distL="0" distR="0" wp14:anchorId="31A2AB6F" wp14:editId="48979F36">
            <wp:extent cx="5732145" cy="7997748"/>
            <wp:effectExtent l="0" t="0" r="0" b="0"/>
            <wp:docPr id="1157207279" name="Рисунок 115720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2145" cy="7997748"/>
                    </a:xfrm>
                    <a:prstGeom prst="rect">
                      <a:avLst/>
                    </a:prstGeom>
                  </pic:spPr>
                </pic:pic>
              </a:graphicData>
            </a:graphic>
          </wp:inline>
        </w:drawing>
      </w:r>
    </w:p>
    <w:p w14:paraId="144A78C8" w14:textId="77777777" w:rsidR="005D1834" w:rsidRDefault="00000000">
      <w:pPr>
        <w:spacing w:after="75"/>
        <w:jc w:val="center"/>
      </w:pPr>
      <w:bookmarkStart w:id="2554" w:name="2409"/>
      <w:bookmarkEnd w:id="2553"/>
      <w:r>
        <w:rPr>
          <w:rFonts w:ascii="Arial" w:hAnsi="Arial"/>
          <w:color w:val="000000"/>
          <w:sz w:val="18"/>
        </w:rPr>
        <w:lastRenderedPageBreak/>
        <w:t xml:space="preserve"> </w:t>
      </w:r>
      <w:r>
        <w:rPr>
          <w:noProof/>
        </w:rPr>
        <w:drawing>
          <wp:inline distT="0" distB="0" distL="0" distR="0" wp14:anchorId="7BC3A4F1" wp14:editId="1B9BB8F3">
            <wp:extent cx="5732145" cy="7729204"/>
            <wp:effectExtent l="0" t="0" r="0" b="0"/>
            <wp:docPr id="353895987" name="Рисунок 35389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2145" cy="772920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9"/>
        <w:gridCol w:w="4389"/>
      </w:tblGrid>
      <w:tr w:rsidR="005D1834" w14:paraId="5D32E29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71"/>
              <w:gridCol w:w="8041"/>
            </w:tblGrid>
            <w:tr w:rsidR="005D1834" w14:paraId="694A1C41" w14:textId="77777777">
              <w:trPr>
                <w:trHeight w:val="120"/>
                <w:tblCellSpacing w:w="0" w:type="auto"/>
              </w:trPr>
              <w:tc>
                <w:tcPr>
                  <w:tcW w:w="905" w:type="dxa"/>
                  <w:vAlign w:val="center"/>
                </w:tcPr>
                <w:p w14:paraId="08084509" w14:textId="77777777" w:rsidR="005D1834" w:rsidRDefault="00000000">
                  <w:pPr>
                    <w:spacing w:after="75"/>
                    <w:jc w:val="both"/>
                  </w:pPr>
                  <w:bookmarkStart w:id="2555" w:name="2410"/>
                  <w:bookmarkEnd w:id="2554"/>
                  <w:r>
                    <w:rPr>
                      <w:rFonts w:ascii="Arial" w:hAnsi="Arial"/>
                      <w:b/>
                      <w:color w:val="000000"/>
                      <w:sz w:val="15"/>
                    </w:rPr>
                    <w:t>II.1.4</w:t>
                  </w:r>
                </w:p>
              </w:tc>
              <w:tc>
                <w:tcPr>
                  <w:tcW w:w="8725" w:type="dxa"/>
                  <w:vAlign w:val="center"/>
                </w:tcPr>
                <w:p w14:paraId="404D1C79" w14:textId="77777777" w:rsidR="005D1834" w:rsidRDefault="00000000">
                  <w:pPr>
                    <w:spacing w:after="75"/>
                    <w:jc w:val="both"/>
                  </w:pPr>
                  <w:bookmarkStart w:id="2556" w:name="2411"/>
                  <w:bookmarkEnd w:id="2555"/>
                  <w:r>
                    <w:rPr>
                      <w:rFonts w:ascii="Arial" w:hAnsi="Arial"/>
                      <w:b/>
                      <w:color w:val="000000"/>
                      <w:sz w:val="15"/>
                    </w:rPr>
                    <w:t>туші або частини туш містять позначку придатності. Запаковане свіже м'ясо містить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carcasses or parts of carcasses bear a health mark. Packaged fresh meat bears an identification mark on packages indicating the name of country where the establishment of origin is located (full country name or a two-letter code in accordance with the respective ISO </w:t>
                  </w:r>
                  <w:r>
                    <w:rPr>
                      <w:rFonts w:ascii="Arial" w:hAnsi="Arial"/>
                      <w:color w:val="000000"/>
                      <w:sz w:val="15"/>
                    </w:rPr>
                    <w:lastRenderedPageBreak/>
                    <w:t>standard) and the approval number of the establishment of origin;</w:t>
                  </w:r>
                </w:p>
              </w:tc>
              <w:bookmarkEnd w:id="2556"/>
            </w:tr>
            <w:tr w:rsidR="005D1834" w14:paraId="34F3235C" w14:textId="77777777">
              <w:trPr>
                <w:trHeight w:val="120"/>
                <w:tblCellSpacing w:w="0" w:type="auto"/>
              </w:trPr>
              <w:tc>
                <w:tcPr>
                  <w:tcW w:w="905" w:type="dxa"/>
                  <w:vAlign w:val="center"/>
                </w:tcPr>
                <w:p w14:paraId="5B2AE2B2" w14:textId="77777777" w:rsidR="005D1834" w:rsidRDefault="00000000">
                  <w:pPr>
                    <w:spacing w:after="75"/>
                    <w:jc w:val="both"/>
                  </w:pPr>
                  <w:bookmarkStart w:id="2557" w:name="2412"/>
                  <w:r>
                    <w:rPr>
                      <w:rFonts w:ascii="Arial" w:hAnsi="Arial"/>
                      <w:b/>
                      <w:color w:val="000000"/>
                      <w:sz w:val="15"/>
                    </w:rPr>
                    <w:lastRenderedPageBreak/>
                    <w:t>II.1.5</w:t>
                  </w:r>
                </w:p>
              </w:tc>
              <w:tc>
                <w:tcPr>
                  <w:tcW w:w="8725" w:type="dxa"/>
                  <w:vAlign w:val="center"/>
                </w:tcPr>
                <w:p w14:paraId="1747B4E3" w14:textId="77777777" w:rsidR="005D1834" w:rsidRDefault="00000000">
                  <w:pPr>
                    <w:spacing w:after="75"/>
                    <w:jc w:val="both"/>
                  </w:pPr>
                  <w:bookmarkStart w:id="2558" w:name="2413"/>
                  <w:bookmarkEnd w:id="2557"/>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2558"/>
            </w:tr>
            <w:tr w:rsidR="005D1834" w14:paraId="66E71361" w14:textId="77777777">
              <w:trPr>
                <w:trHeight w:val="120"/>
                <w:tblCellSpacing w:w="0" w:type="auto"/>
              </w:trPr>
              <w:tc>
                <w:tcPr>
                  <w:tcW w:w="905" w:type="dxa"/>
                  <w:vAlign w:val="center"/>
                </w:tcPr>
                <w:p w14:paraId="6EA0516B" w14:textId="77777777" w:rsidR="005D1834" w:rsidRDefault="00000000">
                  <w:pPr>
                    <w:spacing w:after="75"/>
                    <w:jc w:val="both"/>
                  </w:pPr>
                  <w:bookmarkStart w:id="2559" w:name="2414"/>
                  <w:r>
                    <w:rPr>
                      <w:rFonts w:ascii="Arial" w:hAnsi="Arial"/>
                      <w:b/>
                      <w:color w:val="000000"/>
                      <w:sz w:val="15"/>
                    </w:rPr>
                    <w:t>II.1.6</w:t>
                  </w:r>
                </w:p>
              </w:tc>
              <w:tc>
                <w:tcPr>
                  <w:tcW w:w="8725" w:type="dxa"/>
                  <w:vAlign w:val="center"/>
                </w:tcPr>
                <w:p w14:paraId="17605D46" w14:textId="77777777" w:rsidR="005D1834" w:rsidRDefault="00000000">
                  <w:pPr>
                    <w:spacing w:after="75"/>
                    <w:jc w:val="both"/>
                  </w:pPr>
                  <w:bookmarkStart w:id="2560" w:name="2415"/>
                  <w:bookmarkEnd w:id="2559"/>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560"/>
            </w:tr>
            <w:tr w:rsidR="005D1834" w14:paraId="077FE213" w14:textId="77777777">
              <w:trPr>
                <w:trHeight w:val="120"/>
                <w:tblCellSpacing w:w="0" w:type="auto"/>
              </w:trPr>
              <w:tc>
                <w:tcPr>
                  <w:tcW w:w="905" w:type="dxa"/>
                  <w:vAlign w:val="center"/>
                </w:tcPr>
                <w:p w14:paraId="49DF5EFB" w14:textId="77777777" w:rsidR="005D1834" w:rsidRDefault="00000000">
                  <w:pPr>
                    <w:spacing w:after="75"/>
                    <w:jc w:val="both"/>
                  </w:pPr>
                  <w:bookmarkStart w:id="2561" w:name="2416"/>
                  <w:r>
                    <w:rPr>
                      <w:rFonts w:ascii="Arial" w:hAnsi="Arial"/>
                      <w:b/>
                      <w:color w:val="000000"/>
                      <w:sz w:val="15"/>
                    </w:rPr>
                    <w:t>II.1.7</w:t>
                  </w:r>
                </w:p>
              </w:tc>
              <w:tc>
                <w:tcPr>
                  <w:tcW w:w="8725" w:type="dxa"/>
                  <w:vAlign w:val="center"/>
                </w:tcPr>
                <w:p w14:paraId="194BAEDC" w14:textId="77777777" w:rsidR="005D1834" w:rsidRDefault="00000000">
                  <w:pPr>
                    <w:spacing w:after="75"/>
                    <w:jc w:val="both"/>
                  </w:pPr>
                  <w:bookmarkStart w:id="2562" w:name="2417"/>
                  <w:bookmarkEnd w:id="2561"/>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2562"/>
            </w:tr>
            <w:tr w:rsidR="005D1834" w14:paraId="1085246C" w14:textId="77777777">
              <w:trPr>
                <w:trHeight w:val="120"/>
                <w:tblCellSpacing w:w="0" w:type="auto"/>
              </w:trPr>
              <w:tc>
                <w:tcPr>
                  <w:tcW w:w="905" w:type="dxa"/>
                  <w:vAlign w:val="center"/>
                </w:tcPr>
                <w:p w14:paraId="5010B690" w14:textId="77777777" w:rsidR="005D1834" w:rsidRDefault="00000000">
                  <w:pPr>
                    <w:spacing w:after="75"/>
                    <w:jc w:val="both"/>
                  </w:pPr>
                  <w:bookmarkStart w:id="2563" w:name="2418"/>
                  <w:r>
                    <w:rPr>
                      <w:rFonts w:ascii="Arial" w:hAnsi="Arial"/>
                      <w:b/>
                      <w:color w:val="000000"/>
                      <w:sz w:val="15"/>
                    </w:rPr>
                    <w:t>II.1.8</w:t>
                  </w:r>
                </w:p>
              </w:tc>
              <w:tc>
                <w:tcPr>
                  <w:tcW w:w="8725" w:type="dxa"/>
                  <w:vAlign w:val="center"/>
                </w:tcPr>
                <w:p w14:paraId="2C388CFA" w14:textId="77777777" w:rsidR="005D1834" w:rsidRDefault="00000000">
                  <w:pPr>
                    <w:spacing w:after="75"/>
                    <w:jc w:val="both"/>
                  </w:pPr>
                  <w:bookmarkStart w:id="2564" w:name="2419"/>
                  <w:bookmarkEnd w:id="2563"/>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or disinfected according to the legislation of exporting country / country of origin.</w:t>
                  </w:r>
                </w:p>
              </w:tc>
              <w:bookmarkEnd w:id="2564"/>
            </w:tr>
          </w:tbl>
          <w:p w14:paraId="5ED2EF4A" w14:textId="77777777" w:rsidR="005D1834" w:rsidRDefault="00000000">
            <w:r>
              <w:br/>
            </w:r>
          </w:p>
        </w:tc>
      </w:tr>
      <w:tr w:rsidR="005D1834" w14:paraId="556D6B8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21"/>
              <w:gridCol w:w="1255"/>
              <w:gridCol w:w="660"/>
              <w:gridCol w:w="6176"/>
            </w:tblGrid>
            <w:tr w:rsidR="005D1834" w14:paraId="1D5FA9C1" w14:textId="77777777">
              <w:trPr>
                <w:trHeight w:val="120"/>
                <w:tblCellSpacing w:w="0" w:type="auto"/>
              </w:trPr>
              <w:tc>
                <w:tcPr>
                  <w:tcW w:w="0" w:type="auto"/>
                  <w:gridSpan w:val="4"/>
                  <w:vAlign w:val="center"/>
                </w:tcPr>
                <w:p w14:paraId="042BAC9A" w14:textId="77777777" w:rsidR="005D1834" w:rsidRDefault="00000000">
                  <w:pPr>
                    <w:spacing w:after="75"/>
                    <w:jc w:val="both"/>
                  </w:pPr>
                  <w:bookmarkStart w:id="2565" w:name="2421"/>
                  <w:r>
                    <w:rPr>
                      <w:rFonts w:ascii="Arial" w:hAnsi="Arial"/>
                      <w:b/>
                      <w:color w:val="000000"/>
                      <w:sz w:val="15"/>
                    </w:rPr>
                    <w:lastRenderedPageBreak/>
                    <w:t>II.2 Підтвердження безпечності для здоров'я тварин</w:t>
                  </w:r>
                  <w:r>
                    <w:rPr>
                      <w:rFonts w:ascii="Arial" w:hAnsi="Arial"/>
                      <w:color w:val="000000"/>
                      <w:sz w:val="15"/>
                    </w:rPr>
                    <w:t xml:space="preserve"> / Animal health attestation</w:t>
                  </w:r>
                </w:p>
                <w:p w14:paraId="1A893915" w14:textId="77777777" w:rsidR="005D1834" w:rsidRDefault="00000000">
                  <w:pPr>
                    <w:spacing w:after="75"/>
                    <w:jc w:val="both"/>
                  </w:pPr>
                  <w:bookmarkStart w:id="2566" w:name="2422"/>
                  <w:bookmarkEnd w:id="2565"/>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2566"/>
            </w:tr>
            <w:tr w:rsidR="005D1834" w14:paraId="3550B519" w14:textId="77777777">
              <w:trPr>
                <w:trHeight w:val="120"/>
                <w:tblCellSpacing w:w="0" w:type="auto"/>
              </w:trPr>
              <w:tc>
                <w:tcPr>
                  <w:tcW w:w="905" w:type="dxa"/>
                  <w:vAlign w:val="center"/>
                </w:tcPr>
                <w:p w14:paraId="7A0023C2" w14:textId="77777777" w:rsidR="005D1834" w:rsidRDefault="00000000">
                  <w:pPr>
                    <w:spacing w:after="75"/>
                    <w:jc w:val="both"/>
                  </w:pPr>
                  <w:bookmarkStart w:id="2567" w:name="2423"/>
                  <w:r>
                    <w:rPr>
                      <w:rFonts w:ascii="Arial" w:hAnsi="Arial"/>
                      <w:b/>
                      <w:color w:val="000000"/>
                      <w:sz w:val="15"/>
                    </w:rPr>
                    <w:t>II.2.1</w:t>
                  </w:r>
                </w:p>
              </w:tc>
              <w:tc>
                <w:tcPr>
                  <w:tcW w:w="0" w:type="auto"/>
                  <w:gridSpan w:val="3"/>
                  <w:vAlign w:val="center"/>
                </w:tcPr>
                <w:p w14:paraId="7268B0BA" w14:textId="77777777" w:rsidR="005D1834" w:rsidRDefault="00000000">
                  <w:pPr>
                    <w:spacing w:after="75"/>
                    <w:jc w:val="both"/>
                  </w:pPr>
                  <w:bookmarkStart w:id="2568" w:name="2424"/>
                  <w:bookmarkEnd w:id="2567"/>
                  <w:r>
                    <w:rPr>
                      <w:rFonts w:ascii="Arial" w:hAnsi="Arial"/>
                      <w:b/>
                      <w:color w:val="000000"/>
                      <w:sz w:val="15"/>
                    </w:rPr>
                    <w:t>Свіже м'ясо отримано на території: /</w:t>
                  </w:r>
                  <w:r>
                    <w:rPr>
                      <w:rFonts w:ascii="Arial" w:hAnsi="Arial"/>
                      <w:color w:val="000000"/>
                      <w:sz w:val="15"/>
                    </w:rPr>
                    <w:t xml:space="preserve"> Fresh meat was obtained at the territory of:</w:t>
                  </w:r>
                </w:p>
              </w:tc>
              <w:bookmarkEnd w:id="2568"/>
            </w:tr>
            <w:tr w:rsidR="005D1834" w14:paraId="636CDC52" w14:textId="77777777">
              <w:trPr>
                <w:trHeight w:val="120"/>
                <w:tblCellSpacing w:w="0" w:type="auto"/>
              </w:trPr>
              <w:tc>
                <w:tcPr>
                  <w:tcW w:w="905" w:type="dxa"/>
                  <w:vAlign w:val="center"/>
                </w:tcPr>
                <w:p w14:paraId="74405EB7" w14:textId="77777777" w:rsidR="005D1834" w:rsidRDefault="00000000">
                  <w:pPr>
                    <w:spacing w:after="75"/>
                    <w:jc w:val="both"/>
                  </w:pPr>
                  <w:bookmarkStart w:id="2569" w:name="2425"/>
                  <w:r>
                    <w:rPr>
                      <w:rFonts w:ascii="Arial" w:hAnsi="Arial"/>
                      <w:color w:val="000000"/>
                      <w:sz w:val="15"/>
                    </w:rPr>
                    <w:t xml:space="preserve"> </w:t>
                  </w:r>
                </w:p>
              </w:tc>
              <w:tc>
                <w:tcPr>
                  <w:tcW w:w="0" w:type="auto"/>
                  <w:gridSpan w:val="3"/>
                  <w:vAlign w:val="center"/>
                </w:tcPr>
                <w:p w14:paraId="647E7C21" w14:textId="77777777" w:rsidR="005D1834" w:rsidRDefault="00000000">
                  <w:pPr>
                    <w:spacing w:after="75"/>
                  </w:pPr>
                  <w:bookmarkStart w:id="2570" w:name="2426"/>
                  <w:bookmarkEnd w:id="2569"/>
                  <w:r>
                    <w:rPr>
                      <w:rFonts w:ascii="Arial" w:hAnsi="Arial"/>
                      <w:b/>
                      <w:color w:val="000000"/>
                    </w:rPr>
                    <w:t>(2)</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sz w:val="15"/>
                    </w:rPr>
                    <w:t xml:space="preserve"> </w:t>
                  </w:r>
                  <w:r>
                    <w:rPr>
                      <w:rFonts w:ascii="Arial" w:hAnsi="Arial"/>
                      <w:color w:val="000000"/>
                      <w:vertAlign w:val="superscript"/>
                    </w:rPr>
                    <w:t>(2)</w:t>
                  </w:r>
                  <w:r>
                    <w:rPr>
                      <w:rFonts w:ascii="Arial" w:hAnsi="Arial"/>
                      <w:color w:val="000000"/>
                      <w:sz w:val="15"/>
                    </w:rPr>
                    <w:t xml:space="preserve"> either country ____________________</w:t>
                  </w:r>
                </w:p>
              </w:tc>
              <w:bookmarkEnd w:id="2570"/>
            </w:tr>
            <w:tr w:rsidR="005D1834" w14:paraId="6989DEE8" w14:textId="77777777">
              <w:trPr>
                <w:trHeight w:val="120"/>
                <w:tblCellSpacing w:w="0" w:type="auto"/>
              </w:trPr>
              <w:tc>
                <w:tcPr>
                  <w:tcW w:w="905" w:type="dxa"/>
                  <w:vAlign w:val="center"/>
                </w:tcPr>
                <w:p w14:paraId="624D29ED" w14:textId="77777777" w:rsidR="005D1834" w:rsidRDefault="00000000">
                  <w:pPr>
                    <w:spacing w:after="75"/>
                    <w:jc w:val="both"/>
                  </w:pPr>
                  <w:bookmarkStart w:id="2571" w:name="2427"/>
                  <w:r>
                    <w:rPr>
                      <w:rFonts w:ascii="Arial" w:hAnsi="Arial"/>
                      <w:color w:val="000000"/>
                      <w:sz w:val="15"/>
                    </w:rPr>
                    <w:t xml:space="preserve"> </w:t>
                  </w:r>
                </w:p>
              </w:tc>
              <w:tc>
                <w:tcPr>
                  <w:tcW w:w="0" w:type="auto"/>
                  <w:gridSpan w:val="3"/>
                  <w:vAlign w:val="center"/>
                </w:tcPr>
                <w:p w14:paraId="454E57C4" w14:textId="77777777" w:rsidR="005D1834" w:rsidRDefault="00000000">
                  <w:pPr>
                    <w:spacing w:after="75"/>
                  </w:pPr>
                  <w:bookmarkStart w:id="2572" w:name="2428"/>
                  <w:bookmarkEnd w:id="2571"/>
                  <w:r>
                    <w:rPr>
                      <w:rFonts w:ascii="Arial" w:hAnsi="Arial"/>
                      <w:b/>
                      <w:color w:val="000000"/>
                    </w:rPr>
                    <w:t>(2)</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(3)</w:t>
                  </w:r>
                  <w:r>
                    <w:rPr>
                      <w:rFonts w:ascii="Arial" w:hAnsi="Arial"/>
                      <w:b/>
                      <w:color w:val="000000"/>
                      <w:sz w:val="15"/>
                    </w:rPr>
                    <w:t xml:space="preserve"> _________________________/</w:t>
                  </w:r>
                  <w:r>
                    <w:rPr>
                      <w:rFonts w:ascii="Arial" w:hAnsi="Arial"/>
                      <w:color w:val="000000"/>
                      <w:sz w:val="15"/>
                    </w:rPr>
                    <w:t xml:space="preserve"> </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___________________________</w:t>
                  </w:r>
                </w:p>
              </w:tc>
              <w:bookmarkEnd w:id="2572"/>
            </w:tr>
            <w:tr w:rsidR="005D1834" w14:paraId="3AD16537" w14:textId="77777777">
              <w:trPr>
                <w:trHeight w:val="120"/>
                <w:tblCellSpacing w:w="0" w:type="auto"/>
              </w:trPr>
              <w:tc>
                <w:tcPr>
                  <w:tcW w:w="905" w:type="dxa"/>
                  <w:vAlign w:val="center"/>
                </w:tcPr>
                <w:p w14:paraId="693948EA" w14:textId="77777777" w:rsidR="005D1834" w:rsidRDefault="00000000">
                  <w:pPr>
                    <w:spacing w:after="75"/>
                    <w:jc w:val="both"/>
                  </w:pPr>
                  <w:bookmarkStart w:id="2573" w:name="2429"/>
                  <w:r>
                    <w:rPr>
                      <w:rFonts w:ascii="Arial" w:hAnsi="Arial"/>
                      <w:color w:val="000000"/>
                      <w:sz w:val="15"/>
                    </w:rPr>
                    <w:t xml:space="preserve"> </w:t>
                  </w:r>
                </w:p>
              </w:tc>
              <w:tc>
                <w:tcPr>
                  <w:tcW w:w="0" w:type="auto"/>
                  <w:gridSpan w:val="3"/>
                  <w:vAlign w:val="center"/>
                </w:tcPr>
                <w:p w14:paraId="55AF22A8" w14:textId="77777777" w:rsidR="005D1834" w:rsidRDefault="00000000">
                  <w:pPr>
                    <w:spacing w:after="75"/>
                    <w:jc w:val="both"/>
                  </w:pPr>
                  <w:bookmarkStart w:id="2574" w:name="2430"/>
                  <w:bookmarkEnd w:id="2573"/>
                  <w:r>
                    <w:rPr>
                      <w:rFonts w:ascii="Arial" w:hAnsi="Arial"/>
                      <w:b/>
                      <w:color w:val="000000"/>
                      <w:sz w:val="15"/>
                    </w:rPr>
                    <w:t>що внесені до реєстру країн та потужностей, з яких дозволяється ввезення (пересилання) свіжого м'яса диких тварин, вирощених на фермі, на митну територію України, та на дату видачі міжнародного сертифіката є офіційно визнаними МЕБ вільними від ящуру та де протягом останніх 12 місяців, що передували видачі міжнародного сертифіката, не було зафіксовано випадків чуми ВРХ, а впродовж цього самого періоду не проводилась вакцинація проти чуми ВРХ /</w:t>
                  </w:r>
                  <w:r>
                    <w:rPr>
                      <w:rFonts w:ascii="Arial" w:hAnsi="Arial"/>
                      <w:color w:val="000000"/>
                      <w:sz w:val="15"/>
                    </w:rPr>
                    <w:t xml:space="preserve"> that are listed in the register of countries and zones authorised for importation to the customs territory of Ukraine of fresh meat of farmed non-domestic animals and on the date of issue of the international certificate are officially recognized by the OIE as free from foot-and-mouth disease and where for the past 12 months prior to the issue of international certificate no cases of rinderpest have been registered and where for the referenced period vaccination against rinderpest has not been carried out.</w:t>
                  </w:r>
                </w:p>
              </w:tc>
              <w:bookmarkEnd w:id="2574"/>
            </w:tr>
            <w:tr w:rsidR="005D1834" w14:paraId="1B0983B8" w14:textId="77777777">
              <w:trPr>
                <w:trHeight w:val="120"/>
                <w:tblCellSpacing w:w="0" w:type="auto"/>
              </w:trPr>
              <w:tc>
                <w:tcPr>
                  <w:tcW w:w="905" w:type="dxa"/>
                  <w:vAlign w:val="center"/>
                </w:tcPr>
                <w:p w14:paraId="0E24D530" w14:textId="77777777" w:rsidR="005D1834" w:rsidRDefault="00000000">
                  <w:pPr>
                    <w:spacing w:after="75"/>
                    <w:jc w:val="both"/>
                  </w:pPr>
                  <w:bookmarkStart w:id="2575" w:name="2431"/>
                  <w:r>
                    <w:rPr>
                      <w:rFonts w:ascii="Arial" w:hAnsi="Arial"/>
                      <w:b/>
                      <w:color w:val="000000"/>
                      <w:sz w:val="15"/>
                    </w:rPr>
                    <w:t>II.2.2</w:t>
                  </w:r>
                </w:p>
              </w:tc>
              <w:tc>
                <w:tcPr>
                  <w:tcW w:w="0" w:type="auto"/>
                  <w:gridSpan w:val="3"/>
                  <w:vAlign w:val="center"/>
                </w:tcPr>
                <w:p w14:paraId="36133CA0" w14:textId="77777777" w:rsidR="005D1834" w:rsidRDefault="00000000">
                  <w:pPr>
                    <w:spacing w:after="75"/>
                    <w:jc w:val="both"/>
                  </w:pPr>
                  <w:bookmarkStart w:id="2576" w:name="2432"/>
                  <w:bookmarkEnd w:id="2575"/>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2576"/>
            </w:tr>
            <w:tr w:rsidR="005D1834" w14:paraId="720F1E50" w14:textId="77777777">
              <w:trPr>
                <w:trHeight w:val="120"/>
                <w:tblCellSpacing w:w="0" w:type="auto"/>
              </w:trPr>
              <w:tc>
                <w:tcPr>
                  <w:tcW w:w="905" w:type="dxa"/>
                  <w:vAlign w:val="center"/>
                </w:tcPr>
                <w:p w14:paraId="570EE928" w14:textId="77777777" w:rsidR="005D1834" w:rsidRDefault="00000000">
                  <w:pPr>
                    <w:spacing w:after="75"/>
                    <w:jc w:val="both"/>
                  </w:pPr>
                  <w:bookmarkStart w:id="2577" w:name="2433"/>
                  <w:r>
                    <w:rPr>
                      <w:rFonts w:ascii="Arial" w:hAnsi="Arial"/>
                      <w:color w:val="000000"/>
                      <w:sz w:val="15"/>
                    </w:rPr>
                    <w:t xml:space="preserve"> </w:t>
                  </w:r>
                </w:p>
              </w:tc>
              <w:tc>
                <w:tcPr>
                  <w:tcW w:w="1072" w:type="dxa"/>
                  <w:vAlign w:val="center"/>
                </w:tcPr>
                <w:p w14:paraId="72139006" w14:textId="77777777" w:rsidR="005D1834" w:rsidRDefault="00000000">
                  <w:pPr>
                    <w:spacing w:after="75"/>
                    <w:jc w:val="both"/>
                  </w:pPr>
                  <w:bookmarkStart w:id="2578" w:name="2434"/>
                  <w:bookmarkEnd w:id="2577"/>
                  <w:r>
                    <w:rPr>
                      <w:rFonts w:ascii="Arial" w:hAnsi="Arial"/>
                      <w:b/>
                      <w:color w:val="000000"/>
                      <w:sz w:val="15"/>
                    </w:rPr>
                    <w:t>II.2.2.1</w:t>
                  </w:r>
                </w:p>
              </w:tc>
              <w:tc>
                <w:tcPr>
                  <w:tcW w:w="0" w:type="auto"/>
                  <w:gridSpan w:val="2"/>
                  <w:vAlign w:val="center"/>
                </w:tcPr>
                <w:p w14:paraId="738936FB" w14:textId="77777777" w:rsidR="005D1834" w:rsidRDefault="00000000">
                  <w:pPr>
                    <w:spacing w:after="75"/>
                    <w:jc w:val="both"/>
                  </w:pPr>
                  <w:bookmarkStart w:id="2579" w:name="2435"/>
                  <w:bookmarkEnd w:id="2578"/>
                  <w:r>
                    <w:rPr>
                      <w:rFonts w:ascii="Arial" w:hAnsi="Arial"/>
                      <w:b/>
                      <w:color w:val="000000"/>
                      <w:sz w:val="15"/>
                    </w:rPr>
                    <w:t>утримувались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визначених пунктом II.2.1 цього міжнародного сертифіката, з моменту народження або протягом щонайменше трьох останніх місяців перед забоєм або були імпортовані на такі території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на дату такого імпорту внесені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w:t>
                  </w:r>
                  <w:r>
                    <w:rPr>
                      <w:rFonts w:ascii="Arial" w:hAnsi="Arial"/>
                      <w:color w:val="000000"/>
                      <w:sz w:val="15"/>
                    </w:rPr>
                    <w:t xml:space="preserve"> / since birth or at least for the past 3 months prior to slaughter, animals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referred to in point II.2.1 of this International Certificate or imported to such territory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on the date of import is listed in the register of countries and establishments authorised for importation to the customs territory of Ukraine of fresh meat of respective farmed non-domestic species;</w:t>
                  </w:r>
                </w:p>
              </w:tc>
              <w:bookmarkEnd w:id="2579"/>
            </w:tr>
            <w:tr w:rsidR="005D1834" w14:paraId="2B54EE72" w14:textId="77777777">
              <w:trPr>
                <w:trHeight w:val="120"/>
                <w:tblCellSpacing w:w="0" w:type="auto"/>
              </w:trPr>
              <w:tc>
                <w:tcPr>
                  <w:tcW w:w="905" w:type="dxa"/>
                  <w:vAlign w:val="center"/>
                </w:tcPr>
                <w:p w14:paraId="490AC8E4" w14:textId="77777777" w:rsidR="005D1834" w:rsidRDefault="00000000">
                  <w:pPr>
                    <w:spacing w:after="75"/>
                    <w:jc w:val="both"/>
                  </w:pPr>
                  <w:bookmarkStart w:id="2580" w:name="2436"/>
                  <w:r>
                    <w:rPr>
                      <w:rFonts w:ascii="Arial" w:hAnsi="Arial"/>
                      <w:color w:val="000000"/>
                      <w:sz w:val="15"/>
                    </w:rPr>
                    <w:t xml:space="preserve"> </w:t>
                  </w:r>
                </w:p>
              </w:tc>
              <w:tc>
                <w:tcPr>
                  <w:tcW w:w="1072" w:type="dxa"/>
                  <w:vAlign w:val="center"/>
                </w:tcPr>
                <w:p w14:paraId="3DC9A6F9" w14:textId="77777777" w:rsidR="005D1834" w:rsidRDefault="00000000">
                  <w:pPr>
                    <w:spacing w:after="75"/>
                    <w:jc w:val="both"/>
                  </w:pPr>
                  <w:bookmarkStart w:id="2581" w:name="2437"/>
                  <w:bookmarkEnd w:id="2580"/>
                  <w:r>
                    <w:rPr>
                      <w:rFonts w:ascii="Arial" w:hAnsi="Arial"/>
                      <w:b/>
                      <w:color w:val="000000"/>
                      <w:sz w:val="15"/>
                    </w:rPr>
                    <w:t>II.2.2.2</w:t>
                  </w:r>
                </w:p>
              </w:tc>
              <w:tc>
                <w:tcPr>
                  <w:tcW w:w="0" w:type="auto"/>
                  <w:gridSpan w:val="2"/>
                  <w:vAlign w:val="center"/>
                </w:tcPr>
                <w:p w14:paraId="7C17779E" w14:textId="77777777" w:rsidR="005D1834" w:rsidRDefault="00000000">
                  <w:pPr>
                    <w:spacing w:after="75"/>
                    <w:jc w:val="both"/>
                  </w:pPr>
                  <w:bookmarkStart w:id="2582" w:name="2438"/>
                  <w:bookmarkEnd w:id="2581"/>
                  <w:r>
                    <w:rPr>
                      <w:rFonts w:ascii="Arial" w:hAnsi="Arial"/>
                      <w:b/>
                      <w:color w:val="000000"/>
                      <w:sz w:val="15"/>
                    </w:rPr>
                    <w:t>походять з господарства, що відповідає таким вимогам: /</w:t>
                  </w:r>
                  <w:r>
                    <w:rPr>
                      <w:rFonts w:ascii="Arial" w:hAnsi="Arial"/>
                      <w:color w:val="000000"/>
                      <w:sz w:val="15"/>
                    </w:rPr>
                    <w:t xml:space="preserve"> originate from a holding, which complies with the following requirements:</w:t>
                  </w:r>
                </w:p>
              </w:tc>
              <w:bookmarkEnd w:id="2582"/>
            </w:tr>
            <w:tr w:rsidR="005D1834" w14:paraId="1E3D9DA6" w14:textId="77777777">
              <w:trPr>
                <w:trHeight w:val="120"/>
                <w:tblCellSpacing w:w="0" w:type="auto"/>
              </w:trPr>
              <w:tc>
                <w:tcPr>
                  <w:tcW w:w="905" w:type="dxa"/>
                  <w:vAlign w:val="center"/>
                </w:tcPr>
                <w:p w14:paraId="744C639A" w14:textId="77777777" w:rsidR="005D1834" w:rsidRDefault="00000000">
                  <w:pPr>
                    <w:spacing w:after="75"/>
                    <w:jc w:val="both"/>
                  </w:pPr>
                  <w:bookmarkStart w:id="2583" w:name="2439"/>
                  <w:r>
                    <w:rPr>
                      <w:rFonts w:ascii="Arial" w:hAnsi="Arial"/>
                      <w:color w:val="000000"/>
                      <w:sz w:val="15"/>
                    </w:rPr>
                    <w:t xml:space="preserve"> </w:t>
                  </w:r>
                </w:p>
              </w:tc>
              <w:tc>
                <w:tcPr>
                  <w:tcW w:w="1072" w:type="dxa"/>
                  <w:vAlign w:val="center"/>
                </w:tcPr>
                <w:p w14:paraId="31960322" w14:textId="77777777" w:rsidR="005D1834" w:rsidRDefault="00000000">
                  <w:pPr>
                    <w:spacing w:after="75"/>
                    <w:jc w:val="both"/>
                  </w:pPr>
                  <w:bookmarkStart w:id="2584" w:name="2440"/>
                  <w:bookmarkEnd w:id="2583"/>
                  <w:r>
                    <w:rPr>
                      <w:rFonts w:ascii="Arial" w:hAnsi="Arial"/>
                      <w:color w:val="000000"/>
                      <w:sz w:val="15"/>
                    </w:rPr>
                    <w:t xml:space="preserve"> </w:t>
                  </w:r>
                </w:p>
              </w:tc>
              <w:tc>
                <w:tcPr>
                  <w:tcW w:w="655" w:type="dxa"/>
                  <w:vAlign w:val="center"/>
                </w:tcPr>
                <w:p w14:paraId="6302F050" w14:textId="77777777" w:rsidR="005D1834" w:rsidRDefault="00000000">
                  <w:pPr>
                    <w:spacing w:after="75"/>
                    <w:jc w:val="both"/>
                  </w:pPr>
                  <w:bookmarkStart w:id="2585" w:name="2441"/>
                  <w:bookmarkEnd w:id="2584"/>
                  <w:r>
                    <w:rPr>
                      <w:rFonts w:ascii="Arial" w:hAnsi="Arial"/>
                      <w:color w:val="000000"/>
                      <w:sz w:val="15"/>
                    </w:rPr>
                    <w:t xml:space="preserve"> </w:t>
                  </w:r>
                </w:p>
              </w:tc>
              <w:tc>
                <w:tcPr>
                  <w:tcW w:w="6998" w:type="dxa"/>
                  <w:vAlign w:val="center"/>
                </w:tcPr>
                <w:p w14:paraId="02CA196A" w14:textId="77777777" w:rsidR="005D1834" w:rsidRDefault="00000000">
                  <w:pPr>
                    <w:spacing w:after="75"/>
                    <w:jc w:val="both"/>
                  </w:pPr>
                  <w:bookmarkStart w:id="2586" w:name="2442"/>
                  <w:bookmarkEnd w:id="2585"/>
                  <w:r>
                    <w:rPr>
                      <w:rFonts w:ascii="Arial" w:hAnsi="Arial"/>
                      <w:b/>
                      <w:color w:val="000000"/>
                      <w:sz w:val="15"/>
                    </w:rPr>
                    <w:t>у господарстві не утримують тварин, підданих вакцинації проти чуми ВРХ /</w:t>
                  </w:r>
                  <w:r>
                    <w:rPr>
                      <w:rFonts w:ascii="Arial" w:hAnsi="Arial"/>
                      <w:color w:val="000000"/>
                      <w:sz w:val="15"/>
                    </w:rPr>
                    <w:t xml:space="preserve"> no animals vaccinated against rinderpest shall be kept on the holding;</w:t>
                  </w:r>
                </w:p>
              </w:tc>
              <w:bookmarkEnd w:id="2586"/>
            </w:tr>
            <w:tr w:rsidR="005D1834" w14:paraId="76B8D912" w14:textId="77777777">
              <w:trPr>
                <w:trHeight w:val="120"/>
                <w:tblCellSpacing w:w="0" w:type="auto"/>
              </w:trPr>
              <w:tc>
                <w:tcPr>
                  <w:tcW w:w="905" w:type="dxa"/>
                  <w:vAlign w:val="center"/>
                </w:tcPr>
                <w:p w14:paraId="3CD5AE3E" w14:textId="77777777" w:rsidR="005D1834" w:rsidRDefault="00000000">
                  <w:pPr>
                    <w:spacing w:after="75"/>
                    <w:jc w:val="both"/>
                  </w:pPr>
                  <w:bookmarkStart w:id="2587" w:name="2443"/>
                  <w:r>
                    <w:rPr>
                      <w:rFonts w:ascii="Arial" w:hAnsi="Arial"/>
                      <w:color w:val="000000"/>
                      <w:sz w:val="15"/>
                    </w:rPr>
                    <w:t xml:space="preserve"> </w:t>
                  </w:r>
                </w:p>
              </w:tc>
              <w:tc>
                <w:tcPr>
                  <w:tcW w:w="1072" w:type="dxa"/>
                  <w:vAlign w:val="center"/>
                </w:tcPr>
                <w:p w14:paraId="6C8A4F32" w14:textId="77777777" w:rsidR="005D1834" w:rsidRDefault="00000000">
                  <w:pPr>
                    <w:spacing w:after="75"/>
                    <w:jc w:val="both"/>
                  </w:pPr>
                  <w:bookmarkStart w:id="2588" w:name="2444"/>
                  <w:bookmarkEnd w:id="2587"/>
                  <w:r>
                    <w:rPr>
                      <w:rFonts w:ascii="Arial" w:hAnsi="Arial"/>
                      <w:color w:val="000000"/>
                      <w:sz w:val="15"/>
                    </w:rPr>
                    <w:t xml:space="preserve"> </w:t>
                  </w:r>
                </w:p>
              </w:tc>
              <w:tc>
                <w:tcPr>
                  <w:tcW w:w="655" w:type="dxa"/>
                  <w:vAlign w:val="center"/>
                </w:tcPr>
                <w:p w14:paraId="110D26BB" w14:textId="77777777" w:rsidR="005D1834" w:rsidRDefault="00000000">
                  <w:pPr>
                    <w:spacing w:after="75"/>
                    <w:jc w:val="both"/>
                  </w:pPr>
                  <w:bookmarkStart w:id="2589" w:name="2445"/>
                  <w:bookmarkEnd w:id="2588"/>
                  <w:r>
                    <w:rPr>
                      <w:rFonts w:ascii="Arial" w:hAnsi="Arial"/>
                      <w:color w:val="000000"/>
                      <w:sz w:val="15"/>
                    </w:rPr>
                    <w:t xml:space="preserve"> </w:t>
                  </w:r>
                </w:p>
              </w:tc>
              <w:tc>
                <w:tcPr>
                  <w:tcW w:w="6998" w:type="dxa"/>
                  <w:vAlign w:val="center"/>
                </w:tcPr>
                <w:p w14:paraId="40938743" w14:textId="77777777" w:rsidR="005D1834" w:rsidRDefault="00000000">
                  <w:pPr>
                    <w:spacing w:after="75"/>
                    <w:jc w:val="both"/>
                  </w:pPr>
                  <w:bookmarkStart w:id="2590" w:name="2446"/>
                  <w:bookmarkEnd w:id="2589"/>
                  <w:r>
                    <w:rPr>
                      <w:rFonts w:ascii="Arial" w:hAnsi="Arial"/>
                      <w:b/>
                      <w:color w:val="000000"/>
                      <w:sz w:val="15"/>
                    </w:rPr>
                    <w:t>господарство піддається регулярному ветеринарному інспектуванню /</w:t>
                  </w:r>
                  <w:r>
                    <w:rPr>
                      <w:rFonts w:ascii="Arial" w:hAnsi="Arial"/>
                      <w:color w:val="000000"/>
                      <w:sz w:val="15"/>
                    </w:rPr>
                    <w:t xml:space="preserve"> the holding is subject to regular veterinary inspections;</w:t>
                  </w:r>
                </w:p>
              </w:tc>
              <w:bookmarkEnd w:id="2590"/>
            </w:tr>
            <w:tr w:rsidR="005D1834" w14:paraId="6AF06164" w14:textId="77777777">
              <w:trPr>
                <w:trHeight w:val="120"/>
                <w:tblCellSpacing w:w="0" w:type="auto"/>
              </w:trPr>
              <w:tc>
                <w:tcPr>
                  <w:tcW w:w="905" w:type="dxa"/>
                  <w:vAlign w:val="center"/>
                </w:tcPr>
                <w:p w14:paraId="2C6C8F89" w14:textId="77777777" w:rsidR="005D1834" w:rsidRDefault="00000000">
                  <w:pPr>
                    <w:spacing w:after="75"/>
                    <w:jc w:val="both"/>
                  </w:pPr>
                  <w:bookmarkStart w:id="2591" w:name="2447"/>
                  <w:r>
                    <w:rPr>
                      <w:rFonts w:ascii="Arial" w:hAnsi="Arial"/>
                      <w:color w:val="000000"/>
                      <w:sz w:val="15"/>
                    </w:rPr>
                    <w:t xml:space="preserve"> </w:t>
                  </w:r>
                </w:p>
              </w:tc>
              <w:tc>
                <w:tcPr>
                  <w:tcW w:w="1072" w:type="dxa"/>
                  <w:vAlign w:val="center"/>
                </w:tcPr>
                <w:p w14:paraId="5BCB4852" w14:textId="77777777" w:rsidR="005D1834" w:rsidRDefault="00000000">
                  <w:pPr>
                    <w:spacing w:after="75"/>
                    <w:jc w:val="both"/>
                  </w:pPr>
                  <w:bookmarkStart w:id="2592" w:name="2448"/>
                  <w:bookmarkEnd w:id="2591"/>
                  <w:r>
                    <w:rPr>
                      <w:rFonts w:ascii="Arial" w:hAnsi="Arial"/>
                      <w:color w:val="000000"/>
                      <w:sz w:val="15"/>
                    </w:rPr>
                    <w:t xml:space="preserve"> </w:t>
                  </w:r>
                </w:p>
              </w:tc>
              <w:tc>
                <w:tcPr>
                  <w:tcW w:w="655" w:type="dxa"/>
                  <w:vAlign w:val="center"/>
                </w:tcPr>
                <w:p w14:paraId="20A24B8E" w14:textId="77777777" w:rsidR="005D1834" w:rsidRDefault="00000000">
                  <w:pPr>
                    <w:spacing w:after="75"/>
                    <w:jc w:val="both"/>
                  </w:pPr>
                  <w:bookmarkStart w:id="2593" w:name="2449"/>
                  <w:bookmarkEnd w:id="2592"/>
                  <w:r>
                    <w:rPr>
                      <w:rFonts w:ascii="Arial" w:hAnsi="Arial"/>
                      <w:color w:val="000000"/>
                      <w:sz w:val="15"/>
                    </w:rPr>
                    <w:t xml:space="preserve"> </w:t>
                  </w:r>
                </w:p>
              </w:tc>
              <w:tc>
                <w:tcPr>
                  <w:tcW w:w="6998" w:type="dxa"/>
                  <w:vAlign w:val="center"/>
                </w:tcPr>
                <w:p w14:paraId="0D39514B" w14:textId="77777777" w:rsidR="005D1834" w:rsidRDefault="00000000">
                  <w:pPr>
                    <w:spacing w:after="75"/>
                    <w:jc w:val="both"/>
                  </w:pPr>
                  <w:bookmarkStart w:id="2594" w:name="2450"/>
                  <w:bookmarkEnd w:id="2593"/>
                  <w:r>
                    <w:rPr>
                      <w:rFonts w:ascii="Arial" w:hAnsi="Arial"/>
                      <w:b/>
                      <w:color w:val="000000"/>
                      <w:sz w:val="15"/>
                    </w:rPr>
                    <w:t>щодо господарства компетентним органом країни походження впродовж останніх шести тижнів не встановлено ветеринарно-санітарних обмежень щодо бруцельозу /</w:t>
                  </w:r>
                  <w:r>
                    <w:rPr>
                      <w:rFonts w:ascii="Arial" w:hAnsi="Arial"/>
                      <w:color w:val="000000"/>
                      <w:sz w:val="15"/>
                    </w:rPr>
                    <w:t xml:space="preserve"> competent authority of the country of origin has not imposed any veterinary and sanitary restrictions on the holding in connection with brucellosis in the past 6 weeks;</w:t>
                  </w:r>
                </w:p>
              </w:tc>
              <w:bookmarkEnd w:id="2594"/>
            </w:tr>
            <w:tr w:rsidR="005D1834" w14:paraId="6E53B3E4" w14:textId="77777777">
              <w:trPr>
                <w:trHeight w:val="120"/>
                <w:tblCellSpacing w:w="0" w:type="auto"/>
              </w:trPr>
              <w:tc>
                <w:tcPr>
                  <w:tcW w:w="905" w:type="dxa"/>
                  <w:vAlign w:val="center"/>
                </w:tcPr>
                <w:p w14:paraId="22D52D8B" w14:textId="77777777" w:rsidR="005D1834" w:rsidRDefault="00000000">
                  <w:pPr>
                    <w:spacing w:after="75"/>
                    <w:jc w:val="both"/>
                  </w:pPr>
                  <w:bookmarkStart w:id="2595" w:name="2451"/>
                  <w:r>
                    <w:rPr>
                      <w:rFonts w:ascii="Arial" w:hAnsi="Arial"/>
                      <w:color w:val="000000"/>
                      <w:sz w:val="15"/>
                    </w:rPr>
                    <w:t xml:space="preserve"> </w:t>
                  </w:r>
                </w:p>
              </w:tc>
              <w:tc>
                <w:tcPr>
                  <w:tcW w:w="1072" w:type="dxa"/>
                  <w:vAlign w:val="center"/>
                </w:tcPr>
                <w:p w14:paraId="6740FCD8" w14:textId="77777777" w:rsidR="005D1834" w:rsidRDefault="00000000">
                  <w:pPr>
                    <w:spacing w:after="75"/>
                    <w:jc w:val="both"/>
                  </w:pPr>
                  <w:bookmarkStart w:id="2596" w:name="2452"/>
                  <w:bookmarkEnd w:id="2595"/>
                  <w:r>
                    <w:rPr>
                      <w:rFonts w:ascii="Arial" w:hAnsi="Arial"/>
                      <w:color w:val="000000"/>
                      <w:sz w:val="15"/>
                    </w:rPr>
                    <w:t xml:space="preserve"> </w:t>
                  </w:r>
                </w:p>
              </w:tc>
              <w:tc>
                <w:tcPr>
                  <w:tcW w:w="655" w:type="dxa"/>
                  <w:vAlign w:val="center"/>
                </w:tcPr>
                <w:p w14:paraId="4330D205" w14:textId="77777777" w:rsidR="005D1834" w:rsidRDefault="00000000">
                  <w:pPr>
                    <w:spacing w:after="75"/>
                    <w:jc w:val="both"/>
                  </w:pPr>
                  <w:bookmarkStart w:id="2597" w:name="2453"/>
                  <w:bookmarkEnd w:id="2596"/>
                  <w:r>
                    <w:rPr>
                      <w:rFonts w:ascii="Arial" w:hAnsi="Arial"/>
                      <w:color w:val="000000"/>
                      <w:sz w:val="15"/>
                    </w:rPr>
                    <w:t xml:space="preserve"> </w:t>
                  </w:r>
                </w:p>
              </w:tc>
              <w:tc>
                <w:tcPr>
                  <w:tcW w:w="6998" w:type="dxa"/>
                  <w:vAlign w:val="center"/>
                </w:tcPr>
                <w:p w14:paraId="42F5E4B4" w14:textId="77777777" w:rsidR="005D1834" w:rsidRDefault="00000000">
                  <w:pPr>
                    <w:spacing w:after="75"/>
                    <w:jc w:val="both"/>
                  </w:pPr>
                  <w:bookmarkStart w:id="2598" w:name="2454"/>
                  <w:bookmarkEnd w:id="2597"/>
                  <w:r>
                    <w:rPr>
                      <w:rFonts w:ascii="Arial" w:hAnsi="Arial"/>
                      <w:b/>
                      <w:color w:val="000000"/>
                      <w:sz w:val="15"/>
                    </w:rPr>
                    <w:t xml:space="preserve">протягом останніх 30 днів у господарстві та в радіусі 10 км навколо нього не було зафіксовано випадків чуми ВРХ та ящуру або щодо господарства </w:t>
                  </w:r>
                  <w:r>
                    <w:rPr>
                      <w:rFonts w:ascii="Arial" w:hAnsi="Arial"/>
                      <w:b/>
                      <w:color w:val="000000"/>
                      <w:sz w:val="15"/>
                    </w:rPr>
                    <w:lastRenderedPageBreak/>
                    <w:t>компетентним органом країни походження не встановлено ветеринарно-санітарних обмежень, а впродовж останніх 90 днів у господарстві та в радіусі 50 км навколо нього не було зафіксовано випадків чуми ВРХ та ящуру /</w:t>
                  </w:r>
                  <w:r>
                    <w:rPr>
                      <w:rFonts w:ascii="Arial" w:hAnsi="Arial"/>
                      <w:color w:val="000000"/>
                      <w:sz w:val="15"/>
                    </w:rPr>
                    <w:t xml:space="preserve"> there have been no registered cases of rinderpest and foot-and-mouth disease for the past 30 days on the holding and within a radius of 10 km, nor there have been any veterinary and sanitary restrictions imposed by the competent authority of the country of origin, nor there have been registered cases of rinderpest and foot-and-mouth disease in the referenced holding and within a radius of 50 km for the past 90 days;</w:t>
                  </w:r>
                </w:p>
              </w:tc>
              <w:bookmarkEnd w:id="2598"/>
            </w:tr>
            <w:tr w:rsidR="005D1834" w14:paraId="363D2A44" w14:textId="77777777">
              <w:trPr>
                <w:trHeight w:val="120"/>
                <w:tblCellSpacing w:w="0" w:type="auto"/>
              </w:trPr>
              <w:tc>
                <w:tcPr>
                  <w:tcW w:w="905" w:type="dxa"/>
                  <w:vAlign w:val="center"/>
                </w:tcPr>
                <w:p w14:paraId="1C291E40" w14:textId="77777777" w:rsidR="005D1834" w:rsidRDefault="00000000">
                  <w:pPr>
                    <w:spacing w:after="75"/>
                    <w:jc w:val="both"/>
                  </w:pPr>
                  <w:bookmarkStart w:id="2599" w:name="2455"/>
                  <w:r>
                    <w:rPr>
                      <w:rFonts w:ascii="Arial" w:hAnsi="Arial"/>
                      <w:color w:val="000000"/>
                      <w:sz w:val="15"/>
                    </w:rPr>
                    <w:lastRenderedPageBreak/>
                    <w:t xml:space="preserve"> </w:t>
                  </w:r>
                </w:p>
              </w:tc>
              <w:tc>
                <w:tcPr>
                  <w:tcW w:w="1072" w:type="dxa"/>
                  <w:vAlign w:val="center"/>
                </w:tcPr>
                <w:p w14:paraId="707A50CB" w14:textId="77777777" w:rsidR="005D1834" w:rsidRDefault="00000000">
                  <w:pPr>
                    <w:spacing w:after="75"/>
                    <w:jc w:val="both"/>
                  </w:pPr>
                  <w:bookmarkStart w:id="2600" w:name="2456"/>
                  <w:bookmarkEnd w:id="2599"/>
                  <w:r>
                    <w:rPr>
                      <w:rFonts w:ascii="Arial" w:hAnsi="Arial"/>
                      <w:b/>
                      <w:color w:val="000000"/>
                      <w:sz w:val="15"/>
                    </w:rPr>
                    <w:t>II.2.2.3</w:t>
                  </w:r>
                </w:p>
              </w:tc>
              <w:tc>
                <w:tcPr>
                  <w:tcW w:w="0" w:type="auto"/>
                  <w:gridSpan w:val="2"/>
                  <w:vAlign w:val="center"/>
                </w:tcPr>
                <w:p w14:paraId="1F7A69E5" w14:textId="77777777" w:rsidR="005D1834" w:rsidRDefault="00000000">
                  <w:pPr>
                    <w:spacing w:after="75"/>
                    <w:jc w:val="both"/>
                  </w:pPr>
                  <w:bookmarkStart w:id="2601" w:name="2457"/>
                  <w:bookmarkEnd w:id="2600"/>
                  <w:r>
                    <w:rPr>
                      <w:rFonts w:ascii="Arial" w:hAnsi="Arial"/>
                      <w:b/>
                      <w:color w:val="000000"/>
                      <w:sz w:val="15"/>
                    </w:rPr>
                    <w:t>утримувались у господарстві походження протягом останніх 40 днів перед відправленням на бійню /</w:t>
                  </w:r>
                  <w:r>
                    <w:rPr>
                      <w:rFonts w:ascii="Arial" w:hAnsi="Arial"/>
                      <w:color w:val="000000"/>
                      <w:sz w:val="15"/>
                    </w:rPr>
                    <w:t xml:space="preserve"> have been kept on the holding of origin for the past 40 days before being sent to the slaughterhouse;</w:t>
                  </w:r>
                </w:p>
              </w:tc>
              <w:bookmarkEnd w:id="2601"/>
            </w:tr>
            <w:tr w:rsidR="005D1834" w14:paraId="7F013390" w14:textId="77777777">
              <w:trPr>
                <w:trHeight w:val="120"/>
                <w:tblCellSpacing w:w="0" w:type="auto"/>
              </w:trPr>
              <w:tc>
                <w:tcPr>
                  <w:tcW w:w="905" w:type="dxa"/>
                  <w:vAlign w:val="center"/>
                </w:tcPr>
                <w:p w14:paraId="638B55C2" w14:textId="77777777" w:rsidR="005D1834" w:rsidRDefault="00000000">
                  <w:pPr>
                    <w:spacing w:after="75"/>
                    <w:jc w:val="both"/>
                  </w:pPr>
                  <w:bookmarkStart w:id="2602" w:name="2458"/>
                  <w:r>
                    <w:rPr>
                      <w:rFonts w:ascii="Arial" w:hAnsi="Arial"/>
                      <w:color w:val="000000"/>
                      <w:sz w:val="15"/>
                    </w:rPr>
                    <w:t xml:space="preserve"> </w:t>
                  </w:r>
                </w:p>
              </w:tc>
              <w:tc>
                <w:tcPr>
                  <w:tcW w:w="1072" w:type="dxa"/>
                  <w:vAlign w:val="center"/>
                </w:tcPr>
                <w:p w14:paraId="7365D242" w14:textId="77777777" w:rsidR="005D1834" w:rsidRDefault="00000000">
                  <w:pPr>
                    <w:spacing w:after="75"/>
                    <w:jc w:val="both"/>
                  </w:pPr>
                  <w:bookmarkStart w:id="2603" w:name="2459"/>
                  <w:bookmarkEnd w:id="2602"/>
                  <w:r>
                    <w:rPr>
                      <w:rFonts w:ascii="Arial" w:hAnsi="Arial"/>
                      <w:b/>
                      <w:color w:val="000000"/>
                      <w:sz w:val="15"/>
                    </w:rPr>
                    <w:t>II.2.2.4</w:t>
                  </w:r>
                </w:p>
              </w:tc>
              <w:tc>
                <w:tcPr>
                  <w:tcW w:w="0" w:type="auto"/>
                  <w:gridSpan w:val="2"/>
                  <w:vAlign w:val="center"/>
                </w:tcPr>
                <w:p w14:paraId="24402590" w14:textId="77777777" w:rsidR="005D1834" w:rsidRDefault="00000000">
                  <w:pPr>
                    <w:spacing w:after="75"/>
                    <w:jc w:val="both"/>
                  </w:pPr>
                  <w:bookmarkStart w:id="2604" w:name="2460"/>
                  <w:bookmarkEnd w:id="2603"/>
                  <w:r>
                    <w:rPr>
                      <w:rFonts w:ascii="Arial" w:hAnsi="Arial"/>
                      <w:b/>
                      <w:color w:val="000000"/>
                      <w:sz w:val="15"/>
                    </w:rPr>
                    <w:t>перевозились із господарств у транспортних засобах, очищених і продезінфікованих перед завантаженням, на затверджену бійню без контакту з іншими тваринами з нижчим ветеринарно-санітарним статусом і впродовж 24 годин перед забоєм піддавались передзабійному огляду, результати якого показали відсутність у цих тварин чуми ВРХ та ящуру, і 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 та/або протягом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w:t>
                  </w:r>
                  <w:r>
                    <w:rPr>
                      <w:rFonts w:ascii="Arial" w:hAnsi="Arial"/>
                      <w:color w:val="000000"/>
                      <w:sz w:val="15"/>
                    </w:rPr>
                    <w:t>were transported from holdings to the approved slaughterhouse in transport means, which have been cleaned and disinfected prior to loading, without contact with other animals of a lower health status and within 24 hours before slaughter the animals were subjected to an ante-mortem inspection, with the results showing no signs of rinderpest or foot-and-mouth disease in these animals, and were not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respective farmed non-domestic species and/or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p w14:paraId="4BEDDB41" w14:textId="77777777" w:rsidR="005D1834" w:rsidRDefault="00000000">
                  <w:pPr>
                    <w:spacing w:after="75"/>
                    <w:jc w:val="both"/>
                  </w:pPr>
                  <w:bookmarkStart w:id="2605" w:name="2461"/>
                  <w:bookmarkEnd w:id="260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w:t>
                  </w:r>
                  <w:r>
                    <w:rPr>
                      <w:rFonts w:ascii="Arial" w:hAnsi="Arial"/>
                      <w:color w:val="000000"/>
                      <w:vertAlign w:val="superscript"/>
                    </w:rPr>
                    <w:t>(2)</w:t>
                  </w:r>
                  <w:r>
                    <w:rPr>
                      <w:rFonts w:ascii="Arial" w:hAnsi="Arial"/>
                      <w:color w:val="000000"/>
                      <w:sz w:val="15"/>
                    </w:rPr>
                    <w:t>or</w:t>
                  </w:r>
                </w:p>
              </w:tc>
              <w:bookmarkEnd w:id="2605"/>
            </w:tr>
            <w:tr w:rsidR="005D1834" w14:paraId="2579E2BD" w14:textId="77777777">
              <w:trPr>
                <w:trHeight w:val="120"/>
                <w:tblCellSpacing w:w="0" w:type="auto"/>
              </w:trPr>
              <w:tc>
                <w:tcPr>
                  <w:tcW w:w="905" w:type="dxa"/>
                  <w:vAlign w:val="center"/>
                </w:tcPr>
                <w:p w14:paraId="6C240B2E" w14:textId="77777777" w:rsidR="005D1834" w:rsidRDefault="00000000">
                  <w:pPr>
                    <w:spacing w:after="75"/>
                    <w:jc w:val="both"/>
                  </w:pPr>
                  <w:bookmarkStart w:id="2606" w:name="2462"/>
                  <w:r>
                    <w:rPr>
                      <w:rFonts w:ascii="Arial" w:hAnsi="Arial"/>
                      <w:color w:val="000000"/>
                      <w:sz w:val="15"/>
                    </w:rPr>
                    <w:t xml:space="preserve"> </w:t>
                  </w:r>
                </w:p>
              </w:tc>
              <w:tc>
                <w:tcPr>
                  <w:tcW w:w="1072" w:type="dxa"/>
                  <w:vAlign w:val="center"/>
                </w:tcPr>
                <w:p w14:paraId="3DCDC4E5" w14:textId="77777777" w:rsidR="005D1834" w:rsidRDefault="00000000">
                  <w:pPr>
                    <w:spacing w:after="75"/>
                    <w:jc w:val="both"/>
                  </w:pPr>
                  <w:bookmarkStart w:id="2607" w:name="2463"/>
                  <w:bookmarkEnd w:id="2606"/>
                  <w:r>
                    <w:rPr>
                      <w:rFonts w:ascii="Arial" w:hAnsi="Arial"/>
                      <w:color w:val="000000"/>
                      <w:sz w:val="15"/>
                    </w:rPr>
                    <w:t xml:space="preserve"> </w:t>
                  </w:r>
                </w:p>
              </w:tc>
              <w:tc>
                <w:tcPr>
                  <w:tcW w:w="0" w:type="auto"/>
                  <w:gridSpan w:val="2"/>
                  <w:vAlign w:val="center"/>
                </w:tcPr>
                <w:p w14:paraId="1A074F4C" w14:textId="77777777" w:rsidR="005D1834" w:rsidRDefault="00000000">
                  <w:pPr>
                    <w:spacing w:after="75"/>
                    <w:jc w:val="both"/>
                  </w:pPr>
                  <w:bookmarkStart w:id="2608" w:name="2464"/>
                  <w:bookmarkEnd w:id="2607"/>
                  <w:r>
                    <w:rPr>
                      <w:rFonts w:ascii="Arial" w:hAnsi="Arial"/>
                      <w:b/>
                      <w:color w:val="000000"/>
                      <w:sz w:val="15"/>
                    </w:rPr>
                    <w:t>були забиті у господарстві походження за умови, що такий забій дозволено державним ветеринарним інспектором країни походження, яким видається письмове підтвердження, що: /</w:t>
                  </w:r>
                  <w:r>
                    <w:rPr>
                      <w:rFonts w:ascii="Arial" w:hAnsi="Arial"/>
                      <w:color w:val="000000"/>
                      <w:sz w:val="15"/>
                    </w:rPr>
                    <w:t xml:space="preserve"> were slaughtered in the holding of origin provided that such slaughter has been authorised by a state veterinary inspector of the country of origin by issuing a written attestation that:</w:t>
                  </w:r>
                </w:p>
              </w:tc>
              <w:bookmarkEnd w:id="2608"/>
            </w:tr>
            <w:tr w:rsidR="005D1834" w14:paraId="0812CA99" w14:textId="77777777">
              <w:trPr>
                <w:trHeight w:val="120"/>
                <w:tblCellSpacing w:w="0" w:type="auto"/>
              </w:trPr>
              <w:tc>
                <w:tcPr>
                  <w:tcW w:w="905" w:type="dxa"/>
                  <w:vAlign w:val="center"/>
                </w:tcPr>
                <w:p w14:paraId="4FFC351D" w14:textId="77777777" w:rsidR="005D1834" w:rsidRDefault="00000000">
                  <w:pPr>
                    <w:spacing w:after="75"/>
                    <w:jc w:val="both"/>
                  </w:pPr>
                  <w:bookmarkStart w:id="2609" w:name="2465"/>
                  <w:r>
                    <w:rPr>
                      <w:rFonts w:ascii="Arial" w:hAnsi="Arial"/>
                      <w:color w:val="000000"/>
                      <w:sz w:val="15"/>
                    </w:rPr>
                    <w:t xml:space="preserve"> </w:t>
                  </w:r>
                </w:p>
              </w:tc>
              <w:tc>
                <w:tcPr>
                  <w:tcW w:w="1072" w:type="dxa"/>
                  <w:vAlign w:val="center"/>
                </w:tcPr>
                <w:p w14:paraId="198E8C2E" w14:textId="77777777" w:rsidR="005D1834" w:rsidRDefault="00000000">
                  <w:pPr>
                    <w:spacing w:after="75"/>
                    <w:jc w:val="both"/>
                  </w:pPr>
                  <w:bookmarkStart w:id="2610" w:name="2466"/>
                  <w:bookmarkEnd w:id="2609"/>
                  <w:r>
                    <w:rPr>
                      <w:rFonts w:ascii="Arial" w:hAnsi="Arial"/>
                      <w:color w:val="000000"/>
                      <w:sz w:val="15"/>
                    </w:rPr>
                    <w:t xml:space="preserve"> </w:t>
                  </w:r>
                </w:p>
              </w:tc>
              <w:tc>
                <w:tcPr>
                  <w:tcW w:w="655" w:type="dxa"/>
                  <w:vAlign w:val="center"/>
                </w:tcPr>
                <w:p w14:paraId="0CA470BE" w14:textId="77777777" w:rsidR="005D1834" w:rsidRDefault="00000000">
                  <w:pPr>
                    <w:spacing w:after="75"/>
                    <w:jc w:val="both"/>
                  </w:pPr>
                  <w:bookmarkStart w:id="2611" w:name="2467"/>
                  <w:bookmarkEnd w:id="2610"/>
                  <w:r>
                    <w:rPr>
                      <w:rFonts w:ascii="Arial" w:hAnsi="Arial"/>
                      <w:color w:val="000000"/>
                      <w:sz w:val="15"/>
                    </w:rPr>
                    <w:t xml:space="preserve"> </w:t>
                  </w:r>
                </w:p>
              </w:tc>
              <w:tc>
                <w:tcPr>
                  <w:tcW w:w="6998" w:type="dxa"/>
                  <w:vAlign w:val="center"/>
                </w:tcPr>
                <w:p w14:paraId="1B85ED10" w14:textId="77777777" w:rsidR="005D1834" w:rsidRDefault="00000000">
                  <w:pPr>
                    <w:spacing w:after="75"/>
                    <w:jc w:val="both"/>
                  </w:pPr>
                  <w:bookmarkStart w:id="2612" w:name="2468"/>
                  <w:bookmarkEnd w:id="2611"/>
                  <w:r>
                    <w:rPr>
                      <w:rFonts w:ascii="Arial" w:hAnsi="Arial"/>
                      <w:b/>
                      <w:color w:val="000000"/>
                      <w:sz w:val="15"/>
                    </w:rPr>
                    <w:t>транспортування тварин на бійню становило б невиправданий ризик для стану здоров'я тварин або осіб, що їх транспортують /</w:t>
                  </w:r>
                  <w:r>
                    <w:rPr>
                      <w:rFonts w:ascii="Arial" w:hAnsi="Arial"/>
                      <w:color w:val="000000"/>
                      <w:sz w:val="15"/>
                    </w:rPr>
                    <w:t xml:space="preserve"> transportation to the slaughterhouse would have otherwise posed unreasonable health risk of animals or persons transporting such animals;</w:t>
                  </w:r>
                </w:p>
                <w:p w14:paraId="7BE42F96" w14:textId="77777777" w:rsidR="005D1834" w:rsidRDefault="00000000">
                  <w:pPr>
                    <w:spacing w:after="75"/>
                    <w:jc w:val="both"/>
                  </w:pPr>
                  <w:bookmarkStart w:id="2613" w:name="2469"/>
                  <w:bookmarkEnd w:id="2612"/>
                  <w:r>
                    <w:rPr>
                      <w:rFonts w:ascii="Arial" w:hAnsi="Arial"/>
                      <w:b/>
                      <w:color w:val="000000"/>
                      <w:sz w:val="15"/>
                    </w:rPr>
                    <w:t>господарство, за результатами інспектування, затверджене компетентним органом країни походження для забою диких тварин /</w:t>
                  </w:r>
                  <w:r>
                    <w:rPr>
                      <w:rFonts w:ascii="Arial" w:hAnsi="Arial"/>
                      <w:color w:val="000000"/>
                      <w:sz w:val="15"/>
                    </w:rPr>
                    <w:t xml:space="preserve"> the holding has been inspected and approved for slaughter of wild animals by the competent authority of the country of origin;</w:t>
                  </w:r>
                </w:p>
                <w:p w14:paraId="7C029735" w14:textId="77777777" w:rsidR="005D1834" w:rsidRDefault="00000000">
                  <w:pPr>
                    <w:spacing w:after="75"/>
                    <w:jc w:val="both"/>
                  </w:pPr>
                  <w:bookmarkStart w:id="2614" w:name="2470"/>
                  <w:bookmarkEnd w:id="2613"/>
                  <w:r>
                    <w:rPr>
                      <w:rFonts w:ascii="Arial" w:hAnsi="Arial"/>
                      <w:b/>
                      <w:color w:val="000000"/>
                      <w:sz w:val="15"/>
                    </w:rPr>
                    <w:t>упродовж 24 годин перед забоєм тварини піддаватись передзабійному огляду, результати якого показали відсутність у цих тварин чуми ВРХ та ящуру /</w:t>
                  </w:r>
                  <w:r>
                    <w:rPr>
                      <w:rFonts w:ascii="Arial" w:hAnsi="Arial"/>
                      <w:color w:val="000000"/>
                      <w:sz w:val="15"/>
                    </w:rPr>
                    <w:t xml:space="preserve"> within 24 hours before slaughter the animals have been subjected to an ante-mortem inspection, with the results showing no signs of rinderpest or foot-and-mouth disease in such animals;</w:t>
                  </w:r>
                </w:p>
                <w:p w14:paraId="0A6FC711" w14:textId="77777777" w:rsidR="005D1834" w:rsidRDefault="00000000">
                  <w:pPr>
                    <w:spacing w:after="75"/>
                    <w:jc w:val="both"/>
                  </w:pPr>
                  <w:bookmarkStart w:id="2615" w:name="2471"/>
                  <w:bookmarkEnd w:id="2614"/>
                  <w:r>
                    <w:rPr>
                      <w:rFonts w:ascii="Arial" w:hAnsi="Arial"/>
                      <w:b/>
                      <w:color w:val="000000"/>
                      <w:sz w:val="15"/>
                    </w:rPr>
                    <w:t>тварини не були забиті раніше дати внесення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вирощених на фермі, на митну територію України, та/або протягом періоду застосування Україною обмежувальних заходів щодо імпорту такого м'яса із цієї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 </w:t>
                  </w:r>
                  <w:r>
                    <w:rPr>
                      <w:rFonts w:ascii="Arial" w:hAnsi="Arial"/>
                      <w:color w:val="000000"/>
                      <w:sz w:val="15"/>
                    </w:rPr>
                    <w:t>animals have not been slaughtered before the date when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is included into the register of countries and establishments authorised for importation to the territory of Ukraine of fresh meat of respective farmed non-domestic species and/or within the effective period of Ukraine's restrictive measures regarding importation of such meat from respective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w:t>
                  </w:r>
                </w:p>
                <w:p w14:paraId="7D347F8F" w14:textId="77777777" w:rsidR="005D1834" w:rsidRDefault="00000000">
                  <w:pPr>
                    <w:spacing w:after="75"/>
                    <w:jc w:val="both"/>
                  </w:pPr>
                  <w:bookmarkStart w:id="2616" w:name="2472"/>
                  <w:bookmarkEnd w:id="2615"/>
                  <w:r>
                    <w:rPr>
                      <w:rFonts w:ascii="Arial" w:hAnsi="Arial"/>
                      <w:b/>
                      <w:color w:val="000000"/>
                      <w:sz w:val="15"/>
                    </w:rPr>
                    <w:t>знекровлення тварин проведено відповідно до вимог законодавства країни походження/</w:t>
                  </w:r>
                  <w:r>
                    <w:rPr>
                      <w:rFonts w:ascii="Arial" w:hAnsi="Arial"/>
                      <w:color w:val="000000"/>
                      <w:sz w:val="15"/>
                    </w:rPr>
                    <w:t xml:space="preserve"> bleeding of animals has been carried out in accordance with the requirements of law of the country of origin;</w:t>
                  </w:r>
                </w:p>
                <w:p w14:paraId="620E8D7A" w14:textId="77777777" w:rsidR="005D1834" w:rsidRDefault="00000000">
                  <w:pPr>
                    <w:spacing w:after="75"/>
                    <w:jc w:val="both"/>
                  </w:pPr>
                  <w:bookmarkStart w:id="2617" w:name="2473"/>
                  <w:bookmarkEnd w:id="2616"/>
                  <w:r>
                    <w:rPr>
                      <w:rFonts w:ascii="Arial" w:hAnsi="Arial"/>
                      <w:b/>
                      <w:color w:val="000000"/>
                      <w:sz w:val="15"/>
                    </w:rPr>
                    <w:lastRenderedPageBreak/>
                    <w:t>забиті тварини були оббіловані впродовж трьох годин з моменту забою /</w:t>
                  </w:r>
                  <w:r>
                    <w:rPr>
                      <w:rFonts w:ascii="Arial" w:hAnsi="Arial"/>
                      <w:color w:val="000000"/>
                      <w:sz w:val="15"/>
                    </w:rPr>
                    <w:t xml:space="preserve"> slaughtered animals have been eviscerated within 3 hours since slaughter;</w:t>
                  </w:r>
                </w:p>
                <w:p w14:paraId="63567D53" w14:textId="77777777" w:rsidR="005D1834" w:rsidRDefault="00000000">
                  <w:pPr>
                    <w:spacing w:after="75"/>
                    <w:jc w:val="both"/>
                  </w:pPr>
                  <w:bookmarkStart w:id="2618" w:name="2474"/>
                  <w:bookmarkEnd w:id="2617"/>
                  <w:r>
                    <w:rPr>
                      <w:rFonts w:ascii="Arial" w:hAnsi="Arial"/>
                      <w:b/>
                      <w:color w:val="000000"/>
                      <w:sz w:val="15"/>
                    </w:rPr>
                    <w:t xml:space="preserve">туші тварин транспортовані до бійні й у випадку, якщо пройшло більше однієї години із часу забою, на момент прибуття на бійню температура у транспортному засобі, що використовувався для перевезення, має становити від 0 </w:t>
                  </w:r>
                  <w:r>
                    <w:rPr>
                      <w:rFonts w:ascii="Symbol" w:hAnsi="Symbol"/>
                      <w:b/>
                      <w:color w:val="000000"/>
                      <w:sz w:val="15"/>
                    </w:rPr>
                    <w:t>°</w:t>
                  </w:r>
                  <w:r>
                    <w:rPr>
                      <w:rFonts w:ascii="Arial" w:hAnsi="Arial"/>
                      <w:b/>
                      <w:color w:val="000000"/>
                      <w:sz w:val="15"/>
                    </w:rPr>
                    <w:t xml:space="preserve">C до +4 </w:t>
                  </w:r>
                  <w:r>
                    <w:rPr>
                      <w:rFonts w:ascii="Symbol" w:hAnsi="Symbol"/>
                      <w:b/>
                      <w:color w:val="000000"/>
                      <w:sz w:val="15"/>
                    </w:rPr>
                    <w:t>°</w:t>
                  </w:r>
                  <w:r>
                    <w:rPr>
                      <w:rFonts w:ascii="Arial" w:hAnsi="Arial"/>
                      <w:b/>
                      <w:color w:val="000000"/>
                      <w:sz w:val="15"/>
                    </w:rPr>
                    <w:t>C /</w:t>
                  </w:r>
                  <w:r>
                    <w:rPr>
                      <w:rFonts w:ascii="Arial" w:hAnsi="Arial"/>
                      <w:color w:val="000000"/>
                      <w:sz w:val="15"/>
                    </w:rPr>
                    <w:t xml:space="preserve"> carcasses of animals have been transported to the slaughterhouse and in case of more than 1 hour elapsing since slaughter, the temperature has been found to be between 0° C and +4° C upon arrival in the vehicle used for the transportation;</w:t>
                  </w:r>
                </w:p>
              </w:tc>
              <w:bookmarkEnd w:id="2618"/>
            </w:tr>
            <w:tr w:rsidR="005D1834" w14:paraId="1445A34D" w14:textId="77777777">
              <w:trPr>
                <w:trHeight w:val="120"/>
                <w:tblCellSpacing w:w="0" w:type="auto"/>
              </w:trPr>
              <w:tc>
                <w:tcPr>
                  <w:tcW w:w="905" w:type="dxa"/>
                  <w:vAlign w:val="center"/>
                </w:tcPr>
                <w:p w14:paraId="53F30335" w14:textId="77777777" w:rsidR="005D1834" w:rsidRDefault="00000000">
                  <w:pPr>
                    <w:spacing w:after="75"/>
                    <w:jc w:val="both"/>
                  </w:pPr>
                  <w:bookmarkStart w:id="2619" w:name="2475"/>
                  <w:r>
                    <w:rPr>
                      <w:rFonts w:ascii="Arial" w:hAnsi="Arial"/>
                      <w:color w:val="000000"/>
                      <w:sz w:val="15"/>
                    </w:rPr>
                    <w:lastRenderedPageBreak/>
                    <w:t xml:space="preserve"> </w:t>
                  </w:r>
                </w:p>
              </w:tc>
              <w:tc>
                <w:tcPr>
                  <w:tcW w:w="1072" w:type="dxa"/>
                  <w:vAlign w:val="center"/>
                </w:tcPr>
                <w:p w14:paraId="2CCEE7DD" w14:textId="77777777" w:rsidR="005D1834" w:rsidRDefault="00000000">
                  <w:pPr>
                    <w:spacing w:after="75"/>
                    <w:jc w:val="both"/>
                  </w:pPr>
                  <w:bookmarkStart w:id="2620" w:name="2476"/>
                  <w:bookmarkEnd w:id="2619"/>
                  <w:r>
                    <w:rPr>
                      <w:rFonts w:ascii="Arial" w:hAnsi="Arial"/>
                      <w:b/>
                      <w:color w:val="000000"/>
                      <w:sz w:val="15"/>
                    </w:rPr>
                    <w:t>II.2.2.5</w:t>
                  </w:r>
                </w:p>
              </w:tc>
              <w:tc>
                <w:tcPr>
                  <w:tcW w:w="0" w:type="auto"/>
                  <w:gridSpan w:val="2"/>
                  <w:vAlign w:val="center"/>
                </w:tcPr>
                <w:p w14:paraId="18A1DA6F" w14:textId="77777777" w:rsidR="005D1834" w:rsidRDefault="00000000">
                  <w:pPr>
                    <w:spacing w:after="75"/>
                    <w:jc w:val="both"/>
                  </w:pPr>
                  <w:bookmarkStart w:id="2621" w:name="2477"/>
                  <w:bookmarkEnd w:id="2620"/>
                  <w:r>
                    <w:rPr>
                      <w:rFonts w:ascii="Arial" w:hAnsi="Arial"/>
                      <w:b/>
                      <w:color w:val="000000"/>
                      <w:sz w:val="15"/>
                    </w:rPr>
                    <w:t>з моменту народження або протягом трьох останніх місяців утримувались ізольованими від диких парнокопитних тварин /</w:t>
                  </w:r>
                  <w:r>
                    <w:rPr>
                      <w:rFonts w:ascii="Arial" w:hAnsi="Arial"/>
                      <w:color w:val="000000"/>
                      <w:sz w:val="15"/>
                    </w:rPr>
                    <w:t xml:space="preserve"> have been isolated from wild cloven-hoofed animals since birth or for the past 3 months.</w:t>
                  </w:r>
                </w:p>
              </w:tc>
              <w:bookmarkEnd w:id="2621"/>
            </w:tr>
            <w:tr w:rsidR="005D1834" w14:paraId="51FF0505" w14:textId="77777777">
              <w:trPr>
                <w:trHeight w:val="120"/>
                <w:tblCellSpacing w:w="0" w:type="auto"/>
              </w:trPr>
              <w:tc>
                <w:tcPr>
                  <w:tcW w:w="905" w:type="dxa"/>
                  <w:vAlign w:val="center"/>
                </w:tcPr>
                <w:p w14:paraId="4E9685AE" w14:textId="77777777" w:rsidR="005D1834" w:rsidRDefault="00000000">
                  <w:pPr>
                    <w:spacing w:after="75"/>
                    <w:jc w:val="both"/>
                  </w:pPr>
                  <w:bookmarkStart w:id="2622" w:name="2478"/>
                  <w:r>
                    <w:rPr>
                      <w:rFonts w:ascii="Arial" w:hAnsi="Arial"/>
                      <w:b/>
                      <w:color w:val="000000"/>
                      <w:sz w:val="15"/>
                    </w:rPr>
                    <w:t>II.2.3</w:t>
                  </w:r>
                </w:p>
              </w:tc>
              <w:tc>
                <w:tcPr>
                  <w:tcW w:w="0" w:type="auto"/>
                  <w:gridSpan w:val="3"/>
                  <w:vAlign w:val="center"/>
                </w:tcPr>
                <w:p w14:paraId="7F9353B3" w14:textId="77777777" w:rsidR="005D1834" w:rsidRDefault="00000000">
                  <w:pPr>
                    <w:spacing w:after="75"/>
                    <w:jc w:val="both"/>
                  </w:pPr>
                  <w:bookmarkStart w:id="2623" w:name="2479"/>
                  <w:bookmarkEnd w:id="2622"/>
                  <w:r>
                    <w:rPr>
                      <w:rFonts w:ascii="Arial" w:hAnsi="Arial"/>
                      <w:b/>
                      <w:color w:val="000000"/>
                      <w:sz w:val="15"/>
                    </w:rPr>
                    <w:t>Тварини, з яких отримано свіже м'ясо, 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Animals, from which fresh meat was obtained have been slaughtered on _____________________ (dd/mm/yyyy) or between ______________________ (dd/mm/yyyy) ______________________ (dd/mm/yyyy).</w:t>
                  </w:r>
                </w:p>
              </w:tc>
              <w:bookmarkEnd w:id="2623"/>
            </w:tr>
            <w:tr w:rsidR="005D1834" w14:paraId="6F7ABDD7" w14:textId="77777777">
              <w:trPr>
                <w:trHeight w:val="120"/>
                <w:tblCellSpacing w:w="0" w:type="auto"/>
              </w:trPr>
              <w:tc>
                <w:tcPr>
                  <w:tcW w:w="905" w:type="dxa"/>
                  <w:vAlign w:val="center"/>
                </w:tcPr>
                <w:p w14:paraId="3F70688F" w14:textId="77777777" w:rsidR="005D1834" w:rsidRDefault="00000000">
                  <w:pPr>
                    <w:spacing w:after="75"/>
                    <w:jc w:val="both"/>
                  </w:pPr>
                  <w:bookmarkStart w:id="2624" w:name="2480"/>
                  <w:r>
                    <w:rPr>
                      <w:rFonts w:ascii="Arial" w:hAnsi="Arial"/>
                      <w:b/>
                      <w:color w:val="000000"/>
                      <w:sz w:val="15"/>
                    </w:rPr>
                    <w:t>II.2.4</w:t>
                  </w:r>
                </w:p>
              </w:tc>
              <w:tc>
                <w:tcPr>
                  <w:tcW w:w="0" w:type="auto"/>
                  <w:gridSpan w:val="3"/>
                  <w:vAlign w:val="center"/>
                </w:tcPr>
                <w:p w14:paraId="56680453" w14:textId="77777777" w:rsidR="005D1834" w:rsidRDefault="00000000">
                  <w:pPr>
                    <w:spacing w:after="75"/>
                    <w:jc w:val="both"/>
                  </w:pPr>
                  <w:bookmarkStart w:id="2625" w:name="2481"/>
                  <w:bookmarkEnd w:id="2624"/>
                  <w:r>
                    <w:rPr>
                      <w:rFonts w:ascii="Arial" w:hAnsi="Arial"/>
                      <w:b/>
                      <w:color w:val="000000"/>
                      <w:sz w:val="15"/>
                    </w:rPr>
                    <w:t>Свіже м'ясо отримано на потужності, в якій та в радіусі 10 км навколо якої впродовж останніх 30 днів не було зафіксовано випадків чуми ВРХ та ящуру /</w:t>
                  </w:r>
                  <w:r>
                    <w:rPr>
                      <w:rFonts w:ascii="Arial" w:hAnsi="Arial"/>
                      <w:color w:val="000000"/>
                      <w:sz w:val="15"/>
                    </w:rPr>
                    <w:t xml:space="preserve"> Fresh meat was obtained at a facility where and within a 10 km radius of which there have been no registered cases of rinderpest and foot-and-mouth disease for the past 30 days.</w:t>
                  </w:r>
                </w:p>
              </w:tc>
              <w:bookmarkEnd w:id="2625"/>
            </w:tr>
          </w:tbl>
          <w:p w14:paraId="52D1CB34" w14:textId="77777777" w:rsidR="005D1834" w:rsidRDefault="00000000">
            <w:r>
              <w:br/>
            </w:r>
          </w:p>
        </w:tc>
      </w:tr>
      <w:tr w:rsidR="005D1834" w14:paraId="2B668EC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1C2C127" w14:textId="77777777" w:rsidR="005D1834" w:rsidRDefault="00000000">
            <w:pPr>
              <w:spacing w:after="75"/>
            </w:pPr>
            <w:bookmarkStart w:id="2626" w:name="2483"/>
            <w:r>
              <w:rPr>
                <w:rFonts w:ascii="Arial" w:hAnsi="Arial"/>
                <w:b/>
                <w:color w:val="000000"/>
                <w:sz w:val="15"/>
              </w:rPr>
              <w:lastRenderedPageBreak/>
              <w:t>Примітки</w:t>
            </w:r>
            <w:r>
              <w:rPr>
                <w:rFonts w:ascii="Arial" w:hAnsi="Arial"/>
                <w:color w:val="000000"/>
                <w:sz w:val="15"/>
              </w:rPr>
              <w:t>/Notes</w:t>
            </w:r>
          </w:p>
          <w:p w14:paraId="0778EE55" w14:textId="77777777" w:rsidR="005D1834" w:rsidRDefault="00000000">
            <w:pPr>
              <w:spacing w:after="75"/>
              <w:jc w:val="both"/>
            </w:pPr>
            <w:bookmarkStart w:id="2627" w:name="2484"/>
            <w:bookmarkEnd w:id="2626"/>
            <w:r>
              <w:rPr>
                <w:rFonts w:ascii="Arial" w:hAnsi="Arial"/>
                <w:b/>
                <w:color w:val="000000"/>
                <w:sz w:val="15"/>
              </w:rPr>
              <w:t>Вимоги цього міжнародного сертифіката застосовуються до свіжого м'яса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вирощених на фермі,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farmed non-domestic animals of the order Artiodactyla (excluding bovine animals (including Bison and Bubalus species and their cross-breeds), ovine animals (Ovis aries), caprine animals (Capra hircus), Suidae and Tayassuidae), and of the families Rhinocerotidae and Elephantidae,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455BDB57" w14:textId="77777777" w:rsidR="005D1834" w:rsidRDefault="00000000">
            <w:pPr>
              <w:spacing w:after="75"/>
            </w:pPr>
            <w:bookmarkStart w:id="2628" w:name="2485"/>
            <w:bookmarkEnd w:id="2627"/>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побічних харчових продуктів</w:t>
            </w:r>
            <w:r>
              <w:rPr>
                <w:rFonts w:ascii="Arial" w:hAnsi="Arial"/>
                <w:b/>
                <w:color w:val="000000"/>
                <w:vertAlign w:val="superscript"/>
              </w:rPr>
              <w:t>(1)</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offals</w:t>
            </w:r>
            <w:r>
              <w:rPr>
                <w:rFonts w:ascii="Arial" w:hAnsi="Arial"/>
                <w:color w:val="000000"/>
                <w:vertAlign w:val="superscript"/>
              </w:rPr>
              <w:t>(1)</w:t>
            </w:r>
            <w:r>
              <w:rPr>
                <w:rFonts w:ascii="Arial" w:hAnsi="Arial"/>
                <w:color w:val="000000"/>
                <w:sz w:val="15"/>
              </w:rPr>
              <w:t>.</w:t>
            </w:r>
          </w:p>
          <w:p w14:paraId="6FFA75BD" w14:textId="77777777" w:rsidR="005D1834" w:rsidRDefault="00000000">
            <w:pPr>
              <w:spacing w:after="75"/>
            </w:pPr>
            <w:bookmarkStart w:id="2629" w:name="2486"/>
            <w:bookmarkEnd w:id="2628"/>
            <w:r>
              <w:rPr>
                <w:rFonts w:ascii="Arial" w:hAnsi="Arial"/>
                <w:b/>
                <w:color w:val="000000"/>
                <w:sz w:val="15"/>
              </w:rPr>
              <w:t>Частина I</w:t>
            </w:r>
            <w:r>
              <w:rPr>
                <w:rFonts w:ascii="Arial" w:hAnsi="Arial"/>
                <w:color w:val="000000"/>
                <w:sz w:val="15"/>
              </w:rPr>
              <w:t>/Part I:</w:t>
            </w:r>
          </w:p>
          <w:p w14:paraId="7683CB64" w14:textId="77777777" w:rsidR="005D1834" w:rsidRDefault="00000000">
            <w:pPr>
              <w:spacing w:after="75"/>
              <w:jc w:val="both"/>
            </w:pPr>
            <w:bookmarkStart w:id="2630" w:name="2487"/>
            <w:bookmarkEnd w:id="2629"/>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391EC5B9" w14:textId="77777777" w:rsidR="005D1834" w:rsidRDefault="00000000">
            <w:pPr>
              <w:spacing w:after="75"/>
              <w:jc w:val="both"/>
            </w:pPr>
            <w:bookmarkStart w:id="2631" w:name="2488"/>
            <w:bookmarkEnd w:id="2630"/>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w:t>
            </w:r>
            <w:r>
              <w:rPr>
                <w:rFonts w:ascii="Arial" w:hAnsi="Arial"/>
                <w:color w:val="000000"/>
                <w:sz w:val="15"/>
              </w:rPr>
              <w:t xml:space="preserve"> / Box reference 1.15: Indicate registration number (railway wagons or container and road vehicle), flight number (aircraft) or name (ship). In the event of unloading and reloading, consignor must inform entry BIP in Ukraine.</w:t>
            </w:r>
          </w:p>
          <w:p w14:paraId="6C941090" w14:textId="77777777" w:rsidR="005D1834" w:rsidRDefault="00000000">
            <w:pPr>
              <w:spacing w:after="75"/>
              <w:jc w:val="both"/>
            </w:pPr>
            <w:bookmarkStart w:id="2632" w:name="2489"/>
            <w:bookmarkEnd w:id="2631"/>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 xml:space="preserve"> / </w:t>
            </w:r>
            <w:r>
              <w:rPr>
                <w:rFonts w:ascii="Arial" w:hAnsi="Arial"/>
                <w:color w:val="000000"/>
                <w:sz w:val="15"/>
              </w:rPr>
              <w:t>Box I.19: Indicate commodity code (HS code): 0206, 0208 90 or 0504 00.</w:t>
            </w:r>
          </w:p>
          <w:p w14:paraId="074C53A9" w14:textId="77777777" w:rsidR="005D1834" w:rsidRDefault="00000000">
            <w:pPr>
              <w:spacing w:after="75"/>
              <w:jc w:val="both"/>
            </w:pPr>
            <w:bookmarkStart w:id="2633" w:name="2490"/>
            <w:bookmarkEnd w:id="2632"/>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6322AE0" w14:textId="77777777" w:rsidR="005D1834" w:rsidRDefault="00000000">
            <w:pPr>
              <w:spacing w:after="75"/>
              <w:jc w:val="both"/>
            </w:pPr>
            <w:bookmarkStart w:id="2634" w:name="2491"/>
            <w:bookmarkEnd w:id="2633"/>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1DA39ADC" w14:textId="77777777" w:rsidR="005D1834" w:rsidRDefault="00000000">
            <w:pPr>
              <w:spacing w:after="75"/>
              <w:jc w:val="both"/>
            </w:pPr>
            <w:bookmarkStart w:id="2635" w:name="2492"/>
            <w:bookmarkEnd w:id="2634"/>
            <w:r>
              <w:rPr>
                <w:rFonts w:ascii="Arial" w:hAnsi="Arial"/>
                <w:b/>
                <w:color w:val="000000"/>
                <w:sz w:val="15"/>
              </w:rPr>
              <w:t xml:space="preserve">Пункт I.28: Вид товару: Вказати "цілі туші" "напівтуші", "четвертини" або "шматки" / </w:t>
            </w:r>
            <w:r>
              <w:rPr>
                <w:rFonts w:ascii="Arial" w:hAnsi="Arial"/>
                <w:color w:val="000000"/>
                <w:sz w:val="15"/>
              </w:rPr>
              <w:t xml:space="preserve">Box I.28: Nature of commodity. Indicate </w:t>
            </w:r>
            <w:r>
              <w:rPr>
                <w:rFonts w:ascii="Arial" w:hAnsi="Arial"/>
                <w:b/>
                <w:color w:val="000000"/>
                <w:sz w:val="15"/>
              </w:rPr>
              <w:t>"</w:t>
            </w:r>
            <w:r>
              <w:rPr>
                <w:rFonts w:ascii="Arial" w:hAnsi="Arial"/>
                <w:color w:val="000000"/>
                <w:sz w:val="15"/>
              </w:rPr>
              <w:t>carcass-whole</w:t>
            </w:r>
            <w:r>
              <w:rPr>
                <w:rFonts w:ascii="Arial" w:hAnsi="Arial"/>
                <w:b/>
                <w:color w:val="000000"/>
                <w:sz w:val="15"/>
              </w:rPr>
              <w:t>"</w:t>
            </w:r>
            <w:r>
              <w:rPr>
                <w:rFonts w:ascii="Arial" w:hAnsi="Arial"/>
                <w:color w:val="000000"/>
                <w:sz w:val="15"/>
              </w:rPr>
              <w:t>, "carcass-side", "carcass-quarters", "cuts".</w:t>
            </w:r>
          </w:p>
          <w:p w14:paraId="2878A857" w14:textId="77777777" w:rsidR="005D1834" w:rsidRDefault="00000000">
            <w:pPr>
              <w:spacing w:after="75"/>
              <w:jc w:val="both"/>
            </w:pPr>
            <w:bookmarkStart w:id="2636" w:name="2493"/>
            <w:bookmarkEnd w:id="2635"/>
            <w:r>
              <w:rPr>
                <w:rFonts w:ascii="Arial" w:hAnsi="Arial"/>
                <w:b/>
                <w:color w:val="000000"/>
                <w:sz w:val="15"/>
              </w:rPr>
              <w:t xml:space="preserve">Пункт I.28: Тип обробки: вказати (де це необхідно) "відділене від кісток", "з кісткою" або "визріле (витримане)". Якщо свіже м'ясо піддане заморозці, вказати дату заморозки (місяць та рік) / </w:t>
            </w:r>
            <w:r>
              <w:rPr>
                <w:rFonts w:ascii="Arial" w:hAnsi="Arial"/>
                <w:color w:val="000000"/>
                <w:sz w:val="15"/>
              </w:rPr>
              <w:t>Box I.28: Treatment type: If appropriate, indicate "deboned", "bone in" or "matured". If fresh meat was frozen indicate the date of freezing (month and year).</w:t>
            </w:r>
          </w:p>
          <w:p w14:paraId="37DED0D9" w14:textId="77777777" w:rsidR="005D1834" w:rsidRDefault="00000000">
            <w:pPr>
              <w:spacing w:after="75"/>
            </w:pPr>
            <w:bookmarkStart w:id="2637" w:name="2494"/>
            <w:bookmarkEnd w:id="2636"/>
            <w:r>
              <w:rPr>
                <w:rFonts w:ascii="Arial" w:hAnsi="Arial"/>
                <w:b/>
                <w:color w:val="000000"/>
                <w:sz w:val="15"/>
              </w:rPr>
              <w:t>Частина II: /</w:t>
            </w:r>
            <w:r>
              <w:rPr>
                <w:rFonts w:ascii="Arial" w:hAnsi="Arial"/>
                <w:color w:val="000000"/>
                <w:sz w:val="15"/>
              </w:rPr>
              <w:t xml:space="preserve"> Part II:</w:t>
            </w:r>
          </w:p>
          <w:p w14:paraId="79FED3FE" w14:textId="77777777" w:rsidR="005D1834" w:rsidRDefault="00000000">
            <w:pPr>
              <w:spacing w:after="75"/>
              <w:jc w:val="both"/>
            </w:pPr>
            <w:bookmarkStart w:id="2638" w:name="2495"/>
            <w:bookmarkEnd w:id="2637"/>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meat that has not undergone any preserving process other than chilling, freezing or quick-freezing, including meat that is vacuum-wrapped or wrapped in a controlled atmosphere.</w:t>
            </w:r>
          </w:p>
          <w:p w14:paraId="4017BC32" w14:textId="77777777" w:rsidR="005D1834" w:rsidRDefault="00000000">
            <w:pPr>
              <w:spacing w:after="75"/>
              <w:jc w:val="both"/>
            </w:pPr>
            <w:bookmarkStart w:id="2639" w:name="2496"/>
            <w:bookmarkEnd w:id="2638"/>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699BACFE" w14:textId="77777777" w:rsidR="005D1834" w:rsidRDefault="00000000">
            <w:pPr>
              <w:spacing w:after="75"/>
              <w:jc w:val="both"/>
            </w:pPr>
            <w:bookmarkStart w:id="2640" w:name="2497"/>
            <w:bookmarkEnd w:id="2639"/>
            <w:r>
              <w:rPr>
                <w:rFonts w:ascii="Arial" w:hAnsi="Arial"/>
                <w:b/>
                <w:color w:val="000000"/>
                <w:sz w:val="15"/>
              </w:rPr>
              <w:lastRenderedPageBreak/>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14487C85" w14:textId="77777777" w:rsidR="005D1834" w:rsidRDefault="00000000">
            <w:pPr>
              <w:spacing w:after="75"/>
              <w:jc w:val="both"/>
            </w:pPr>
            <w:bookmarkStart w:id="2641" w:name="2498"/>
            <w:bookmarkEnd w:id="2640"/>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3BDDB18A" w14:textId="77777777" w:rsidR="005D1834" w:rsidRDefault="00000000">
            <w:pPr>
              <w:spacing w:after="75"/>
              <w:jc w:val="both"/>
            </w:pPr>
            <w:bookmarkStart w:id="2642" w:name="2499"/>
            <w:bookmarkEnd w:id="2641"/>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42F0CFF4" w14:textId="77777777" w:rsidR="005D1834" w:rsidRDefault="00000000">
            <w:pPr>
              <w:spacing w:after="75"/>
            </w:pPr>
            <w:bookmarkStart w:id="2643" w:name="2500"/>
            <w:bookmarkEnd w:id="2642"/>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643"/>
      </w:tr>
      <w:tr w:rsidR="005D1834" w14:paraId="7323304E"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880E2B5" w14:textId="77777777" w:rsidR="005D1834" w:rsidRDefault="00000000">
            <w:pPr>
              <w:spacing w:after="75"/>
            </w:pPr>
            <w:bookmarkStart w:id="2644" w:name="2501"/>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2385EEE1" w14:textId="77777777" w:rsidR="005D1834" w:rsidRDefault="00000000">
            <w:pPr>
              <w:spacing w:after="75"/>
            </w:pPr>
            <w:bookmarkStart w:id="2645" w:name="2502"/>
            <w:bookmarkEnd w:id="2644"/>
            <w:r>
              <w:rPr>
                <w:rFonts w:ascii="Arial" w:hAnsi="Arial"/>
                <w:b/>
                <w:color w:val="000000"/>
                <w:sz w:val="15"/>
              </w:rPr>
              <w:t xml:space="preserve"> </w:t>
            </w:r>
          </w:p>
          <w:p w14:paraId="6429FF42" w14:textId="77777777" w:rsidR="005D1834" w:rsidRDefault="00000000">
            <w:pPr>
              <w:spacing w:after="75"/>
            </w:pPr>
            <w:bookmarkStart w:id="2646" w:name="2503"/>
            <w:bookmarkEnd w:id="2645"/>
            <w:r>
              <w:rPr>
                <w:rFonts w:ascii="Arial" w:hAnsi="Arial"/>
                <w:b/>
                <w:color w:val="000000"/>
                <w:sz w:val="15"/>
              </w:rPr>
              <w:t>Прізвище (великими літерами)/</w:t>
            </w:r>
            <w:r>
              <w:br/>
            </w:r>
            <w:r>
              <w:rPr>
                <w:rFonts w:ascii="Arial" w:hAnsi="Arial"/>
                <w:color w:val="000000"/>
                <w:sz w:val="15"/>
              </w:rPr>
              <w:t>Name (in capitals letters):</w:t>
            </w:r>
          </w:p>
          <w:p w14:paraId="3A3278CB" w14:textId="77777777" w:rsidR="005D1834" w:rsidRDefault="00000000">
            <w:pPr>
              <w:spacing w:after="75"/>
            </w:pPr>
            <w:bookmarkStart w:id="2647" w:name="2504"/>
            <w:bookmarkEnd w:id="2646"/>
            <w:r>
              <w:rPr>
                <w:rFonts w:ascii="Arial" w:hAnsi="Arial"/>
                <w:b/>
                <w:color w:val="000000"/>
                <w:sz w:val="15"/>
              </w:rPr>
              <w:t xml:space="preserve"> </w:t>
            </w:r>
          </w:p>
          <w:p w14:paraId="3D50DA37" w14:textId="77777777" w:rsidR="005D1834" w:rsidRDefault="00000000">
            <w:pPr>
              <w:spacing w:after="75"/>
            </w:pPr>
            <w:bookmarkStart w:id="2648" w:name="2505"/>
            <w:bookmarkEnd w:id="2647"/>
            <w:r>
              <w:rPr>
                <w:rFonts w:ascii="Arial" w:hAnsi="Arial"/>
                <w:b/>
                <w:color w:val="000000"/>
                <w:sz w:val="15"/>
              </w:rPr>
              <w:t>Дата/</w:t>
            </w:r>
            <w:r>
              <w:br/>
            </w:r>
            <w:r>
              <w:rPr>
                <w:rFonts w:ascii="Arial" w:hAnsi="Arial"/>
                <w:color w:val="000000"/>
                <w:sz w:val="15"/>
              </w:rPr>
              <w:t>Date</w:t>
            </w:r>
          </w:p>
          <w:p w14:paraId="61D03AFB" w14:textId="77777777" w:rsidR="005D1834" w:rsidRDefault="00000000">
            <w:pPr>
              <w:spacing w:after="75"/>
            </w:pPr>
            <w:bookmarkStart w:id="2649" w:name="2506"/>
            <w:bookmarkEnd w:id="2648"/>
            <w:r>
              <w:rPr>
                <w:rFonts w:ascii="Arial" w:hAnsi="Arial"/>
                <w:b/>
                <w:color w:val="000000"/>
                <w:sz w:val="15"/>
              </w:rPr>
              <w:t xml:space="preserve"> </w:t>
            </w:r>
          </w:p>
          <w:p w14:paraId="0C73A892" w14:textId="77777777" w:rsidR="005D1834" w:rsidRDefault="00000000">
            <w:pPr>
              <w:spacing w:after="75"/>
            </w:pPr>
            <w:bookmarkStart w:id="2650" w:name="2507"/>
            <w:bookmarkEnd w:id="2649"/>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p w14:paraId="4C16A668" w14:textId="77777777" w:rsidR="005D1834" w:rsidRDefault="00000000">
            <w:pPr>
              <w:spacing w:after="75"/>
            </w:pPr>
            <w:bookmarkStart w:id="2651" w:name="2508"/>
            <w:bookmarkEnd w:id="2650"/>
            <w:r>
              <w:rPr>
                <w:rFonts w:ascii="Arial" w:hAnsi="Arial"/>
                <w:b/>
                <w:color w:val="000000"/>
                <w:sz w:val="15"/>
              </w:rPr>
              <w:t xml:space="preserve"> </w:t>
            </w:r>
          </w:p>
        </w:tc>
        <w:tc>
          <w:tcPr>
            <w:tcW w:w="4845" w:type="dxa"/>
            <w:tcBorders>
              <w:top w:val="outset" w:sz="8" w:space="0" w:color="000000"/>
              <w:left w:val="outset" w:sz="8" w:space="0" w:color="000000"/>
              <w:bottom w:val="outset" w:sz="8" w:space="0" w:color="000000"/>
              <w:right w:val="outset" w:sz="8" w:space="0" w:color="000000"/>
            </w:tcBorders>
            <w:vAlign w:val="center"/>
          </w:tcPr>
          <w:p w14:paraId="1BFAB48E" w14:textId="77777777" w:rsidR="005D1834" w:rsidRDefault="00000000">
            <w:pPr>
              <w:spacing w:after="75"/>
            </w:pPr>
            <w:bookmarkStart w:id="2652" w:name="2509"/>
            <w:bookmarkEnd w:id="2651"/>
            <w:r>
              <w:rPr>
                <w:rFonts w:ascii="Arial" w:hAnsi="Arial"/>
                <w:b/>
                <w:color w:val="000000"/>
                <w:sz w:val="15"/>
              </w:rPr>
              <w:t>Кваліфікація та посада/</w:t>
            </w:r>
            <w:r>
              <w:br/>
            </w:r>
            <w:r>
              <w:rPr>
                <w:rFonts w:ascii="Arial" w:hAnsi="Arial"/>
                <w:color w:val="000000"/>
                <w:sz w:val="15"/>
              </w:rPr>
              <w:t>Qualification and title</w:t>
            </w:r>
          </w:p>
          <w:p w14:paraId="7BED7E14" w14:textId="77777777" w:rsidR="005D1834" w:rsidRDefault="00000000">
            <w:pPr>
              <w:spacing w:after="75"/>
            </w:pPr>
            <w:bookmarkStart w:id="2653" w:name="2510"/>
            <w:bookmarkEnd w:id="2652"/>
            <w:r>
              <w:rPr>
                <w:rFonts w:ascii="Arial" w:hAnsi="Arial"/>
                <w:b/>
                <w:color w:val="000000"/>
                <w:sz w:val="15"/>
              </w:rPr>
              <w:t xml:space="preserve"> </w:t>
            </w:r>
          </w:p>
          <w:p w14:paraId="610AC4F1" w14:textId="77777777" w:rsidR="005D1834" w:rsidRDefault="00000000">
            <w:pPr>
              <w:spacing w:after="75"/>
            </w:pPr>
            <w:bookmarkStart w:id="2654" w:name="2511"/>
            <w:bookmarkEnd w:id="2653"/>
            <w:r>
              <w:rPr>
                <w:rFonts w:ascii="Arial" w:hAnsi="Arial"/>
                <w:b/>
                <w:color w:val="000000"/>
                <w:sz w:val="15"/>
              </w:rPr>
              <w:t xml:space="preserve"> </w:t>
            </w:r>
          </w:p>
          <w:p w14:paraId="75323F2B" w14:textId="77777777" w:rsidR="005D1834" w:rsidRDefault="00000000">
            <w:pPr>
              <w:spacing w:after="75"/>
            </w:pPr>
            <w:bookmarkStart w:id="2655" w:name="2512"/>
            <w:bookmarkEnd w:id="2654"/>
            <w:r>
              <w:rPr>
                <w:rFonts w:ascii="Arial" w:hAnsi="Arial"/>
                <w:b/>
                <w:color w:val="000000"/>
                <w:sz w:val="15"/>
              </w:rPr>
              <w:t xml:space="preserve"> </w:t>
            </w:r>
          </w:p>
          <w:p w14:paraId="23AE4ADC" w14:textId="77777777" w:rsidR="005D1834" w:rsidRDefault="00000000">
            <w:pPr>
              <w:spacing w:after="75"/>
            </w:pPr>
            <w:bookmarkStart w:id="2656" w:name="2513"/>
            <w:bookmarkEnd w:id="2655"/>
            <w:r>
              <w:rPr>
                <w:rFonts w:ascii="Arial" w:hAnsi="Arial"/>
                <w:b/>
                <w:color w:val="000000"/>
                <w:sz w:val="15"/>
              </w:rPr>
              <w:t xml:space="preserve"> </w:t>
            </w:r>
          </w:p>
          <w:p w14:paraId="707AA5AC" w14:textId="77777777" w:rsidR="005D1834" w:rsidRDefault="00000000">
            <w:pPr>
              <w:spacing w:after="75"/>
            </w:pPr>
            <w:bookmarkStart w:id="2657" w:name="2514"/>
            <w:bookmarkEnd w:id="2656"/>
            <w:r>
              <w:rPr>
                <w:rFonts w:ascii="Arial" w:hAnsi="Arial"/>
                <w:b/>
                <w:color w:val="000000"/>
                <w:sz w:val="15"/>
              </w:rPr>
              <w:t xml:space="preserve"> </w:t>
            </w:r>
          </w:p>
          <w:p w14:paraId="2C32A9D4" w14:textId="77777777" w:rsidR="005D1834" w:rsidRDefault="00000000">
            <w:pPr>
              <w:spacing w:after="75"/>
            </w:pPr>
            <w:bookmarkStart w:id="2658" w:name="2515"/>
            <w:bookmarkEnd w:id="2657"/>
            <w:r>
              <w:rPr>
                <w:rFonts w:ascii="Arial" w:hAnsi="Arial"/>
                <w:b/>
                <w:color w:val="000000"/>
                <w:sz w:val="15"/>
              </w:rPr>
              <w:t xml:space="preserve"> </w:t>
            </w:r>
          </w:p>
          <w:p w14:paraId="2EA9E4B0" w14:textId="77777777" w:rsidR="005D1834" w:rsidRDefault="00000000">
            <w:pPr>
              <w:spacing w:after="75"/>
            </w:pPr>
            <w:bookmarkStart w:id="2659" w:name="2516"/>
            <w:bookmarkEnd w:id="2658"/>
            <w:r>
              <w:rPr>
                <w:rFonts w:ascii="Arial" w:hAnsi="Arial"/>
                <w:b/>
                <w:color w:val="000000"/>
                <w:sz w:val="15"/>
              </w:rPr>
              <w:t xml:space="preserve"> </w:t>
            </w:r>
          </w:p>
          <w:p w14:paraId="46B6F008" w14:textId="77777777" w:rsidR="005D1834" w:rsidRDefault="00000000">
            <w:pPr>
              <w:spacing w:after="75"/>
            </w:pPr>
            <w:bookmarkStart w:id="2660" w:name="2517"/>
            <w:bookmarkEnd w:id="265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2660"/>
      </w:tr>
    </w:tbl>
    <w:p w14:paraId="28011287" w14:textId="77777777" w:rsidR="005D1834" w:rsidRDefault="00000000">
      <w:pPr>
        <w:spacing w:after="75"/>
        <w:ind w:firstLine="240"/>
        <w:jc w:val="both"/>
      </w:pPr>
      <w:bookmarkStart w:id="2661" w:name="2518"/>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09E1860" w14:textId="77777777">
        <w:trPr>
          <w:trHeight w:val="30"/>
          <w:tblCellSpacing w:w="0" w:type="auto"/>
        </w:trPr>
        <w:tc>
          <w:tcPr>
            <w:tcW w:w="4845" w:type="dxa"/>
            <w:vAlign w:val="center"/>
          </w:tcPr>
          <w:p w14:paraId="4C3097FD" w14:textId="77777777" w:rsidR="005D1834" w:rsidRDefault="00000000">
            <w:pPr>
              <w:spacing w:after="75"/>
              <w:jc w:val="center"/>
            </w:pPr>
            <w:bookmarkStart w:id="2662" w:name="2519"/>
            <w:bookmarkEnd w:id="266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F43A1AB" w14:textId="77777777" w:rsidR="005D1834" w:rsidRDefault="00000000">
            <w:pPr>
              <w:spacing w:after="75"/>
              <w:jc w:val="center"/>
            </w:pPr>
            <w:bookmarkStart w:id="2663" w:name="2520"/>
            <w:bookmarkEnd w:id="2662"/>
            <w:r>
              <w:rPr>
                <w:rFonts w:ascii="Arial" w:hAnsi="Arial"/>
                <w:b/>
                <w:color w:val="000000"/>
                <w:sz w:val="15"/>
              </w:rPr>
              <w:t>М. Мороз</w:t>
            </w:r>
          </w:p>
        </w:tc>
        <w:bookmarkEnd w:id="2663"/>
      </w:tr>
    </w:tbl>
    <w:p w14:paraId="2C1A1370" w14:textId="77777777" w:rsidR="005D1834" w:rsidRDefault="00000000">
      <w:pPr>
        <w:spacing w:after="75"/>
        <w:ind w:firstLine="240"/>
        <w:jc w:val="both"/>
      </w:pPr>
      <w:bookmarkStart w:id="2664" w:name="2521"/>
      <w:r>
        <w:rPr>
          <w:rFonts w:ascii="Arial" w:hAnsi="Arial"/>
          <w:color w:val="000000"/>
          <w:sz w:val="18"/>
        </w:rPr>
        <w:t xml:space="preserve"> </w:t>
      </w:r>
    </w:p>
    <w:p w14:paraId="7F686D20" w14:textId="77777777" w:rsidR="005D1834" w:rsidRDefault="00000000">
      <w:pPr>
        <w:spacing w:after="75"/>
        <w:ind w:firstLine="240"/>
        <w:jc w:val="right"/>
      </w:pPr>
      <w:bookmarkStart w:id="2665" w:name="2522"/>
      <w:bookmarkEnd w:id="266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42F62BA" w14:textId="77777777" w:rsidR="005D1834" w:rsidRDefault="00000000">
      <w:pPr>
        <w:pStyle w:val="3"/>
        <w:spacing w:after="225"/>
        <w:jc w:val="center"/>
      </w:pPr>
      <w:bookmarkStart w:id="2666" w:name="2523"/>
      <w:bookmarkEnd w:id="2665"/>
      <w:r>
        <w:rPr>
          <w:rFonts w:ascii="Arial" w:hAnsi="Arial"/>
          <w:color w:val="000000"/>
          <w:sz w:val="26"/>
        </w:rPr>
        <w:t>Форма міжнародного сертифіката для ввезення (пересилання) на митну територію України свіжого м'яса</w:t>
      </w:r>
      <w:r>
        <w:rPr>
          <w:rFonts w:ascii="Arial" w:hAnsi="Arial"/>
          <w:color w:val="000000"/>
          <w:vertAlign w:val="superscript"/>
        </w:rPr>
        <w:t>(1)</w:t>
      </w:r>
      <w:r>
        <w:rPr>
          <w:rFonts w:ascii="Arial" w:hAnsi="Arial"/>
          <w:color w:val="000000"/>
          <w:sz w:val="26"/>
        </w:rPr>
        <w:t xml:space="preserve">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призначеного для споживання людиною / Form of International Certificate for introduction (sending) into the customs territory of Ukraine of fresh meat</w:t>
      </w:r>
      <w:r>
        <w:rPr>
          <w:rFonts w:ascii="Arial" w:hAnsi="Arial"/>
          <w:color w:val="000000"/>
          <w:vertAlign w:val="superscript"/>
        </w:rPr>
        <w:t>(1)</w:t>
      </w:r>
      <w:r>
        <w:rPr>
          <w:rFonts w:ascii="Arial" w:hAnsi="Arial"/>
          <w:color w:val="000000"/>
          <w:sz w:val="26"/>
        </w:rPr>
        <w:t xml:space="preserve"> of wild animals of the order Artiodactyla (excluding bovine animals (including Bison and Bubalus genera and their cross-breeds), Ovis aries, Capra hircus, Suidae and Tayassuidae), and of the families Rhinocerotidae and Elephantidae,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AF68642" w14:textId="77777777">
        <w:trPr>
          <w:trHeight w:val="30"/>
          <w:tblCellSpacing w:w="0" w:type="auto"/>
        </w:trPr>
        <w:tc>
          <w:tcPr>
            <w:tcW w:w="9690" w:type="dxa"/>
            <w:vAlign w:val="center"/>
          </w:tcPr>
          <w:p w14:paraId="08EB6E63" w14:textId="77777777" w:rsidR="005D1834" w:rsidRDefault="00000000">
            <w:pPr>
              <w:spacing w:after="75"/>
            </w:pPr>
            <w:bookmarkStart w:id="2667" w:name="2524"/>
            <w:bookmarkEnd w:id="2666"/>
            <w:r>
              <w:rPr>
                <w:rFonts w:ascii="Arial" w:hAnsi="Arial"/>
                <w:b/>
                <w:color w:val="000000"/>
                <w:sz w:val="15"/>
              </w:rPr>
              <w:t>Країна-експортер /</w:t>
            </w:r>
            <w:r>
              <w:rPr>
                <w:rFonts w:ascii="Arial" w:hAnsi="Arial"/>
                <w:color w:val="000000"/>
                <w:sz w:val="15"/>
              </w:rPr>
              <w:t xml:space="preserve"> Exporting country</w:t>
            </w:r>
          </w:p>
        </w:tc>
        <w:bookmarkEnd w:id="2667"/>
      </w:tr>
    </w:tbl>
    <w:p w14:paraId="6E8977F4" w14:textId="77777777" w:rsidR="005D1834" w:rsidRDefault="00000000">
      <w:pPr>
        <w:spacing w:after="75"/>
        <w:jc w:val="center"/>
      </w:pPr>
      <w:bookmarkStart w:id="2668" w:name="2525"/>
      <w:r>
        <w:rPr>
          <w:rFonts w:ascii="Arial" w:hAnsi="Arial"/>
          <w:color w:val="000000"/>
          <w:sz w:val="18"/>
        </w:rPr>
        <w:lastRenderedPageBreak/>
        <w:t xml:space="preserve"> </w:t>
      </w:r>
      <w:r>
        <w:rPr>
          <w:noProof/>
        </w:rPr>
        <w:drawing>
          <wp:inline distT="0" distB="0" distL="0" distR="0" wp14:anchorId="4012FE72" wp14:editId="33B82FC9">
            <wp:extent cx="5732145" cy="2193169"/>
            <wp:effectExtent l="0" t="0" r="0" b="0"/>
            <wp:docPr id="650422139" name="Рисунок 65042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2145" cy="2193169"/>
                    </a:xfrm>
                    <a:prstGeom prst="rect">
                      <a:avLst/>
                    </a:prstGeom>
                  </pic:spPr>
                </pic:pic>
              </a:graphicData>
            </a:graphic>
          </wp:inline>
        </w:drawing>
      </w:r>
    </w:p>
    <w:p w14:paraId="2ACBADA6" w14:textId="77777777" w:rsidR="005D1834" w:rsidRDefault="00000000">
      <w:pPr>
        <w:spacing w:after="75"/>
        <w:jc w:val="center"/>
      </w:pPr>
      <w:bookmarkStart w:id="2669" w:name="2526"/>
      <w:bookmarkEnd w:id="2668"/>
      <w:r>
        <w:rPr>
          <w:rFonts w:ascii="Arial" w:hAnsi="Arial"/>
          <w:color w:val="000000"/>
          <w:sz w:val="18"/>
        </w:rPr>
        <w:lastRenderedPageBreak/>
        <w:t xml:space="preserve"> </w:t>
      </w:r>
      <w:r>
        <w:rPr>
          <w:noProof/>
        </w:rPr>
        <w:drawing>
          <wp:inline distT="0" distB="0" distL="0" distR="0" wp14:anchorId="3C0DF9BA" wp14:editId="7F3227E3">
            <wp:extent cx="5732145" cy="7778156"/>
            <wp:effectExtent l="0" t="0" r="0" b="0"/>
            <wp:docPr id="1716333682" name="Рисунок 171633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2145" cy="7778156"/>
                    </a:xfrm>
                    <a:prstGeom prst="rect">
                      <a:avLst/>
                    </a:prstGeom>
                  </pic:spPr>
                </pic:pic>
              </a:graphicData>
            </a:graphic>
          </wp:inline>
        </w:drawing>
      </w:r>
    </w:p>
    <w:p w14:paraId="62D18342" w14:textId="77777777" w:rsidR="005D1834" w:rsidRDefault="00000000">
      <w:pPr>
        <w:spacing w:after="75"/>
        <w:jc w:val="center"/>
      </w:pPr>
      <w:bookmarkStart w:id="2670" w:name="2527"/>
      <w:bookmarkEnd w:id="2669"/>
      <w:r>
        <w:rPr>
          <w:rFonts w:ascii="Arial" w:hAnsi="Arial"/>
          <w:color w:val="000000"/>
          <w:sz w:val="18"/>
        </w:rPr>
        <w:lastRenderedPageBreak/>
        <w:t xml:space="preserve"> </w:t>
      </w:r>
      <w:r>
        <w:rPr>
          <w:noProof/>
        </w:rPr>
        <w:drawing>
          <wp:inline distT="0" distB="0" distL="0" distR="0" wp14:anchorId="42312F11" wp14:editId="73E785E6">
            <wp:extent cx="5732145" cy="7992589"/>
            <wp:effectExtent l="0" t="0" r="0" b="0"/>
            <wp:docPr id="475990748" name="Рисунок 47599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2145" cy="7992589"/>
                    </a:xfrm>
                    <a:prstGeom prst="rect">
                      <a:avLst/>
                    </a:prstGeom>
                  </pic:spPr>
                </pic:pic>
              </a:graphicData>
            </a:graphic>
          </wp:inline>
        </w:drawing>
      </w:r>
    </w:p>
    <w:p w14:paraId="1AA55F88" w14:textId="77777777" w:rsidR="005D1834" w:rsidRDefault="00000000">
      <w:pPr>
        <w:spacing w:after="75"/>
        <w:jc w:val="center"/>
      </w:pPr>
      <w:bookmarkStart w:id="2671" w:name="2528"/>
      <w:bookmarkEnd w:id="2670"/>
      <w:r>
        <w:rPr>
          <w:rFonts w:ascii="Arial" w:hAnsi="Arial"/>
          <w:color w:val="000000"/>
          <w:sz w:val="18"/>
        </w:rPr>
        <w:lastRenderedPageBreak/>
        <w:t xml:space="preserve"> </w:t>
      </w:r>
      <w:r>
        <w:rPr>
          <w:noProof/>
        </w:rPr>
        <w:drawing>
          <wp:inline distT="0" distB="0" distL="0" distR="0" wp14:anchorId="1408C9E2" wp14:editId="3035AA5C">
            <wp:extent cx="5732145" cy="7732335"/>
            <wp:effectExtent l="0" t="0" r="0" b="0"/>
            <wp:docPr id="560062693" name="Рисунок 56006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2145" cy="773233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9"/>
        <w:gridCol w:w="4439"/>
      </w:tblGrid>
      <w:tr w:rsidR="005D1834" w14:paraId="5F9667E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118EF8AE" w14:textId="77777777">
              <w:trPr>
                <w:trHeight w:val="120"/>
                <w:tblCellSpacing w:w="0" w:type="auto"/>
              </w:trPr>
              <w:tc>
                <w:tcPr>
                  <w:tcW w:w="963" w:type="dxa"/>
                  <w:vAlign w:val="center"/>
                </w:tcPr>
                <w:p w14:paraId="554EB51A" w14:textId="77777777" w:rsidR="005D1834" w:rsidRDefault="00000000">
                  <w:pPr>
                    <w:spacing w:after="75"/>
                    <w:jc w:val="both"/>
                  </w:pPr>
                  <w:bookmarkStart w:id="2672" w:name="2529"/>
                  <w:bookmarkEnd w:id="2671"/>
                  <w:r>
                    <w:rPr>
                      <w:rFonts w:ascii="Arial" w:hAnsi="Arial"/>
                      <w:b/>
                      <w:color w:val="000000"/>
                      <w:sz w:val="15"/>
                    </w:rPr>
                    <w:t>II.1.4</w:t>
                  </w:r>
                </w:p>
              </w:tc>
              <w:tc>
                <w:tcPr>
                  <w:tcW w:w="8667" w:type="dxa"/>
                  <w:vAlign w:val="center"/>
                </w:tcPr>
                <w:p w14:paraId="47869856" w14:textId="77777777" w:rsidR="005D1834" w:rsidRDefault="00000000">
                  <w:pPr>
                    <w:spacing w:after="75"/>
                    <w:jc w:val="both"/>
                  </w:pPr>
                  <w:bookmarkStart w:id="2673" w:name="2530"/>
                  <w:bookmarkEnd w:id="2672"/>
                  <w:r>
                    <w:rPr>
                      <w:rFonts w:ascii="Arial" w:hAnsi="Arial"/>
                      <w:b/>
                      <w:color w:val="000000"/>
                    </w:rPr>
                    <w:t>(2)</w:t>
                  </w:r>
                  <w:r>
                    <w:rPr>
                      <w:rFonts w:ascii="Arial" w:hAnsi="Arial"/>
                      <w:b/>
                      <w:color w:val="000000"/>
                      <w:sz w:val="15"/>
                    </w:rPr>
                    <w:t>досліджене на трихінельоз із негативними результатами</w:t>
                  </w:r>
                  <w:r>
                    <w:rPr>
                      <w:rFonts w:ascii="Arial" w:hAnsi="Arial"/>
                      <w:color w:val="000000"/>
                      <w:sz w:val="15"/>
                    </w:rPr>
                    <w:t xml:space="preserve"> / was tested for Trichinella with negative results;</w:t>
                  </w:r>
                </w:p>
              </w:tc>
              <w:bookmarkEnd w:id="2673"/>
            </w:tr>
            <w:tr w:rsidR="005D1834" w14:paraId="780E76BD" w14:textId="77777777">
              <w:trPr>
                <w:trHeight w:val="120"/>
                <w:tblCellSpacing w:w="0" w:type="auto"/>
              </w:trPr>
              <w:tc>
                <w:tcPr>
                  <w:tcW w:w="963" w:type="dxa"/>
                  <w:vAlign w:val="center"/>
                </w:tcPr>
                <w:p w14:paraId="34E6F218" w14:textId="77777777" w:rsidR="005D1834" w:rsidRDefault="00000000">
                  <w:pPr>
                    <w:spacing w:after="75"/>
                    <w:jc w:val="both"/>
                  </w:pPr>
                  <w:bookmarkStart w:id="2674" w:name="2531"/>
                  <w:r>
                    <w:rPr>
                      <w:rFonts w:ascii="Arial" w:hAnsi="Arial"/>
                      <w:b/>
                      <w:color w:val="000000"/>
                      <w:sz w:val="15"/>
                    </w:rPr>
                    <w:t>II.1.5</w:t>
                  </w:r>
                </w:p>
              </w:tc>
              <w:tc>
                <w:tcPr>
                  <w:tcW w:w="8667" w:type="dxa"/>
                  <w:vAlign w:val="center"/>
                </w:tcPr>
                <w:p w14:paraId="1AE2561E" w14:textId="77777777" w:rsidR="005D1834" w:rsidRDefault="00000000">
                  <w:pPr>
                    <w:spacing w:after="75"/>
                    <w:jc w:val="both"/>
                  </w:pPr>
                  <w:bookmarkStart w:id="2675" w:name="2532"/>
                  <w:bookmarkEnd w:id="2674"/>
                  <w:r>
                    <w:rPr>
                      <w:rFonts w:ascii="Arial" w:hAnsi="Arial"/>
                      <w:b/>
                      <w:color w:val="000000"/>
                      <w:sz w:val="15"/>
                    </w:rPr>
                    <w:t>містить позначку придатності, а також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bears a health mark and identification mark on packages indicating the name of country where the establishment of origin is located (full country name or a two-letter code in accordance with the respective </w:t>
                  </w:r>
                  <w:r>
                    <w:rPr>
                      <w:rFonts w:ascii="Arial" w:hAnsi="Arial"/>
                      <w:color w:val="000000"/>
                      <w:sz w:val="15"/>
                    </w:rPr>
                    <w:lastRenderedPageBreak/>
                    <w:t>ISO standard) and the approval number of the establishment of origin;</w:t>
                  </w:r>
                </w:p>
              </w:tc>
              <w:bookmarkEnd w:id="2675"/>
            </w:tr>
            <w:tr w:rsidR="005D1834" w14:paraId="2DB9EE95" w14:textId="77777777">
              <w:trPr>
                <w:trHeight w:val="120"/>
                <w:tblCellSpacing w:w="0" w:type="auto"/>
              </w:trPr>
              <w:tc>
                <w:tcPr>
                  <w:tcW w:w="963" w:type="dxa"/>
                  <w:vAlign w:val="center"/>
                </w:tcPr>
                <w:p w14:paraId="5DEE398D" w14:textId="77777777" w:rsidR="005D1834" w:rsidRDefault="00000000">
                  <w:pPr>
                    <w:spacing w:after="75"/>
                    <w:jc w:val="both"/>
                  </w:pPr>
                  <w:bookmarkStart w:id="2676" w:name="2533"/>
                  <w:r>
                    <w:rPr>
                      <w:rFonts w:ascii="Arial" w:hAnsi="Arial"/>
                      <w:b/>
                      <w:color w:val="000000"/>
                      <w:sz w:val="15"/>
                    </w:rPr>
                    <w:lastRenderedPageBreak/>
                    <w:t>II.1.6</w:t>
                  </w:r>
                </w:p>
              </w:tc>
              <w:tc>
                <w:tcPr>
                  <w:tcW w:w="8667" w:type="dxa"/>
                  <w:vAlign w:val="center"/>
                </w:tcPr>
                <w:p w14:paraId="1722D108" w14:textId="77777777" w:rsidR="005D1834" w:rsidRDefault="00000000">
                  <w:pPr>
                    <w:spacing w:after="75"/>
                    <w:jc w:val="both"/>
                  </w:pPr>
                  <w:bookmarkStart w:id="2677" w:name="2534"/>
                  <w:bookmarkEnd w:id="2676"/>
                  <w:r>
                    <w:rPr>
                      <w:rFonts w:ascii="Arial" w:hAnsi="Arial"/>
                      <w:b/>
                      <w:color w:val="000000"/>
                      <w:sz w:val="15"/>
                    </w:rPr>
                    <w:t>відповідає вимогам Мікробіологічних критеріїв, встановленим законодавством України /</w:t>
                  </w:r>
                  <w:r>
                    <w:rPr>
                      <w:rFonts w:ascii="Arial" w:hAnsi="Arial"/>
                      <w:color w:val="000000"/>
                      <w:sz w:val="15"/>
                    </w:rPr>
                    <w:t xml:space="preserve"> it complies with the Microbiological criteria, established by Ukrainian legislation;</w:t>
                  </w:r>
                </w:p>
              </w:tc>
              <w:bookmarkEnd w:id="2677"/>
            </w:tr>
            <w:tr w:rsidR="005D1834" w14:paraId="66EEA61E" w14:textId="77777777">
              <w:trPr>
                <w:trHeight w:val="120"/>
                <w:tblCellSpacing w:w="0" w:type="auto"/>
              </w:trPr>
              <w:tc>
                <w:tcPr>
                  <w:tcW w:w="963" w:type="dxa"/>
                  <w:vAlign w:val="center"/>
                </w:tcPr>
                <w:p w14:paraId="51029954" w14:textId="77777777" w:rsidR="005D1834" w:rsidRDefault="00000000">
                  <w:pPr>
                    <w:spacing w:after="75"/>
                    <w:jc w:val="both"/>
                  </w:pPr>
                  <w:bookmarkStart w:id="2678" w:name="2535"/>
                  <w:r>
                    <w:rPr>
                      <w:rFonts w:ascii="Arial" w:hAnsi="Arial"/>
                      <w:b/>
                      <w:color w:val="000000"/>
                      <w:sz w:val="15"/>
                    </w:rPr>
                    <w:t>II.1.7</w:t>
                  </w:r>
                </w:p>
              </w:tc>
              <w:tc>
                <w:tcPr>
                  <w:tcW w:w="8667" w:type="dxa"/>
                  <w:vAlign w:val="center"/>
                </w:tcPr>
                <w:p w14:paraId="6BC10521" w14:textId="77777777" w:rsidR="005D1834" w:rsidRDefault="00000000">
                  <w:pPr>
                    <w:spacing w:after="75"/>
                    <w:jc w:val="both"/>
                  </w:pPr>
                  <w:bookmarkStart w:id="2679" w:name="2536"/>
                  <w:bookmarkEnd w:id="267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679"/>
            </w:tr>
            <w:tr w:rsidR="005D1834" w14:paraId="7D552EEC" w14:textId="77777777">
              <w:trPr>
                <w:trHeight w:val="120"/>
                <w:tblCellSpacing w:w="0" w:type="auto"/>
              </w:trPr>
              <w:tc>
                <w:tcPr>
                  <w:tcW w:w="963" w:type="dxa"/>
                  <w:vAlign w:val="center"/>
                </w:tcPr>
                <w:p w14:paraId="6C67B2B9" w14:textId="77777777" w:rsidR="005D1834" w:rsidRDefault="00000000">
                  <w:pPr>
                    <w:spacing w:after="75"/>
                    <w:jc w:val="both"/>
                  </w:pPr>
                  <w:bookmarkStart w:id="2680" w:name="2537"/>
                  <w:r>
                    <w:rPr>
                      <w:rFonts w:ascii="Arial" w:hAnsi="Arial"/>
                      <w:b/>
                      <w:color w:val="000000"/>
                      <w:sz w:val="15"/>
                    </w:rPr>
                    <w:t>II.1.8</w:t>
                  </w:r>
                </w:p>
              </w:tc>
              <w:tc>
                <w:tcPr>
                  <w:tcW w:w="8667" w:type="dxa"/>
                  <w:vAlign w:val="center"/>
                </w:tcPr>
                <w:p w14:paraId="61405DA3" w14:textId="77777777" w:rsidR="005D1834" w:rsidRDefault="00000000">
                  <w:pPr>
                    <w:spacing w:after="75"/>
                    <w:jc w:val="both"/>
                  </w:pPr>
                  <w:bookmarkStart w:id="2681" w:name="2538"/>
                  <w:bookmarkEnd w:id="2680"/>
                  <w:r>
                    <w:rPr>
                      <w:rFonts w:ascii="Arial" w:hAnsi="Arial"/>
                      <w:b/>
                      <w:color w:val="000000"/>
                      <w:sz w:val="15"/>
                    </w:rPr>
                    <w:t>матеріали, які використовуються для пакування свіжого м'яса, включаючи первинне пакування, відповідають гігієнічним вимогам законодавства України про безпечність та окремі показники якості харчових продуктів або еквівалентним вимогам /</w:t>
                  </w:r>
                  <w:r>
                    <w:rPr>
                      <w:rFonts w:ascii="Arial" w:hAnsi="Arial"/>
                      <w:color w:val="000000"/>
                      <w:sz w:val="15"/>
                    </w:rPr>
                    <w:t xml:space="preserve"> materials used for packaging of fresh meat, including wrapping, comply with the hygienic requirements of Ukrainian law on safety and specific quality parameters of food;</w:t>
                  </w:r>
                </w:p>
              </w:tc>
              <w:bookmarkEnd w:id="2681"/>
            </w:tr>
            <w:tr w:rsidR="005D1834" w14:paraId="6FC24F27" w14:textId="77777777">
              <w:trPr>
                <w:trHeight w:val="120"/>
                <w:tblCellSpacing w:w="0" w:type="auto"/>
              </w:trPr>
              <w:tc>
                <w:tcPr>
                  <w:tcW w:w="963" w:type="dxa"/>
                  <w:vAlign w:val="center"/>
                </w:tcPr>
                <w:p w14:paraId="47F6057A" w14:textId="77777777" w:rsidR="005D1834" w:rsidRDefault="00000000">
                  <w:pPr>
                    <w:spacing w:after="75"/>
                    <w:jc w:val="both"/>
                  </w:pPr>
                  <w:bookmarkStart w:id="2682" w:name="2539"/>
                  <w:r>
                    <w:rPr>
                      <w:rFonts w:ascii="Arial" w:hAnsi="Arial"/>
                      <w:b/>
                      <w:color w:val="000000"/>
                      <w:sz w:val="15"/>
                    </w:rPr>
                    <w:t>II.1.9</w:t>
                  </w:r>
                </w:p>
              </w:tc>
              <w:tc>
                <w:tcPr>
                  <w:tcW w:w="8667" w:type="dxa"/>
                  <w:vAlign w:val="center"/>
                </w:tcPr>
                <w:p w14:paraId="443CE8F8" w14:textId="77777777" w:rsidR="005D1834" w:rsidRDefault="00000000">
                  <w:pPr>
                    <w:spacing w:after="75"/>
                    <w:jc w:val="both"/>
                  </w:pPr>
                  <w:bookmarkStart w:id="2683" w:name="2540"/>
                  <w:bookmarkEnd w:id="2682"/>
                  <w:r>
                    <w:rPr>
                      <w:rFonts w:ascii="Arial" w:hAnsi="Arial"/>
                      <w:b/>
                      <w:color w:val="000000"/>
                      <w:sz w:val="15"/>
                    </w:rPr>
                    <w:t>перед завантаженням транспортні засоби, якими здійснюються перевезення свіжого м'яса,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fresh meat were cleaned and disinfected according to the legislation of exporting country / country of origin.</w:t>
                  </w:r>
                </w:p>
              </w:tc>
              <w:bookmarkEnd w:id="2683"/>
            </w:tr>
          </w:tbl>
          <w:p w14:paraId="0C637BF0" w14:textId="77777777" w:rsidR="005D1834" w:rsidRDefault="00000000">
            <w:r>
              <w:br/>
            </w:r>
          </w:p>
        </w:tc>
      </w:tr>
      <w:tr w:rsidR="005D1834" w14:paraId="1DE82BD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01"/>
              <w:gridCol w:w="1356"/>
              <w:gridCol w:w="6655"/>
            </w:tblGrid>
            <w:tr w:rsidR="005D1834" w14:paraId="7BEB5271" w14:textId="77777777">
              <w:trPr>
                <w:trHeight w:val="120"/>
                <w:tblCellSpacing w:w="0" w:type="auto"/>
              </w:trPr>
              <w:tc>
                <w:tcPr>
                  <w:tcW w:w="0" w:type="auto"/>
                  <w:gridSpan w:val="3"/>
                  <w:vAlign w:val="center"/>
                </w:tcPr>
                <w:p w14:paraId="281CC7DC" w14:textId="77777777" w:rsidR="005D1834" w:rsidRDefault="00000000">
                  <w:pPr>
                    <w:spacing w:after="75"/>
                    <w:jc w:val="both"/>
                  </w:pPr>
                  <w:bookmarkStart w:id="2684" w:name="2542"/>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732C0C93" w14:textId="77777777" w:rsidR="005D1834" w:rsidRDefault="00000000">
                  <w:pPr>
                    <w:spacing w:after="75"/>
                    <w:jc w:val="both"/>
                  </w:pPr>
                  <w:bookmarkStart w:id="2685" w:name="2543"/>
                  <w:bookmarkEnd w:id="2684"/>
                  <w:r>
                    <w:rPr>
                      <w:rFonts w:ascii="Arial" w:hAnsi="Arial"/>
                      <w:b/>
                      <w:color w:val="000000"/>
                      <w:sz w:val="15"/>
                    </w:rPr>
                    <w:t>Я, що нижче підписався державний ветеринарний інспектор, цим засвідчую, що свіже м'ясо, зазначене в частині I цього міжнародного сертифіката, відповідає таким вимогам: /</w:t>
                  </w:r>
                  <w:r>
                    <w:rPr>
                      <w:rFonts w:ascii="Arial" w:hAnsi="Arial"/>
                      <w:color w:val="000000"/>
                      <w:sz w:val="15"/>
                    </w:rPr>
                    <w:t xml:space="preserve"> I, the undersigned official veterinarian, hereby certify, that fresh meat, described in Part I of this International Certificate, complies with the following requirements:</w:t>
                  </w:r>
                </w:p>
              </w:tc>
              <w:bookmarkEnd w:id="2685"/>
            </w:tr>
            <w:tr w:rsidR="005D1834" w14:paraId="6DA43AD8" w14:textId="77777777">
              <w:trPr>
                <w:trHeight w:val="120"/>
                <w:tblCellSpacing w:w="0" w:type="auto"/>
              </w:trPr>
              <w:tc>
                <w:tcPr>
                  <w:tcW w:w="960" w:type="dxa"/>
                  <w:vAlign w:val="center"/>
                </w:tcPr>
                <w:p w14:paraId="0DC6C0C0" w14:textId="77777777" w:rsidR="005D1834" w:rsidRDefault="00000000">
                  <w:pPr>
                    <w:spacing w:after="75"/>
                    <w:jc w:val="both"/>
                  </w:pPr>
                  <w:bookmarkStart w:id="2686" w:name="2544"/>
                  <w:r>
                    <w:rPr>
                      <w:rFonts w:ascii="Arial" w:hAnsi="Arial"/>
                      <w:b/>
                      <w:color w:val="000000"/>
                      <w:sz w:val="15"/>
                    </w:rPr>
                    <w:t>II.2.1</w:t>
                  </w:r>
                </w:p>
              </w:tc>
              <w:tc>
                <w:tcPr>
                  <w:tcW w:w="0" w:type="auto"/>
                  <w:gridSpan w:val="2"/>
                  <w:vAlign w:val="center"/>
                </w:tcPr>
                <w:p w14:paraId="1CDD376E" w14:textId="77777777" w:rsidR="005D1834" w:rsidRDefault="00000000">
                  <w:pPr>
                    <w:spacing w:after="75"/>
                    <w:jc w:val="both"/>
                  </w:pPr>
                  <w:bookmarkStart w:id="2687" w:name="2545"/>
                  <w:bookmarkEnd w:id="2686"/>
                  <w:r>
                    <w:rPr>
                      <w:rFonts w:ascii="Arial" w:hAnsi="Arial"/>
                      <w:b/>
                      <w:color w:val="000000"/>
                      <w:sz w:val="15"/>
                    </w:rPr>
                    <w:t>Свіже м'ясо отримано на території: /</w:t>
                  </w:r>
                  <w:r>
                    <w:rPr>
                      <w:rFonts w:ascii="Arial" w:hAnsi="Arial"/>
                      <w:color w:val="000000"/>
                      <w:sz w:val="15"/>
                    </w:rPr>
                    <w:t xml:space="preserve"> Fresh meat was obtained at the territory of:</w:t>
                  </w:r>
                </w:p>
              </w:tc>
              <w:bookmarkEnd w:id="2687"/>
            </w:tr>
            <w:tr w:rsidR="005D1834" w14:paraId="48250C10" w14:textId="77777777">
              <w:trPr>
                <w:trHeight w:val="120"/>
                <w:tblCellSpacing w:w="0" w:type="auto"/>
              </w:trPr>
              <w:tc>
                <w:tcPr>
                  <w:tcW w:w="960" w:type="dxa"/>
                  <w:vAlign w:val="center"/>
                </w:tcPr>
                <w:p w14:paraId="50726009" w14:textId="77777777" w:rsidR="005D1834" w:rsidRDefault="00000000">
                  <w:pPr>
                    <w:spacing w:after="75"/>
                    <w:jc w:val="both"/>
                  </w:pPr>
                  <w:bookmarkStart w:id="2688" w:name="2546"/>
                  <w:r>
                    <w:rPr>
                      <w:rFonts w:ascii="Arial" w:hAnsi="Arial"/>
                      <w:color w:val="000000"/>
                      <w:sz w:val="15"/>
                    </w:rPr>
                    <w:t xml:space="preserve"> </w:t>
                  </w:r>
                </w:p>
              </w:tc>
              <w:tc>
                <w:tcPr>
                  <w:tcW w:w="0" w:type="auto"/>
                  <w:gridSpan w:val="2"/>
                  <w:vAlign w:val="center"/>
                </w:tcPr>
                <w:p w14:paraId="4EDB24F1" w14:textId="77777777" w:rsidR="005D1834" w:rsidRDefault="00000000">
                  <w:pPr>
                    <w:spacing w:after="75"/>
                  </w:pPr>
                  <w:bookmarkStart w:id="2689" w:name="2547"/>
                  <w:bookmarkEnd w:id="2688"/>
                  <w:r>
                    <w:rPr>
                      <w:rFonts w:ascii="Arial" w:hAnsi="Arial"/>
                      <w:b/>
                      <w:color w:val="000000"/>
                    </w:rPr>
                    <w:t>(3)</w:t>
                  </w:r>
                  <w:r>
                    <w:rPr>
                      <w:rFonts w:ascii="Arial" w:hAnsi="Arial"/>
                      <w:color w:val="000000"/>
                      <w:sz w:val="15"/>
                    </w:rPr>
                    <w:t xml:space="preserve"> </w:t>
                  </w:r>
                  <w:r>
                    <w:rPr>
                      <w:rFonts w:ascii="Arial" w:hAnsi="Arial"/>
                      <w:b/>
                      <w:color w:val="000000"/>
                      <w:sz w:val="15"/>
                    </w:rPr>
                    <w:t>або країни _________________________/</w:t>
                  </w:r>
                  <w:r>
                    <w:rPr>
                      <w:rFonts w:ascii="Arial" w:hAnsi="Arial"/>
                      <w:color w:val="000000"/>
                      <w:vertAlign w:val="superscript"/>
                    </w:rPr>
                    <w:t>(3)</w:t>
                  </w:r>
                  <w:r>
                    <w:br/>
                  </w:r>
                  <w:r>
                    <w:rPr>
                      <w:rFonts w:ascii="Arial" w:hAnsi="Arial"/>
                      <w:color w:val="000000"/>
                      <w:sz w:val="15"/>
                    </w:rPr>
                    <w:t>either country ___________________________</w:t>
                  </w:r>
                </w:p>
              </w:tc>
              <w:bookmarkEnd w:id="2689"/>
            </w:tr>
            <w:tr w:rsidR="005D1834" w14:paraId="60E76660" w14:textId="77777777">
              <w:trPr>
                <w:trHeight w:val="120"/>
                <w:tblCellSpacing w:w="0" w:type="auto"/>
              </w:trPr>
              <w:tc>
                <w:tcPr>
                  <w:tcW w:w="960" w:type="dxa"/>
                  <w:vAlign w:val="center"/>
                </w:tcPr>
                <w:p w14:paraId="504CABD6" w14:textId="77777777" w:rsidR="005D1834" w:rsidRDefault="00000000">
                  <w:pPr>
                    <w:spacing w:after="75"/>
                    <w:jc w:val="both"/>
                  </w:pPr>
                  <w:bookmarkStart w:id="2690" w:name="2548"/>
                  <w:r>
                    <w:rPr>
                      <w:rFonts w:ascii="Arial" w:hAnsi="Arial"/>
                      <w:color w:val="000000"/>
                      <w:sz w:val="15"/>
                    </w:rPr>
                    <w:t xml:space="preserve"> </w:t>
                  </w:r>
                </w:p>
              </w:tc>
              <w:tc>
                <w:tcPr>
                  <w:tcW w:w="0" w:type="auto"/>
                  <w:gridSpan w:val="2"/>
                  <w:vAlign w:val="center"/>
                </w:tcPr>
                <w:p w14:paraId="28690B68" w14:textId="77777777" w:rsidR="005D1834" w:rsidRDefault="00000000">
                  <w:pPr>
                    <w:spacing w:after="75"/>
                  </w:pPr>
                  <w:bookmarkStart w:id="2691" w:name="2549"/>
                  <w:bookmarkEnd w:id="2690"/>
                  <w:r>
                    <w:rPr>
                      <w:rFonts w:ascii="Arial" w:hAnsi="Arial"/>
                      <w:b/>
                      <w:color w:val="000000"/>
                    </w:rPr>
                    <w:t>(3)</w:t>
                  </w:r>
                  <w:r>
                    <w:rPr>
                      <w:rFonts w:ascii="Arial" w:hAnsi="Arial"/>
                      <w:color w:val="000000"/>
                      <w:sz w:val="15"/>
                    </w:rPr>
                    <w:t xml:space="preserve"> </w:t>
                  </w:r>
                  <w:r>
                    <w:rPr>
                      <w:rFonts w:ascii="Arial" w:hAnsi="Arial"/>
                      <w:b/>
                      <w:color w:val="000000"/>
                      <w:sz w:val="15"/>
                    </w:rPr>
                    <w:t>або зони</w:t>
                  </w:r>
                  <w:r>
                    <w:rPr>
                      <w:rFonts w:ascii="Arial" w:hAnsi="Arial"/>
                      <w:b/>
                      <w:color w:val="000000"/>
                      <w:vertAlign w:val="superscript"/>
                    </w:rPr>
                    <w:t>(4)</w:t>
                  </w:r>
                  <w:r>
                    <w:rPr>
                      <w:rFonts w:ascii="Arial" w:hAnsi="Arial"/>
                      <w:b/>
                      <w:color w:val="000000"/>
                      <w:sz w:val="15"/>
                    </w:rPr>
                    <w:t xml:space="preserve"> _________________________/</w:t>
                  </w:r>
                  <w:r>
                    <w:rPr>
                      <w:rFonts w:ascii="Arial" w:hAnsi="Arial"/>
                      <w:color w:val="000000"/>
                      <w:vertAlign w:val="superscript"/>
                    </w:rPr>
                    <w:t>(3)</w:t>
                  </w:r>
                  <w:r>
                    <w:br/>
                  </w:r>
                  <w:r>
                    <w:rPr>
                      <w:rFonts w:ascii="Arial" w:hAnsi="Arial"/>
                      <w:color w:val="000000"/>
                      <w:sz w:val="15"/>
                    </w:rPr>
                    <w:t>or zone</w:t>
                  </w:r>
                  <w:r>
                    <w:rPr>
                      <w:rFonts w:ascii="Arial" w:hAnsi="Arial"/>
                      <w:color w:val="000000"/>
                      <w:vertAlign w:val="superscript"/>
                    </w:rPr>
                    <w:t>(4)</w:t>
                  </w:r>
                  <w:r>
                    <w:rPr>
                      <w:rFonts w:ascii="Arial" w:hAnsi="Arial"/>
                      <w:color w:val="000000"/>
                      <w:sz w:val="15"/>
                    </w:rPr>
                    <w:t xml:space="preserve"> ___________________________</w:t>
                  </w:r>
                </w:p>
              </w:tc>
              <w:bookmarkEnd w:id="2691"/>
            </w:tr>
            <w:tr w:rsidR="005D1834" w14:paraId="3F612667" w14:textId="77777777">
              <w:trPr>
                <w:trHeight w:val="120"/>
                <w:tblCellSpacing w:w="0" w:type="auto"/>
              </w:trPr>
              <w:tc>
                <w:tcPr>
                  <w:tcW w:w="960" w:type="dxa"/>
                  <w:vAlign w:val="center"/>
                </w:tcPr>
                <w:p w14:paraId="284F69A9" w14:textId="77777777" w:rsidR="005D1834" w:rsidRDefault="00000000">
                  <w:pPr>
                    <w:spacing w:after="75"/>
                    <w:jc w:val="both"/>
                  </w:pPr>
                  <w:bookmarkStart w:id="2692" w:name="2550"/>
                  <w:r>
                    <w:rPr>
                      <w:rFonts w:ascii="Arial" w:hAnsi="Arial"/>
                      <w:color w:val="000000"/>
                      <w:sz w:val="15"/>
                    </w:rPr>
                    <w:t xml:space="preserve"> </w:t>
                  </w:r>
                </w:p>
              </w:tc>
              <w:tc>
                <w:tcPr>
                  <w:tcW w:w="0" w:type="auto"/>
                  <w:gridSpan w:val="2"/>
                  <w:vAlign w:val="center"/>
                </w:tcPr>
                <w:p w14:paraId="09954ABF" w14:textId="77777777" w:rsidR="005D1834" w:rsidRDefault="00000000">
                  <w:pPr>
                    <w:spacing w:after="75"/>
                    <w:jc w:val="both"/>
                  </w:pPr>
                  <w:bookmarkStart w:id="2693" w:name="2551"/>
                  <w:bookmarkEnd w:id="2692"/>
                  <w:r>
                    <w:rPr>
                      <w:rFonts w:ascii="Arial" w:hAnsi="Arial"/>
                      <w:b/>
                      <w:color w:val="000000"/>
                      <w:sz w:val="15"/>
                    </w:rPr>
                    <w:t>що внесені до реєстру країн та потужностей, з яких дозволяється ввезення (пересилання) свіжого м'яса відповідних видів диких тварин на митну територію України, та щодо яких на дату видачі міжнародного сертифіката мають виконуватись такі вимоги: є офіційно визнаними МЕБ вільними від ящуру; на території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протягом останніх 12 місяців, що передували видачі міжнародного сертифіката, компетентним органом країни походження не було зафіксовано випадків чуми ВРХ та впродовж цього самого періоду не проводилось вакцинації проти чуми ВРХ /</w:t>
                  </w:r>
                  <w:r>
                    <w:rPr>
                      <w:rFonts w:ascii="Arial" w:hAnsi="Arial"/>
                      <w:color w:val="000000"/>
                      <w:sz w:val="15"/>
                    </w:rPr>
                    <w:t xml:space="preserve"> that are listed in the register of countries and establishments authorised for importation to the territory of Ukraine of fresh meat of respective wild species and which on the date of issue of the international certificate complies with the following requirements: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is officially recognized by the OIE as free from foot-and-mouth disease; within the past 12 months prior to the date of issue of the international certificate, no cases of rinderpest have been registered by the competent authority of the country of origin on the teritory of country or zone and no vaccination against rinderpest has been carried out in the referenced period.</w:t>
                  </w:r>
                </w:p>
              </w:tc>
              <w:bookmarkEnd w:id="2693"/>
            </w:tr>
            <w:tr w:rsidR="005D1834" w14:paraId="75FE74C8" w14:textId="77777777">
              <w:trPr>
                <w:trHeight w:val="120"/>
                <w:tblCellSpacing w:w="0" w:type="auto"/>
              </w:trPr>
              <w:tc>
                <w:tcPr>
                  <w:tcW w:w="960" w:type="dxa"/>
                  <w:vAlign w:val="center"/>
                </w:tcPr>
                <w:p w14:paraId="0D0B0CEC" w14:textId="77777777" w:rsidR="005D1834" w:rsidRDefault="00000000">
                  <w:pPr>
                    <w:spacing w:after="75"/>
                    <w:jc w:val="both"/>
                  </w:pPr>
                  <w:bookmarkStart w:id="2694" w:name="2552"/>
                  <w:r>
                    <w:rPr>
                      <w:rFonts w:ascii="Arial" w:hAnsi="Arial"/>
                      <w:b/>
                      <w:color w:val="000000"/>
                      <w:sz w:val="15"/>
                    </w:rPr>
                    <w:t>II.2.2</w:t>
                  </w:r>
                </w:p>
              </w:tc>
              <w:tc>
                <w:tcPr>
                  <w:tcW w:w="0" w:type="auto"/>
                  <w:gridSpan w:val="2"/>
                  <w:vAlign w:val="center"/>
                </w:tcPr>
                <w:p w14:paraId="7BFB627E" w14:textId="77777777" w:rsidR="005D1834" w:rsidRDefault="00000000">
                  <w:pPr>
                    <w:spacing w:after="75"/>
                    <w:jc w:val="both"/>
                  </w:pPr>
                  <w:bookmarkStart w:id="2695" w:name="2553"/>
                  <w:bookmarkEnd w:id="2694"/>
                  <w:r>
                    <w:rPr>
                      <w:rFonts w:ascii="Arial" w:hAnsi="Arial"/>
                      <w:b/>
                      <w:color w:val="000000"/>
                      <w:sz w:val="15"/>
                    </w:rPr>
                    <w:t>Свіже м'ясо отримано із тварин, які: /</w:t>
                  </w:r>
                  <w:r>
                    <w:rPr>
                      <w:rFonts w:ascii="Arial" w:hAnsi="Arial"/>
                      <w:color w:val="000000"/>
                      <w:sz w:val="15"/>
                    </w:rPr>
                    <w:t xml:space="preserve"> Fresh meat was obtained from animals that:</w:t>
                  </w:r>
                </w:p>
              </w:tc>
              <w:bookmarkEnd w:id="2695"/>
            </w:tr>
            <w:tr w:rsidR="005D1834" w14:paraId="3A7B1278" w14:textId="77777777">
              <w:trPr>
                <w:trHeight w:val="120"/>
                <w:tblCellSpacing w:w="0" w:type="auto"/>
              </w:trPr>
              <w:tc>
                <w:tcPr>
                  <w:tcW w:w="960" w:type="dxa"/>
                  <w:vAlign w:val="center"/>
                </w:tcPr>
                <w:p w14:paraId="3DD303FC" w14:textId="77777777" w:rsidR="005D1834" w:rsidRDefault="00000000">
                  <w:pPr>
                    <w:spacing w:after="75"/>
                    <w:jc w:val="both"/>
                  </w:pPr>
                  <w:bookmarkStart w:id="2696" w:name="2554"/>
                  <w:r>
                    <w:rPr>
                      <w:rFonts w:ascii="Arial" w:hAnsi="Arial"/>
                      <w:color w:val="000000"/>
                      <w:sz w:val="15"/>
                    </w:rPr>
                    <w:t xml:space="preserve"> </w:t>
                  </w:r>
                </w:p>
              </w:tc>
              <w:tc>
                <w:tcPr>
                  <w:tcW w:w="1072" w:type="dxa"/>
                  <w:vAlign w:val="center"/>
                </w:tcPr>
                <w:p w14:paraId="634CA09A" w14:textId="77777777" w:rsidR="005D1834" w:rsidRDefault="00000000">
                  <w:pPr>
                    <w:spacing w:after="75"/>
                    <w:jc w:val="both"/>
                  </w:pPr>
                  <w:bookmarkStart w:id="2697" w:name="2555"/>
                  <w:bookmarkEnd w:id="2696"/>
                  <w:r>
                    <w:rPr>
                      <w:rFonts w:ascii="Arial" w:hAnsi="Arial"/>
                      <w:b/>
                      <w:color w:val="000000"/>
                      <w:sz w:val="15"/>
                    </w:rPr>
                    <w:t>II.2.2.1</w:t>
                  </w:r>
                </w:p>
              </w:tc>
              <w:tc>
                <w:tcPr>
                  <w:tcW w:w="7598" w:type="dxa"/>
                  <w:vAlign w:val="center"/>
                </w:tcPr>
                <w:p w14:paraId="0DBA2DC8" w14:textId="77777777" w:rsidR="005D1834" w:rsidRDefault="00000000">
                  <w:pPr>
                    <w:spacing w:after="75"/>
                    <w:jc w:val="both"/>
                  </w:pPr>
                  <w:bookmarkStart w:id="2698" w:name="2556"/>
                  <w:bookmarkEnd w:id="2697"/>
                  <w:r>
                    <w:rPr>
                      <w:rFonts w:ascii="Arial" w:hAnsi="Arial"/>
                      <w:b/>
                      <w:color w:val="000000"/>
                      <w:sz w:val="15"/>
                    </w:rPr>
                    <w:t>не були забиті раніше дати внесення країни</w:t>
                  </w:r>
                  <w:r>
                    <w:rPr>
                      <w:rFonts w:ascii="Arial" w:hAnsi="Arial"/>
                      <w:b/>
                      <w:color w:val="000000"/>
                      <w:vertAlign w:val="superscript"/>
                    </w:rPr>
                    <w:t>(3)</w:t>
                  </w:r>
                  <w:r>
                    <w:rPr>
                      <w:rFonts w:ascii="Arial" w:hAnsi="Arial"/>
                      <w:b/>
                      <w:color w:val="000000"/>
                      <w:sz w:val="15"/>
                    </w:rPr>
                    <w:t xml:space="preserve"> або зони</w:t>
                  </w:r>
                  <w:r>
                    <w:rPr>
                      <w:rFonts w:ascii="Arial" w:hAnsi="Arial"/>
                      <w:b/>
                      <w:color w:val="000000"/>
                      <w:vertAlign w:val="superscript"/>
                    </w:rPr>
                    <w:t>(4)</w:t>
                  </w:r>
                  <w:r>
                    <w:rPr>
                      <w:rFonts w:ascii="Arial" w:hAnsi="Arial"/>
                      <w:b/>
                      <w:color w:val="000000"/>
                      <w:sz w:val="15"/>
                    </w:rPr>
                    <w:t xml:space="preserve"> походження до реєстру країн та потужностей, з яких дозволяється ввезення (пересилання) свіжого м'яса відповідних видів диких тварин на митну територію України та/або протягом періоду застосування Україною обмежувальних заходів щодо імпорту такого м'яса із цієї країни</w:t>
                  </w:r>
                  <w:r>
                    <w:rPr>
                      <w:rFonts w:ascii="Arial" w:hAnsi="Arial"/>
                      <w:b/>
                      <w:color w:val="000000"/>
                      <w:vertAlign w:val="superscript"/>
                    </w:rPr>
                    <w:t>(3)</w:t>
                  </w:r>
                  <w:r>
                    <w:rPr>
                      <w:rFonts w:ascii="Arial" w:hAnsi="Arial"/>
                      <w:b/>
                      <w:color w:val="000000"/>
                      <w:sz w:val="15"/>
                    </w:rPr>
                    <w:t xml:space="preserve"> чи зони</w:t>
                  </w:r>
                  <w:r>
                    <w:rPr>
                      <w:rFonts w:ascii="Arial" w:hAnsi="Arial"/>
                      <w:b/>
                      <w:color w:val="000000"/>
                      <w:vertAlign w:val="superscript"/>
                    </w:rPr>
                    <w:t>(4)</w:t>
                  </w:r>
                  <w:r>
                    <w:rPr>
                      <w:rFonts w:ascii="Arial" w:hAnsi="Arial"/>
                      <w:color w:val="000000"/>
                      <w:sz w:val="15"/>
                    </w:rPr>
                    <w:t>/were not be killed before the date when the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 xml:space="preserve"> of origin is included into the register of countries and establishments authorised for importation to the territory of Ukraine of fresh meat of respective wild species and/or within the effective period of Ukraine's restrictive measures regarding importation of such meat from respective country</w:t>
                  </w:r>
                  <w:r>
                    <w:rPr>
                      <w:rFonts w:ascii="Arial" w:hAnsi="Arial"/>
                      <w:color w:val="000000"/>
                      <w:vertAlign w:val="superscript"/>
                    </w:rPr>
                    <w:t>(3)</w:t>
                  </w:r>
                  <w:r>
                    <w:rPr>
                      <w:rFonts w:ascii="Arial" w:hAnsi="Arial"/>
                      <w:color w:val="000000"/>
                      <w:sz w:val="15"/>
                    </w:rPr>
                    <w:t xml:space="preserve"> or zone</w:t>
                  </w:r>
                  <w:r>
                    <w:rPr>
                      <w:rFonts w:ascii="Arial" w:hAnsi="Arial"/>
                      <w:color w:val="000000"/>
                      <w:vertAlign w:val="superscript"/>
                    </w:rPr>
                    <w:t>(4)</w:t>
                  </w:r>
                  <w:r>
                    <w:rPr>
                      <w:rFonts w:ascii="Arial" w:hAnsi="Arial"/>
                      <w:color w:val="000000"/>
                      <w:sz w:val="15"/>
                    </w:rPr>
                    <w:t>;</w:t>
                  </w:r>
                </w:p>
              </w:tc>
              <w:bookmarkEnd w:id="2698"/>
            </w:tr>
            <w:tr w:rsidR="005D1834" w14:paraId="2D19C410" w14:textId="77777777">
              <w:trPr>
                <w:trHeight w:val="120"/>
                <w:tblCellSpacing w:w="0" w:type="auto"/>
              </w:trPr>
              <w:tc>
                <w:tcPr>
                  <w:tcW w:w="960" w:type="dxa"/>
                  <w:vAlign w:val="center"/>
                </w:tcPr>
                <w:p w14:paraId="1E806401" w14:textId="77777777" w:rsidR="005D1834" w:rsidRDefault="00000000">
                  <w:pPr>
                    <w:spacing w:after="75"/>
                    <w:jc w:val="both"/>
                  </w:pPr>
                  <w:bookmarkStart w:id="2699" w:name="2557"/>
                  <w:r>
                    <w:rPr>
                      <w:rFonts w:ascii="Arial" w:hAnsi="Arial"/>
                      <w:color w:val="000000"/>
                      <w:sz w:val="15"/>
                    </w:rPr>
                    <w:t xml:space="preserve"> </w:t>
                  </w:r>
                </w:p>
              </w:tc>
              <w:tc>
                <w:tcPr>
                  <w:tcW w:w="1072" w:type="dxa"/>
                  <w:vAlign w:val="center"/>
                </w:tcPr>
                <w:p w14:paraId="3E894F1C" w14:textId="77777777" w:rsidR="005D1834" w:rsidRDefault="00000000">
                  <w:pPr>
                    <w:spacing w:after="75"/>
                    <w:jc w:val="both"/>
                  </w:pPr>
                  <w:bookmarkStart w:id="2700" w:name="2558"/>
                  <w:bookmarkEnd w:id="2699"/>
                  <w:r>
                    <w:rPr>
                      <w:rFonts w:ascii="Arial" w:hAnsi="Arial"/>
                      <w:b/>
                      <w:color w:val="000000"/>
                      <w:sz w:val="15"/>
                    </w:rPr>
                    <w:t>II.2.2.2</w:t>
                  </w:r>
                </w:p>
              </w:tc>
              <w:tc>
                <w:tcPr>
                  <w:tcW w:w="7598" w:type="dxa"/>
                  <w:vAlign w:val="center"/>
                </w:tcPr>
                <w:p w14:paraId="34ACA95C" w14:textId="77777777" w:rsidR="005D1834" w:rsidRDefault="00000000">
                  <w:pPr>
                    <w:spacing w:after="75"/>
                    <w:jc w:val="both"/>
                  </w:pPr>
                  <w:bookmarkStart w:id="2701" w:name="2559"/>
                  <w:bookmarkEnd w:id="2700"/>
                  <w:r>
                    <w:rPr>
                      <w:rFonts w:ascii="Arial" w:hAnsi="Arial"/>
                      <w:b/>
                      <w:color w:val="000000"/>
                      <w:sz w:val="15"/>
                    </w:rPr>
                    <w:t>були забиті в межах території, визначеної пунктом II.2.1 цього міжнародного сертифіката, та: /</w:t>
                  </w:r>
                  <w:r>
                    <w:rPr>
                      <w:rFonts w:ascii="Arial" w:hAnsi="Arial"/>
                      <w:color w:val="000000"/>
                      <w:sz w:val="15"/>
                    </w:rPr>
                    <w:t xml:space="preserve"> were killed within the territory referred in point II.2.1 of this international certificate and:</w:t>
                  </w:r>
                </w:p>
                <w:p w14:paraId="5EE9ED23" w14:textId="77777777" w:rsidR="005D1834" w:rsidRDefault="00000000">
                  <w:pPr>
                    <w:spacing w:after="75"/>
                    <w:jc w:val="both"/>
                  </w:pPr>
                  <w:bookmarkStart w:id="2702" w:name="2560"/>
                  <w:bookmarkEnd w:id="2701"/>
                  <w:r>
                    <w:rPr>
                      <w:rFonts w:ascii="Arial" w:hAnsi="Arial"/>
                      <w:b/>
                      <w:color w:val="000000"/>
                      <w:sz w:val="15"/>
                    </w:rPr>
                    <w:t>на відстані, що перевищує 20 км від кордонів країни або її окремої території, яка впродовж зазначеного вище періоду не внесена до реєстру країн та потужностей, з яких дозволяється ввезення (пересилання) свіжого м'яса відповідних видів диких тварин на митну територію України</w:t>
                  </w:r>
                  <w:r>
                    <w:rPr>
                      <w:rFonts w:ascii="Arial" w:hAnsi="Arial"/>
                      <w:color w:val="000000"/>
                      <w:sz w:val="15"/>
                    </w:rPr>
                    <w:t xml:space="preserve"> / at a distance of more than 20 km from the borders of a country or its territory, which as of the above-referenced period is not included into the register of countries authorised for importation to the customs territory of Ukraine of respective wild species;</w:t>
                  </w:r>
                </w:p>
                <w:p w14:paraId="4F3B32D4" w14:textId="77777777" w:rsidR="005D1834" w:rsidRDefault="00000000">
                  <w:pPr>
                    <w:spacing w:after="75"/>
                    <w:jc w:val="both"/>
                  </w:pPr>
                  <w:bookmarkStart w:id="2703" w:name="2561"/>
                  <w:bookmarkEnd w:id="2702"/>
                  <w:r>
                    <w:rPr>
                      <w:rFonts w:ascii="Arial" w:hAnsi="Arial"/>
                      <w:b/>
                      <w:color w:val="000000"/>
                      <w:sz w:val="15"/>
                    </w:rPr>
                    <w:lastRenderedPageBreak/>
                    <w:t>на території, де протягом останніх 60 днів компетентним органом країни походження не встановлено ветеринарно-санітарних обмежень, пов'язаних із чумою ВРХ та ящуром</w:t>
                  </w:r>
                  <w:r>
                    <w:rPr>
                      <w:rFonts w:ascii="Arial" w:hAnsi="Arial"/>
                      <w:color w:val="000000"/>
                      <w:sz w:val="15"/>
                    </w:rPr>
                    <w:t xml:space="preserve"> / on the territory where for the past 60 days no veterinary and sanitary restrictions have been imposed by the competent authority of the country of origin in connection with rinderpest and foot-and-mouth disease;</w:t>
                  </w:r>
                </w:p>
              </w:tc>
              <w:bookmarkEnd w:id="2703"/>
            </w:tr>
            <w:tr w:rsidR="005D1834" w14:paraId="3ADB8EE0" w14:textId="77777777">
              <w:trPr>
                <w:trHeight w:val="120"/>
                <w:tblCellSpacing w:w="0" w:type="auto"/>
              </w:trPr>
              <w:tc>
                <w:tcPr>
                  <w:tcW w:w="960" w:type="dxa"/>
                  <w:vAlign w:val="center"/>
                </w:tcPr>
                <w:p w14:paraId="50835382" w14:textId="77777777" w:rsidR="005D1834" w:rsidRDefault="00000000">
                  <w:pPr>
                    <w:spacing w:after="75"/>
                    <w:jc w:val="both"/>
                  </w:pPr>
                  <w:bookmarkStart w:id="2704" w:name="2562"/>
                  <w:r>
                    <w:rPr>
                      <w:rFonts w:ascii="Arial" w:hAnsi="Arial"/>
                      <w:color w:val="000000"/>
                      <w:sz w:val="15"/>
                    </w:rPr>
                    <w:lastRenderedPageBreak/>
                    <w:t xml:space="preserve"> </w:t>
                  </w:r>
                </w:p>
              </w:tc>
              <w:tc>
                <w:tcPr>
                  <w:tcW w:w="1072" w:type="dxa"/>
                  <w:vAlign w:val="center"/>
                </w:tcPr>
                <w:p w14:paraId="592776D2" w14:textId="77777777" w:rsidR="005D1834" w:rsidRDefault="00000000">
                  <w:pPr>
                    <w:spacing w:after="75"/>
                    <w:jc w:val="both"/>
                  </w:pPr>
                  <w:bookmarkStart w:id="2705" w:name="2563"/>
                  <w:bookmarkEnd w:id="2704"/>
                  <w:r>
                    <w:rPr>
                      <w:rFonts w:ascii="Arial" w:hAnsi="Arial"/>
                      <w:b/>
                      <w:color w:val="000000"/>
                      <w:sz w:val="15"/>
                    </w:rPr>
                    <w:t>II.2.2.3</w:t>
                  </w:r>
                </w:p>
              </w:tc>
              <w:tc>
                <w:tcPr>
                  <w:tcW w:w="7598" w:type="dxa"/>
                  <w:vAlign w:val="center"/>
                </w:tcPr>
                <w:p w14:paraId="5A0632E6" w14:textId="77777777" w:rsidR="005D1834" w:rsidRDefault="00000000">
                  <w:pPr>
                    <w:spacing w:after="75"/>
                    <w:jc w:val="both"/>
                  </w:pPr>
                  <w:bookmarkStart w:id="2706" w:name="2564"/>
                  <w:bookmarkEnd w:id="2705"/>
                  <w:r>
                    <w:rPr>
                      <w:rFonts w:ascii="Arial" w:hAnsi="Arial"/>
                      <w:b/>
                      <w:color w:val="000000"/>
                      <w:sz w:val="15"/>
                    </w:rPr>
                    <w:t>безпосередньо після забою тварини були направлені для охолодження на потужність з переробки диких тварин, в якій та в радіусі 10 км навколо якої впродовж останніх 30 днів компетентним органом країни походження не було зафіксовано випадків чуми ВРХ та ящуру /</w:t>
                  </w:r>
                  <w:r>
                    <w:rPr>
                      <w:rFonts w:ascii="Arial" w:hAnsi="Arial"/>
                      <w:color w:val="000000"/>
                      <w:sz w:val="15"/>
                    </w:rPr>
                    <w:t xml:space="preserve"> immediately after killing, animals were sent for chilling to a game-handling establishment where and within a 10 km radius of which no cases of rinderpest and foot-and-mouth disease have been registered by the competent authority of the country of origin for the past 30 days;</w:t>
                  </w:r>
                </w:p>
              </w:tc>
              <w:bookmarkEnd w:id="2706"/>
            </w:tr>
            <w:tr w:rsidR="005D1834" w14:paraId="4EA46B18" w14:textId="77777777">
              <w:trPr>
                <w:trHeight w:val="120"/>
                <w:tblCellSpacing w:w="0" w:type="auto"/>
              </w:trPr>
              <w:tc>
                <w:tcPr>
                  <w:tcW w:w="960" w:type="dxa"/>
                  <w:vAlign w:val="center"/>
                </w:tcPr>
                <w:p w14:paraId="140501BE" w14:textId="77777777" w:rsidR="005D1834" w:rsidRDefault="00000000">
                  <w:pPr>
                    <w:spacing w:after="75"/>
                    <w:jc w:val="both"/>
                  </w:pPr>
                  <w:bookmarkStart w:id="2707" w:name="2565"/>
                  <w:r>
                    <w:rPr>
                      <w:rFonts w:ascii="Arial" w:hAnsi="Arial"/>
                      <w:color w:val="000000"/>
                      <w:sz w:val="15"/>
                    </w:rPr>
                    <w:t xml:space="preserve"> </w:t>
                  </w:r>
                </w:p>
              </w:tc>
              <w:tc>
                <w:tcPr>
                  <w:tcW w:w="1072" w:type="dxa"/>
                  <w:vAlign w:val="center"/>
                </w:tcPr>
                <w:p w14:paraId="1F208BC0" w14:textId="77777777" w:rsidR="005D1834" w:rsidRDefault="00000000">
                  <w:pPr>
                    <w:spacing w:after="75"/>
                    <w:jc w:val="both"/>
                  </w:pPr>
                  <w:bookmarkStart w:id="2708" w:name="2566"/>
                  <w:bookmarkEnd w:id="2707"/>
                  <w:r>
                    <w:rPr>
                      <w:rFonts w:ascii="Arial" w:hAnsi="Arial"/>
                      <w:b/>
                      <w:color w:val="000000"/>
                      <w:sz w:val="15"/>
                    </w:rPr>
                    <w:t>II.2.2.4</w:t>
                  </w:r>
                </w:p>
              </w:tc>
              <w:tc>
                <w:tcPr>
                  <w:tcW w:w="7598" w:type="dxa"/>
                  <w:vAlign w:val="center"/>
                </w:tcPr>
                <w:p w14:paraId="3E9E014B" w14:textId="77777777" w:rsidR="005D1834" w:rsidRDefault="00000000">
                  <w:pPr>
                    <w:spacing w:after="75"/>
                    <w:jc w:val="both"/>
                  </w:pPr>
                  <w:bookmarkStart w:id="2709" w:name="2567"/>
                  <w:bookmarkEnd w:id="2708"/>
                  <w:r>
                    <w:rPr>
                      <w:rFonts w:ascii="Arial" w:hAnsi="Arial"/>
                      <w:b/>
                      <w:color w:val="000000"/>
                      <w:sz w:val="15"/>
                    </w:rPr>
                    <w:t>перед зняттям шкіри зберігалось та оброблялось окремо від інших харчових продуктів, не піддавалось замороженню, а після зняття шкіри піддавалось післязабійному огляду /</w:t>
                  </w:r>
                  <w:r>
                    <w:rPr>
                      <w:rFonts w:ascii="Arial" w:hAnsi="Arial"/>
                      <w:color w:val="000000"/>
                      <w:sz w:val="15"/>
                    </w:rPr>
                    <w:t xml:space="preserve"> before skinning the meat has been stored and handled separately from other foodstuffs, has not been frozen, and has been subjected to a post-mortem inspection after skinning.</w:t>
                  </w:r>
                </w:p>
              </w:tc>
              <w:bookmarkEnd w:id="2709"/>
            </w:tr>
            <w:tr w:rsidR="005D1834" w14:paraId="047117B4" w14:textId="77777777">
              <w:trPr>
                <w:trHeight w:val="120"/>
                <w:tblCellSpacing w:w="0" w:type="auto"/>
              </w:trPr>
              <w:tc>
                <w:tcPr>
                  <w:tcW w:w="960" w:type="dxa"/>
                  <w:vAlign w:val="center"/>
                </w:tcPr>
                <w:p w14:paraId="14AD5130" w14:textId="77777777" w:rsidR="005D1834" w:rsidRDefault="00000000">
                  <w:pPr>
                    <w:spacing w:after="75"/>
                    <w:jc w:val="both"/>
                  </w:pPr>
                  <w:bookmarkStart w:id="2710" w:name="2568"/>
                  <w:r>
                    <w:rPr>
                      <w:rFonts w:ascii="Arial" w:hAnsi="Arial"/>
                      <w:b/>
                      <w:color w:val="000000"/>
                      <w:sz w:val="15"/>
                    </w:rPr>
                    <w:t>II.2.3</w:t>
                  </w:r>
                </w:p>
              </w:tc>
              <w:tc>
                <w:tcPr>
                  <w:tcW w:w="0" w:type="auto"/>
                  <w:gridSpan w:val="2"/>
                  <w:vAlign w:val="center"/>
                </w:tcPr>
                <w:p w14:paraId="58104D44" w14:textId="77777777" w:rsidR="005D1834" w:rsidRDefault="00000000">
                  <w:pPr>
                    <w:spacing w:after="75"/>
                  </w:pPr>
                  <w:bookmarkStart w:id="2711" w:name="2569"/>
                  <w:bookmarkEnd w:id="2710"/>
                  <w:r>
                    <w:rPr>
                      <w:rFonts w:ascii="Arial" w:hAnsi="Arial"/>
                      <w:b/>
                      <w:color w:val="000000"/>
                      <w:sz w:val="15"/>
                    </w:rPr>
                    <w:t>Тварини, з яких отримано свіже м'ясо, були забиті ______________________ день/місяць/рік) або в період між _____________________ (день/місяць/рік) та ______________________ (день/місяць/рік)/</w:t>
                  </w:r>
                  <w:r>
                    <w:rPr>
                      <w:rFonts w:ascii="Arial" w:hAnsi="Arial"/>
                      <w:color w:val="000000"/>
                      <w:sz w:val="15"/>
                    </w:rPr>
                    <w:t>Animals, from which fresh meat was obtained have been slaughtered on _____________________ (dd/mm/yyyy) or between ______________________ (dd/mm/yyyy) ______________________ (dd/mm/yyyy).</w:t>
                  </w:r>
                </w:p>
              </w:tc>
              <w:bookmarkEnd w:id="2711"/>
            </w:tr>
          </w:tbl>
          <w:p w14:paraId="01A6FA62" w14:textId="77777777" w:rsidR="005D1834" w:rsidRDefault="00000000">
            <w:r>
              <w:br/>
            </w:r>
          </w:p>
          <w:p w14:paraId="7DE03898" w14:textId="77777777" w:rsidR="005D1834" w:rsidRDefault="005D1834">
            <w:pPr>
              <w:spacing w:after="75"/>
            </w:pPr>
            <w:bookmarkStart w:id="2712" w:name="2570"/>
          </w:p>
        </w:tc>
        <w:bookmarkEnd w:id="2712"/>
      </w:tr>
      <w:tr w:rsidR="005D1834" w14:paraId="066B73B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EE77A0D" w14:textId="77777777" w:rsidR="005D1834" w:rsidRDefault="00000000">
            <w:pPr>
              <w:spacing w:after="75"/>
            </w:pPr>
            <w:bookmarkStart w:id="2713" w:name="2571"/>
            <w:r>
              <w:rPr>
                <w:rFonts w:ascii="Arial" w:hAnsi="Arial"/>
                <w:b/>
                <w:color w:val="000000"/>
                <w:sz w:val="15"/>
              </w:rPr>
              <w:lastRenderedPageBreak/>
              <w:t>Примітки</w:t>
            </w:r>
            <w:r>
              <w:rPr>
                <w:rFonts w:ascii="Arial" w:hAnsi="Arial"/>
                <w:color w:val="000000"/>
                <w:sz w:val="15"/>
              </w:rPr>
              <w:t>/Notes</w:t>
            </w:r>
          </w:p>
          <w:p w14:paraId="41422A7A" w14:textId="77777777" w:rsidR="005D1834" w:rsidRDefault="00000000">
            <w:pPr>
              <w:spacing w:after="75"/>
              <w:jc w:val="both"/>
            </w:pPr>
            <w:bookmarkStart w:id="2714" w:name="2572"/>
            <w:bookmarkEnd w:id="2713"/>
            <w:r>
              <w:rPr>
                <w:rFonts w:ascii="Arial" w:hAnsi="Arial"/>
                <w:b/>
                <w:color w:val="000000"/>
                <w:sz w:val="15"/>
              </w:rPr>
              <w:t>Вимоги цього міжнародного сертифіката застосовуються до свіжого м'яса диких парнокопитних тварин (за винятком ВРХ (включаючи види Bubalus, Bison та їх помісі), овець (Ovis aries), кіз (Capra hircus), свиней (Suidae) та пекарієвих (Tayassuidae)), а також тварин родини носорогових (Rhinocerotidae) і слонових (Elephantidae),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fresh meat of wild animals of the order Artiodactyla (excluding bovine animals (including Bison and Bubalus genera and their cross-breeds), Ovis aries, Capra hircus, Suidae and Tayassuidae), and of the families Rhinocerotidae and Elephantidae,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2645793" w14:textId="77777777" w:rsidR="005D1834" w:rsidRDefault="00000000">
            <w:pPr>
              <w:spacing w:after="75"/>
            </w:pPr>
            <w:bookmarkStart w:id="2715" w:name="2573"/>
            <w:bookmarkEnd w:id="2714"/>
            <w:r>
              <w:rPr>
                <w:rFonts w:ascii="Arial" w:hAnsi="Arial"/>
                <w:b/>
                <w:color w:val="000000"/>
                <w:sz w:val="15"/>
              </w:rPr>
              <w:t>Вимоги цього міжнародного сертифіката не застосовуються до подрібненого (січеного) м'яса</w:t>
            </w:r>
            <w:r>
              <w:rPr>
                <w:rFonts w:ascii="Arial" w:hAnsi="Arial"/>
                <w:b/>
                <w:color w:val="000000"/>
                <w:vertAlign w:val="superscript"/>
              </w:rPr>
              <w:t>(1)</w:t>
            </w:r>
            <w:r>
              <w:rPr>
                <w:rFonts w:ascii="Arial" w:hAnsi="Arial"/>
                <w:b/>
                <w:color w:val="000000"/>
                <w:sz w:val="15"/>
              </w:rPr>
              <w:t xml:space="preserve"> та побічних харчових продуктів</w:t>
            </w:r>
            <w:r>
              <w:rPr>
                <w:rFonts w:ascii="Arial" w:hAnsi="Arial"/>
                <w:b/>
                <w:color w:val="000000"/>
                <w:vertAlign w:val="superscript"/>
              </w:rPr>
              <w:t>(1)</w:t>
            </w:r>
            <w:r>
              <w:rPr>
                <w:rFonts w:ascii="Arial" w:hAnsi="Arial"/>
                <w:color w:val="000000"/>
                <w:sz w:val="15"/>
              </w:rPr>
              <w:t xml:space="preserve"> / Requirements of this International Certificate do not apply to minced meat</w:t>
            </w:r>
            <w:r>
              <w:rPr>
                <w:rFonts w:ascii="Arial" w:hAnsi="Arial"/>
                <w:color w:val="000000"/>
                <w:vertAlign w:val="superscript"/>
              </w:rPr>
              <w:t>(1)</w:t>
            </w:r>
            <w:r>
              <w:rPr>
                <w:rFonts w:ascii="Arial" w:hAnsi="Arial"/>
                <w:color w:val="000000"/>
                <w:sz w:val="15"/>
              </w:rPr>
              <w:t xml:space="preserve"> and offals</w:t>
            </w:r>
            <w:r>
              <w:rPr>
                <w:rFonts w:ascii="Arial" w:hAnsi="Arial"/>
                <w:color w:val="000000"/>
                <w:vertAlign w:val="superscript"/>
              </w:rPr>
              <w:t>(1)</w:t>
            </w:r>
            <w:r>
              <w:rPr>
                <w:rFonts w:ascii="Arial" w:hAnsi="Arial"/>
                <w:color w:val="000000"/>
                <w:sz w:val="15"/>
              </w:rPr>
              <w:t>.</w:t>
            </w:r>
          </w:p>
          <w:p w14:paraId="7E80604A" w14:textId="77777777" w:rsidR="005D1834" w:rsidRDefault="00000000">
            <w:pPr>
              <w:spacing w:after="75"/>
            </w:pPr>
            <w:bookmarkStart w:id="2716" w:name="2574"/>
            <w:bookmarkEnd w:id="2715"/>
            <w:r>
              <w:rPr>
                <w:rFonts w:ascii="Arial" w:hAnsi="Arial"/>
                <w:b/>
                <w:color w:val="000000"/>
                <w:sz w:val="15"/>
              </w:rPr>
              <w:t>Частина I</w:t>
            </w:r>
            <w:r>
              <w:rPr>
                <w:rFonts w:ascii="Arial" w:hAnsi="Arial"/>
                <w:color w:val="000000"/>
                <w:sz w:val="15"/>
              </w:rPr>
              <w:t>/Part I:</w:t>
            </w:r>
          </w:p>
          <w:p w14:paraId="1DFAF870" w14:textId="77777777" w:rsidR="005D1834" w:rsidRDefault="00000000">
            <w:pPr>
              <w:spacing w:after="75"/>
              <w:jc w:val="both"/>
            </w:pPr>
            <w:bookmarkStart w:id="2717" w:name="2575"/>
            <w:bookmarkEnd w:id="2716"/>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Box I.11: Name, address and approval number of the establishment of dispatch.</w:t>
            </w:r>
          </w:p>
          <w:p w14:paraId="40199669" w14:textId="77777777" w:rsidR="005D1834" w:rsidRDefault="00000000">
            <w:pPr>
              <w:spacing w:after="75"/>
              <w:jc w:val="both"/>
            </w:pPr>
            <w:bookmarkStart w:id="2718" w:name="2576"/>
            <w:bookmarkEnd w:id="271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w:t>
            </w:r>
            <w:r>
              <w:rPr>
                <w:rFonts w:ascii="Arial" w:hAnsi="Arial"/>
                <w:color w:val="000000"/>
                <w:sz w:val="15"/>
              </w:rPr>
              <w:t xml:space="preserve"> / Box reference I.15: Indicate registration number (railway wagons or container and road vehicle), flight number (aircraft) or name (ship). In the event of unloading and reloading, consignor must inform entry BIP in Ukraine.</w:t>
            </w:r>
          </w:p>
          <w:p w14:paraId="30AC1D0D" w14:textId="77777777" w:rsidR="005D1834" w:rsidRDefault="00000000">
            <w:pPr>
              <w:spacing w:after="75"/>
            </w:pPr>
            <w:bookmarkStart w:id="2719" w:name="2577"/>
            <w:bookmarkEnd w:id="271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0206</w:t>
            </w:r>
            <w:r>
              <w:rPr>
                <w:rFonts w:ascii="Arial" w:hAnsi="Arial"/>
                <w:b/>
                <w:color w:val="000000"/>
                <w:sz w:val="15"/>
              </w:rPr>
              <w:t xml:space="preserve">, </w:t>
            </w:r>
            <w:r>
              <w:rPr>
                <w:rFonts w:ascii="Arial" w:hAnsi="Arial"/>
                <w:b/>
                <w:color w:val="293A55"/>
                <w:sz w:val="15"/>
              </w:rPr>
              <w:t>0208 90</w:t>
            </w:r>
            <w:r>
              <w:rPr>
                <w:rFonts w:ascii="Arial" w:hAnsi="Arial"/>
                <w:b/>
                <w:color w:val="000000"/>
                <w:sz w:val="15"/>
              </w:rPr>
              <w:t xml:space="preserve"> або </w:t>
            </w:r>
            <w:r>
              <w:rPr>
                <w:rFonts w:ascii="Arial" w:hAnsi="Arial"/>
                <w:b/>
                <w:color w:val="293A55"/>
                <w:sz w:val="15"/>
              </w:rPr>
              <w:t>0504 00 00 00</w:t>
            </w:r>
            <w:r>
              <w:rPr>
                <w:rFonts w:ascii="Arial" w:hAnsi="Arial"/>
                <w:b/>
                <w:color w:val="000000"/>
                <w:sz w:val="15"/>
              </w:rPr>
              <w:t>/</w:t>
            </w:r>
            <w:r>
              <w:br/>
            </w:r>
            <w:r>
              <w:rPr>
                <w:rFonts w:ascii="Arial" w:hAnsi="Arial"/>
                <w:color w:val="000000"/>
                <w:sz w:val="15"/>
              </w:rPr>
              <w:t>Box I.19: Indicate commodity code (HS code): 0206, 0208 90 or 0504 00.</w:t>
            </w:r>
          </w:p>
          <w:p w14:paraId="55E34C92" w14:textId="77777777" w:rsidR="005D1834" w:rsidRDefault="00000000">
            <w:pPr>
              <w:spacing w:after="75"/>
              <w:jc w:val="both"/>
            </w:pPr>
            <w:bookmarkStart w:id="2720" w:name="2578"/>
            <w:bookmarkEnd w:id="2719"/>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0BFD5682" w14:textId="77777777" w:rsidR="005D1834" w:rsidRDefault="00000000">
            <w:pPr>
              <w:spacing w:after="75"/>
              <w:jc w:val="both"/>
            </w:pPr>
            <w:bookmarkStart w:id="2721" w:name="2579"/>
            <w:bookmarkEnd w:id="2720"/>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10EC680F" w14:textId="77777777" w:rsidR="005D1834" w:rsidRDefault="00000000">
            <w:pPr>
              <w:spacing w:after="75"/>
              <w:jc w:val="both"/>
            </w:pPr>
            <w:bookmarkStart w:id="2722" w:name="2580"/>
            <w:bookmarkEnd w:id="2721"/>
            <w:r>
              <w:rPr>
                <w:rFonts w:ascii="Arial" w:hAnsi="Arial"/>
                <w:b/>
                <w:color w:val="000000"/>
                <w:sz w:val="15"/>
              </w:rPr>
              <w:t xml:space="preserve">Пункт I.28: Вид товару: вказати "цілі туші" "напівтуші", "четвертини" або "шматки" / </w:t>
            </w:r>
            <w:r>
              <w:rPr>
                <w:rFonts w:ascii="Arial" w:hAnsi="Arial"/>
                <w:color w:val="000000"/>
                <w:sz w:val="15"/>
              </w:rPr>
              <w:t>Box I.28: Nature of commodity. indicate "carcass-whole", "carcass-side", "carcass-quarters" or "cuts".</w:t>
            </w:r>
          </w:p>
          <w:p w14:paraId="5860CF14" w14:textId="77777777" w:rsidR="005D1834" w:rsidRDefault="00000000">
            <w:pPr>
              <w:spacing w:after="75"/>
              <w:jc w:val="both"/>
            </w:pPr>
            <w:bookmarkStart w:id="2723" w:name="2581"/>
            <w:bookmarkEnd w:id="2722"/>
            <w:r>
              <w:rPr>
                <w:rFonts w:ascii="Arial" w:hAnsi="Arial"/>
                <w:b/>
                <w:color w:val="000000"/>
                <w:sz w:val="15"/>
              </w:rPr>
              <w:t xml:space="preserve">Пункт I.28: Тип обробки: де це є необхідним, вказати "визріле (витримане)" або "з не знятою шкірою". Якщо свіже м'ясо піддане заморозці, вказати дату заморозки (місяць та рік) / </w:t>
            </w:r>
            <w:r>
              <w:rPr>
                <w:rFonts w:ascii="Arial" w:hAnsi="Arial"/>
                <w:color w:val="000000"/>
                <w:sz w:val="15"/>
              </w:rPr>
              <w:t>Box I.28: Treatment type: if appropriate, indicate "matured" or "unskinned". If fresh meat was frozen indicate the date of freezing (month and year).</w:t>
            </w:r>
          </w:p>
          <w:p w14:paraId="14F524FC" w14:textId="77777777" w:rsidR="005D1834" w:rsidRDefault="00000000">
            <w:pPr>
              <w:spacing w:after="75"/>
            </w:pPr>
            <w:bookmarkStart w:id="2724" w:name="2582"/>
            <w:bookmarkEnd w:id="2723"/>
            <w:r>
              <w:rPr>
                <w:rFonts w:ascii="Arial" w:hAnsi="Arial"/>
                <w:b/>
                <w:color w:val="000000"/>
                <w:sz w:val="15"/>
              </w:rPr>
              <w:t>Пункт I.28: Бійня: включає потужність з переробки диких тварин /</w:t>
            </w:r>
            <w:r>
              <w:rPr>
                <w:rFonts w:ascii="Arial" w:hAnsi="Arial"/>
                <w:color w:val="000000"/>
                <w:sz w:val="15"/>
              </w:rPr>
              <w:t xml:space="preserve"> Box I.28: Abattoir: includes game handling establishments.</w:t>
            </w:r>
          </w:p>
          <w:p w14:paraId="1B988E8C" w14:textId="77777777" w:rsidR="005D1834" w:rsidRDefault="00000000">
            <w:pPr>
              <w:spacing w:after="75"/>
            </w:pPr>
            <w:bookmarkStart w:id="2725" w:name="2583"/>
            <w:bookmarkEnd w:id="2724"/>
            <w:r>
              <w:rPr>
                <w:rFonts w:ascii="Arial" w:hAnsi="Arial"/>
                <w:b/>
                <w:color w:val="000000"/>
                <w:sz w:val="15"/>
              </w:rPr>
              <w:t>Частина II: /</w:t>
            </w:r>
            <w:r>
              <w:rPr>
                <w:rFonts w:ascii="Arial" w:hAnsi="Arial"/>
                <w:color w:val="000000"/>
                <w:sz w:val="15"/>
              </w:rPr>
              <w:t xml:space="preserve"> Part II:</w:t>
            </w:r>
          </w:p>
          <w:p w14:paraId="46A150C6" w14:textId="77777777" w:rsidR="005D1834" w:rsidRDefault="00000000">
            <w:pPr>
              <w:spacing w:after="75"/>
              <w:jc w:val="both"/>
            </w:pPr>
            <w:bookmarkStart w:id="2726" w:name="2584"/>
            <w:bookmarkEnd w:id="2725"/>
            <w:r>
              <w:rPr>
                <w:rFonts w:ascii="Arial" w:hAnsi="Arial"/>
                <w:b/>
                <w:color w:val="000000"/>
              </w:rPr>
              <w:t>(1)</w:t>
            </w:r>
            <w:r>
              <w:rPr>
                <w:rFonts w:ascii="Arial" w:hAnsi="Arial"/>
                <w:color w:val="000000"/>
                <w:sz w:val="15"/>
              </w:rPr>
              <w:t xml:space="preserve"> </w:t>
            </w:r>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w:t>
            </w:r>
            <w:r>
              <w:rPr>
                <w:rFonts w:ascii="Arial" w:hAnsi="Arial"/>
                <w:color w:val="000000"/>
                <w:sz w:val="15"/>
              </w:rPr>
              <w:t xml:space="preserve"> / Fresh meat means </w:t>
            </w:r>
            <w:r>
              <w:rPr>
                <w:rFonts w:ascii="Arial" w:hAnsi="Arial"/>
                <w:color w:val="000000"/>
                <w:sz w:val="15"/>
              </w:rPr>
              <w:lastRenderedPageBreak/>
              <w:t>meat that has not undergone any preserving process other than chilling, freezing or quick-freezing, including meat that is vacuum-wrapped or wrapped in a controlled atmosphere.</w:t>
            </w:r>
          </w:p>
          <w:p w14:paraId="35A49372" w14:textId="77777777" w:rsidR="005D1834" w:rsidRDefault="00000000">
            <w:pPr>
              <w:spacing w:after="75"/>
              <w:jc w:val="both"/>
            </w:pPr>
            <w:bookmarkStart w:id="2727" w:name="2585"/>
            <w:bookmarkEnd w:id="2726"/>
            <w:r>
              <w:rPr>
                <w:rFonts w:ascii="Arial" w:hAnsi="Arial"/>
                <w:b/>
                <w:color w:val="000000"/>
                <w:sz w:val="15"/>
              </w:rPr>
              <w:t xml:space="preserve">Подрібнене (січене) м'ясо - м'ясо, відділене від кісток та подрібнене на фрагменти з вмістом солі менше ніж 1 % / </w:t>
            </w:r>
            <w:r>
              <w:rPr>
                <w:rFonts w:ascii="Arial" w:hAnsi="Arial"/>
                <w:color w:val="000000"/>
                <w:sz w:val="15"/>
              </w:rPr>
              <w:t>Minced meat means boned meat that has been minced into fragments and contains less than 1 % salt.</w:t>
            </w:r>
          </w:p>
          <w:p w14:paraId="05B95C40" w14:textId="77777777" w:rsidR="005D1834" w:rsidRDefault="00000000">
            <w:pPr>
              <w:spacing w:after="75"/>
              <w:jc w:val="both"/>
            </w:pPr>
            <w:bookmarkStart w:id="2728" w:name="2586"/>
            <w:bookmarkEnd w:id="2727"/>
            <w:r>
              <w:rPr>
                <w:rFonts w:ascii="Arial" w:hAnsi="Arial"/>
                <w:b/>
                <w:color w:val="000000"/>
                <w:sz w:val="15"/>
              </w:rPr>
              <w:t>Побічні харчові продукти - свіже м'ясо, включно з нутрощами та кров'ю, за винятком м'яса туші</w:t>
            </w:r>
            <w:r>
              <w:rPr>
                <w:rFonts w:ascii="Arial" w:hAnsi="Arial"/>
                <w:color w:val="000000"/>
                <w:sz w:val="15"/>
              </w:rPr>
              <w:t xml:space="preserve"> / Offals means fresh meat other than that of the carcase, including viscera and blood.</w:t>
            </w:r>
          </w:p>
          <w:p w14:paraId="3314C2F1" w14:textId="77777777" w:rsidR="005D1834" w:rsidRDefault="00000000">
            <w:pPr>
              <w:spacing w:after="75"/>
              <w:jc w:val="both"/>
            </w:pPr>
            <w:bookmarkStart w:id="2729" w:name="2587"/>
            <w:bookmarkEnd w:id="2728"/>
            <w:r>
              <w:rPr>
                <w:rFonts w:ascii="Arial" w:hAnsi="Arial"/>
                <w:b/>
                <w:color w:val="000000"/>
              </w:rPr>
              <w:t>(2)</w:t>
            </w:r>
            <w:r>
              <w:rPr>
                <w:rFonts w:ascii="Arial" w:hAnsi="Arial"/>
                <w:color w:val="000000"/>
                <w:sz w:val="15"/>
              </w:rPr>
              <w:t xml:space="preserve"> </w:t>
            </w:r>
            <w:r>
              <w:rPr>
                <w:rFonts w:ascii="Arial" w:hAnsi="Arial"/>
                <w:b/>
                <w:color w:val="000000"/>
                <w:sz w:val="15"/>
              </w:rPr>
              <w:t>Виключно для видів тварин, сприйнятливих до трихінельозу</w:t>
            </w:r>
            <w:r>
              <w:rPr>
                <w:rFonts w:ascii="Arial" w:hAnsi="Arial"/>
                <w:color w:val="000000"/>
                <w:sz w:val="15"/>
              </w:rPr>
              <w:t xml:space="preserve"> / Only for species, susceptible for Trichinosis.</w:t>
            </w:r>
          </w:p>
          <w:p w14:paraId="3E875A2A" w14:textId="77777777" w:rsidR="005D1834" w:rsidRDefault="00000000">
            <w:pPr>
              <w:spacing w:after="75"/>
              <w:jc w:val="both"/>
            </w:pPr>
            <w:bookmarkStart w:id="2730" w:name="2588"/>
            <w:bookmarkEnd w:id="2729"/>
            <w:r>
              <w:rPr>
                <w:rFonts w:ascii="Arial" w:hAnsi="Arial"/>
                <w:b/>
                <w:color w:val="000000"/>
              </w:rPr>
              <w:t>(3)</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99AC317" w14:textId="77777777" w:rsidR="005D1834" w:rsidRDefault="00000000">
            <w:pPr>
              <w:spacing w:after="75"/>
              <w:jc w:val="both"/>
            </w:pPr>
            <w:bookmarkStart w:id="2731" w:name="2589"/>
            <w:bookmarkEnd w:id="2730"/>
            <w:r>
              <w:rPr>
                <w:rFonts w:ascii="Arial" w:hAnsi="Arial"/>
                <w:b/>
                <w:color w:val="000000"/>
              </w:rPr>
              <w:t>(4)</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713B2E48" w14:textId="77777777" w:rsidR="005D1834" w:rsidRDefault="00000000">
            <w:pPr>
              <w:spacing w:after="75"/>
            </w:pPr>
            <w:bookmarkStart w:id="2732" w:name="2590"/>
            <w:bookmarkEnd w:id="2731"/>
            <w:r>
              <w:rPr>
                <w:rFonts w:ascii="Arial" w:hAnsi="Arial"/>
                <w:b/>
                <w:color w:val="000000"/>
              </w:rPr>
              <w:t>(5)</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732"/>
      </w:tr>
      <w:tr w:rsidR="005D1834" w14:paraId="2F11D5DB"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3425119" w14:textId="77777777" w:rsidR="005D1834" w:rsidRDefault="00000000">
            <w:pPr>
              <w:spacing w:after="75"/>
            </w:pPr>
            <w:bookmarkStart w:id="2733" w:name="2591"/>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22E1955" w14:textId="77777777" w:rsidR="005D1834" w:rsidRDefault="005D1834">
            <w:pPr>
              <w:spacing w:after="75"/>
            </w:pPr>
            <w:bookmarkStart w:id="2734" w:name="2592"/>
            <w:bookmarkEnd w:id="2733"/>
          </w:p>
          <w:p w14:paraId="3D8E7EE9" w14:textId="77777777" w:rsidR="005D1834" w:rsidRDefault="00000000">
            <w:pPr>
              <w:spacing w:after="75"/>
            </w:pPr>
            <w:bookmarkStart w:id="2735" w:name="2593"/>
            <w:bookmarkEnd w:id="2734"/>
            <w:r>
              <w:rPr>
                <w:rFonts w:ascii="Arial" w:hAnsi="Arial"/>
                <w:b/>
                <w:color w:val="000000"/>
                <w:sz w:val="15"/>
              </w:rPr>
              <w:t>Прізвище (великими літерами)/</w:t>
            </w:r>
            <w:r>
              <w:br/>
            </w:r>
            <w:r>
              <w:rPr>
                <w:rFonts w:ascii="Arial" w:hAnsi="Arial"/>
                <w:color w:val="000000"/>
                <w:sz w:val="15"/>
              </w:rPr>
              <w:t>Name (in capitals letters):</w:t>
            </w:r>
          </w:p>
          <w:p w14:paraId="1EA790DB" w14:textId="77777777" w:rsidR="005D1834" w:rsidRDefault="00000000">
            <w:pPr>
              <w:spacing w:after="75"/>
            </w:pPr>
            <w:bookmarkStart w:id="2736" w:name="2594"/>
            <w:bookmarkEnd w:id="2735"/>
            <w:r>
              <w:rPr>
                <w:rFonts w:ascii="Arial" w:hAnsi="Arial"/>
                <w:b/>
                <w:color w:val="000000"/>
                <w:sz w:val="15"/>
              </w:rPr>
              <w:t xml:space="preserve"> </w:t>
            </w:r>
          </w:p>
          <w:p w14:paraId="1D6CF4BB" w14:textId="77777777" w:rsidR="005D1834" w:rsidRDefault="00000000">
            <w:pPr>
              <w:spacing w:after="75"/>
            </w:pPr>
            <w:bookmarkStart w:id="2737" w:name="2595"/>
            <w:bookmarkEnd w:id="2736"/>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77F5753C" w14:textId="77777777" w:rsidR="005D1834" w:rsidRDefault="00000000">
            <w:pPr>
              <w:spacing w:after="75"/>
            </w:pPr>
            <w:bookmarkStart w:id="2738" w:name="2596"/>
            <w:bookmarkEnd w:id="2737"/>
            <w:r>
              <w:rPr>
                <w:rFonts w:ascii="Arial" w:hAnsi="Arial"/>
                <w:b/>
                <w:color w:val="000000"/>
                <w:sz w:val="15"/>
              </w:rPr>
              <w:t xml:space="preserve"> </w:t>
            </w:r>
          </w:p>
          <w:p w14:paraId="1E9F6DB1" w14:textId="77777777" w:rsidR="005D1834" w:rsidRDefault="00000000">
            <w:pPr>
              <w:spacing w:after="75"/>
            </w:pPr>
            <w:bookmarkStart w:id="2739" w:name="2597"/>
            <w:bookmarkEnd w:id="2738"/>
            <w:r>
              <w:rPr>
                <w:rFonts w:ascii="Arial" w:hAnsi="Arial"/>
                <w:b/>
                <w:color w:val="000000"/>
                <w:sz w:val="15"/>
              </w:rPr>
              <w:t>Печатка</w:t>
            </w:r>
            <w:r>
              <w:rPr>
                <w:rFonts w:ascii="Arial" w:hAnsi="Arial"/>
                <w:b/>
                <w:color w:val="000000"/>
                <w:vertAlign w:val="superscript"/>
              </w:rPr>
              <w:t>(5)</w:t>
            </w:r>
            <w:r>
              <w:rPr>
                <w:rFonts w:ascii="Arial" w:hAnsi="Arial"/>
                <w:color w:val="000000"/>
                <w:sz w:val="15"/>
              </w:rPr>
              <w:t>/</w:t>
            </w:r>
            <w:r>
              <w:br/>
            </w:r>
            <w:r>
              <w:rPr>
                <w:rFonts w:ascii="Arial" w:hAnsi="Arial"/>
                <w:color w:val="000000"/>
                <w:sz w:val="15"/>
              </w:rPr>
              <w:t>Stamp</w:t>
            </w:r>
            <w:r>
              <w:rPr>
                <w:rFonts w:ascii="Arial" w:hAnsi="Arial"/>
                <w:color w:val="000000"/>
                <w:vertAlign w:val="superscript"/>
              </w:rPr>
              <w:t>(5)</w:t>
            </w:r>
          </w:p>
        </w:tc>
        <w:tc>
          <w:tcPr>
            <w:tcW w:w="4845" w:type="dxa"/>
            <w:tcBorders>
              <w:top w:val="outset" w:sz="8" w:space="0" w:color="000000"/>
              <w:left w:val="outset" w:sz="8" w:space="0" w:color="000000"/>
              <w:bottom w:val="outset" w:sz="8" w:space="0" w:color="000000"/>
              <w:right w:val="outset" w:sz="8" w:space="0" w:color="000000"/>
            </w:tcBorders>
            <w:vAlign w:val="center"/>
          </w:tcPr>
          <w:p w14:paraId="653FF28B" w14:textId="77777777" w:rsidR="005D1834" w:rsidRDefault="00000000">
            <w:pPr>
              <w:spacing w:after="75"/>
            </w:pPr>
            <w:bookmarkStart w:id="2740" w:name="2598"/>
            <w:bookmarkEnd w:id="2739"/>
            <w:r>
              <w:rPr>
                <w:rFonts w:ascii="Arial" w:hAnsi="Arial"/>
                <w:b/>
                <w:color w:val="000000"/>
                <w:sz w:val="15"/>
              </w:rPr>
              <w:t>Кваліфікація та посада/</w:t>
            </w:r>
            <w:r>
              <w:br/>
            </w:r>
            <w:r>
              <w:rPr>
                <w:rFonts w:ascii="Arial" w:hAnsi="Arial"/>
                <w:color w:val="000000"/>
                <w:sz w:val="15"/>
              </w:rPr>
              <w:t>Qualification and title</w:t>
            </w:r>
          </w:p>
          <w:p w14:paraId="6148B721" w14:textId="77777777" w:rsidR="005D1834" w:rsidRDefault="00000000">
            <w:pPr>
              <w:spacing w:after="75"/>
            </w:pPr>
            <w:bookmarkStart w:id="2741" w:name="2599"/>
            <w:bookmarkEnd w:id="2740"/>
            <w:r>
              <w:rPr>
                <w:rFonts w:ascii="Arial" w:hAnsi="Arial"/>
                <w:b/>
                <w:color w:val="000000"/>
                <w:sz w:val="15"/>
              </w:rPr>
              <w:t xml:space="preserve"> </w:t>
            </w:r>
          </w:p>
          <w:p w14:paraId="3DA657C3" w14:textId="77777777" w:rsidR="005D1834" w:rsidRDefault="00000000">
            <w:pPr>
              <w:spacing w:after="75"/>
            </w:pPr>
            <w:bookmarkStart w:id="2742" w:name="2600"/>
            <w:bookmarkEnd w:id="2741"/>
            <w:r>
              <w:rPr>
                <w:rFonts w:ascii="Arial" w:hAnsi="Arial"/>
                <w:b/>
                <w:color w:val="000000"/>
                <w:sz w:val="15"/>
              </w:rPr>
              <w:t xml:space="preserve"> </w:t>
            </w:r>
          </w:p>
          <w:p w14:paraId="3181A776" w14:textId="77777777" w:rsidR="005D1834" w:rsidRDefault="00000000">
            <w:pPr>
              <w:spacing w:after="75"/>
            </w:pPr>
            <w:bookmarkStart w:id="2743" w:name="2601"/>
            <w:bookmarkEnd w:id="2742"/>
            <w:r>
              <w:rPr>
                <w:rFonts w:ascii="Arial" w:hAnsi="Arial"/>
                <w:b/>
                <w:color w:val="000000"/>
                <w:sz w:val="15"/>
              </w:rPr>
              <w:t xml:space="preserve"> </w:t>
            </w:r>
          </w:p>
          <w:p w14:paraId="5602289E" w14:textId="77777777" w:rsidR="005D1834" w:rsidRDefault="00000000">
            <w:pPr>
              <w:spacing w:after="75"/>
            </w:pPr>
            <w:bookmarkStart w:id="2744" w:name="2602"/>
            <w:bookmarkEnd w:id="2743"/>
            <w:r>
              <w:rPr>
                <w:rFonts w:ascii="Arial" w:hAnsi="Arial"/>
                <w:b/>
                <w:color w:val="000000"/>
                <w:sz w:val="15"/>
              </w:rPr>
              <w:t xml:space="preserve"> </w:t>
            </w:r>
          </w:p>
          <w:p w14:paraId="2BDD0B91" w14:textId="77777777" w:rsidR="005D1834" w:rsidRDefault="00000000">
            <w:pPr>
              <w:spacing w:after="75"/>
            </w:pPr>
            <w:bookmarkStart w:id="2745" w:name="2603"/>
            <w:bookmarkEnd w:id="2744"/>
            <w:r>
              <w:rPr>
                <w:rFonts w:ascii="Arial" w:hAnsi="Arial"/>
                <w:b/>
                <w:color w:val="000000"/>
                <w:sz w:val="15"/>
              </w:rPr>
              <w:t xml:space="preserve"> </w:t>
            </w:r>
          </w:p>
          <w:p w14:paraId="5A118F2B" w14:textId="77777777" w:rsidR="005D1834" w:rsidRDefault="00000000">
            <w:pPr>
              <w:spacing w:after="75"/>
            </w:pPr>
            <w:bookmarkStart w:id="2746" w:name="2604"/>
            <w:bookmarkEnd w:id="2745"/>
            <w:r>
              <w:rPr>
                <w:rFonts w:ascii="Arial" w:hAnsi="Arial"/>
                <w:b/>
                <w:color w:val="000000"/>
                <w:sz w:val="15"/>
              </w:rPr>
              <w:t xml:space="preserve"> </w:t>
            </w:r>
          </w:p>
          <w:p w14:paraId="6EAE4820" w14:textId="77777777" w:rsidR="005D1834" w:rsidRDefault="00000000">
            <w:pPr>
              <w:spacing w:after="75"/>
            </w:pPr>
            <w:bookmarkStart w:id="2747" w:name="2605"/>
            <w:bookmarkEnd w:id="2746"/>
            <w:r>
              <w:rPr>
                <w:rFonts w:ascii="Arial" w:hAnsi="Arial"/>
                <w:b/>
                <w:color w:val="000000"/>
                <w:sz w:val="15"/>
              </w:rPr>
              <w:t>Підпис</w:t>
            </w:r>
            <w:r>
              <w:rPr>
                <w:rFonts w:ascii="Arial" w:hAnsi="Arial"/>
                <w:color w:val="000000"/>
                <w:vertAlign w:val="superscript"/>
              </w:rPr>
              <w:t>(5)</w:t>
            </w:r>
            <w:r>
              <w:rPr>
                <w:rFonts w:ascii="Arial" w:hAnsi="Arial"/>
                <w:b/>
                <w:color w:val="000000"/>
                <w:sz w:val="15"/>
              </w:rPr>
              <w:t>/</w:t>
            </w:r>
            <w:r>
              <w:br/>
            </w:r>
            <w:r>
              <w:rPr>
                <w:rFonts w:ascii="Arial" w:hAnsi="Arial"/>
                <w:color w:val="000000"/>
                <w:sz w:val="15"/>
              </w:rPr>
              <w:t>Signature</w:t>
            </w:r>
            <w:r>
              <w:rPr>
                <w:rFonts w:ascii="Arial" w:hAnsi="Arial"/>
                <w:color w:val="000000"/>
                <w:vertAlign w:val="superscript"/>
              </w:rPr>
              <w:t>(5)</w:t>
            </w:r>
          </w:p>
        </w:tc>
        <w:bookmarkEnd w:id="2747"/>
      </w:tr>
    </w:tbl>
    <w:p w14:paraId="5A46117E" w14:textId="77777777" w:rsidR="005D1834" w:rsidRDefault="00000000">
      <w:pPr>
        <w:spacing w:after="75"/>
        <w:ind w:firstLine="240"/>
        <w:jc w:val="both"/>
      </w:pPr>
      <w:bookmarkStart w:id="2748" w:name="260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3927762" w14:textId="77777777">
        <w:trPr>
          <w:trHeight w:val="30"/>
          <w:tblCellSpacing w:w="0" w:type="auto"/>
        </w:trPr>
        <w:tc>
          <w:tcPr>
            <w:tcW w:w="4845" w:type="dxa"/>
            <w:vAlign w:val="center"/>
          </w:tcPr>
          <w:p w14:paraId="4D19EDEF" w14:textId="77777777" w:rsidR="005D1834" w:rsidRDefault="00000000">
            <w:pPr>
              <w:spacing w:after="75"/>
              <w:jc w:val="center"/>
            </w:pPr>
            <w:bookmarkStart w:id="2749" w:name="2607"/>
            <w:bookmarkEnd w:id="274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6C9B786" w14:textId="77777777" w:rsidR="005D1834" w:rsidRDefault="00000000">
            <w:pPr>
              <w:spacing w:after="75"/>
              <w:jc w:val="center"/>
            </w:pPr>
            <w:bookmarkStart w:id="2750" w:name="2608"/>
            <w:bookmarkEnd w:id="2749"/>
            <w:r>
              <w:rPr>
                <w:rFonts w:ascii="Arial" w:hAnsi="Arial"/>
                <w:b/>
                <w:color w:val="000000"/>
                <w:sz w:val="15"/>
              </w:rPr>
              <w:t>М. Мороз</w:t>
            </w:r>
          </w:p>
        </w:tc>
        <w:bookmarkEnd w:id="2750"/>
      </w:tr>
    </w:tbl>
    <w:p w14:paraId="14FAAD11" w14:textId="77777777" w:rsidR="005D1834" w:rsidRDefault="00000000">
      <w:pPr>
        <w:spacing w:after="75"/>
        <w:ind w:firstLine="240"/>
        <w:jc w:val="both"/>
      </w:pPr>
      <w:bookmarkStart w:id="2751" w:name="2609"/>
      <w:r>
        <w:rPr>
          <w:rFonts w:ascii="Arial" w:hAnsi="Arial"/>
          <w:color w:val="000000"/>
          <w:sz w:val="18"/>
        </w:rPr>
        <w:t xml:space="preserve"> </w:t>
      </w:r>
    </w:p>
    <w:p w14:paraId="6FCE1D12" w14:textId="77777777" w:rsidR="005D1834" w:rsidRDefault="00000000">
      <w:pPr>
        <w:spacing w:after="75"/>
        <w:ind w:firstLine="240"/>
        <w:jc w:val="right"/>
      </w:pPr>
      <w:bookmarkStart w:id="2752" w:name="2610"/>
      <w:bookmarkEnd w:id="275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13E28B5" w14:textId="77777777" w:rsidR="005D1834" w:rsidRDefault="00000000">
      <w:pPr>
        <w:pStyle w:val="3"/>
        <w:spacing w:after="225"/>
        <w:jc w:val="center"/>
      </w:pPr>
      <w:bookmarkStart w:id="2753" w:name="2611"/>
      <w:bookmarkEnd w:id="2752"/>
      <w:r>
        <w:rPr>
          <w:rFonts w:ascii="Arial" w:hAnsi="Arial"/>
          <w:color w:val="000000"/>
          <w:sz w:val="26"/>
        </w:rPr>
        <w:t>Форма міжнародного сертифіката для ввезення (пересилання) на митну територію України крові та продуктів крові</w:t>
      </w:r>
      <w:r>
        <w:rPr>
          <w:rFonts w:ascii="Arial" w:hAnsi="Arial"/>
          <w:color w:val="000000"/>
          <w:vertAlign w:val="superscript"/>
        </w:rPr>
        <w:t>(1)</w:t>
      </w:r>
      <w:r>
        <w:rPr>
          <w:rFonts w:ascii="Arial" w:hAnsi="Arial"/>
          <w:color w:val="000000"/>
          <w:sz w:val="26"/>
        </w:rPr>
        <w:t>, що призначені для використання за межами кормового ланцюга й отримані з тварин родини конячих / Form of International Certificate for introduction (sending) to the customs territory of Ukraine blood and blood products</w:t>
      </w:r>
      <w:r>
        <w:rPr>
          <w:rFonts w:ascii="Arial" w:hAnsi="Arial"/>
          <w:color w:val="000000"/>
          <w:vertAlign w:val="superscript"/>
        </w:rPr>
        <w:t>(1)</w:t>
      </w:r>
      <w:r>
        <w:rPr>
          <w:rFonts w:ascii="Arial" w:hAnsi="Arial"/>
          <w:color w:val="000000"/>
          <w:sz w:val="26"/>
        </w:rPr>
        <w:t xml:space="preserve"> intended for use outside the feed chain and obtained from equidae</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0B48AB1" w14:textId="77777777">
        <w:trPr>
          <w:trHeight w:val="30"/>
          <w:tblCellSpacing w:w="0" w:type="auto"/>
        </w:trPr>
        <w:tc>
          <w:tcPr>
            <w:tcW w:w="9690" w:type="dxa"/>
            <w:vAlign w:val="center"/>
          </w:tcPr>
          <w:p w14:paraId="58AC9A9E" w14:textId="77777777" w:rsidR="005D1834" w:rsidRDefault="00000000">
            <w:pPr>
              <w:spacing w:after="75"/>
            </w:pPr>
            <w:bookmarkStart w:id="2754" w:name="2612"/>
            <w:bookmarkEnd w:id="2753"/>
            <w:r>
              <w:rPr>
                <w:rFonts w:ascii="Arial" w:hAnsi="Arial"/>
                <w:b/>
                <w:color w:val="000000"/>
                <w:sz w:val="15"/>
              </w:rPr>
              <w:t>Країна-експортер /</w:t>
            </w:r>
            <w:r>
              <w:rPr>
                <w:rFonts w:ascii="Arial" w:hAnsi="Arial"/>
                <w:color w:val="000000"/>
                <w:sz w:val="15"/>
              </w:rPr>
              <w:t xml:space="preserve"> Exporting country</w:t>
            </w:r>
          </w:p>
        </w:tc>
        <w:bookmarkEnd w:id="2754"/>
      </w:tr>
    </w:tbl>
    <w:p w14:paraId="5939ACB3" w14:textId="77777777" w:rsidR="005D1834" w:rsidRDefault="00000000">
      <w:pPr>
        <w:spacing w:after="75"/>
        <w:jc w:val="center"/>
      </w:pPr>
      <w:bookmarkStart w:id="2755" w:name="2613"/>
      <w:r>
        <w:rPr>
          <w:rFonts w:ascii="Arial" w:hAnsi="Arial"/>
          <w:color w:val="000000"/>
          <w:sz w:val="18"/>
        </w:rPr>
        <w:lastRenderedPageBreak/>
        <w:t xml:space="preserve"> </w:t>
      </w:r>
      <w:r>
        <w:rPr>
          <w:noProof/>
        </w:rPr>
        <w:drawing>
          <wp:inline distT="0" distB="0" distL="0" distR="0" wp14:anchorId="15D55B4C" wp14:editId="351C3E37">
            <wp:extent cx="5732145" cy="2543077"/>
            <wp:effectExtent l="0" t="0" r="0" b="0"/>
            <wp:docPr id="426565280" name="Рисунок 42656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2145" cy="2543077"/>
                    </a:xfrm>
                    <a:prstGeom prst="rect">
                      <a:avLst/>
                    </a:prstGeom>
                  </pic:spPr>
                </pic:pic>
              </a:graphicData>
            </a:graphic>
          </wp:inline>
        </w:drawing>
      </w:r>
    </w:p>
    <w:p w14:paraId="14A3275F" w14:textId="77777777" w:rsidR="005D1834" w:rsidRDefault="00000000">
      <w:pPr>
        <w:spacing w:after="75"/>
        <w:jc w:val="center"/>
      </w:pPr>
      <w:bookmarkStart w:id="2756" w:name="2614"/>
      <w:bookmarkEnd w:id="2755"/>
      <w:r>
        <w:rPr>
          <w:rFonts w:ascii="Arial" w:hAnsi="Arial"/>
          <w:color w:val="000000"/>
          <w:sz w:val="18"/>
        </w:rPr>
        <w:lastRenderedPageBreak/>
        <w:t xml:space="preserve"> </w:t>
      </w:r>
      <w:r>
        <w:rPr>
          <w:noProof/>
        </w:rPr>
        <w:drawing>
          <wp:inline distT="0" distB="0" distL="0" distR="0" wp14:anchorId="178B8206" wp14:editId="5E07E2F0">
            <wp:extent cx="5732145" cy="7664697"/>
            <wp:effectExtent l="0" t="0" r="0" b="0"/>
            <wp:docPr id="684479606" name="Рисунок 68447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2145" cy="7664697"/>
                    </a:xfrm>
                    <a:prstGeom prst="rect">
                      <a:avLst/>
                    </a:prstGeom>
                  </pic:spPr>
                </pic:pic>
              </a:graphicData>
            </a:graphic>
          </wp:inline>
        </w:drawing>
      </w:r>
    </w:p>
    <w:p w14:paraId="522A20E8" w14:textId="77777777" w:rsidR="005D1834" w:rsidRDefault="00000000">
      <w:pPr>
        <w:spacing w:after="75"/>
        <w:jc w:val="center"/>
      </w:pPr>
      <w:bookmarkStart w:id="2757" w:name="2615"/>
      <w:bookmarkEnd w:id="2756"/>
      <w:r>
        <w:rPr>
          <w:rFonts w:ascii="Arial" w:hAnsi="Arial"/>
          <w:color w:val="000000"/>
          <w:sz w:val="18"/>
        </w:rPr>
        <w:lastRenderedPageBreak/>
        <w:t xml:space="preserve"> </w:t>
      </w:r>
      <w:r>
        <w:rPr>
          <w:noProof/>
        </w:rPr>
        <w:drawing>
          <wp:inline distT="0" distB="0" distL="0" distR="0" wp14:anchorId="6F9A0B51" wp14:editId="03B1257B">
            <wp:extent cx="5732145" cy="7530935"/>
            <wp:effectExtent l="0" t="0" r="0" b="0"/>
            <wp:docPr id="2035255284" name="Рисунок 203525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2145" cy="7530935"/>
                    </a:xfrm>
                    <a:prstGeom prst="rect">
                      <a:avLst/>
                    </a:prstGeom>
                  </pic:spPr>
                </pic:pic>
              </a:graphicData>
            </a:graphic>
          </wp:inline>
        </w:drawing>
      </w:r>
    </w:p>
    <w:p w14:paraId="353D435E" w14:textId="77777777" w:rsidR="005D1834" w:rsidRDefault="00000000">
      <w:pPr>
        <w:spacing w:after="75"/>
        <w:jc w:val="center"/>
      </w:pPr>
      <w:bookmarkStart w:id="2758" w:name="2616"/>
      <w:bookmarkEnd w:id="2757"/>
      <w:r>
        <w:rPr>
          <w:rFonts w:ascii="Arial" w:hAnsi="Arial"/>
          <w:color w:val="000000"/>
          <w:sz w:val="18"/>
        </w:rPr>
        <w:lastRenderedPageBreak/>
        <w:t xml:space="preserve"> </w:t>
      </w:r>
      <w:r>
        <w:rPr>
          <w:noProof/>
        </w:rPr>
        <w:drawing>
          <wp:inline distT="0" distB="0" distL="0" distR="0" wp14:anchorId="3DF78752" wp14:editId="5C0F3200">
            <wp:extent cx="5732145" cy="6712425"/>
            <wp:effectExtent l="0" t="0" r="0" b="0"/>
            <wp:docPr id="1824708162" name="Рисунок 18247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2145" cy="671242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2"/>
        <w:gridCol w:w="4356"/>
      </w:tblGrid>
      <w:tr w:rsidR="005D1834" w14:paraId="456C9C3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1"/>
              <w:gridCol w:w="1262"/>
              <w:gridCol w:w="1450"/>
              <w:gridCol w:w="5719"/>
            </w:tblGrid>
            <w:tr w:rsidR="005D1834" w14:paraId="47529866" w14:textId="77777777">
              <w:trPr>
                <w:trHeight w:val="120"/>
                <w:tblCellSpacing w:w="0" w:type="auto"/>
              </w:trPr>
              <w:tc>
                <w:tcPr>
                  <w:tcW w:w="769" w:type="dxa"/>
                  <w:vAlign w:val="center"/>
                </w:tcPr>
                <w:p w14:paraId="0A4E33E2" w14:textId="77777777" w:rsidR="005D1834" w:rsidRDefault="00000000">
                  <w:pPr>
                    <w:spacing w:after="75"/>
                  </w:pPr>
                  <w:bookmarkStart w:id="2759" w:name="2617"/>
                  <w:bookmarkEnd w:id="2758"/>
                  <w:r>
                    <w:rPr>
                      <w:rFonts w:ascii="Arial" w:hAnsi="Arial"/>
                      <w:b/>
                      <w:color w:val="000000"/>
                      <w:sz w:val="15"/>
                    </w:rPr>
                    <w:t>II.2</w:t>
                  </w:r>
                </w:p>
              </w:tc>
              <w:tc>
                <w:tcPr>
                  <w:tcW w:w="0" w:type="auto"/>
                  <w:gridSpan w:val="3"/>
                  <w:vAlign w:val="center"/>
                </w:tcPr>
                <w:p w14:paraId="75292A8F" w14:textId="77777777" w:rsidR="005D1834" w:rsidRDefault="00000000">
                  <w:pPr>
                    <w:spacing w:after="75"/>
                    <w:jc w:val="both"/>
                  </w:pPr>
                  <w:bookmarkStart w:id="2760" w:name="2618"/>
                  <w:bookmarkEnd w:id="2759"/>
                  <w:r>
                    <w:rPr>
                      <w:rFonts w:ascii="Arial" w:hAnsi="Arial"/>
                      <w:b/>
                      <w:color w:val="000000"/>
                      <w:sz w:val="15"/>
                    </w:rPr>
                    <w:t>Кров та продукти крові отримані з крові, зібраної під наглядом державного ветеринарного інспектора країни походження / країни збору крові на бійні або на іншій потужності (об'єкті), що затверджені та знаходяться під наглядом компетентного органу країни походження / країни збору крові /</w:t>
                  </w:r>
                  <w:r>
                    <w:rPr>
                      <w:rFonts w:ascii="Arial" w:hAnsi="Arial"/>
                      <w:color w:val="000000"/>
                      <w:sz w:val="15"/>
                    </w:rPr>
                    <w:t xml:space="preserve"> Blood and blood products have been derived from blood, which was collected under the control of a state inspector of the country of origin / country of collection of blood at the slaughterhouse or other establishment that is approved and under control of the competent authority of country of origin / country of collection of blood.</w:t>
                  </w:r>
                </w:p>
              </w:tc>
              <w:bookmarkEnd w:id="2760"/>
            </w:tr>
            <w:tr w:rsidR="005D1834" w14:paraId="1F9BA7DE" w14:textId="77777777">
              <w:trPr>
                <w:trHeight w:val="120"/>
                <w:tblCellSpacing w:w="0" w:type="auto"/>
              </w:trPr>
              <w:tc>
                <w:tcPr>
                  <w:tcW w:w="769" w:type="dxa"/>
                  <w:vAlign w:val="center"/>
                </w:tcPr>
                <w:p w14:paraId="46AD62FC" w14:textId="77777777" w:rsidR="005D1834" w:rsidRDefault="00000000">
                  <w:pPr>
                    <w:spacing w:after="75"/>
                  </w:pPr>
                  <w:bookmarkStart w:id="2761" w:name="2619"/>
                  <w:r>
                    <w:rPr>
                      <w:rFonts w:ascii="Arial" w:hAnsi="Arial"/>
                      <w:b/>
                      <w:color w:val="000000"/>
                      <w:sz w:val="15"/>
                    </w:rPr>
                    <w:t>II.3</w:t>
                  </w:r>
                </w:p>
              </w:tc>
              <w:tc>
                <w:tcPr>
                  <w:tcW w:w="0" w:type="auto"/>
                  <w:gridSpan w:val="3"/>
                  <w:vAlign w:val="center"/>
                </w:tcPr>
                <w:p w14:paraId="04BB46E6" w14:textId="77777777" w:rsidR="005D1834" w:rsidRDefault="00000000">
                  <w:pPr>
                    <w:spacing w:after="75"/>
                    <w:jc w:val="both"/>
                  </w:pPr>
                  <w:bookmarkStart w:id="2762" w:name="2620"/>
                  <w:bookmarkEnd w:id="2761"/>
                  <w:r>
                    <w:rPr>
                      <w:rFonts w:ascii="Arial" w:hAnsi="Arial"/>
                      <w:b/>
                      <w:color w:val="000000"/>
                      <w:sz w:val="15"/>
                    </w:rPr>
                    <w:t>Кров та продукти крові отримані з крові тварин родини конячих, які відповідають таким вимогам: /</w:t>
                  </w:r>
                  <w:r>
                    <w:rPr>
                      <w:rFonts w:ascii="Arial" w:hAnsi="Arial"/>
                      <w:color w:val="000000"/>
                      <w:sz w:val="15"/>
                    </w:rPr>
                    <w:t xml:space="preserve"> Blood and blood are obtained from blood of equidae, which comply with the following requirements:</w:t>
                  </w:r>
                </w:p>
              </w:tc>
              <w:bookmarkEnd w:id="2762"/>
            </w:tr>
            <w:tr w:rsidR="005D1834" w14:paraId="0E55094B" w14:textId="77777777">
              <w:trPr>
                <w:trHeight w:val="120"/>
                <w:tblCellSpacing w:w="0" w:type="auto"/>
              </w:trPr>
              <w:tc>
                <w:tcPr>
                  <w:tcW w:w="769" w:type="dxa"/>
                  <w:vAlign w:val="center"/>
                </w:tcPr>
                <w:p w14:paraId="3183BFF9" w14:textId="77777777" w:rsidR="005D1834" w:rsidRDefault="00000000">
                  <w:pPr>
                    <w:spacing w:after="75"/>
                  </w:pPr>
                  <w:bookmarkStart w:id="2763" w:name="2621"/>
                  <w:r>
                    <w:rPr>
                      <w:rFonts w:ascii="Arial" w:hAnsi="Arial"/>
                      <w:color w:val="000000"/>
                      <w:sz w:val="15"/>
                    </w:rPr>
                    <w:t xml:space="preserve"> </w:t>
                  </w:r>
                </w:p>
              </w:tc>
              <w:tc>
                <w:tcPr>
                  <w:tcW w:w="905" w:type="dxa"/>
                  <w:vAlign w:val="center"/>
                </w:tcPr>
                <w:p w14:paraId="26688282" w14:textId="77777777" w:rsidR="005D1834" w:rsidRDefault="00000000">
                  <w:pPr>
                    <w:spacing w:after="75"/>
                    <w:jc w:val="both"/>
                  </w:pPr>
                  <w:bookmarkStart w:id="2764" w:name="2622"/>
                  <w:bookmarkEnd w:id="2763"/>
                  <w:r>
                    <w:rPr>
                      <w:rFonts w:ascii="Arial" w:hAnsi="Arial"/>
                      <w:b/>
                      <w:color w:val="000000"/>
                      <w:sz w:val="15"/>
                    </w:rPr>
                    <w:t>II.3.1</w:t>
                  </w:r>
                </w:p>
              </w:tc>
              <w:tc>
                <w:tcPr>
                  <w:tcW w:w="0" w:type="auto"/>
                  <w:gridSpan w:val="2"/>
                  <w:vAlign w:val="center"/>
                </w:tcPr>
                <w:p w14:paraId="126380E8" w14:textId="77777777" w:rsidR="005D1834" w:rsidRDefault="00000000">
                  <w:pPr>
                    <w:spacing w:after="75"/>
                    <w:jc w:val="both"/>
                  </w:pPr>
                  <w:bookmarkStart w:id="2765" w:name="2623"/>
                  <w:bookmarkEnd w:id="2764"/>
                  <w:r>
                    <w:rPr>
                      <w:rFonts w:ascii="Arial" w:hAnsi="Arial"/>
                      <w:b/>
                      <w:color w:val="000000"/>
                      <w:sz w:val="15"/>
                    </w:rPr>
                    <w:t>результати інспектування, проведеного в день збору крові, показали відсутність у тварин родини конячих ознак захворювань, визначених пунктом II.1 цього міжнародного сертифіката, а також грипу коней, піроплазмозу, ринопневмонії, вірусного артеріїту /</w:t>
                  </w:r>
                  <w:r>
                    <w:rPr>
                      <w:rFonts w:ascii="Arial" w:hAnsi="Arial"/>
                      <w:color w:val="000000"/>
                      <w:sz w:val="15"/>
                    </w:rPr>
                    <w:t xml:space="preserve"> the results of inspection carried out on the date of blood collection did not show clinical signs in equidae of diseases referred to in point II.1 of this International Certificate, and equine influenza, equine </w:t>
                  </w:r>
                  <w:r>
                    <w:rPr>
                      <w:rFonts w:ascii="Arial" w:hAnsi="Arial"/>
                      <w:color w:val="000000"/>
                      <w:sz w:val="15"/>
                    </w:rPr>
                    <w:lastRenderedPageBreak/>
                    <w:t>piroplasmosis, equine rhinopneumonitis and equine viral arteritis;</w:t>
                  </w:r>
                </w:p>
              </w:tc>
              <w:bookmarkEnd w:id="2765"/>
            </w:tr>
            <w:tr w:rsidR="005D1834" w14:paraId="1BA95E4D" w14:textId="77777777">
              <w:trPr>
                <w:trHeight w:val="120"/>
                <w:tblCellSpacing w:w="0" w:type="auto"/>
              </w:trPr>
              <w:tc>
                <w:tcPr>
                  <w:tcW w:w="769" w:type="dxa"/>
                  <w:vAlign w:val="center"/>
                </w:tcPr>
                <w:p w14:paraId="6F5240E2" w14:textId="77777777" w:rsidR="005D1834" w:rsidRDefault="00000000">
                  <w:pPr>
                    <w:spacing w:after="75"/>
                  </w:pPr>
                  <w:bookmarkStart w:id="2766" w:name="2624"/>
                  <w:r>
                    <w:rPr>
                      <w:rFonts w:ascii="Arial" w:hAnsi="Arial"/>
                      <w:color w:val="000000"/>
                      <w:sz w:val="15"/>
                    </w:rPr>
                    <w:lastRenderedPageBreak/>
                    <w:t xml:space="preserve"> </w:t>
                  </w:r>
                </w:p>
              </w:tc>
              <w:tc>
                <w:tcPr>
                  <w:tcW w:w="905" w:type="dxa"/>
                  <w:vAlign w:val="center"/>
                </w:tcPr>
                <w:p w14:paraId="4190189C" w14:textId="77777777" w:rsidR="005D1834" w:rsidRDefault="00000000">
                  <w:pPr>
                    <w:spacing w:after="75"/>
                    <w:jc w:val="both"/>
                  </w:pPr>
                  <w:bookmarkStart w:id="2767" w:name="2625"/>
                  <w:bookmarkEnd w:id="2766"/>
                  <w:r>
                    <w:rPr>
                      <w:rFonts w:ascii="Arial" w:hAnsi="Arial"/>
                      <w:b/>
                      <w:color w:val="000000"/>
                      <w:sz w:val="15"/>
                    </w:rPr>
                    <w:t>II.3.2</w:t>
                  </w:r>
                </w:p>
              </w:tc>
              <w:tc>
                <w:tcPr>
                  <w:tcW w:w="0" w:type="auto"/>
                  <w:gridSpan w:val="2"/>
                  <w:vAlign w:val="center"/>
                </w:tcPr>
                <w:p w14:paraId="500CF1E9" w14:textId="77777777" w:rsidR="005D1834" w:rsidRDefault="00000000">
                  <w:pPr>
                    <w:spacing w:after="75"/>
                    <w:jc w:val="both"/>
                  </w:pPr>
                  <w:bookmarkStart w:id="2768" w:name="2626"/>
                  <w:bookmarkEnd w:id="2767"/>
                  <w:r>
                    <w:rPr>
                      <w:rFonts w:ascii="Arial" w:hAnsi="Arial"/>
                      <w:b/>
                      <w:color w:val="000000"/>
                      <w:sz w:val="15"/>
                    </w:rPr>
                    <w:t>тварини родини конячих в день збору крові та протягом 30 останніх днів перед збором крові утримувалися під ветеринарним наглядом у господарстві, стосовно якого не встановлено ветеринарно-санітарних обмежень щодо африканської чуми коней/</w:t>
                  </w:r>
                  <w:r>
                    <w:rPr>
                      <w:rFonts w:ascii="Arial" w:hAnsi="Arial"/>
                      <w:color w:val="000000"/>
                      <w:sz w:val="15"/>
                    </w:rPr>
                    <w:t xml:space="preserve"> on the date of blood collection and for the last 30 days prior to blood collection equidae have been kept on a holding which is under the veterinary supervision and which is not subjected to any veterinary and sanitary restrictions regarding African horse sickness;</w:t>
                  </w:r>
                </w:p>
              </w:tc>
              <w:bookmarkEnd w:id="2768"/>
            </w:tr>
            <w:tr w:rsidR="005D1834" w14:paraId="5048951B" w14:textId="77777777">
              <w:trPr>
                <w:trHeight w:val="120"/>
                <w:tblCellSpacing w:w="0" w:type="auto"/>
              </w:trPr>
              <w:tc>
                <w:tcPr>
                  <w:tcW w:w="769" w:type="dxa"/>
                  <w:vAlign w:val="center"/>
                </w:tcPr>
                <w:p w14:paraId="4B935D9B" w14:textId="77777777" w:rsidR="005D1834" w:rsidRDefault="00000000">
                  <w:pPr>
                    <w:spacing w:after="75"/>
                  </w:pPr>
                  <w:bookmarkStart w:id="2769" w:name="2627"/>
                  <w:r>
                    <w:rPr>
                      <w:rFonts w:ascii="Arial" w:hAnsi="Arial"/>
                      <w:color w:val="000000"/>
                      <w:sz w:val="15"/>
                    </w:rPr>
                    <w:t xml:space="preserve"> </w:t>
                  </w:r>
                </w:p>
              </w:tc>
              <w:tc>
                <w:tcPr>
                  <w:tcW w:w="905" w:type="dxa"/>
                  <w:vAlign w:val="center"/>
                </w:tcPr>
                <w:p w14:paraId="6F7ACE89" w14:textId="77777777" w:rsidR="005D1834" w:rsidRDefault="00000000">
                  <w:pPr>
                    <w:spacing w:after="75"/>
                    <w:jc w:val="both"/>
                  </w:pPr>
                  <w:bookmarkStart w:id="2770" w:name="2628"/>
                  <w:bookmarkEnd w:id="2769"/>
                  <w:r>
                    <w:rPr>
                      <w:rFonts w:ascii="Arial" w:hAnsi="Arial"/>
                      <w:b/>
                      <w:color w:val="000000"/>
                      <w:sz w:val="15"/>
                    </w:rPr>
                    <w:t>II.3.3</w:t>
                  </w:r>
                </w:p>
              </w:tc>
              <w:tc>
                <w:tcPr>
                  <w:tcW w:w="0" w:type="auto"/>
                  <w:gridSpan w:val="2"/>
                  <w:vAlign w:val="center"/>
                </w:tcPr>
                <w:p w14:paraId="555245B2" w14:textId="77777777" w:rsidR="005D1834" w:rsidRDefault="00000000">
                  <w:pPr>
                    <w:spacing w:after="75"/>
                    <w:jc w:val="both"/>
                  </w:pPr>
                  <w:bookmarkStart w:id="2771" w:name="2629"/>
                  <w:bookmarkEnd w:id="2770"/>
                  <w:r>
                    <w:rPr>
                      <w:rFonts w:ascii="Arial" w:hAnsi="Arial"/>
                      <w:b/>
                      <w:color w:val="000000"/>
                      <w:sz w:val="15"/>
                    </w:rPr>
                    <w:t>тварини родини конячих не мали контактів із тваринами, що походять або утримуються у господарстві, щодо якого компетентним органом країни походження встановлено ветеринарно-санітарні обмеження /</w:t>
                  </w:r>
                  <w:r>
                    <w:rPr>
                      <w:rFonts w:ascii="Arial" w:hAnsi="Arial"/>
                      <w:color w:val="000000"/>
                      <w:sz w:val="15"/>
                    </w:rPr>
                    <w:t xml:space="preserve"> equidae had no contact with animals originating or kept on a holding subjected to veterinary and sanitary restrictions by the competent authority of the country of origin.</w:t>
                  </w:r>
                </w:p>
              </w:tc>
              <w:bookmarkEnd w:id="2771"/>
            </w:tr>
            <w:tr w:rsidR="005D1834" w14:paraId="1FBDF2A2" w14:textId="77777777">
              <w:trPr>
                <w:trHeight w:val="120"/>
                <w:tblCellSpacing w:w="0" w:type="auto"/>
              </w:trPr>
              <w:tc>
                <w:tcPr>
                  <w:tcW w:w="769" w:type="dxa"/>
                  <w:vAlign w:val="center"/>
                </w:tcPr>
                <w:p w14:paraId="0B8D05AD" w14:textId="77777777" w:rsidR="005D1834" w:rsidRDefault="00000000">
                  <w:pPr>
                    <w:spacing w:after="75"/>
                  </w:pPr>
                  <w:bookmarkStart w:id="2772" w:name="2630"/>
                  <w:r>
                    <w:rPr>
                      <w:rFonts w:ascii="Arial" w:hAnsi="Arial"/>
                      <w:b/>
                      <w:color w:val="000000"/>
                      <w:sz w:val="15"/>
                    </w:rPr>
                    <w:t>II.4</w:t>
                  </w:r>
                </w:p>
              </w:tc>
              <w:tc>
                <w:tcPr>
                  <w:tcW w:w="0" w:type="auto"/>
                  <w:gridSpan w:val="3"/>
                  <w:vAlign w:val="center"/>
                </w:tcPr>
                <w:p w14:paraId="3C1F81A9" w14:textId="77777777" w:rsidR="005D1834" w:rsidRDefault="00000000">
                  <w:pPr>
                    <w:spacing w:after="75"/>
                    <w:jc w:val="both"/>
                  </w:pPr>
                  <w:bookmarkStart w:id="2773" w:name="2631"/>
                  <w:bookmarkEnd w:id="2772"/>
                  <w:r>
                    <w:rPr>
                      <w:rFonts w:ascii="Arial" w:hAnsi="Arial"/>
                      <w:b/>
                      <w:color w:val="000000"/>
                      <w:sz w:val="15"/>
                    </w:rPr>
                    <w:t>Період ветеринарно-санітарних обмежень, визначених пунктами II.3.2-II.3.3 цього міжнародного сертифіката, визначається у такий спосіб: /</w:t>
                  </w:r>
                  <w:r>
                    <w:rPr>
                      <w:rFonts w:ascii="Arial" w:hAnsi="Arial"/>
                      <w:color w:val="000000"/>
                      <w:sz w:val="15"/>
                    </w:rPr>
                    <w:t xml:space="preserve"> The period of veterinary and sanitary restrictions referred to in points II.3.2-II.3.3 of this International Certificate shall be determined as follows:</w:t>
                  </w:r>
                </w:p>
              </w:tc>
              <w:bookmarkEnd w:id="2773"/>
            </w:tr>
            <w:tr w:rsidR="005D1834" w14:paraId="5E2FCC72" w14:textId="77777777">
              <w:trPr>
                <w:trHeight w:val="120"/>
                <w:tblCellSpacing w:w="0" w:type="auto"/>
              </w:trPr>
              <w:tc>
                <w:tcPr>
                  <w:tcW w:w="769" w:type="dxa"/>
                  <w:vAlign w:val="center"/>
                </w:tcPr>
                <w:p w14:paraId="5511FA35" w14:textId="77777777" w:rsidR="005D1834" w:rsidRDefault="00000000">
                  <w:pPr>
                    <w:spacing w:after="75"/>
                  </w:pPr>
                  <w:bookmarkStart w:id="2774" w:name="2632"/>
                  <w:r>
                    <w:rPr>
                      <w:rFonts w:ascii="Arial" w:hAnsi="Arial"/>
                      <w:color w:val="000000"/>
                      <w:sz w:val="15"/>
                    </w:rPr>
                    <w:t xml:space="preserve"> </w:t>
                  </w:r>
                </w:p>
              </w:tc>
              <w:tc>
                <w:tcPr>
                  <w:tcW w:w="905" w:type="dxa"/>
                  <w:vAlign w:val="center"/>
                </w:tcPr>
                <w:p w14:paraId="2DB8966D" w14:textId="77777777" w:rsidR="005D1834" w:rsidRDefault="00000000">
                  <w:pPr>
                    <w:spacing w:after="75"/>
                    <w:jc w:val="both"/>
                  </w:pPr>
                  <w:bookmarkStart w:id="2775" w:name="2633"/>
                  <w:bookmarkEnd w:id="277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1D6F9EE7" w14:textId="77777777" w:rsidR="005D1834" w:rsidRDefault="00000000">
                  <w:pPr>
                    <w:spacing w:after="75"/>
                    <w:jc w:val="both"/>
                  </w:pPr>
                  <w:bookmarkStart w:id="2776" w:name="2634"/>
                  <w:bookmarkEnd w:id="2775"/>
                  <w:r>
                    <w:rPr>
                      <w:rFonts w:ascii="Arial" w:hAnsi="Arial"/>
                      <w:b/>
                      <w:color w:val="000000"/>
                      <w:sz w:val="15"/>
                    </w:rPr>
                    <w:t>у випадку, якщо не усі тварини господарства, сприйнятливі до відповідних видів захворювань, були забиті, а приміщення - продезінфіковані, період ветеринарно-санітарних обмежень становив щонайменше: /</w:t>
                  </w:r>
                  <w:r>
                    <w:rPr>
                      <w:rFonts w:ascii="Arial" w:hAnsi="Arial"/>
                      <w:color w:val="000000"/>
                      <w:sz w:val="15"/>
                    </w:rPr>
                    <w:t xml:space="preserve"> if all animals susceptible to respective diseases on the holding are not slaughtered and the premises are not disinfected, the period of veterinary and sanitary restrictions shall constitute at a minimum:</w:t>
                  </w:r>
                </w:p>
              </w:tc>
              <w:bookmarkEnd w:id="2776"/>
            </w:tr>
            <w:tr w:rsidR="005D1834" w14:paraId="5E1C5A38" w14:textId="77777777">
              <w:trPr>
                <w:trHeight w:val="120"/>
                <w:tblCellSpacing w:w="0" w:type="auto"/>
              </w:trPr>
              <w:tc>
                <w:tcPr>
                  <w:tcW w:w="769" w:type="dxa"/>
                  <w:vAlign w:val="center"/>
                </w:tcPr>
                <w:p w14:paraId="6AC32B05" w14:textId="77777777" w:rsidR="005D1834" w:rsidRDefault="00000000">
                  <w:pPr>
                    <w:spacing w:after="75"/>
                  </w:pPr>
                  <w:bookmarkStart w:id="2777" w:name="2635"/>
                  <w:r>
                    <w:rPr>
                      <w:rFonts w:ascii="Arial" w:hAnsi="Arial"/>
                      <w:color w:val="000000"/>
                      <w:sz w:val="15"/>
                    </w:rPr>
                    <w:t xml:space="preserve"> </w:t>
                  </w:r>
                </w:p>
              </w:tc>
              <w:tc>
                <w:tcPr>
                  <w:tcW w:w="905" w:type="dxa"/>
                  <w:vAlign w:val="center"/>
                </w:tcPr>
                <w:p w14:paraId="5C565773" w14:textId="77777777" w:rsidR="005D1834" w:rsidRDefault="00000000">
                  <w:pPr>
                    <w:spacing w:after="75"/>
                    <w:jc w:val="both"/>
                  </w:pPr>
                  <w:bookmarkStart w:id="2778" w:name="2636"/>
                  <w:bookmarkEnd w:id="2777"/>
                  <w:r>
                    <w:rPr>
                      <w:rFonts w:ascii="Arial" w:hAnsi="Arial"/>
                      <w:color w:val="000000"/>
                      <w:sz w:val="15"/>
                    </w:rPr>
                    <w:t xml:space="preserve"> </w:t>
                  </w:r>
                </w:p>
              </w:tc>
              <w:tc>
                <w:tcPr>
                  <w:tcW w:w="769" w:type="dxa"/>
                  <w:vAlign w:val="center"/>
                </w:tcPr>
                <w:p w14:paraId="7765C18C" w14:textId="77777777" w:rsidR="005D1834" w:rsidRDefault="00000000">
                  <w:pPr>
                    <w:spacing w:after="75"/>
                    <w:jc w:val="both"/>
                  </w:pPr>
                  <w:bookmarkStart w:id="2779" w:name="2637"/>
                  <w:bookmarkEnd w:id="2778"/>
                  <w:r>
                    <w:rPr>
                      <w:rFonts w:ascii="Arial" w:hAnsi="Arial"/>
                      <w:color w:val="000000"/>
                      <w:sz w:val="15"/>
                    </w:rPr>
                    <w:t xml:space="preserve"> </w:t>
                  </w:r>
                </w:p>
              </w:tc>
              <w:tc>
                <w:tcPr>
                  <w:tcW w:w="7187" w:type="dxa"/>
                  <w:vAlign w:val="center"/>
                </w:tcPr>
                <w:p w14:paraId="15BF11D8" w14:textId="77777777" w:rsidR="005D1834" w:rsidRDefault="00000000">
                  <w:pPr>
                    <w:spacing w:after="75"/>
                  </w:pPr>
                  <w:bookmarkStart w:id="2780" w:name="2638"/>
                  <w:bookmarkEnd w:id="2779"/>
                  <w:r>
                    <w:rPr>
                      <w:rFonts w:ascii="Arial" w:hAnsi="Arial"/>
                      <w:b/>
                      <w:color w:val="000000"/>
                      <w:sz w:val="15"/>
                    </w:rPr>
                    <w:t>у випадку сапу (Burkholderia mallei) - шість місяців від дати забою заражених тварин родини конячих /</w:t>
                  </w:r>
                  <w:r>
                    <w:rPr>
                      <w:rFonts w:ascii="Arial" w:hAnsi="Arial"/>
                      <w:color w:val="000000"/>
                      <w:sz w:val="15"/>
                    </w:rPr>
                    <w:t xml:space="preserve"> in case of glanders (Burkholderia mallei) - six months as of the date of slaughter of infected equidae;</w:t>
                  </w:r>
                </w:p>
              </w:tc>
              <w:bookmarkEnd w:id="2780"/>
            </w:tr>
            <w:tr w:rsidR="005D1834" w14:paraId="69585122" w14:textId="77777777">
              <w:trPr>
                <w:trHeight w:val="120"/>
                <w:tblCellSpacing w:w="0" w:type="auto"/>
              </w:trPr>
              <w:tc>
                <w:tcPr>
                  <w:tcW w:w="769" w:type="dxa"/>
                  <w:vAlign w:val="center"/>
                </w:tcPr>
                <w:p w14:paraId="00BDEC84" w14:textId="77777777" w:rsidR="005D1834" w:rsidRDefault="00000000">
                  <w:pPr>
                    <w:spacing w:after="75"/>
                  </w:pPr>
                  <w:bookmarkStart w:id="2781" w:name="2639"/>
                  <w:r>
                    <w:rPr>
                      <w:rFonts w:ascii="Arial" w:hAnsi="Arial"/>
                      <w:color w:val="000000"/>
                      <w:sz w:val="15"/>
                    </w:rPr>
                    <w:t xml:space="preserve"> </w:t>
                  </w:r>
                </w:p>
              </w:tc>
              <w:tc>
                <w:tcPr>
                  <w:tcW w:w="905" w:type="dxa"/>
                  <w:vAlign w:val="center"/>
                </w:tcPr>
                <w:p w14:paraId="11273316" w14:textId="77777777" w:rsidR="005D1834" w:rsidRDefault="00000000">
                  <w:pPr>
                    <w:spacing w:after="75"/>
                    <w:jc w:val="both"/>
                  </w:pPr>
                  <w:bookmarkStart w:id="2782" w:name="2640"/>
                  <w:bookmarkEnd w:id="2781"/>
                  <w:r>
                    <w:rPr>
                      <w:rFonts w:ascii="Arial" w:hAnsi="Arial"/>
                      <w:color w:val="000000"/>
                      <w:sz w:val="15"/>
                    </w:rPr>
                    <w:t xml:space="preserve"> </w:t>
                  </w:r>
                </w:p>
              </w:tc>
              <w:tc>
                <w:tcPr>
                  <w:tcW w:w="769" w:type="dxa"/>
                  <w:vAlign w:val="center"/>
                </w:tcPr>
                <w:p w14:paraId="27DF9023" w14:textId="77777777" w:rsidR="005D1834" w:rsidRDefault="00000000">
                  <w:pPr>
                    <w:spacing w:after="75"/>
                    <w:jc w:val="both"/>
                  </w:pPr>
                  <w:bookmarkStart w:id="2783" w:name="2641"/>
                  <w:bookmarkEnd w:id="2782"/>
                  <w:r>
                    <w:rPr>
                      <w:rFonts w:ascii="Arial" w:hAnsi="Arial"/>
                      <w:color w:val="000000"/>
                      <w:sz w:val="15"/>
                    </w:rPr>
                    <w:t xml:space="preserve"> </w:t>
                  </w:r>
                </w:p>
              </w:tc>
              <w:tc>
                <w:tcPr>
                  <w:tcW w:w="7187" w:type="dxa"/>
                  <w:vAlign w:val="center"/>
                </w:tcPr>
                <w:p w14:paraId="46A95615" w14:textId="77777777" w:rsidR="005D1834" w:rsidRDefault="00000000">
                  <w:pPr>
                    <w:spacing w:after="75"/>
                    <w:jc w:val="both"/>
                  </w:pPr>
                  <w:bookmarkStart w:id="2784" w:name="2642"/>
                  <w:bookmarkEnd w:id="2783"/>
                  <w:r>
                    <w:rPr>
                      <w:rFonts w:ascii="Arial" w:hAnsi="Arial"/>
                      <w:b/>
                      <w:color w:val="000000"/>
                      <w:sz w:val="15"/>
                    </w:rPr>
                    <w:t>у випадку енцефаломієліту коней будь-якого типу, включаючи венесуельський енцефаломієліт коней,- шість місяців від дати забою заражених тварин родини конячих /</w:t>
                  </w:r>
                  <w:r>
                    <w:rPr>
                      <w:rFonts w:ascii="Arial" w:hAnsi="Arial"/>
                      <w:color w:val="000000"/>
                      <w:sz w:val="15"/>
                    </w:rPr>
                    <w:t xml:space="preserve"> in case of equine encephalomyelitis of any type, including Venezuelan equine encephalomyelitis - six months as of the date of slaughter of infected equidae;</w:t>
                  </w:r>
                </w:p>
              </w:tc>
              <w:bookmarkEnd w:id="2784"/>
            </w:tr>
            <w:tr w:rsidR="005D1834" w14:paraId="1895761E" w14:textId="77777777">
              <w:trPr>
                <w:trHeight w:val="120"/>
                <w:tblCellSpacing w:w="0" w:type="auto"/>
              </w:trPr>
              <w:tc>
                <w:tcPr>
                  <w:tcW w:w="769" w:type="dxa"/>
                  <w:vAlign w:val="center"/>
                </w:tcPr>
                <w:p w14:paraId="7C2D8447" w14:textId="77777777" w:rsidR="005D1834" w:rsidRDefault="00000000">
                  <w:pPr>
                    <w:spacing w:after="75"/>
                  </w:pPr>
                  <w:bookmarkStart w:id="2785" w:name="2643"/>
                  <w:r>
                    <w:rPr>
                      <w:rFonts w:ascii="Arial" w:hAnsi="Arial"/>
                      <w:color w:val="000000"/>
                      <w:sz w:val="15"/>
                    </w:rPr>
                    <w:t xml:space="preserve"> </w:t>
                  </w:r>
                </w:p>
              </w:tc>
              <w:tc>
                <w:tcPr>
                  <w:tcW w:w="905" w:type="dxa"/>
                  <w:vAlign w:val="center"/>
                </w:tcPr>
                <w:p w14:paraId="79388C74" w14:textId="77777777" w:rsidR="005D1834" w:rsidRDefault="00000000">
                  <w:pPr>
                    <w:spacing w:after="75"/>
                    <w:jc w:val="both"/>
                  </w:pPr>
                  <w:bookmarkStart w:id="2786" w:name="2644"/>
                  <w:bookmarkEnd w:id="2785"/>
                  <w:r>
                    <w:rPr>
                      <w:rFonts w:ascii="Arial" w:hAnsi="Arial"/>
                      <w:color w:val="000000"/>
                      <w:sz w:val="15"/>
                    </w:rPr>
                    <w:t xml:space="preserve"> </w:t>
                  </w:r>
                </w:p>
              </w:tc>
              <w:tc>
                <w:tcPr>
                  <w:tcW w:w="769" w:type="dxa"/>
                  <w:vAlign w:val="center"/>
                </w:tcPr>
                <w:p w14:paraId="0971374E" w14:textId="77777777" w:rsidR="005D1834" w:rsidRDefault="00000000">
                  <w:pPr>
                    <w:spacing w:after="75"/>
                    <w:jc w:val="both"/>
                  </w:pPr>
                  <w:bookmarkStart w:id="2787" w:name="2645"/>
                  <w:bookmarkEnd w:id="2786"/>
                  <w:r>
                    <w:rPr>
                      <w:rFonts w:ascii="Arial" w:hAnsi="Arial"/>
                      <w:color w:val="000000"/>
                      <w:sz w:val="15"/>
                    </w:rPr>
                    <w:t xml:space="preserve"> </w:t>
                  </w:r>
                </w:p>
              </w:tc>
              <w:tc>
                <w:tcPr>
                  <w:tcW w:w="7187" w:type="dxa"/>
                  <w:vAlign w:val="center"/>
                </w:tcPr>
                <w:p w14:paraId="576353DF" w14:textId="77777777" w:rsidR="005D1834" w:rsidRDefault="00000000">
                  <w:pPr>
                    <w:spacing w:after="75"/>
                    <w:jc w:val="both"/>
                  </w:pPr>
                  <w:bookmarkStart w:id="2788" w:name="2646"/>
                  <w:bookmarkEnd w:id="2787"/>
                  <w:r>
                    <w:rPr>
                      <w:rFonts w:ascii="Arial" w:hAnsi="Arial"/>
                      <w:b/>
                      <w:color w:val="000000"/>
                      <w:sz w:val="15"/>
                    </w:rPr>
                    <w:t>у випадку інфекційної анемії коней - до дати, на яку заражені тварини були забиті, а інші тварини мали негативну реакцію на два тести Коггінса, проведених із проміжком у три місяці /</w:t>
                  </w:r>
                  <w:r>
                    <w:rPr>
                      <w:rFonts w:ascii="Arial" w:hAnsi="Arial"/>
                      <w:color w:val="000000"/>
                      <w:sz w:val="15"/>
                    </w:rPr>
                    <w:t xml:space="preserve"> in case of equine infectious anaemia - until the date of slaughter of infected equidae, with the remaining animals showing a negative reaction to two Coggins tests carried out at a three-month interval;</w:t>
                  </w:r>
                </w:p>
              </w:tc>
              <w:bookmarkEnd w:id="2788"/>
            </w:tr>
            <w:tr w:rsidR="005D1834" w14:paraId="41CAB402" w14:textId="77777777">
              <w:trPr>
                <w:trHeight w:val="120"/>
                <w:tblCellSpacing w:w="0" w:type="auto"/>
              </w:trPr>
              <w:tc>
                <w:tcPr>
                  <w:tcW w:w="769" w:type="dxa"/>
                  <w:vAlign w:val="center"/>
                </w:tcPr>
                <w:p w14:paraId="38E12A26" w14:textId="77777777" w:rsidR="005D1834" w:rsidRDefault="00000000">
                  <w:pPr>
                    <w:spacing w:after="75"/>
                  </w:pPr>
                  <w:bookmarkStart w:id="2789" w:name="2647"/>
                  <w:r>
                    <w:rPr>
                      <w:rFonts w:ascii="Arial" w:hAnsi="Arial"/>
                      <w:color w:val="000000"/>
                      <w:sz w:val="15"/>
                    </w:rPr>
                    <w:t xml:space="preserve"> </w:t>
                  </w:r>
                </w:p>
              </w:tc>
              <w:tc>
                <w:tcPr>
                  <w:tcW w:w="905" w:type="dxa"/>
                  <w:vAlign w:val="center"/>
                </w:tcPr>
                <w:p w14:paraId="311AD80F" w14:textId="77777777" w:rsidR="005D1834" w:rsidRDefault="00000000">
                  <w:pPr>
                    <w:spacing w:after="75"/>
                    <w:jc w:val="both"/>
                  </w:pPr>
                  <w:bookmarkStart w:id="2790" w:name="2648"/>
                  <w:bookmarkEnd w:id="2789"/>
                  <w:r>
                    <w:rPr>
                      <w:rFonts w:ascii="Arial" w:hAnsi="Arial"/>
                      <w:color w:val="000000"/>
                      <w:sz w:val="15"/>
                    </w:rPr>
                    <w:t xml:space="preserve"> </w:t>
                  </w:r>
                </w:p>
              </w:tc>
              <w:tc>
                <w:tcPr>
                  <w:tcW w:w="769" w:type="dxa"/>
                  <w:vAlign w:val="center"/>
                </w:tcPr>
                <w:p w14:paraId="6DDF92A2" w14:textId="77777777" w:rsidR="005D1834" w:rsidRDefault="00000000">
                  <w:pPr>
                    <w:spacing w:after="75"/>
                  </w:pPr>
                  <w:bookmarkStart w:id="2791" w:name="2649"/>
                  <w:bookmarkEnd w:id="2790"/>
                  <w:r>
                    <w:rPr>
                      <w:rFonts w:ascii="Arial" w:hAnsi="Arial"/>
                      <w:color w:val="000000"/>
                      <w:sz w:val="15"/>
                    </w:rPr>
                    <w:t xml:space="preserve"> </w:t>
                  </w:r>
                </w:p>
              </w:tc>
              <w:tc>
                <w:tcPr>
                  <w:tcW w:w="7187" w:type="dxa"/>
                  <w:vAlign w:val="center"/>
                </w:tcPr>
                <w:p w14:paraId="3509533A" w14:textId="77777777" w:rsidR="005D1834" w:rsidRDefault="00000000">
                  <w:pPr>
                    <w:spacing w:after="75"/>
                  </w:pPr>
                  <w:bookmarkStart w:id="2792" w:name="2650"/>
                  <w:bookmarkEnd w:id="2791"/>
                  <w:r>
                    <w:rPr>
                      <w:rFonts w:ascii="Arial" w:hAnsi="Arial"/>
                      <w:b/>
                      <w:color w:val="000000"/>
                      <w:sz w:val="15"/>
                    </w:rPr>
                    <w:t>у випадку везикулярного стоматиту - шість місяців від дати останнього зафіксованого випадку везикулярного стоматиту /</w:t>
                  </w:r>
                  <w:r>
                    <w:rPr>
                      <w:rFonts w:ascii="Arial" w:hAnsi="Arial"/>
                      <w:color w:val="000000"/>
                      <w:sz w:val="15"/>
                    </w:rPr>
                    <w:t xml:space="preserve"> in case of vesicular stomatitis - six months from the date of the last registered case of vesicular stomatitis;</w:t>
                  </w:r>
                </w:p>
              </w:tc>
              <w:bookmarkEnd w:id="2792"/>
            </w:tr>
            <w:tr w:rsidR="005D1834" w14:paraId="21371718" w14:textId="77777777">
              <w:trPr>
                <w:trHeight w:val="120"/>
                <w:tblCellSpacing w:w="0" w:type="auto"/>
              </w:trPr>
              <w:tc>
                <w:tcPr>
                  <w:tcW w:w="769" w:type="dxa"/>
                  <w:vAlign w:val="center"/>
                </w:tcPr>
                <w:p w14:paraId="186885B3" w14:textId="77777777" w:rsidR="005D1834" w:rsidRDefault="00000000">
                  <w:pPr>
                    <w:spacing w:after="75"/>
                  </w:pPr>
                  <w:bookmarkStart w:id="2793" w:name="2651"/>
                  <w:r>
                    <w:rPr>
                      <w:rFonts w:ascii="Arial" w:hAnsi="Arial"/>
                      <w:color w:val="000000"/>
                      <w:sz w:val="15"/>
                    </w:rPr>
                    <w:t xml:space="preserve"> </w:t>
                  </w:r>
                </w:p>
              </w:tc>
              <w:tc>
                <w:tcPr>
                  <w:tcW w:w="905" w:type="dxa"/>
                  <w:vAlign w:val="center"/>
                </w:tcPr>
                <w:p w14:paraId="7CDDD6C0" w14:textId="77777777" w:rsidR="005D1834" w:rsidRDefault="00000000">
                  <w:pPr>
                    <w:spacing w:after="75"/>
                    <w:jc w:val="both"/>
                  </w:pPr>
                  <w:bookmarkStart w:id="2794" w:name="2652"/>
                  <w:bookmarkEnd w:id="2793"/>
                  <w:r>
                    <w:rPr>
                      <w:rFonts w:ascii="Arial" w:hAnsi="Arial"/>
                      <w:color w:val="000000"/>
                      <w:sz w:val="15"/>
                    </w:rPr>
                    <w:t xml:space="preserve"> </w:t>
                  </w:r>
                </w:p>
              </w:tc>
              <w:tc>
                <w:tcPr>
                  <w:tcW w:w="769" w:type="dxa"/>
                  <w:vAlign w:val="center"/>
                </w:tcPr>
                <w:p w14:paraId="658482D4" w14:textId="77777777" w:rsidR="005D1834" w:rsidRDefault="00000000">
                  <w:pPr>
                    <w:spacing w:after="75"/>
                    <w:jc w:val="both"/>
                  </w:pPr>
                  <w:bookmarkStart w:id="2795" w:name="2653"/>
                  <w:bookmarkEnd w:id="2794"/>
                  <w:r>
                    <w:rPr>
                      <w:rFonts w:ascii="Arial" w:hAnsi="Arial"/>
                      <w:color w:val="000000"/>
                      <w:sz w:val="15"/>
                    </w:rPr>
                    <w:t xml:space="preserve"> </w:t>
                  </w:r>
                </w:p>
              </w:tc>
              <w:tc>
                <w:tcPr>
                  <w:tcW w:w="7187" w:type="dxa"/>
                  <w:vAlign w:val="center"/>
                </w:tcPr>
                <w:p w14:paraId="279BDB41" w14:textId="77777777" w:rsidR="005D1834" w:rsidRDefault="00000000">
                  <w:pPr>
                    <w:spacing w:after="75"/>
                    <w:jc w:val="both"/>
                  </w:pPr>
                  <w:bookmarkStart w:id="2796" w:name="2654"/>
                  <w:bookmarkEnd w:id="2795"/>
                  <w:r>
                    <w:rPr>
                      <w:rFonts w:ascii="Arial" w:hAnsi="Arial"/>
                      <w:b/>
                      <w:color w:val="000000"/>
                      <w:sz w:val="15"/>
                    </w:rPr>
                    <w:t>у випадку сказу - один місяць від дати останнього зафіксованого випадку сказу /</w:t>
                  </w:r>
                  <w:r>
                    <w:rPr>
                      <w:rFonts w:ascii="Arial" w:hAnsi="Arial"/>
                      <w:color w:val="000000"/>
                      <w:sz w:val="15"/>
                    </w:rPr>
                    <w:t xml:space="preserve"> in case of rabies - one month from the date of the last registered case of rabies;</w:t>
                  </w:r>
                </w:p>
              </w:tc>
              <w:bookmarkEnd w:id="2796"/>
            </w:tr>
            <w:tr w:rsidR="005D1834" w14:paraId="3A9C2A93" w14:textId="77777777">
              <w:trPr>
                <w:trHeight w:val="120"/>
                <w:tblCellSpacing w:w="0" w:type="auto"/>
              </w:trPr>
              <w:tc>
                <w:tcPr>
                  <w:tcW w:w="769" w:type="dxa"/>
                  <w:vAlign w:val="center"/>
                </w:tcPr>
                <w:p w14:paraId="597DBC53" w14:textId="77777777" w:rsidR="005D1834" w:rsidRDefault="00000000">
                  <w:pPr>
                    <w:spacing w:after="75"/>
                  </w:pPr>
                  <w:bookmarkStart w:id="2797" w:name="2655"/>
                  <w:r>
                    <w:rPr>
                      <w:rFonts w:ascii="Arial" w:hAnsi="Arial"/>
                      <w:color w:val="000000"/>
                      <w:sz w:val="15"/>
                    </w:rPr>
                    <w:t xml:space="preserve"> </w:t>
                  </w:r>
                </w:p>
              </w:tc>
              <w:tc>
                <w:tcPr>
                  <w:tcW w:w="905" w:type="dxa"/>
                  <w:vAlign w:val="center"/>
                </w:tcPr>
                <w:p w14:paraId="47AE965E" w14:textId="77777777" w:rsidR="005D1834" w:rsidRDefault="00000000">
                  <w:pPr>
                    <w:spacing w:after="75"/>
                    <w:jc w:val="both"/>
                  </w:pPr>
                  <w:bookmarkStart w:id="2798" w:name="2656"/>
                  <w:bookmarkEnd w:id="2797"/>
                  <w:r>
                    <w:rPr>
                      <w:rFonts w:ascii="Arial" w:hAnsi="Arial"/>
                      <w:color w:val="000000"/>
                      <w:sz w:val="15"/>
                    </w:rPr>
                    <w:t xml:space="preserve"> </w:t>
                  </w:r>
                </w:p>
              </w:tc>
              <w:tc>
                <w:tcPr>
                  <w:tcW w:w="769" w:type="dxa"/>
                  <w:vAlign w:val="center"/>
                </w:tcPr>
                <w:p w14:paraId="0FCB624D" w14:textId="77777777" w:rsidR="005D1834" w:rsidRDefault="00000000">
                  <w:pPr>
                    <w:spacing w:after="75"/>
                    <w:jc w:val="both"/>
                  </w:pPr>
                  <w:bookmarkStart w:id="2799" w:name="2657"/>
                  <w:bookmarkEnd w:id="2798"/>
                  <w:r>
                    <w:rPr>
                      <w:rFonts w:ascii="Arial" w:hAnsi="Arial"/>
                      <w:color w:val="000000"/>
                      <w:sz w:val="15"/>
                    </w:rPr>
                    <w:t xml:space="preserve"> </w:t>
                  </w:r>
                </w:p>
              </w:tc>
              <w:tc>
                <w:tcPr>
                  <w:tcW w:w="7187" w:type="dxa"/>
                  <w:vAlign w:val="center"/>
                </w:tcPr>
                <w:p w14:paraId="0886E8C3" w14:textId="77777777" w:rsidR="005D1834" w:rsidRDefault="00000000">
                  <w:pPr>
                    <w:spacing w:after="75"/>
                    <w:jc w:val="both"/>
                  </w:pPr>
                  <w:bookmarkStart w:id="2800" w:name="2658"/>
                  <w:bookmarkEnd w:id="2799"/>
                  <w:r>
                    <w:rPr>
                      <w:rFonts w:ascii="Arial" w:hAnsi="Arial"/>
                      <w:b/>
                      <w:color w:val="000000"/>
                      <w:sz w:val="15"/>
                    </w:rPr>
                    <w:t>у випадку сибірки - 15 днів від дати останнього зафіксованого випадку сибірки /</w:t>
                  </w:r>
                  <w:r>
                    <w:rPr>
                      <w:rFonts w:ascii="Arial" w:hAnsi="Arial"/>
                      <w:color w:val="000000"/>
                      <w:sz w:val="15"/>
                    </w:rPr>
                    <w:t xml:space="preserve"> in case of anthrax -15 days from the date of the last registered case of anthrax;</w:t>
                  </w:r>
                </w:p>
              </w:tc>
              <w:bookmarkEnd w:id="2800"/>
            </w:tr>
            <w:tr w:rsidR="005D1834" w14:paraId="3FDA3DDC" w14:textId="77777777">
              <w:trPr>
                <w:trHeight w:val="120"/>
                <w:tblCellSpacing w:w="0" w:type="auto"/>
              </w:trPr>
              <w:tc>
                <w:tcPr>
                  <w:tcW w:w="769" w:type="dxa"/>
                  <w:vAlign w:val="center"/>
                </w:tcPr>
                <w:p w14:paraId="141A29EA" w14:textId="77777777" w:rsidR="005D1834" w:rsidRDefault="00000000">
                  <w:pPr>
                    <w:spacing w:after="75"/>
                  </w:pPr>
                  <w:bookmarkStart w:id="2801" w:name="2659"/>
                  <w:r>
                    <w:rPr>
                      <w:rFonts w:ascii="Arial" w:hAnsi="Arial"/>
                      <w:color w:val="000000"/>
                      <w:sz w:val="15"/>
                    </w:rPr>
                    <w:t xml:space="preserve"> </w:t>
                  </w:r>
                </w:p>
              </w:tc>
              <w:tc>
                <w:tcPr>
                  <w:tcW w:w="905" w:type="dxa"/>
                  <w:vAlign w:val="center"/>
                </w:tcPr>
                <w:p w14:paraId="4AC6A7AF" w14:textId="77777777" w:rsidR="005D1834" w:rsidRDefault="00000000">
                  <w:pPr>
                    <w:spacing w:after="75"/>
                    <w:jc w:val="both"/>
                  </w:pPr>
                  <w:bookmarkStart w:id="2802" w:name="2660"/>
                  <w:bookmarkEnd w:id="2801"/>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421BCED3" w14:textId="77777777" w:rsidR="005D1834" w:rsidRDefault="00000000">
                  <w:pPr>
                    <w:spacing w:after="75"/>
                    <w:jc w:val="both"/>
                  </w:pPr>
                  <w:bookmarkStart w:id="2803" w:name="2661"/>
                  <w:bookmarkEnd w:id="2802"/>
                  <w:r>
                    <w:rPr>
                      <w:rFonts w:ascii="Arial" w:hAnsi="Arial"/>
                      <w:b/>
                      <w:color w:val="000000"/>
                      <w:sz w:val="15"/>
                    </w:rPr>
                    <w:t>якщо усі тварини господарства, сприйнятливі до відповідних видів захворювань, були забиті, а приміщення продезінфіковані, період ветеринарно-санітарних обмежень має становити 30 днів, а у випадку сибірки - 15 днів, починаючи з дати забою останньої тварини та дезінфекції приміщень /</w:t>
                  </w:r>
                  <w:r>
                    <w:rPr>
                      <w:rFonts w:ascii="Arial" w:hAnsi="Arial"/>
                      <w:color w:val="000000"/>
                      <w:sz w:val="15"/>
                    </w:rPr>
                    <w:t xml:space="preserve"> if all animals susceptible to respective diseases on the holding are slaughtered and the premises are disinfected, the period of veterinary and sanitary restrictions shall constitute 30 days, in case of anthrax - 15 days, starting from the date of slaughter of the last animal and disinfection of premises.</w:t>
                  </w:r>
                </w:p>
              </w:tc>
              <w:bookmarkEnd w:id="2803"/>
            </w:tr>
            <w:tr w:rsidR="005D1834" w14:paraId="606FA70C" w14:textId="77777777">
              <w:trPr>
                <w:trHeight w:val="120"/>
                <w:tblCellSpacing w:w="0" w:type="auto"/>
              </w:trPr>
              <w:tc>
                <w:tcPr>
                  <w:tcW w:w="769" w:type="dxa"/>
                  <w:vAlign w:val="center"/>
                </w:tcPr>
                <w:p w14:paraId="3283E628" w14:textId="77777777" w:rsidR="005D1834" w:rsidRDefault="00000000">
                  <w:pPr>
                    <w:spacing w:after="75"/>
                  </w:pPr>
                  <w:bookmarkStart w:id="2804" w:name="2662"/>
                  <w:r>
                    <w:rPr>
                      <w:rFonts w:ascii="Arial" w:hAnsi="Arial"/>
                      <w:b/>
                      <w:color w:val="000000"/>
                      <w:sz w:val="15"/>
                    </w:rPr>
                    <w:t>II.5</w:t>
                  </w:r>
                </w:p>
              </w:tc>
              <w:tc>
                <w:tcPr>
                  <w:tcW w:w="0" w:type="auto"/>
                  <w:gridSpan w:val="3"/>
                  <w:vAlign w:val="center"/>
                </w:tcPr>
                <w:p w14:paraId="09216014" w14:textId="77777777" w:rsidR="005D1834" w:rsidRDefault="00000000">
                  <w:pPr>
                    <w:spacing w:after="75"/>
                    <w:jc w:val="both"/>
                  </w:pPr>
                  <w:bookmarkStart w:id="2805" w:name="2663"/>
                  <w:bookmarkEnd w:id="2804"/>
                  <w:r>
                    <w:rPr>
                      <w:rFonts w:ascii="Arial" w:hAnsi="Arial"/>
                      <w:b/>
                      <w:color w:val="000000"/>
                      <w:sz w:val="15"/>
                    </w:rPr>
                    <w:t>Продукти крові виготовлені з крові, яка відповідає вимогам пунктів II.3-II.4 цього міжнародного сертифіката і яка: /</w:t>
                  </w:r>
                  <w:r>
                    <w:rPr>
                      <w:rFonts w:ascii="Arial" w:hAnsi="Arial"/>
                      <w:color w:val="000000"/>
                      <w:sz w:val="15"/>
                    </w:rPr>
                    <w:t xml:space="preserve"> Blood products are produced from blood, that satisfies requirements of points II.3-II.4 of this International Certificate and which:</w:t>
                  </w:r>
                </w:p>
              </w:tc>
              <w:bookmarkEnd w:id="2805"/>
            </w:tr>
            <w:tr w:rsidR="005D1834" w14:paraId="4A798AD0" w14:textId="77777777">
              <w:trPr>
                <w:trHeight w:val="120"/>
                <w:tblCellSpacing w:w="0" w:type="auto"/>
              </w:trPr>
              <w:tc>
                <w:tcPr>
                  <w:tcW w:w="769" w:type="dxa"/>
                  <w:vAlign w:val="center"/>
                </w:tcPr>
                <w:p w14:paraId="366851A6" w14:textId="77777777" w:rsidR="005D1834" w:rsidRDefault="00000000">
                  <w:pPr>
                    <w:spacing w:after="75"/>
                  </w:pPr>
                  <w:bookmarkStart w:id="2806" w:name="2664"/>
                  <w:r>
                    <w:rPr>
                      <w:rFonts w:ascii="Arial" w:hAnsi="Arial"/>
                      <w:color w:val="000000"/>
                      <w:sz w:val="15"/>
                    </w:rPr>
                    <w:t xml:space="preserve"> </w:t>
                  </w:r>
                </w:p>
              </w:tc>
              <w:tc>
                <w:tcPr>
                  <w:tcW w:w="905" w:type="dxa"/>
                  <w:vAlign w:val="center"/>
                </w:tcPr>
                <w:p w14:paraId="5B11226C" w14:textId="77777777" w:rsidR="005D1834" w:rsidRDefault="00000000">
                  <w:pPr>
                    <w:spacing w:after="75"/>
                  </w:pPr>
                  <w:bookmarkStart w:id="2807" w:name="2665"/>
                  <w:bookmarkEnd w:id="2806"/>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3B627043" w14:textId="77777777" w:rsidR="005D1834" w:rsidRDefault="00000000">
                  <w:pPr>
                    <w:spacing w:after="75"/>
                    <w:jc w:val="both"/>
                  </w:pPr>
                  <w:bookmarkStart w:id="2808" w:name="2666"/>
                  <w:bookmarkEnd w:id="2807"/>
                  <w:r>
                    <w:rPr>
                      <w:rFonts w:ascii="Arial" w:hAnsi="Arial"/>
                      <w:b/>
                      <w:color w:val="000000"/>
                      <w:sz w:val="15"/>
                    </w:rPr>
                    <w:t>була отримана з тварин родини конячих, які протягом трьох останніх місяців перед збором крові або з моменту народження (для тварин, вік яких становить менше трьох місяців) утримувались у господарстві під наглядом державного ветеринарного інспектора у країні збору крові, де на період такого утримання тварин та на дату збору крові не було зафіксовано випадків /</w:t>
                  </w:r>
                  <w:r>
                    <w:rPr>
                      <w:rFonts w:ascii="Arial" w:hAnsi="Arial"/>
                      <w:color w:val="000000"/>
                      <w:sz w:val="15"/>
                    </w:rPr>
                    <w:t xml:space="preserve"> is obtained from equidae, which have been kept for the past three months prior to blood collection or since birth (for animals less than three months old) on the holding under the supervision of a state veterinary inspector in the country of collection of blood, where during the referenced period there have been no registered cases of:</w:t>
                  </w:r>
                </w:p>
              </w:tc>
              <w:bookmarkEnd w:id="2808"/>
            </w:tr>
            <w:tr w:rsidR="005D1834" w14:paraId="24114070" w14:textId="77777777">
              <w:trPr>
                <w:trHeight w:val="120"/>
                <w:tblCellSpacing w:w="0" w:type="auto"/>
              </w:trPr>
              <w:tc>
                <w:tcPr>
                  <w:tcW w:w="769" w:type="dxa"/>
                  <w:vAlign w:val="center"/>
                </w:tcPr>
                <w:p w14:paraId="33CF2A8D" w14:textId="77777777" w:rsidR="005D1834" w:rsidRDefault="00000000">
                  <w:pPr>
                    <w:spacing w:after="75"/>
                  </w:pPr>
                  <w:bookmarkStart w:id="2809" w:name="2667"/>
                  <w:r>
                    <w:rPr>
                      <w:rFonts w:ascii="Arial" w:hAnsi="Arial"/>
                      <w:color w:val="000000"/>
                      <w:sz w:val="15"/>
                    </w:rPr>
                    <w:t xml:space="preserve"> </w:t>
                  </w:r>
                </w:p>
              </w:tc>
              <w:tc>
                <w:tcPr>
                  <w:tcW w:w="905" w:type="dxa"/>
                  <w:vAlign w:val="center"/>
                </w:tcPr>
                <w:p w14:paraId="2DA026A9" w14:textId="77777777" w:rsidR="005D1834" w:rsidRDefault="00000000">
                  <w:pPr>
                    <w:spacing w:after="75"/>
                    <w:jc w:val="both"/>
                  </w:pPr>
                  <w:bookmarkStart w:id="2810" w:name="2668"/>
                  <w:bookmarkEnd w:id="2809"/>
                  <w:r>
                    <w:rPr>
                      <w:rFonts w:ascii="Arial" w:hAnsi="Arial"/>
                      <w:color w:val="000000"/>
                      <w:sz w:val="15"/>
                    </w:rPr>
                    <w:t xml:space="preserve"> </w:t>
                  </w:r>
                </w:p>
              </w:tc>
              <w:tc>
                <w:tcPr>
                  <w:tcW w:w="769" w:type="dxa"/>
                  <w:vAlign w:val="center"/>
                </w:tcPr>
                <w:p w14:paraId="73F7E726" w14:textId="77777777" w:rsidR="005D1834" w:rsidRDefault="00000000">
                  <w:pPr>
                    <w:spacing w:after="75"/>
                    <w:jc w:val="both"/>
                  </w:pPr>
                  <w:bookmarkStart w:id="2811" w:name="2669"/>
                  <w:bookmarkEnd w:id="2810"/>
                  <w:r>
                    <w:rPr>
                      <w:rFonts w:ascii="Arial" w:hAnsi="Arial"/>
                      <w:color w:val="000000"/>
                      <w:sz w:val="15"/>
                    </w:rPr>
                    <w:t xml:space="preserve"> </w:t>
                  </w:r>
                </w:p>
              </w:tc>
              <w:tc>
                <w:tcPr>
                  <w:tcW w:w="7187" w:type="dxa"/>
                  <w:vAlign w:val="center"/>
                </w:tcPr>
                <w:p w14:paraId="086BA122" w14:textId="77777777" w:rsidR="005D1834" w:rsidRDefault="00000000">
                  <w:pPr>
                    <w:spacing w:after="75"/>
                    <w:jc w:val="both"/>
                  </w:pPr>
                  <w:bookmarkStart w:id="2812" w:name="2670"/>
                  <w:bookmarkEnd w:id="2811"/>
                  <w:r>
                    <w:rPr>
                      <w:rFonts w:ascii="Arial" w:hAnsi="Arial"/>
                      <w:b/>
                      <w:color w:val="000000"/>
                      <w:sz w:val="15"/>
                    </w:rPr>
                    <w:t>африканської чуми коней - упродовж щонайменше двох років</w:t>
                  </w:r>
                  <w:r>
                    <w:rPr>
                      <w:rFonts w:ascii="Arial" w:hAnsi="Arial"/>
                      <w:color w:val="000000"/>
                      <w:sz w:val="15"/>
                    </w:rPr>
                    <w:t xml:space="preserve"> / African horse sickness - for at least two years;</w:t>
                  </w:r>
                </w:p>
              </w:tc>
              <w:bookmarkEnd w:id="2812"/>
            </w:tr>
            <w:tr w:rsidR="005D1834" w14:paraId="1A32CBC0" w14:textId="77777777">
              <w:trPr>
                <w:trHeight w:val="120"/>
                <w:tblCellSpacing w:w="0" w:type="auto"/>
              </w:trPr>
              <w:tc>
                <w:tcPr>
                  <w:tcW w:w="769" w:type="dxa"/>
                  <w:vAlign w:val="center"/>
                </w:tcPr>
                <w:p w14:paraId="44E1CD2C" w14:textId="77777777" w:rsidR="005D1834" w:rsidRDefault="00000000">
                  <w:pPr>
                    <w:spacing w:after="75"/>
                  </w:pPr>
                  <w:bookmarkStart w:id="2813" w:name="2671"/>
                  <w:r>
                    <w:rPr>
                      <w:rFonts w:ascii="Arial" w:hAnsi="Arial"/>
                      <w:color w:val="000000"/>
                      <w:sz w:val="15"/>
                    </w:rPr>
                    <w:lastRenderedPageBreak/>
                    <w:t xml:space="preserve"> </w:t>
                  </w:r>
                </w:p>
              </w:tc>
              <w:tc>
                <w:tcPr>
                  <w:tcW w:w="905" w:type="dxa"/>
                  <w:vAlign w:val="center"/>
                </w:tcPr>
                <w:p w14:paraId="2588EB93" w14:textId="77777777" w:rsidR="005D1834" w:rsidRDefault="00000000">
                  <w:pPr>
                    <w:spacing w:after="75"/>
                    <w:jc w:val="both"/>
                  </w:pPr>
                  <w:bookmarkStart w:id="2814" w:name="2672"/>
                  <w:bookmarkEnd w:id="2813"/>
                  <w:r>
                    <w:rPr>
                      <w:rFonts w:ascii="Arial" w:hAnsi="Arial"/>
                      <w:color w:val="000000"/>
                      <w:sz w:val="15"/>
                    </w:rPr>
                    <w:t xml:space="preserve"> </w:t>
                  </w:r>
                </w:p>
              </w:tc>
              <w:tc>
                <w:tcPr>
                  <w:tcW w:w="769" w:type="dxa"/>
                  <w:vAlign w:val="center"/>
                </w:tcPr>
                <w:p w14:paraId="10C23109" w14:textId="77777777" w:rsidR="005D1834" w:rsidRDefault="00000000">
                  <w:pPr>
                    <w:spacing w:after="75"/>
                    <w:jc w:val="both"/>
                  </w:pPr>
                  <w:bookmarkStart w:id="2815" w:name="2673"/>
                  <w:bookmarkEnd w:id="2814"/>
                  <w:r>
                    <w:rPr>
                      <w:rFonts w:ascii="Arial" w:hAnsi="Arial"/>
                      <w:color w:val="000000"/>
                      <w:sz w:val="15"/>
                    </w:rPr>
                    <w:t xml:space="preserve"> </w:t>
                  </w:r>
                </w:p>
              </w:tc>
              <w:tc>
                <w:tcPr>
                  <w:tcW w:w="7187" w:type="dxa"/>
                  <w:vAlign w:val="center"/>
                </w:tcPr>
                <w:p w14:paraId="04DFD674" w14:textId="77777777" w:rsidR="005D1834" w:rsidRDefault="00000000">
                  <w:pPr>
                    <w:spacing w:after="75"/>
                    <w:jc w:val="both"/>
                  </w:pPr>
                  <w:bookmarkStart w:id="2816" w:name="2674"/>
                  <w:bookmarkEnd w:id="2815"/>
                  <w:r>
                    <w:rPr>
                      <w:rFonts w:ascii="Arial" w:hAnsi="Arial"/>
                      <w:b/>
                      <w:color w:val="000000"/>
                      <w:sz w:val="15"/>
                    </w:rPr>
                    <w:t>венесуельського енцефаломієліту коней - упродовж щонайменше двох років /</w:t>
                  </w:r>
                  <w:r>
                    <w:rPr>
                      <w:rFonts w:ascii="Arial" w:hAnsi="Arial"/>
                      <w:color w:val="000000"/>
                      <w:sz w:val="15"/>
                    </w:rPr>
                    <w:t xml:space="preserve"> Venezuelan equine encephalomyelitis - for at least two years;</w:t>
                  </w:r>
                </w:p>
              </w:tc>
              <w:bookmarkEnd w:id="2816"/>
            </w:tr>
            <w:tr w:rsidR="005D1834" w14:paraId="3344751A" w14:textId="77777777">
              <w:trPr>
                <w:trHeight w:val="120"/>
                <w:tblCellSpacing w:w="0" w:type="auto"/>
              </w:trPr>
              <w:tc>
                <w:tcPr>
                  <w:tcW w:w="769" w:type="dxa"/>
                  <w:vAlign w:val="center"/>
                </w:tcPr>
                <w:p w14:paraId="29BF53A7" w14:textId="77777777" w:rsidR="005D1834" w:rsidRDefault="00000000">
                  <w:pPr>
                    <w:spacing w:after="75"/>
                  </w:pPr>
                  <w:bookmarkStart w:id="2817" w:name="2675"/>
                  <w:r>
                    <w:rPr>
                      <w:rFonts w:ascii="Arial" w:hAnsi="Arial"/>
                      <w:color w:val="000000"/>
                      <w:sz w:val="15"/>
                    </w:rPr>
                    <w:t xml:space="preserve"> </w:t>
                  </w:r>
                </w:p>
              </w:tc>
              <w:tc>
                <w:tcPr>
                  <w:tcW w:w="905" w:type="dxa"/>
                  <w:vAlign w:val="center"/>
                </w:tcPr>
                <w:p w14:paraId="2BF8EB69" w14:textId="77777777" w:rsidR="005D1834" w:rsidRDefault="00000000">
                  <w:pPr>
                    <w:spacing w:after="75"/>
                    <w:jc w:val="both"/>
                  </w:pPr>
                  <w:bookmarkStart w:id="2818" w:name="2676"/>
                  <w:bookmarkEnd w:id="2817"/>
                  <w:r>
                    <w:rPr>
                      <w:rFonts w:ascii="Arial" w:hAnsi="Arial"/>
                      <w:color w:val="000000"/>
                      <w:sz w:val="15"/>
                    </w:rPr>
                    <w:t xml:space="preserve"> </w:t>
                  </w:r>
                </w:p>
              </w:tc>
              <w:tc>
                <w:tcPr>
                  <w:tcW w:w="769" w:type="dxa"/>
                  <w:vAlign w:val="center"/>
                </w:tcPr>
                <w:p w14:paraId="076BE866" w14:textId="77777777" w:rsidR="005D1834" w:rsidRDefault="00000000">
                  <w:pPr>
                    <w:spacing w:after="75"/>
                    <w:jc w:val="both"/>
                  </w:pPr>
                  <w:bookmarkStart w:id="2819" w:name="2677"/>
                  <w:bookmarkEnd w:id="2818"/>
                  <w:r>
                    <w:rPr>
                      <w:rFonts w:ascii="Arial" w:hAnsi="Arial"/>
                      <w:color w:val="000000"/>
                      <w:sz w:val="15"/>
                    </w:rPr>
                    <w:t xml:space="preserve"> </w:t>
                  </w:r>
                </w:p>
              </w:tc>
              <w:tc>
                <w:tcPr>
                  <w:tcW w:w="7187" w:type="dxa"/>
                  <w:vAlign w:val="center"/>
                </w:tcPr>
                <w:p w14:paraId="51BF4EF2" w14:textId="77777777" w:rsidR="005D1834" w:rsidRDefault="00000000">
                  <w:pPr>
                    <w:spacing w:after="75"/>
                    <w:jc w:val="both"/>
                  </w:pPr>
                  <w:bookmarkStart w:id="2820" w:name="2678"/>
                  <w:bookmarkEnd w:id="2819"/>
                  <w:r>
                    <w:rPr>
                      <w:rFonts w:ascii="Arial" w:hAnsi="Arial"/>
                      <w:b/>
                      <w:color w:val="000000"/>
                      <w:sz w:val="15"/>
                    </w:rPr>
                    <w:t>сапу - упродовж трьох років або протягом шести місяців, якщо тварини піддавалися післязабійному огляду на бійні, включаючи обстеження слизових оболонок із трахеї, гортані, носових порожнин і пазух та їх відгалужень після розтину голови через сагітальну площину й відділення носової перегородки /</w:t>
                  </w:r>
                  <w:r>
                    <w:rPr>
                      <w:rFonts w:ascii="Arial" w:hAnsi="Arial"/>
                      <w:color w:val="000000"/>
                      <w:sz w:val="15"/>
                    </w:rPr>
                    <w:t xml:space="preserve"> glanders - for three years or for a period of six months if animals were subjected to a post-mortem inspection at a slaughterhouse, including an examination of mucous membranes from trachea, larynx, nasal cavities and sinuses and their ramifications after splitting the head in the median plane and excising the nasal septum;</w:t>
                  </w:r>
                </w:p>
              </w:tc>
              <w:bookmarkEnd w:id="2820"/>
            </w:tr>
            <w:tr w:rsidR="005D1834" w14:paraId="5E1BA5FE" w14:textId="77777777">
              <w:trPr>
                <w:trHeight w:val="120"/>
                <w:tblCellSpacing w:w="0" w:type="auto"/>
              </w:trPr>
              <w:tc>
                <w:tcPr>
                  <w:tcW w:w="769" w:type="dxa"/>
                  <w:vAlign w:val="center"/>
                </w:tcPr>
                <w:p w14:paraId="644D4275" w14:textId="77777777" w:rsidR="005D1834" w:rsidRDefault="00000000">
                  <w:pPr>
                    <w:spacing w:after="75"/>
                  </w:pPr>
                  <w:bookmarkStart w:id="2821" w:name="2679"/>
                  <w:r>
                    <w:rPr>
                      <w:rFonts w:ascii="Arial" w:hAnsi="Arial"/>
                      <w:color w:val="000000"/>
                      <w:sz w:val="15"/>
                    </w:rPr>
                    <w:t xml:space="preserve"> </w:t>
                  </w:r>
                </w:p>
              </w:tc>
              <w:tc>
                <w:tcPr>
                  <w:tcW w:w="905" w:type="dxa"/>
                  <w:vAlign w:val="center"/>
                </w:tcPr>
                <w:p w14:paraId="02FB5E72" w14:textId="77777777" w:rsidR="005D1834" w:rsidRDefault="00000000">
                  <w:pPr>
                    <w:spacing w:after="75"/>
                    <w:jc w:val="both"/>
                  </w:pPr>
                  <w:bookmarkStart w:id="2822" w:name="2680"/>
                  <w:bookmarkEnd w:id="2821"/>
                  <w:r>
                    <w:rPr>
                      <w:rFonts w:ascii="Arial" w:hAnsi="Arial"/>
                      <w:color w:val="000000"/>
                      <w:sz w:val="15"/>
                    </w:rPr>
                    <w:t xml:space="preserve"> </w:t>
                  </w:r>
                </w:p>
              </w:tc>
              <w:tc>
                <w:tcPr>
                  <w:tcW w:w="769" w:type="dxa"/>
                  <w:vAlign w:val="center"/>
                </w:tcPr>
                <w:p w14:paraId="0062EA06" w14:textId="77777777" w:rsidR="005D1834" w:rsidRDefault="00000000">
                  <w:pPr>
                    <w:spacing w:after="75"/>
                    <w:jc w:val="both"/>
                  </w:pPr>
                  <w:bookmarkStart w:id="2823" w:name="2681"/>
                  <w:bookmarkEnd w:id="2822"/>
                  <w:r>
                    <w:rPr>
                      <w:rFonts w:ascii="Arial" w:hAnsi="Arial"/>
                      <w:color w:val="000000"/>
                      <w:sz w:val="15"/>
                    </w:rPr>
                    <w:t xml:space="preserve"> </w:t>
                  </w:r>
                </w:p>
              </w:tc>
              <w:tc>
                <w:tcPr>
                  <w:tcW w:w="7187" w:type="dxa"/>
                  <w:vAlign w:val="center"/>
                </w:tcPr>
                <w:p w14:paraId="6DB89AE8" w14:textId="77777777" w:rsidR="005D1834" w:rsidRDefault="00000000">
                  <w:pPr>
                    <w:spacing w:after="75"/>
                    <w:jc w:val="both"/>
                  </w:pPr>
                  <w:bookmarkStart w:id="2824" w:name="2682"/>
                  <w:bookmarkEnd w:id="2823"/>
                  <w:r>
                    <w:rPr>
                      <w:rFonts w:ascii="Arial" w:hAnsi="Arial"/>
                      <w:b/>
                      <w:color w:val="000000"/>
                      <w:sz w:val="15"/>
                    </w:rPr>
                    <w:t>везикулярного стоматиту - протягом щонайменше шести місяців (для продуктів крові інших, ніж сироватка або плазма)/</w:t>
                  </w:r>
                  <w:r>
                    <w:rPr>
                      <w:rFonts w:ascii="Arial" w:hAnsi="Arial"/>
                      <w:color w:val="000000"/>
                      <w:sz w:val="15"/>
                    </w:rPr>
                    <w:t>vesicular stomatitis - for at least six months (for blood products other than serum and plasma);</w:t>
                  </w:r>
                </w:p>
              </w:tc>
              <w:bookmarkEnd w:id="2824"/>
            </w:tr>
            <w:tr w:rsidR="005D1834" w14:paraId="38EF556B" w14:textId="77777777">
              <w:trPr>
                <w:trHeight w:val="120"/>
                <w:tblCellSpacing w:w="0" w:type="auto"/>
              </w:trPr>
              <w:tc>
                <w:tcPr>
                  <w:tcW w:w="769" w:type="dxa"/>
                  <w:vAlign w:val="center"/>
                </w:tcPr>
                <w:p w14:paraId="65BBEAB2" w14:textId="77777777" w:rsidR="005D1834" w:rsidRDefault="00000000">
                  <w:pPr>
                    <w:spacing w:after="75"/>
                  </w:pPr>
                  <w:bookmarkStart w:id="2825" w:name="2683"/>
                  <w:r>
                    <w:rPr>
                      <w:rFonts w:ascii="Arial" w:hAnsi="Arial"/>
                      <w:color w:val="000000"/>
                      <w:sz w:val="15"/>
                    </w:rPr>
                    <w:t xml:space="preserve"> </w:t>
                  </w:r>
                </w:p>
              </w:tc>
              <w:tc>
                <w:tcPr>
                  <w:tcW w:w="905" w:type="dxa"/>
                  <w:vAlign w:val="center"/>
                </w:tcPr>
                <w:p w14:paraId="75279E4E" w14:textId="77777777" w:rsidR="005D1834" w:rsidRDefault="00000000">
                  <w:pPr>
                    <w:spacing w:after="75"/>
                  </w:pPr>
                  <w:bookmarkStart w:id="2826" w:name="2684"/>
                  <w:bookmarkEnd w:id="282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0BF108E8" w14:textId="77777777" w:rsidR="005D1834" w:rsidRDefault="00000000">
                  <w:pPr>
                    <w:spacing w:after="75"/>
                    <w:jc w:val="both"/>
                  </w:pPr>
                  <w:bookmarkStart w:id="2827" w:name="2685"/>
                  <w:bookmarkEnd w:id="2826"/>
                  <w:r>
                    <w:rPr>
                      <w:rFonts w:ascii="Arial" w:hAnsi="Arial"/>
                      <w:b/>
                      <w:color w:val="000000"/>
                      <w:sz w:val="15"/>
                    </w:rPr>
                    <w:t>з метою виявлення наявності збудників африканської чуми коней, енцефаломієліту коней всіх видів, включаючи венесуельський енцефаломієліт коней, інфекційної анемії коней, везикулярного стоматиту та сапу (Burkholderia mallei), була піддана обробці щонайменше одним із зазначених нижче методів, після чого було проведено перевірку на ефективність цієї обробки: /</w:t>
                  </w:r>
                  <w:r>
                    <w:rPr>
                      <w:rFonts w:ascii="Arial" w:hAnsi="Arial"/>
                      <w:color w:val="000000"/>
                      <w:sz w:val="15"/>
                    </w:rPr>
                    <w:t xml:space="preserve"> was subjected to at least one of the following treatment methods followed by an efficiency check of such treatment to inactivate causative pathogens of African horse sickness, equine encephalomyelitis of all types, including Venezuelan equine encephalomyelitis, equine infectious anaemia, vesicular stomatitis and glanders (Burkholderia mallei):</w:t>
                  </w:r>
                </w:p>
              </w:tc>
              <w:bookmarkEnd w:id="2827"/>
            </w:tr>
            <w:tr w:rsidR="005D1834" w14:paraId="2E060285" w14:textId="77777777">
              <w:trPr>
                <w:trHeight w:val="120"/>
                <w:tblCellSpacing w:w="0" w:type="auto"/>
              </w:trPr>
              <w:tc>
                <w:tcPr>
                  <w:tcW w:w="769" w:type="dxa"/>
                  <w:vAlign w:val="center"/>
                </w:tcPr>
                <w:p w14:paraId="50ACB8FF" w14:textId="77777777" w:rsidR="005D1834" w:rsidRDefault="00000000">
                  <w:pPr>
                    <w:spacing w:after="75"/>
                  </w:pPr>
                  <w:bookmarkStart w:id="2828" w:name="2686"/>
                  <w:r>
                    <w:rPr>
                      <w:rFonts w:ascii="Arial" w:hAnsi="Arial"/>
                      <w:color w:val="000000"/>
                      <w:sz w:val="15"/>
                    </w:rPr>
                    <w:t xml:space="preserve"> </w:t>
                  </w:r>
                </w:p>
              </w:tc>
              <w:tc>
                <w:tcPr>
                  <w:tcW w:w="905" w:type="dxa"/>
                  <w:vAlign w:val="center"/>
                </w:tcPr>
                <w:p w14:paraId="0D41E149" w14:textId="77777777" w:rsidR="005D1834" w:rsidRDefault="00000000">
                  <w:pPr>
                    <w:spacing w:after="75"/>
                  </w:pPr>
                  <w:bookmarkStart w:id="2829" w:name="2687"/>
                  <w:bookmarkEnd w:id="2828"/>
                  <w:r>
                    <w:rPr>
                      <w:rFonts w:ascii="Arial" w:hAnsi="Arial"/>
                      <w:color w:val="000000"/>
                      <w:sz w:val="15"/>
                    </w:rPr>
                    <w:t xml:space="preserve"> </w:t>
                  </w:r>
                </w:p>
              </w:tc>
              <w:tc>
                <w:tcPr>
                  <w:tcW w:w="769" w:type="dxa"/>
                  <w:vAlign w:val="center"/>
                </w:tcPr>
                <w:p w14:paraId="336C6E69" w14:textId="77777777" w:rsidR="005D1834" w:rsidRDefault="00000000">
                  <w:pPr>
                    <w:spacing w:after="75"/>
                    <w:jc w:val="both"/>
                  </w:pPr>
                  <w:bookmarkStart w:id="2830" w:name="2688"/>
                  <w:bookmarkEnd w:id="2829"/>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187" w:type="dxa"/>
                  <w:vAlign w:val="center"/>
                </w:tcPr>
                <w:p w14:paraId="61D47128" w14:textId="77777777" w:rsidR="005D1834" w:rsidRDefault="00000000">
                  <w:pPr>
                    <w:spacing w:after="75"/>
                  </w:pPr>
                  <w:bookmarkStart w:id="2831" w:name="2689"/>
                  <w:bookmarkEnd w:id="2830"/>
                  <w:r>
                    <w:rPr>
                      <w:rFonts w:ascii="Arial" w:hAnsi="Arial"/>
                      <w:b/>
                      <w:color w:val="000000"/>
                      <w:sz w:val="15"/>
                    </w:rPr>
                    <w:t>термічна обробка за температури 65° C протягом щонайменше 3 годин /</w:t>
                  </w:r>
                  <w:r>
                    <w:rPr>
                      <w:rFonts w:ascii="Arial" w:hAnsi="Arial"/>
                      <w:color w:val="000000"/>
                      <w:sz w:val="15"/>
                    </w:rPr>
                    <w:t xml:space="preserve"> heat treatment at a temperature of 65° C for at least 3 hours;</w:t>
                  </w:r>
                </w:p>
              </w:tc>
              <w:bookmarkEnd w:id="2831"/>
            </w:tr>
            <w:tr w:rsidR="005D1834" w14:paraId="5638BC8F" w14:textId="77777777">
              <w:trPr>
                <w:trHeight w:val="120"/>
                <w:tblCellSpacing w:w="0" w:type="auto"/>
              </w:trPr>
              <w:tc>
                <w:tcPr>
                  <w:tcW w:w="769" w:type="dxa"/>
                  <w:vAlign w:val="center"/>
                </w:tcPr>
                <w:p w14:paraId="379B6CE0" w14:textId="77777777" w:rsidR="005D1834" w:rsidRDefault="00000000">
                  <w:pPr>
                    <w:spacing w:after="75"/>
                  </w:pPr>
                  <w:bookmarkStart w:id="2832" w:name="2690"/>
                  <w:r>
                    <w:rPr>
                      <w:rFonts w:ascii="Arial" w:hAnsi="Arial"/>
                      <w:color w:val="000000"/>
                      <w:sz w:val="15"/>
                    </w:rPr>
                    <w:t xml:space="preserve"> </w:t>
                  </w:r>
                </w:p>
              </w:tc>
              <w:tc>
                <w:tcPr>
                  <w:tcW w:w="905" w:type="dxa"/>
                  <w:vAlign w:val="center"/>
                </w:tcPr>
                <w:p w14:paraId="60ACAEEE" w14:textId="77777777" w:rsidR="005D1834" w:rsidRDefault="00000000">
                  <w:pPr>
                    <w:spacing w:after="75"/>
                  </w:pPr>
                  <w:bookmarkStart w:id="2833" w:name="2691"/>
                  <w:bookmarkEnd w:id="2832"/>
                  <w:r>
                    <w:rPr>
                      <w:rFonts w:ascii="Arial" w:hAnsi="Arial"/>
                      <w:color w:val="000000"/>
                      <w:sz w:val="15"/>
                    </w:rPr>
                    <w:t xml:space="preserve"> </w:t>
                  </w:r>
                </w:p>
              </w:tc>
              <w:tc>
                <w:tcPr>
                  <w:tcW w:w="769" w:type="dxa"/>
                  <w:vAlign w:val="center"/>
                </w:tcPr>
                <w:p w14:paraId="5BBFCD55" w14:textId="77777777" w:rsidR="005D1834" w:rsidRDefault="00000000">
                  <w:pPr>
                    <w:spacing w:after="75"/>
                  </w:pPr>
                  <w:bookmarkStart w:id="2834" w:name="2692"/>
                  <w:bookmarkEnd w:id="283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187" w:type="dxa"/>
                  <w:vAlign w:val="center"/>
                </w:tcPr>
                <w:p w14:paraId="68350CCB" w14:textId="77777777" w:rsidR="005D1834" w:rsidRDefault="00000000">
                  <w:pPr>
                    <w:spacing w:after="75"/>
                  </w:pPr>
                  <w:bookmarkStart w:id="2835" w:name="2693"/>
                  <w:bookmarkEnd w:id="2834"/>
                  <w:r>
                    <w:rPr>
                      <w:rFonts w:ascii="Arial" w:hAnsi="Arial"/>
                      <w:b/>
                      <w:color w:val="000000"/>
                      <w:sz w:val="15"/>
                    </w:rPr>
                    <w:t>обробка шляхом гамма-опромінення в дозі 25 к/Гр /</w:t>
                  </w:r>
                  <w:r>
                    <w:rPr>
                      <w:rFonts w:ascii="Arial" w:hAnsi="Arial"/>
                      <w:color w:val="000000"/>
                      <w:sz w:val="15"/>
                    </w:rPr>
                    <w:t xml:space="preserve"> irradiation at 25 kGy by gamma rays;</w:t>
                  </w:r>
                </w:p>
              </w:tc>
              <w:bookmarkEnd w:id="2835"/>
            </w:tr>
            <w:tr w:rsidR="005D1834" w14:paraId="0035CB32" w14:textId="77777777">
              <w:trPr>
                <w:trHeight w:val="120"/>
                <w:tblCellSpacing w:w="0" w:type="auto"/>
              </w:trPr>
              <w:tc>
                <w:tcPr>
                  <w:tcW w:w="769" w:type="dxa"/>
                  <w:vAlign w:val="center"/>
                </w:tcPr>
                <w:p w14:paraId="59A69A9B" w14:textId="77777777" w:rsidR="005D1834" w:rsidRDefault="00000000">
                  <w:pPr>
                    <w:spacing w:after="75"/>
                  </w:pPr>
                  <w:bookmarkStart w:id="2836" w:name="2694"/>
                  <w:r>
                    <w:rPr>
                      <w:rFonts w:ascii="Arial" w:hAnsi="Arial"/>
                      <w:color w:val="000000"/>
                      <w:sz w:val="15"/>
                    </w:rPr>
                    <w:t xml:space="preserve"> </w:t>
                  </w:r>
                </w:p>
              </w:tc>
              <w:tc>
                <w:tcPr>
                  <w:tcW w:w="905" w:type="dxa"/>
                  <w:vAlign w:val="center"/>
                </w:tcPr>
                <w:p w14:paraId="67861249" w14:textId="77777777" w:rsidR="005D1834" w:rsidRDefault="00000000">
                  <w:pPr>
                    <w:spacing w:after="75"/>
                  </w:pPr>
                  <w:bookmarkStart w:id="2837" w:name="2695"/>
                  <w:bookmarkEnd w:id="2836"/>
                  <w:r>
                    <w:rPr>
                      <w:rFonts w:ascii="Arial" w:hAnsi="Arial"/>
                      <w:color w:val="000000"/>
                      <w:sz w:val="15"/>
                    </w:rPr>
                    <w:t xml:space="preserve"> </w:t>
                  </w:r>
                </w:p>
              </w:tc>
              <w:tc>
                <w:tcPr>
                  <w:tcW w:w="769" w:type="dxa"/>
                  <w:vAlign w:val="center"/>
                </w:tcPr>
                <w:p w14:paraId="1D785C87" w14:textId="77777777" w:rsidR="005D1834" w:rsidRDefault="00000000">
                  <w:pPr>
                    <w:spacing w:after="75"/>
                  </w:pPr>
                  <w:bookmarkStart w:id="2838" w:name="2696"/>
                  <w:bookmarkEnd w:id="283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187" w:type="dxa"/>
                  <w:vAlign w:val="center"/>
                </w:tcPr>
                <w:p w14:paraId="2D827100" w14:textId="77777777" w:rsidR="005D1834" w:rsidRDefault="00000000">
                  <w:pPr>
                    <w:spacing w:after="75"/>
                  </w:pPr>
                  <w:bookmarkStart w:id="2839" w:name="2697"/>
                  <w:bookmarkEnd w:id="2838"/>
                  <w:r>
                    <w:rPr>
                      <w:rFonts w:ascii="Arial" w:hAnsi="Arial"/>
                      <w:b/>
                      <w:color w:val="000000"/>
                      <w:sz w:val="15"/>
                    </w:rPr>
                    <w:t>зміна рівня pH до pH 5 упродовж 2 годин /</w:t>
                  </w:r>
                  <w:r>
                    <w:rPr>
                      <w:rFonts w:ascii="Arial" w:hAnsi="Arial"/>
                      <w:color w:val="000000"/>
                      <w:sz w:val="15"/>
                    </w:rPr>
                    <w:t xml:space="preserve"> change in pH to pH 5 for 2 hours;</w:t>
                  </w:r>
                </w:p>
              </w:tc>
              <w:bookmarkEnd w:id="2839"/>
            </w:tr>
            <w:tr w:rsidR="005D1834" w14:paraId="7B538893" w14:textId="77777777">
              <w:trPr>
                <w:trHeight w:val="120"/>
                <w:tblCellSpacing w:w="0" w:type="auto"/>
              </w:trPr>
              <w:tc>
                <w:tcPr>
                  <w:tcW w:w="769" w:type="dxa"/>
                  <w:vAlign w:val="center"/>
                </w:tcPr>
                <w:p w14:paraId="2AC0E780" w14:textId="77777777" w:rsidR="005D1834" w:rsidRDefault="00000000">
                  <w:pPr>
                    <w:spacing w:after="75"/>
                  </w:pPr>
                  <w:bookmarkStart w:id="2840" w:name="2698"/>
                  <w:r>
                    <w:rPr>
                      <w:rFonts w:ascii="Arial" w:hAnsi="Arial"/>
                      <w:color w:val="000000"/>
                      <w:sz w:val="15"/>
                    </w:rPr>
                    <w:t xml:space="preserve"> </w:t>
                  </w:r>
                </w:p>
              </w:tc>
              <w:tc>
                <w:tcPr>
                  <w:tcW w:w="905" w:type="dxa"/>
                  <w:vAlign w:val="center"/>
                </w:tcPr>
                <w:p w14:paraId="457DE507" w14:textId="77777777" w:rsidR="005D1834" w:rsidRDefault="00000000">
                  <w:pPr>
                    <w:spacing w:after="75"/>
                  </w:pPr>
                  <w:bookmarkStart w:id="2841" w:name="2699"/>
                  <w:bookmarkEnd w:id="2840"/>
                  <w:r>
                    <w:rPr>
                      <w:rFonts w:ascii="Arial" w:hAnsi="Arial"/>
                      <w:color w:val="000000"/>
                      <w:sz w:val="15"/>
                    </w:rPr>
                    <w:t xml:space="preserve"> </w:t>
                  </w:r>
                </w:p>
              </w:tc>
              <w:tc>
                <w:tcPr>
                  <w:tcW w:w="769" w:type="dxa"/>
                  <w:vAlign w:val="center"/>
                </w:tcPr>
                <w:p w14:paraId="09C8295E" w14:textId="77777777" w:rsidR="005D1834" w:rsidRDefault="00000000">
                  <w:pPr>
                    <w:spacing w:after="75"/>
                  </w:pPr>
                  <w:bookmarkStart w:id="2842" w:name="2700"/>
                  <w:bookmarkEnd w:id="284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187" w:type="dxa"/>
                  <w:vAlign w:val="center"/>
                </w:tcPr>
                <w:p w14:paraId="5EE7BD3C" w14:textId="77777777" w:rsidR="005D1834" w:rsidRDefault="00000000">
                  <w:pPr>
                    <w:spacing w:after="75"/>
                    <w:jc w:val="both"/>
                  </w:pPr>
                  <w:bookmarkStart w:id="2843" w:name="2701"/>
                  <w:bookmarkEnd w:id="2842"/>
                  <w:r>
                    <w:rPr>
                      <w:rFonts w:ascii="Arial" w:hAnsi="Arial"/>
                      <w:b/>
                      <w:color w:val="000000"/>
                      <w:sz w:val="15"/>
                    </w:rPr>
                    <w:t>термічна обробка за температури не нижче 80° C по всій речовині /</w:t>
                  </w:r>
                  <w:r>
                    <w:rPr>
                      <w:rFonts w:ascii="Arial" w:hAnsi="Arial"/>
                      <w:color w:val="000000"/>
                      <w:sz w:val="15"/>
                    </w:rPr>
                    <w:t xml:space="preserve"> heat treatment of at least 80° C throughout the whole substance;</w:t>
                  </w:r>
                </w:p>
              </w:tc>
              <w:bookmarkEnd w:id="2843"/>
            </w:tr>
            <w:tr w:rsidR="005D1834" w14:paraId="03404C48" w14:textId="77777777">
              <w:trPr>
                <w:trHeight w:val="120"/>
                <w:tblCellSpacing w:w="0" w:type="auto"/>
              </w:trPr>
              <w:tc>
                <w:tcPr>
                  <w:tcW w:w="769" w:type="dxa"/>
                  <w:vAlign w:val="center"/>
                </w:tcPr>
                <w:p w14:paraId="4EAB712D" w14:textId="77777777" w:rsidR="005D1834" w:rsidRDefault="00000000">
                  <w:pPr>
                    <w:spacing w:after="75"/>
                  </w:pPr>
                  <w:bookmarkStart w:id="2844" w:name="2702"/>
                  <w:r>
                    <w:rPr>
                      <w:rFonts w:ascii="Arial" w:hAnsi="Arial"/>
                      <w:b/>
                      <w:color w:val="000000"/>
                      <w:sz w:val="15"/>
                    </w:rPr>
                    <w:t>II.6</w:t>
                  </w:r>
                </w:p>
              </w:tc>
              <w:tc>
                <w:tcPr>
                  <w:tcW w:w="0" w:type="auto"/>
                  <w:gridSpan w:val="3"/>
                  <w:vAlign w:val="center"/>
                </w:tcPr>
                <w:p w14:paraId="2221BC44" w14:textId="77777777" w:rsidR="005D1834" w:rsidRDefault="00000000">
                  <w:pPr>
                    <w:spacing w:after="75"/>
                    <w:jc w:val="both"/>
                  </w:pPr>
                  <w:bookmarkStart w:id="2845" w:name="2703"/>
                  <w:bookmarkEnd w:id="2844"/>
                  <w:r>
                    <w:rPr>
                      <w:rFonts w:ascii="Arial" w:hAnsi="Arial"/>
                      <w:b/>
                      <w:color w:val="000000"/>
                      <w:sz w:val="15"/>
                    </w:rPr>
                    <w:t>Виготовлення, обробка і пакування крові та продуктів крові, отриманих із тварин родини конячих, здійснювалися у спосіб, що унеможливлює зараження цих продуктів збудниками захворювань /</w:t>
                  </w:r>
                  <w:r>
                    <w:rPr>
                      <w:rFonts w:ascii="Arial" w:hAnsi="Arial"/>
                      <w:color w:val="000000"/>
                      <w:sz w:val="15"/>
                    </w:rPr>
                    <w:t xml:space="preserve"> Production, treatment and packaging of blood and blood products obtained from equidae was done in a manner so as to avoid contamination with pathogenic agents.</w:t>
                  </w:r>
                </w:p>
              </w:tc>
              <w:bookmarkEnd w:id="2845"/>
            </w:tr>
            <w:tr w:rsidR="005D1834" w14:paraId="3EC5AF8A" w14:textId="77777777">
              <w:trPr>
                <w:trHeight w:val="120"/>
                <w:tblCellSpacing w:w="0" w:type="auto"/>
              </w:trPr>
              <w:tc>
                <w:tcPr>
                  <w:tcW w:w="769" w:type="dxa"/>
                  <w:vAlign w:val="center"/>
                </w:tcPr>
                <w:p w14:paraId="54BB15E2" w14:textId="77777777" w:rsidR="005D1834" w:rsidRDefault="00000000">
                  <w:pPr>
                    <w:spacing w:after="75"/>
                  </w:pPr>
                  <w:bookmarkStart w:id="2846" w:name="2704"/>
                  <w:r>
                    <w:rPr>
                      <w:rFonts w:ascii="Arial" w:hAnsi="Arial"/>
                      <w:b/>
                      <w:color w:val="000000"/>
                      <w:sz w:val="15"/>
                    </w:rPr>
                    <w:t>II.7</w:t>
                  </w:r>
                </w:p>
              </w:tc>
              <w:tc>
                <w:tcPr>
                  <w:tcW w:w="0" w:type="auto"/>
                  <w:gridSpan w:val="3"/>
                  <w:vAlign w:val="center"/>
                </w:tcPr>
                <w:p w14:paraId="284373FE" w14:textId="77777777" w:rsidR="005D1834" w:rsidRDefault="00000000">
                  <w:pPr>
                    <w:spacing w:after="75"/>
                    <w:jc w:val="both"/>
                  </w:pPr>
                  <w:bookmarkStart w:id="2847" w:name="2705"/>
                  <w:bookmarkEnd w:id="2846"/>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w:t>
                  </w:r>
                  <w:r>
                    <w:rPr>
                      <w:rFonts w:ascii="Arial" w:hAnsi="Arial"/>
                      <w:color w:val="000000"/>
                      <w:sz w:val="15"/>
                    </w:rPr>
                    <w:t xml:space="preserve"> / After processing, the end product was be stored in a manner ensuring that no contamination or infection of the product with pathogenic agents of diseases communicable to humans or animals will take place.</w:t>
                  </w:r>
                </w:p>
              </w:tc>
              <w:bookmarkEnd w:id="2847"/>
            </w:tr>
            <w:tr w:rsidR="005D1834" w14:paraId="140CC4E9" w14:textId="77777777">
              <w:trPr>
                <w:trHeight w:val="120"/>
                <w:tblCellSpacing w:w="0" w:type="auto"/>
              </w:trPr>
              <w:tc>
                <w:tcPr>
                  <w:tcW w:w="769" w:type="dxa"/>
                  <w:vAlign w:val="center"/>
                </w:tcPr>
                <w:p w14:paraId="40EC19EC" w14:textId="77777777" w:rsidR="005D1834" w:rsidRDefault="00000000">
                  <w:pPr>
                    <w:spacing w:after="75"/>
                    <w:jc w:val="both"/>
                  </w:pPr>
                  <w:bookmarkStart w:id="2848" w:name="2706"/>
                  <w:r>
                    <w:rPr>
                      <w:rFonts w:ascii="Arial" w:hAnsi="Arial"/>
                      <w:b/>
                      <w:color w:val="000000"/>
                      <w:sz w:val="15"/>
                    </w:rPr>
                    <w:t>II.8</w:t>
                  </w:r>
                </w:p>
              </w:tc>
              <w:tc>
                <w:tcPr>
                  <w:tcW w:w="0" w:type="auto"/>
                  <w:gridSpan w:val="3"/>
                  <w:vAlign w:val="center"/>
                </w:tcPr>
                <w:p w14:paraId="3CAB55F1" w14:textId="77777777" w:rsidR="005D1834" w:rsidRDefault="00000000">
                  <w:pPr>
                    <w:spacing w:after="75"/>
                    <w:jc w:val="both"/>
                  </w:pPr>
                  <w:bookmarkStart w:id="2849" w:name="2707"/>
                  <w:bookmarkEnd w:id="2848"/>
                  <w:r>
                    <w:rPr>
                      <w:rFonts w:ascii="Arial" w:hAnsi="Arial"/>
                      <w:b/>
                      <w:color w:val="000000"/>
                      <w:sz w:val="15"/>
                    </w:rPr>
                    <w:t>Кінцевий продукт зберігався у закритому приміщенні</w:t>
                  </w:r>
                  <w:r>
                    <w:rPr>
                      <w:rFonts w:ascii="Arial" w:hAnsi="Arial"/>
                      <w:color w:val="000000"/>
                      <w:sz w:val="15"/>
                    </w:rPr>
                    <w:t xml:space="preserve"> / The end product was stored in enclosed storage.</w:t>
                  </w:r>
                </w:p>
              </w:tc>
              <w:bookmarkEnd w:id="2849"/>
            </w:tr>
            <w:tr w:rsidR="005D1834" w14:paraId="746620D5" w14:textId="77777777">
              <w:trPr>
                <w:trHeight w:val="120"/>
                <w:tblCellSpacing w:w="0" w:type="auto"/>
              </w:trPr>
              <w:tc>
                <w:tcPr>
                  <w:tcW w:w="769" w:type="dxa"/>
                  <w:vAlign w:val="center"/>
                </w:tcPr>
                <w:p w14:paraId="48EAE7A0" w14:textId="77777777" w:rsidR="005D1834" w:rsidRDefault="00000000">
                  <w:pPr>
                    <w:spacing w:after="75"/>
                    <w:jc w:val="both"/>
                  </w:pPr>
                  <w:bookmarkStart w:id="2850" w:name="2708"/>
                  <w:r>
                    <w:rPr>
                      <w:rFonts w:ascii="Arial" w:hAnsi="Arial"/>
                      <w:b/>
                      <w:color w:val="000000"/>
                      <w:sz w:val="15"/>
                    </w:rPr>
                    <w:t>II.9</w:t>
                  </w:r>
                </w:p>
              </w:tc>
              <w:tc>
                <w:tcPr>
                  <w:tcW w:w="0" w:type="auto"/>
                  <w:gridSpan w:val="3"/>
                  <w:vAlign w:val="center"/>
                </w:tcPr>
                <w:p w14:paraId="76C4BBD0" w14:textId="77777777" w:rsidR="005D1834" w:rsidRDefault="00000000">
                  <w:pPr>
                    <w:spacing w:after="75"/>
                    <w:jc w:val="both"/>
                  </w:pPr>
                  <w:bookmarkStart w:id="2851" w:name="2709"/>
                  <w:bookmarkEnd w:id="2850"/>
                  <w:r>
                    <w:rPr>
                      <w:rFonts w:ascii="Arial" w:hAnsi="Arial"/>
                      <w:b/>
                      <w:color w:val="000000"/>
                      <w:sz w:val="15"/>
                    </w:rPr>
                    <w:t>Кров та продукти крові запаковані у герметичні контейнери, які містять етикетку з написом "НЕ ДЛЯ СПОЖИВАННЯ ЛЮДИНОЮ або ТВАРИНАМИ" із зазначенням: /</w:t>
                  </w:r>
                  <w:r>
                    <w:rPr>
                      <w:rFonts w:ascii="Arial" w:hAnsi="Arial"/>
                      <w:color w:val="000000"/>
                      <w:sz w:val="15"/>
                    </w:rPr>
                    <w:t xml:space="preserve"> Blood and blood products shall be packed in seal containers with a label "NOT FOR HUMAN OR ANIMAL CONSUMPTION" and an indication of:</w:t>
                  </w:r>
                </w:p>
              </w:tc>
              <w:bookmarkEnd w:id="2851"/>
            </w:tr>
            <w:tr w:rsidR="005D1834" w14:paraId="5E1F937E" w14:textId="77777777">
              <w:trPr>
                <w:trHeight w:val="120"/>
                <w:tblCellSpacing w:w="0" w:type="auto"/>
              </w:trPr>
              <w:tc>
                <w:tcPr>
                  <w:tcW w:w="769" w:type="dxa"/>
                  <w:vAlign w:val="center"/>
                </w:tcPr>
                <w:p w14:paraId="0D067867" w14:textId="77777777" w:rsidR="005D1834" w:rsidRDefault="00000000">
                  <w:pPr>
                    <w:spacing w:after="75"/>
                  </w:pPr>
                  <w:bookmarkStart w:id="2852" w:name="2710"/>
                  <w:r>
                    <w:rPr>
                      <w:rFonts w:ascii="Arial" w:hAnsi="Arial"/>
                      <w:color w:val="000000"/>
                      <w:sz w:val="15"/>
                    </w:rPr>
                    <w:t xml:space="preserve"> </w:t>
                  </w:r>
                </w:p>
              </w:tc>
              <w:tc>
                <w:tcPr>
                  <w:tcW w:w="905" w:type="dxa"/>
                  <w:vAlign w:val="center"/>
                </w:tcPr>
                <w:p w14:paraId="4C45C5FC" w14:textId="77777777" w:rsidR="005D1834" w:rsidRDefault="00000000">
                  <w:pPr>
                    <w:spacing w:after="75"/>
                  </w:pPr>
                  <w:bookmarkStart w:id="2853" w:name="2711"/>
                  <w:bookmarkEnd w:id="2852"/>
                  <w:r>
                    <w:rPr>
                      <w:rFonts w:ascii="Arial" w:hAnsi="Arial"/>
                      <w:color w:val="000000"/>
                      <w:sz w:val="15"/>
                    </w:rPr>
                    <w:t xml:space="preserve"> </w:t>
                  </w:r>
                </w:p>
              </w:tc>
              <w:tc>
                <w:tcPr>
                  <w:tcW w:w="0" w:type="auto"/>
                  <w:gridSpan w:val="2"/>
                  <w:vAlign w:val="center"/>
                </w:tcPr>
                <w:p w14:paraId="2BC921B9" w14:textId="77777777" w:rsidR="005D1834" w:rsidRDefault="00000000">
                  <w:pPr>
                    <w:spacing w:after="75"/>
                    <w:jc w:val="both"/>
                  </w:pPr>
                  <w:bookmarkStart w:id="2854" w:name="2712"/>
                  <w:bookmarkEnd w:id="2853"/>
                  <w:r>
                    <w:rPr>
                      <w:rFonts w:ascii="Arial" w:hAnsi="Arial"/>
                      <w:b/>
                      <w:color w:val="000000"/>
                      <w:sz w:val="15"/>
                    </w:rPr>
                    <w:t>у випадку крові - номера дозволу, отриманого на потужність (об'єкт) збору такої крові /</w:t>
                  </w:r>
                  <w:r>
                    <w:rPr>
                      <w:rFonts w:ascii="Arial" w:hAnsi="Arial"/>
                      <w:color w:val="000000"/>
                      <w:sz w:val="15"/>
                    </w:rPr>
                    <w:t xml:space="preserve"> in case of blood - the approval number of the blood collection establishment;</w:t>
                  </w:r>
                </w:p>
              </w:tc>
              <w:bookmarkEnd w:id="2854"/>
            </w:tr>
            <w:tr w:rsidR="005D1834" w14:paraId="03774F58" w14:textId="77777777">
              <w:trPr>
                <w:trHeight w:val="120"/>
                <w:tblCellSpacing w:w="0" w:type="auto"/>
              </w:trPr>
              <w:tc>
                <w:tcPr>
                  <w:tcW w:w="769" w:type="dxa"/>
                  <w:vAlign w:val="center"/>
                </w:tcPr>
                <w:p w14:paraId="7C6A2814" w14:textId="77777777" w:rsidR="005D1834" w:rsidRDefault="00000000">
                  <w:pPr>
                    <w:spacing w:after="75"/>
                  </w:pPr>
                  <w:bookmarkStart w:id="2855" w:name="2713"/>
                  <w:r>
                    <w:rPr>
                      <w:rFonts w:ascii="Arial" w:hAnsi="Arial"/>
                      <w:color w:val="000000"/>
                      <w:sz w:val="15"/>
                    </w:rPr>
                    <w:t xml:space="preserve"> </w:t>
                  </w:r>
                </w:p>
              </w:tc>
              <w:tc>
                <w:tcPr>
                  <w:tcW w:w="905" w:type="dxa"/>
                  <w:vAlign w:val="center"/>
                </w:tcPr>
                <w:p w14:paraId="0F908945" w14:textId="77777777" w:rsidR="005D1834" w:rsidRDefault="00000000">
                  <w:pPr>
                    <w:spacing w:after="75"/>
                  </w:pPr>
                  <w:bookmarkStart w:id="2856" w:name="2714"/>
                  <w:bookmarkEnd w:id="2855"/>
                  <w:r>
                    <w:rPr>
                      <w:rFonts w:ascii="Arial" w:hAnsi="Arial"/>
                      <w:color w:val="000000"/>
                      <w:sz w:val="15"/>
                    </w:rPr>
                    <w:t xml:space="preserve"> </w:t>
                  </w:r>
                </w:p>
              </w:tc>
              <w:tc>
                <w:tcPr>
                  <w:tcW w:w="0" w:type="auto"/>
                  <w:gridSpan w:val="2"/>
                  <w:vAlign w:val="center"/>
                </w:tcPr>
                <w:p w14:paraId="36EED53D" w14:textId="77777777" w:rsidR="005D1834" w:rsidRDefault="00000000">
                  <w:pPr>
                    <w:spacing w:after="75"/>
                    <w:jc w:val="both"/>
                  </w:pPr>
                  <w:bookmarkStart w:id="2857" w:name="2715"/>
                  <w:bookmarkEnd w:id="2856"/>
                  <w:r>
                    <w:rPr>
                      <w:rFonts w:ascii="Arial" w:hAnsi="Arial"/>
                      <w:b/>
                      <w:color w:val="000000"/>
                      <w:sz w:val="15"/>
                    </w:rPr>
                    <w:t>у випадку продуктів крові - номера дозволу, отриманого на потужність (об'єкт) виробництва продуктів крові /</w:t>
                  </w:r>
                  <w:r>
                    <w:rPr>
                      <w:rFonts w:ascii="Arial" w:hAnsi="Arial"/>
                      <w:color w:val="000000"/>
                      <w:sz w:val="15"/>
                    </w:rPr>
                    <w:t xml:space="preserve"> in case of blood products - the approval number of the establishment of production of blood products.</w:t>
                  </w:r>
                </w:p>
              </w:tc>
              <w:bookmarkEnd w:id="2857"/>
            </w:tr>
          </w:tbl>
          <w:p w14:paraId="132B8FB4" w14:textId="77777777" w:rsidR="005D1834" w:rsidRDefault="00000000">
            <w:r>
              <w:br/>
            </w:r>
          </w:p>
          <w:p w14:paraId="0934B0BB" w14:textId="77777777" w:rsidR="005D1834" w:rsidRDefault="005D1834">
            <w:pPr>
              <w:spacing w:after="75"/>
            </w:pPr>
            <w:bookmarkStart w:id="2858" w:name="2716"/>
          </w:p>
        </w:tc>
        <w:bookmarkEnd w:id="2858"/>
      </w:tr>
      <w:tr w:rsidR="005D1834" w14:paraId="081B41A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2B20993" w14:textId="77777777" w:rsidR="005D1834" w:rsidRDefault="00000000">
            <w:pPr>
              <w:spacing w:after="75"/>
            </w:pPr>
            <w:bookmarkStart w:id="2859" w:name="2717"/>
            <w:r>
              <w:rPr>
                <w:rFonts w:ascii="Arial" w:hAnsi="Arial"/>
                <w:b/>
                <w:color w:val="000000"/>
                <w:sz w:val="15"/>
              </w:rPr>
              <w:lastRenderedPageBreak/>
              <w:t>Примітки/Notes</w:t>
            </w:r>
          </w:p>
          <w:p w14:paraId="3326488F" w14:textId="77777777" w:rsidR="005D1834" w:rsidRDefault="00000000">
            <w:pPr>
              <w:spacing w:after="75"/>
              <w:jc w:val="both"/>
            </w:pPr>
            <w:bookmarkStart w:id="2860" w:name="2718"/>
            <w:bookmarkEnd w:id="2859"/>
            <w:r>
              <w:rPr>
                <w:rFonts w:ascii="Arial" w:hAnsi="Arial"/>
                <w:b/>
                <w:color w:val="000000"/>
                <w:sz w:val="15"/>
              </w:rPr>
              <w:t>Вимоги цього міжнародного сертифіката застосовуються до крові та продуктів крові, що призначені для використання за межами кормового ланцюга й отримані з тварин родини конячих,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blood and blood products intended for use outside the feed chain and obtained from equidae, originating from a country or a separate territory (zone or compartment) thereof and from an establishment listed in the register of countries and establishments authorised for the importation (shipment) of products to the customs territory of Ukraine.</w:t>
            </w:r>
          </w:p>
          <w:p w14:paraId="5EBA6F0A" w14:textId="77777777" w:rsidR="005D1834" w:rsidRDefault="00000000">
            <w:pPr>
              <w:spacing w:after="75"/>
            </w:pPr>
            <w:bookmarkStart w:id="2861" w:name="2719"/>
            <w:bookmarkEnd w:id="2860"/>
            <w:r>
              <w:rPr>
                <w:rFonts w:ascii="Arial" w:hAnsi="Arial"/>
                <w:b/>
                <w:color w:val="000000"/>
                <w:sz w:val="15"/>
              </w:rPr>
              <w:t>Частина I/Part I:</w:t>
            </w:r>
          </w:p>
          <w:p w14:paraId="3142AB59" w14:textId="77777777" w:rsidR="005D1834" w:rsidRDefault="00000000">
            <w:pPr>
              <w:spacing w:after="75"/>
              <w:jc w:val="both"/>
            </w:pPr>
            <w:bookmarkStart w:id="2862" w:name="2720"/>
            <w:bookmarkEnd w:id="2861"/>
            <w:r>
              <w:rPr>
                <w:rFonts w:ascii="Arial" w:hAnsi="Arial"/>
                <w:b/>
                <w:color w:val="000000"/>
                <w:sz w:val="15"/>
              </w:rPr>
              <w:lastRenderedPageBreak/>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65B45191" w14:textId="77777777" w:rsidR="005D1834" w:rsidRDefault="00000000">
            <w:pPr>
              <w:spacing w:after="75"/>
            </w:pPr>
            <w:bookmarkStart w:id="2863" w:name="2721"/>
            <w:bookmarkEnd w:id="2862"/>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3002</w:t>
            </w:r>
            <w:r>
              <w:rPr>
                <w:rFonts w:ascii="Arial" w:hAnsi="Arial"/>
                <w:b/>
                <w:color w:val="000000"/>
                <w:sz w:val="15"/>
              </w:rPr>
              <w:t xml:space="preserve"> / </w:t>
            </w:r>
            <w:r>
              <w:rPr>
                <w:rFonts w:ascii="Arial" w:hAnsi="Arial"/>
                <w:color w:val="000000"/>
                <w:sz w:val="15"/>
              </w:rPr>
              <w:t>Box I.19: Indicate commodity code</w:t>
            </w:r>
            <w:r>
              <w:br/>
            </w:r>
            <w:r>
              <w:rPr>
                <w:rFonts w:ascii="Arial" w:hAnsi="Arial"/>
                <w:color w:val="000000"/>
                <w:sz w:val="15"/>
              </w:rPr>
              <w:t>(HS code): 3002.</w:t>
            </w:r>
          </w:p>
          <w:p w14:paraId="51AA1884" w14:textId="77777777" w:rsidR="005D1834" w:rsidRDefault="00000000">
            <w:pPr>
              <w:spacing w:after="75"/>
              <w:jc w:val="both"/>
            </w:pPr>
            <w:bookmarkStart w:id="2864" w:name="2722"/>
            <w:bookmarkEnd w:id="2863"/>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057B6EED" w14:textId="77777777" w:rsidR="005D1834" w:rsidRDefault="00000000">
            <w:pPr>
              <w:spacing w:after="75"/>
            </w:pPr>
            <w:bookmarkStart w:id="2865" w:name="2723"/>
            <w:bookmarkEnd w:id="2864"/>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6B5B2DF2" w14:textId="77777777" w:rsidR="005D1834" w:rsidRDefault="00000000">
            <w:pPr>
              <w:spacing w:after="75"/>
              <w:jc w:val="both"/>
            </w:pPr>
            <w:bookmarkStart w:id="2866" w:name="2724"/>
            <w:bookmarkEnd w:id="2865"/>
            <w:r>
              <w:rPr>
                <w:rFonts w:ascii="Arial" w:hAnsi="Arial"/>
                <w:b/>
                <w:color w:val="000000"/>
                <w:sz w:val="15"/>
              </w:rPr>
              <w:t>Пункт I.28: Потужність (об'єкт) виробництва: вказати: /</w:t>
            </w:r>
            <w:r>
              <w:rPr>
                <w:rFonts w:ascii="Arial" w:hAnsi="Arial"/>
                <w:color w:val="000000"/>
                <w:sz w:val="15"/>
              </w:rPr>
              <w:t xml:space="preserve"> Box I.28: Manufacturing plant: indicate:</w:t>
            </w:r>
          </w:p>
          <w:p w14:paraId="23FE916E" w14:textId="77777777" w:rsidR="005D1834" w:rsidRDefault="00000000">
            <w:pPr>
              <w:spacing w:after="75"/>
              <w:jc w:val="both"/>
            </w:pPr>
            <w:bookmarkStart w:id="2867" w:name="2725"/>
            <w:bookmarkEnd w:id="2866"/>
            <w:r>
              <w:rPr>
                <w:rFonts w:ascii="Arial" w:hAnsi="Arial"/>
                <w:b/>
                <w:color w:val="000000"/>
                <w:sz w:val="15"/>
              </w:rPr>
              <w:t>у випадку крові - номер дозволу, отриманого на потужність (об'єкт) збору такої крові</w:t>
            </w:r>
            <w:r>
              <w:rPr>
                <w:rFonts w:ascii="Arial" w:hAnsi="Arial"/>
                <w:color w:val="000000"/>
                <w:sz w:val="15"/>
              </w:rPr>
              <w:t xml:space="preserve"> / in case of blood - the approval number of the blood collection establishment;</w:t>
            </w:r>
          </w:p>
          <w:p w14:paraId="781DEDD1" w14:textId="77777777" w:rsidR="005D1834" w:rsidRDefault="00000000">
            <w:pPr>
              <w:spacing w:after="75"/>
              <w:jc w:val="both"/>
            </w:pPr>
            <w:bookmarkStart w:id="2868" w:name="2726"/>
            <w:bookmarkEnd w:id="2867"/>
            <w:r>
              <w:rPr>
                <w:rFonts w:ascii="Arial" w:hAnsi="Arial"/>
                <w:b/>
                <w:color w:val="000000"/>
                <w:sz w:val="15"/>
              </w:rPr>
              <w:t>у випадку продуктів крові - номер дозволу, отриманого на потужність (об'єкт) виробництва продуктів крові</w:t>
            </w:r>
            <w:r>
              <w:rPr>
                <w:rFonts w:ascii="Arial" w:hAnsi="Arial"/>
                <w:color w:val="000000"/>
                <w:sz w:val="15"/>
              </w:rPr>
              <w:t xml:space="preserve"> / in case of blood products - the approval number of the establishment of production of blood products.</w:t>
            </w:r>
          </w:p>
          <w:p w14:paraId="2F39685B" w14:textId="77777777" w:rsidR="005D1834" w:rsidRDefault="00000000">
            <w:pPr>
              <w:spacing w:after="75"/>
              <w:jc w:val="both"/>
            </w:pPr>
            <w:bookmarkStart w:id="2869" w:name="2727"/>
            <w:bookmarkEnd w:id="2868"/>
            <w:r>
              <w:rPr>
                <w:rFonts w:ascii="Arial" w:hAnsi="Arial"/>
                <w:b/>
                <w:color w:val="000000"/>
                <w:sz w:val="15"/>
              </w:rPr>
              <w:t>Частина II</w:t>
            </w:r>
            <w:r>
              <w:rPr>
                <w:rFonts w:ascii="Arial" w:hAnsi="Arial"/>
                <w:color w:val="000000"/>
                <w:sz w:val="15"/>
              </w:rPr>
              <w:t>: / Part II:</w:t>
            </w:r>
          </w:p>
          <w:p w14:paraId="48654798" w14:textId="77777777" w:rsidR="005D1834" w:rsidRDefault="00000000">
            <w:pPr>
              <w:spacing w:after="75"/>
              <w:jc w:val="both"/>
            </w:pPr>
            <w:bookmarkStart w:id="2870" w:name="2728"/>
            <w:bookmarkEnd w:id="2869"/>
            <w:r>
              <w:rPr>
                <w:rFonts w:ascii="Arial" w:hAnsi="Arial"/>
                <w:b/>
                <w:color w:val="000000"/>
              </w:rPr>
              <w:t>(1)</w:t>
            </w:r>
            <w:r>
              <w:rPr>
                <w:rFonts w:ascii="Arial" w:hAnsi="Arial"/>
                <w:color w:val="000000"/>
                <w:sz w:val="15"/>
              </w:rPr>
              <w:t xml:space="preserve"> </w:t>
            </w:r>
            <w:r>
              <w:rPr>
                <w:rFonts w:ascii="Arial" w:hAnsi="Arial"/>
                <w:b/>
                <w:color w:val="000000"/>
                <w:sz w:val="15"/>
              </w:rPr>
              <w:t>Продукти крові - продукти, отримані з крові або її фракцій (за винятком кров'яного борошна), які включають висушену, заморожену, рідку плазму, цільну висушену кров, висушені, заморожені, рідкі еритроцити або їх фракції та суміші /</w:t>
            </w:r>
            <w:r>
              <w:rPr>
                <w:rFonts w:ascii="Arial" w:hAnsi="Arial"/>
                <w:color w:val="000000"/>
                <w:sz w:val="15"/>
              </w:rPr>
              <w:t xml:space="preserve"> Blood products - means derived products from blood or fractions of blood (excluding blood meal) that include dried, frozen, liquid plasma, dried whole blood, dried, frozen, liquid red cells or fractions thereof and mixtures.</w:t>
            </w:r>
          </w:p>
          <w:p w14:paraId="70787891" w14:textId="77777777" w:rsidR="005D1834" w:rsidRDefault="00000000">
            <w:pPr>
              <w:spacing w:after="75"/>
              <w:jc w:val="both"/>
            </w:pPr>
            <w:bookmarkStart w:id="2871" w:name="2729"/>
            <w:bookmarkEnd w:id="2870"/>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8B65786" w14:textId="77777777" w:rsidR="005D1834" w:rsidRDefault="00000000">
            <w:pPr>
              <w:spacing w:after="75"/>
              <w:jc w:val="both"/>
            </w:pPr>
            <w:bookmarkStart w:id="2872" w:name="2730"/>
            <w:bookmarkEnd w:id="2871"/>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 / compartmentalization.</w:t>
            </w:r>
          </w:p>
          <w:p w14:paraId="66488B77" w14:textId="77777777" w:rsidR="005D1834" w:rsidRDefault="00000000">
            <w:pPr>
              <w:spacing w:after="75"/>
            </w:pPr>
            <w:bookmarkStart w:id="2873" w:name="2731"/>
            <w:bookmarkEnd w:id="2872"/>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2873"/>
      </w:tr>
      <w:tr w:rsidR="005D1834" w14:paraId="562B8323"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8B17876" w14:textId="77777777" w:rsidR="005D1834" w:rsidRDefault="00000000">
            <w:pPr>
              <w:spacing w:after="75"/>
            </w:pPr>
            <w:bookmarkStart w:id="2874" w:name="2732"/>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B66F878" w14:textId="77777777" w:rsidR="005D1834" w:rsidRDefault="005D1834">
            <w:pPr>
              <w:spacing w:after="75"/>
            </w:pPr>
            <w:bookmarkStart w:id="2875" w:name="2733"/>
            <w:bookmarkEnd w:id="2874"/>
          </w:p>
          <w:p w14:paraId="6856F6DF" w14:textId="77777777" w:rsidR="005D1834" w:rsidRDefault="00000000">
            <w:pPr>
              <w:spacing w:after="75"/>
            </w:pPr>
            <w:bookmarkStart w:id="2876" w:name="2734"/>
            <w:bookmarkEnd w:id="2875"/>
            <w:r>
              <w:rPr>
                <w:rFonts w:ascii="Arial" w:hAnsi="Arial"/>
                <w:b/>
                <w:color w:val="000000"/>
                <w:sz w:val="15"/>
              </w:rPr>
              <w:t>Прізвище (великими літерами)/</w:t>
            </w:r>
            <w:r>
              <w:br/>
            </w:r>
            <w:r>
              <w:rPr>
                <w:rFonts w:ascii="Arial" w:hAnsi="Arial"/>
                <w:color w:val="000000"/>
                <w:sz w:val="15"/>
              </w:rPr>
              <w:t>Name (in capitals letters)</w:t>
            </w:r>
          </w:p>
          <w:p w14:paraId="6B49BCC6" w14:textId="77777777" w:rsidR="005D1834" w:rsidRDefault="005D1834">
            <w:pPr>
              <w:spacing w:after="75"/>
            </w:pPr>
            <w:bookmarkStart w:id="2877" w:name="2735"/>
            <w:bookmarkEnd w:id="2876"/>
          </w:p>
          <w:p w14:paraId="06DBEA20" w14:textId="77777777" w:rsidR="005D1834" w:rsidRDefault="00000000">
            <w:pPr>
              <w:spacing w:after="75"/>
            </w:pPr>
            <w:bookmarkStart w:id="2878" w:name="2736"/>
            <w:bookmarkEnd w:id="2877"/>
            <w:r>
              <w:rPr>
                <w:rFonts w:ascii="Arial" w:hAnsi="Arial"/>
                <w:b/>
                <w:color w:val="000000"/>
                <w:sz w:val="15"/>
              </w:rPr>
              <w:t>Дата/</w:t>
            </w:r>
            <w:r>
              <w:br/>
            </w:r>
            <w:r>
              <w:rPr>
                <w:rFonts w:ascii="Arial" w:hAnsi="Arial"/>
                <w:color w:val="000000"/>
                <w:sz w:val="15"/>
              </w:rPr>
              <w:t>Date</w:t>
            </w:r>
          </w:p>
          <w:p w14:paraId="3DB17A35" w14:textId="77777777" w:rsidR="005D1834" w:rsidRDefault="00000000">
            <w:pPr>
              <w:spacing w:after="75"/>
            </w:pPr>
            <w:bookmarkStart w:id="2879" w:name="2737"/>
            <w:bookmarkEnd w:id="2878"/>
            <w:r>
              <w:rPr>
                <w:rFonts w:ascii="Arial" w:hAnsi="Arial"/>
                <w:b/>
                <w:color w:val="000000"/>
                <w:sz w:val="15"/>
              </w:rPr>
              <w:t xml:space="preserve"> </w:t>
            </w:r>
          </w:p>
          <w:p w14:paraId="5CAA2004" w14:textId="77777777" w:rsidR="005D1834" w:rsidRDefault="00000000">
            <w:pPr>
              <w:spacing w:after="75"/>
            </w:pPr>
            <w:bookmarkStart w:id="2880" w:name="2738"/>
            <w:bookmarkEnd w:id="2879"/>
            <w:r>
              <w:rPr>
                <w:rFonts w:ascii="Arial" w:hAnsi="Arial"/>
                <w:b/>
                <w:color w:val="000000"/>
                <w:sz w:val="15"/>
              </w:rPr>
              <w:t xml:space="preserve"> </w:t>
            </w:r>
          </w:p>
          <w:p w14:paraId="059B0E5A" w14:textId="77777777" w:rsidR="005D1834" w:rsidRDefault="00000000">
            <w:pPr>
              <w:spacing w:after="75"/>
            </w:pPr>
            <w:bookmarkStart w:id="2881" w:name="2739"/>
            <w:bookmarkEnd w:id="2880"/>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28823E75" w14:textId="77777777" w:rsidR="005D1834" w:rsidRDefault="00000000">
            <w:pPr>
              <w:spacing w:after="75"/>
            </w:pPr>
            <w:bookmarkStart w:id="2882" w:name="2740"/>
            <w:bookmarkEnd w:id="2881"/>
            <w:r>
              <w:rPr>
                <w:rFonts w:ascii="Arial" w:hAnsi="Arial"/>
                <w:b/>
                <w:color w:val="000000"/>
                <w:sz w:val="15"/>
              </w:rPr>
              <w:t>Кваліфікація та посада/</w:t>
            </w:r>
            <w:r>
              <w:br/>
            </w:r>
            <w:r>
              <w:rPr>
                <w:rFonts w:ascii="Arial" w:hAnsi="Arial"/>
                <w:color w:val="000000"/>
                <w:sz w:val="15"/>
              </w:rPr>
              <w:t>Qualification and title</w:t>
            </w:r>
          </w:p>
          <w:p w14:paraId="27A2C4FB" w14:textId="77777777" w:rsidR="005D1834" w:rsidRDefault="00000000">
            <w:pPr>
              <w:spacing w:after="75"/>
            </w:pPr>
            <w:bookmarkStart w:id="2883" w:name="2741"/>
            <w:bookmarkEnd w:id="2882"/>
            <w:r>
              <w:rPr>
                <w:rFonts w:ascii="Arial" w:hAnsi="Arial"/>
                <w:b/>
                <w:color w:val="000000"/>
                <w:sz w:val="15"/>
              </w:rPr>
              <w:t xml:space="preserve"> </w:t>
            </w:r>
          </w:p>
          <w:p w14:paraId="2A6B86AF" w14:textId="77777777" w:rsidR="005D1834" w:rsidRDefault="00000000">
            <w:pPr>
              <w:spacing w:after="75"/>
            </w:pPr>
            <w:bookmarkStart w:id="2884" w:name="2742"/>
            <w:bookmarkEnd w:id="2883"/>
            <w:r>
              <w:rPr>
                <w:rFonts w:ascii="Arial" w:hAnsi="Arial"/>
                <w:b/>
                <w:color w:val="000000"/>
                <w:sz w:val="15"/>
              </w:rPr>
              <w:t xml:space="preserve"> </w:t>
            </w:r>
          </w:p>
          <w:p w14:paraId="7A1AB592" w14:textId="77777777" w:rsidR="005D1834" w:rsidRDefault="00000000">
            <w:pPr>
              <w:spacing w:after="75"/>
            </w:pPr>
            <w:bookmarkStart w:id="2885" w:name="2743"/>
            <w:bookmarkEnd w:id="2884"/>
            <w:r>
              <w:rPr>
                <w:rFonts w:ascii="Arial" w:hAnsi="Arial"/>
                <w:b/>
                <w:color w:val="000000"/>
                <w:sz w:val="15"/>
              </w:rPr>
              <w:t xml:space="preserve"> </w:t>
            </w:r>
          </w:p>
          <w:p w14:paraId="6DB4A59C" w14:textId="77777777" w:rsidR="005D1834" w:rsidRDefault="00000000">
            <w:pPr>
              <w:spacing w:after="75"/>
            </w:pPr>
            <w:bookmarkStart w:id="2886" w:name="2744"/>
            <w:bookmarkEnd w:id="2885"/>
            <w:r>
              <w:rPr>
                <w:rFonts w:ascii="Arial" w:hAnsi="Arial"/>
                <w:b/>
                <w:color w:val="000000"/>
                <w:sz w:val="15"/>
              </w:rPr>
              <w:t xml:space="preserve"> </w:t>
            </w:r>
          </w:p>
          <w:p w14:paraId="46425060" w14:textId="77777777" w:rsidR="005D1834" w:rsidRDefault="00000000">
            <w:pPr>
              <w:spacing w:after="75"/>
            </w:pPr>
            <w:bookmarkStart w:id="2887" w:name="2745"/>
            <w:bookmarkEnd w:id="2886"/>
            <w:r>
              <w:rPr>
                <w:rFonts w:ascii="Arial" w:hAnsi="Arial"/>
                <w:b/>
                <w:color w:val="000000"/>
                <w:sz w:val="15"/>
              </w:rPr>
              <w:t xml:space="preserve"> </w:t>
            </w:r>
          </w:p>
          <w:p w14:paraId="791252B5" w14:textId="77777777" w:rsidR="005D1834" w:rsidRDefault="00000000">
            <w:pPr>
              <w:spacing w:after="75"/>
            </w:pPr>
            <w:bookmarkStart w:id="2888" w:name="2746"/>
            <w:bookmarkEnd w:id="2887"/>
            <w:r>
              <w:rPr>
                <w:rFonts w:ascii="Arial" w:hAnsi="Arial"/>
                <w:b/>
                <w:color w:val="000000"/>
                <w:sz w:val="15"/>
              </w:rPr>
              <w:t xml:space="preserve"> </w:t>
            </w:r>
          </w:p>
          <w:p w14:paraId="4EFBCFCE" w14:textId="77777777" w:rsidR="005D1834" w:rsidRDefault="00000000">
            <w:pPr>
              <w:spacing w:after="75"/>
            </w:pPr>
            <w:bookmarkStart w:id="2889" w:name="2747"/>
            <w:bookmarkEnd w:id="2888"/>
            <w:r>
              <w:rPr>
                <w:rFonts w:ascii="Arial" w:hAnsi="Arial"/>
                <w:b/>
                <w:color w:val="000000"/>
                <w:sz w:val="15"/>
              </w:rPr>
              <w:t xml:space="preserve"> </w:t>
            </w:r>
          </w:p>
          <w:p w14:paraId="2D5FFAF6" w14:textId="77777777" w:rsidR="005D1834" w:rsidRDefault="00000000">
            <w:pPr>
              <w:spacing w:after="75"/>
            </w:pPr>
            <w:bookmarkStart w:id="2890" w:name="2748"/>
            <w:bookmarkEnd w:id="288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2890"/>
      </w:tr>
    </w:tbl>
    <w:p w14:paraId="5E52B266" w14:textId="77777777" w:rsidR="005D1834" w:rsidRDefault="00000000">
      <w:pPr>
        <w:spacing w:after="75"/>
        <w:ind w:firstLine="240"/>
        <w:jc w:val="both"/>
      </w:pPr>
      <w:bookmarkStart w:id="2891" w:name="2749"/>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E4F8115" w14:textId="77777777">
        <w:trPr>
          <w:trHeight w:val="30"/>
          <w:tblCellSpacing w:w="0" w:type="auto"/>
        </w:trPr>
        <w:tc>
          <w:tcPr>
            <w:tcW w:w="4845" w:type="dxa"/>
            <w:vAlign w:val="center"/>
          </w:tcPr>
          <w:p w14:paraId="2592E758" w14:textId="77777777" w:rsidR="005D1834" w:rsidRDefault="00000000">
            <w:pPr>
              <w:spacing w:after="75"/>
              <w:jc w:val="center"/>
            </w:pPr>
            <w:bookmarkStart w:id="2892" w:name="2750"/>
            <w:bookmarkEnd w:id="289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FC1F137" w14:textId="77777777" w:rsidR="005D1834" w:rsidRDefault="00000000">
            <w:pPr>
              <w:spacing w:after="75"/>
              <w:jc w:val="center"/>
            </w:pPr>
            <w:bookmarkStart w:id="2893" w:name="2751"/>
            <w:bookmarkEnd w:id="2892"/>
            <w:r>
              <w:rPr>
                <w:rFonts w:ascii="Arial" w:hAnsi="Arial"/>
                <w:b/>
                <w:color w:val="000000"/>
                <w:sz w:val="15"/>
              </w:rPr>
              <w:t>М. Мороз</w:t>
            </w:r>
          </w:p>
        </w:tc>
        <w:bookmarkEnd w:id="2893"/>
      </w:tr>
    </w:tbl>
    <w:p w14:paraId="6B17BBA6" w14:textId="77777777" w:rsidR="005D1834" w:rsidRDefault="00000000">
      <w:pPr>
        <w:spacing w:after="75"/>
        <w:ind w:firstLine="240"/>
        <w:jc w:val="both"/>
      </w:pPr>
      <w:bookmarkStart w:id="2894" w:name="2752"/>
      <w:r>
        <w:rPr>
          <w:rFonts w:ascii="Arial" w:hAnsi="Arial"/>
          <w:color w:val="000000"/>
          <w:sz w:val="18"/>
        </w:rPr>
        <w:t xml:space="preserve"> </w:t>
      </w:r>
    </w:p>
    <w:p w14:paraId="0886B1EA" w14:textId="77777777" w:rsidR="005D1834" w:rsidRDefault="00000000">
      <w:pPr>
        <w:spacing w:after="75"/>
        <w:ind w:firstLine="240"/>
        <w:jc w:val="right"/>
      </w:pPr>
      <w:bookmarkStart w:id="2895" w:name="2753"/>
      <w:bookmarkEnd w:id="289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26412FC" w14:textId="77777777" w:rsidR="005D1834" w:rsidRDefault="00000000">
      <w:pPr>
        <w:pStyle w:val="3"/>
        <w:spacing w:after="225"/>
        <w:jc w:val="center"/>
      </w:pPr>
      <w:bookmarkStart w:id="2896" w:name="2754"/>
      <w:bookmarkEnd w:id="2895"/>
      <w:r>
        <w:rPr>
          <w:rFonts w:ascii="Arial" w:hAnsi="Arial"/>
          <w:color w:val="000000"/>
          <w:sz w:val="26"/>
        </w:rPr>
        <w:lastRenderedPageBreak/>
        <w:t>Форма міжнародного сертифіката для ввезення (пересилання) на митну територію України м'ясних продуктів, оброблених шлунків, міхурів та кишок, призначених для споживання людиною</w:t>
      </w:r>
      <w:r>
        <w:rPr>
          <w:rFonts w:ascii="Arial" w:hAnsi="Arial"/>
          <w:color w:val="000000"/>
          <w:vertAlign w:val="superscript"/>
        </w:rPr>
        <w:t>(1)</w:t>
      </w:r>
      <w:r>
        <w:rPr>
          <w:rFonts w:ascii="Arial" w:hAnsi="Arial"/>
          <w:color w:val="000000"/>
          <w:sz w:val="26"/>
        </w:rPr>
        <w:t xml:space="preserve"> / Form of International Certificate for introduction (sending) into the customs territory of Ukraine of meat products, treated stomachs, bladders and intestines, intended for human consumption</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C53190C" w14:textId="77777777">
        <w:trPr>
          <w:trHeight w:val="30"/>
          <w:tblCellSpacing w:w="0" w:type="auto"/>
        </w:trPr>
        <w:tc>
          <w:tcPr>
            <w:tcW w:w="9690" w:type="dxa"/>
            <w:vAlign w:val="center"/>
          </w:tcPr>
          <w:p w14:paraId="44391122" w14:textId="77777777" w:rsidR="005D1834" w:rsidRDefault="00000000">
            <w:pPr>
              <w:spacing w:after="75"/>
            </w:pPr>
            <w:bookmarkStart w:id="2897" w:name="2755"/>
            <w:bookmarkEnd w:id="2896"/>
            <w:r>
              <w:rPr>
                <w:rFonts w:ascii="Arial" w:hAnsi="Arial"/>
                <w:b/>
                <w:color w:val="000000"/>
                <w:sz w:val="15"/>
              </w:rPr>
              <w:t>Країна-експортер / Exporting country</w:t>
            </w:r>
          </w:p>
        </w:tc>
        <w:bookmarkEnd w:id="2897"/>
      </w:tr>
    </w:tbl>
    <w:p w14:paraId="7AF4B713" w14:textId="77777777" w:rsidR="005D1834" w:rsidRDefault="00000000">
      <w:pPr>
        <w:spacing w:after="75"/>
        <w:jc w:val="center"/>
      </w:pPr>
      <w:bookmarkStart w:id="2898" w:name="2756"/>
      <w:r>
        <w:rPr>
          <w:rFonts w:ascii="Arial" w:hAnsi="Arial"/>
          <w:color w:val="000000"/>
          <w:sz w:val="18"/>
        </w:rPr>
        <w:t xml:space="preserve"> </w:t>
      </w:r>
      <w:r>
        <w:rPr>
          <w:noProof/>
        </w:rPr>
        <w:drawing>
          <wp:inline distT="0" distB="0" distL="0" distR="0" wp14:anchorId="4DFE0257" wp14:editId="24ACA35E">
            <wp:extent cx="5732145" cy="3192796"/>
            <wp:effectExtent l="0" t="0" r="0" b="0"/>
            <wp:docPr id="1717331633" name="Рисунок 171733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2145" cy="3192796"/>
                    </a:xfrm>
                    <a:prstGeom prst="rect">
                      <a:avLst/>
                    </a:prstGeom>
                  </pic:spPr>
                </pic:pic>
              </a:graphicData>
            </a:graphic>
          </wp:inline>
        </w:drawing>
      </w:r>
    </w:p>
    <w:p w14:paraId="19204C51" w14:textId="77777777" w:rsidR="005D1834" w:rsidRDefault="00000000">
      <w:pPr>
        <w:spacing w:after="75"/>
        <w:jc w:val="center"/>
      </w:pPr>
      <w:bookmarkStart w:id="2899" w:name="2757"/>
      <w:bookmarkEnd w:id="2898"/>
      <w:r>
        <w:rPr>
          <w:rFonts w:ascii="Arial" w:hAnsi="Arial"/>
          <w:color w:val="000000"/>
          <w:sz w:val="18"/>
        </w:rPr>
        <w:lastRenderedPageBreak/>
        <w:t xml:space="preserve"> </w:t>
      </w:r>
      <w:r>
        <w:rPr>
          <w:noProof/>
        </w:rPr>
        <w:drawing>
          <wp:inline distT="0" distB="0" distL="0" distR="0" wp14:anchorId="0E0405DF" wp14:editId="4B6202BE">
            <wp:extent cx="5732145" cy="7615209"/>
            <wp:effectExtent l="0" t="0" r="0" b="0"/>
            <wp:docPr id="1897859478" name="Рисунок 189785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2145" cy="7615209"/>
                    </a:xfrm>
                    <a:prstGeom prst="rect">
                      <a:avLst/>
                    </a:prstGeom>
                  </pic:spPr>
                </pic:pic>
              </a:graphicData>
            </a:graphic>
          </wp:inline>
        </w:drawing>
      </w:r>
    </w:p>
    <w:p w14:paraId="071C6F02" w14:textId="77777777" w:rsidR="005D1834" w:rsidRDefault="00000000">
      <w:pPr>
        <w:spacing w:after="75"/>
        <w:jc w:val="center"/>
      </w:pPr>
      <w:bookmarkStart w:id="2900" w:name="2758"/>
      <w:bookmarkEnd w:id="2899"/>
      <w:r>
        <w:rPr>
          <w:rFonts w:ascii="Arial" w:hAnsi="Arial"/>
          <w:color w:val="000000"/>
          <w:sz w:val="18"/>
        </w:rPr>
        <w:lastRenderedPageBreak/>
        <w:t xml:space="preserve"> </w:t>
      </w:r>
      <w:r>
        <w:rPr>
          <w:noProof/>
        </w:rPr>
        <w:drawing>
          <wp:inline distT="0" distB="0" distL="0" distR="0" wp14:anchorId="0A101ED9" wp14:editId="277C2CEC">
            <wp:extent cx="5732145" cy="8042243"/>
            <wp:effectExtent l="0" t="0" r="0" b="0"/>
            <wp:docPr id="1341101350" name="Рисунок 13411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2145" cy="8042243"/>
                    </a:xfrm>
                    <a:prstGeom prst="rect">
                      <a:avLst/>
                    </a:prstGeom>
                  </pic:spPr>
                </pic:pic>
              </a:graphicData>
            </a:graphic>
          </wp:inline>
        </w:drawing>
      </w:r>
    </w:p>
    <w:p w14:paraId="68DB6050" w14:textId="77777777" w:rsidR="005D1834" w:rsidRDefault="00000000">
      <w:pPr>
        <w:spacing w:after="75"/>
        <w:jc w:val="center"/>
      </w:pPr>
      <w:bookmarkStart w:id="2901" w:name="2759"/>
      <w:bookmarkEnd w:id="2900"/>
      <w:r>
        <w:rPr>
          <w:rFonts w:ascii="Arial" w:hAnsi="Arial"/>
          <w:color w:val="000000"/>
          <w:sz w:val="18"/>
        </w:rPr>
        <w:lastRenderedPageBreak/>
        <w:t xml:space="preserve"> </w:t>
      </w:r>
      <w:r>
        <w:rPr>
          <w:noProof/>
        </w:rPr>
        <w:drawing>
          <wp:inline distT="0" distB="0" distL="0" distR="0" wp14:anchorId="61D41527" wp14:editId="203C5495">
            <wp:extent cx="5732145" cy="6959236"/>
            <wp:effectExtent l="0" t="0" r="0" b="0"/>
            <wp:docPr id="1410907931" name="Рисунок 141090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2145" cy="6959236"/>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8"/>
        <w:gridCol w:w="4440"/>
      </w:tblGrid>
      <w:tr w:rsidR="005D1834" w14:paraId="7E0CED5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09"/>
              <w:gridCol w:w="1469"/>
              <w:gridCol w:w="6734"/>
            </w:tblGrid>
            <w:tr w:rsidR="005D1834" w14:paraId="42585D1D" w14:textId="77777777">
              <w:trPr>
                <w:trHeight w:val="120"/>
                <w:tblCellSpacing w:w="0" w:type="auto"/>
              </w:trPr>
              <w:tc>
                <w:tcPr>
                  <w:tcW w:w="1016" w:type="dxa"/>
                  <w:vAlign w:val="center"/>
                </w:tcPr>
                <w:p w14:paraId="430ACCEE" w14:textId="77777777" w:rsidR="005D1834" w:rsidRDefault="00000000">
                  <w:pPr>
                    <w:spacing w:after="75"/>
                  </w:pPr>
                  <w:bookmarkStart w:id="2902" w:name="2760"/>
                  <w:bookmarkEnd w:id="2901"/>
                  <w:r>
                    <w:rPr>
                      <w:rFonts w:ascii="Arial" w:hAnsi="Arial"/>
                      <w:color w:val="000000"/>
                      <w:sz w:val="15"/>
                    </w:rPr>
                    <w:t xml:space="preserve"> </w:t>
                  </w:r>
                </w:p>
              </w:tc>
              <w:tc>
                <w:tcPr>
                  <w:tcW w:w="0" w:type="auto"/>
                  <w:gridSpan w:val="2"/>
                  <w:vMerge w:val="restart"/>
                  <w:vAlign w:val="center"/>
                </w:tcPr>
                <w:p w14:paraId="1064A792" w14:textId="77777777" w:rsidR="005D1834" w:rsidRDefault="00000000">
                  <w:pPr>
                    <w:spacing w:after="75"/>
                    <w:jc w:val="both"/>
                  </w:pPr>
                  <w:bookmarkStart w:id="2903" w:name="2761"/>
                  <w:bookmarkEnd w:id="2902"/>
                  <w:r>
                    <w:rPr>
                      <w:rFonts w:ascii="Arial" w:hAnsi="Arial"/>
                      <w:b/>
                      <w:color w:val="000000"/>
                      <w:sz w:val="15"/>
                    </w:rPr>
                    <w:t>"BOV" - свійська ВРХ (Bos Taurus, Bison bison, Bubalus bubalis та їх помісі)</w:t>
                  </w:r>
                  <w:r>
                    <w:rPr>
                      <w:rFonts w:ascii="Arial" w:hAnsi="Arial"/>
                      <w:color w:val="000000"/>
                      <w:sz w:val="15"/>
                    </w:rPr>
                    <w:t xml:space="preserve"> / domestic bovine animals (Bos Taurus, Bison bison, Bubalus bubalis and their crossbreds);</w:t>
                  </w:r>
                </w:p>
                <w:p w14:paraId="007D4F1B" w14:textId="77777777" w:rsidR="005D1834" w:rsidRDefault="00000000">
                  <w:pPr>
                    <w:spacing w:after="75"/>
                    <w:jc w:val="both"/>
                  </w:pPr>
                  <w:bookmarkStart w:id="2904" w:name="2762"/>
                  <w:bookmarkEnd w:id="2903"/>
                  <w:r>
                    <w:rPr>
                      <w:rFonts w:ascii="Arial" w:hAnsi="Arial"/>
                      <w:b/>
                      <w:color w:val="000000"/>
                      <w:sz w:val="15"/>
                    </w:rPr>
                    <w:t>"OVI" - свійські вівці (Ovis aries) та кози (Capra hircus)</w:t>
                  </w:r>
                  <w:r>
                    <w:rPr>
                      <w:rFonts w:ascii="Arial" w:hAnsi="Arial"/>
                      <w:color w:val="000000"/>
                      <w:sz w:val="15"/>
                    </w:rPr>
                    <w:t xml:space="preserve"> / domestic sheep (Ovis aries) and goats (Capra hircus);</w:t>
                  </w:r>
                </w:p>
                <w:p w14:paraId="625061B9" w14:textId="77777777" w:rsidR="005D1834" w:rsidRDefault="00000000">
                  <w:pPr>
                    <w:spacing w:after="75"/>
                    <w:jc w:val="both"/>
                  </w:pPr>
                  <w:bookmarkStart w:id="2905" w:name="2763"/>
                  <w:bookmarkEnd w:id="2904"/>
                  <w:r>
                    <w:rPr>
                      <w:rFonts w:ascii="Arial" w:hAnsi="Arial"/>
                      <w:b/>
                      <w:color w:val="000000"/>
                      <w:sz w:val="15"/>
                    </w:rPr>
                    <w:t>"EQI" - свійські коні (Equus caballus, Equus asinus та їх помісі)</w:t>
                  </w:r>
                  <w:r>
                    <w:rPr>
                      <w:rFonts w:ascii="Arial" w:hAnsi="Arial"/>
                      <w:color w:val="000000"/>
                      <w:sz w:val="15"/>
                    </w:rPr>
                    <w:t xml:space="preserve"> / domestic equine animals (Equus caballus, Equus asinus and their crossbreds);</w:t>
                  </w:r>
                </w:p>
                <w:p w14:paraId="40C1E8C6" w14:textId="77777777" w:rsidR="005D1834" w:rsidRDefault="00000000">
                  <w:pPr>
                    <w:spacing w:after="75"/>
                    <w:jc w:val="both"/>
                  </w:pPr>
                  <w:bookmarkStart w:id="2906" w:name="2764"/>
                  <w:bookmarkEnd w:id="2905"/>
                  <w:r>
                    <w:rPr>
                      <w:rFonts w:ascii="Arial" w:hAnsi="Arial"/>
                      <w:b/>
                      <w:color w:val="000000"/>
                      <w:sz w:val="15"/>
                    </w:rPr>
                    <w:t>"POR" - свійські свині (Sus scrofa)</w:t>
                  </w:r>
                  <w:r>
                    <w:rPr>
                      <w:rFonts w:ascii="Arial" w:hAnsi="Arial"/>
                      <w:color w:val="000000"/>
                      <w:sz w:val="15"/>
                    </w:rPr>
                    <w:t xml:space="preserve"> / domestic pigs (Sus scrofa);</w:t>
                  </w:r>
                </w:p>
                <w:p w14:paraId="6A0BCED1" w14:textId="77777777" w:rsidR="005D1834" w:rsidRDefault="00000000">
                  <w:pPr>
                    <w:spacing w:after="75"/>
                    <w:jc w:val="both"/>
                  </w:pPr>
                  <w:bookmarkStart w:id="2907" w:name="2765"/>
                  <w:bookmarkEnd w:id="2906"/>
                  <w:r>
                    <w:rPr>
                      <w:rFonts w:ascii="Arial" w:hAnsi="Arial"/>
                      <w:b/>
                      <w:color w:val="000000"/>
                      <w:sz w:val="15"/>
                    </w:rPr>
                    <w:t>"RAB" - свійські кролі /</w:t>
                  </w:r>
                  <w:r>
                    <w:rPr>
                      <w:rFonts w:ascii="Arial" w:hAnsi="Arial"/>
                      <w:color w:val="000000"/>
                      <w:sz w:val="15"/>
                    </w:rPr>
                    <w:t xml:space="preserve"> domestic rabbits;</w:t>
                  </w:r>
                </w:p>
                <w:p w14:paraId="620A0E6D" w14:textId="77777777" w:rsidR="005D1834" w:rsidRDefault="00000000">
                  <w:pPr>
                    <w:spacing w:after="75"/>
                    <w:jc w:val="both"/>
                  </w:pPr>
                  <w:bookmarkStart w:id="2908" w:name="2766"/>
                  <w:bookmarkEnd w:id="2907"/>
                  <w:r>
                    <w:rPr>
                      <w:rFonts w:ascii="Arial" w:hAnsi="Arial"/>
                      <w:b/>
                      <w:color w:val="000000"/>
                      <w:sz w:val="15"/>
                    </w:rPr>
                    <w:t>"PFG" - свійська птиця /</w:t>
                  </w:r>
                  <w:r>
                    <w:rPr>
                      <w:rFonts w:ascii="Arial" w:hAnsi="Arial"/>
                      <w:color w:val="000000"/>
                      <w:sz w:val="15"/>
                    </w:rPr>
                    <w:t xml:space="preserve"> domestic poultry;</w:t>
                  </w:r>
                </w:p>
                <w:p w14:paraId="36D85805" w14:textId="77777777" w:rsidR="005D1834" w:rsidRDefault="00000000">
                  <w:pPr>
                    <w:spacing w:after="75"/>
                    <w:jc w:val="both"/>
                  </w:pPr>
                  <w:bookmarkStart w:id="2909" w:name="2767"/>
                  <w:bookmarkEnd w:id="2908"/>
                  <w:r>
                    <w:rPr>
                      <w:rFonts w:ascii="Arial" w:hAnsi="Arial"/>
                      <w:b/>
                      <w:color w:val="000000"/>
                      <w:sz w:val="15"/>
                    </w:rPr>
                    <w:t xml:space="preserve">"RUF" - дикі тварини, вирощені на фермі (за винятком свиневих та непарнокопитних) / </w:t>
                  </w:r>
                  <w:r>
                    <w:rPr>
                      <w:rFonts w:ascii="Arial" w:hAnsi="Arial"/>
                      <w:color w:val="000000"/>
                      <w:sz w:val="15"/>
                    </w:rPr>
                    <w:t>farmed non-domestic animals other than suidae and solipeds;</w:t>
                  </w:r>
                </w:p>
                <w:p w14:paraId="24B58B4A" w14:textId="77777777" w:rsidR="005D1834" w:rsidRDefault="00000000">
                  <w:pPr>
                    <w:spacing w:after="75"/>
                    <w:jc w:val="both"/>
                  </w:pPr>
                  <w:bookmarkStart w:id="2910" w:name="2768"/>
                  <w:bookmarkEnd w:id="2909"/>
                  <w:r>
                    <w:rPr>
                      <w:rFonts w:ascii="Arial" w:hAnsi="Arial"/>
                      <w:b/>
                      <w:color w:val="000000"/>
                      <w:sz w:val="15"/>
                    </w:rPr>
                    <w:lastRenderedPageBreak/>
                    <w:t>"RUW" - дикі тварини, за винятком свиневих та непарнокопитних /</w:t>
                  </w:r>
                  <w:r>
                    <w:rPr>
                      <w:rFonts w:ascii="Arial" w:hAnsi="Arial"/>
                      <w:color w:val="000000"/>
                      <w:sz w:val="15"/>
                    </w:rPr>
                    <w:t xml:space="preserve"> wild animals other than suidae and solipeds;</w:t>
                  </w:r>
                </w:p>
                <w:p w14:paraId="63AD56B2" w14:textId="77777777" w:rsidR="005D1834" w:rsidRDefault="00000000">
                  <w:pPr>
                    <w:spacing w:after="75"/>
                    <w:jc w:val="both"/>
                  </w:pPr>
                  <w:bookmarkStart w:id="2911" w:name="2769"/>
                  <w:bookmarkEnd w:id="2910"/>
                  <w:r>
                    <w:rPr>
                      <w:rFonts w:ascii="Arial" w:hAnsi="Arial"/>
                      <w:b/>
                      <w:color w:val="000000"/>
                      <w:sz w:val="15"/>
                    </w:rPr>
                    <w:t>"SUW" - дикі свиневі /</w:t>
                  </w:r>
                  <w:r>
                    <w:rPr>
                      <w:rFonts w:ascii="Arial" w:hAnsi="Arial"/>
                      <w:color w:val="000000"/>
                      <w:sz w:val="15"/>
                    </w:rPr>
                    <w:t xml:space="preserve"> wild suidae;</w:t>
                  </w:r>
                </w:p>
                <w:p w14:paraId="0BE3C914" w14:textId="77777777" w:rsidR="005D1834" w:rsidRDefault="00000000">
                  <w:pPr>
                    <w:spacing w:after="75"/>
                    <w:jc w:val="both"/>
                  </w:pPr>
                  <w:bookmarkStart w:id="2912" w:name="2770"/>
                  <w:bookmarkEnd w:id="2911"/>
                  <w:r>
                    <w:rPr>
                      <w:rFonts w:ascii="Arial" w:hAnsi="Arial"/>
                      <w:b/>
                      <w:color w:val="000000"/>
                      <w:sz w:val="15"/>
                    </w:rPr>
                    <w:t>"EQW" - дикі непарнокопитні /</w:t>
                  </w:r>
                  <w:r>
                    <w:rPr>
                      <w:rFonts w:ascii="Arial" w:hAnsi="Arial"/>
                      <w:color w:val="000000"/>
                      <w:sz w:val="15"/>
                    </w:rPr>
                    <w:t xml:space="preserve"> wild solipeds;</w:t>
                  </w:r>
                </w:p>
                <w:p w14:paraId="3CA5B2A6" w14:textId="77777777" w:rsidR="005D1834" w:rsidRDefault="00000000">
                  <w:pPr>
                    <w:spacing w:after="75"/>
                    <w:jc w:val="both"/>
                  </w:pPr>
                  <w:bookmarkStart w:id="2913" w:name="2771"/>
                  <w:bookmarkEnd w:id="2912"/>
                  <w:r>
                    <w:rPr>
                      <w:rFonts w:ascii="Arial" w:hAnsi="Arial"/>
                      <w:b/>
                      <w:color w:val="000000"/>
                      <w:sz w:val="15"/>
                    </w:rPr>
                    <w:t>"WLP" - дикі кролі та зайці /</w:t>
                  </w:r>
                  <w:r>
                    <w:rPr>
                      <w:rFonts w:ascii="Arial" w:hAnsi="Arial"/>
                      <w:color w:val="000000"/>
                      <w:sz w:val="15"/>
                    </w:rPr>
                    <w:t xml:space="preserve"> wild rabbits and hares;</w:t>
                  </w:r>
                </w:p>
                <w:p w14:paraId="3BC34E7D" w14:textId="77777777" w:rsidR="005D1834" w:rsidRDefault="00000000">
                  <w:pPr>
                    <w:spacing w:after="75"/>
                    <w:jc w:val="both"/>
                  </w:pPr>
                  <w:bookmarkStart w:id="2914" w:name="2772"/>
                  <w:bookmarkEnd w:id="2913"/>
                  <w:r>
                    <w:rPr>
                      <w:rFonts w:ascii="Arial" w:hAnsi="Arial"/>
                      <w:b/>
                      <w:color w:val="000000"/>
                      <w:sz w:val="15"/>
                    </w:rPr>
                    <w:t>"WGB" - перната дичина /</w:t>
                  </w:r>
                  <w:r>
                    <w:rPr>
                      <w:rFonts w:ascii="Arial" w:hAnsi="Arial"/>
                      <w:color w:val="000000"/>
                      <w:sz w:val="15"/>
                    </w:rPr>
                    <w:t xml:space="preserve"> wild game birds.</w:t>
                  </w:r>
                </w:p>
                <w:p w14:paraId="4EA6F67D" w14:textId="77777777" w:rsidR="005D1834" w:rsidRDefault="00000000">
                  <w:pPr>
                    <w:spacing w:after="75"/>
                    <w:jc w:val="both"/>
                  </w:pPr>
                  <w:bookmarkStart w:id="2915" w:name="2773"/>
                  <w:bookmarkEnd w:id="2914"/>
                  <w:r>
                    <w:rPr>
                      <w:rFonts w:ascii="Arial" w:hAnsi="Arial"/>
                      <w:b/>
                      <w:color w:val="000000"/>
                      <w:sz w:val="15"/>
                    </w:rPr>
                    <w:t>(B) Вкажіть відповідний вид оброки</w:t>
                  </w:r>
                  <w:r>
                    <w:rPr>
                      <w:rFonts w:ascii="Arial" w:hAnsi="Arial"/>
                      <w:color w:val="000000"/>
                      <w:sz w:val="15"/>
                    </w:rPr>
                    <w:t xml:space="preserve"> / Indicate proper treatment type:</w:t>
                  </w:r>
                </w:p>
                <w:p w14:paraId="764AF485" w14:textId="77777777" w:rsidR="005D1834" w:rsidRDefault="00000000">
                  <w:pPr>
                    <w:spacing w:after="75"/>
                    <w:jc w:val="both"/>
                  </w:pPr>
                  <w:bookmarkStart w:id="2916" w:name="2774"/>
                  <w:bookmarkEnd w:id="2915"/>
                  <w:r>
                    <w:rPr>
                      <w:rFonts w:ascii="Arial" w:hAnsi="Arial"/>
                      <w:b/>
                      <w:color w:val="000000"/>
                      <w:sz w:val="15"/>
                    </w:rPr>
                    <w:t>обробка категорії "A" - обробка, що забезпечує відсутність ознак сирого м'яса при розрізанні кінцевого продукту /</w:t>
                  </w:r>
                  <w:r>
                    <w:rPr>
                      <w:rFonts w:ascii="Arial" w:hAnsi="Arial"/>
                      <w:color w:val="000000"/>
                      <w:sz w:val="15"/>
                    </w:rPr>
                    <w:t xml:space="preserve"> category "A" treatment - treatment ensuring that the cut surface of the end product no longer has the characteristics of fresh meat;</w:t>
                  </w:r>
                </w:p>
                <w:p w14:paraId="34938DB9" w14:textId="77777777" w:rsidR="005D1834" w:rsidRDefault="00000000">
                  <w:pPr>
                    <w:spacing w:after="75"/>
                    <w:jc w:val="both"/>
                  </w:pPr>
                  <w:bookmarkStart w:id="2917" w:name="2775"/>
                  <w:bookmarkEnd w:id="2916"/>
                  <w:r>
                    <w:rPr>
                      <w:rFonts w:ascii="Arial" w:hAnsi="Arial"/>
                      <w:b/>
                      <w:color w:val="000000"/>
                      <w:sz w:val="15"/>
                    </w:rPr>
                    <w:t>обробка категорії "B" - обробка в герметично закритому контейнері, що забезпечує досягнення показника Fo, який є рівний або вищий трьох /</w:t>
                  </w:r>
                  <w:r>
                    <w:rPr>
                      <w:rFonts w:ascii="Arial" w:hAnsi="Arial"/>
                      <w:color w:val="000000"/>
                      <w:sz w:val="15"/>
                    </w:rPr>
                    <w:t xml:space="preserve"> category "B" treatment - in a hermetically sealed container to a Fo value of 3 or more;</w:t>
                  </w:r>
                </w:p>
                <w:p w14:paraId="1BB0D258" w14:textId="77777777" w:rsidR="005D1834" w:rsidRDefault="00000000">
                  <w:pPr>
                    <w:spacing w:after="75"/>
                    <w:jc w:val="both"/>
                  </w:pPr>
                  <w:bookmarkStart w:id="2918" w:name="2776"/>
                  <w:bookmarkEnd w:id="2917"/>
                  <w:r>
                    <w:rPr>
                      <w:rFonts w:ascii="Arial" w:hAnsi="Arial"/>
                      <w:b/>
                      <w:color w:val="000000"/>
                      <w:sz w:val="15"/>
                    </w:rPr>
                    <w:t>обробка категорії "C" - обробка, упродовж якої мінімальна температура у товщі м'яса та/або шлунків, міхурів і кишок має становити 80° C /</w:t>
                  </w:r>
                  <w:r>
                    <w:rPr>
                      <w:rFonts w:ascii="Arial" w:hAnsi="Arial"/>
                      <w:color w:val="000000"/>
                      <w:sz w:val="15"/>
                    </w:rPr>
                    <w:t xml:space="preserve"> category "C" treatment - where a minimum core temperature of 80° C is reached in meat and/or stomachs, bladders and intestines;</w:t>
                  </w:r>
                </w:p>
                <w:p w14:paraId="69822F2A" w14:textId="77777777" w:rsidR="005D1834" w:rsidRDefault="00000000">
                  <w:pPr>
                    <w:spacing w:after="75"/>
                    <w:jc w:val="both"/>
                  </w:pPr>
                  <w:bookmarkStart w:id="2919" w:name="2777"/>
                  <w:bookmarkEnd w:id="2918"/>
                  <w:r>
                    <w:rPr>
                      <w:rFonts w:ascii="Arial" w:hAnsi="Arial"/>
                      <w:b/>
                      <w:color w:val="000000"/>
                      <w:sz w:val="15"/>
                    </w:rPr>
                    <w:t>обробка категорії "D" - обробка, протягом якої мінімальна температура у товщі м'яса та/або шлунків, міхурів і кишок має становити 70° C; або щодо сирої шинки - природна ферментація має відбуватися впродовж не менше дев'яти місяців і має становити: величина Aw - не більше 0,93, величина pH - не більше 6,0/</w:t>
                  </w:r>
                  <w:r>
                    <w:rPr>
                      <w:rFonts w:ascii="Arial" w:hAnsi="Arial"/>
                      <w:color w:val="000000"/>
                      <w:sz w:val="15"/>
                    </w:rPr>
                    <w:t xml:space="preserve"> category "D" treatment - where a minimum core temperature of 70° C is reached in meat and/or stomachs, bladders and intestines; for raw ham - natural fermentation for not less than 9 months resulting in the following characteristics: Aw value of not more than 0.93, pH value of not more than 6.0.</w:t>
                  </w:r>
                </w:p>
              </w:tc>
              <w:bookmarkEnd w:id="2919"/>
            </w:tr>
            <w:tr w:rsidR="005D1834" w14:paraId="5397A041" w14:textId="77777777">
              <w:trPr>
                <w:trHeight w:val="120"/>
                <w:tblCellSpacing w:w="0" w:type="auto"/>
              </w:trPr>
              <w:tc>
                <w:tcPr>
                  <w:tcW w:w="1016" w:type="dxa"/>
                  <w:vAlign w:val="center"/>
                </w:tcPr>
                <w:p w14:paraId="52F8E8DE" w14:textId="77777777" w:rsidR="005D1834" w:rsidRDefault="00000000">
                  <w:pPr>
                    <w:spacing w:after="75"/>
                  </w:pPr>
                  <w:bookmarkStart w:id="2920" w:name="2778"/>
                  <w:r>
                    <w:rPr>
                      <w:rFonts w:ascii="Arial" w:hAnsi="Arial"/>
                      <w:color w:val="000000"/>
                      <w:sz w:val="15"/>
                    </w:rPr>
                    <w:t xml:space="preserve"> </w:t>
                  </w:r>
                </w:p>
              </w:tc>
              <w:bookmarkEnd w:id="2920"/>
              <w:tc>
                <w:tcPr>
                  <w:tcW w:w="0" w:type="auto"/>
                  <w:gridSpan w:val="2"/>
                  <w:vMerge/>
                  <w:tcBorders>
                    <w:top w:val="nil"/>
                  </w:tcBorders>
                </w:tcPr>
                <w:p w14:paraId="320A637E" w14:textId="77777777" w:rsidR="005D1834" w:rsidRDefault="005D1834"/>
              </w:tc>
            </w:tr>
            <w:tr w:rsidR="005D1834" w14:paraId="670C9EFD" w14:textId="77777777">
              <w:trPr>
                <w:trHeight w:val="120"/>
                <w:tblCellSpacing w:w="0" w:type="auto"/>
              </w:trPr>
              <w:tc>
                <w:tcPr>
                  <w:tcW w:w="1016" w:type="dxa"/>
                  <w:vAlign w:val="center"/>
                </w:tcPr>
                <w:p w14:paraId="7AEBC263" w14:textId="77777777" w:rsidR="005D1834" w:rsidRDefault="00000000">
                  <w:pPr>
                    <w:spacing w:after="75"/>
                  </w:pPr>
                  <w:bookmarkStart w:id="2921" w:name="2779"/>
                  <w:r>
                    <w:rPr>
                      <w:rFonts w:ascii="Arial" w:hAnsi="Arial"/>
                      <w:b/>
                      <w:color w:val="000000"/>
                      <w:sz w:val="15"/>
                    </w:rPr>
                    <w:t>II.1.2</w:t>
                  </w:r>
                </w:p>
              </w:tc>
              <w:tc>
                <w:tcPr>
                  <w:tcW w:w="0" w:type="auto"/>
                  <w:gridSpan w:val="2"/>
                  <w:vMerge w:val="restart"/>
                  <w:vAlign w:val="center"/>
                </w:tcPr>
                <w:p w14:paraId="418D5BEE" w14:textId="77777777" w:rsidR="005D1834" w:rsidRDefault="00000000">
                  <w:pPr>
                    <w:spacing w:after="75"/>
                    <w:jc w:val="both"/>
                  </w:pPr>
                  <w:bookmarkStart w:id="2922" w:name="2780"/>
                  <w:bookmarkEnd w:id="2921"/>
                  <w:r>
                    <w:rPr>
                      <w:rFonts w:ascii="Arial" w:hAnsi="Arial"/>
                      <w:b/>
                      <w:color w:val="000000"/>
                      <w:sz w:val="15"/>
                    </w:rPr>
                    <w:t xml:space="preserve">Якщо м'ясні продукти, оброблені шлунки, міхури та кишки вироблені зі свіжого м'яса, отриманого зі свійських тварин (ВРХ (Bos Taurus, Bison bison, Bubalus bubalis та їх помісі), вівці (Ovis aries), кози (Capra hircus), коні (Equus caballus, Equus asinus та їх помісі), свині (Sus scrofa)), а також із диких тварин, вирощених на фермі (за винятком свиневих та непарнокопитних), диких тварин (за винятком свиневих та непарнокопитних), диких свиневих та непарнокопитних, зазначене свіже м'ясо піддане обробці, що забезпечує відсутність ознак сирого м'яса при розрізанні кінцевого продукту (обробка категорії "А") та відповідає вимогам для свіжого м'яса відповідних видів тварин, що встановлені </w:t>
                  </w:r>
                  <w:r>
                    <w:rPr>
                      <w:rFonts w:ascii="Arial" w:hAnsi="Arial"/>
                      <w:b/>
                      <w:color w:val="293A55"/>
                      <w:sz w:val="15"/>
                    </w:rPr>
                    <w:t>главами 1 - 4</w:t>
                  </w:r>
                  <w:r>
                    <w:rPr>
                      <w:rFonts w:ascii="Arial" w:hAnsi="Arial"/>
                      <w:b/>
                      <w:color w:val="000000"/>
                      <w:sz w:val="15"/>
                    </w:rPr>
                    <w:t xml:space="preserve">, </w:t>
                  </w:r>
                  <w:r>
                    <w:rPr>
                      <w:rFonts w:ascii="Arial" w:hAnsi="Arial"/>
                      <w:b/>
                      <w:color w:val="293A55"/>
                      <w:sz w:val="15"/>
                    </w:rPr>
                    <w:t>8 - 9 розділу III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r>
                    <w:rPr>
                      <w:rFonts w:ascii="Arial" w:hAnsi="Arial"/>
                      <w:b/>
                      <w:color w:val="000000"/>
                      <w:sz w:val="15"/>
                    </w:rPr>
                    <w:t>, затверджених Наказом Міністерства аграрної політики та продовольства України N 553 від 16.11.2018 року: /</w:t>
                  </w:r>
                  <w:r>
                    <w:rPr>
                      <w:rFonts w:ascii="Arial" w:hAnsi="Arial"/>
                      <w:color w:val="000000"/>
                      <w:sz w:val="15"/>
                    </w:rPr>
                    <w:t xml:space="preserve"> If meat products, treated stomachs, bladders and intestines are produced from the fresh meat of domestic animals (bovine animals Bos Taurus, Bison bison, Bubalus bubalis and their crossbreds), sheep (Ovis aries), goats (Capra hircus), equidae (Equus caballus, Equus asinus and their cross-breeds), porcine animals (Sus scrofa)) and of farmed non-domestic animals (other than suidae and solipeds), wild animals (other than suidae and solipeds), wild suidae and solipeds, such fresh meat has undergone a category "A" treatment (treatment ensuring that the cut surface of the end product no longer has the characteristics of fresh meat) and comply with the requirements for fresh meat for respective species set forth in paragraphs 1 - 4, 8 - 9 of Chapter III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2922"/>
            </w:tr>
            <w:tr w:rsidR="005D1834" w14:paraId="337823BD" w14:textId="77777777">
              <w:trPr>
                <w:trHeight w:val="120"/>
                <w:tblCellSpacing w:w="0" w:type="auto"/>
              </w:trPr>
              <w:tc>
                <w:tcPr>
                  <w:tcW w:w="1016" w:type="dxa"/>
                  <w:vAlign w:val="center"/>
                </w:tcPr>
                <w:p w14:paraId="6A3C2E78" w14:textId="77777777" w:rsidR="005D1834" w:rsidRDefault="00000000">
                  <w:pPr>
                    <w:spacing w:after="75"/>
                  </w:pPr>
                  <w:bookmarkStart w:id="2923" w:name="2781"/>
                  <w:r>
                    <w:rPr>
                      <w:rFonts w:ascii="Arial" w:hAnsi="Arial"/>
                      <w:color w:val="000000"/>
                      <w:sz w:val="15"/>
                    </w:rPr>
                    <w:t xml:space="preserve"> </w:t>
                  </w:r>
                </w:p>
              </w:tc>
              <w:bookmarkEnd w:id="2923"/>
              <w:tc>
                <w:tcPr>
                  <w:tcW w:w="0" w:type="auto"/>
                  <w:gridSpan w:val="2"/>
                  <w:vMerge/>
                  <w:tcBorders>
                    <w:top w:val="nil"/>
                  </w:tcBorders>
                </w:tcPr>
                <w:p w14:paraId="21CF9447" w14:textId="77777777" w:rsidR="005D1834" w:rsidRDefault="005D1834"/>
              </w:tc>
            </w:tr>
            <w:tr w:rsidR="005D1834" w14:paraId="576212DC" w14:textId="77777777">
              <w:trPr>
                <w:trHeight w:val="120"/>
                <w:tblCellSpacing w:w="0" w:type="auto"/>
              </w:trPr>
              <w:tc>
                <w:tcPr>
                  <w:tcW w:w="1016" w:type="dxa"/>
                  <w:vAlign w:val="center"/>
                </w:tcPr>
                <w:p w14:paraId="22FFC920" w14:textId="77777777" w:rsidR="005D1834" w:rsidRDefault="00000000">
                  <w:pPr>
                    <w:spacing w:after="75"/>
                  </w:pPr>
                  <w:bookmarkStart w:id="2924" w:name="2782"/>
                  <w:r>
                    <w:rPr>
                      <w:rFonts w:ascii="Arial" w:hAnsi="Arial"/>
                      <w:b/>
                      <w:color w:val="000000"/>
                      <w:sz w:val="15"/>
                    </w:rPr>
                    <w:t>II.1.3</w:t>
                  </w:r>
                </w:p>
              </w:tc>
              <w:tc>
                <w:tcPr>
                  <w:tcW w:w="0" w:type="auto"/>
                  <w:gridSpan w:val="2"/>
                  <w:vAlign w:val="center"/>
                </w:tcPr>
                <w:p w14:paraId="49D3A4B2" w14:textId="77777777" w:rsidR="005D1834" w:rsidRDefault="00000000">
                  <w:pPr>
                    <w:spacing w:after="75"/>
                    <w:jc w:val="both"/>
                  </w:pPr>
                  <w:bookmarkStart w:id="2925" w:name="2783"/>
                  <w:bookmarkEnd w:id="2924"/>
                  <w:r>
                    <w:rPr>
                      <w:rFonts w:ascii="Arial" w:hAnsi="Arial"/>
                      <w:b/>
                      <w:color w:val="000000"/>
                      <w:sz w:val="15"/>
                    </w:rPr>
                    <w:t>Якщо м'ясні продукти, оброблені шлунки, міхури та кишки вироблені зі свіжого м'яса свійської птиці або пернатої дичини, зазначене свіже м'ясо відповідає таким вимогам: /</w:t>
                  </w:r>
                  <w:r>
                    <w:rPr>
                      <w:rFonts w:ascii="Arial" w:hAnsi="Arial"/>
                      <w:color w:val="000000"/>
                      <w:sz w:val="15"/>
                    </w:rPr>
                    <w:t xml:space="preserve"> If meat products, treated stomachs, bladders and intestines are produced from the fresh meat of poultry or wild game birds, such fresh meat complies with the following requirements:</w:t>
                  </w:r>
                </w:p>
              </w:tc>
              <w:bookmarkEnd w:id="2925"/>
            </w:tr>
            <w:tr w:rsidR="005D1834" w14:paraId="74A00960" w14:textId="77777777">
              <w:trPr>
                <w:trHeight w:val="120"/>
                <w:tblCellSpacing w:w="0" w:type="auto"/>
              </w:trPr>
              <w:tc>
                <w:tcPr>
                  <w:tcW w:w="1016" w:type="dxa"/>
                  <w:vAlign w:val="center"/>
                </w:tcPr>
                <w:p w14:paraId="687A65B9" w14:textId="77777777" w:rsidR="005D1834" w:rsidRDefault="00000000">
                  <w:pPr>
                    <w:spacing w:after="75"/>
                  </w:pPr>
                  <w:bookmarkStart w:id="2926" w:name="2784"/>
                  <w:r>
                    <w:rPr>
                      <w:rFonts w:ascii="Arial" w:hAnsi="Arial"/>
                      <w:color w:val="000000"/>
                      <w:sz w:val="15"/>
                    </w:rPr>
                    <w:t xml:space="preserve"> </w:t>
                  </w:r>
                </w:p>
              </w:tc>
              <w:tc>
                <w:tcPr>
                  <w:tcW w:w="1183" w:type="dxa"/>
                  <w:vAlign w:val="center"/>
                </w:tcPr>
                <w:p w14:paraId="3A9D6850" w14:textId="77777777" w:rsidR="005D1834" w:rsidRDefault="00000000">
                  <w:pPr>
                    <w:spacing w:after="75"/>
                  </w:pPr>
                  <w:bookmarkStart w:id="2927" w:name="2785"/>
                  <w:bookmarkEnd w:id="2926"/>
                  <w:r>
                    <w:rPr>
                      <w:rFonts w:ascii="Arial" w:hAnsi="Arial"/>
                      <w:color w:val="000000"/>
                      <w:sz w:val="15"/>
                    </w:rPr>
                    <w:t xml:space="preserve"> </w:t>
                  </w:r>
                </w:p>
              </w:tc>
              <w:tc>
                <w:tcPr>
                  <w:tcW w:w="7431" w:type="dxa"/>
                  <w:vAlign w:val="center"/>
                </w:tcPr>
                <w:p w14:paraId="43B79370" w14:textId="77777777" w:rsidR="005D1834" w:rsidRDefault="00000000">
                  <w:pPr>
                    <w:spacing w:after="75"/>
                    <w:jc w:val="both"/>
                  </w:pPr>
                  <w:bookmarkStart w:id="2928" w:name="2786"/>
                  <w:bookmarkEnd w:id="2927"/>
                  <w:r>
                    <w:rPr>
                      <w:rFonts w:ascii="Arial" w:hAnsi="Arial"/>
                      <w:b/>
                      <w:color w:val="000000"/>
                      <w:sz w:val="15"/>
                    </w:rPr>
                    <w:t xml:space="preserve">піддане обробці, що забезпечує відсутність ознак сирого м'яса при розрізанні кінцевого продукту (обробка категорії "А") та відповідає вимогам для свіжого м'яса відповідних видів тварин, що встановлені </w:t>
                  </w:r>
                  <w:r>
                    <w:rPr>
                      <w:rFonts w:ascii="Arial" w:hAnsi="Arial"/>
                      <w:b/>
                      <w:color w:val="293A55"/>
                      <w:sz w:val="15"/>
                    </w:rPr>
                    <w:t>главами 5 - 6</w:t>
                  </w:r>
                  <w:r>
                    <w:rPr>
                      <w:rFonts w:ascii="Arial" w:hAnsi="Arial"/>
                      <w:b/>
                      <w:color w:val="000000"/>
                      <w:sz w:val="15"/>
                    </w:rPr>
                    <w:t xml:space="preserve">, </w:t>
                  </w:r>
                  <w:r>
                    <w:rPr>
                      <w:rFonts w:ascii="Arial" w:hAnsi="Arial"/>
                      <w:b/>
                      <w:color w:val="293A55"/>
                      <w:sz w:val="15"/>
                    </w:rPr>
                    <w:t>9 III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r>
                    <w:rPr>
                      <w:rFonts w:ascii="Arial" w:hAnsi="Arial"/>
                      <w:b/>
                      <w:color w:val="000000"/>
                      <w:sz w:val="15"/>
                    </w:rPr>
                    <w:t>, затверджених Наказом Міністерства аграрної політики та продовольства України N 553 від 16.11.2018 року, або/</w:t>
                  </w:r>
                  <w:r>
                    <w:rPr>
                      <w:rFonts w:ascii="Arial" w:hAnsi="Arial"/>
                      <w:color w:val="000000"/>
                      <w:sz w:val="15"/>
                    </w:rPr>
                    <w:t xml:space="preserve"> has undergone a category A treatment (treatment ensuring that the cut surface of the end product no longer has the characteristics of fresh meat) and complies with the requirements for fresh meat for respective species set forth in paragraphs 5 - 6, 9 of Chapter III of Requirements for introduction (sending) to the customs territory of Ukraine of food products of animal origin, feed, hay, straw, animal by-products and derived products, adopted by the Order of Ministry of Agrarian Policy and Food of Ukraine N 553 of 16.11.2018, or</w:t>
                  </w:r>
                </w:p>
              </w:tc>
              <w:bookmarkEnd w:id="2928"/>
            </w:tr>
            <w:tr w:rsidR="005D1834" w14:paraId="49EFB853" w14:textId="77777777">
              <w:trPr>
                <w:trHeight w:val="120"/>
                <w:tblCellSpacing w:w="0" w:type="auto"/>
              </w:trPr>
              <w:tc>
                <w:tcPr>
                  <w:tcW w:w="1016" w:type="dxa"/>
                  <w:vAlign w:val="center"/>
                </w:tcPr>
                <w:p w14:paraId="3A9491F9" w14:textId="77777777" w:rsidR="005D1834" w:rsidRDefault="00000000">
                  <w:pPr>
                    <w:spacing w:after="75"/>
                  </w:pPr>
                  <w:bookmarkStart w:id="2929" w:name="2787"/>
                  <w:r>
                    <w:rPr>
                      <w:rFonts w:ascii="Arial" w:hAnsi="Arial"/>
                      <w:color w:val="000000"/>
                      <w:sz w:val="15"/>
                    </w:rPr>
                    <w:t xml:space="preserve"> </w:t>
                  </w:r>
                </w:p>
              </w:tc>
              <w:tc>
                <w:tcPr>
                  <w:tcW w:w="1183" w:type="dxa"/>
                  <w:vAlign w:val="center"/>
                </w:tcPr>
                <w:p w14:paraId="70B0DF16" w14:textId="77777777" w:rsidR="005D1834" w:rsidRDefault="00000000">
                  <w:pPr>
                    <w:spacing w:after="75"/>
                  </w:pPr>
                  <w:bookmarkStart w:id="2930" w:name="2788"/>
                  <w:bookmarkEnd w:id="2929"/>
                  <w:r>
                    <w:rPr>
                      <w:rFonts w:ascii="Arial" w:hAnsi="Arial"/>
                      <w:color w:val="000000"/>
                      <w:sz w:val="15"/>
                    </w:rPr>
                    <w:t xml:space="preserve"> </w:t>
                  </w:r>
                </w:p>
              </w:tc>
              <w:tc>
                <w:tcPr>
                  <w:tcW w:w="7431" w:type="dxa"/>
                  <w:vAlign w:val="center"/>
                </w:tcPr>
                <w:p w14:paraId="4C6B42D5" w14:textId="77777777" w:rsidR="005D1834" w:rsidRDefault="00000000">
                  <w:pPr>
                    <w:spacing w:after="75"/>
                    <w:jc w:val="both"/>
                  </w:pPr>
                  <w:bookmarkStart w:id="2931" w:name="2789"/>
                  <w:bookmarkEnd w:id="2930"/>
                  <w:r>
                    <w:rPr>
                      <w:rFonts w:ascii="Arial" w:hAnsi="Arial"/>
                      <w:b/>
                      <w:color w:val="000000"/>
                      <w:sz w:val="15"/>
                    </w:rPr>
                    <w:t>походить з країни / зони / компартмента</w:t>
                  </w:r>
                  <w:r>
                    <w:rPr>
                      <w:rFonts w:ascii="Arial" w:hAnsi="Arial"/>
                      <w:b/>
                      <w:color w:val="000000"/>
                      <w:vertAlign w:val="superscript"/>
                    </w:rPr>
                    <w:t>(2)(3)</w:t>
                  </w:r>
                  <w:r>
                    <w:rPr>
                      <w:rFonts w:ascii="Arial" w:hAnsi="Arial"/>
                      <w:b/>
                      <w:color w:val="000000"/>
                      <w:sz w:val="15"/>
                    </w:rPr>
                    <w:t xml:space="preserve">, що внесені до реєстру країн та потужностей, з яких дозволяється ввезення (пересилання) свіжого м'яса свійської птиці / пернатої дичини на митну територію України, і з господарства або території (у випадку пернатої дичини), щодо яких та в радіусі 10 км навколо яких (включаючи територію сусідньої держави) протягом щонайменше останніх 30 днів компетентним органом країни походження зазначеного м'яса не було зафіксовано випадків </w:t>
                  </w:r>
                  <w:r>
                    <w:rPr>
                      <w:rFonts w:ascii="Arial" w:hAnsi="Arial"/>
                      <w:b/>
                      <w:color w:val="000000"/>
                      <w:sz w:val="15"/>
                    </w:rPr>
                    <w:lastRenderedPageBreak/>
                    <w:t>високопатогенного грипу птиці та хвороби Ньюкасла та свіже м'ясо піддано одному з методів обробки "B","C" або "D" як це зазначено в пункті II.1.1 цього міжнародного сертифіката /</w:t>
                  </w:r>
                  <w:r>
                    <w:rPr>
                      <w:rFonts w:ascii="Arial" w:hAnsi="Arial"/>
                      <w:color w:val="000000"/>
                      <w:sz w:val="15"/>
                    </w:rPr>
                    <w:t xml:space="preserve"> comes from a country / zone / compartment</w:t>
                  </w:r>
                  <w:r>
                    <w:rPr>
                      <w:rFonts w:ascii="Arial" w:hAnsi="Arial"/>
                      <w:color w:val="000000"/>
                      <w:vertAlign w:val="superscript"/>
                    </w:rPr>
                    <w:t>(2)(3)</w:t>
                  </w:r>
                  <w:r>
                    <w:rPr>
                      <w:rFonts w:ascii="Arial" w:hAnsi="Arial"/>
                      <w:color w:val="000000"/>
                      <w:sz w:val="15"/>
                    </w:rPr>
                    <w:t xml:space="preserve"> listed in the register of countries and establishments authorised for importation to the territory of Ukraine of fresh meat of poultry/ wild game birds and from a holding or territory (in case of wild game birds), where and within a radius of 10 km of which (including the territory of a neighbouring country, where appropriate) no cases of highly pathogenic avian influenza and Newcastle disease have been registered by the competent authority of the country of origin at least for the past 30 days and fresh meat has undergone one of treatment types "B","C" or "D" as defined in point II.1.1 of this International Certificate.</w:t>
                  </w:r>
                </w:p>
              </w:tc>
              <w:bookmarkEnd w:id="2931"/>
            </w:tr>
            <w:tr w:rsidR="005D1834" w14:paraId="20FAE50B" w14:textId="77777777">
              <w:trPr>
                <w:trHeight w:val="120"/>
                <w:tblCellSpacing w:w="0" w:type="auto"/>
              </w:trPr>
              <w:tc>
                <w:tcPr>
                  <w:tcW w:w="1016" w:type="dxa"/>
                  <w:vAlign w:val="center"/>
                </w:tcPr>
                <w:p w14:paraId="0C7F24EB" w14:textId="77777777" w:rsidR="005D1834" w:rsidRDefault="00000000">
                  <w:pPr>
                    <w:spacing w:after="75"/>
                  </w:pPr>
                  <w:bookmarkStart w:id="2932" w:name="2790"/>
                  <w:r>
                    <w:rPr>
                      <w:rFonts w:ascii="Arial" w:hAnsi="Arial"/>
                      <w:b/>
                      <w:color w:val="000000"/>
                      <w:sz w:val="15"/>
                    </w:rPr>
                    <w:lastRenderedPageBreak/>
                    <w:t>II.1.4</w:t>
                  </w:r>
                </w:p>
              </w:tc>
              <w:tc>
                <w:tcPr>
                  <w:tcW w:w="0" w:type="auto"/>
                  <w:gridSpan w:val="2"/>
                  <w:vAlign w:val="center"/>
                </w:tcPr>
                <w:p w14:paraId="04B7F9E8" w14:textId="77777777" w:rsidR="005D1834" w:rsidRDefault="00000000">
                  <w:pPr>
                    <w:spacing w:after="75"/>
                    <w:jc w:val="both"/>
                  </w:pPr>
                  <w:bookmarkStart w:id="2933" w:name="2791"/>
                  <w:bookmarkEnd w:id="2932"/>
                  <w:r>
                    <w:rPr>
                      <w:rFonts w:ascii="Arial" w:hAnsi="Arial"/>
                      <w:b/>
                      <w:color w:val="000000"/>
                      <w:sz w:val="15"/>
                    </w:rPr>
                    <w:t>Якщо м'ясні продукти, оброблені шлунки, міхури та кишки отримані зі свіжого м'яса зайцеподібних та інших наземних ссавців, зазначене свіже м'ясо: /</w:t>
                  </w:r>
                  <w:r>
                    <w:rPr>
                      <w:rFonts w:ascii="Arial" w:hAnsi="Arial"/>
                      <w:color w:val="000000"/>
                      <w:sz w:val="15"/>
                    </w:rPr>
                    <w:t xml:space="preserve"> If meat products, treated stomachs, bladders and intestines are obtained from the fresh meat of lagomorphs and other land mammals, such fresh meat:</w:t>
                  </w:r>
                </w:p>
              </w:tc>
              <w:bookmarkEnd w:id="2933"/>
            </w:tr>
            <w:tr w:rsidR="005D1834" w14:paraId="00FB0014" w14:textId="77777777">
              <w:trPr>
                <w:trHeight w:val="120"/>
                <w:tblCellSpacing w:w="0" w:type="auto"/>
              </w:trPr>
              <w:tc>
                <w:tcPr>
                  <w:tcW w:w="1016" w:type="dxa"/>
                  <w:vAlign w:val="center"/>
                </w:tcPr>
                <w:p w14:paraId="54318D78" w14:textId="77777777" w:rsidR="005D1834" w:rsidRDefault="00000000">
                  <w:pPr>
                    <w:spacing w:after="75"/>
                  </w:pPr>
                  <w:bookmarkStart w:id="2934" w:name="2792"/>
                  <w:r>
                    <w:rPr>
                      <w:rFonts w:ascii="Arial" w:hAnsi="Arial"/>
                      <w:color w:val="000000"/>
                      <w:sz w:val="15"/>
                    </w:rPr>
                    <w:t xml:space="preserve"> </w:t>
                  </w:r>
                </w:p>
              </w:tc>
              <w:tc>
                <w:tcPr>
                  <w:tcW w:w="1183" w:type="dxa"/>
                  <w:vAlign w:val="center"/>
                </w:tcPr>
                <w:p w14:paraId="0C0D1076" w14:textId="77777777" w:rsidR="005D1834" w:rsidRDefault="00000000">
                  <w:pPr>
                    <w:spacing w:after="75"/>
                  </w:pPr>
                  <w:bookmarkStart w:id="2935" w:name="2793"/>
                  <w:bookmarkEnd w:id="2934"/>
                  <w:r>
                    <w:rPr>
                      <w:rFonts w:ascii="Arial" w:hAnsi="Arial"/>
                      <w:color w:val="000000"/>
                      <w:sz w:val="15"/>
                    </w:rPr>
                    <w:t xml:space="preserve"> </w:t>
                  </w:r>
                </w:p>
              </w:tc>
              <w:tc>
                <w:tcPr>
                  <w:tcW w:w="7431" w:type="dxa"/>
                  <w:vAlign w:val="center"/>
                </w:tcPr>
                <w:p w14:paraId="6C3D2680" w14:textId="77777777" w:rsidR="005D1834" w:rsidRDefault="00000000">
                  <w:pPr>
                    <w:spacing w:after="75"/>
                    <w:jc w:val="both"/>
                  </w:pPr>
                  <w:bookmarkStart w:id="2936" w:name="2794"/>
                  <w:bookmarkEnd w:id="2935"/>
                  <w:r>
                    <w:rPr>
                      <w:rFonts w:ascii="Arial" w:hAnsi="Arial"/>
                      <w:b/>
                      <w:color w:val="000000"/>
                      <w:sz w:val="15"/>
                    </w:rPr>
                    <w:t xml:space="preserve">відповідає вимогам для свіжого м'яса відповідних видів тварин, що встановлені </w:t>
                  </w:r>
                  <w:r>
                    <w:rPr>
                      <w:rFonts w:ascii="Arial" w:hAnsi="Arial"/>
                      <w:b/>
                      <w:color w:val="293A55"/>
                      <w:sz w:val="15"/>
                    </w:rPr>
                    <w:t>главами 7</w:t>
                  </w:r>
                  <w:r>
                    <w:rPr>
                      <w:rFonts w:ascii="Arial" w:hAnsi="Arial"/>
                      <w:b/>
                      <w:color w:val="000000"/>
                      <w:sz w:val="15"/>
                    </w:rPr>
                    <w:t xml:space="preserve"> та </w:t>
                  </w:r>
                  <w:r>
                    <w:rPr>
                      <w:rFonts w:ascii="Arial" w:hAnsi="Arial"/>
                      <w:b/>
                      <w:color w:val="293A55"/>
                      <w:sz w:val="15"/>
                    </w:rPr>
                    <w:t>9 розділу III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r>
                    <w:rPr>
                      <w:rFonts w:ascii="Arial" w:hAnsi="Arial"/>
                      <w:b/>
                      <w:color w:val="000000"/>
                      <w:sz w:val="15"/>
                    </w:rPr>
                    <w:t>, затверджених Наказом Міністерства аграрної політики та продовольства України N 553 від 16.11.2018 року /</w:t>
                  </w:r>
                  <w:r>
                    <w:rPr>
                      <w:rFonts w:ascii="Arial" w:hAnsi="Arial"/>
                      <w:color w:val="000000"/>
                      <w:sz w:val="15"/>
                    </w:rPr>
                    <w:t xml:space="preserve"> complies with the requirements for fresh meat for respective species set forth in paragraphs 7 and 9 of Chapter III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2936"/>
            </w:tr>
            <w:tr w:rsidR="005D1834" w14:paraId="066DABCD" w14:textId="77777777">
              <w:trPr>
                <w:trHeight w:val="120"/>
                <w:tblCellSpacing w:w="0" w:type="auto"/>
              </w:trPr>
              <w:tc>
                <w:tcPr>
                  <w:tcW w:w="1016" w:type="dxa"/>
                  <w:vAlign w:val="center"/>
                </w:tcPr>
                <w:p w14:paraId="383EB13E" w14:textId="77777777" w:rsidR="005D1834" w:rsidRDefault="00000000">
                  <w:pPr>
                    <w:spacing w:after="75"/>
                  </w:pPr>
                  <w:bookmarkStart w:id="2937" w:name="2795"/>
                  <w:r>
                    <w:rPr>
                      <w:rFonts w:ascii="Arial" w:hAnsi="Arial"/>
                      <w:color w:val="000000"/>
                      <w:sz w:val="15"/>
                    </w:rPr>
                    <w:t xml:space="preserve"> </w:t>
                  </w:r>
                </w:p>
              </w:tc>
              <w:tc>
                <w:tcPr>
                  <w:tcW w:w="1183" w:type="dxa"/>
                  <w:vAlign w:val="center"/>
                </w:tcPr>
                <w:p w14:paraId="58227748" w14:textId="77777777" w:rsidR="005D1834" w:rsidRDefault="00000000">
                  <w:pPr>
                    <w:spacing w:after="75"/>
                  </w:pPr>
                  <w:bookmarkStart w:id="2938" w:name="2796"/>
                  <w:bookmarkEnd w:id="2937"/>
                  <w:r>
                    <w:rPr>
                      <w:rFonts w:ascii="Arial" w:hAnsi="Arial"/>
                      <w:color w:val="000000"/>
                      <w:sz w:val="15"/>
                    </w:rPr>
                    <w:t xml:space="preserve"> </w:t>
                  </w:r>
                </w:p>
              </w:tc>
              <w:tc>
                <w:tcPr>
                  <w:tcW w:w="7431" w:type="dxa"/>
                  <w:vAlign w:val="center"/>
                </w:tcPr>
                <w:p w14:paraId="3D46EFB4" w14:textId="77777777" w:rsidR="005D1834" w:rsidRDefault="00000000">
                  <w:pPr>
                    <w:spacing w:after="75"/>
                    <w:jc w:val="both"/>
                  </w:pPr>
                  <w:bookmarkStart w:id="2939" w:name="2797"/>
                  <w:bookmarkEnd w:id="2938"/>
                  <w:r>
                    <w:rPr>
                      <w:rFonts w:ascii="Arial" w:hAnsi="Arial"/>
                      <w:b/>
                      <w:color w:val="000000"/>
                      <w:sz w:val="15"/>
                    </w:rPr>
                    <w:t>походить з господарств: /</w:t>
                  </w:r>
                  <w:r>
                    <w:rPr>
                      <w:rFonts w:ascii="Arial" w:hAnsi="Arial"/>
                      <w:color w:val="000000"/>
                      <w:sz w:val="15"/>
                    </w:rPr>
                    <w:t xml:space="preserve"> come from holdings:</w:t>
                  </w:r>
                </w:p>
                <w:p w14:paraId="6566B178" w14:textId="77777777" w:rsidR="005D1834" w:rsidRDefault="00000000">
                  <w:pPr>
                    <w:spacing w:after="75"/>
                    <w:jc w:val="both"/>
                  </w:pPr>
                  <w:bookmarkStart w:id="2940" w:name="2798"/>
                  <w:bookmarkEnd w:id="2939"/>
                  <w:r>
                    <w:rPr>
                      <w:rFonts w:ascii="Arial" w:hAnsi="Arial"/>
                      <w:b/>
                      <w:color w:val="000000"/>
                      <w:sz w:val="15"/>
                    </w:rPr>
                    <w:t>щодо яких компетентним органом країни походження зазначеного свіжого м'яса не встановлено ветеринарно-санітарних обмежень стосовно захворювань, до яких є сприйнятливими відповідні види тварин/</w:t>
                  </w:r>
                  <w:r>
                    <w:rPr>
                      <w:rFonts w:ascii="Arial" w:hAnsi="Arial"/>
                      <w:color w:val="000000"/>
                      <w:sz w:val="15"/>
                    </w:rPr>
                    <w:t xml:space="preserve"> where no veterinary and sanitary restrictions are imposed by the competent authority of the country of origin of such fresh meat in connection with the diseases which the respective animals species are susceptible to;</w:t>
                  </w:r>
                </w:p>
                <w:p w14:paraId="2FB323B5" w14:textId="77777777" w:rsidR="005D1834" w:rsidRDefault="00000000">
                  <w:pPr>
                    <w:spacing w:after="75"/>
                  </w:pPr>
                  <w:bookmarkStart w:id="2941" w:name="2799"/>
                  <w:bookmarkEnd w:id="2940"/>
                  <w:r>
                    <w:rPr>
                      <w:rFonts w:ascii="Arial" w:hAnsi="Arial"/>
                      <w:b/>
                      <w:color w:val="000000"/>
                      <w:sz w:val="15"/>
                    </w:rPr>
                    <w:t>у радіусі 10 км навколо яких протягом щонайменше останніх</w:t>
                  </w:r>
                  <w:r>
                    <w:br/>
                  </w:r>
                  <w:r>
                    <w:rPr>
                      <w:rFonts w:ascii="Arial" w:hAnsi="Arial"/>
                      <w:b/>
                      <w:color w:val="000000"/>
                      <w:sz w:val="15"/>
                    </w:rPr>
                    <w:t xml:space="preserve"> 30 днів компетентним органом країни походження зазначеного свіжого м'яса не було зафіксовано випадків захворювань, до яких є сприйнятливими відповідні види тварин /</w:t>
                  </w:r>
                  <w:r>
                    <w:rPr>
                      <w:rFonts w:ascii="Arial" w:hAnsi="Arial"/>
                      <w:color w:val="000000"/>
                      <w:sz w:val="15"/>
                    </w:rPr>
                    <w:t xml:space="preserve"> in a radius of 10 km of which no cases of diseases which the respective animals species are susceptible to have been registered by the competent authority of the country of origin of such fresh meat at least for the past 30 days.</w:t>
                  </w:r>
                </w:p>
              </w:tc>
              <w:bookmarkEnd w:id="2941"/>
            </w:tr>
            <w:tr w:rsidR="005D1834" w14:paraId="027C6199" w14:textId="77777777">
              <w:trPr>
                <w:trHeight w:val="120"/>
                <w:tblCellSpacing w:w="0" w:type="auto"/>
              </w:trPr>
              <w:tc>
                <w:tcPr>
                  <w:tcW w:w="0" w:type="auto"/>
                  <w:gridSpan w:val="3"/>
                  <w:vAlign w:val="center"/>
                </w:tcPr>
                <w:p w14:paraId="3864912B" w14:textId="77777777" w:rsidR="005D1834" w:rsidRDefault="00000000">
                  <w:pPr>
                    <w:spacing w:after="75"/>
                  </w:pPr>
                  <w:bookmarkStart w:id="2942" w:name="2800"/>
                  <w:r>
                    <w:rPr>
                      <w:rFonts w:ascii="Arial" w:hAnsi="Arial"/>
                      <w:b/>
                      <w:color w:val="000000"/>
                      <w:sz w:val="15"/>
                    </w:rPr>
                    <w:t>II.2 Підтвердження безпечності здоров'я людини</w:t>
                  </w:r>
                  <w:r>
                    <w:rPr>
                      <w:rFonts w:ascii="Arial" w:hAnsi="Arial"/>
                      <w:color w:val="000000"/>
                      <w:sz w:val="15"/>
                    </w:rPr>
                    <w:t xml:space="preserve"> / Public health attestation</w:t>
                  </w:r>
                </w:p>
                <w:p w14:paraId="0521F338" w14:textId="77777777" w:rsidR="005D1834" w:rsidRDefault="00000000">
                  <w:pPr>
                    <w:spacing w:after="75"/>
                    <w:jc w:val="both"/>
                  </w:pPr>
                  <w:bookmarkStart w:id="2943" w:name="2801"/>
                  <w:bookmarkEnd w:id="2942"/>
                  <w:r>
                    <w:rPr>
                      <w:rFonts w:ascii="Arial" w:hAnsi="Arial"/>
                      <w:b/>
                      <w:color w:val="000000"/>
                      <w:sz w:val="15"/>
                    </w:rPr>
                    <w:t>Я, що нижче підписався державний ветеринарний інспектор, цим засвідчую, що м'ясні продукти, оброблені шлунки, міхури та кишки, зазначені в частині I цього міжнародного сертифіката, відповідають таким вимогам</w:t>
                  </w:r>
                  <w:r>
                    <w:rPr>
                      <w:rFonts w:ascii="Arial" w:hAnsi="Arial"/>
                      <w:color w:val="000000"/>
                      <w:sz w:val="15"/>
                    </w:rPr>
                    <w:t xml:space="preserve"> / I, the undersigned official veterinarian, certify that meat products, treated stomachs, bladders and intestines, described in Part I of this International Certificate, comply with the following requirements:</w:t>
                  </w:r>
                </w:p>
              </w:tc>
              <w:bookmarkEnd w:id="2943"/>
            </w:tr>
            <w:tr w:rsidR="005D1834" w14:paraId="05CCD449" w14:textId="77777777">
              <w:trPr>
                <w:trHeight w:val="120"/>
                <w:tblCellSpacing w:w="0" w:type="auto"/>
              </w:trPr>
              <w:tc>
                <w:tcPr>
                  <w:tcW w:w="1016" w:type="dxa"/>
                  <w:vAlign w:val="center"/>
                </w:tcPr>
                <w:p w14:paraId="78B8CB2C" w14:textId="77777777" w:rsidR="005D1834" w:rsidRDefault="00000000">
                  <w:pPr>
                    <w:spacing w:after="75"/>
                  </w:pPr>
                  <w:bookmarkStart w:id="2944" w:name="2802"/>
                  <w:r>
                    <w:rPr>
                      <w:rFonts w:ascii="Arial" w:hAnsi="Arial"/>
                      <w:b/>
                      <w:color w:val="000000"/>
                      <w:sz w:val="15"/>
                    </w:rPr>
                    <w:t>II. 2.1</w:t>
                  </w:r>
                </w:p>
              </w:tc>
              <w:tc>
                <w:tcPr>
                  <w:tcW w:w="0" w:type="auto"/>
                  <w:gridSpan w:val="2"/>
                  <w:vAlign w:val="center"/>
                </w:tcPr>
                <w:p w14:paraId="645757B6" w14:textId="77777777" w:rsidR="005D1834" w:rsidRDefault="00000000">
                  <w:pPr>
                    <w:spacing w:after="75"/>
                    <w:jc w:val="both"/>
                  </w:pPr>
                  <w:bookmarkStart w:id="2945" w:name="2803"/>
                  <w:bookmarkEnd w:id="2944"/>
                  <w:r>
                    <w:rPr>
                      <w:rFonts w:ascii="Arial" w:hAnsi="Arial"/>
                      <w:b/>
                      <w:color w:val="000000"/>
                      <w:sz w:val="15"/>
                    </w:rPr>
                    <w:t>походять із потужності(ей), де запроваджено постійно діючі процедури, засновані на принципах системи аналізу небезпечних факторів та контролю у критичних точках (НАССР)/</w:t>
                  </w:r>
                  <w:r>
                    <w:rPr>
                      <w:rFonts w:ascii="Arial" w:hAnsi="Arial"/>
                      <w:color w:val="000000"/>
                      <w:sz w:val="15"/>
                    </w:rPr>
                    <w:t xml:space="preserve"> come from (an) establishment(s) implementing a programme, based on the HACCP principles;</w:t>
                  </w:r>
                </w:p>
              </w:tc>
              <w:bookmarkEnd w:id="2945"/>
            </w:tr>
            <w:tr w:rsidR="005D1834" w14:paraId="53ED2EEB" w14:textId="77777777">
              <w:trPr>
                <w:trHeight w:val="120"/>
                <w:tblCellSpacing w:w="0" w:type="auto"/>
              </w:trPr>
              <w:tc>
                <w:tcPr>
                  <w:tcW w:w="1016" w:type="dxa"/>
                  <w:vAlign w:val="center"/>
                </w:tcPr>
                <w:p w14:paraId="1DF8AEF7" w14:textId="77777777" w:rsidR="005D1834" w:rsidRDefault="00000000">
                  <w:pPr>
                    <w:spacing w:after="75"/>
                  </w:pPr>
                  <w:bookmarkStart w:id="2946" w:name="2804"/>
                  <w:r>
                    <w:rPr>
                      <w:rFonts w:ascii="Arial" w:hAnsi="Arial"/>
                      <w:b/>
                      <w:color w:val="000000"/>
                      <w:sz w:val="15"/>
                    </w:rPr>
                    <w:t>II.2.2.</w:t>
                  </w:r>
                </w:p>
              </w:tc>
              <w:tc>
                <w:tcPr>
                  <w:tcW w:w="0" w:type="auto"/>
                  <w:gridSpan w:val="2"/>
                  <w:vAlign w:val="center"/>
                </w:tcPr>
                <w:p w14:paraId="685D0747" w14:textId="77777777" w:rsidR="005D1834" w:rsidRDefault="00000000">
                  <w:pPr>
                    <w:spacing w:after="75"/>
                    <w:jc w:val="both"/>
                  </w:pPr>
                  <w:bookmarkStart w:id="2947" w:name="2805"/>
                  <w:bookmarkEnd w:id="2946"/>
                  <w:r>
                    <w:rPr>
                      <w:rFonts w:ascii="Arial" w:hAnsi="Arial"/>
                      <w:b/>
                      <w:color w:val="000000"/>
                      <w:sz w:val="15"/>
                    </w:rPr>
                    <w:t>отримані із дотриманням гігієнічних вимог, встановлених законодавством України про безпечність та окремі показники якості харчових продуктів /</w:t>
                  </w:r>
                  <w:r>
                    <w:rPr>
                      <w:rFonts w:ascii="Arial" w:hAnsi="Arial"/>
                      <w:color w:val="000000"/>
                      <w:sz w:val="15"/>
                    </w:rPr>
                    <w:t xml:space="preserve"> obtained in accordance with the Ukrainian legislation on safety and specific quality parameters of food;</w:t>
                  </w:r>
                </w:p>
              </w:tc>
              <w:bookmarkEnd w:id="2947"/>
            </w:tr>
            <w:tr w:rsidR="005D1834" w14:paraId="73670E60" w14:textId="77777777">
              <w:trPr>
                <w:trHeight w:val="120"/>
                <w:tblCellSpacing w:w="0" w:type="auto"/>
              </w:trPr>
              <w:tc>
                <w:tcPr>
                  <w:tcW w:w="1016" w:type="dxa"/>
                  <w:vAlign w:val="center"/>
                </w:tcPr>
                <w:p w14:paraId="4D2DDE70" w14:textId="77777777" w:rsidR="005D1834" w:rsidRDefault="00000000">
                  <w:pPr>
                    <w:spacing w:after="75"/>
                  </w:pPr>
                  <w:bookmarkStart w:id="2948" w:name="2806"/>
                  <w:r>
                    <w:rPr>
                      <w:rFonts w:ascii="Arial" w:hAnsi="Arial"/>
                      <w:b/>
                      <w:color w:val="000000"/>
                      <w:sz w:val="15"/>
                    </w:rPr>
                    <w:t>II.2.3</w:t>
                  </w:r>
                </w:p>
              </w:tc>
              <w:tc>
                <w:tcPr>
                  <w:tcW w:w="0" w:type="auto"/>
                  <w:gridSpan w:val="2"/>
                  <w:vAlign w:val="center"/>
                </w:tcPr>
                <w:p w14:paraId="73BB4C32" w14:textId="77777777" w:rsidR="005D1834" w:rsidRDefault="00000000">
                  <w:pPr>
                    <w:spacing w:after="75"/>
                    <w:jc w:val="both"/>
                  </w:pPr>
                  <w:bookmarkStart w:id="2949" w:name="2807"/>
                  <w:bookmarkEnd w:id="2948"/>
                  <w:r>
                    <w:rPr>
                      <w:rFonts w:ascii="Arial" w:hAnsi="Arial"/>
                      <w:b/>
                      <w:color w:val="000000"/>
                      <w:sz w:val="15"/>
                    </w:rPr>
                    <w:t>містять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 /</w:t>
                  </w:r>
                  <w:r>
                    <w:rPr>
                      <w:rFonts w:ascii="Arial" w:hAnsi="Arial"/>
                      <w:color w:val="000000"/>
                      <w:sz w:val="15"/>
                    </w:rPr>
                    <w:t xml:space="preserve"> contain identification mark on the packaging, indicating the name of country where the establishment of origin is located (full country name or a two-letter code in accordance with the respective ISO standard) and the approval number of the establishment of origin;</w:t>
                  </w:r>
                </w:p>
              </w:tc>
              <w:bookmarkEnd w:id="2949"/>
            </w:tr>
            <w:tr w:rsidR="005D1834" w14:paraId="25DB58C2" w14:textId="77777777">
              <w:trPr>
                <w:trHeight w:val="120"/>
                <w:tblCellSpacing w:w="0" w:type="auto"/>
              </w:trPr>
              <w:tc>
                <w:tcPr>
                  <w:tcW w:w="1016" w:type="dxa"/>
                  <w:vAlign w:val="center"/>
                </w:tcPr>
                <w:p w14:paraId="539F6E96" w14:textId="77777777" w:rsidR="005D1834" w:rsidRDefault="00000000">
                  <w:pPr>
                    <w:spacing w:after="75"/>
                  </w:pPr>
                  <w:bookmarkStart w:id="2950" w:name="2808"/>
                  <w:r>
                    <w:rPr>
                      <w:rFonts w:ascii="Arial" w:hAnsi="Arial"/>
                      <w:b/>
                      <w:color w:val="000000"/>
                      <w:sz w:val="15"/>
                    </w:rPr>
                    <w:t>II.2.4</w:t>
                  </w:r>
                </w:p>
              </w:tc>
              <w:tc>
                <w:tcPr>
                  <w:tcW w:w="0" w:type="auto"/>
                  <w:gridSpan w:val="2"/>
                  <w:vAlign w:val="center"/>
                </w:tcPr>
                <w:p w14:paraId="2662581F" w14:textId="77777777" w:rsidR="005D1834" w:rsidRDefault="00000000">
                  <w:pPr>
                    <w:spacing w:after="75"/>
                    <w:jc w:val="both"/>
                  </w:pPr>
                  <w:bookmarkStart w:id="2951" w:name="2809"/>
                  <w:bookmarkEnd w:id="2950"/>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including wrapping, comply with the hygienic requirements of Ukrainian law on safety and specific quality parameters of food;</w:t>
                  </w:r>
                </w:p>
              </w:tc>
              <w:bookmarkEnd w:id="2951"/>
            </w:tr>
            <w:tr w:rsidR="005D1834" w14:paraId="3335FCFD" w14:textId="77777777">
              <w:trPr>
                <w:trHeight w:val="120"/>
                <w:tblCellSpacing w:w="0" w:type="auto"/>
              </w:trPr>
              <w:tc>
                <w:tcPr>
                  <w:tcW w:w="1016" w:type="dxa"/>
                  <w:vAlign w:val="center"/>
                </w:tcPr>
                <w:p w14:paraId="6AE8C67E" w14:textId="77777777" w:rsidR="005D1834" w:rsidRDefault="00000000">
                  <w:pPr>
                    <w:spacing w:after="75"/>
                  </w:pPr>
                  <w:bookmarkStart w:id="2952" w:name="2810"/>
                  <w:r>
                    <w:rPr>
                      <w:rFonts w:ascii="Arial" w:hAnsi="Arial"/>
                      <w:b/>
                      <w:color w:val="000000"/>
                      <w:sz w:val="15"/>
                    </w:rPr>
                    <w:t>II.2.5</w:t>
                  </w:r>
                </w:p>
              </w:tc>
              <w:tc>
                <w:tcPr>
                  <w:tcW w:w="0" w:type="auto"/>
                  <w:gridSpan w:val="2"/>
                  <w:vAlign w:val="center"/>
                </w:tcPr>
                <w:p w14:paraId="7F13BC91" w14:textId="77777777" w:rsidR="005D1834" w:rsidRDefault="00000000">
                  <w:pPr>
                    <w:spacing w:after="75"/>
                    <w:jc w:val="both"/>
                  </w:pPr>
                  <w:bookmarkStart w:id="2953" w:name="2811"/>
                  <w:bookmarkEnd w:id="2952"/>
                  <w:r>
                    <w:rPr>
                      <w:rFonts w:ascii="Arial" w:hAnsi="Arial"/>
                      <w:b/>
                      <w:color w:val="000000"/>
                      <w:sz w:val="15"/>
                    </w:rPr>
                    <w:t>сировина, що використовується для виробництва м'ясних продуктів, оброблених шлунків, міхурів та кишок, задовольняє гігієнічні вимоги, встановлені законодавством України для виробництва м'яса відповідних видів тварин /</w:t>
                  </w:r>
                  <w:r>
                    <w:rPr>
                      <w:rFonts w:ascii="Arial" w:hAnsi="Arial"/>
                      <w:color w:val="000000"/>
                      <w:sz w:val="15"/>
                    </w:rPr>
                    <w:t xml:space="preserve"> raw material used for the production of meat products complies with the hygiene requirements of Ukrainian legislation for the production of meat of respective animal species;</w:t>
                  </w:r>
                </w:p>
              </w:tc>
              <w:bookmarkEnd w:id="2953"/>
            </w:tr>
            <w:tr w:rsidR="005D1834" w14:paraId="7DFB351E" w14:textId="77777777">
              <w:trPr>
                <w:trHeight w:val="120"/>
                <w:tblCellSpacing w:w="0" w:type="auto"/>
              </w:trPr>
              <w:tc>
                <w:tcPr>
                  <w:tcW w:w="1016" w:type="dxa"/>
                  <w:vAlign w:val="center"/>
                </w:tcPr>
                <w:p w14:paraId="3937488F" w14:textId="77777777" w:rsidR="005D1834" w:rsidRDefault="00000000">
                  <w:pPr>
                    <w:spacing w:after="75"/>
                  </w:pPr>
                  <w:bookmarkStart w:id="2954" w:name="2812"/>
                  <w:r>
                    <w:rPr>
                      <w:rFonts w:ascii="Arial" w:hAnsi="Arial"/>
                      <w:b/>
                      <w:color w:val="000000"/>
                      <w:sz w:val="15"/>
                    </w:rPr>
                    <w:t>II.2.6</w:t>
                  </w:r>
                </w:p>
              </w:tc>
              <w:tc>
                <w:tcPr>
                  <w:tcW w:w="0" w:type="auto"/>
                  <w:gridSpan w:val="2"/>
                  <w:vAlign w:val="center"/>
                </w:tcPr>
                <w:p w14:paraId="18E756D7" w14:textId="77777777" w:rsidR="005D1834" w:rsidRDefault="00000000">
                  <w:pPr>
                    <w:spacing w:after="75"/>
                    <w:jc w:val="both"/>
                  </w:pPr>
                  <w:bookmarkStart w:id="2955" w:name="2813"/>
                  <w:bookmarkEnd w:id="2954"/>
                  <w:r>
                    <w:rPr>
                      <w:rFonts w:ascii="Arial" w:hAnsi="Arial"/>
                      <w:b/>
                      <w:color w:val="000000"/>
                      <w:sz w:val="15"/>
                    </w:rPr>
                    <w:t>для виробництва м'ясних продуктів не використовувались: генітальні органи самців і самиць (крім сім'яників), сечові органи (крім нирок та сечового міхура), хрящі гортані, трахеї та часточкові бронхи, очі й повіки, зовнішні слухові проходи, рогова тканина; для свійської птиці - голова (крім гребеня, вух та борідки), стравохід, воло, кишки та генітальні органи /</w:t>
                  </w:r>
                  <w:r>
                    <w:rPr>
                      <w:rFonts w:ascii="Arial" w:hAnsi="Arial"/>
                      <w:color w:val="000000"/>
                      <w:sz w:val="15"/>
                    </w:rPr>
                    <w:t xml:space="preserve"> the following material was not be used for the preparation of meat products: genital organs of either female or male animals (except testicles), urinary organs (except kidneys and </w:t>
                  </w:r>
                  <w:r>
                    <w:rPr>
                      <w:rFonts w:ascii="Arial" w:hAnsi="Arial"/>
                      <w:color w:val="000000"/>
                      <w:sz w:val="15"/>
                    </w:rPr>
                    <w:lastRenderedPageBreak/>
                    <w:t>bladder), cartilage of the larynx, trachea and the extra-lobular bronchi, eyes and eyelids, external auditory meatus, horn tissue; in poultry: head (except comb, ears, wattles and caruncles), oesophagus, crop, intestines and genital organs;</w:t>
                  </w:r>
                </w:p>
              </w:tc>
              <w:bookmarkEnd w:id="2955"/>
            </w:tr>
            <w:tr w:rsidR="005D1834" w14:paraId="4248B2BD" w14:textId="77777777">
              <w:trPr>
                <w:trHeight w:val="120"/>
                <w:tblCellSpacing w:w="0" w:type="auto"/>
              </w:trPr>
              <w:tc>
                <w:tcPr>
                  <w:tcW w:w="1016" w:type="dxa"/>
                  <w:vAlign w:val="center"/>
                </w:tcPr>
                <w:p w14:paraId="2931B6E3" w14:textId="77777777" w:rsidR="005D1834" w:rsidRDefault="00000000">
                  <w:pPr>
                    <w:spacing w:after="75"/>
                  </w:pPr>
                  <w:bookmarkStart w:id="2956" w:name="2814"/>
                  <w:r>
                    <w:rPr>
                      <w:rFonts w:ascii="Arial" w:hAnsi="Arial"/>
                      <w:b/>
                      <w:color w:val="000000"/>
                      <w:sz w:val="15"/>
                    </w:rPr>
                    <w:lastRenderedPageBreak/>
                    <w:t>II.2.7</w:t>
                  </w:r>
                </w:p>
              </w:tc>
              <w:tc>
                <w:tcPr>
                  <w:tcW w:w="0" w:type="auto"/>
                  <w:gridSpan w:val="2"/>
                  <w:vAlign w:val="center"/>
                </w:tcPr>
                <w:p w14:paraId="7341E705" w14:textId="77777777" w:rsidR="005D1834" w:rsidRDefault="00000000">
                  <w:pPr>
                    <w:spacing w:after="75"/>
                    <w:jc w:val="both"/>
                  </w:pPr>
                  <w:bookmarkStart w:id="2957" w:name="2815"/>
                  <w:bookmarkEnd w:id="2956"/>
                  <w:r>
                    <w:rPr>
                      <w:rFonts w:ascii="Arial" w:hAnsi="Arial"/>
                      <w:b/>
                      <w:color w:val="000000"/>
                      <w:sz w:val="15"/>
                    </w:rPr>
                    <w:t>якщо м'ясні продукти, оброблені шлунки, міхури та кишки вироблені із сировини, отриманої з м'яса свійських свиней, свіже м'ясо досліджене трихінельоз із негативним результатом або оброблене методами, які забезпечують повне знищення трихінел /</w:t>
                  </w:r>
                  <w:r>
                    <w:rPr>
                      <w:rFonts w:ascii="Arial" w:hAnsi="Arial"/>
                      <w:color w:val="000000"/>
                      <w:sz w:val="15"/>
                    </w:rPr>
                    <w:t xml:space="preserve"> if meat products, treated stomachs, bladders and intestines are produced from raw material derived from the meat of domestic porcine animals, fresh meat was tested for Trichinella with negative results or treated with methods ensuring complete destruction of the parasite larvae;</w:t>
                  </w:r>
                </w:p>
              </w:tc>
              <w:bookmarkEnd w:id="2957"/>
            </w:tr>
            <w:tr w:rsidR="005D1834" w14:paraId="48949384" w14:textId="77777777">
              <w:trPr>
                <w:trHeight w:val="120"/>
                <w:tblCellSpacing w:w="0" w:type="auto"/>
              </w:trPr>
              <w:tc>
                <w:tcPr>
                  <w:tcW w:w="1016" w:type="dxa"/>
                  <w:vAlign w:val="center"/>
                </w:tcPr>
                <w:p w14:paraId="79FDC350" w14:textId="77777777" w:rsidR="005D1834" w:rsidRDefault="00000000">
                  <w:pPr>
                    <w:spacing w:after="75"/>
                  </w:pPr>
                  <w:bookmarkStart w:id="2958" w:name="2816"/>
                  <w:r>
                    <w:rPr>
                      <w:rFonts w:ascii="Arial" w:hAnsi="Arial"/>
                      <w:b/>
                      <w:color w:val="000000"/>
                      <w:sz w:val="15"/>
                    </w:rPr>
                    <w:t>II.2.8</w:t>
                  </w:r>
                </w:p>
              </w:tc>
              <w:tc>
                <w:tcPr>
                  <w:tcW w:w="0" w:type="auto"/>
                  <w:gridSpan w:val="2"/>
                  <w:vAlign w:val="center"/>
                </w:tcPr>
                <w:p w14:paraId="173ADF48" w14:textId="77777777" w:rsidR="005D1834" w:rsidRDefault="00000000">
                  <w:pPr>
                    <w:spacing w:after="75"/>
                    <w:jc w:val="both"/>
                  </w:pPr>
                  <w:bookmarkStart w:id="2959" w:name="2817"/>
                  <w:bookmarkEnd w:id="2958"/>
                  <w:r>
                    <w:rPr>
                      <w:rFonts w:ascii="Arial" w:hAnsi="Arial"/>
                      <w:b/>
                      <w:color w:val="000000"/>
                      <w:sz w:val="15"/>
                    </w:rPr>
                    <w:t>якщо м'ясні продукти, оброблені шлунки, міхури та кишки вироблені із сировини, отриманої з конини або диких кабанів, свіже м'ясо досліджене на трихінельоз із негативним результатом /</w:t>
                  </w:r>
                  <w:r>
                    <w:rPr>
                      <w:rFonts w:ascii="Arial" w:hAnsi="Arial"/>
                      <w:color w:val="000000"/>
                      <w:sz w:val="15"/>
                    </w:rPr>
                    <w:t xml:space="preserve"> if meat products, treated stomachs, bladders and intestines are produced from raw material derived from horse meat or wild boar meat, fresh meat was tested for Trichinella with negative results;</w:t>
                  </w:r>
                </w:p>
              </w:tc>
              <w:bookmarkEnd w:id="2959"/>
            </w:tr>
            <w:tr w:rsidR="005D1834" w14:paraId="223741DD" w14:textId="77777777">
              <w:trPr>
                <w:trHeight w:val="120"/>
                <w:tblCellSpacing w:w="0" w:type="auto"/>
              </w:trPr>
              <w:tc>
                <w:tcPr>
                  <w:tcW w:w="1016" w:type="dxa"/>
                  <w:vAlign w:val="center"/>
                </w:tcPr>
                <w:p w14:paraId="06EBF7F0" w14:textId="77777777" w:rsidR="005D1834" w:rsidRDefault="00000000">
                  <w:pPr>
                    <w:spacing w:after="75"/>
                  </w:pPr>
                  <w:bookmarkStart w:id="2960" w:name="2818"/>
                  <w:r>
                    <w:rPr>
                      <w:rFonts w:ascii="Arial" w:hAnsi="Arial"/>
                      <w:b/>
                      <w:color w:val="000000"/>
                      <w:sz w:val="15"/>
                    </w:rPr>
                    <w:t>II.2.9</w:t>
                  </w:r>
                </w:p>
              </w:tc>
              <w:tc>
                <w:tcPr>
                  <w:tcW w:w="0" w:type="auto"/>
                  <w:gridSpan w:val="2"/>
                  <w:vAlign w:val="center"/>
                </w:tcPr>
                <w:p w14:paraId="25936285" w14:textId="77777777" w:rsidR="005D1834" w:rsidRDefault="00000000">
                  <w:pPr>
                    <w:spacing w:after="75"/>
                    <w:jc w:val="both"/>
                  </w:pPr>
                  <w:bookmarkStart w:id="2961" w:name="2819"/>
                  <w:bookmarkEnd w:id="2960"/>
                  <w:r>
                    <w:rPr>
                      <w:rFonts w:ascii="Arial" w:hAnsi="Arial"/>
                      <w:b/>
                      <w:color w:val="000000"/>
                      <w:sz w:val="15"/>
                    </w:rPr>
                    <w:t>отримані виключно з тварин, забитих на бійнях, затверджених компетентним органом країни-експортера / країни походження /</w:t>
                  </w:r>
                  <w:r>
                    <w:rPr>
                      <w:rFonts w:ascii="Arial" w:hAnsi="Arial"/>
                      <w:color w:val="000000"/>
                      <w:sz w:val="15"/>
                    </w:rPr>
                    <w:t xml:space="preserve"> obtained exclusively from animals slaughtered at the slaughterhouses approved by the competent authority of the exporting country / country of origin;</w:t>
                  </w:r>
                </w:p>
              </w:tc>
              <w:bookmarkEnd w:id="2961"/>
            </w:tr>
            <w:tr w:rsidR="005D1834" w14:paraId="7F6E5EFC" w14:textId="77777777">
              <w:trPr>
                <w:trHeight w:val="120"/>
                <w:tblCellSpacing w:w="0" w:type="auto"/>
              </w:trPr>
              <w:tc>
                <w:tcPr>
                  <w:tcW w:w="1016" w:type="dxa"/>
                  <w:vAlign w:val="center"/>
                </w:tcPr>
                <w:p w14:paraId="3CE681F1" w14:textId="77777777" w:rsidR="005D1834" w:rsidRDefault="00000000">
                  <w:pPr>
                    <w:spacing w:after="75"/>
                  </w:pPr>
                  <w:bookmarkStart w:id="2962" w:name="2820"/>
                  <w:r>
                    <w:rPr>
                      <w:rFonts w:ascii="Arial" w:hAnsi="Arial"/>
                      <w:b/>
                      <w:color w:val="000000"/>
                      <w:sz w:val="15"/>
                    </w:rPr>
                    <w:t xml:space="preserve"> II.2.10</w:t>
                  </w:r>
                </w:p>
              </w:tc>
              <w:tc>
                <w:tcPr>
                  <w:tcW w:w="0" w:type="auto"/>
                  <w:gridSpan w:val="2"/>
                  <w:vAlign w:val="center"/>
                </w:tcPr>
                <w:p w14:paraId="7213DF67" w14:textId="77777777" w:rsidR="005D1834" w:rsidRDefault="00000000">
                  <w:pPr>
                    <w:spacing w:after="75"/>
                    <w:jc w:val="both"/>
                  </w:pPr>
                  <w:bookmarkStart w:id="2963" w:name="2821"/>
                  <w:bookmarkEnd w:id="2962"/>
                  <w:r>
                    <w:rPr>
                      <w:rFonts w:ascii="Arial" w:hAnsi="Arial"/>
                      <w:b/>
                      <w:color w:val="000000"/>
                      <w:sz w:val="15"/>
                    </w:rPr>
                    <w:t>відповідають вимогам Мікробіологічних критеріїв, встановленим законодавством України /</w:t>
                  </w:r>
                  <w:r>
                    <w:rPr>
                      <w:rFonts w:ascii="Arial" w:hAnsi="Arial"/>
                      <w:color w:val="000000"/>
                      <w:sz w:val="15"/>
                    </w:rPr>
                    <w:t xml:space="preserve"> comply with the Microbiological criteria, established by Ukrainian legislation;</w:t>
                  </w:r>
                </w:p>
              </w:tc>
              <w:bookmarkEnd w:id="2963"/>
            </w:tr>
            <w:tr w:rsidR="005D1834" w14:paraId="181DE558" w14:textId="77777777">
              <w:trPr>
                <w:trHeight w:val="120"/>
                <w:tblCellSpacing w:w="0" w:type="auto"/>
              </w:trPr>
              <w:tc>
                <w:tcPr>
                  <w:tcW w:w="1016" w:type="dxa"/>
                  <w:vAlign w:val="center"/>
                </w:tcPr>
                <w:p w14:paraId="483EF164" w14:textId="77777777" w:rsidR="005D1834" w:rsidRDefault="00000000">
                  <w:pPr>
                    <w:spacing w:after="75"/>
                  </w:pPr>
                  <w:bookmarkStart w:id="2964" w:name="2822"/>
                  <w:r>
                    <w:rPr>
                      <w:rFonts w:ascii="Arial" w:hAnsi="Arial"/>
                      <w:b/>
                      <w:color w:val="000000"/>
                      <w:sz w:val="15"/>
                    </w:rPr>
                    <w:t xml:space="preserve"> II.2.11</w:t>
                  </w:r>
                </w:p>
              </w:tc>
              <w:tc>
                <w:tcPr>
                  <w:tcW w:w="0" w:type="auto"/>
                  <w:gridSpan w:val="2"/>
                  <w:vAlign w:val="center"/>
                </w:tcPr>
                <w:p w14:paraId="31BF6F4F" w14:textId="77777777" w:rsidR="005D1834" w:rsidRDefault="00000000">
                  <w:pPr>
                    <w:spacing w:after="75"/>
                    <w:jc w:val="both"/>
                  </w:pPr>
                  <w:bookmarkStart w:id="2965" w:name="2823"/>
                  <w:bookmarkEnd w:id="2964"/>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2965"/>
            </w:tr>
            <w:tr w:rsidR="005D1834" w14:paraId="7322DB94" w14:textId="77777777">
              <w:trPr>
                <w:trHeight w:val="120"/>
                <w:tblCellSpacing w:w="0" w:type="auto"/>
              </w:trPr>
              <w:tc>
                <w:tcPr>
                  <w:tcW w:w="1016" w:type="dxa"/>
                  <w:vAlign w:val="center"/>
                </w:tcPr>
                <w:p w14:paraId="4DF42AEC" w14:textId="77777777" w:rsidR="005D1834" w:rsidRDefault="00000000">
                  <w:pPr>
                    <w:spacing w:after="75"/>
                  </w:pPr>
                  <w:bookmarkStart w:id="2966" w:name="2824"/>
                  <w:r>
                    <w:rPr>
                      <w:rFonts w:ascii="Arial" w:hAnsi="Arial"/>
                      <w:b/>
                      <w:color w:val="000000"/>
                      <w:sz w:val="15"/>
                    </w:rPr>
                    <w:t>II.2.12</w:t>
                  </w:r>
                </w:p>
              </w:tc>
              <w:tc>
                <w:tcPr>
                  <w:tcW w:w="0" w:type="auto"/>
                  <w:gridSpan w:val="2"/>
                  <w:vAlign w:val="center"/>
                </w:tcPr>
                <w:p w14:paraId="2B1F844A" w14:textId="77777777" w:rsidR="005D1834" w:rsidRDefault="00000000">
                  <w:pPr>
                    <w:spacing w:after="75"/>
                    <w:jc w:val="both"/>
                  </w:pPr>
                  <w:bookmarkStart w:id="2967" w:name="2825"/>
                  <w:bookmarkEnd w:id="2966"/>
                  <w:r>
                    <w:rPr>
                      <w:rFonts w:ascii="Arial" w:hAnsi="Arial"/>
                      <w:b/>
                      <w:color w:val="000000"/>
                      <w:sz w:val="15"/>
                    </w:rPr>
                    <w:t>перед завантаженням транспортні засоби, якими здійснюються перевезення м'ясних продуктів, оброблених шлунків, міхурів та кишок,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meat products, treated stomachs, bladders and intestines were cleaned or disinfected according to the legislation of exporting country / country of origin;</w:t>
                  </w:r>
                </w:p>
              </w:tc>
              <w:bookmarkEnd w:id="2967"/>
            </w:tr>
            <w:tr w:rsidR="005D1834" w14:paraId="76A90279" w14:textId="77777777">
              <w:trPr>
                <w:trHeight w:val="120"/>
                <w:tblCellSpacing w:w="0" w:type="auto"/>
              </w:trPr>
              <w:tc>
                <w:tcPr>
                  <w:tcW w:w="1016" w:type="dxa"/>
                  <w:vAlign w:val="center"/>
                </w:tcPr>
                <w:p w14:paraId="1B4EAEA9" w14:textId="77777777" w:rsidR="005D1834" w:rsidRDefault="00000000">
                  <w:pPr>
                    <w:spacing w:after="75"/>
                  </w:pPr>
                  <w:bookmarkStart w:id="2968" w:name="2826"/>
                  <w:r>
                    <w:rPr>
                      <w:rFonts w:ascii="Arial" w:hAnsi="Arial"/>
                      <w:b/>
                      <w:color w:val="000000"/>
                      <w:sz w:val="15"/>
                    </w:rPr>
                    <w:t>II.2.13</w:t>
                  </w:r>
                </w:p>
              </w:tc>
              <w:tc>
                <w:tcPr>
                  <w:tcW w:w="0" w:type="auto"/>
                  <w:gridSpan w:val="2"/>
                  <w:vAlign w:val="center"/>
                </w:tcPr>
                <w:p w14:paraId="348F4078" w14:textId="77777777" w:rsidR="005D1834" w:rsidRDefault="00000000">
                  <w:pPr>
                    <w:spacing w:after="75"/>
                    <w:jc w:val="both"/>
                  </w:pPr>
                  <w:bookmarkStart w:id="2969" w:name="2827"/>
                  <w:bookmarkEnd w:id="2968"/>
                  <w:r>
                    <w:rPr>
                      <w:rFonts w:ascii="Arial" w:hAnsi="Arial"/>
                      <w:b/>
                      <w:color w:val="000000"/>
                      <w:sz w:val="15"/>
                    </w:rPr>
                    <w:t>для м'ясних продуктів та оброблених кишок, отриманих з ВРХ, овець або кіз: /</w:t>
                  </w:r>
                  <w:r>
                    <w:rPr>
                      <w:rFonts w:ascii="Arial" w:hAnsi="Arial"/>
                      <w:color w:val="000000"/>
                      <w:sz w:val="15"/>
                    </w:rPr>
                    <w:t xml:space="preserve"> for meat products and treated intestines, obtained from bovine, ovine and caprine animals:</w:t>
                  </w:r>
                </w:p>
              </w:tc>
              <w:bookmarkEnd w:id="2969"/>
            </w:tr>
            <w:tr w:rsidR="005D1834" w14:paraId="1A458A4F" w14:textId="77777777">
              <w:trPr>
                <w:trHeight w:val="120"/>
                <w:tblCellSpacing w:w="0" w:type="auto"/>
              </w:trPr>
              <w:tc>
                <w:tcPr>
                  <w:tcW w:w="1016" w:type="dxa"/>
                  <w:vAlign w:val="center"/>
                </w:tcPr>
                <w:p w14:paraId="4CD0D5B7" w14:textId="77777777" w:rsidR="005D1834" w:rsidRDefault="00000000">
                  <w:pPr>
                    <w:spacing w:after="75"/>
                  </w:pPr>
                  <w:bookmarkStart w:id="2970" w:name="2828"/>
                  <w:r>
                    <w:rPr>
                      <w:rFonts w:ascii="Arial" w:hAnsi="Arial"/>
                      <w:color w:val="000000"/>
                      <w:sz w:val="15"/>
                    </w:rPr>
                    <w:t xml:space="preserve"> </w:t>
                  </w:r>
                </w:p>
              </w:tc>
              <w:tc>
                <w:tcPr>
                  <w:tcW w:w="1183" w:type="dxa"/>
                  <w:vAlign w:val="center"/>
                </w:tcPr>
                <w:p w14:paraId="02A3ADC4" w14:textId="77777777" w:rsidR="005D1834" w:rsidRDefault="00000000">
                  <w:pPr>
                    <w:spacing w:after="75"/>
                    <w:jc w:val="both"/>
                  </w:pPr>
                  <w:bookmarkStart w:id="2971" w:name="2829"/>
                  <w:bookmarkEnd w:id="2970"/>
                  <w:r>
                    <w:rPr>
                      <w:rFonts w:ascii="Arial" w:hAnsi="Arial"/>
                      <w:b/>
                      <w:color w:val="000000"/>
                      <w:sz w:val="15"/>
                    </w:rPr>
                    <w:t>II.2.13.1</w:t>
                  </w:r>
                </w:p>
              </w:tc>
              <w:tc>
                <w:tcPr>
                  <w:tcW w:w="7431" w:type="dxa"/>
                  <w:vAlign w:val="center"/>
                </w:tcPr>
                <w:p w14:paraId="5C4DFB56" w14:textId="77777777" w:rsidR="005D1834" w:rsidRDefault="00000000">
                  <w:pPr>
                    <w:spacing w:after="75"/>
                    <w:jc w:val="both"/>
                  </w:pPr>
                  <w:bookmarkStart w:id="2972" w:name="2830"/>
                  <w:bookmarkEnd w:id="2971"/>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w:t>
                  </w:r>
                  <w:r>
                    <w:rPr>
                      <w:rFonts w:ascii="Arial" w:hAnsi="Arial"/>
                      <w:color w:val="000000"/>
                      <w:vertAlign w:val="superscript"/>
                    </w:rPr>
                    <w:t>(2)</w:t>
                  </w:r>
                  <w:r>
                    <w:rPr>
                      <w:rFonts w:ascii="Arial" w:hAnsi="Arial"/>
                      <w:color w:val="000000"/>
                      <w:sz w:val="15"/>
                    </w:rPr>
                    <w:t>country or zone</w:t>
                  </w:r>
                  <w:r>
                    <w:rPr>
                      <w:rFonts w:ascii="Arial" w:hAnsi="Arial"/>
                      <w:color w:val="000000"/>
                      <w:vertAlign w:val="superscript"/>
                    </w:rPr>
                    <w:t>(3)</w:t>
                  </w:r>
                  <w:r>
                    <w:rPr>
                      <w:rFonts w:ascii="Arial" w:hAnsi="Arial"/>
                      <w:color w:val="000000"/>
                      <w:sz w:val="15"/>
                    </w:rPr>
                    <w:t xml:space="preserve"> with a negligible BSE risk, the following conditions shall be met:</w:t>
                  </w:r>
                </w:p>
                <w:p w14:paraId="36B008DB" w14:textId="77777777" w:rsidR="005D1834" w:rsidRDefault="00000000">
                  <w:pPr>
                    <w:spacing w:after="75"/>
                    <w:jc w:val="both"/>
                  </w:pPr>
                  <w:bookmarkStart w:id="2973" w:name="2831"/>
                  <w:bookmarkEnd w:id="2972"/>
                  <w:r>
                    <w:rPr>
                      <w:rFonts w:ascii="Arial" w:hAnsi="Arial"/>
                      <w:b/>
                      <w:color w:val="000000"/>
                      <w:sz w:val="15"/>
                    </w:rPr>
                    <w:t>ВРХ, вівці або кози, з яких отримано продукти, були піддані передзабійному та післязабійному огляду /</w:t>
                  </w:r>
                  <w:r>
                    <w:rPr>
                      <w:rFonts w:ascii="Arial" w:hAnsi="Arial"/>
                      <w:color w:val="000000"/>
                      <w:sz w:val="15"/>
                    </w:rPr>
                    <w:t xml:space="preserve"> bovine, ovine and caprine animals from which the products were obtained, had been subjected to ante mortem and post mortem inspections;</w:t>
                  </w:r>
                </w:p>
                <w:p w14:paraId="1A5098A5" w14:textId="77777777" w:rsidR="005D1834" w:rsidRDefault="00000000">
                  <w:pPr>
                    <w:spacing w:after="75"/>
                    <w:jc w:val="both"/>
                  </w:pPr>
                  <w:bookmarkStart w:id="2974" w:name="2832"/>
                  <w:bookmarkEnd w:id="2973"/>
                  <w:r>
                    <w:rPr>
                      <w:rFonts w:ascii="Arial" w:hAnsi="Arial"/>
                      <w:b/>
                      <w:color w:val="000000"/>
                      <w:sz w:val="15"/>
                    </w:rPr>
                    <w:t>продукти не містять та не отримані з ризикового матеріалу /</w:t>
                  </w:r>
                  <w:r>
                    <w:rPr>
                      <w:rFonts w:ascii="Arial" w:hAnsi="Arial"/>
                      <w:color w:val="000000"/>
                      <w:sz w:val="15"/>
                    </w:rPr>
                    <w:t xml:space="preserve"> products do not contain and are not obtained from specified risk material;</w:t>
                  </w:r>
                </w:p>
                <w:p w14:paraId="20FCB8AD" w14:textId="77777777" w:rsidR="005D1834" w:rsidRDefault="00000000">
                  <w:pPr>
                    <w:spacing w:after="75"/>
                    <w:jc w:val="both"/>
                  </w:pPr>
                  <w:bookmarkStart w:id="2975" w:name="2833"/>
                  <w:bookmarkEnd w:id="2974"/>
                  <w:r>
                    <w:rPr>
                      <w:rFonts w:ascii="Arial" w:hAnsi="Arial"/>
                      <w:b/>
                      <w:color w:val="000000"/>
                      <w:sz w:val="15"/>
                    </w:rPr>
                    <w:t>якщо ВРХ, із якої отримано відповідні продукти, походить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туші, напівтуші або напівтуші, розрізані не більш ніж на три цілі шматки та четвертини, що отримані з ВРХ, не містять іншого ризикового матеріалу, ніж хребетний стовп, включаючи дорзальний корінцевий ганглій. Такі туші або цілі шматки туш ВРХ, що містять хребетний стовп, ідентифіковані за допомогою чіткої червоної стрічки, нанесеної на етикетку. У загальному ветеринарному документі на ввезення зазначенню підлягає інформація щодо кількості туш та цілих шматків туш ВРХ, з яких має бути видалено хребетний стовп/</w:t>
                  </w:r>
                  <w:r>
                    <w:rPr>
                      <w:rFonts w:ascii="Arial" w:hAnsi="Arial"/>
                      <w:color w:val="000000"/>
                      <w:sz w:val="15"/>
                    </w:rPr>
                    <w:t xml:space="preserve"> if bovine animals, from which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or undetermined BSE risk, half carcasses or half carcasses cut into no more than three wholesale cuts, and quarters do not contain specified risk material other than the vertebral column, including dorsal root ganglia. The referenced carcasses or wholesale cuts of carcasses of bovine animals containing the vertebral column are identified by a clearly visible red stripe on the label. Information on the number of bovine carcasses or wholesale cuts of carcasses, from which the removal of the vertebral column is required, shall be specified in the common veterinary entry document (CVED);</w:t>
                  </w:r>
                </w:p>
              </w:tc>
              <w:bookmarkEnd w:id="2975"/>
            </w:tr>
            <w:tr w:rsidR="005D1834" w14:paraId="3C3EADA0" w14:textId="77777777">
              <w:trPr>
                <w:trHeight w:val="120"/>
                <w:tblCellSpacing w:w="0" w:type="auto"/>
              </w:trPr>
              <w:tc>
                <w:tcPr>
                  <w:tcW w:w="1016" w:type="dxa"/>
                  <w:vAlign w:val="center"/>
                </w:tcPr>
                <w:p w14:paraId="78D7BAC8" w14:textId="77777777" w:rsidR="005D1834" w:rsidRDefault="00000000">
                  <w:pPr>
                    <w:spacing w:after="75"/>
                  </w:pPr>
                  <w:bookmarkStart w:id="2976" w:name="2834"/>
                  <w:r>
                    <w:rPr>
                      <w:rFonts w:ascii="Arial" w:hAnsi="Arial"/>
                      <w:color w:val="000000"/>
                      <w:sz w:val="15"/>
                    </w:rPr>
                    <w:t xml:space="preserve"> </w:t>
                  </w:r>
                </w:p>
              </w:tc>
              <w:tc>
                <w:tcPr>
                  <w:tcW w:w="1183" w:type="dxa"/>
                  <w:vAlign w:val="center"/>
                </w:tcPr>
                <w:p w14:paraId="072592CE" w14:textId="77777777" w:rsidR="005D1834" w:rsidRDefault="00000000">
                  <w:pPr>
                    <w:spacing w:after="75"/>
                    <w:jc w:val="both"/>
                  </w:pPr>
                  <w:bookmarkStart w:id="2977" w:name="2835"/>
                  <w:bookmarkEnd w:id="2976"/>
                  <w:r>
                    <w:rPr>
                      <w:rFonts w:ascii="Arial" w:hAnsi="Arial"/>
                      <w:color w:val="000000"/>
                      <w:sz w:val="15"/>
                    </w:rPr>
                    <w:t xml:space="preserve"> </w:t>
                  </w:r>
                </w:p>
              </w:tc>
              <w:tc>
                <w:tcPr>
                  <w:tcW w:w="7431" w:type="dxa"/>
                  <w:vAlign w:val="center"/>
                </w:tcPr>
                <w:p w14:paraId="477D9DF6" w14:textId="77777777" w:rsidR="005D1834" w:rsidRDefault="00000000">
                  <w:pPr>
                    <w:spacing w:after="75"/>
                    <w:jc w:val="both"/>
                  </w:pPr>
                  <w:bookmarkStart w:id="2978" w:name="2836"/>
                  <w:bookmarkEnd w:id="2977"/>
                  <w:r>
                    <w:rPr>
                      <w:rFonts w:ascii="Arial" w:hAnsi="Arial"/>
                      <w:b/>
                      <w:color w:val="000000"/>
                      <w:sz w:val="15"/>
                    </w:rPr>
                    <w:t xml:space="preserve">продукти не містять та не отримані з м'яса механічного обвалювання (ММО), отриманого з кісток ВРХ, овець або кіз. Зазначена вимога не поширюється на продукти, отримані з ВРХ, овець або кіз, які були народжені, вирощені та забиті на </w:t>
                  </w:r>
                  <w:r>
                    <w:rPr>
                      <w:rFonts w:ascii="Arial" w:hAnsi="Arial"/>
                      <w:b/>
                      <w:color w:val="000000"/>
                      <w:sz w:val="15"/>
                    </w:rPr>
                    <w:lastRenderedPageBreak/>
                    <w:t>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 /</w:t>
                  </w:r>
                  <w:r>
                    <w:rPr>
                      <w:rFonts w:ascii="Arial" w:hAnsi="Arial"/>
                      <w:color w:val="000000"/>
                      <w:sz w:val="15"/>
                    </w:rPr>
                    <w:t xml:space="preserve"> products do not contain and are not derived from mechanically separated meat obtained from bones of bovine, ovine or caprine animals.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p w14:paraId="3921B7E4" w14:textId="77777777" w:rsidR="005D1834" w:rsidRDefault="00000000">
                  <w:pPr>
                    <w:spacing w:after="75"/>
                    <w:jc w:val="both"/>
                  </w:pPr>
                  <w:bookmarkStart w:id="2979" w:name="2837"/>
                  <w:bookmarkEnd w:id="2978"/>
                  <w:r>
                    <w:rPr>
                      <w:rFonts w:ascii="Arial" w:hAnsi="Arial"/>
                      <w:b/>
                      <w:color w:val="000000"/>
                      <w:sz w:val="15"/>
                    </w:rPr>
                    <w:t>ВРХ, вівці та кози, з яких отримано продукти,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 Ця вимога не поширюється на продукти, що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w:t>
                  </w:r>
                  <w:r>
                    <w:rPr>
                      <w:rFonts w:ascii="Arial" w:hAnsi="Arial"/>
                      <w:color w:val="000000"/>
                      <w:sz w:val="15"/>
                    </w:rPr>
                    <w:t xml:space="preserve"> bovine, ovine and caprine animals from which products were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p w14:paraId="5D987148" w14:textId="77777777" w:rsidR="005D1834" w:rsidRDefault="00000000">
                  <w:pPr>
                    <w:spacing w:after="75"/>
                    <w:jc w:val="both"/>
                  </w:pPr>
                  <w:bookmarkStart w:id="2980" w:name="2838"/>
                  <w:bookmarkEnd w:id="2979"/>
                  <w:r>
                    <w:rPr>
                      <w:rFonts w:ascii="Arial" w:hAnsi="Arial"/>
                      <w:b/>
                      <w:color w:val="000000"/>
                      <w:sz w:val="15"/>
                    </w:rPr>
                    <w:t>якщо ВРХ, вівці або кози, з яких отримано продукти,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зазначені тварини не отримували в якості корму м'ясо-кісткового борошна або шкварок відповідно до вимог Кодексу здоров'я наземних тварин МЕБ; виробництво та поводження із харчовими продуктами тваринного походження має забезпечити такі умови, щоб зазначені продукти не містили або не були забруднені нервовими або лімфатичними тканинами, оголеними під час процесу відділення м'яса від кісток /</w:t>
                  </w:r>
                  <w:r>
                    <w:rPr>
                      <w:rFonts w:ascii="Arial" w:hAnsi="Arial"/>
                      <w:color w:val="000000"/>
                      <w:sz w:val="15"/>
                    </w:rPr>
                    <w:t xml:space="preserve"> if bovine, ovine and caprine animals from which the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referenced animals were not fed with meat-and-bone meal or greaves in accordance with the OIE Terrestrial Animal Health Code; products were produced and handled in a manner which ensures that they did not contain and were not contaminated with nervous and lymphatic tissues exposed during the deboning process.</w:t>
                  </w:r>
                </w:p>
              </w:tc>
              <w:bookmarkEnd w:id="2980"/>
            </w:tr>
            <w:tr w:rsidR="005D1834" w14:paraId="5821D7E4" w14:textId="77777777">
              <w:trPr>
                <w:trHeight w:val="120"/>
                <w:tblCellSpacing w:w="0" w:type="auto"/>
              </w:trPr>
              <w:tc>
                <w:tcPr>
                  <w:tcW w:w="1016" w:type="dxa"/>
                  <w:vAlign w:val="center"/>
                </w:tcPr>
                <w:p w14:paraId="4B979E21" w14:textId="77777777" w:rsidR="005D1834" w:rsidRDefault="00000000">
                  <w:pPr>
                    <w:spacing w:after="75"/>
                  </w:pPr>
                  <w:bookmarkStart w:id="2981" w:name="2839"/>
                  <w:r>
                    <w:rPr>
                      <w:rFonts w:ascii="Arial" w:hAnsi="Arial"/>
                      <w:color w:val="000000"/>
                      <w:sz w:val="15"/>
                    </w:rPr>
                    <w:lastRenderedPageBreak/>
                    <w:t xml:space="preserve"> </w:t>
                  </w:r>
                </w:p>
              </w:tc>
              <w:tc>
                <w:tcPr>
                  <w:tcW w:w="1183" w:type="dxa"/>
                  <w:vAlign w:val="center"/>
                </w:tcPr>
                <w:p w14:paraId="129A2B03" w14:textId="77777777" w:rsidR="005D1834" w:rsidRDefault="00000000">
                  <w:pPr>
                    <w:spacing w:after="75"/>
                    <w:jc w:val="both"/>
                  </w:pPr>
                  <w:bookmarkStart w:id="2982" w:name="2840"/>
                  <w:bookmarkEnd w:id="2981"/>
                  <w:r>
                    <w:rPr>
                      <w:rFonts w:ascii="Arial" w:hAnsi="Arial"/>
                      <w:b/>
                      <w:color w:val="000000"/>
                      <w:sz w:val="15"/>
                    </w:rPr>
                    <w:t>II.2.13.2</w:t>
                  </w:r>
                </w:p>
              </w:tc>
              <w:tc>
                <w:tcPr>
                  <w:tcW w:w="7431" w:type="dxa"/>
                  <w:vAlign w:val="center"/>
                </w:tcPr>
                <w:p w14:paraId="3F70CF75" w14:textId="77777777" w:rsidR="005D1834" w:rsidRDefault="00000000">
                  <w:pPr>
                    <w:spacing w:after="75"/>
                    <w:jc w:val="both"/>
                  </w:pPr>
                  <w:bookmarkStart w:id="2983" w:name="2841"/>
                  <w:bookmarkEnd w:id="2982"/>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 чи зоною 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 the following condition shall be met</w:t>
                  </w:r>
                  <w:r>
                    <w:rPr>
                      <w:rFonts w:ascii="Arial" w:hAnsi="Arial"/>
                      <w:b/>
                      <w:color w:val="000000"/>
                      <w:sz w:val="15"/>
                    </w:rPr>
                    <w:t>:</w:t>
                  </w:r>
                </w:p>
                <w:p w14:paraId="65D38C46" w14:textId="77777777" w:rsidR="005D1834" w:rsidRDefault="00000000">
                  <w:pPr>
                    <w:spacing w:after="75"/>
                    <w:jc w:val="both"/>
                  </w:pPr>
                  <w:bookmarkStart w:id="2984" w:name="2842"/>
                  <w:bookmarkEnd w:id="2983"/>
                  <w:r>
                    <w:rPr>
                      <w:rFonts w:ascii="Arial" w:hAnsi="Arial"/>
                      <w:b/>
                      <w:color w:val="000000"/>
                      <w:sz w:val="15"/>
                    </w:rPr>
                    <w:t>ВРХ, вівці або кози, з яких отримано продукти: були піддані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xml:space="preserve"> bovine, ovine and caprine animals from which products were obtained: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p w14:paraId="7FB95249" w14:textId="77777777" w:rsidR="005D1834" w:rsidRDefault="00000000">
                  <w:pPr>
                    <w:spacing w:after="75"/>
                    <w:jc w:val="both"/>
                  </w:pPr>
                  <w:bookmarkStart w:id="2985" w:name="2843"/>
                  <w:bookmarkEnd w:id="2984"/>
                  <w:r>
                    <w:rPr>
                      <w:rFonts w:ascii="Arial" w:hAnsi="Arial"/>
                      <w:b/>
                      <w:color w:val="000000"/>
                      <w:sz w:val="15"/>
                    </w:rPr>
                    <w:t>продукти не містять та не є отриманими з ризикового матеріалу або з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що отримані з ВРХ, які можуть містити хребетний стовп, включаючи дорзальний корінцевий ганглій/</w:t>
                  </w:r>
                  <w:r>
                    <w:rPr>
                      <w:rFonts w:ascii="Arial" w:hAnsi="Arial"/>
                      <w:color w:val="000000"/>
                      <w:sz w:val="15"/>
                    </w:rPr>
                    <w:t xml:space="preserve"> products do not contain and are not derived from specified risk material or mechanically separated meat obtained from bones of bovine, ovine or caprine animals. This requirement does not apply to bovine carcasses, half </w:t>
                  </w:r>
                  <w:r>
                    <w:rPr>
                      <w:rFonts w:ascii="Arial" w:hAnsi="Arial"/>
                      <w:color w:val="000000"/>
                      <w:sz w:val="15"/>
                    </w:rPr>
                    <w:lastRenderedPageBreak/>
                    <w:t>carcasses or half carcasses cut into no more than three wholesale cuts, and quarters that may contain the vertebral column, including dorsal root ganglia;</w:t>
                  </w:r>
                </w:p>
                <w:p w14:paraId="0396BA34" w14:textId="77777777" w:rsidR="005D1834" w:rsidRDefault="00000000">
                  <w:pPr>
                    <w:spacing w:after="75"/>
                    <w:jc w:val="both"/>
                  </w:pPr>
                  <w:bookmarkStart w:id="2986" w:name="2844"/>
                  <w:bookmarkEnd w:id="2985"/>
                  <w:r>
                    <w:rPr>
                      <w:rFonts w:ascii="Arial" w:hAnsi="Arial"/>
                      <w:b/>
                      <w:color w:val="000000"/>
                      <w:sz w:val="15"/>
                    </w:rPr>
                    <w:t>туші або цілі шматки туш ВРХ, з яких має бути видалено хребетний стовп, мають бути ідентифіковані за допомогою чіткої червоної стрічки, нанесеної на етикетку. У загальному ветеринарному документі на ввезення має зазначатись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shall be identified by a clearly visible red stripe on the label. Information on the number of bovine carcasses or wholesale cuts of carcasses, from which the removal of the vertebral column is required, shall be specified in the common veterinary entry document (CVED).</w:t>
                  </w:r>
                </w:p>
                <w:p w14:paraId="4871FDC9" w14:textId="77777777" w:rsidR="005D1834" w:rsidRDefault="00000000">
                  <w:pPr>
                    <w:spacing w:after="75"/>
                    <w:jc w:val="both"/>
                  </w:pPr>
                  <w:bookmarkStart w:id="2987" w:name="2845"/>
                  <w:bookmarkEnd w:id="2986"/>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вівці, кози або ВРХ, з яких отримано сировину, народжені, вирощені та забиті на території країни чи зони, які відповідно до вимог Кодексу здоров'я наземних тварин МЕБ</w:t>
                  </w:r>
                </w:p>
              </w:tc>
              <w:bookmarkEnd w:id="2987"/>
            </w:tr>
            <w:tr w:rsidR="005D1834" w14:paraId="18FEDB1F" w14:textId="77777777">
              <w:trPr>
                <w:trHeight w:val="120"/>
                <w:tblCellSpacing w:w="0" w:type="auto"/>
              </w:trPr>
              <w:tc>
                <w:tcPr>
                  <w:tcW w:w="1016" w:type="dxa"/>
                  <w:vAlign w:val="center"/>
                </w:tcPr>
                <w:p w14:paraId="256437CC" w14:textId="77777777" w:rsidR="005D1834" w:rsidRDefault="00000000">
                  <w:pPr>
                    <w:spacing w:after="75"/>
                  </w:pPr>
                  <w:bookmarkStart w:id="2988" w:name="2846"/>
                  <w:r>
                    <w:rPr>
                      <w:rFonts w:ascii="Arial" w:hAnsi="Arial"/>
                      <w:color w:val="000000"/>
                      <w:sz w:val="15"/>
                    </w:rPr>
                    <w:lastRenderedPageBreak/>
                    <w:t xml:space="preserve"> </w:t>
                  </w:r>
                </w:p>
              </w:tc>
              <w:tc>
                <w:tcPr>
                  <w:tcW w:w="1183" w:type="dxa"/>
                  <w:vAlign w:val="center"/>
                </w:tcPr>
                <w:p w14:paraId="10BD4B27" w14:textId="77777777" w:rsidR="005D1834" w:rsidRDefault="00000000">
                  <w:pPr>
                    <w:spacing w:after="75"/>
                    <w:jc w:val="both"/>
                  </w:pPr>
                  <w:bookmarkStart w:id="2989" w:name="2847"/>
                  <w:bookmarkEnd w:id="2988"/>
                  <w:r>
                    <w:rPr>
                      <w:rFonts w:ascii="Arial" w:hAnsi="Arial"/>
                      <w:color w:val="000000"/>
                      <w:sz w:val="15"/>
                    </w:rPr>
                    <w:t xml:space="preserve"> </w:t>
                  </w:r>
                </w:p>
              </w:tc>
              <w:tc>
                <w:tcPr>
                  <w:tcW w:w="7431" w:type="dxa"/>
                  <w:vAlign w:val="center"/>
                </w:tcPr>
                <w:p w14:paraId="48F8D9EE" w14:textId="77777777" w:rsidR="005D1834" w:rsidRDefault="00000000">
                  <w:pPr>
                    <w:spacing w:after="75"/>
                    <w:jc w:val="both"/>
                  </w:pPr>
                  <w:bookmarkStart w:id="2990" w:name="2848"/>
                  <w:bookmarkEnd w:id="2989"/>
                  <w:r>
                    <w:rPr>
                      <w:rFonts w:ascii="Arial" w:hAnsi="Arial"/>
                      <w:b/>
                      <w:color w:val="000000"/>
                      <w:sz w:val="15"/>
                    </w:rPr>
                    <w:t>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та бути піддані передзабійному та післязабійному огляду/</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bovine, ovine and caprine animals from which the raw material was derived, were born, reared and slaughtered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subjected to ante mortem and post mortem inspections;</w:t>
                  </w:r>
                </w:p>
                <w:p w14:paraId="0DCD533C" w14:textId="77777777" w:rsidR="005D1834" w:rsidRDefault="00000000">
                  <w:pPr>
                    <w:spacing w:after="75"/>
                    <w:jc w:val="both"/>
                  </w:pPr>
                  <w:bookmarkStart w:id="2991" w:name="2849"/>
                  <w:bookmarkEnd w:id="2990"/>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було зафіксовано ендемічні випадки губчастоподібної енцефалопатії ВРХ: тварини, з яких отримано сировину, були народжені після дати введення заборони на годування жуйних тварин м'ясо-кістковим борошном та шкварками, отриманими із жуйних тварин; або оброблені кишки не містять та не є отриманими з ризикового матеріалу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BSE indigenous cases had been registered: animals from which the raw material was derived, were born after the date from which the ban on the feeding of ruminants with meat-and-bone meal and greaves derived from ruminants was enforced; or the treated intestines do not contain and are not derived from specific risk material.</w:t>
                  </w:r>
                </w:p>
              </w:tc>
              <w:bookmarkEnd w:id="2991"/>
            </w:tr>
            <w:tr w:rsidR="005D1834" w14:paraId="21BAB071" w14:textId="77777777">
              <w:trPr>
                <w:trHeight w:val="120"/>
                <w:tblCellSpacing w:w="0" w:type="auto"/>
              </w:trPr>
              <w:tc>
                <w:tcPr>
                  <w:tcW w:w="1016" w:type="dxa"/>
                  <w:vAlign w:val="center"/>
                </w:tcPr>
                <w:p w14:paraId="04290231" w14:textId="77777777" w:rsidR="005D1834" w:rsidRDefault="00000000">
                  <w:pPr>
                    <w:spacing w:after="75"/>
                  </w:pPr>
                  <w:bookmarkStart w:id="2992" w:name="2850"/>
                  <w:r>
                    <w:rPr>
                      <w:rFonts w:ascii="Arial" w:hAnsi="Arial"/>
                      <w:color w:val="000000"/>
                      <w:sz w:val="15"/>
                    </w:rPr>
                    <w:t xml:space="preserve"> </w:t>
                  </w:r>
                </w:p>
              </w:tc>
              <w:tc>
                <w:tcPr>
                  <w:tcW w:w="1183" w:type="dxa"/>
                  <w:vAlign w:val="center"/>
                </w:tcPr>
                <w:p w14:paraId="3445C1AE" w14:textId="77777777" w:rsidR="005D1834" w:rsidRDefault="00000000">
                  <w:pPr>
                    <w:spacing w:after="75"/>
                    <w:jc w:val="both"/>
                  </w:pPr>
                  <w:bookmarkStart w:id="2993" w:name="2851"/>
                  <w:bookmarkEnd w:id="2992"/>
                  <w:r>
                    <w:rPr>
                      <w:rFonts w:ascii="Arial" w:hAnsi="Arial"/>
                      <w:b/>
                      <w:color w:val="000000"/>
                      <w:sz w:val="15"/>
                    </w:rPr>
                    <w:t>II.2.13.3</w:t>
                  </w:r>
                </w:p>
              </w:tc>
              <w:tc>
                <w:tcPr>
                  <w:tcW w:w="7431" w:type="dxa"/>
                  <w:vAlign w:val="center"/>
                </w:tcPr>
                <w:p w14:paraId="73240CAB" w14:textId="77777777" w:rsidR="005D1834" w:rsidRDefault="00000000">
                  <w:pPr>
                    <w:spacing w:after="75"/>
                    <w:jc w:val="both"/>
                  </w:pPr>
                  <w:bookmarkStart w:id="2994" w:name="2852"/>
                  <w:bookmarkEnd w:id="2993"/>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following condition shall be met:</w:t>
                  </w:r>
                </w:p>
                <w:p w14:paraId="490701DE" w14:textId="77777777" w:rsidR="005D1834" w:rsidRDefault="00000000">
                  <w:pPr>
                    <w:spacing w:after="75"/>
                    <w:jc w:val="both"/>
                  </w:pPr>
                  <w:bookmarkStart w:id="2995" w:name="2853"/>
                  <w:bookmarkEnd w:id="2994"/>
                  <w:r>
                    <w:rPr>
                      <w:rFonts w:ascii="Arial" w:hAnsi="Arial"/>
                      <w:b/>
                      <w:color w:val="000000"/>
                      <w:sz w:val="15"/>
                    </w:rPr>
                    <w:t>ВРХ, вівці або кози, з яких отримано продукти: не отримували в якості корму м'ясо-кісткового борошна або шкварок, отриманих із жуйних тварин, відповідно до вимог Кодексу здоров'я наземних тварин МЕБ; піддавались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чи за допомогою газу, введеного в порожнину черепа /</w:t>
                  </w:r>
                  <w:r>
                    <w:rPr>
                      <w:rFonts w:ascii="Arial" w:hAnsi="Arial"/>
                      <w:color w:val="000000"/>
                      <w:sz w:val="15"/>
                    </w:rPr>
                    <w:t xml:space="preserve"> bovine, ovine and caprine animals from which products were obtained: were not fed with meat-and-bone meal or greaves derived from ruminants in accordance with the OIE Terrestrial Animal Health Code;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p w14:paraId="2CDF8455" w14:textId="77777777" w:rsidR="005D1834" w:rsidRDefault="00000000">
                  <w:pPr>
                    <w:spacing w:after="75"/>
                    <w:jc w:val="both"/>
                  </w:pPr>
                  <w:bookmarkStart w:id="2996" w:name="2854"/>
                  <w:bookmarkEnd w:id="2995"/>
                  <w:r>
                    <w:rPr>
                      <w:rFonts w:ascii="Arial" w:hAnsi="Arial"/>
                      <w:b/>
                      <w:color w:val="000000"/>
                      <w:sz w:val="15"/>
                    </w:rPr>
                    <w:t xml:space="preserve">продукти не містять та не отримані з ризикового матеріалу, нервових і лімфатичних тканин, оголених під час відділення м'яса від кісток, та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w:t>
                  </w:r>
                  <w:r>
                    <w:rPr>
                      <w:rFonts w:ascii="Arial" w:hAnsi="Arial"/>
                      <w:b/>
                      <w:color w:val="000000"/>
                      <w:sz w:val="15"/>
                    </w:rPr>
                    <w:lastRenderedPageBreak/>
                    <w:t>шматки та четвертини, отримані з ВРХ, які можуть містити хребетний стовп, включаючи дорзальний корінцевий ганглій /</w:t>
                  </w:r>
                  <w:r>
                    <w:rPr>
                      <w:rFonts w:ascii="Arial" w:hAnsi="Arial"/>
                      <w:color w:val="000000"/>
                      <w:sz w:val="15"/>
                    </w:rPr>
                    <w:t xml:space="preserve"> products do not contain and are not derived from specified risk material, nervous and lymphatic tissues exposed during the deboning process and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p w14:paraId="15E46CD3" w14:textId="77777777" w:rsidR="005D1834" w:rsidRDefault="00000000">
                  <w:pPr>
                    <w:spacing w:after="75"/>
                    <w:jc w:val="both"/>
                  </w:pPr>
                  <w:bookmarkStart w:id="2997" w:name="2855"/>
                  <w:bookmarkEnd w:id="2996"/>
                  <w:r>
                    <w:rPr>
                      <w:rFonts w:ascii="Arial" w:hAnsi="Arial"/>
                      <w:b/>
                      <w:color w:val="000000"/>
                      <w:sz w:val="15"/>
                    </w:rPr>
                    <w:t>туші або цілі шматки туш ВРХ, з яких має бути видалено хребетний стовп, мають бути ідентифіковані за допомогою чіткої червоної стрічки, нанесеної на етикетку. У загальному ветеринарному документі на ввезення має зазначатись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shall be identified by a clearly visible red stripe on the label. Information on the number of bovine carcasses or wholesale cuts of carcasses, from which the removal of the vertebral column is required, shall be specified in the common veterinary entry document (CVED);</w:t>
                  </w:r>
                </w:p>
                <w:p w14:paraId="772F9A1D" w14:textId="77777777" w:rsidR="005D1834" w:rsidRDefault="00000000">
                  <w:pPr>
                    <w:spacing w:after="75"/>
                    <w:jc w:val="both"/>
                  </w:pPr>
                  <w:bookmarkStart w:id="2998" w:name="2856"/>
                  <w:bookmarkEnd w:id="2997"/>
                  <w:r>
                    <w:rPr>
                      <w:rFonts w:ascii="Arial" w:hAnsi="Arial"/>
                      <w:b/>
                      <w:color w:val="000000"/>
                      <w:sz w:val="15"/>
                    </w:rPr>
                    <w:t>у випадку ввезення (пересилання) на митну територію України оброблених кишок, сировину для виробництва яких отримано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вівці, кози або ВРХ, з яких отримано сировину,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та бути піддані передзабійному та післязабійному огляду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according to OIE Terrestrial Animals Health Code, bovine, ovine and caprine animals from which the raw material was derived, were born, reared and slaughtered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according to OIE Terrestrial Animals Health Code and subjected to ante mortem and post mortem inspections;</w:t>
                  </w:r>
                </w:p>
                <w:p w14:paraId="783844F7" w14:textId="77777777" w:rsidR="005D1834" w:rsidRDefault="00000000">
                  <w:pPr>
                    <w:spacing w:after="75"/>
                    <w:jc w:val="both"/>
                  </w:pPr>
                  <w:bookmarkStart w:id="2999" w:name="2857"/>
                  <w:bookmarkEnd w:id="2998"/>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було зафіксовано ендемічні випадки губчастоподібної енцефалопатії ВРХ: тварини, з яких отримано сировину, були народжені після дати введення заборони на годування жуйних тварин м'ясо-кістковим борошном та шкварками, отриманими із жуйних тварин; або оброблені кишки не містять та не є отриманими з ризикового матеріалу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BSE indigenous cases had been registered: animals from which the raw material was derived, were born after the date from which the ban on the feeding of ruminants with meat-and-bone meal and greaves derived from ruminants was enforced; or the treated intestines do not contain and are not derived from specific risk material.</w:t>
                  </w:r>
                </w:p>
              </w:tc>
              <w:bookmarkEnd w:id="2999"/>
            </w:tr>
          </w:tbl>
          <w:p w14:paraId="120FAA82" w14:textId="77777777" w:rsidR="005D1834" w:rsidRDefault="00000000">
            <w:r>
              <w:lastRenderedPageBreak/>
              <w:br/>
            </w:r>
          </w:p>
        </w:tc>
      </w:tr>
      <w:tr w:rsidR="005D1834" w14:paraId="76FA4D2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0F9A0E2" w14:textId="77777777" w:rsidR="005D1834" w:rsidRDefault="00000000">
            <w:pPr>
              <w:spacing w:after="75"/>
            </w:pPr>
            <w:bookmarkStart w:id="3000" w:name="2859"/>
            <w:r>
              <w:rPr>
                <w:rFonts w:ascii="Arial" w:hAnsi="Arial"/>
                <w:b/>
                <w:color w:val="000000"/>
                <w:sz w:val="15"/>
              </w:rPr>
              <w:lastRenderedPageBreak/>
              <w:t>Примітки</w:t>
            </w:r>
            <w:r>
              <w:rPr>
                <w:rFonts w:ascii="Arial" w:hAnsi="Arial"/>
                <w:color w:val="000000"/>
                <w:sz w:val="15"/>
              </w:rPr>
              <w:t>/Notes</w:t>
            </w:r>
          </w:p>
          <w:p w14:paraId="139DD133" w14:textId="77777777" w:rsidR="005D1834" w:rsidRDefault="00000000">
            <w:pPr>
              <w:spacing w:after="75"/>
              <w:jc w:val="both"/>
            </w:pPr>
            <w:bookmarkStart w:id="3001" w:name="2860"/>
            <w:bookmarkEnd w:id="3000"/>
            <w:r>
              <w:rPr>
                <w:rFonts w:ascii="Arial" w:hAnsi="Arial"/>
                <w:b/>
                <w:color w:val="000000"/>
                <w:sz w:val="15"/>
              </w:rPr>
              <w:t>Вимоги цього міжнародного сертифіката застосовуються до м'ясних продуктів, оброблених шлунків, міхурів та кишок,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Requirements of this International Certificate apply to meat products, treated stomachs, bladders and intestines,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86F55DD" w14:textId="77777777" w:rsidR="005D1834" w:rsidRDefault="00000000">
            <w:pPr>
              <w:spacing w:after="75"/>
            </w:pPr>
            <w:bookmarkStart w:id="3002" w:name="2861"/>
            <w:bookmarkEnd w:id="3001"/>
            <w:r>
              <w:rPr>
                <w:rFonts w:ascii="Arial" w:hAnsi="Arial"/>
                <w:b/>
                <w:color w:val="000000"/>
                <w:sz w:val="15"/>
              </w:rPr>
              <w:t>Частина I</w:t>
            </w:r>
            <w:r>
              <w:rPr>
                <w:rFonts w:ascii="Arial" w:hAnsi="Arial"/>
                <w:color w:val="000000"/>
                <w:sz w:val="15"/>
              </w:rPr>
              <w:t>/Part I:</w:t>
            </w:r>
          </w:p>
          <w:p w14:paraId="523DCBF0" w14:textId="77777777" w:rsidR="005D1834" w:rsidRDefault="00000000">
            <w:pPr>
              <w:spacing w:after="75"/>
              <w:jc w:val="both"/>
            </w:pPr>
            <w:bookmarkStart w:id="3003" w:name="2862"/>
            <w:bookmarkEnd w:id="3002"/>
            <w:r>
              <w:rPr>
                <w:rFonts w:ascii="Arial" w:hAnsi="Arial"/>
                <w:b/>
                <w:color w:val="000000"/>
                <w:sz w:val="15"/>
              </w:rPr>
              <w:t>Пункт I.11: Вказати назву, адресу та номер затвердження потужності (об'єкта), що виданий компетентним органом</w:t>
            </w:r>
            <w:r>
              <w:rPr>
                <w:rFonts w:ascii="Arial" w:hAnsi="Arial"/>
                <w:color w:val="000000"/>
                <w:sz w:val="15"/>
              </w:rPr>
              <w:t>/ Box I.11: Indicate name, address and approval number of establishment, issued by competent authority.</w:t>
            </w:r>
          </w:p>
          <w:p w14:paraId="27C5890F" w14:textId="77777777" w:rsidR="005D1834" w:rsidRDefault="00000000">
            <w:pPr>
              <w:spacing w:after="75"/>
              <w:jc w:val="both"/>
            </w:pPr>
            <w:bookmarkStart w:id="3004" w:name="2863"/>
            <w:bookmarkEnd w:id="3003"/>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6027DA3E" w14:textId="77777777" w:rsidR="005D1834" w:rsidRDefault="00000000">
            <w:pPr>
              <w:spacing w:after="75"/>
              <w:jc w:val="both"/>
            </w:pPr>
            <w:bookmarkStart w:id="3005" w:name="2864"/>
            <w:bookmarkEnd w:id="3004"/>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0210</w:t>
            </w:r>
            <w:r>
              <w:rPr>
                <w:rFonts w:ascii="Arial" w:hAnsi="Arial"/>
                <w:b/>
                <w:color w:val="000000"/>
                <w:sz w:val="15"/>
              </w:rPr>
              <w:t xml:space="preserve">, </w:t>
            </w:r>
            <w:r>
              <w:rPr>
                <w:rFonts w:ascii="Arial" w:hAnsi="Arial"/>
                <w:b/>
                <w:color w:val="293A55"/>
                <w:sz w:val="15"/>
              </w:rPr>
              <w:t>1601 00</w:t>
            </w:r>
            <w:r>
              <w:rPr>
                <w:rFonts w:ascii="Arial" w:hAnsi="Arial"/>
                <w:b/>
                <w:color w:val="000000"/>
                <w:sz w:val="15"/>
              </w:rPr>
              <w:t xml:space="preserve">, </w:t>
            </w:r>
            <w:r>
              <w:rPr>
                <w:rFonts w:ascii="Arial" w:hAnsi="Arial"/>
                <w:b/>
                <w:color w:val="293A55"/>
                <w:sz w:val="15"/>
              </w:rPr>
              <w:t>1602</w:t>
            </w:r>
            <w:r>
              <w:rPr>
                <w:rFonts w:ascii="Arial" w:hAnsi="Arial"/>
                <w:b/>
                <w:color w:val="000000"/>
                <w:sz w:val="15"/>
              </w:rPr>
              <w:t xml:space="preserve"> та </w:t>
            </w:r>
            <w:r>
              <w:rPr>
                <w:rFonts w:ascii="Arial" w:hAnsi="Arial"/>
                <w:b/>
                <w:color w:val="293A55"/>
                <w:sz w:val="15"/>
              </w:rPr>
              <w:t>0504 00 00 00</w:t>
            </w:r>
            <w:r>
              <w:rPr>
                <w:rFonts w:ascii="Arial" w:hAnsi="Arial"/>
                <w:b/>
                <w:color w:val="000000"/>
                <w:sz w:val="15"/>
              </w:rPr>
              <w:t>/</w:t>
            </w:r>
            <w:r>
              <w:rPr>
                <w:rFonts w:ascii="Arial" w:hAnsi="Arial"/>
                <w:color w:val="000000"/>
                <w:sz w:val="15"/>
              </w:rPr>
              <w:t xml:space="preserve"> Box I.19: Indicate commodity code (HS code): </w:t>
            </w:r>
            <w:r>
              <w:rPr>
                <w:rFonts w:ascii="Arial" w:hAnsi="Arial"/>
                <w:color w:val="000000"/>
                <w:sz w:val="15"/>
              </w:rPr>
              <w:lastRenderedPageBreak/>
              <w:t>0210, 1601 00, 1602 and 0504 00.</w:t>
            </w:r>
          </w:p>
          <w:p w14:paraId="73EC5589" w14:textId="77777777" w:rsidR="005D1834" w:rsidRDefault="00000000">
            <w:pPr>
              <w:spacing w:after="75"/>
              <w:jc w:val="both"/>
            </w:pPr>
            <w:bookmarkStart w:id="3006" w:name="2865"/>
            <w:bookmarkEnd w:id="3005"/>
            <w:r>
              <w:rPr>
                <w:rFonts w:ascii="Arial" w:hAnsi="Arial"/>
                <w:b/>
                <w:color w:val="000000"/>
                <w:sz w:val="15"/>
              </w:rPr>
              <w:t>Пункт I.23: Вказати номер пломби/ контейнера (де це необхідно</w:t>
            </w:r>
            <w:r>
              <w:rPr>
                <w:rFonts w:ascii="Arial" w:hAnsi="Arial"/>
                <w:color w:val="000000"/>
                <w:sz w:val="15"/>
              </w:rPr>
              <w:t>) / Box I.23: Indicate of container / seal number (where applicable).</w:t>
            </w:r>
          </w:p>
          <w:p w14:paraId="4C9A60E1" w14:textId="77777777" w:rsidR="005D1834" w:rsidRDefault="00000000">
            <w:pPr>
              <w:spacing w:after="75"/>
              <w:jc w:val="both"/>
            </w:pPr>
            <w:bookmarkStart w:id="3007" w:name="2866"/>
            <w:bookmarkEnd w:id="3006"/>
            <w:r>
              <w:rPr>
                <w:rFonts w:ascii="Arial" w:hAnsi="Arial"/>
                <w:b/>
                <w:color w:val="000000"/>
                <w:sz w:val="15"/>
              </w:rPr>
              <w:t>Пункт I.28: Вказати вид тварин відповідно до пункту I.1 частини II цього міжнародного сертифіката</w:t>
            </w:r>
            <w:r>
              <w:rPr>
                <w:rFonts w:ascii="Arial" w:hAnsi="Arial"/>
                <w:color w:val="000000"/>
                <w:sz w:val="15"/>
              </w:rPr>
              <w:t xml:space="preserve"> / Box I.28: Indicate species according to point I.1 of Part II of this international certificate.</w:t>
            </w:r>
          </w:p>
          <w:p w14:paraId="5983782B" w14:textId="77777777" w:rsidR="005D1834" w:rsidRDefault="00000000">
            <w:pPr>
              <w:spacing w:after="75"/>
            </w:pPr>
            <w:bookmarkStart w:id="3008" w:name="2867"/>
            <w:bookmarkEnd w:id="3007"/>
            <w:r>
              <w:rPr>
                <w:rFonts w:ascii="Arial" w:hAnsi="Arial"/>
                <w:b/>
                <w:color w:val="000000"/>
                <w:sz w:val="15"/>
              </w:rPr>
              <w:t>Частина II</w:t>
            </w:r>
            <w:r>
              <w:rPr>
                <w:rFonts w:ascii="Arial" w:hAnsi="Arial"/>
                <w:color w:val="000000"/>
                <w:sz w:val="15"/>
              </w:rPr>
              <w:t>: / Part II:</w:t>
            </w:r>
          </w:p>
          <w:p w14:paraId="23A6010F" w14:textId="77777777" w:rsidR="005D1834" w:rsidRDefault="00000000">
            <w:pPr>
              <w:spacing w:after="75"/>
              <w:jc w:val="both"/>
            </w:pPr>
            <w:bookmarkStart w:id="3009" w:name="2868"/>
            <w:bookmarkEnd w:id="3008"/>
            <w:r>
              <w:rPr>
                <w:rFonts w:ascii="Arial" w:hAnsi="Arial"/>
                <w:b/>
                <w:color w:val="000000"/>
              </w:rPr>
              <w:t>(1)</w:t>
            </w:r>
            <w:r>
              <w:rPr>
                <w:rFonts w:ascii="Arial" w:hAnsi="Arial"/>
                <w:color w:val="000000"/>
                <w:sz w:val="15"/>
              </w:rPr>
              <w:t xml:space="preserve"> </w:t>
            </w:r>
            <w:r>
              <w:rPr>
                <w:rFonts w:ascii="Arial" w:hAnsi="Arial"/>
                <w:b/>
                <w:color w:val="000000"/>
                <w:sz w:val="15"/>
              </w:rPr>
              <w:t>М'ясні продукти - перероблені продукти, отримані в результаті переробки м'яса або в результаті подальшої переробки цих перероблених продуктів у спосіб, який забезпечує відсутність характеристик свіжого м'яса під час розрізання такого продукту /</w:t>
            </w:r>
            <w:r>
              <w:rPr>
                <w:rFonts w:ascii="Arial" w:hAnsi="Arial"/>
                <w:color w:val="000000"/>
                <w:sz w:val="15"/>
              </w:rPr>
              <w:t xml:space="preserve"> Meat products - means processed products resulting from the processing of meat or from the further processing of such processed products, so that the cut surface shows that the product no longer has the characteristics of fresh meat;</w:t>
            </w:r>
          </w:p>
          <w:p w14:paraId="32836475" w14:textId="77777777" w:rsidR="005D1834" w:rsidRDefault="00000000">
            <w:pPr>
              <w:spacing w:after="75"/>
              <w:jc w:val="both"/>
            </w:pPr>
            <w:bookmarkStart w:id="3010" w:name="2869"/>
            <w:bookmarkEnd w:id="3009"/>
            <w:r>
              <w:rPr>
                <w:rFonts w:ascii="Arial" w:hAnsi="Arial"/>
                <w:b/>
                <w:color w:val="000000"/>
                <w:sz w:val="15"/>
              </w:rPr>
              <w:t>Оброблені шлунки, міхури та кишки - очищені шлунки, міхури та кишки, що піддані солінню, нагріванню або висушуванню /</w:t>
            </w:r>
            <w:r>
              <w:rPr>
                <w:rFonts w:ascii="Arial" w:hAnsi="Arial"/>
                <w:color w:val="000000"/>
                <w:sz w:val="15"/>
              </w:rPr>
              <w:t xml:space="preserve"> Treated stomachs, bladders and intestines - means stomachs, bladders and intestines that have been submitted to a treatment such as salting, heating or drying;</w:t>
            </w:r>
          </w:p>
          <w:p w14:paraId="75B1A555" w14:textId="77777777" w:rsidR="005D1834" w:rsidRDefault="00000000">
            <w:pPr>
              <w:spacing w:after="75"/>
            </w:pPr>
            <w:bookmarkStart w:id="3011" w:name="2870"/>
            <w:bookmarkEnd w:id="3010"/>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3B209D00" w14:textId="77777777" w:rsidR="005D1834" w:rsidRDefault="00000000">
            <w:pPr>
              <w:spacing w:after="75"/>
            </w:pPr>
            <w:bookmarkStart w:id="3012" w:name="2871"/>
            <w:bookmarkEnd w:id="3011"/>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6D33CADC" w14:textId="77777777" w:rsidR="005D1834" w:rsidRDefault="00000000">
            <w:pPr>
              <w:spacing w:after="75"/>
            </w:pPr>
            <w:bookmarkStart w:id="3013" w:name="2872"/>
            <w:bookmarkEnd w:id="3012"/>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013"/>
      </w:tr>
      <w:tr w:rsidR="005D1834" w14:paraId="532D0995"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B6F05D1" w14:textId="77777777" w:rsidR="005D1834" w:rsidRDefault="00000000">
            <w:pPr>
              <w:spacing w:after="75"/>
            </w:pPr>
            <w:bookmarkStart w:id="3014" w:name="2873"/>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D3F20BA" w14:textId="77777777" w:rsidR="005D1834" w:rsidRDefault="005D1834">
            <w:pPr>
              <w:spacing w:after="75"/>
            </w:pPr>
            <w:bookmarkStart w:id="3015" w:name="2874"/>
            <w:bookmarkEnd w:id="3014"/>
          </w:p>
          <w:p w14:paraId="29D77EE0" w14:textId="77777777" w:rsidR="005D1834" w:rsidRDefault="00000000">
            <w:pPr>
              <w:spacing w:after="75"/>
            </w:pPr>
            <w:bookmarkStart w:id="3016" w:name="2875"/>
            <w:bookmarkEnd w:id="3015"/>
            <w:r>
              <w:rPr>
                <w:rFonts w:ascii="Arial" w:hAnsi="Arial"/>
                <w:b/>
                <w:color w:val="000000"/>
                <w:sz w:val="15"/>
              </w:rPr>
              <w:t>Прізвище (великими літерами)/</w:t>
            </w:r>
            <w:r>
              <w:br/>
            </w:r>
            <w:r>
              <w:rPr>
                <w:rFonts w:ascii="Arial" w:hAnsi="Arial"/>
                <w:color w:val="000000"/>
                <w:sz w:val="15"/>
              </w:rPr>
              <w:t>Name (in capitals letters)</w:t>
            </w:r>
          </w:p>
          <w:p w14:paraId="4B2B223A" w14:textId="77777777" w:rsidR="005D1834" w:rsidRDefault="005D1834">
            <w:pPr>
              <w:spacing w:after="75"/>
            </w:pPr>
            <w:bookmarkStart w:id="3017" w:name="2876"/>
            <w:bookmarkEnd w:id="3016"/>
          </w:p>
          <w:p w14:paraId="50CCF684" w14:textId="77777777" w:rsidR="005D1834" w:rsidRDefault="00000000">
            <w:pPr>
              <w:spacing w:after="75"/>
            </w:pPr>
            <w:bookmarkStart w:id="3018" w:name="2877"/>
            <w:bookmarkEnd w:id="3017"/>
            <w:r>
              <w:rPr>
                <w:rFonts w:ascii="Arial" w:hAnsi="Arial"/>
                <w:b/>
                <w:color w:val="000000"/>
                <w:sz w:val="15"/>
              </w:rPr>
              <w:t>Дата/</w:t>
            </w:r>
            <w:r>
              <w:br/>
            </w:r>
            <w:r>
              <w:rPr>
                <w:rFonts w:ascii="Arial" w:hAnsi="Arial"/>
                <w:color w:val="000000"/>
                <w:sz w:val="15"/>
              </w:rPr>
              <w:t>Date:</w:t>
            </w:r>
          </w:p>
          <w:p w14:paraId="621A11EC" w14:textId="77777777" w:rsidR="005D1834" w:rsidRDefault="005D1834">
            <w:pPr>
              <w:spacing w:after="75"/>
            </w:pPr>
            <w:bookmarkStart w:id="3019" w:name="2878"/>
            <w:bookmarkEnd w:id="3018"/>
          </w:p>
          <w:p w14:paraId="1D2E8120" w14:textId="77777777" w:rsidR="005D1834" w:rsidRDefault="00000000">
            <w:pPr>
              <w:spacing w:after="75"/>
            </w:pPr>
            <w:bookmarkStart w:id="3020" w:name="2879"/>
            <w:bookmarkEnd w:id="3019"/>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C1C5BCE" w14:textId="77777777" w:rsidR="005D1834" w:rsidRDefault="00000000">
            <w:pPr>
              <w:spacing w:after="75"/>
            </w:pPr>
            <w:bookmarkStart w:id="3021" w:name="2880"/>
            <w:bookmarkEnd w:id="3020"/>
            <w:r>
              <w:rPr>
                <w:rFonts w:ascii="Arial" w:hAnsi="Arial"/>
                <w:b/>
                <w:color w:val="000000"/>
                <w:sz w:val="15"/>
              </w:rPr>
              <w:t>Кваліфікація та посада/</w:t>
            </w:r>
            <w:r>
              <w:br/>
            </w:r>
            <w:r>
              <w:rPr>
                <w:rFonts w:ascii="Arial" w:hAnsi="Arial"/>
                <w:color w:val="000000"/>
                <w:sz w:val="15"/>
              </w:rPr>
              <w:t>Qualification and title</w:t>
            </w:r>
          </w:p>
          <w:p w14:paraId="06FAA3A3" w14:textId="77777777" w:rsidR="005D1834" w:rsidRDefault="00000000">
            <w:pPr>
              <w:spacing w:after="75"/>
            </w:pPr>
            <w:bookmarkStart w:id="3022" w:name="2881"/>
            <w:bookmarkEnd w:id="3021"/>
            <w:r>
              <w:rPr>
                <w:rFonts w:ascii="Arial" w:hAnsi="Arial"/>
                <w:b/>
                <w:color w:val="000000"/>
                <w:sz w:val="15"/>
              </w:rPr>
              <w:t xml:space="preserve"> </w:t>
            </w:r>
          </w:p>
          <w:p w14:paraId="586467B9" w14:textId="77777777" w:rsidR="005D1834" w:rsidRDefault="00000000">
            <w:pPr>
              <w:spacing w:after="75"/>
            </w:pPr>
            <w:bookmarkStart w:id="3023" w:name="2882"/>
            <w:bookmarkEnd w:id="3022"/>
            <w:r>
              <w:rPr>
                <w:rFonts w:ascii="Arial" w:hAnsi="Arial"/>
                <w:b/>
                <w:color w:val="000000"/>
                <w:sz w:val="15"/>
              </w:rPr>
              <w:t xml:space="preserve"> </w:t>
            </w:r>
          </w:p>
          <w:p w14:paraId="1EEC174D" w14:textId="77777777" w:rsidR="005D1834" w:rsidRDefault="00000000">
            <w:pPr>
              <w:spacing w:after="75"/>
            </w:pPr>
            <w:bookmarkStart w:id="3024" w:name="2883"/>
            <w:bookmarkEnd w:id="3023"/>
            <w:r>
              <w:rPr>
                <w:rFonts w:ascii="Arial" w:hAnsi="Arial"/>
                <w:b/>
                <w:color w:val="000000"/>
                <w:sz w:val="15"/>
              </w:rPr>
              <w:t xml:space="preserve"> </w:t>
            </w:r>
          </w:p>
          <w:p w14:paraId="62469872" w14:textId="77777777" w:rsidR="005D1834" w:rsidRDefault="00000000">
            <w:pPr>
              <w:spacing w:after="75"/>
            </w:pPr>
            <w:bookmarkStart w:id="3025" w:name="2884"/>
            <w:bookmarkEnd w:id="3024"/>
            <w:r>
              <w:rPr>
                <w:rFonts w:ascii="Arial" w:hAnsi="Arial"/>
                <w:b/>
                <w:color w:val="000000"/>
                <w:sz w:val="15"/>
              </w:rPr>
              <w:t xml:space="preserve"> </w:t>
            </w:r>
          </w:p>
          <w:p w14:paraId="49534573" w14:textId="77777777" w:rsidR="005D1834" w:rsidRDefault="00000000">
            <w:pPr>
              <w:spacing w:after="75"/>
            </w:pPr>
            <w:bookmarkStart w:id="3026" w:name="2885"/>
            <w:bookmarkEnd w:id="3025"/>
            <w:r>
              <w:rPr>
                <w:rFonts w:ascii="Arial" w:hAnsi="Arial"/>
                <w:b/>
                <w:color w:val="000000"/>
                <w:sz w:val="15"/>
              </w:rPr>
              <w:t xml:space="preserve"> </w:t>
            </w:r>
          </w:p>
          <w:p w14:paraId="1A9C262B" w14:textId="77777777" w:rsidR="005D1834" w:rsidRDefault="00000000">
            <w:pPr>
              <w:spacing w:after="75"/>
            </w:pPr>
            <w:bookmarkStart w:id="3027" w:name="2886"/>
            <w:bookmarkEnd w:id="3026"/>
            <w:r>
              <w:rPr>
                <w:rFonts w:ascii="Arial" w:hAnsi="Arial"/>
                <w:b/>
                <w:color w:val="000000"/>
                <w:sz w:val="15"/>
              </w:rPr>
              <w:t xml:space="preserve"> </w:t>
            </w:r>
          </w:p>
          <w:p w14:paraId="73710DD8" w14:textId="77777777" w:rsidR="005D1834" w:rsidRDefault="00000000">
            <w:pPr>
              <w:spacing w:after="75"/>
            </w:pPr>
            <w:bookmarkStart w:id="3028" w:name="2887"/>
            <w:bookmarkEnd w:id="3027"/>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3028"/>
      </w:tr>
    </w:tbl>
    <w:p w14:paraId="01D58B8C" w14:textId="77777777" w:rsidR="005D1834" w:rsidRDefault="00000000">
      <w:pPr>
        <w:spacing w:after="75"/>
        <w:ind w:firstLine="240"/>
        <w:jc w:val="both"/>
      </w:pPr>
      <w:bookmarkStart w:id="3029" w:name="2888"/>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D5913F4" w14:textId="77777777">
        <w:trPr>
          <w:trHeight w:val="30"/>
          <w:tblCellSpacing w:w="0" w:type="auto"/>
        </w:trPr>
        <w:tc>
          <w:tcPr>
            <w:tcW w:w="4845" w:type="dxa"/>
            <w:vAlign w:val="center"/>
          </w:tcPr>
          <w:p w14:paraId="78573B58" w14:textId="77777777" w:rsidR="005D1834" w:rsidRDefault="00000000">
            <w:pPr>
              <w:spacing w:after="75"/>
              <w:jc w:val="center"/>
            </w:pPr>
            <w:bookmarkStart w:id="3030" w:name="2889"/>
            <w:bookmarkEnd w:id="302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58C95BB" w14:textId="77777777" w:rsidR="005D1834" w:rsidRDefault="00000000">
            <w:pPr>
              <w:spacing w:after="75"/>
              <w:jc w:val="center"/>
            </w:pPr>
            <w:bookmarkStart w:id="3031" w:name="2890"/>
            <w:bookmarkEnd w:id="3030"/>
            <w:r>
              <w:rPr>
                <w:rFonts w:ascii="Arial" w:hAnsi="Arial"/>
                <w:b/>
                <w:color w:val="000000"/>
                <w:sz w:val="15"/>
              </w:rPr>
              <w:t>М. Мороз</w:t>
            </w:r>
          </w:p>
        </w:tc>
        <w:bookmarkEnd w:id="3031"/>
      </w:tr>
    </w:tbl>
    <w:p w14:paraId="1D5F5C7F" w14:textId="77777777" w:rsidR="005D1834" w:rsidRDefault="00000000">
      <w:pPr>
        <w:spacing w:after="75"/>
        <w:ind w:firstLine="240"/>
        <w:jc w:val="both"/>
      </w:pPr>
      <w:bookmarkStart w:id="3032" w:name="2891"/>
      <w:r>
        <w:rPr>
          <w:rFonts w:ascii="Arial" w:hAnsi="Arial"/>
          <w:color w:val="000000"/>
          <w:sz w:val="18"/>
        </w:rPr>
        <w:t xml:space="preserve"> </w:t>
      </w:r>
    </w:p>
    <w:p w14:paraId="6E6C3A58" w14:textId="77777777" w:rsidR="005D1834" w:rsidRDefault="00000000">
      <w:pPr>
        <w:spacing w:after="75"/>
        <w:ind w:firstLine="240"/>
        <w:jc w:val="right"/>
      </w:pPr>
      <w:bookmarkStart w:id="3033" w:name="2892"/>
      <w:bookmarkEnd w:id="303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9072360" w14:textId="77777777" w:rsidR="005D1834" w:rsidRDefault="00000000">
      <w:pPr>
        <w:pStyle w:val="3"/>
        <w:spacing w:after="225"/>
        <w:jc w:val="center"/>
      </w:pPr>
      <w:bookmarkStart w:id="3034" w:name="2893"/>
      <w:bookmarkEnd w:id="3033"/>
      <w:r>
        <w:rPr>
          <w:rFonts w:ascii="Arial" w:hAnsi="Arial"/>
          <w:color w:val="000000"/>
          <w:sz w:val="26"/>
        </w:rPr>
        <w:t>Форма міжнародного сертифіката для ввезення (пересилання) на митну територію України крові та продуктів крові, що можуть використовуватись як кормовий матеріал</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 of blood and blood products of blood products that can be used as feed material</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829FC5C" w14:textId="77777777">
        <w:trPr>
          <w:trHeight w:val="30"/>
          <w:tblCellSpacing w:w="0" w:type="auto"/>
        </w:trPr>
        <w:tc>
          <w:tcPr>
            <w:tcW w:w="9690" w:type="dxa"/>
            <w:vAlign w:val="center"/>
          </w:tcPr>
          <w:p w14:paraId="31E4F8CF" w14:textId="77777777" w:rsidR="005D1834" w:rsidRDefault="00000000">
            <w:pPr>
              <w:spacing w:after="75"/>
            </w:pPr>
            <w:bookmarkStart w:id="3035" w:name="2894"/>
            <w:bookmarkEnd w:id="3034"/>
            <w:r>
              <w:rPr>
                <w:rFonts w:ascii="Arial" w:hAnsi="Arial"/>
                <w:b/>
                <w:color w:val="000000"/>
                <w:sz w:val="15"/>
              </w:rPr>
              <w:t>Країна-експортер / Exporting country</w:t>
            </w:r>
          </w:p>
        </w:tc>
        <w:bookmarkEnd w:id="3035"/>
      </w:tr>
    </w:tbl>
    <w:p w14:paraId="3DC3231F" w14:textId="77777777" w:rsidR="005D1834" w:rsidRDefault="00000000">
      <w:pPr>
        <w:spacing w:after="75"/>
        <w:jc w:val="center"/>
      </w:pPr>
      <w:bookmarkStart w:id="3036" w:name="2895"/>
      <w:r>
        <w:rPr>
          <w:rFonts w:ascii="Arial" w:hAnsi="Arial"/>
          <w:color w:val="000000"/>
          <w:sz w:val="18"/>
        </w:rPr>
        <w:lastRenderedPageBreak/>
        <w:t xml:space="preserve"> </w:t>
      </w:r>
      <w:r>
        <w:rPr>
          <w:noProof/>
        </w:rPr>
        <w:drawing>
          <wp:inline distT="0" distB="0" distL="0" distR="0" wp14:anchorId="4585A2AF" wp14:editId="32BEE326">
            <wp:extent cx="5732145" cy="2716503"/>
            <wp:effectExtent l="0" t="0" r="0" b="0"/>
            <wp:docPr id="1933548038" name="Рисунок 193354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2145" cy="2716503"/>
                    </a:xfrm>
                    <a:prstGeom prst="rect">
                      <a:avLst/>
                    </a:prstGeom>
                  </pic:spPr>
                </pic:pic>
              </a:graphicData>
            </a:graphic>
          </wp:inline>
        </w:drawing>
      </w:r>
    </w:p>
    <w:p w14:paraId="022743F7" w14:textId="77777777" w:rsidR="005D1834" w:rsidRDefault="00000000">
      <w:pPr>
        <w:spacing w:after="75"/>
        <w:jc w:val="center"/>
      </w:pPr>
      <w:bookmarkStart w:id="3037" w:name="2896"/>
      <w:bookmarkEnd w:id="3036"/>
      <w:r>
        <w:rPr>
          <w:rFonts w:ascii="Arial" w:hAnsi="Arial"/>
          <w:color w:val="000000"/>
          <w:sz w:val="18"/>
        </w:rPr>
        <w:lastRenderedPageBreak/>
        <w:t xml:space="preserve"> </w:t>
      </w:r>
      <w:r>
        <w:rPr>
          <w:noProof/>
        </w:rPr>
        <w:drawing>
          <wp:inline distT="0" distB="0" distL="0" distR="0" wp14:anchorId="601CFEE5" wp14:editId="536B8C14">
            <wp:extent cx="5732145" cy="7540162"/>
            <wp:effectExtent l="0" t="0" r="0" b="0"/>
            <wp:docPr id="732249695" name="Рисунок 73224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2145" cy="7540162"/>
                    </a:xfrm>
                    <a:prstGeom prst="rect">
                      <a:avLst/>
                    </a:prstGeom>
                  </pic:spPr>
                </pic:pic>
              </a:graphicData>
            </a:graphic>
          </wp:inline>
        </w:drawing>
      </w:r>
    </w:p>
    <w:p w14:paraId="37671D31" w14:textId="77777777" w:rsidR="005D1834" w:rsidRDefault="00000000">
      <w:pPr>
        <w:spacing w:after="75"/>
        <w:jc w:val="center"/>
      </w:pPr>
      <w:bookmarkStart w:id="3038" w:name="2897"/>
      <w:bookmarkEnd w:id="3037"/>
      <w:r>
        <w:rPr>
          <w:rFonts w:ascii="Arial" w:hAnsi="Arial"/>
          <w:color w:val="000000"/>
          <w:sz w:val="18"/>
        </w:rPr>
        <w:lastRenderedPageBreak/>
        <w:t xml:space="preserve"> </w:t>
      </w:r>
      <w:r>
        <w:rPr>
          <w:noProof/>
        </w:rPr>
        <w:drawing>
          <wp:inline distT="0" distB="0" distL="0" distR="0" wp14:anchorId="5FE9C2E4" wp14:editId="25E686B0">
            <wp:extent cx="5732145" cy="7695095"/>
            <wp:effectExtent l="0" t="0" r="0" b="0"/>
            <wp:docPr id="81154387" name="Рисунок 8115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2145" cy="7695095"/>
                    </a:xfrm>
                    <a:prstGeom prst="rect">
                      <a:avLst/>
                    </a:prstGeom>
                  </pic:spPr>
                </pic:pic>
              </a:graphicData>
            </a:graphic>
          </wp:inline>
        </w:drawing>
      </w:r>
    </w:p>
    <w:p w14:paraId="09D7BF11" w14:textId="77777777" w:rsidR="005D1834" w:rsidRDefault="00000000">
      <w:pPr>
        <w:spacing w:after="75"/>
        <w:jc w:val="center"/>
      </w:pPr>
      <w:bookmarkStart w:id="3039" w:name="2898"/>
      <w:bookmarkEnd w:id="3038"/>
      <w:r>
        <w:rPr>
          <w:rFonts w:ascii="Arial" w:hAnsi="Arial"/>
          <w:color w:val="000000"/>
          <w:sz w:val="18"/>
        </w:rPr>
        <w:lastRenderedPageBreak/>
        <w:t xml:space="preserve"> </w:t>
      </w:r>
      <w:r>
        <w:rPr>
          <w:noProof/>
        </w:rPr>
        <w:drawing>
          <wp:inline distT="0" distB="0" distL="0" distR="0" wp14:anchorId="17C9C9F5" wp14:editId="33558270">
            <wp:extent cx="5732145" cy="7673678"/>
            <wp:effectExtent l="0" t="0" r="0" b="0"/>
            <wp:docPr id="2124319563" name="Рисунок 212431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2145" cy="767367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7"/>
        <w:gridCol w:w="4451"/>
      </w:tblGrid>
      <w:tr w:rsidR="005D1834" w14:paraId="00155F4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8"/>
              <w:gridCol w:w="1620"/>
              <w:gridCol w:w="6804"/>
            </w:tblGrid>
            <w:tr w:rsidR="005D1834" w14:paraId="17677934" w14:textId="77777777">
              <w:trPr>
                <w:trHeight w:val="120"/>
                <w:tblCellSpacing w:w="0" w:type="auto"/>
              </w:trPr>
              <w:tc>
                <w:tcPr>
                  <w:tcW w:w="738" w:type="dxa"/>
                  <w:vAlign w:val="center"/>
                </w:tcPr>
                <w:p w14:paraId="34C9A6A0" w14:textId="77777777" w:rsidR="005D1834" w:rsidRDefault="00000000">
                  <w:pPr>
                    <w:spacing w:after="75"/>
                  </w:pPr>
                  <w:bookmarkStart w:id="3040" w:name="2899"/>
                  <w:bookmarkEnd w:id="3039"/>
                  <w:r>
                    <w:rPr>
                      <w:rFonts w:ascii="Arial" w:hAnsi="Arial"/>
                      <w:b/>
                      <w:color w:val="000000"/>
                      <w:sz w:val="15"/>
                    </w:rPr>
                    <w:t>II.2</w:t>
                  </w:r>
                </w:p>
              </w:tc>
              <w:tc>
                <w:tcPr>
                  <w:tcW w:w="0" w:type="auto"/>
                  <w:gridSpan w:val="2"/>
                  <w:vAlign w:val="center"/>
                </w:tcPr>
                <w:p w14:paraId="370A0B7D" w14:textId="77777777" w:rsidR="005D1834" w:rsidRDefault="00000000">
                  <w:pPr>
                    <w:spacing w:after="75"/>
                  </w:pPr>
                  <w:bookmarkStart w:id="3041" w:name="2900"/>
                  <w:bookmarkEnd w:id="3040"/>
                  <w:r>
                    <w:rPr>
                      <w:rFonts w:ascii="Arial" w:hAnsi="Arial"/>
                      <w:b/>
                      <w:color w:val="000000"/>
                      <w:sz w:val="15"/>
                    </w:rPr>
                    <w:t>Продукти крові піддані одному з таких видів переробки: /</w:t>
                  </w:r>
                  <w:r>
                    <w:rPr>
                      <w:rFonts w:ascii="Arial" w:hAnsi="Arial"/>
                      <w:color w:val="000000"/>
                      <w:sz w:val="15"/>
                    </w:rPr>
                    <w:t xml:space="preserve"> Blood products were subjected to one of the following processing methods:</w:t>
                  </w:r>
                </w:p>
              </w:tc>
              <w:bookmarkEnd w:id="3041"/>
            </w:tr>
            <w:tr w:rsidR="005D1834" w14:paraId="37BA62BE" w14:textId="77777777">
              <w:trPr>
                <w:trHeight w:val="120"/>
                <w:tblCellSpacing w:w="0" w:type="auto"/>
              </w:trPr>
              <w:tc>
                <w:tcPr>
                  <w:tcW w:w="738" w:type="dxa"/>
                  <w:vAlign w:val="center"/>
                </w:tcPr>
                <w:p w14:paraId="77A17B9B" w14:textId="77777777" w:rsidR="005D1834" w:rsidRDefault="00000000">
                  <w:pPr>
                    <w:spacing w:after="75"/>
                  </w:pPr>
                  <w:bookmarkStart w:id="3042" w:name="2901"/>
                  <w:r>
                    <w:rPr>
                      <w:rFonts w:ascii="Arial" w:hAnsi="Arial"/>
                      <w:color w:val="000000"/>
                      <w:sz w:val="15"/>
                    </w:rPr>
                    <w:t xml:space="preserve"> </w:t>
                  </w:r>
                </w:p>
              </w:tc>
              <w:tc>
                <w:tcPr>
                  <w:tcW w:w="1237" w:type="dxa"/>
                  <w:vAlign w:val="center"/>
                </w:tcPr>
                <w:p w14:paraId="090FE099" w14:textId="77777777" w:rsidR="005D1834" w:rsidRDefault="00000000">
                  <w:pPr>
                    <w:spacing w:after="75"/>
                  </w:pPr>
                  <w:bookmarkStart w:id="3043" w:name="2902"/>
                  <w:bookmarkEnd w:id="304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vAlign w:val="center"/>
                </w:tcPr>
                <w:p w14:paraId="412807A7" w14:textId="77777777" w:rsidR="005D1834" w:rsidRDefault="00000000">
                  <w:pPr>
                    <w:spacing w:after="75"/>
                    <w:jc w:val="both"/>
                  </w:pPr>
                  <w:bookmarkStart w:id="3044" w:name="2903"/>
                  <w:bookmarkEnd w:id="3043"/>
                  <w:r>
                    <w:rPr>
                      <w:rFonts w:ascii="Arial" w:hAnsi="Arial"/>
                      <w:b/>
                      <w:color w:val="000000"/>
                      <w:sz w:val="15"/>
                    </w:rPr>
                    <w:t xml:space="preserve">один із методів переробки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 xml:space="preserve">Наказом Міністерства аграрної політики та продовольства України N 553 від </w:t>
                  </w:r>
                  <w:r>
                    <w:rPr>
                      <w:rFonts w:ascii="Arial" w:hAnsi="Arial"/>
                      <w:b/>
                      <w:color w:val="293A55"/>
                      <w:sz w:val="15"/>
                    </w:rPr>
                    <w:lastRenderedPageBreak/>
                    <w:t>16.11.2018 року</w:t>
                  </w:r>
                  <w:r>
                    <w:rPr>
                      <w:rFonts w:ascii="Arial" w:hAnsi="Arial"/>
                      <w:b/>
                      <w:color w:val="000000"/>
                      <w:sz w:val="15"/>
                    </w:rPr>
                    <w:t xml:space="preserve"> /</w:t>
                  </w:r>
                  <w:r>
                    <w:rPr>
                      <w:rFonts w:ascii="Arial" w:hAnsi="Arial"/>
                      <w:color w:val="000000"/>
                      <w:sz w:val="15"/>
                    </w:rPr>
                    <w:t xml:space="preserve"> one of the processing methods in accordance with Annex 2 to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3044"/>
            </w:tr>
            <w:tr w:rsidR="005D1834" w14:paraId="7A84F3A8" w14:textId="77777777">
              <w:trPr>
                <w:trHeight w:val="120"/>
                <w:tblCellSpacing w:w="0" w:type="auto"/>
              </w:trPr>
              <w:tc>
                <w:tcPr>
                  <w:tcW w:w="738" w:type="dxa"/>
                  <w:vAlign w:val="center"/>
                </w:tcPr>
                <w:p w14:paraId="046ADB09" w14:textId="77777777" w:rsidR="005D1834" w:rsidRDefault="00000000">
                  <w:pPr>
                    <w:spacing w:after="75"/>
                  </w:pPr>
                  <w:bookmarkStart w:id="3045" w:name="2904"/>
                  <w:r>
                    <w:rPr>
                      <w:rFonts w:ascii="Arial" w:hAnsi="Arial"/>
                      <w:color w:val="000000"/>
                      <w:sz w:val="15"/>
                    </w:rPr>
                    <w:lastRenderedPageBreak/>
                    <w:t xml:space="preserve"> </w:t>
                  </w:r>
                </w:p>
              </w:tc>
              <w:tc>
                <w:tcPr>
                  <w:tcW w:w="1237" w:type="dxa"/>
                  <w:vAlign w:val="center"/>
                </w:tcPr>
                <w:p w14:paraId="12618ABD" w14:textId="77777777" w:rsidR="005D1834" w:rsidRDefault="00000000">
                  <w:pPr>
                    <w:spacing w:after="75"/>
                    <w:jc w:val="both"/>
                  </w:pPr>
                  <w:bookmarkStart w:id="3046" w:name="2905"/>
                  <w:bookmarkEnd w:id="304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43143D6A" w14:textId="77777777" w:rsidR="005D1834" w:rsidRDefault="00000000">
                  <w:pPr>
                    <w:spacing w:after="75"/>
                    <w:jc w:val="both"/>
                  </w:pPr>
                  <w:bookmarkStart w:id="3047" w:name="2906"/>
                  <w:bookmarkEnd w:id="3046"/>
                  <w:r>
                    <w:rPr>
                      <w:rFonts w:ascii="Arial" w:hAnsi="Arial"/>
                      <w:b/>
                      <w:color w:val="000000"/>
                      <w:sz w:val="15"/>
                    </w:rPr>
                    <w:t>метод переробки, який забезпечує відповідність кінцевого продукту мікробіологічним показникам, зазначеним в пункті II.3 цього міжнародного сертифіката /</w:t>
                  </w:r>
                  <w:r>
                    <w:rPr>
                      <w:rFonts w:ascii="Arial" w:hAnsi="Arial"/>
                      <w:color w:val="000000"/>
                      <w:sz w:val="15"/>
                    </w:rPr>
                    <w:t xml:space="preserve"> a processing method ensuring the end product's compliance with the microbiological parameters according to the requirements of point II.3 of this International Certificate.</w:t>
                  </w:r>
                </w:p>
              </w:tc>
              <w:bookmarkEnd w:id="3047"/>
            </w:tr>
            <w:tr w:rsidR="005D1834" w14:paraId="2F0174BA" w14:textId="77777777">
              <w:trPr>
                <w:trHeight w:val="120"/>
                <w:tblCellSpacing w:w="0" w:type="auto"/>
              </w:trPr>
              <w:tc>
                <w:tcPr>
                  <w:tcW w:w="738" w:type="dxa"/>
                  <w:vAlign w:val="center"/>
                </w:tcPr>
                <w:p w14:paraId="5984604D" w14:textId="77777777" w:rsidR="005D1834" w:rsidRDefault="00000000">
                  <w:pPr>
                    <w:spacing w:after="75"/>
                  </w:pPr>
                  <w:bookmarkStart w:id="3048" w:name="2907"/>
                  <w:r>
                    <w:rPr>
                      <w:rFonts w:ascii="Arial" w:hAnsi="Arial"/>
                      <w:color w:val="000000"/>
                      <w:sz w:val="15"/>
                    </w:rPr>
                    <w:t xml:space="preserve"> </w:t>
                  </w:r>
                </w:p>
              </w:tc>
              <w:tc>
                <w:tcPr>
                  <w:tcW w:w="1237" w:type="dxa"/>
                  <w:vAlign w:val="center"/>
                </w:tcPr>
                <w:p w14:paraId="466F55F2" w14:textId="77777777" w:rsidR="005D1834" w:rsidRDefault="00000000">
                  <w:pPr>
                    <w:spacing w:after="75"/>
                    <w:jc w:val="both"/>
                  </w:pPr>
                  <w:bookmarkStart w:id="3049" w:name="2908"/>
                  <w:bookmarkEnd w:id="3048"/>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3840F4F0" w14:textId="77777777" w:rsidR="005D1834" w:rsidRDefault="00000000">
                  <w:pPr>
                    <w:spacing w:after="75"/>
                    <w:jc w:val="both"/>
                  </w:pPr>
                  <w:bookmarkStart w:id="3050" w:name="2909"/>
                  <w:bookmarkEnd w:id="3049"/>
                  <w:r>
                    <w:rPr>
                      <w:rFonts w:ascii="Arial" w:hAnsi="Arial"/>
                      <w:b/>
                      <w:color w:val="000000"/>
                      <w:sz w:val="15"/>
                    </w:rPr>
                    <w:t>у випадку продуктів крові (включно з плазмою крові та кров'ю, що піддана розпилювальному сушінню), отриманих із тварин родини свиневих і призначених для годування тварин родини свиневих, - термічна обробка за температури не нижче 80° C по всій речовині, причому частка вологи у плазмі крові та крові, підданій розпилювальному сушінню, має становити не більше 8 % із активністю води (Aw) не більше 0,60/</w:t>
                  </w:r>
                  <w:r>
                    <w:rPr>
                      <w:rFonts w:ascii="Arial" w:hAnsi="Arial"/>
                      <w:color w:val="000000"/>
                      <w:sz w:val="15"/>
                    </w:rPr>
                    <w:t>in case of blood products (including blood plasma and spray dried blood) of porcine origin intended for feeding porcine animals, a heat treatment at a temperature of at least 80° C throughout the whole substance, with moisture level not exceeding 8 % and water activity of less than 0.60 in blood plasma and spray dried blood.</w:t>
                  </w:r>
                </w:p>
              </w:tc>
              <w:bookmarkEnd w:id="3050"/>
            </w:tr>
            <w:tr w:rsidR="005D1834" w14:paraId="66AC8BAE" w14:textId="77777777">
              <w:trPr>
                <w:trHeight w:val="120"/>
                <w:tblCellSpacing w:w="0" w:type="auto"/>
              </w:trPr>
              <w:tc>
                <w:tcPr>
                  <w:tcW w:w="738" w:type="dxa"/>
                  <w:vAlign w:val="center"/>
                </w:tcPr>
                <w:p w14:paraId="65E7DFBB" w14:textId="77777777" w:rsidR="005D1834" w:rsidRDefault="00000000">
                  <w:pPr>
                    <w:spacing w:after="75"/>
                  </w:pPr>
                  <w:bookmarkStart w:id="3051" w:name="2910"/>
                  <w:r>
                    <w:rPr>
                      <w:rFonts w:ascii="Arial" w:hAnsi="Arial"/>
                      <w:b/>
                      <w:color w:val="000000"/>
                      <w:sz w:val="15"/>
                    </w:rPr>
                    <w:t>II.3</w:t>
                  </w:r>
                </w:p>
              </w:tc>
              <w:tc>
                <w:tcPr>
                  <w:tcW w:w="0" w:type="auto"/>
                  <w:gridSpan w:val="2"/>
                  <w:vAlign w:val="center"/>
                </w:tcPr>
                <w:p w14:paraId="0B7EF2D0" w14:textId="77777777" w:rsidR="005D1834" w:rsidRDefault="00000000">
                  <w:pPr>
                    <w:spacing w:after="75"/>
                    <w:jc w:val="both"/>
                  </w:pPr>
                  <w:bookmarkStart w:id="3052" w:name="2911"/>
                  <w:bookmarkEnd w:id="3051"/>
                  <w:r>
                    <w:rPr>
                      <w:rFonts w:ascii="Arial" w:hAnsi="Arial"/>
                      <w:b/>
                      <w:color w:val="000000"/>
                      <w:sz w:val="15"/>
                    </w:rPr>
                    <w:t>Безпосередньо перед відправленням вибіркові зразки продуктів крові піддані дослідженню, проведеному під контролем державного ветеринарного інспектора країни-експортера / країни походження, а результати такого дослідження мають підтвердити відповідність продукту таким мікробіологічним показникам: /</w:t>
                  </w:r>
                  <w:r>
                    <w:rPr>
                      <w:rFonts w:ascii="Arial" w:hAnsi="Arial"/>
                      <w:color w:val="000000"/>
                      <w:sz w:val="15"/>
                    </w:rPr>
                    <w:t xml:space="preserve"> Random samples of blood products were subjected to analysis carried out under the control of a state veterinary inspector of the exporting country / country of origin immediately prior to dispatch and the results of this analysis shall confirm the product's compliance with the following parameters:</w:t>
                  </w:r>
                </w:p>
                <w:p w14:paraId="2035BBEE" w14:textId="77777777" w:rsidR="005D1834" w:rsidRDefault="00000000">
                  <w:pPr>
                    <w:spacing w:after="75"/>
                    <w:jc w:val="both"/>
                  </w:pPr>
                  <w:bookmarkStart w:id="3053" w:name="2912"/>
                  <w:bookmarkEnd w:id="3052"/>
                  <w:r>
                    <w:rPr>
                      <w:rFonts w:ascii="Arial" w:hAnsi="Arial"/>
                      <w:b/>
                      <w:color w:val="000000"/>
                      <w:sz w:val="15"/>
                    </w:rPr>
                    <w:t>сальмонела - відсутня в 25 г: n = 5, c = 0, m = 0, M = 0/</w:t>
                  </w:r>
                  <w:r>
                    <w:rPr>
                      <w:rFonts w:ascii="Arial" w:hAnsi="Arial"/>
                      <w:color w:val="000000"/>
                      <w:sz w:val="15"/>
                    </w:rPr>
                    <w:t>Salmonella: absence in 25 g: n = 5, c = 0, m = 0, M = 0;</w:t>
                  </w:r>
                </w:p>
                <w:p w14:paraId="48774CF0" w14:textId="77777777" w:rsidR="005D1834" w:rsidRDefault="00000000">
                  <w:pPr>
                    <w:spacing w:after="75"/>
                    <w:jc w:val="both"/>
                  </w:pPr>
                  <w:bookmarkStart w:id="3054" w:name="2913"/>
                  <w:bookmarkEnd w:id="3053"/>
                  <w:r>
                    <w:rPr>
                      <w:rFonts w:ascii="Arial" w:hAnsi="Arial"/>
                      <w:b/>
                      <w:color w:val="000000"/>
                      <w:sz w:val="15"/>
                    </w:rPr>
                    <w:t>ентеробактерії: n = 5, c = 2, m = 10, M = 300 в 1 г /</w:t>
                  </w:r>
                  <w:r>
                    <w:rPr>
                      <w:rFonts w:ascii="Arial" w:hAnsi="Arial"/>
                      <w:color w:val="000000"/>
                      <w:sz w:val="15"/>
                    </w:rPr>
                    <w:t xml:space="preserve"> Enterobacteriaceae: n = 5, c = 2, m = 10, M = 300 in 1 g;</w:t>
                  </w:r>
                </w:p>
                <w:p w14:paraId="23CF64DD" w14:textId="77777777" w:rsidR="005D1834" w:rsidRDefault="00000000">
                  <w:pPr>
                    <w:spacing w:after="75"/>
                    <w:jc w:val="both"/>
                  </w:pPr>
                  <w:bookmarkStart w:id="3055" w:name="2914"/>
                  <w:bookmarkEnd w:id="3054"/>
                  <w:r>
                    <w:rPr>
                      <w:rFonts w:ascii="Arial" w:hAnsi="Arial"/>
                      <w:b/>
                      <w:color w:val="000000"/>
                      <w:sz w:val="15"/>
                    </w:rPr>
                    <w:t>де: /</w:t>
                  </w:r>
                  <w:r>
                    <w:rPr>
                      <w:rFonts w:ascii="Arial" w:hAnsi="Arial"/>
                      <w:color w:val="000000"/>
                      <w:sz w:val="15"/>
                    </w:rPr>
                    <w:t xml:space="preserve"> where:</w:t>
                  </w:r>
                </w:p>
                <w:p w14:paraId="665D254F" w14:textId="77777777" w:rsidR="005D1834" w:rsidRDefault="00000000">
                  <w:pPr>
                    <w:spacing w:after="75"/>
                    <w:jc w:val="both"/>
                  </w:pPr>
                  <w:bookmarkStart w:id="3056" w:name="2915"/>
                  <w:bookmarkEnd w:id="3055"/>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1E6D3C4A" w14:textId="77777777" w:rsidR="005D1834" w:rsidRDefault="00000000">
                  <w:pPr>
                    <w:spacing w:after="75"/>
                    <w:jc w:val="both"/>
                  </w:pPr>
                  <w:bookmarkStart w:id="3057" w:name="2916"/>
                  <w:bookmarkEnd w:id="3056"/>
                  <w:r>
                    <w:rPr>
                      <w:rFonts w:ascii="Arial" w:hAnsi="Arial"/>
                      <w:b/>
                      <w:color w:val="000000"/>
                      <w:sz w:val="15"/>
                    </w:rPr>
                    <w:t>m - показник граничної кількості бактерій (результат вважається задовільним, якщо кількість бактерій у всіх зразках не перевищує m)/</w:t>
                  </w:r>
                  <w:r>
                    <w:rPr>
                      <w:rFonts w:ascii="Arial" w:hAnsi="Arial"/>
                      <w:color w:val="000000"/>
                      <w:sz w:val="15"/>
                    </w:rPr>
                    <w:t>m - threshold value of the number of bacteria; the result is considered satisfactory if the number of bacteria does not exceed m;</w:t>
                  </w:r>
                </w:p>
                <w:p w14:paraId="5FAEAEA2" w14:textId="77777777" w:rsidR="005D1834" w:rsidRDefault="00000000">
                  <w:pPr>
                    <w:spacing w:after="75"/>
                    <w:jc w:val="both"/>
                  </w:pPr>
                  <w:bookmarkStart w:id="3058" w:name="2917"/>
                  <w:bookmarkEnd w:id="3057"/>
                  <w:r>
                    <w:rPr>
                      <w:rFonts w:ascii="Arial" w:hAnsi="Arial"/>
                      <w:b/>
                      <w:color w:val="000000"/>
                      <w:sz w:val="15"/>
                    </w:rPr>
                    <w:t>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w:t>
                  </w:r>
                  <w:r>
                    <w:rPr>
                      <w:rFonts w:ascii="Arial" w:hAnsi="Arial"/>
                      <w:color w:val="000000"/>
                      <w:sz w:val="15"/>
                    </w:rPr>
                    <w:t>M - maximum value for the number of bacteria; the result is considered unsatisfactory if the number of bacteria in one or more samples is M or more;</w:t>
                  </w:r>
                </w:p>
                <w:p w14:paraId="4B6E6F31" w14:textId="77777777" w:rsidR="005D1834" w:rsidRDefault="00000000">
                  <w:pPr>
                    <w:spacing w:after="75"/>
                    <w:jc w:val="both"/>
                  </w:pPr>
                  <w:bookmarkStart w:id="3059" w:name="2918"/>
                  <w:bookmarkEnd w:id="3058"/>
                  <w:r>
                    <w:rPr>
                      <w:rFonts w:ascii="Arial" w:hAnsi="Arial"/>
                      <w:b/>
                      <w:color w:val="000000"/>
                      <w:sz w:val="15"/>
                    </w:rPr>
                    <w:t>c - число зразків, у яких кількість бактерій може бути між m і M (зразки вважаються прийнятними, якщо кількість бактерій в інших зразках не перевищує m)/</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3059"/>
            </w:tr>
            <w:tr w:rsidR="005D1834" w14:paraId="585D65DD" w14:textId="77777777">
              <w:trPr>
                <w:trHeight w:val="120"/>
                <w:tblCellSpacing w:w="0" w:type="auto"/>
              </w:trPr>
              <w:tc>
                <w:tcPr>
                  <w:tcW w:w="738" w:type="dxa"/>
                  <w:vAlign w:val="center"/>
                </w:tcPr>
                <w:p w14:paraId="04778D19" w14:textId="77777777" w:rsidR="005D1834" w:rsidRDefault="00000000">
                  <w:pPr>
                    <w:spacing w:after="75"/>
                  </w:pPr>
                  <w:bookmarkStart w:id="3060" w:name="2919"/>
                  <w:r>
                    <w:rPr>
                      <w:rFonts w:ascii="Arial" w:hAnsi="Arial"/>
                      <w:b/>
                      <w:color w:val="000000"/>
                      <w:sz w:val="15"/>
                    </w:rPr>
                    <w:t>II.4</w:t>
                  </w:r>
                </w:p>
              </w:tc>
              <w:tc>
                <w:tcPr>
                  <w:tcW w:w="0" w:type="auto"/>
                  <w:gridSpan w:val="2"/>
                  <w:vAlign w:val="center"/>
                </w:tcPr>
                <w:p w14:paraId="796CA75C" w14:textId="77777777" w:rsidR="005D1834" w:rsidRDefault="00000000">
                  <w:pPr>
                    <w:spacing w:after="75"/>
                    <w:jc w:val="both"/>
                  </w:pPr>
                  <w:bookmarkStart w:id="3061" w:name="2920"/>
                  <w:bookmarkEnd w:id="3060"/>
                  <w:r>
                    <w:rPr>
                      <w:rFonts w:ascii="Arial" w:hAnsi="Arial"/>
                      <w:b/>
                      <w:color w:val="000000"/>
                      <w:sz w:val="15"/>
                    </w:rPr>
                    <w:t>[Якщо продукти крові,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 [</w:t>
                  </w:r>
                  <w:r>
                    <w:rPr>
                      <w:rFonts w:ascii="Arial" w:hAnsi="Arial"/>
                      <w:color w:val="000000"/>
                      <w:sz w:val="15"/>
                    </w:rPr>
                    <w:t>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3061"/>
            </w:tr>
            <w:tr w:rsidR="005D1834" w14:paraId="2F5FCA1D" w14:textId="77777777">
              <w:trPr>
                <w:trHeight w:val="120"/>
                <w:tblCellSpacing w:w="0" w:type="auto"/>
              </w:trPr>
              <w:tc>
                <w:tcPr>
                  <w:tcW w:w="738" w:type="dxa"/>
                  <w:vAlign w:val="center"/>
                </w:tcPr>
                <w:p w14:paraId="1219A96D" w14:textId="77777777" w:rsidR="005D1834" w:rsidRDefault="00000000">
                  <w:pPr>
                    <w:spacing w:after="75"/>
                  </w:pPr>
                  <w:bookmarkStart w:id="3062" w:name="2921"/>
                  <w:r>
                    <w:rPr>
                      <w:rFonts w:ascii="Arial" w:hAnsi="Arial"/>
                      <w:color w:val="000000"/>
                      <w:sz w:val="15"/>
                    </w:rPr>
                    <w:t xml:space="preserve"> </w:t>
                  </w:r>
                </w:p>
              </w:tc>
              <w:tc>
                <w:tcPr>
                  <w:tcW w:w="0" w:type="auto"/>
                  <w:vAlign w:val="center"/>
                </w:tcPr>
                <w:p w14:paraId="7D8581C7" w14:textId="77777777" w:rsidR="005D1834" w:rsidRDefault="00000000">
                  <w:pPr>
                    <w:spacing w:after="75"/>
                    <w:jc w:val="both"/>
                  </w:pPr>
                  <w:bookmarkStart w:id="3063" w:name="2922"/>
                  <w:bookmarkEnd w:id="3062"/>
                  <w:r>
                    <w:rPr>
                      <w:rFonts w:ascii="Arial" w:hAnsi="Arial"/>
                      <w:color w:val="000000"/>
                      <w:sz w:val="15"/>
                    </w:rPr>
                    <w:t xml:space="preserve"> </w:t>
                  </w:r>
                </w:p>
              </w:tc>
              <w:tc>
                <w:tcPr>
                  <w:tcW w:w="7560" w:type="dxa"/>
                  <w:vAlign w:val="center"/>
                </w:tcPr>
                <w:p w14:paraId="05D09E91" w14:textId="77777777" w:rsidR="005D1834" w:rsidRDefault="00000000">
                  <w:pPr>
                    <w:spacing w:after="75"/>
                    <w:jc w:val="both"/>
                  </w:pPr>
                  <w:bookmarkStart w:id="3064" w:name="2923"/>
                  <w:bookmarkEnd w:id="3063"/>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3064"/>
            </w:tr>
            <w:tr w:rsidR="005D1834" w14:paraId="241B7818" w14:textId="77777777">
              <w:trPr>
                <w:trHeight w:val="120"/>
                <w:tblCellSpacing w:w="0" w:type="auto"/>
              </w:trPr>
              <w:tc>
                <w:tcPr>
                  <w:tcW w:w="738" w:type="dxa"/>
                  <w:vAlign w:val="center"/>
                </w:tcPr>
                <w:p w14:paraId="08D97F2C" w14:textId="77777777" w:rsidR="005D1834" w:rsidRDefault="00000000">
                  <w:pPr>
                    <w:spacing w:after="75"/>
                  </w:pPr>
                  <w:bookmarkStart w:id="3065" w:name="2924"/>
                  <w:r>
                    <w:rPr>
                      <w:rFonts w:ascii="Arial" w:hAnsi="Arial"/>
                      <w:color w:val="000000"/>
                      <w:sz w:val="15"/>
                    </w:rPr>
                    <w:t xml:space="preserve"> </w:t>
                  </w:r>
                </w:p>
              </w:tc>
              <w:tc>
                <w:tcPr>
                  <w:tcW w:w="0" w:type="auto"/>
                  <w:vAlign w:val="center"/>
                </w:tcPr>
                <w:p w14:paraId="1AF07D26" w14:textId="77777777" w:rsidR="005D1834" w:rsidRDefault="00000000">
                  <w:pPr>
                    <w:spacing w:after="75"/>
                    <w:jc w:val="both"/>
                  </w:pPr>
                  <w:bookmarkStart w:id="3066" w:name="2925"/>
                  <w:bookmarkEnd w:id="3065"/>
                  <w:r>
                    <w:rPr>
                      <w:rFonts w:ascii="Arial" w:hAnsi="Arial"/>
                      <w:color w:val="000000"/>
                      <w:sz w:val="15"/>
                    </w:rPr>
                    <w:t xml:space="preserve"> </w:t>
                  </w:r>
                </w:p>
              </w:tc>
              <w:tc>
                <w:tcPr>
                  <w:tcW w:w="7560" w:type="dxa"/>
                  <w:vAlign w:val="center"/>
                </w:tcPr>
                <w:p w14:paraId="16FDDD32" w14:textId="77777777" w:rsidR="005D1834" w:rsidRDefault="00000000">
                  <w:pPr>
                    <w:spacing w:after="75"/>
                    <w:jc w:val="both"/>
                  </w:pPr>
                  <w:bookmarkStart w:id="3067" w:name="2926"/>
                  <w:bookmarkEnd w:id="3066"/>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3067"/>
            </w:tr>
            <w:tr w:rsidR="005D1834" w14:paraId="4E3ED00B" w14:textId="77777777">
              <w:trPr>
                <w:trHeight w:val="120"/>
                <w:tblCellSpacing w:w="0" w:type="auto"/>
              </w:trPr>
              <w:tc>
                <w:tcPr>
                  <w:tcW w:w="738" w:type="dxa"/>
                  <w:vAlign w:val="center"/>
                </w:tcPr>
                <w:p w14:paraId="4CDAFBA6" w14:textId="77777777" w:rsidR="005D1834" w:rsidRDefault="00000000">
                  <w:pPr>
                    <w:spacing w:after="75"/>
                  </w:pPr>
                  <w:bookmarkStart w:id="3068" w:name="2927"/>
                  <w:r>
                    <w:rPr>
                      <w:rFonts w:ascii="Arial" w:hAnsi="Arial"/>
                      <w:color w:val="000000"/>
                      <w:sz w:val="15"/>
                    </w:rPr>
                    <w:t xml:space="preserve"> </w:t>
                  </w:r>
                </w:p>
              </w:tc>
              <w:tc>
                <w:tcPr>
                  <w:tcW w:w="0" w:type="auto"/>
                  <w:vAlign w:val="center"/>
                </w:tcPr>
                <w:p w14:paraId="07F4DB5C" w14:textId="77777777" w:rsidR="005D1834" w:rsidRDefault="00000000">
                  <w:pPr>
                    <w:spacing w:after="75"/>
                    <w:jc w:val="both"/>
                  </w:pPr>
                  <w:bookmarkStart w:id="3069" w:name="2928"/>
                  <w:bookmarkEnd w:id="3068"/>
                  <w:r>
                    <w:rPr>
                      <w:rFonts w:ascii="Arial" w:hAnsi="Arial"/>
                      <w:color w:val="000000"/>
                      <w:sz w:val="15"/>
                    </w:rPr>
                    <w:t xml:space="preserve"> </w:t>
                  </w:r>
                </w:p>
              </w:tc>
              <w:tc>
                <w:tcPr>
                  <w:tcW w:w="7560" w:type="dxa"/>
                  <w:vAlign w:val="center"/>
                </w:tcPr>
                <w:p w14:paraId="579019E8" w14:textId="77777777" w:rsidR="005D1834" w:rsidRDefault="00000000">
                  <w:pPr>
                    <w:spacing w:after="75"/>
                    <w:jc w:val="both"/>
                  </w:pPr>
                  <w:bookmarkStart w:id="3070" w:name="2929"/>
                  <w:bookmarkEnd w:id="3069"/>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3070"/>
            </w:tr>
            <w:tr w:rsidR="005D1834" w14:paraId="68F4E179" w14:textId="77777777">
              <w:trPr>
                <w:trHeight w:val="120"/>
                <w:tblCellSpacing w:w="0" w:type="auto"/>
              </w:trPr>
              <w:tc>
                <w:tcPr>
                  <w:tcW w:w="738" w:type="dxa"/>
                  <w:vMerge w:val="restart"/>
                  <w:vAlign w:val="center"/>
                </w:tcPr>
                <w:p w14:paraId="5AC00C03" w14:textId="77777777" w:rsidR="005D1834" w:rsidRDefault="00000000">
                  <w:pPr>
                    <w:spacing w:after="75"/>
                  </w:pPr>
                  <w:bookmarkStart w:id="3071" w:name="2930"/>
                  <w:r>
                    <w:rPr>
                      <w:rFonts w:ascii="Arial" w:hAnsi="Arial"/>
                      <w:b/>
                      <w:color w:val="000000"/>
                      <w:sz w:val="15"/>
                    </w:rPr>
                    <w:t>II.5</w:t>
                  </w:r>
                </w:p>
              </w:tc>
              <w:tc>
                <w:tcPr>
                  <w:tcW w:w="0" w:type="auto"/>
                  <w:gridSpan w:val="2"/>
                  <w:vAlign w:val="center"/>
                </w:tcPr>
                <w:p w14:paraId="1499BD03" w14:textId="77777777" w:rsidR="005D1834" w:rsidRDefault="00000000">
                  <w:pPr>
                    <w:spacing w:after="75"/>
                    <w:jc w:val="both"/>
                  </w:pPr>
                  <w:bookmarkStart w:id="3072" w:name="2931"/>
                  <w:bookmarkEnd w:id="3071"/>
                  <w:r>
                    <w:rPr>
                      <w:rFonts w:ascii="Arial" w:hAnsi="Arial"/>
                      <w:b/>
                      <w:color w:val="000000"/>
                      <w:sz w:val="15"/>
                    </w:rPr>
                    <w:t>Продукти крові не місять та не є отриманими: /</w:t>
                  </w:r>
                  <w:r>
                    <w:rPr>
                      <w:rFonts w:ascii="Arial" w:hAnsi="Arial"/>
                      <w:color w:val="000000"/>
                      <w:sz w:val="15"/>
                    </w:rPr>
                    <w:t xml:space="preserve"> Blood products do not contain or are not derived from:</w:t>
                  </w:r>
                </w:p>
              </w:tc>
              <w:bookmarkEnd w:id="3072"/>
            </w:tr>
            <w:tr w:rsidR="005D1834" w14:paraId="527E2C44" w14:textId="77777777">
              <w:trPr>
                <w:trHeight w:val="120"/>
                <w:tblCellSpacing w:w="0" w:type="auto"/>
              </w:trPr>
              <w:tc>
                <w:tcPr>
                  <w:tcW w:w="0" w:type="auto"/>
                  <w:vMerge/>
                  <w:tcBorders>
                    <w:top w:val="nil"/>
                  </w:tcBorders>
                </w:tcPr>
                <w:p w14:paraId="157AC071" w14:textId="77777777" w:rsidR="005D1834" w:rsidRDefault="005D1834"/>
              </w:tc>
              <w:tc>
                <w:tcPr>
                  <w:tcW w:w="0" w:type="auto"/>
                  <w:vAlign w:val="center"/>
                </w:tcPr>
                <w:p w14:paraId="21356E98" w14:textId="77777777" w:rsidR="005D1834" w:rsidRDefault="00000000">
                  <w:pPr>
                    <w:spacing w:after="75"/>
                  </w:pPr>
                  <w:bookmarkStart w:id="3073" w:name="293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60" w:type="dxa"/>
                  <w:vAlign w:val="center"/>
                </w:tcPr>
                <w:p w14:paraId="19E071E5" w14:textId="77777777" w:rsidR="005D1834" w:rsidRDefault="00000000">
                  <w:pPr>
                    <w:spacing w:after="75"/>
                    <w:jc w:val="both"/>
                  </w:pPr>
                  <w:bookmarkStart w:id="3074" w:name="2933"/>
                  <w:bookmarkEnd w:id="3073"/>
                  <w:r>
                    <w:rPr>
                      <w:rFonts w:ascii="Arial" w:hAnsi="Arial"/>
                      <w:b/>
                      <w:color w:val="000000"/>
                      <w:sz w:val="15"/>
                    </w:rPr>
                    <w:t xml:space="preserve">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w:t>
                  </w:r>
                  <w:r>
                    <w:rPr>
                      <w:rFonts w:ascii="Arial" w:hAnsi="Arial"/>
                      <w:b/>
                      <w:color w:val="000000"/>
                      <w:sz w:val="15"/>
                    </w:rPr>
                    <w:lastRenderedPageBreak/>
                    <w:t>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3074"/>
            </w:tr>
            <w:tr w:rsidR="005D1834" w14:paraId="7647304B" w14:textId="77777777">
              <w:trPr>
                <w:trHeight w:val="120"/>
                <w:tblCellSpacing w:w="0" w:type="auto"/>
              </w:trPr>
              <w:tc>
                <w:tcPr>
                  <w:tcW w:w="0" w:type="auto"/>
                  <w:vMerge/>
                  <w:tcBorders>
                    <w:top w:val="nil"/>
                  </w:tcBorders>
                </w:tcPr>
                <w:p w14:paraId="4D7510E2" w14:textId="77777777" w:rsidR="005D1834" w:rsidRDefault="005D1834"/>
              </w:tc>
              <w:tc>
                <w:tcPr>
                  <w:tcW w:w="0" w:type="auto"/>
                  <w:vAlign w:val="center"/>
                </w:tcPr>
                <w:p w14:paraId="1F158253" w14:textId="77777777" w:rsidR="005D1834" w:rsidRDefault="00000000">
                  <w:pPr>
                    <w:spacing w:after="75"/>
                  </w:pPr>
                  <w:bookmarkStart w:id="3075" w:name="2934"/>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60" w:type="dxa"/>
                  <w:vAlign w:val="center"/>
                </w:tcPr>
                <w:p w14:paraId="173563ED" w14:textId="77777777" w:rsidR="005D1834" w:rsidRDefault="00000000">
                  <w:pPr>
                    <w:spacing w:after="75"/>
                    <w:jc w:val="both"/>
                  </w:pPr>
                  <w:bookmarkStart w:id="3076" w:name="2935"/>
                  <w:bookmarkEnd w:id="3075"/>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3076"/>
            </w:tr>
            <w:tr w:rsidR="005D1834" w14:paraId="54FB1101" w14:textId="77777777">
              <w:trPr>
                <w:trHeight w:val="120"/>
                <w:tblCellSpacing w:w="0" w:type="auto"/>
              </w:trPr>
              <w:tc>
                <w:tcPr>
                  <w:tcW w:w="738" w:type="dxa"/>
                  <w:vAlign w:val="center"/>
                </w:tcPr>
                <w:p w14:paraId="2414AC1A" w14:textId="77777777" w:rsidR="005D1834" w:rsidRDefault="00000000">
                  <w:pPr>
                    <w:spacing w:after="75"/>
                  </w:pPr>
                  <w:bookmarkStart w:id="3077" w:name="2936"/>
                  <w:r>
                    <w:rPr>
                      <w:rFonts w:ascii="Arial" w:hAnsi="Arial"/>
                      <w:b/>
                      <w:color w:val="000000"/>
                      <w:sz w:val="15"/>
                    </w:rPr>
                    <w:t>II.6</w:t>
                  </w:r>
                </w:p>
              </w:tc>
              <w:tc>
                <w:tcPr>
                  <w:tcW w:w="0" w:type="auto"/>
                  <w:gridSpan w:val="2"/>
                  <w:vAlign w:val="center"/>
                </w:tcPr>
                <w:p w14:paraId="481B28DA" w14:textId="77777777" w:rsidR="005D1834" w:rsidRDefault="00000000">
                  <w:pPr>
                    <w:spacing w:after="75"/>
                    <w:jc w:val="both"/>
                  </w:pPr>
                  <w:bookmarkStart w:id="3078" w:name="2937"/>
                  <w:bookmarkEnd w:id="3077"/>
                  <w:r>
                    <w:rPr>
                      <w:rFonts w:ascii="Arial" w:hAnsi="Arial"/>
                      <w:b/>
                      <w:color w:val="000000"/>
                      <w:sz w:val="15"/>
                    </w:rPr>
                    <w:t>Продукти крові (включно з плазмою крові та кров'ю, що піддана розпилювальному сушінню), отримані з тварин родини свиневих та призначені для годування тварин родини свиневих, зберігались на сухому складі за кімнатної температури протягом щонайменше шести тижнів /</w:t>
                  </w:r>
                  <w:r>
                    <w:rPr>
                      <w:rFonts w:ascii="Arial" w:hAnsi="Arial"/>
                      <w:color w:val="000000"/>
                      <w:sz w:val="15"/>
                    </w:rPr>
                    <w:t xml:space="preserve"> Blood products (including blood plasma and spray dried blood) of porcine origin intended for feeding porcine animals shall be stored at a dry warehouse at room temperature for at least 6 weeks.</w:t>
                  </w:r>
                </w:p>
              </w:tc>
              <w:bookmarkEnd w:id="3078"/>
            </w:tr>
            <w:tr w:rsidR="005D1834" w14:paraId="7A7B1F85" w14:textId="77777777">
              <w:trPr>
                <w:trHeight w:val="120"/>
                <w:tblCellSpacing w:w="0" w:type="auto"/>
              </w:trPr>
              <w:tc>
                <w:tcPr>
                  <w:tcW w:w="738" w:type="dxa"/>
                  <w:vAlign w:val="center"/>
                </w:tcPr>
                <w:p w14:paraId="3EC83D16" w14:textId="77777777" w:rsidR="005D1834" w:rsidRDefault="00000000">
                  <w:pPr>
                    <w:spacing w:after="75"/>
                  </w:pPr>
                  <w:bookmarkStart w:id="3079" w:name="2938"/>
                  <w:r>
                    <w:rPr>
                      <w:rFonts w:ascii="Arial" w:hAnsi="Arial"/>
                      <w:b/>
                      <w:color w:val="000000"/>
                      <w:sz w:val="15"/>
                    </w:rPr>
                    <w:t>II.7</w:t>
                  </w:r>
                </w:p>
              </w:tc>
              <w:tc>
                <w:tcPr>
                  <w:tcW w:w="0" w:type="auto"/>
                  <w:gridSpan w:val="2"/>
                  <w:vAlign w:val="center"/>
                </w:tcPr>
                <w:p w14:paraId="22DC5A26" w14:textId="77777777" w:rsidR="005D1834" w:rsidRDefault="00000000">
                  <w:pPr>
                    <w:spacing w:after="75"/>
                    <w:jc w:val="both"/>
                  </w:pPr>
                  <w:bookmarkStart w:id="3080" w:name="2939"/>
                  <w:bookmarkEnd w:id="3079"/>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3080"/>
            </w:tr>
            <w:tr w:rsidR="005D1834" w14:paraId="5FE7664F" w14:textId="77777777">
              <w:trPr>
                <w:trHeight w:val="120"/>
                <w:tblCellSpacing w:w="0" w:type="auto"/>
              </w:trPr>
              <w:tc>
                <w:tcPr>
                  <w:tcW w:w="738" w:type="dxa"/>
                  <w:vAlign w:val="center"/>
                </w:tcPr>
                <w:p w14:paraId="6075289A" w14:textId="77777777" w:rsidR="005D1834" w:rsidRDefault="00000000">
                  <w:pPr>
                    <w:spacing w:after="75"/>
                  </w:pPr>
                  <w:bookmarkStart w:id="3081" w:name="2940"/>
                  <w:r>
                    <w:rPr>
                      <w:rFonts w:ascii="Arial" w:hAnsi="Arial"/>
                      <w:b/>
                      <w:color w:val="000000"/>
                      <w:sz w:val="15"/>
                    </w:rPr>
                    <w:t>II.8</w:t>
                  </w:r>
                </w:p>
              </w:tc>
              <w:tc>
                <w:tcPr>
                  <w:tcW w:w="0" w:type="auto"/>
                  <w:gridSpan w:val="2"/>
                  <w:vAlign w:val="center"/>
                </w:tcPr>
                <w:p w14:paraId="09A37C62" w14:textId="77777777" w:rsidR="005D1834" w:rsidRDefault="00000000">
                  <w:pPr>
                    <w:spacing w:after="75"/>
                    <w:jc w:val="both"/>
                  </w:pPr>
                  <w:bookmarkStart w:id="3082" w:name="2941"/>
                  <w:bookmarkEnd w:id="3081"/>
                  <w:r>
                    <w:rPr>
                      <w:rFonts w:ascii="Arial" w:hAnsi="Arial"/>
                      <w:b/>
                      <w:color w:val="000000"/>
                      <w:sz w:val="15"/>
                    </w:rPr>
                    <w:t>Кінцевий продукт запакований у нові або стерилізовані пакети чи перевозиться у контейнерах або інших транспортних засобах, які були ретельно очищені та продезінфіковані перед використанням за допомогою засобів, затверджених компетентним органом країни-експортера / країни походження. Такі пакети та/або контейнери чи інші транспортні засоби мають містити етикетку з написом "НЕ ДЛЯ СПОЖИВАННЯ ЛЮДИНОЮ"/</w:t>
                  </w:r>
                  <w:r>
                    <w:rPr>
                      <w:rFonts w:ascii="Arial" w:hAnsi="Arial"/>
                      <w:color w:val="000000"/>
                      <w:sz w:val="15"/>
                    </w:rPr>
                    <w:t>The end product is packed in new or sterilised bags or transported in containers or other transport means that were thoroughly cleaned and disinfected before use with disinfectants approved by the competent authority of exporting country / country of origin. Such bags and/or containers or other transport means bear a label with "NOT FOR HUMAN CONSUMPTION" indication.</w:t>
                  </w:r>
                </w:p>
              </w:tc>
              <w:bookmarkEnd w:id="3082"/>
            </w:tr>
          </w:tbl>
          <w:p w14:paraId="4B4CD311" w14:textId="77777777" w:rsidR="005D1834" w:rsidRDefault="00000000">
            <w:r>
              <w:br/>
            </w:r>
          </w:p>
          <w:p w14:paraId="5D4A225E" w14:textId="77777777" w:rsidR="005D1834" w:rsidRDefault="005D1834">
            <w:pPr>
              <w:spacing w:after="75"/>
            </w:pPr>
            <w:bookmarkStart w:id="3083" w:name="2942"/>
          </w:p>
        </w:tc>
        <w:bookmarkEnd w:id="3083"/>
      </w:tr>
      <w:tr w:rsidR="005D1834" w14:paraId="653EC6A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EF49BDA" w14:textId="77777777" w:rsidR="005D1834" w:rsidRDefault="00000000">
            <w:pPr>
              <w:spacing w:after="75"/>
            </w:pPr>
            <w:bookmarkStart w:id="3084" w:name="2943"/>
            <w:r>
              <w:rPr>
                <w:rFonts w:ascii="Arial" w:hAnsi="Arial"/>
                <w:b/>
                <w:color w:val="000000"/>
                <w:sz w:val="15"/>
              </w:rPr>
              <w:lastRenderedPageBreak/>
              <w:t>Примітки/Notes</w:t>
            </w:r>
          </w:p>
          <w:p w14:paraId="190BE679" w14:textId="77777777" w:rsidR="005D1834" w:rsidRDefault="00000000">
            <w:pPr>
              <w:spacing w:after="75"/>
              <w:jc w:val="both"/>
            </w:pPr>
            <w:bookmarkStart w:id="3085" w:name="2944"/>
            <w:bookmarkEnd w:id="3084"/>
            <w:r>
              <w:rPr>
                <w:rFonts w:ascii="Arial" w:hAnsi="Arial"/>
                <w:b/>
                <w:color w:val="000000"/>
                <w:sz w:val="15"/>
              </w:rPr>
              <w:t>Вимоги цього міжнародного сертифіката застосовуються до крові та продуктів крові, що можуть використовуватись як кормовий матеріал,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blood and blood products of blood products that can be used as feed material, originating from a country or a separate territory (zone or compartment) thereof and from an establishment listed in the register of countries and establishments authorised for the importation (sending) of products to the customs territory of Ukraine.</w:t>
            </w:r>
          </w:p>
          <w:p w14:paraId="78955CC3" w14:textId="77777777" w:rsidR="005D1834" w:rsidRDefault="00000000">
            <w:pPr>
              <w:spacing w:after="75"/>
            </w:pPr>
            <w:bookmarkStart w:id="3086" w:name="2945"/>
            <w:bookmarkEnd w:id="3085"/>
            <w:r>
              <w:rPr>
                <w:rFonts w:ascii="Arial" w:hAnsi="Arial"/>
                <w:b/>
                <w:color w:val="000000"/>
                <w:sz w:val="15"/>
              </w:rPr>
              <w:t>Частина I/Part I:</w:t>
            </w:r>
          </w:p>
          <w:p w14:paraId="15149682" w14:textId="77777777" w:rsidR="005D1834" w:rsidRDefault="00000000">
            <w:pPr>
              <w:spacing w:after="75"/>
              <w:jc w:val="both"/>
            </w:pPr>
            <w:bookmarkStart w:id="3087" w:name="2946"/>
            <w:bookmarkEnd w:id="308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51DEC1D5" w14:textId="77777777" w:rsidR="005D1834" w:rsidRDefault="00000000">
            <w:pPr>
              <w:spacing w:after="75"/>
              <w:jc w:val="both"/>
            </w:pPr>
            <w:bookmarkStart w:id="3088" w:name="2947"/>
            <w:bookmarkEnd w:id="308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0511 91</w:t>
            </w:r>
            <w:r>
              <w:rPr>
                <w:rFonts w:ascii="Arial" w:hAnsi="Arial"/>
                <w:b/>
                <w:color w:val="000000"/>
                <w:sz w:val="15"/>
              </w:rPr>
              <w:t xml:space="preserve">, </w:t>
            </w:r>
            <w:r>
              <w:rPr>
                <w:rFonts w:ascii="Arial" w:hAnsi="Arial"/>
                <w:b/>
                <w:color w:val="293A55"/>
                <w:sz w:val="15"/>
              </w:rPr>
              <w:t>0511 99</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3504 00</w:t>
            </w:r>
            <w:r>
              <w:rPr>
                <w:rFonts w:ascii="Arial" w:hAnsi="Arial"/>
                <w:color w:val="000000"/>
                <w:sz w:val="15"/>
              </w:rPr>
              <w:t xml:space="preserve"> / Box I.19: Indicate commodity code (HS code): 0511 91, 0511 99, 3502 or 3504 00.</w:t>
            </w:r>
          </w:p>
          <w:p w14:paraId="69BEE297" w14:textId="77777777" w:rsidR="005D1834" w:rsidRDefault="00000000">
            <w:pPr>
              <w:spacing w:after="75"/>
              <w:jc w:val="both"/>
            </w:pPr>
            <w:bookmarkStart w:id="3089" w:name="2948"/>
            <w:bookmarkEnd w:id="308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5B07AF5E" w14:textId="77777777" w:rsidR="005D1834" w:rsidRDefault="00000000">
            <w:pPr>
              <w:spacing w:after="75"/>
              <w:jc w:val="both"/>
            </w:pPr>
            <w:bookmarkStart w:id="3090" w:name="2949"/>
            <w:bookmarkEnd w:id="3089"/>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50DF944C" w14:textId="77777777" w:rsidR="005D1834" w:rsidRDefault="00000000">
            <w:pPr>
              <w:spacing w:after="75"/>
              <w:jc w:val="both"/>
            </w:pPr>
            <w:bookmarkStart w:id="3091" w:name="2950"/>
            <w:bookmarkEnd w:id="3090"/>
            <w:r>
              <w:rPr>
                <w:rFonts w:ascii="Arial" w:hAnsi="Arial"/>
                <w:b/>
                <w:color w:val="000000"/>
                <w:sz w:val="15"/>
              </w:rPr>
              <w:t>Частина II</w:t>
            </w:r>
            <w:r>
              <w:rPr>
                <w:rFonts w:ascii="Arial" w:hAnsi="Arial"/>
                <w:color w:val="000000"/>
                <w:sz w:val="15"/>
              </w:rPr>
              <w:t>: / Part II:</w:t>
            </w:r>
          </w:p>
          <w:p w14:paraId="2C48F7B6" w14:textId="77777777" w:rsidR="005D1834" w:rsidRDefault="00000000">
            <w:pPr>
              <w:spacing w:after="75"/>
              <w:jc w:val="both"/>
            </w:pPr>
            <w:bookmarkStart w:id="3092" w:name="2951"/>
            <w:bookmarkEnd w:id="3091"/>
            <w:r>
              <w:rPr>
                <w:rFonts w:ascii="Arial" w:hAnsi="Arial"/>
                <w:b/>
                <w:color w:val="000000"/>
              </w:rPr>
              <w:t>(1)</w:t>
            </w:r>
            <w:r>
              <w:rPr>
                <w:rFonts w:ascii="Arial" w:hAnsi="Arial"/>
                <w:color w:val="000000"/>
                <w:sz w:val="15"/>
              </w:rPr>
              <w:t xml:space="preserve"> </w:t>
            </w:r>
            <w:r>
              <w:rPr>
                <w:rFonts w:ascii="Arial" w:hAnsi="Arial"/>
                <w:b/>
                <w:color w:val="000000"/>
                <w:sz w:val="15"/>
              </w:rPr>
              <w:t>Продукти крові - продукти, отримані з крові або її фракцій (за винятком кров'яного борошна), які включають висушену, заморожену, рідку плазму, цільну висушену кров, висушені, заморожені, рідкі еритроцити або їх фракції та суміші /</w:t>
            </w:r>
            <w:r>
              <w:rPr>
                <w:rFonts w:ascii="Arial" w:hAnsi="Arial"/>
                <w:color w:val="000000"/>
                <w:sz w:val="15"/>
              </w:rPr>
              <w:t xml:space="preserve"> Blood products - means derived products from blood or fractions of blood (excluding blood meal) that include dried, frozen, liquid plasma, dried whole blood, dried, frozen, liquid red cells or fractions thereof and mixtures.</w:t>
            </w:r>
          </w:p>
          <w:p w14:paraId="0653BB44" w14:textId="77777777" w:rsidR="005D1834" w:rsidRDefault="00000000">
            <w:pPr>
              <w:spacing w:after="75"/>
              <w:jc w:val="both"/>
            </w:pPr>
            <w:bookmarkStart w:id="3093" w:name="2952"/>
            <w:bookmarkEnd w:id="3092"/>
            <w:r>
              <w:rPr>
                <w:rFonts w:ascii="Arial" w:hAnsi="Arial"/>
                <w:b/>
                <w:color w:val="000000"/>
                <w:sz w:val="15"/>
              </w:rPr>
              <w:t>Корми для домашніх тварин - корми, призначені для годування домашніх тварин, і жувальні предмети, які складаються з побічних продуктів тваринного походження та продуктів оброблення, переробки побічних продуктів тваринного походження /</w:t>
            </w:r>
            <w:r>
              <w:rPr>
                <w:rFonts w:ascii="Arial" w:hAnsi="Arial"/>
                <w:color w:val="000000"/>
                <w:sz w:val="15"/>
              </w:rPr>
              <w:t xml:space="preserve"> Petfood </w:t>
            </w:r>
            <w:r>
              <w:rPr>
                <w:rFonts w:ascii="Arial" w:hAnsi="Arial"/>
                <w:b/>
                <w:color w:val="000000"/>
                <w:sz w:val="15"/>
              </w:rPr>
              <w:t>-</w:t>
            </w:r>
            <w:r>
              <w:rPr>
                <w:rFonts w:ascii="Arial" w:hAnsi="Arial"/>
                <w:color w:val="000000"/>
                <w:sz w:val="15"/>
              </w:rPr>
              <w:t xml:space="preserve"> means feed for use as feed for pet animals and dogchews consisting of animal by-products or their derived products;</w:t>
            </w:r>
          </w:p>
          <w:p w14:paraId="5543D161" w14:textId="77777777" w:rsidR="005D1834" w:rsidRDefault="00000000">
            <w:pPr>
              <w:spacing w:after="75"/>
              <w:jc w:val="both"/>
            </w:pPr>
            <w:bookmarkStart w:id="3094" w:name="2953"/>
            <w:bookmarkEnd w:id="3093"/>
            <w:r>
              <w:rPr>
                <w:rFonts w:ascii="Arial" w:hAnsi="Arial"/>
                <w:b/>
                <w:color w:val="000000"/>
              </w:rPr>
              <w:lastRenderedPageBreak/>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5C4607D" w14:textId="77777777" w:rsidR="005D1834" w:rsidRDefault="00000000">
            <w:pPr>
              <w:spacing w:after="75"/>
              <w:jc w:val="both"/>
            </w:pPr>
            <w:bookmarkStart w:id="3095" w:name="2954"/>
            <w:bookmarkEnd w:id="3094"/>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79B6649D" w14:textId="77777777" w:rsidR="005D1834" w:rsidRDefault="00000000">
            <w:pPr>
              <w:spacing w:after="75"/>
            </w:pPr>
            <w:bookmarkStart w:id="3096" w:name="2955"/>
            <w:bookmarkEnd w:id="3095"/>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096"/>
      </w:tr>
      <w:tr w:rsidR="005D1834" w14:paraId="725E7FC0"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4570866" w14:textId="77777777" w:rsidR="005D1834" w:rsidRDefault="00000000">
            <w:pPr>
              <w:spacing w:after="75"/>
            </w:pPr>
            <w:bookmarkStart w:id="3097" w:name="2956"/>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9E9F8D7" w14:textId="77777777" w:rsidR="005D1834" w:rsidRDefault="005D1834">
            <w:pPr>
              <w:spacing w:after="75"/>
            </w:pPr>
            <w:bookmarkStart w:id="3098" w:name="2957"/>
            <w:bookmarkEnd w:id="3097"/>
          </w:p>
          <w:p w14:paraId="6FFC0407" w14:textId="77777777" w:rsidR="005D1834" w:rsidRDefault="00000000">
            <w:pPr>
              <w:spacing w:after="75"/>
            </w:pPr>
            <w:bookmarkStart w:id="3099" w:name="2958"/>
            <w:bookmarkEnd w:id="3098"/>
            <w:r>
              <w:rPr>
                <w:rFonts w:ascii="Arial" w:hAnsi="Arial"/>
                <w:b/>
                <w:color w:val="000000"/>
                <w:sz w:val="15"/>
              </w:rPr>
              <w:t>Прізвище (великими літерами)/</w:t>
            </w:r>
            <w:r>
              <w:br/>
            </w:r>
            <w:r>
              <w:rPr>
                <w:rFonts w:ascii="Arial" w:hAnsi="Arial"/>
                <w:color w:val="000000"/>
                <w:sz w:val="15"/>
              </w:rPr>
              <w:t>Name (in capitals letters)</w:t>
            </w:r>
          </w:p>
          <w:p w14:paraId="32337C07" w14:textId="77777777" w:rsidR="005D1834" w:rsidRDefault="005D1834">
            <w:pPr>
              <w:spacing w:after="75"/>
            </w:pPr>
            <w:bookmarkStart w:id="3100" w:name="2959"/>
            <w:bookmarkEnd w:id="3099"/>
          </w:p>
          <w:p w14:paraId="7C29D934" w14:textId="77777777" w:rsidR="005D1834" w:rsidRDefault="00000000">
            <w:pPr>
              <w:spacing w:after="75"/>
            </w:pPr>
            <w:bookmarkStart w:id="3101" w:name="2960"/>
            <w:bookmarkEnd w:id="3100"/>
            <w:r>
              <w:rPr>
                <w:rFonts w:ascii="Arial" w:hAnsi="Arial"/>
                <w:b/>
                <w:color w:val="000000"/>
                <w:sz w:val="15"/>
              </w:rPr>
              <w:t>Дата/</w:t>
            </w:r>
            <w:r>
              <w:br/>
            </w:r>
            <w:r>
              <w:rPr>
                <w:rFonts w:ascii="Arial" w:hAnsi="Arial"/>
                <w:color w:val="000000"/>
                <w:sz w:val="15"/>
              </w:rPr>
              <w:t>Date</w:t>
            </w:r>
          </w:p>
          <w:p w14:paraId="6C7E96B9" w14:textId="77777777" w:rsidR="005D1834" w:rsidRDefault="005D1834">
            <w:pPr>
              <w:spacing w:after="75"/>
            </w:pPr>
            <w:bookmarkStart w:id="3102" w:name="2961"/>
            <w:bookmarkEnd w:id="3101"/>
          </w:p>
          <w:p w14:paraId="4F693AB5" w14:textId="77777777" w:rsidR="005D1834" w:rsidRDefault="00000000">
            <w:pPr>
              <w:spacing w:after="75"/>
            </w:pPr>
            <w:bookmarkStart w:id="3103" w:name="2962"/>
            <w:bookmarkEnd w:id="3102"/>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2FE0334" w14:textId="77777777" w:rsidR="005D1834" w:rsidRDefault="00000000">
            <w:pPr>
              <w:spacing w:after="75"/>
            </w:pPr>
            <w:bookmarkStart w:id="3104" w:name="2963"/>
            <w:bookmarkEnd w:id="3103"/>
            <w:r>
              <w:rPr>
                <w:rFonts w:ascii="Arial" w:hAnsi="Arial"/>
                <w:b/>
                <w:color w:val="000000"/>
                <w:sz w:val="15"/>
              </w:rPr>
              <w:t>Кваліфікація та посада/</w:t>
            </w:r>
            <w:r>
              <w:br/>
            </w:r>
            <w:r>
              <w:rPr>
                <w:rFonts w:ascii="Arial" w:hAnsi="Arial"/>
                <w:color w:val="000000"/>
                <w:sz w:val="15"/>
              </w:rPr>
              <w:t>Qualification and title</w:t>
            </w:r>
          </w:p>
          <w:p w14:paraId="35CDA660" w14:textId="77777777" w:rsidR="005D1834" w:rsidRDefault="00000000">
            <w:pPr>
              <w:spacing w:after="75"/>
            </w:pPr>
            <w:bookmarkStart w:id="3105" w:name="2964"/>
            <w:bookmarkEnd w:id="3104"/>
            <w:r>
              <w:rPr>
                <w:rFonts w:ascii="Arial" w:hAnsi="Arial"/>
                <w:b/>
                <w:color w:val="000000"/>
                <w:sz w:val="15"/>
              </w:rPr>
              <w:t xml:space="preserve"> </w:t>
            </w:r>
          </w:p>
          <w:p w14:paraId="2D748B77" w14:textId="77777777" w:rsidR="005D1834" w:rsidRDefault="00000000">
            <w:pPr>
              <w:spacing w:after="75"/>
            </w:pPr>
            <w:bookmarkStart w:id="3106" w:name="2965"/>
            <w:bookmarkEnd w:id="3105"/>
            <w:r>
              <w:rPr>
                <w:rFonts w:ascii="Arial" w:hAnsi="Arial"/>
                <w:b/>
                <w:color w:val="000000"/>
                <w:sz w:val="15"/>
              </w:rPr>
              <w:t xml:space="preserve"> </w:t>
            </w:r>
          </w:p>
          <w:p w14:paraId="6B171EDB" w14:textId="77777777" w:rsidR="005D1834" w:rsidRDefault="00000000">
            <w:pPr>
              <w:spacing w:after="75"/>
            </w:pPr>
            <w:bookmarkStart w:id="3107" w:name="2966"/>
            <w:bookmarkEnd w:id="3106"/>
            <w:r>
              <w:rPr>
                <w:rFonts w:ascii="Arial" w:hAnsi="Arial"/>
                <w:b/>
                <w:color w:val="000000"/>
                <w:sz w:val="15"/>
              </w:rPr>
              <w:t xml:space="preserve"> </w:t>
            </w:r>
          </w:p>
          <w:p w14:paraId="7107B476" w14:textId="77777777" w:rsidR="005D1834" w:rsidRDefault="00000000">
            <w:pPr>
              <w:spacing w:after="75"/>
            </w:pPr>
            <w:bookmarkStart w:id="3108" w:name="2967"/>
            <w:bookmarkEnd w:id="3107"/>
            <w:r>
              <w:rPr>
                <w:rFonts w:ascii="Arial" w:hAnsi="Arial"/>
                <w:b/>
                <w:color w:val="000000"/>
                <w:sz w:val="15"/>
              </w:rPr>
              <w:t xml:space="preserve"> </w:t>
            </w:r>
          </w:p>
          <w:p w14:paraId="4FA30B47" w14:textId="77777777" w:rsidR="005D1834" w:rsidRDefault="00000000">
            <w:pPr>
              <w:spacing w:after="75"/>
            </w:pPr>
            <w:bookmarkStart w:id="3109" w:name="2968"/>
            <w:bookmarkEnd w:id="3108"/>
            <w:r>
              <w:rPr>
                <w:rFonts w:ascii="Arial" w:hAnsi="Arial"/>
                <w:b/>
                <w:color w:val="000000"/>
                <w:sz w:val="15"/>
              </w:rPr>
              <w:t xml:space="preserve"> </w:t>
            </w:r>
          </w:p>
          <w:p w14:paraId="3CF478BC" w14:textId="77777777" w:rsidR="005D1834" w:rsidRDefault="00000000">
            <w:pPr>
              <w:spacing w:after="75"/>
            </w:pPr>
            <w:bookmarkStart w:id="3110" w:name="2969"/>
            <w:bookmarkEnd w:id="3109"/>
            <w:r>
              <w:rPr>
                <w:rFonts w:ascii="Arial" w:hAnsi="Arial"/>
                <w:b/>
                <w:color w:val="000000"/>
                <w:sz w:val="15"/>
              </w:rPr>
              <w:t xml:space="preserve"> </w:t>
            </w:r>
          </w:p>
          <w:p w14:paraId="09C8AB41" w14:textId="77777777" w:rsidR="005D1834" w:rsidRDefault="00000000">
            <w:pPr>
              <w:spacing w:after="75"/>
            </w:pPr>
            <w:bookmarkStart w:id="3111" w:name="2970"/>
            <w:bookmarkEnd w:id="3110"/>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3111"/>
      </w:tr>
    </w:tbl>
    <w:p w14:paraId="2E57F039" w14:textId="77777777" w:rsidR="005D1834" w:rsidRDefault="00000000">
      <w:pPr>
        <w:spacing w:after="75"/>
        <w:ind w:firstLine="240"/>
        <w:jc w:val="both"/>
      </w:pPr>
      <w:bookmarkStart w:id="3112" w:name="297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CE9CC30" w14:textId="77777777">
        <w:trPr>
          <w:trHeight w:val="30"/>
          <w:tblCellSpacing w:w="0" w:type="auto"/>
        </w:trPr>
        <w:tc>
          <w:tcPr>
            <w:tcW w:w="4845" w:type="dxa"/>
            <w:vAlign w:val="center"/>
          </w:tcPr>
          <w:p w14:paraId="7EA77DC4" w14:textId="77777777" w:rsidR="005D1834" w:rsidRDefault="00000000">
            <w:pPr>
              <w:spacing w:after="75"/>
              <w:jc w:val="center"/>
            </w:pPr>
            <w:bookmarkStart w:id="3113" w:name="2972"/>
            <w:bookmarkEnd w:id="3112"/>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A90B7D8" w14:textId="77777777" w:rsidR="005D1834" w:rsidRDefault="00000000">
            <w:pPr>
              <w:spacing w:after="75"/>
              <w:jc w:val="center"/>
            </w:pPr>
            <w:bookmarkStart w:id="3114" w:name="2973"/>
            <w:bookmarkEnd w:id="3113"/>
            <w:r>
              <w:rPr>
                <w:rFonts w:ascii="Arial" w:hAnsi="Arial"/>
                <w:b/>
                <w:color w:val="000000"/>
                <w:sz w:val="15"/>
              </w:rPr>
              <w:t>М. Мороз</w:t>
            </w:r>
          </w:p>
        </w:tc>
        <w:bookmarkEnd w:id="3114"/>
      </w:tr>
    </w:tbl>
    <w:p w14:paraId="504B0482" w14:textId="77777777" w:rsidR="005D1834" w:rsidRDefault="00000000">
      <w:pPr>
        <w:spacing w:after="75"/>
        <w:ind w:firstLine="240"/>
        <w:jc w:val="both"/>
      </w:pPr>
      <w:bookmarkStart w:id="3115" w:name="2974"/>
      <w:r>
        <w:rPr>
          <w:rFonts w:ascii="Arial" w:hAnsi="Arial"/>
          <w:color w:val="000000"/>
          <w:sz w:val="18"/>
        </w:rPr>
        <w:t xml:space="preserve"> </w:t>
      </w:r>
    </w:p>
    <w:p w14:paraId="68F8DC78" w14:textId="77777777" w:rsidR="005D1834" w:rsidRDefault="00000000">
      <w:pPr>
        <w:spacing w:after="75"/>
        <w:ind w:firstLine="240"/>
        <w:jc w:val="right"/>
      </w:pPr>
      <w:bookmarkStart w:id="3116" w:name="2975"/>
      <w:bookmarkEnd w:id="3115"/>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E2EE15B" w14:textId="77777777" w:rsidR="005D1834" w:rsidRDefault="00000000">
      <w:pPr>
        <w:pStyle w:val="3"/>
        <w:spacing w:after="225"/>
        <w:jc w:val="center"/>
      </w:pPr>
      <w:bookmarkStart w:id="3117" w:name="2976"/>
      <w:bookmarkEnd w:id="3116"/>
      <w:r>
        <w:rPr>
          <w:rFonts w:ascii="Arial" w:hAnsi="Arial"/>
          <w:color w:val="000000"/>
          <w:sz w:val="26"/>
        </w:rPr>
        <w:t>Форма міжнародного сертифіката для ввезення (пересилання) на митну територію України м'ясних напівфабрикатів</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meat preparations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B569574" w14:textId="77777777">
        <w:trPr>
          <w:trHeight w:val="30"/>
          <w:tblCellSpacing w:w="0" w:type="auto"/>
        </w:trPr>
        <w:tc>
          <w:tcPr>
            <w:tcW w:w="9690" w:type="dxa"/>
            <w:vAlign w:val="center"/>
          </w:tcPr>
          <w:p w14:paraId="578819E7" w14:textId="77777777" w:rsidR="005D1834" w:rsidRDefault="00000000">
            <w:pPr>
              <w:spacing w:after="75"/>
            </w:pPr>
            <w:bookmarkStart w:id="3118" w:name="2977"/>
            <w:bookmarkEnd w:id="3117"/>
            <w:r>
              <w:rPr>
                <w:rFonts w:ascii="Arial" w:hAnsi="Arial"/>
                <w:b/>
                <w:color w:val="000000"/>
                <w:sz w:val="15"/>
              </w:rPr>
              <w:t>Країна-експортер / Exporting country</w:t>
            </w:r>
          </w:p>
        </w:tc>
        <w:bookmarkEnd w:id="3118"/>
      </w:tr>
    </w:tbl>
    <w:p w14:paraId="63B03125" w14:textId="77777777" w:rsidR="005D1834" w:rsidRDefault="00000000">
      <w:pPr>
        <w:spacing w:after="75"/>
        <w:jc w:val="center"/>
      </w:pPr>
      <w:bookmarkStart w:id="3119" w:name="2978"/>
      <w:r>
        <w:rPr>
          <w:rFonts w:ascii="Arial" w:hAnsi="Arial"/>
          <w:color w:val="000000"/>
          <w:sz w:val="18"/>
        </w:rPr>
        <w:t xml:space="preserve"> </w:t>
      </w:r>
      <w:r>
        <w:rPr>
          <w:noProof/>
        </w:rPr>
        <w:drawing>
          <wp:inline distT="0" distB="0" distL="0" distR="0" wp14:anchorId="7279D2A2" wp14:editId="469289C9">
            <wp:extent cx="5732145" cy="2551208"/>
            <wp:effectExtent l="0" t="0" r="0" b="0"/>
            <wp:docPr id="561228925" name="Рисунок 56122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2145" cy="2551208"/>
                    </a:xfrm>
                    <a:prstGeom prst="rect">
                      <a:avLst/>
                    </a:prstGeom>
                  </pic:spPr>
                </pic:pic>
              </a:graphicData>
            </a:graphic>
          </wp:inline>
        </w:drawing>
      </w:r>
    </w:p>
    <w:p w14:paraId="795A4682" w14:textId="77777777" w:rsidR="005D1834" w:rsidRDefault="00000000">
      <w:pPr>
        <w:spacing w:after="75"/>
        <w:jc w:val="center"/>
      </w:pPr>
      <w:bookmarkStart w:id="3120" w:name="2979"/>
      <w:bookmarkEnd w:id="3119"/>
      <w:r>
        <w:rPr>
          <w:rFonts w:ascii="Arial" w:hAnsi="Arial"/>
          <w:color w:val="000000"/>
          <w:sz w:val="18"/>
        </w:rPr>
        <w:lastRenderedPageBreak/>
        <w:t xml:space="preserve"> </w:t>
      </w:r>
      <w:r>
        <w:rPr>
          <w:noProof/>
        </w:rPr>
        <w:drawing>
          <wp:inline distT="0" distB="0" distL="0" distR="0" wp14:anchorId="7EBCC473" wp14:editId="2AC96737">
            <wp:extent cx="5732145" cy="7462299"/>
            <wp:effectExtent l="0" t="0" r="0" b="0"/>
            <wp:docPr id="2053408410" name="Рисунок 20534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2145" cy="7462299"/>
                    </a:xfrm>
                    <a:prstGeom prst="rect">
                      <a:avLst/>
                    </a:prstGeom>
                  </pic:spPr>
                </pic:pic>
              </a:graphicData>
            </a:graphic>
          </wp:inline>
        </w:drawing>
      </w:r>
    </w:p>
    <w:p w14:paraId="174FE2EA" w14:textId="77777777" w:rsidR="005D1834" w:rsidRDefault="00000000">
      <w:pPr>
        <w:spacing w:after="75"/>
        <w:jc w:val="center"/>
      </w:pPr>
      <w:bookmarkStart w:id="3121" w:name="2980"/>
      <w:bookmarkEnd w:id="3120"/>
      <w:r>
        <w:rPr>
          <w:rFonts w:ascii="Arial" w:hAnsi="Arial"/>
          <w:color w:val="000000"/>
          <w:sz w:val="18"/>
        </w:rPr>
        <w:lastRenderedPageBreak/>
        <w:t xml:space="preserve"> </w:t>
      </w:r>
      <w:r>
        <w:rPr>
          <w:noProof/>
        </w:rPr>
        <w:drawing>
          <wp:inline distT="0" distB="0" distL="0" distR="0" wp14:anchorId="0B897124" wp14:editId="32C6227C">
            <wp:extent cx="5732145" cy="7558962"/>
            <wp:effectExtent l="0" t="0" r="0" b="0"/>
            <wp:docPr id="1616853546" name="Рисунок 16168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2145" cy="7558962"/>
                    </a:xfrm>
                    <a:prstGeom prst="rect">
                      <a:avLst/>
                    </a:prstGeom>
                  </pic:spPr>
                </pic:pic>
              </a:graphicData>
            </a:graphic>
          </wp:inline>
        </w:drawing>
      </w:r>
    </w:p>
    <w:p w14:paraId="6EC0DDE2" w14:textId="77777777" w:rsidR="005D1834" w:rsidRDefault="00000000">
      <w:pPr>
        <w:spacing w:after="75"/>
        <w:jc w:val="center"/>
      </w:pPr>
      <w:bookmarkStart w:id="3122" w:name="2981"/>
      <w:bookmarkEnd w:id="3121"/>
      <w:r>
        <w:rPr>
          <w:rFonts w:ascii="Arial" w:hAnsi="Arial"/>
          <w:color w:val="000000"/>
          <w:sz w:val="18"/>
        </w:rPr>
        <w:lastRenderedPageBreak/>
        <w:t xml:space="preserve"> </w:t>
      </w:r>
      <w:r>
        <w:rPr>
          <w:noProof/>
        </w:rPr>
        <w:drawing>
          <wp:inline distT="0" distB="0" distL="0" distR="0" wp14:anchorId="7625AF8F" wp14:editId="1ECCE9DA">
            <wp:extent cx="5732145" cy="7456716"/>
            <wp:effectExtent l="0" t="0" r="0" b="0"/>
            <wp:docPr id="1154629978" name="Рисунок 115462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2145" cy="7456716"/>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9"/>
        <w:gridCol w:w="4379"/>
      </w:tblGrid>
      <w:tr w:rsidR="005D1834" w14:paraId="3951E5D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10"/>
              <w:gridCol w:w="1472"/>
              <w:gridCol w:w="6730"/>
            </w:tblGrid>
            <w:tr w:rsidR="005D1834" w14:paraId="4399B237" w14:textId="77777777">
              <w:trPr>
                <w:trHeight w:val="120"/>
                <w:tblCellSpacing w:w="0" w:type="auto"/>
              </w:trPr>
              <w:tc>
                <w:tcPr>
                  <w:tcW w:w="1016" w:type="dxa"/>
                  <w:vAlign w:val="center"/>
                </w:tcPr>
                <w:p w14:paraId="780D0DC0" w14:textId="77777777" w:rsidR="005D1834" w:rsidRDefault="00000000">
                  <w:pPr>
                    <w:spacing w:after="75"/>
                    <w:jc w:val="both"/>
                  </w:pPr>
                  <w:bookmarkStart w:id="3123" w:name="2982"/>
                  <w:bookmarkEnd w:id="3122"/>
                  <w:r>
                    <w:rPr>
                      <w:rFonts w:ascii="Arial" w:hAnsi="Arial"/>
                      <w:b/>
                      <w:color w:val="000000"/>
                      <w:sz w:val="15"/>
                    </w:rPr>
                    <w:t>II.1.4</w:t>
                  </w:r>
                </w:p>
              </w:tc>
              <w:tc>
                <w:tcPr>
                  <w:tcW w:w="0" w:type="auto"/>
                  <w:gridSpan w:val="2"/>
                  <w:vAlign w:val="center"/>
                </w:tcPr>
                <w:p w14:paraId="27D57942" w14:textId="77777777" w:rsidR="005D1834" w:rsidRDefault="00000000">
                  <w:pPr>
                    <w:spacing w:after="75"/>
                    <w:jc w:val="both"/>
                  </w:pPr>
                  <w:bookmarkStart w:id="3124" w:name="2983"/>
                  <w:bookmarkEnd w:id="3123"/>
                  <w:r>
                    <w:rPr>
                      <w:rFonts w:ascii="Arial" w:hAnsi="Arial"/>
                      <w:b/>
                      <w:color w:val="000000"/>
                      <w:sz w:val="15"/>
                    </w:rPr>
                    <w:t>заморожені до температури в товщі не вище -18° C /</w:t>
                  </w:r>
                  <w:r>
                    <w:rPr>
                      <w:rFonts w:ascii="Arial" w:hAnsi="Arial"/>
                      <w:color w:val="000000"/>
                      <w:sz w:val="15"/>
                    </w:rPr>
                    <w:t xml:space="preserve"> have been frozen to internal temperature of not more than -18° C;</w:t>
                  </w:r>
                </w:p>
              </w:tc>
              <w:bookmarkEnd w:id="3124"/>
            </w:tr>
            <w:tr w:rsidR="005D1834" w14:paraId="4FC18022" w14:textId="77777777">
              <w:trPr>
                <w:trHeight w:val="120"/>
                <w:tblCellSpacing w:w="0" w:type="auto"/>
              </w:trPr>
              <w:tc>
                <w:tcPr>
                  <w:tcW w:w="1016" w:type="dxa"/>
                  <w:vAlign w:val="center"/>
                </w:tcPr>
                <w:p w14:paraId="7A56CEA1" w14:textId="77777777" w:rsidR="005D1834" w:rsidRDefault="00000000">
                  <w:pPr>
                    <w:spacing w:after="75"/>
                    <w:jc w:val="both"/>
                  </w:pPr>
                  <w:bookmarkStart w:id="3125" w:name="2984"/>
                  <w:r>
                    <w:rPr>
                      <w:rFonts w:ascii="Arial" w:hAnsi="Arial"/>
                      <w:b/>
                      <w:color w:val="000000"/>
                      <w:sz w:val="15"/>
                    </w:rPr>
                    <w:t>II.1.5</w:t>
                  </w:r>
                </w:p>
              </w:tc>
              <w:tc>
                <w:tcPr>
                  <w:tcW w:w="0" w:type="auto"/>
                  <w:gridSpan w:val="2"/>
                  <w:vAlign w:val="center"/>
                </w:tcPr>
                <w:p w14:paraId="6F41F0D8" w14:textId="77777777" w:rsidR="005D1834" w:rsidRDefault="00000000">
                  <w:pPr>
                    <w:spacing w:after="75"/>
                    <w:jc w:val="both"/>
                  </w:pPr>
                  <w:bookmarkStart w:id="3126" w:name="2985"/>
                  <w:bookmarkEnd w:id="3125"/>
                  <w:r>
                    <w:rPr>
                      <w:rFonts w:ascii="Arial" w:hAnsi="Arial"/>
                      <w:b/>
                      <w:color w:val="000000"/>
                      <w:sz w:val="15"/>
                    </w:rPr>
                    <w:t>містять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 an identification mark on packages indicating the name of country where the establishment of origin is located (full country name or a two-letter code in accordance with the respective ISO standard) and the approval number of the establishment of origin;</w:t>
                  </w:r>
                </w:p>
              </w:tc>
              <w:bookmarkEnd w:id="3126"/>
            </w:tr>
            <w:tr w:rsidR="005D1834" w14:paraId="32A10784" w14:textId="77777777">
              <w:trPr>
                <w:trHeight w:val="120"/>
                <w:tblCellSpacing w:w="0" w:type="auto"/>
              </w:trPr>
              <w:tc>
                <w:tcPr>
                  <w:tcW w:w="1016" w:type="dxa"/>
                  <w:vAlign w:val="center"/>
                </w:tcPr>
                <w:p w14:paraId="4D5D8752" w14:textId="77777777" w:rsidR="005D1834" w:rsidRDefault="00000000">
                  <w:pPr>
                    <w:spacing w:after="75"/>
                    <w:jc w:val="both"/>
                  </w:pPr>
                  <w:bookmarkStart w:id="3127" w:name="2986"/>
                  <w:r>
                    <w:rPr>
                      <w:rFonts w:ascii="Arial" w:hAnsi="Arial"/>
                      <w:b/>
                      <w:color w:val="000000"/>
                      <w:sz w:val="15"/>
                    </w:rPr>
                    <w:lastRenderedPageBreak/>
                    <w:t>II.1.6</w:t>
                  </w:r>
                </w:p>
              </w:tc>
              <w:tc>
                <w:tcPr>
                  <w:tcW w:w="0" w:type="auto"/>
                  <w:gridSpan w:val="2"/>
                  <w:vAlign w:val="center"/>
                </w:tcPr>
                <w:p w14:paraId="181D2F01" w14:textId="77777777" w:rsidR="005D1834" w:rsidRDefault="00000000">
                  <w:pPr>
                    <w:spacing w:after="75"/>
                    <w:jc w:val="both"/>
                  </w:pPr>
                  <w:bookmarkStart w:id="3128" w:name="2987"/>
                  <w:bookmarkEnd w:id="3127"/>
                  <w:r>
                    <w:rPr>
                      <w:rFonts w:ascii="Arial" w:hAnsi="Arial"/>
                      <w:b/>
                      <w:color w:val="000000"/>
                      <w:sz w:val="15"/>
                    </w:rPr>
                    <w:t>відповідають вимогам Мікробіологічних критеріїв, встановленим законодавством України</w:t>
                  </w:r>
                  <w:r>
                    <w:rPr>
                      <w:rFonts w:ascii="Arial" w:hAnsi="Arial"/>
                      <w:color w:val="000000"/>
                      <w:sz w:val="15"/>
                    </w:rPr>
                    <w:t xml:space="preserve"> / comply with the Microbiological criteria, established by Ukrainian legislation;</w:t>
                  </w:r>
                </w:p>
              </w:tc>
              <w:bookmarkEnd w:id="3128"/>
            </w:tr>
            <w:tr w:rsidR="005D1834" w14:paraId="6BAE5BFB" w14:textId="77777777">
              <w:trPr>
                <w:trHeight w:val="120"/>
                <w:tblCellSpacing w:w="0" w:type="auto"/>
              </w:trPr>
              <w:tc>
                <w:tcPr>
                  <w:tcW w:w="1016" w:type="dxa"/>
                  <w:vAlign w:val="center"/>
                </w:tcPr>
                <w:p w14:paraId="66AA17BC" w14:textId="77777777" w:rsidR="005D1834" w:rsidRDefault="00000000">
                  <w:pPr>
                    <w:spacing w:after="75"/>
                    <w:jc w:val="both"/>
                  </w:pPr>
                  <w:bookmarkStart w:id="3129" w:name="2988"/>
                  <w:r>
                    <w:rPr>
                      <w:rFonts w:ascii="Arial" w:hAnsi="Arial"/>
                      <w:b/>
                      <w:color w:val="000000"/>
                      <w:sz w:val="15"/>
                    </w:rPr>
                    <w:t>II.1.7</w:t>
                  </w:r>
                </w:p>
              </w:tc>
              <w:tc>
                <w:tcPr>
                  <w:tcW w:w="0" w:type="auto"/>
                  <w:gridSpan w:val="2"/>
                  <w:vAlign w:val="center"/>
                </w:tcPr>
                <w:p w14:paraId="265D7DC3" w14:textId="77777777" w:rsidR="005D1834" w:rsidRDefault="00000000">
                  <w:pPr>
                    <w:spacing w:after="75"/>
                    <w:jc w:val="both"/>
                  </w:pPr>
                  <w:bookmarkStart w:id="3130" w:name="2989"/>
                  <w:bookmarkEnd w:id="3129"/>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3130"/>
            </w:tr>
            <w:tr w:rsidR="005D1834" w14:paraId="6689F019" w14:textId="77777777">
              <w:trPr>
                <w:trHeight w:val="120"/>
                <w:tblCellSpacing w:w="0" w:type="auto"/>
              </w:trPr>
              <w:tc>
                <w:tcPr>
                  <w:tcW w:w="1016" w:type="dxa"/>
                  <w:vAlign w:val="center"/>
                </w:tcPr>
                <w:p w14:paraId="1B0BAA97" w14:textId="77777777" w:rsidR="005D1834" w:rsidRDefault="00000000">
                  <w:pPr>
                    <w:spacing w:after="75"/>
                    <w:jc w:val="both"/>
                  </w:pPr>
                  <w:bookmarkStart w:id="3131" w:name="2990"/>
                  <w:r>
                    <w:rPr>
                      <w:rFonts w:ascii="Arial" w:hAnsi="Arial"/>
                      <w:b/>
                      <w:color w:val="000000"/>
                      <w:sz w:val="15"/>
                    </w:rPr>
                    <w:t>II.1.8</w:t>
                  </w:r>
                </w:p>
              </w:tc>
              <w:tc>
                <w:tcPr>
                  <w:tcW w:w="0" w:type="auto"/>
                  <w:gridSpan w:val="2"/>
                  <w:vAlign w:val="center"/>
                </w:tcPr>
                <w:p w14:paraId="299C26D1" w14:textId="77777777" w:rsidR="005D1834" w:rsidRDefault="00000000">
                  <w:pPr>
                    <w:spacing w:after="75"/>
                    <w:jc w:val="both"/>
                  </w:pPr>
                  <w:bookmarkStart w:id="3132" w:name="2991"/>
                  <w:bookmarkEnd w:id="3131"/>
                  <w:r>
                    <w:rPr>
                      <w:rFonts w:ascii="Arial" w:hAnsi="Arial"/>
                      <w:b/>
                      <w:color w:val="000000"/>
                      <w:sz w:val="15"/>
                    </w:rPr>
                    <w:t>матеріали, які використовуються для пакування м'ясних напівфабрикатів,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meat preparations, including wrapping, comply with the hygienic requirements of Ukrainian law on safety and specific quality parameters of food;</w:t>
                  </w:r>
                </w:p>
              </w:tc>
              <w:bookmarkEnd w:id="3132"/>
            </w:tr>
            <w:tr w:rsidR="005D1834" w14:paraId="0517D246" w14:textId="77777777">
              <w:trPr>
                <w:trHeight w:val="120"/>
                <w:tblCellSpacing w:w="0" w:type="auto"/>
              </w:trPr>
              <w:tc>
                <w:tcPr>
                  <w:tcW w:w="1016" w:type="dxa"/>
                  <w:vAlign w:val="center"/>
                </w:tcPr>
                <w:p w14:paraId="54CCD68F" w14:textId="77777777" w:rsidR="005D1834" w:rsidRDefault="00000000">
                  <w:pPr>
                    <w:spacing w:after="75"/>
                    <w:jc w:val="both"/>
                  </w:pPr>
                  <w:bookmarkStart w:id="3133" w:name="2992"/>
                  <w:r>
                    <w:rPr>
                      <w:rFonts w:ascii="Arial" w:hAnsi="Arial"/>
                      <w:b/>
                      <w:color w:val="000000"/>
                      <w:sz w:val="15"/>
                    </w:rPr>
                    <w:t>II.1.9</w:t>
                  </w:r>
                </w:p>
              </w:tc>
              <w:tc>
                <w:tcPr>
                  <w:tcW w:w="0" w:type="auto"/>
                  <w:gridSpan w:val="2"/>
                  <w:vAlign w:val="center"/>
                </w:tcPr>
                <w:p w14:paraId="514FFFDE" w14:textId="77777777" w:rsidR="005D1834" w:rsidRDefault="00000000">
                  <w:pPr>
                    <w:spacing w:after="75"/>
                    <w:jc w:val="both"/>
                  </w:pPr>
                  <w:bookmarkStart w:id="3134" w:name="2993"/>
                  <w:bookmarkEnd w:id="3133"/>
                  <w:r>
                    <w:rPr>
                      <w:rFonts w:ascii="Arial" w:hAnsi="Arial"/>
                      <w:b/>
                      <w:color w:val="000000"/>
                      <w:sz w:val="15"/>
                    </w:rPr>
                    <w:t>перед завантаженням транспортні засоби, якими здійснюються перевезення м'ясних напівфабрикатів,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meat preparations were cleaned or disinfected according to the legislation of exporting country / country of origin.</w:t>
                  </w:r>
                </w:p>
              </w:tc>
              <w:bookmarkEnd w:id="3134"/>
            </w:tr>
            <w:tr w:rsidR="005D1834" w14:paraId="379AD889" w14:textId="77777777">
              <w:trPr>
                <w:trHeight w:val="120"/>
                <w:tblCellSpacing w:w="0" w:type="auto"/>
              </w:trPr>
              <w:tc>
                <w:tcPr>
                  <w:tcW w:w="1016" w:type="dxa"/>
                  <w:vAlign w:val="center"/>
                </w:tcPr>
                <w:p w14:paraId="7DEA8D1C" w14:textId="77777777" w:rsidR="005D1834" w:rsidRDefault="00000000">
                  <w:pPr>
                    <w:spacing w:after="75"/>
                    <w:jc w:val="both"/>
                  </w:pPr>
                  <w:bookmarkStart w:id="3135" w:name="2994"/>
                  <w:r>
                    <w:rPr>
                      <w:rFonts w:ascii="Arial" w:hAnsi="Arial"/>
                      <w:b/>
                      <w:color w:val="000000"/>
                      <w:sz w:val="15"/>
                    </w:rPr>
                    <w:t>II.1.10</w:t>
                  </w:r>
                </w:p>
              </w:tc>
              <w:tc>
                <w:tcPr>
                  <w:tcW w:w="0" w:type="auto"/>
                  <w:gridSpan w:val="2"/>
                  <w:vAlign w:val="center"/>
                </w:tcPr>
                <w:p w14:paraId="2A346887" w14:textId="77777777" w:rsidR="005D1834" w:rsidRDefault="00000000">
                  <w:pPr>
                    <w:spacing w:after="75"/>
                    <w:jc w:val="both"/>
                  </w:pPr>
                  <w:bookmarkStart w:id="3136" w:name="2995"/>
                  <w:bookmarkEnd w:id="3135"/>
                  <w:r>
                    <w:rPr>
                      <w:rFonts w:ascii="Arial" w:hAnsi="Arial"/>
                      <w:b/>
                      <w:color w:val="000000"/>
                      <w:sz w:val="15"/>
                    </w:rPr>
                    <w:t>для м'ясних напівфабрикатів, отриманих з ВРХ, овець або кіз: /</w:t>
                  </w:r>
                  <w:r>
                    <w:rPr>
                      <w:rFonts w:ascii="Arial" w:hAnsi="Arial"/>
                      <w:color w:val="000000"/>
                      <w:sz w:val="15"/>
                    </w:rPr>
                    <w:t xml:space="preserve"> for meat preparations, obtained from bovine, ovine and caprine animals:</w:t>
                  </w:r>
                </w:p>
              </w:tc>
              <w:bookmarkEnd w:id="3136"/>
            </w:tr>
            <w:tr w:rsidR="005D1834" w14:paraId="34544E49" w14:textId="77777777">
              <w:trPr>
                <w:trHeight w:val="120"/>
                <w:tblCellSpacing w:w="0" w:type="auto"/>
              </w:trPr>
              <w:tc>
                <w:tcPr>
                  <w:tcW w:w="1016" w:type="dxa"/>
                  <w:vAlign w:val="center"/>
                </w:tcPr>
                <w:p w14:paraId="4A71E346" w14:textId="77777777" w:rsidR="005D1834" w:rsidRDefault="00000000">
                  <w:pPr>
                    <w:spacing w:after="75"/>
                    <w:jc w:val="both"/>
                  </w:pPr>
                  <w:bookmarkStart w:id="3137" w:name="2996"/>
                  <w:r>
                    <w:rPr>
                      <w:rFonts w:ascii="Arial" w:hAnsi="Arial"/>
                      <w:color w:val="000000"/>
                      <w:sz w:val="15"/>
                    </w:rPr>
                    <w:t xml:space="preserve"> </w:t>
                  </w:r>
                </w:p>
              </w:tc>
              <w:tc>
                <w:tcPr>
                  <w:tcW w:w="1183" w:type="dxa"/>
                  <w:vAlign w:val="center"/>
                </w:tcPr>
                <w:p w14:paraId="0E28D6AA" w14:textId="77777777" w:rsidR="005D1834" w:rsidRDefault="00000000">
                  <w:pPr>
                    <w:spacing w:after="75"/>
                    <w:jc w:val="both"/>
                  </w:pPr>
                  <w:bookmarkStart w:id="3138" w:name="2997"/>
                  <w:bookmarkEnd w:id="3137"/>
                  <w:r>
                    <w:rPr>
                      <w:rFonts w:ascii="Arial" w:hAnsi="Arial"/>
                      <w:b/>
                      <w:color w:val="000000"/>
                      <w:sz w:val="15"/>
                    </w:rPr>
                    <w:t>II.1.10.1</w:t>
                  </w:r>
                </w:p>
              </w:tc>
              <w:tc>
                <w:tcPr>
                  <w:tcW w:w="7431" w:type="dxa"/>
                  <w:vAlign w:val="center"/>
                </w:tcPr>
                <w:p w14:paraId="4FBFF041" w14:textId="77777777" w:rsidR="005D1834" w:rsidRDefault="00000000">
                  <w:pPr>
                    <w:spacing w:after="75"/>
                    <w:jc w:val="both"/>
                  </w:pPr>
                  <w:bookmarkStart w:id="3139" w:name="2998"/>
                  <w:bookmarkEnd w:id="3138"/>
                  <w:r>
                    <w:rPr>
                      <w:rFonts w:ascii="Arial" w:hAnsi="Arial"/>
                      <w:b/>
                      <w:color w:val="000000"/>
                      <w:sz w:val="15"/>
                    </w:rPr>
                    <w:t>у разі ввезення (пересилання) на митну територію України м'ясних напівфабрикатів 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w:t>
                  </w:r>
                  <w:r>
                    <w:rPr>
                      <w:rFonts w:ascii="Arial" w:hAnsi="Arial"/>
                      <w:color w:val="000000"/>
                      <w:sz w:val="15"/>
                    </w:rPr>
                    <w:t>: / for importation (sending) to the customs territory of Ukraine of meat preparations referred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the following condition shall be met:</w:t>
                  </w:r>
                </w:p>
                <w:p w14:paraId="1170C5CF" w14:textId="77777777" w:rsidR="005D1834" w:rsidRDefault="00000000">
                  <w:pPr>
                    <w:spacing w:after="75"/>
                    <w:jc w:val="both"/>
                  </w:pPr>
                  <w:bookmarkStart w:id="3140" w:name="2999"/>
                  <w:bookmarkEnd w:id="3139"/>
                  <w:r>
                    <w:rPr>
                      <w:rFonts w:ascii="Arial" w:hAnsi="Arial"/>
                      <w:b/>
                      <w:color w:val="000000"/>
                      <w:sz w:val="15"/>
                    </w:rPr>
                    <w:t>ВРХ, вівці або кози, з яких отримано м'ясні напівфабрикати, були піддані передзабійному та післязабійному огляду</w:t>
                  </w:r>
                  <w:r>
                    <w:rPr>
                      <w:rFonts w:ascii="Arial" w:hAnsi="Arial"/>
                      <w:color w:val="000000"/>
                      <w:sz w:val="15"/>
                    </w:rPr>
                    <w:t xml:space="preserve"> / bovine, ovine and caprine animals from which meat preparations were obtained, had been subjected to ante mortem and post mortem inspections;</w:t>
                  </w:r>
                </w:p>
                <w:p w14:paraId="2E6141A9" w14:textId="77777777" w:rsidR="005D1834" w:rsidRDefault="00000000">
                  <w:pPr>
                    <w:spacing w:after="75"/>
                    <w:jc w:val="both"/>
                  </w:pPr>
                  <w:bookmarkStart w:id="3141" w:name="3000"/>
                  <w:bookmarkEnd w:id="3140"/>
                  <w:r>
                    <w:rPr>
                      <w:rFonts w:ascii="Arial" w:hAnsi="Arial"/>
                      <w:b/>
                      <w:color w:val="000000"/>
                      <w:sz w:val="15"/>
                    </w:rPr>
                    <w:t>м'ясні напівфабрикати не містять на не отримані з ризикового матеріалу</w:t>
                  </w:r>
                  <w:r>
                    <w:rPr>
                      <w:rFonts w:ascii="Arial" w:hAnsi="Arial"/>
                      <w:color w:val="000000"/>
                      <w:sz w:val="15"/>
                    </w:rPr>
                    <w:t xml:space="preserve"> / meat preparations do not contain and are not obtained from specified risk material;</w:t>
                  </w:r>
                </w:p>
                <w:p w14:paraId="6420B15B" w14:textId="77777777" w:rsidR="005D1834" w:rsidRDefault="00000000">
                  <w:pPr>
                    <w:spacing w:after="75"/>
                    <w:jc w:val="both"/>
                  </w:pPr>
                  <w:bookmarkStart w:id="3142" w:name="3001"/>
                  <w:bookmarkEnd w:id="3141"/>
                  <w:r>
                    <w:rPr>
                      <w:rFonts w:ascii="Arial" w:hAnsi="Arial"/>
                      <w:b/>
                      <w:color w:val="000000"/>
                      <w:sz w:val="15"/>
                    </w:rPr>
                    <w:t>якщо ВРХ, із якої отримано м'ясні напівфабрикати походить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туші, напівтуші або напівтуші, розрізані не більш ніж на три цілі шматки та четвертини, що отримані з ВРХ, не містять іншого ризикового матеріалу, ніж хребетний стовп, включаючи дорзальний корінцевий ганглій. Такі туші або цілі шматки туш ВРХ, що містять хребетний стовп, мають бути ідентифіковані за допомогою чіткої червоної стрічки, нанесеної на етикетку. У загальному ветеринарному документі на ввезення зазначенню підлягає інформація щодо кількості туш та цілих шматків туш ВРХ, з яких має видалено хребетний стовп</w:t>
                  </w:r>
                  <w:r>
                    <w:rPr>
                      <w:rFonts w:ascii="Arial" w:hAnsi="Arial"/>
                      <w:color w:val="000000"/>
                      <w:sz w:val="15"/>
                    </w:rPr>
                    <w:t xml:space="preserve"> / if bovine animals, from which meat preparations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or undetermined BSE risk, half carcasses or half carcasses cut into no more than three wholesale cuts, and quarters do not contain specified risk material other than the vertebral column, including dorsal root ganglia. The referenced carcasses or wholesale cuts of carcasses of bovine animals containing the vertebral column shall be identified by a clearly visible red stripe on the label. Information on the number of bovine carcasses or wholesale cuts of carcasses, from which the removal of the vertebral column is required, shall be specified in the common veterinary entry document (CVED).</w:t>
                  </w:r>
                </w:p>
                <w:p w14:paraId="5540DC67" w14:textId="77777777" w:rsidR="005D1834" w:rsidRDefault="00000000">
                  <w:pPr>
                    <w:spacing w:after="75"/>
                    <w:jc w:val="both"/>
                  </w:pPr>
                  <w:bookmarkStart w:id="3143" w:name="3002"/>
                  <w:bookmarkEnd w:id="3142"/>
                  <w:r>
                    <w:rPr>
                      <w:rFonts w:ascii="Arial" w:hAnsi="Arial"/>
                      <w:b/>
                      <w:color w:val="000000"/>
                      <w:sz w:val="15"/>
                    </w:rPr>
                    <w:t>м'ясні напівфабрикати не містять та не є отриманими з м'яса механічного обвалювання (ММО), отриманого з кісток ВРХ, овець або кіз. Зазначена вимога не поширюється на м'ясні напівфабрикати,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w:t>
                  </w:r>
                  <w:r>
                    <w:rPr>
                      <w:rFonts w:ascii="Arial" w:hAnsi="Arial"/>
                      <w:color w:val="000000"/>
                      <w:sz w:val="15"/>
                    </w:rPr>
                    <w:t xml:space="preserve"> / meat preparations do not contain and are not derived from mechanically separated meat obtained from bones of bovine, ovine or caprine animals. This requirement does not apply to meat preparations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tc>
              <w:bookmarkEnd w:id="3143"/>
            </w:tr>
            <w:tr w:rsidR="005D1834" w14:paraId="379A906F" w14:textId="77777777">
              <w:trPr>
                <w:trHeight w:val="120"/>
                <w:tblCellSpacing w:w="0" w:type="auto"/>
              </w:trPr>
              <w:tc>
                <w:tcPr>
                  <w:tcW w:w="1016" w:type="dxa"/>
                  <w:vAlign w:val="center"/>
                </w:tcPr>
                <w:p w14:paraId="214C0B75" w14:textId="77777777" w:rsidR="005D1834" w:rsidRDefault="00000000">
                  <w:pPr>
                    <w:spacing w:after="75"/>
                    <w:jc w:val="both"/>
                  </w:pPr>
                  <w:bookmarkStart w:id="3144" w:name="3003"/>
                  <w:r>
                    <w:rPr>
                      <w:rFonts w:ascii="Arial" w:hAnsi="Arial"/>
                      <w:color w:val="000000"/>
                      <w:sz w:val="15"/>
                    </w:rPr>
                    <w:lastRenderedPageBreak/>
                    <w:t xml:space="preserve"> </w:t>
                  </w:r>
                </w:p>
              </w:tc>
              <w:tc>
                <w:tcPr>
                  <w:tcW w:w="1183" w:type="dxa"/>
                  <w:vAlign w:val="center"/>
                </w:tcPr>
                <w:p w14:paraId="7D603F2C" w14:textId="77777777" w:rsidR="005D1834" w:rsidRDefault="00000000">
                  <w:pPr>
                    <w:spacing w:after="75"/>
                    <w:jc w:val="both"/>
                  </w:pPr>
                  <w:bookmarkStart w:id="3145" w:name="3004"/>
                  <w:bookmarkEnd w:id="3144"/>
                  <w:r>
                    <w:rPr>
                      <w:rFonts w:ascii="Arial" w:hAnsi="Arial"/>
                      <w:color w:val="000000"/>
                      <w:sz w:val="15"/>
                    </w:rPr>
                    <w:t xml:space="preserve"> </w:t>
                  </w:r>
                </w:p>
              </w:tc>
              <w:tc>
                <w:tcPr>
                  <w:tcW w:w="7431" w:type="dxa"/>
                  <w:vAlign w:val="center"/>
                </w:tcPr>
                <w:p w14:paraId="7064799C" w14:textId="77777777" w:rsidR="005D1834" w:rsidRDefault="00000000">
                  <w:pPr>
                    <w:spacing w:after="75"/>
                    <w:jc w:val="both"/>
                  </w:pPr>
                  <w:bookmarkStart w:id="3146" w:name="3005"/>
                  <w:bookmarkEnd w:id="3145"/>
                  <w:r>
                    <w:rPr>
                      <w:rFonts w:ascii="Arial" w:hAnsi="Arial"/>
                      <w:b/>
                      <w:color w:val="000000"/>
                      <w:sz w:val="15"/>
                    </w:rPr>
                    <w:t>ВРХ, вівці та кози, з яких отримано м'ясні напівфабрикати,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 Ця вимога не поширюється на м'ясні напівфабрикати, що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xml:space="preserve"> / bovine, ovine and caprine animals from which meat preparations were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meat preparations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p w14:paraId="599A54F9" w14:textId="77777777" w:rsidR="005D1834" w:rsidRDefault="00000000">
                  <w:pPr>
                    <w:spacing w:after="75"/>
                    <w:jc w:val="both"/>
                  </w:pPr>
                  <w:bookmarkStart w:id="3147" w:name="3006"/>
                  <w:bookmarkEnd w:id="3146"/>
                  <w:r>
                    <w:rPr>
                      <w:rFonts w:ascii="Arial" w:hAnsi="Arial"/>
                      <w:b/>
                      <w:color w:val="000000"/>
                      <w:sz w:val="15"/>
                    </w:rPr>
                    <w:t>якщо ВРХ, вівці або кози, з яких отримано м'ясні напівфабрикати,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if bovine, ovine and caprine animals from which meat preparations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p w14:paraId="10BAC5AD" w14:textId="77777777" w:rsidR="005D1834" w:rsidRDefault="00000000">
                  <w:pPr>
                    <w:spacing w:after="75"/>
                  </w:pPr>
                  <w:bookmarkStart w:id="3148" w:name="3007"/>
                  <w:bookmarkEnd w:id="3147"/>
                  <w:r>
                    <w:rPr>
                      <w:rFonts w:ascii="Arial" w:hAnsi="Arial"/>
                      <w:b/>
                      <w:color w:val="000000"/>
                      <w:sz w:val="15"/>
                    </w:rPr>
                    <w:t>зазначені тварини не отримували в якості корму м'ясо-кісткового борошна або шкварок відповідно до вимог Кодексу здоров'я наземних тварин МЕБ</w:t>
                  </w:r>
                  <w:r>
                    <w:rPr>
                      <w:rFonts w:ascii="Arial" w:hAnsi="Arial"/>
                      <w:color w:val="000000"/>
                      <w:sz w:val="15"/>
                    </w:rPr>
                    <w:t xml:space="preserve"> / the referenced animals were not fed with meat-and-bone meal or greaves in accordance with the OIE Terrestrial Animal Health Code;</w:t>
                  </w:r>
                </w:p>
                <w:p w14:paraId="683E42EE" w14:textId="77777777" w:rsidR="005D1834" w:rsidRDefault="00000000">
                  <w:pPr>
                    <w:spacing w:after="75"/>
                    <w:jc w:val="both"/>
                  </w:pPr>
                  <w:bookmarkStart w:id="3149" w:name="3008"/>
                  <w:bookmarkEnd w:id="3148"/>
                  <w:r>
                    <w:rPr>
                      <w:rFonts w:ascii="Arial" w:hAnsi="Arial"/>
                      <w:b/>
                      <w:color w:val="000000"/>
                      <w:sz w:val="15"/>
                    </w:rPr>
                    <w:t>виробництво та поводження із м'ясними напівфабрикатами забезпечує аби зазначені продукти не містили та не були забруднені нервовими або лімфатичними тканинами, оголеними під час процесу відділення м'яса від кісток</w:t>
                  </w:r>
                  <w:r>
                    <w:rPr>
                      <w:rFonts w:ascii="Arial" w:hAnsi="Arial"/>
                      <w:color w:val="000000"/>
                      <w:sz w:val="15"/>
                    </w:rPr>
                    <w:t xml:space="preserve"> / meat preparations were produced and handled in a manner which ensures that they did not contain and were not contaminated with nervous and lymphatic tissues exposed during the deboning process.</w:t>
                  </w:r>
                </w:p>
              </w:tc>
              <w:bookmarkEnd w:id="3149"/>
            </w:tr>
            <w:tr w:rsidR="005D1834" w14:paraId="2224ADBA" w14:textId="77777777">
              <w:trPr>
                <w:trHeight w:val="120"/>
                <w:tblCellSpacing w:w="0" w:type="auto"/>
              </w:trPr>
              <w:tc>
                <w:tcPr>
                  <w:tcW w:w="1016" w:type="dxa"/>
                  <w:vAlign w:val="center"/>
                </w:tcPr>
                <w:p w14:paraId="3FA3C259" w14:textId="77777777" w:rsidR="005D1834" w:rsidRDefault="00000000">
                  <w:pPr>
                    <w:spacing w:after="75"/>
                    <w:jc w:val="both"/>
                  </w:pPr>
                  <w:bookmarkStart w:id="3150" w:name="3009"/>
                  <w:r>
                    <w:rPr>
                      <w:rFonts w:ascii="Arial" w:hAnsi="Arial"/>
                      <w:color w:val="000000"/>
                      <w:sz w:val="15"/>
                    </w:rPr>
                    <w:t xml:space="preserve"> </w:t>
                  </w:r>
                </w:p>
              </w:tc>
              <w:tc>
                <w:tcPr>
                  <w:tcW w:w="1183" w:type="dxa"/>
                  <w:vAlign w:val="center"/>
                </w:tcPr>
                <w:p w14:paraId="0863A9E0" w14:textId="77777777" w:rsidR="005D1834" w:rsidRDefault="00000000">
                  <w:pPr>
                    <w:spacing w:after="75"/>
                    <w:jc w:val="both"/>
                  </w:pPr>
                  <w:bookmarkStart w:id="3151" w:name="3010"/>
                  <w:bookmarkEnd w:id="3150"/>
                  <w:r>
                    <w:rPr>
                      <w:rFonts w:ascii="Arial" w:hAnsi="Arial"/>
                      <w:b/>
                      <w:color w:val="000000"/>
                      <w:sz w:val="15"/>
                    </w:rPr>
                    <w:t>II.1.10.2</w:t>
                  </w:r>
                </w:p>
              </w:tc>
              <w:tc>
                <w:tcPr>
                  <w:tcW w:w="7431" w:type="dxa"/>
                  <w:vAlign w:val="center"/>
                </w:tcPr>
                <w:p w14:paraId="7278AC2C" w14:textId="77777777" w:rsidR="005D1834" w:rsidRDefault="00000000">
                  <w:pPr>
                    <w:spacing w:after="75"/>
                    <w:jc w:val="both"/>
                  </w:pPr>
                  <w:bookmarkStart w:id="3152" w:name="3011"/>
                  <w:bookmarkEnd w:id="3151"/>
                  <w:r>
                    <w:rPr>
                      <w:rFonts w:ascii="Arial" w:hAnsi="Arial"/>
                      <w:b/>
                      <w:color w:val="000000"/>
                      <w:sz w:val="15"/>
                    </w:rPr>
                    <w:t>У разі ввезення (пересилання) на митну територію України м'ясних напівфабрикатів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meat preparations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 the following condition shall be met:</w:t>
                  </w:r>
                </w:p>
                <w:p w14:paraId="1A71FDDC" w14:textId="77777777" w:rsidR="005D1834" w:rsidRDefault="00000000">
                  <w:pPr>
                    <w:spacing w:after="75"/>
                  </w:pPr>
                  <w:bookmarkStart w:id="3153" w:name="3012"/>
                  <w:bookmarkEnd w:id="3152"/>
                  <w:r>
                    <w:rPr>
                      <w:rFonts w:ascii="Arial" w:hAnsi="Arial"/>
                      <w:b/>
                      <w:color w:val="000000"/>
                      <w:sz w:val="15"/>
                    </w:rPr>
                    <w:t>ВРХ, вівці або кози, з яких отримано м'ясні напівфабрикати: /</w:t>
                  </w:r>
                  <w:r>
                    <w:rPr>
                      <w:rFonts w:ascii="Arial" w:hAnsi="Arial"/>
                      <w:color w:val="000000"/>
                      <w:sz w:val="15"/>
                    </w:rPr>
                    <w:t xml:space="preserve"> bovine, ovine and caprine animals from which meat preparations were obtained:</w:t>
                  </w:r>
                </w:p>
              </w:tc>
              <w:bookmarkEnd w:id="3153"/>
            </w:tr>
            <w:tr w:rsidR="005D1834" w14:paraId="1E5B4B5B" w14:textId="77777777">
              <w:trPr>
                <w:trHeight w:val="120"/>
                <w:tblCellSpacing w:w="0" w:type="auto"/>
              </w:trPr>
              <w:tc>
                <w:tcPr>
                  <w:tcW w:w="1016" w:type="dxa"/>
                  <w:vAlign w:val="center"/>
                </w:tcPr>
                <w:p w14:paraId="74297303" w14:textId="77777777" w:rsidR="005D1834" w:rsidRDefault="00000000">
                  <w:pPr>
                    <w:spacing w:after="75"/>
                    <w:jc w:val="both"/>
                  </w:pPr>
                  <w:bookmarkStart w:id="3154" w:name="3013"/>
                  <w:r>
                    <w:rPr>
                      <w:rFonts w:ascii="Arial" w:hAnsi="Arial"/>
                      <w:color w:val="000000"/>
                      <w:sz w:val="15"/>
                    </w:rPr>
                    <w:t xml:space="preserve"> </w:t>
                  </w:r>
                </w:p>
              </w:tc>
              <w:tc>
                <w:tcPr>
                  <w:tcW w:w="1183" w:type="dxa"/>
                  <w:vAlign w:val="center"/>
                </w:tcPr>
                <w:p w14:paraId="752E2E00" w14:textId="77777777" w:rsidR="005D1834" w:rsidRDefault="00000000">
                  <w:pPr>
                    <w:spacing w:after="75"/>
                    <w:jc w:val="both"/>
                  </w:pPr>
                  <w:bookmarkStart w:id="3155" w:name="3014"/>
                  <w:bookmarkEnd w:id="3154"/>
                  <w:r>
                    <w:rPr>
                      <w:rFonts w:ascii="Arial" w:hAnsi="Arial"/>
                      <w:color w:val="000000"/>
                      <w:sz w:val="15"/>
                    </w:rPr>
                    <w:t xml:space="preserve"> </w:t>
                  </w:r>
                </w:p>
              </w:tc>
              <w:tc>
                <w:tcPr>
                  <w:tcW w:w="7431" w:type="dxa"/>
                  <w:vAlign w:val="center"/>
                </w:tcPr>
                <w:p w14:paraId="07A7B635" w14:textId="77777777" w:rsidR="005D1834" w:rsidRDefault="00000000">
                  <w:pPr>
                    <w:spacing w:after="75"/>
                    <w:jc w:val="both"/>
                  </w:pPr>
                  <w:bookmarkStart w:id="3156" w:name="3015"/>
                  <w:bookmarkEnd w:id="3155"/>
                  <w:r>
                    <w:rPr>
                      <w:rFonts w:ascii="Arial" w:hAnsi="Arial"/>
                      <w:b/>
                      <w:color w:val="000000"/>
                      <w:sz w:val="15"/>
                    </w:rPr>
                    <w:t>були піддані передзабійному та післязабійному огляду</w:t>
                  </w:r>
                  <w:r>
                    <w:rPr>
                      <w:rFonts w:ascii="Arial" w:hAnsi="Arial"/>
                      <w:color w:val="000000"/>
                      <w:sz w:val="15"/>
                    </w:rPr>
                    <w:t>/ had been subjected to ante mortem and post mortem inspections;</w:t>
                  </w:r>
                </w:p>
                <w:p w14:paraId="4805BAA3" w14:textId="77777777" w:rsidR="005D1834" w:rsidRDefault="00000000">
                  <w:pPr>
                    <w:spacing w:after="75"/>
                    <w:jc w:val="both"/>
                  </w:pPr>
                  <w:bookmarkStart w:id="3157" w:name="3016"/>
                  <w:bookmarkEnd w:id="3156"/>
                  <w:r>
                    <w:rPr>
                      <w:rFonts w:ascii="Arial" w:hAnsi="Arial"/>
                      <w:b/>
                      <w:color w:val="000000"/>
                      <w:sz w:val="15"/>
                    </w:rPr>
                    <w:t>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 /</w:t>
                  </w:r>
                  <w:r>
                    <w:rPr>
                      <w:rFonts w:ascii="Arial" w:hAnsi="Arial"/>
                      <w:color w:val="000000"/>
                      <w:sz w:val="15"/>
                    </w:rPr>
                    <w:t xml:space="preserve"> had not been slaughtered after stunning by laceration of central nervous tissue by means of an elongated rod-shaped instrument introduced into the cranial cavity, or by means of gas injected into the cranial cavity;</w:t>
                  </w:r>
                </w:p>
                <w:p w14:paraId="1ED5DF93" w14:textId="77777777" w:rsidR="005D1834" w:rsidRDefault="00000000">
                  <w:pPr>
                    <w:spacing w:after="75"/>
                    <w:jc w:val="both"/>
                  </w:pPr>
                  <w:bookmarkStart w:id="3158" w:name="3017"/>
                  <w:bookmarkEnd w:id="3157"/>
                  <w:r>
                    <w:rPr>
                      <w:rFonts w:ascii="Arial" w:hAnsi="Arial"/>
                      <w:b/>
                      <w:color w:val="000000"/>
                      <w:sz w:val="15"/>
                    </w:rPr>
                    <w:t>м'ясні напівфабрикати не містять та не отримані з ризикового матеріалу або з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що отримані з ВРХ, які можуть містити хребетний стовп, включаючи дорзальний корінцевий ганглій</w:t>
                  </w:r>
                  <w:r>
                    <w:rPr>
                      <w:rFonts w:ascii="Arial" w:hAnsi="Arial"/>
                      <w:color w:val="000000"/>
                      <w:sz w:val="15"/>
                    </w:rPr>
                    <w:t xml:space="preserve"> / meat preparations do not contain and are not derived from specified risk material or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p w14:paraId="0DEED483" w14:textId="77777777" w:rsidR="005D1834" w:rsidRDefault="00000000">
                  <w:pPr>
                    <w:spacing w:after="75"/>
                    <w:jc w:val="both"/>
                  </w:pPr>
                  <w:bookmarkStart w:id="3159" w:name="3018"/>
                  <w:bookmarkEnd w:id="3158"/>
                  <w:r>
                    <w:rPr>
                      <w:rFonts w:ascii="Arial" w:hAnsi="Arial"/>
                      <w:b/>
                      <w:color w:val="000000"/>
                      <w:sz w:val="15"/>
                    </w:rPr>
                    <w:t>туші або цілі шматки туш ВРХ, з яких має бути видалено хребетний стовп, мають бути ідентифіковані за допомогою чіткої червоної стрічки, нанесеної на етикетку. У загальному ветеринарному документі на ввезення має зазначатись інформація щодо кількості туш та цілих шматків туш ВРХ, з яких має бути видалено хребетний стовп</w:t>
                  </w:r>
                  <w:r>
                    <w:rPr>
                      <w:rFonts w:ascii="Arial" w:hAnsi="Arial"/>
                      <w:color w:val="000000"/>
                      <w:sz w:val="15"/>
                    </w:rPr>
                    <w:t xml:space="preserve"> / carcasses or wholesale cuts of carcasses of bovine animals, from which the removal of the </w:t>
                  </w:r>
                  <w:r>
                    <w:rPr>
                      <w:rFonts w:ascii="Arial" w:hAnsi="Arial"/>
                      <w:color w:val="000000"/>
                      <w:sz w:val="15"/>
                    </w:rPr>
                    <w:lastRenderedPageBreak/>
                    <w:t>vertebral column is required, shall be identified by a clearly visible red stripe on the label. Information on the number of bovine carcasses or wholesale cuts of carcasses, from which the removal of the vertebral column is required, shall be specified in the common veterinary entry document (CVED).</w:t>
                  </w:r>
                </w:p>
              </w:tc>
              <w:bookmarkEnd w:id="3159"/>
            </w:tr>
            <w:tr w:rsidR="005D1834" w14:paraId="21361DE0" w14:textId="77777777">
              <w:trPr>
                <w:trHeight w:val="120"/>
                <w:tblCellSpacing w:w="0" w:type="auto"/>
              </w:trPr>
              <w:tc>
                <w:tcPr>
                  <w:tcW w:w="1016" w:type="dxa"/>
                  <w:vAlign w:val="center"/>
                </w:tcPr>
                <w:p w14:paraId="2F66AA84" w14:textId="77777777" w:rsidR="005D1834" w:rsidRDefault="00000000">
                  <w:pPr>
                    <w:spacing w:after="75"/>
                    <w:jc w:val="both"/>
                  </w:pPr>
                  <w:bookmarkStart w:id="3160" w:name="3019"/>
                  <w:r>
                    <w:rPr>
                      <w:rFonts w:ascii="Arial" w:hAnsi="Arial"/>
                      <w:color w:val="000000"/>
                      <w:sz w:val="15"/>
                    </w:rPr>
                    <w:lastRenderedPageBreak/>
                    <w:t xml:space="preserve"> </w:t>
                  </w:r>
                </w:p>
              </w:tc>
              <w:tc>
                <w:tcPr>
                  <w:tcW w:w="1183" w:type="dxa"/>
                  <w:vAlign w:val="center"/>
                </w:tcPr>
                <w:p w14:paraId="10A8563C" w14:textId="77777777" w:rsidR="005D1834" w:rsidRDefault="00000000">
                  <w:pPr>
                    <w:spacing w:after="75"/>
                    <w:jc w:val="both"/>
                  </w:pPr>
                  <w:bookmarkStart w:id="3161" w:name="3020"/>
                  <w:bookmarkEnd w:id="3160"/>
                  <w:r>
                    <w:rPr>
                      <w:rFonts w:ascii="Arial" w:hAnsi="Arial"/>
                      <w:b/>
                      <w:color w:val="000000"/>
                      <w:sz w:val="15"/>
                    </w:rPr>
                    <w:t>II.1.10.3</w:t>
                  </w:r>
                </w:p>
              </w:tc>
              <w:tc>
                <w:tcPr>
                  <w:tcW w:w="7431" w:type="dxa"/>
                  <w:vAlign w:val="center"/>
                </w:tcPr>
                <w:p w14:paraId="2500EBD4" w14:textId="77777777" w:rsidR="005D1834" w:rsidRDefault="00000000">
                  <w:pPr>
                    <w:spacing w:after="75"/>
                    <w:jc w:val="both"/>
                  </w:pPr>
                  <w:bookmarkStart w:id="3162" w:name="3021"/>
                  <w:bookmarkEnd w:id="3161"/>
                  <w:r>
                    <w:rPr>
                      <w:rFonts w:ascii="Arial" w:hAnsi="Arial"/>
                      <w:b/>
                      <w:color w:val="000000"/>
                      <w:sz w:val="15"/>
                    </w:rPr>
                    <w:t>У разі ввезення (пересилання) на митну територію України м'ясних напівфабрикатів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w:t>
                  </w:r>
                  <w:r>
                    <w:rPr>
                      <w:rFonts w:ascii="Arial" w:hAnsi="Arial"/>
                      <w:color w:val="000000"/>
                      <w:sz w:val="15"/>
                    </w:rPr>
                    <w:t xml:space="preserve"> / for importation (sending) to the customs territory of Ukraine of meat preparations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following condition shall be met:</w:t>
                  </w:r>
                </w:p>
                <w:p w14:paraId="2F63E80D" w14:textId="77777777" w:rsidR="005D1834" w:rsidRDefault="00000000">
                  <w:pPr>
                    <w:spacing w:after="75"/>
                    <w:jc w:val="both"/>
                  </w:pPr>
                  <w:bookmarkStart w:id="3163" w:name="3022"/>
                  <w:bookmarkEnd w:id="3162"/>
                  <w:r>
                    <w:rPr>
                      <w:rFonts w:ascii="Arial" w:hAnsi="Arial"/>
                      <w:b/>
                      <w:color w:val="000000"/>
                      <w:sz w:val="15"/>
                    </w:rPr>
                    <w:t>ВРХ, вівці або кози, з яких отримано м'ясні напівфабрикати: /</w:t>
                  </w:r>
                  <w:r>
                    <w:rPr>
                      <w:rFonts w:ascii="Arial" w:hAnsi="Arial"/>
                      <w:color w:val="000000"/>
                      <w:sz w:val="15"/>
                    </w:rPr>
                    <w:t xml:space="preserve"> bovine, ovine and caprine animals from which meat preparations were obtained:</w:t>
                  </w:r>
                </w:p>
                <w:p w14:paraId="26CA11DE" w14:textId="77777777" w:rsidR="005D1834" w:rsidRDefault="00000000">
                  <w:pPr>
                    <w:spacing w:after="75"/>
                    <w:jc w:val="both"/>
                  </w:pPr>
                  <w:bookmarkStart w:id="3164" w:name="3023"/>
                  <w:bookmarkEnd w:id="3163"/>
                  <w:r>
                    <w:rPr>
                      <w:rFonts w:ascii="Arial" w:hAnsi="Arial"/>
                      <w:b/>
                      <w:color w:val="000000"/>
                      <w:sz w:val="15"/>
                    </w:rPr>
                    <w:t>не отримували в якості корму м'ясо-кісткового борошна або шкварок, отриманих із жуйних тварин, відповідно до вимог Кодексу здоров'я наземних тварин МЕБ</w:t>
                  </w:r>
                  <w:r>
                    <w:rPr>
                      <w:rFonts w:ascii="Arial" w:hAnsi="Arial"/>
                      <w:color w:val="000000"/>
                      <w:sz w:val="15"/>
                    </w:rPr>
                    <w:t xml:space="preserve"> / were not fed with meat-and-bone meal or greaves derived from ruminants in accordance with the OIE Terrestrial Animal Health Code;</w:t>
                  </w:r>
                </w:p>
                <w:p w14:paraId="311C2EA4" w14:textId="77777777" w:rsidR="005D1834" w:rsidRDefault="00000000">
                  <w:pPr>
                    <w:spacing w:after="75"/>
                    <w:jc w:val="both"/>
                  </w:pPr>
                  <w:bookmarkStart w:id="3165" w:name="3024"/>
                  <w:bookmarkEnd w:id="3164"/>
                  <w:r>
                    <w:rPr>
                      <w:rFonts w:ascii="Arial" w:hAnsi="Arial"/>
                      <w:b/>
                      <w:color w:val="000000"/>
                      <w:sz w:val="15"/>
                    </w:rPr>
                    <w:t>піддавались передзабійному та післязабійному огляду</w:t>
                  </w:r>
                  <w:r>
                    <w:rPr>
                      <w:rFonts w:ascii="Arial" w:hAnsi="Arial"/>
                      <w:color w:val="000000"/>
                      <w:sz w:val="15"/>
                    </w:rPr>
                    <w:t>/ had been subjected to ante mortem and post mortem inspections;</w:t>
                  </w:r>
                </w:p>
              </w:tc>
              <w:bookmarkEnd w:id="3165"/>
            </w:tr>
            <w:tr w:rsidR="005D1834" w14:paraId="7D7AE243" w14:textId="77777777">
              <w:trPr>
                <w:trHeight w:val="120"/>
                <w:tblCellSpacing w:w="0" w:type="auto"/>
              </w:trPr>
              <w:tc>
                <w:tcPr>
                  <w:tcW w:w="1016" w:type="dxa"/>
                  <w:vAlign w:val="center"/>
                </w:tcPr>
                <w:p w14:paraId="3424DB1D" w14:textId="77777777" w:rsidR="005D1834" w:rsidRDefault="00000000">
                  <w:pPr>
                    <w:spacing w:after="75"/>
                    <w:jc w:val="both"/>
                  </w:pPr>
                  <w:bookmarkStart w:id="3166" w:name="3025"/>
                  <w:r>
                    <w:rPr>
                      <w:rFonts w:ascii="Arial" w:hAnsi="Arial"/>
                      <w:color w:val="000000"/>
                      <w:sz w:val="15"/>
                    </w:rPr>
                    <w:t xml:space="preserve"> </w:t>
                  </w:r>
                </w:p>
              </w:tc>
              <w:tc>
                <w:tcPr>
                  <w:tcW w:w="1183" w:type="dxa"/>
                  <w:vAlign w:val="center"/>
                </w:tcPr>
                <w:p w14:paraId="04F6BEFB" w14:textId="77777777" w:rsidR="005D1834" w:rsidRDefault="00000000">
                  <w:pPr>
                    <w:spacing w:after="75"/>
                    <w:jc w:val="both"/>
                  </w:pPr>
                  <w:bookmarkStart w:id="3167" w:name="3026"/>
                  <w:bookmarkEnd w:id="3166"/>
                  <w:r>
                    <w:rPr>
                      <w:rFonts w:ascii="Arial" w:hAnsi="Arial"/>
                      <w:color w:val="000000"/>
                      <w:sz w:val="15"/>
                    </w:rPr>
                    <w:t xml:space="preserve"> </w:t>
                  </w:r>
                </w:p>
              </w:tc>
              <w:tc>
                <w:tcPr>
                  <w:tcW w:w="7431" w:type="dxa"/>
                  <w:vAlign w:val="center"/>
                </w:tcPr>
                <w:p w14:paraId="090955B0" w14:textId="77777777" w:rsidR="005D1834" w:rsidRDefault="00000000">
                  <w:pPr>
                    <w:spacing w:after="75"/>
                    <w:jc w:val="both"/>
                  </w:pPr>
                  <w:bookmarkStart w:id="3168" w:name="3027"/>
                  <w:bookmarkEnd w:id="3167"/>
                  <w:r>
                    <w:rPr>
                      <w:rFonts w:ascii="Arial" w:hAnsi="Arial"/>
                      <w:b/>
                      <w:color w:val="000000"/>
                      <w:sz w:val="15"/>
                    </w:rPr>
                    <w:t>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чи за допомогою газу, введеного в порожнину черепа</w:t>
                  </w:r>
                  <w:r>
                    <w:rPr>
                      <w:rFonts w:ascii="Arial" w:hAnsi="Arial"/>
                      <w:color w:val="000000"/>
                      <w:sz w:val="15"/>
                    </w:rPr>
                    <w:t xml:space="preserve"> / had not been slaughtered after stunning by laceration of central nervous tissue by means of an elongated rod-shaped instrument introduced into the cranial cavity, or by means of gas injected into the cranial cavity;</w:t>
                  </w:r>
                </w:p>
                <w:p w14:paraId="462904BF" w14:textId="77777777" w:rsidR="005D1834" w:rsidRDefault="00000000">
                  <w:pPr>
                    <w:spacing w:after="75"/>
                    <w:jc w:val="both"/>
                  </w:pPr>
                  <w:bookmarkStart w:id="3169" w:name="3028"/>
                  <w:bookmarkEnd w:id="3168"/>
                  <w:r>
                    <w:rPr>
                      <w:rFonts w:ascii="Arial" w:hAnsi="Arial"/>
                      <w:b/>
                      <w:color w:val="000000"/>
                      <w:sz w:val="15"/>
                    </w:rPr>
                    <w:t>м'ясні напівфабрикати не містять та не отримані з ризикового матеріалу, нервових і лімфатичних тканин, оголених під час відділення м'яса від кісток, та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отримані з ВРХ, які можуть містити хребетний стовп, включаючи дорзальний корінцевий ганглій /</w:t>
                  </w:r>
                  <w:r>
                    <w:rPr>
                      <w:rFonts w:ascii="Arial" w:hAnsi="Arial"/>
                      <w:color w:val="000000"/>
                      <w:sz w:val="15"/>
                    </w:rPr>
                    <w:t xml:space="preserve"> meat preparations do not contain and are not derived from specified risk material, nervous and lymphatic tissues exposed during the deboning process and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p w14:paraId="2EA7FBFD" w14:textId="77777777" w:rsidR="005D1834" w:rsidRDefault="00000000">
                  <w:pPr>
                    <w:spacing w:after="75"/>
                    <w:jc w:val="both"/>
                  </w:pPr>
                  <w:bookmarkStart w:id="3170" w:name="3029"/>
                  <w:bookmarkEnd w:id="3169"/>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w:t>
                  </w:r>
                  <w:r>
                    <w:rPr>
                      <w:rFonts w:ascii="Arial" w:hAnsi="Arial"/>
                      <w:color w:val="000000"/>
                      <w:sz w:val="15"/>
                    </w:rPr>
                    <w:t xml:space="preserve"> / carcasses or wholesale cuts of carcasses of bovine animals, from which the removal of the vertebral column is required, shall be identified by a clearly visible red stripe on the label. Information on the number of bovine carcasses or wholesale cuts of carcasses, from which the removal of the vertebral column is required, shall be specified in the common veterinary entry document (CVED).</w:t>
                  </w:r>
                </w:p>
              </w:tc>
              <w:bookmarkEnd w:id="3170"/>
            </w:tr>
          </w:tbl>
          <w:p w14:paraId="6E471DDF" w14:textId="77777777" w:rsidR="005D1834" w:rsidRDefault="00000000">
            <w:r>
              <w:br/>
            </w:r>
          </w:p>
        </w:tc>
      </w:tr>
      <w:tr w:rsidR="005D1834" w14:paraId="6643052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035"/>
              <w:gridCol w:w="7877"/>
            </w:tblGrid>
            <w:tr w:rsidR="005D1834" w14:paraId="4DF13BA2" w14:textId="77777777">
              <w:trPr>
                <w:trHeight w:val="120"/>
                <w:tblCellSpacing w:w="0" w:type="auto"/>
              </w:trPr>
              <w:tc>
                <w:tcPr>
                  <w:tcW w:w="0" w:type="auto"/>
                  <w:gridSpan w:val="2"/>
                  <w:vAlign w:val="center"/>
                </w:tcPr>
                <w:p w14:paraId="15EACC90" w14:textId="77777777" w:rsidR="005D1834" w:rsidRDefault="00000000">
                  <w:pPr>
                    <w:spacing w:after="75"/>
                    <w:jc w:val="both"/>
                  </w:pPr>
                  <w:bookmarkStart w:id="3171" w:name="3031"/>
                  <w:r>
                    <w:rPr>
                      <w:rFonts w:ascii="Arial" w:hAnsi="Arial"/>
                      <w:b/>
                      <w:color w:val="000000"/>
                      <w:sz w:val="15"/>
                    </w:rPr>
                    <w:lastRenderedPageBreak/>
                    <w:t>II.2. Підтвердження безпечності для здоров'я тварин</w:t>
                  </w:r>
                  <w:r>
                    <w:rPr>
                      <w:rFonts w:ascii="Arial" w:hAnsi="Arial"/>
                      <w:color w:val="000000"/>
                      <w:sz w:val="15"/>
                    </w:rPr>
                    <w:t xml:space="preserve"> / Animal health attestation</w:t>
                  </w:r>
                </w:p>
                <w:p w14:paraId="6BB65BEB" w14:textId="77777777" w:rsidR="005D1834" w:rsidRDefault="00000000">
                  <w:pPr>
                    <w:spacing w:after="75"/>
                    <w:jc w:val="both"/>
                  </w:pPr>
                  <w:bookmarkStart w:id="3172" w:name="3032"/>
                  <w:bookmarkEnd w:id="3171"/>
                  <w:r>
                    <w:rPr>
                      <w:rFonts w:ascii="Arial" w:hAnsi="Arial"/>
                      <w:b/>
                      <w:color w:val="000000"/>
                      <w:sz w:val="15"/>
                    </w:rPr>
                    <w:t>Я, що нижче підписався державний ветеринарний інспектор, цим засвідчую, що м'ясні напівфабрикати, зазначені в частині I цього міжнародного сертифіката, відповідають таким вимогам</w:t>
                  </w:r>
                  <w:r>
                    <w:rPr>
                      <w:rFonts w:ascii="Arial" w:hAnsi="Arial"/>
                      <w:color w:val="000000"/>
                      <w:sz w:val="15"/>
                    </w:rPr>
                    <w:t>: / I, the undersigned official veterinarian, hereby certify, that meat preparations, described in Part I of this International Certificate, comply with the following requirements:</w:t>
                  </w:r>
                </w:p>
              </w:tc>
              <w:bookmarkEnd w:id="3172"/>
            </w:tr>
            <w:tr w:rsidR="005D1834" w14:paraId="36AFC8C6" w14:textId="77777777">
              <w:trPr>
                <w:trHeight w:val="120"/>
                <w:tblCellSpacing w:w="0" w:type="auto"/>
              </w:trPr>
              <w:tc>
                <w:tcPr>
                  <w:tcW w:w="963" w:type="dxa"/>
                  <w:vAlign w:val="center"/>
                </w:tcPr>
                <w:p w14:paraId="3A899A08" w14:textId="77777777" w:rsidR="005D1834" w:rsidRDefault="00000000">
                  <w:pPr>
                    <w:spacing w:after="75"/>
                    <w:jc w:val="both"/>
                  </w:pPr>
                  <w:bookmarkStart w:id="3173" w:name="3033"/>
                  <w:r>
                    <w:rPr>
                      <w:rFonts w:ascii="Arial" w:hAnsi="Arial"/>
                      <w:b/>
                      <w:color w:val="000000"/>
                      <w:sz w:val="15"/>
                    </w:rPr>
                    <w:t>II.2.1</w:t>
                  </w:r>
                </w:p>
              </w:tc>
              <w:tc>
                <w:tcPr>
                  <w:tcW w:w="8667" w:type="dxa"/>
                  <w:vAlign w:val="center"/>
                </w:tcPr>
                <w:p w14:paraId="4BE6F920" w14:textId="77777777" w:rsidR="005D1834" w:rsidRDefault="00000000">
                  <w:pPr>
                    <w:spacing w:after="75"/>
                    <w:jc w:val="both"/>
                  </w:pPr>
                  <w:bookmarkStart w:id="3174" w:name="3034"/>
                  <w:bookmarkEnd w:id="3173"/>
                  <w:r>
                    <w:rPr>
                      <w:rFonts w:ascii="Arial" w:hAnsi="Arial"/>
                      <w:b/>
                      <w:color w:val="000000"/>
                      <w:sz w:val="15"/>
                    </w:rPr>
                    <w:t>М'ясні напівфабрикати складаються з м'яса, отриманого із таких видів тварин (вибрати потрібне): /</w:t>
                  </w:r>
                  <w:r>
                    <w:rPr>
                      <w:rFonts w:ascii="Arial" w:hAnsi="Arial"/>
                      <w:color w:val="000000"/>
                      <w:sz w:val="15"/>
                    </w:rPr>
                    <w:t xml:space="preserve"> Meat preparations consists of the meat of the following species (indicate as appropriate):</w:t>
                  </w:r>
                </w:p>
                <w:p w14:paraId="76F020C1" w14:textId="77777777" w:rsidR="005D1834" w:rsidRDefault="00000000">
                  <w:pPr>
                    <w:spacing w:after="75"/>
                    <w:jc w:val="both"/>
                  </w:pPr>
                  <w:bookmarkStart w:id="3175" w:name="3035"/>
                  <w:bookmarkEnd w:id="3174"/>
                  <w:r>
                    <w:rPr>
                      <w:rFonts w:ascii="Arial" w:hAnsi="Arial"/>
                      <w:b/>
                      <w:color w:val="000000"/>
                      <w:sz w:val="15"/>
                    </w:rPr>
                    <w:t>"BOV" - свійська ВРХ (Bos Taurus, Bison bison, Bubalus bubalis та їх помісі)</w:t>
                  </w:r>
                  <w:r>
                    <w:rPr>
                      <w:rFonts w:ascii="Arial" w:hAnsi="Arial"/>
                      <w:color w:val="000000"/>
                      <w:sz w:val="15"/>
                    </w:rPr>
                    <w:t xml:space="preserve"> / domestic bovine animals (Bos Taurus, Bison bison, Bubalus bubalis and their crossbreds);</w:t>
                  </w:r>
                </w:p>
                <w:p w14:paraId="75258E09" w14:textId="77777777" w:rsidR="005D1834" w:rsidRDefault="00000000">
                  <w:pPr>
                    <w:spacing w:after="75"/>
                    <w:jc w:val="both"/>
                  </w:pPr>
                  <w:bookmarkStart w:id="3176" w:name="3036"/>
                  <w:bookmarkEnd w:id="3175"/>
                  <w:r>
                    <w:rPr>
                      <w:rFonts w:ascii="Arial" w:hAnsi="Arial"/>
                      <w:b/>
                      <w:color w:val="000000"/>
                      <w:sz w:val="15"/>
                    </w:rPr>
                    <w:t>"OVI" - свійські вівці (Ovis aries) та кози (Capra hircus)</w:t>
                  </w:r>
                  <w:r>
                    <w:rPr>
                      <w:rFonts w:ascii="Arial" w:hAnsi="Arial"/>
                      <w:color w:val="000000"/>
                      <w:sz w:val="15"/>
                    </w:rPr>
                    <w:t xml:space="preserve"> / domestic sheep (Ovis aries) and goats (Capra hircus);</w:t>
                  </w:r>
                </w:p>
                <w:p w14:paraId="3CC6EE46" w14:textId="77777777" w:rsidR="005D1834" w:rsidRDefault="00000000">
                  <w:pPr>
                    <w:spacing w:after="75"/>
                    <w:jc w:val="both"/>
                  </w:pPr>
                  <w:bookmarkStart w:id="3177" w:name="3037"/>
                  <w:bookmarkEnd w:id="3176"/>
                  <w:r>
                    <w:rPr>
                      <w:rFonts w:ascii="Arial" w:hAnsi="Arial"/>
                      <w:b/>
                      <w:color w:val="000000"/>
                      <w:sz w:val="15"/>
                    </w:rPr>
                    <w:t>"EQI" - свійські коні (Equus caballus, Equus asinus та їх помісі)</w:t>
                  </w:r>
                  <w:r>
                    <w:rPr>
                      <w:rFonts w:ascii="Arial" w:hAnsi="Arial"/>
                      <w:color w:val="000000"/>
                      <w:sz w:val="15"/>
                    </w:rPr>
                    <w:t xml:space="preserve"> / domestic equine animals (Equus caballus, Equus asinus and their crossbreds);</w:t>
                  </w:r>
                </w:p>
              </w:tc>
              <w:bookmarkEnd w:id="3177"/>
            </w:tr>
            <w:tr w:rsidR="005D1834" w14:paraId="6A573E5C" w14:textId="77777777">
              <w:trPr>
                <w:trHeight w:val="120"/>
                <w:tblCellSpacing w:w="0" w:type="auto"/>
              </w:trPr>
              <w:tc>
                <w:tcPr>
                  <w:tcW w:w="963" w:type="dxa"/>
                  <w:vAlign w:val="center"/>
                </w:tcPr>
                <w:p w14:paraId="10B62980" w14:textId="77777777" w:rsidR="005D1834" w:rsidRDefault="00000000">
                  <w:pPr>
                    <w:spacing w:after="75"/>
                  </w:pPr>
                  <w:bookmarkStart w:id="3178" w:name="3038"/>
                  <w:r>
                    <w:rPr>
                      <w:rFonts w:ascii="Arial" w:hAnsi="Arial"/>
                      <w:color w:val="000000"/>
                      <w:sz w:val="15"/>
                    </w:rPr>
                    <w:lastRenderedPageBreak/>
                    <w:t xml:space="preserve"> </w:t>
                  </w:r>
                </w:p>
              </w:tc>
              <w:tc>
                <w:tcPr>
                  <w:tcW w:w="8667" w:type="dxa"/>
                  <w:vAlign w:val="center"/>
                </w:tcPr>
                <w:p w14:paraId="3762D79C" w14:textId="77777777" w:rsidR="005D1834" w:rsidRDefault="00000000">
                  <w:pPr>
                    <w:spacing w:after="75"/>
                    <w:jc w:val="both"/>
                  </w:pPr>
                  <w:bookmarkStart w:id="3179" w:name="3040"/>
                  <w:bookmarkEnd w:id="3178"/>
                  <w:r>
                    <w:rPr>
                      <w:rFonts w:ascii="Arial" w:hAnsi="Arial"/>
                      <w:b/>
                      <w:color w:val="000000"/>
                      <w:sz w:val="15"/>
                    </w:rPr>
                    <w:t>"POR" - свійські свині (Sus scrofa)</w:t>
                  </w:r>
                  <w:r>
                    <w:rPr>
                      <w:rFonts w:ascii="Arial" w:hAnsi="Arial"/>
                      <w:color w:val="000000"/>
                      <w:sz w:val="15"/>
                    </w:rPr>
                    <w:t xml:space="preserve"> / domestic pigs (Sus scrofa);</w:t>
                  </w:r>
                </w:p>
                <w:p w14:paraId="65F659C8" w14:textId="77777777" w:rsidR="005D1834" w:rsidRDefault="00000000">
                  <w:pPr>
                    <w:spacing w:after="75"/>
                    <w:jc w:val="both"/>
                  </w:pPr>
                  <w:bookmarkStart w:id="3180" w:name="3041"/>
                  <w:bookmarkEnd w:id="3179"/>
                  <w:r>
                    <w:rPr>
                      <w:rFonts w:ascii="Arial" w:hAnsi="Arial"/>
                      <w:b/>
                      <w:color w:val="000000"/>
                      <w:sz w:val="15"/>
                    </w:rPr>
                    <w:t>"RAB" - свійські кролі /</w:t>
                  </w:r>
                  <w:r>
                    <w:rPr>
                      <w:rFonts w:ascii="Arial" w:hAnsi="Arial"/>
                      <w:color w:val="000000"/>
                      <w:sz w:val="15"/>
                    </w:rPr>
                    <w:t xml:space="preserve"> domestic rabbits;</w:t>
                  </w:r>
                </w:p>
                <w:p w14:paraId="36DF2CE4" w14:textId="77777777" w:rsidR="005D1834" w:rsidRDefault="00000000">
                  <w:pPr>
                    <w:spacing w:after="75"/>
                    <w:jc w:val="both"/>
                  </w:pPr>
                  <w:bookmarkStart w:id="3181" w:name="3042"/>
                  <w:bookmarkEnd w:id="3180"/>
                  <w:r>
                    <w:rPr>
                      <w:rFonts w:ascii="Arial" w:hAnsi="Arial"/>
                      <w:b/>
                      <w:color w:val="000000"/>
                      <w:sz w:val="15"/>
                    </w:rPr>
                    <w:t>"PFG" - свійська птиця /</w:t>
                  </w:r>
                  <w:r>
                    <w:rPr>
                      <w:rFonts w:ascii="Arial" w:hAnsi="Arial"/>
                      <w:color w:val="000000"/>
                      <w:sz w:val="15"/>
                    </w:rPr>
                    <w:t xml:space="preserve"> domestic poultry;</w:t>
                  </w:r>
                </w:p>
                <w:p w14:paraId="2AC9FB80" w14:textId="77777777" w:rsidR="005D1834" w:rsidRDefault="00000000">
                  <w:pPr>
                    <w:spacing w:after="75"/>
                    <w:jc w:val="both"/>
                  </w:pPr>
                  <w:bookmarkStart w:id="3182" w:name="3043"/>
                  <w:bookmarkEnd w:id="3181"/>
                  <w:r>
                    <w:rPr>
                      <w:rFonts w:ascii="Arial" w:hAnsi="Arial"/>
                      <w:b/>
                      <w:color w:val="000000"/>
                      <w:sz w:val="15"/>
                    </w:rPr>
                    <w:t xml:space="preserve">"RUF" - дикі тварини, вирощені на фермі (за винятком свиневих та непарнокопитних) / </w:t>
                  </w:r>
                  <w:r>
                    <w:rPr>
                      <w:rFonts w:ascii="Arial" w:hAnsi="Arial"/>
                      <w:color w:val="000000"/>
                      <w:sz w:val="15"/>
                    </w:rPr>
                    <w:t>farmed non-domestic animals other than suidae and solipeds;</w:t>
                  </w:r>
                </w:p>
                <w:p w14:paraId="21C21AB8" w14:textId="77777777" w:rsidR="005D1834" w:rsidRDefault="00000000">
                  <w:pPr>
                    <w:spacing w:after="75"/>
                    <w:jc w:val="both"/>
                  </w:pPr>
                  <w:bookmarkStart w:id="3183" w:name="3044"/>
                  <w:bookmarkEnd w:id="3182"/>
                  <w:r>
                    <w:rPr>
                      <w:rFonts w:ascii="Arial" w:hAnsi="Arial"/>
                      <w:b/>
                      <w:color w:val="000000"/>
                      <w:sz w:val="15"/>
                    </w:rPr>
                    <w:t xml:space="preserve">"RUW" - дикі тварини (за винятком свиневих та непарнокопитних) / </w:t>
                  </w:r>
                  <w:r>
                    <w:rPr>
                      <w:rFonts w:ascii="Arial" w:hAnsi="Arial"/>
                      <w:color w:val="000000"/>
                      <w:sz w:val="15"/>
                    </w:rPr>
                    <w:t>wild animals other than suidae and solipeds;</w:t>
                  </w:r>
                </w:p>
                <w:p w14:paraId="2E87C7AE" w14:textId="77777777" w:rsidR="005D1834" w:rsidRDefault="00000000">
                  <w:pPr>
                    <w:spacing w:after="75"/>
                    <w:jc w:val="both"/>
                  </w:pPr>
                  <w:bookmarkStart w:id="3184" w:name="3045"/>
                  <w:bookmarkEnd w:id="3183"/>
                  <w:r>
                    <w:rPr>
                      <w:rFonts w:ascii="Arial" w:hAnsi="Arial"/>
                      <w:b/>
                      <w:color w:val="000000"/>
                      <w:sz w:val="15"/>
                    </w:rPr>
                    <w:t>"SUW" - дикі свиневі /</w:t>
                  </w:r>
                  <w:r>
                    <w:rPr>
                      <w:rFonts w:ascii="Arial" w:hAnsi="Arial"/>
                      <w:color w:val="000000"/>
                      <w:sz w:val="15"/>
                    </w:rPr>
                    <w:t xml:space="preserve"> wild suidae;</w:t>
                  </w:r>
                </w:p>
                <w:p w14:paraId="2A0438F3" w14:textId="77777777" w:rsidR="005D1834" w:rsidRDefault="00000000">
                  <w:pPr>
                    <w:spacing w:after="75"/>
                    <w:jc w:val="both"/>
                  </w:pPr>
                  <w:bookmarkStart w:id="3185" w:name="3046"/>
                  <w:bookmarkEnd w:id="3184"/>
                  <w:r>
                    <w:rPr>
                      <w:rFonts w:ascii="Arial" w:hAnsi="Arial"/>
                      <w:b/>
                      <w:color w:val="000000"/>
                      <w:sz w:val="15"/>
                    </w:rPr>
                    <w:t>"EQW" - дикі непарнокопитні /</w:t>
                  </w:r>
                  <w:r>
                    <w:rPr>
                      <w:rFonts w:ascii="Arial" w:hAnsi="Arial"/>
                      <w:color w:val="000000"/>
                      <w:sz w:val="15"/>
                    </w:rPr>
                    <w:t xml:space="preserve"> wild solipeds;</w:t>
                  </w:r>
                </w:p>
                <w:p w14:paraId="7F099AD7" w14:textId="77777777" w:rsidR="005D1834" w:rsidRDefault="00000000">
                  <w:pPr>
                    <w:spacing w:after="75"/>
                    <w:jc w:val="both"/>
                  </w:pPr>
                  <w:bookmarkStart w:id="3186" w:name="3047"/>
                  <w:bookmarkEnd w:id="3185"/>
                  <w:r>
                    <w:rPr>
                      <w:rFonts w:ascii="Arial" w:hAnsi="Arial"/>
                      <w:b/>
                      <w:color w:val="000000"/>
                      <w:sz w:val="15"/>
                    </w:rPr>
                    <w:t>"WLP" - дикі кролі та зайці /</w:t>
                  </w:r>
                  <w:r>
                    <w:rPr>
                      <w:rFonts w:ascii="Arial" w:hAnsi="Arial"/>
                      <w:color w:val="000000"/>
                      <w:sz w:val="15"/>
                    </w:rPr>
                    <w:t xml:space="preserve"> wild rabbits and hares;</w:t>
                  </w:r>
                </w:p>
                <w:p w14:paraId="2E861EC5" w14:textId="77777777" w:rsidR="005D1834" w:rsidRDefault="00000000">
                  <w:pPr>
                    <w:spacing w:after="75"/>
                    <w:jc w:val="both"/>
                  </w:pPr>
                  <w:bookmarkStart w:id="3187" w:name="3048"/>
                  <w:bookmarkEnd w:id="3186"/>
                  <w:r>
                    <w:rPr>
                      <w:rFonts w:ascii="Arial" w:hAnsi="Arial"/>
                      <w:b/>
                      <w:color w:val="000000"/>
                      <w:sz w:val="15"/>
                    </w:rPr>
                    <w:t>"WGB" - перната дичина /</w:t>
                  </w:r>
                  <w:r>
                    <w:rPr>
                      <w:rFonts w:ascii="Arial" w:hAnsi="Arial"/>
                      <w:color w:val="000000"/>
                      <w:sz w:val="15"/>
                    </w:rPr>
                    <w:t xml:space="preserve"> wild game birds.</w:t>
                  </w:r>
                </w:p>
              </w:tc>
              <w:bookmarkEnd w:id="3187"/>
            </w:tr>
            <w:tr w:rsidR="005D1834" w14:paraId="76CD6391" w14:textId="77777777">
              <w:trPr>
                <w:trHeight w:val="120"/>
                <w:tblCellSpacing w:w="0" w:type="auto"/>
              </w:trPr>
              <w:tc>
                <w:tcPr>
                  <w:tcW w:w="963" w:type="dxa"/>
                  <w:vAlign w:val="center"/>
                </w:tcPr>
                <w:p w14:paraId="3000449C" w14:textId="77777777" w:rsidR="005D1834" w:rsidRDefault="00000000">
                  <w:pPr>
                    <w:spacing w:after="75"/>
                  </w:pPr>
                  <w:bookmarkStart w:id="3188" w:name="3049"/>
                  <w:r>
                    <w:rPr>
                      <w:rFonts w:ascii="Arial" w:hAnsi="Arial"/>
                      <w:b/>
                      <w:color w:val="000000"/>
                      <w:sz w:val="15"/>
                    </w:rPr>
                    <w:t>II.2.2</w:t>
                  </w:r>
                </w:p>
              </w:tc>
              <w:tc>
                <w:tcPr>
                  <w:tcW w:w="8667" w:type="dxa"/>
                  <w:vAlign w:val="center"/>
                </w:tcPr>
                <w:p w14:paraId="1554F1D0" w14:textId="77777777" w:rsidR="005D1834" w:rsidRDefault="00000000">
                  <w:pPr>
                    <w:spacing w:after="75"/>
                    <w:jc w:val="both"/>
                  </w:pPr>
                  <w:bookmarkStart w:id="3189" w:name="3050"/>
                  <w:bookmarkEnd w:id="3188"/>
                  <w:r>
                    <w:rPr>
                      <w:rFonts w:ascii="Arial" w:hAnsi="Arial"/>
                      <w:b/>
                      <w:color w:val="000000"/>
                      <w:sz w:val="15"/>
                    </w:rPr>
                    <w:t>М'ясні напівфабрикати складаються з м'яса, яке походить з території країни / зони / компартмента</w:t>
                  </w:r>
                  <w:r>
                    <w:rPr>
                      <w:rFonts w:ascii="Arial" w:hAnsi="Arial"/>
                      <w:b/>
                      <w:color w:val="000000"/>
                      <w:vertAlign w:val="superscript"/>
                    </w:rPr>
                    <w:t>(2)(3)</w:t>
                  </w:r>
                  <w:r>
                    <w:rPr>
                      <w:rFonts w:ascii="Arial" w:hAnsi="Arial"/>
                      <w:b/>
                      <w:color w:val="000000"/>
                      <w:sz w:val="15"/>
                    </w:rPr>
                    <w:t xml:space="preserve"> __________________________________ (вказати назву та код країни, зони або компартмента), що внесені до реєстру країн та потужностей, з яких дозволяється ввезення (пересилання) свіжого м'яса відповідних видів тварин на митну територію України /</w:t>
                  </w:r>
                  <w:r>
                    <w:rPr>
                      <w:rFonts w:ascii="Arial" w:hAnsi="Arial"/>
                      <w:color w:val="000000"/>
                      <w:sz w:val="15"/>
                    </w:rPr>
                    <w:t xml:space="preserve"> Meat preparations consists of the meat originating from the territory of a country / zone / compartment</w:t>
                  </w:r>
                  <w:r>
                    <w:rPr>
                      <w:rFonts w:ascii="Arial" w:hAnsi="Arial"/>
                      <w:color w:val="000000"/>
                      <w:vertAlign w:val="superscript"/>
                    </w:rPr>
                    <w:t>(2)(3)</w:t>
                  </w:r>
                  <w:r>
                    <w:rPr>
                      <w:rFonts w:ascii="Arial" w:hAnsi="Arial"/>
                      <w:color w:val="000000"/>
                      <w:sz w:val="15"/>
                    </w:rPr>
                    <w:t xml:space="preserve"> _____________________________ (indicate name and the code of the country / zone / compartment) listed in the register of countries and establishments authorised for importation to the territory of Ukraine of fresh meat of respective animal species.</w:t>
                  </w:r>
                </w:p>
              </w:tc>
              <w:bookmarkEnd w:id="3189"/>
            </w:tr>
          </w:tbl>
          <w:p w14:paraId="4071BBEB" w14:textId="77777777" w:rsidR="005D1834" w:rsidRDefault="00000000">
            <w:r>
              <w:br/>
            </w:r>
          </w:p>
        </w:tc>
      </w:tr>
      <w:tr w:rsidR="005D1834" w14:paraId="78DF99E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429A0C1" w14:textId="77777777" w:rsidR="005D1834" w:rsidRDefault="00000000">
            <w:pPr>
              <w:spacing w:after="75"/>
            </w:pPr>
            <w:bookmarkStart w:id="3190" w:name="3052"/>
            <w:r>
              <w:rPr>
                <w:rFonts w:ascii="Arial" w:hAnsi="Arial"/>
                <w:b/>
                <w:color w:val="000000"/>
                <w:sz w:val="15"/>
              </w:rPr>
              <w:lastRenderedPageBreak/>
              <w:t>Примітки</w:t>
            </w:r>
            <w:r>
              <w:rPr>
                <w:rFonts w:ascii="Arial" w:hAnsi="Arial"/>
                <w:color w:val="000000"/>
                <w:sz w:val="15"/>
              </w:rPr>
              <w:t>/Notes</w:t>
            </w:r>
          </w:p>
          <w:p w14:paraId="3C08E20E" w14:textId="77777777" w:rsidR="005D1834" w:rsidRDefault="00000000">
            <w:pPr>
              <w:spacing w:after="75"/>
              <w:jc w:val="both"/>
            </w:pPr>
            <w:bookmarkStart w:id="3191" w:name="3053"/>
            <w:bookmarkEnd w:id="3190"/>
            <w:r>
              <w:rPr>
                <w:rFonts w:ascii="Arial" w:hAnsi="Arial"/>
                <w:b/>
                <w:color w:val="000000"/>
                <w:sz w:val="15"/>
              </w:rPr>
              <w:t>Вимоги цього міжнародного сертифіката застосовуються до м'ясних напівфабрикатів,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meat preparations, originating from a country or a separate territory (zone or compartment) thereof and from an establishment listed in the register of countries and establishments authorised for the importation (sending) of products to the customs territory of Ukraine.</w:t>
            </w:r>
          </w:p>
          <w:p w14:paraId="3BD51A0A" w14:textId="77777777" w:rsidR="005D1834" w:rsidRDefault="00000000">
            <w:pPr>
              <w:spacing w:after="75"/>
            </w:pPr>
            <w:bookmarkStart w:id="3192" w:name="3054"/>
            <w:bookmarkEnd w:id="3191"/>
            <w:r>
              <w:rPr>
                <w:rFonts w:ascii="Arial" w:hAnsi="Arial"/>
                <w:b/>
                <w:color w:val="000000"/>
                <w:sz w:val="15"/>
              </w:rPr>
              <w:t>Частина I</w:t>
            </w:r>
            <w:r>
              <w:rPr>
                <w:rFonts w:ascii="Arial" w:hAnsi="Arial"/>
                <w:color w:val="000000"/>
                <w:sz w:val="15"/>
              </w:rPr>
              <w:t>/Part I:</w:t>
            </w:r>
          </w:p>
          <w:p w14:paraId="7954BB22" w14:textId="77777777" w:rsidR="005D1834" w:rsidRDefault="00000000">
            <w:pPr>
              <w:spacing w:after="75"/>
              <w:jc w:val="both"/>
            </w:pPr>
            <w:bookmarkStart w:id="3193" w:name="3055"/>
            <w:bookmarkEnd w:id="3192"/>
            <w:r>
              <w:rPr>
                <w:rFonts w:ascii="Arial" w:hAnsi="Arial"/>
                <w:b/>
                <w:color w:val="000000"/>
                <w:sz w:val="15"/>
              </w:rPr>
              <w:t>Пункт I.7: Вказати назву країни походження, що повинна відповідати назві країни-експортера /</w:t>
            </w:r>
            <w:r>
              <w:rPr>
                <w:rFonts w:ascii="Arial" w:hAnsi="Arial"/>
                <w:color w:val="000000"/>
                <w:sz w:val="15"/>
              </w:rPr>
              <w:t xml:space="preserve"> Box 1.11: Indicate country of origin which must be same as exporting country</w:t>
            </w:r>
          </w:p>
          <w:p w14:paraId="429C0ED2" w14:textId="77777777" w:rsidR="005D1834" w:rsidRDefault="00000000">
            <w:pPr>
              <w:spacing w:after="75"/>
              <w:jc w:val="both"/>
            </w:pPr>
            <w:bookmarkStart w:id="3194" w:name="3056"/>
            <w:bookmarkEnd w:id="3193"/>
            <w:r>
              <w:rPr>
                <w:rFonts w:ascii="Arial" w:hAnsi="Arial"/>
                <w:b/>
                <w:color w:val="000000"/>
                <w:sz w:val="15"/>
              </w:rPr>
              <w:t>Пункт I.11: Вказати назву, адресу та номер затвердження потужності (об'єкта), що виданий компетентним органом</w:t>
            </w:r>
            <w:r>
              <w:rPr>
                <w:rFonts w:ascii="Arial" w:hAnsi="Arial"/>
                <w:color w:val="000000"/>
                <w:sz w:val="15"/>
              </w:rPr>
              <w:t>/ Indicate name, address and approval number of establishment, issued by competent authority.</w:t>
            </w:r>
          </w:p>
          <w:p w14:paraId="77F177B6" w14:textId="77777777" w:rsidR="005D1834" w:rsidRDefault="00000000">
            <w:pPr>
              <w:spacing w:after="75"/>
              <w:jc w:val="both"/>
            </w:pPr>
            <w:bookmarkStart w:id="3195" w:name="3057"/>
            <w:bookmarkEnd w:id="319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reference 1.15: Indicate registration number (railway wagons or container and road vehicle), flight number (aircraft) or name (ship). Separate information is to be provided in the event of unloading and reloading.</w:t>
            </w:r>
          </w:p>
          <w:p w14:paraId="058A70C4" w14:textId="77777777" w:rsidR="005D1834" w:rsidRDefault="00000000">
            <w:pPr>
              <w:spacing w:after="75"/>
              <w:jc w:val="both"/>
            </w:pPr>
            <w:bookmarkStart w:id="3196" w:name="3058"/>
            <w:bookmarkEnd w:id="319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0207</w:t>
            </w:r>
            <w:r>
              <w:rPr>
                <w:rFonts w:ascii="Arial" w:hAnsi="Arial"/>
                <w:b/>
                <w:color w:val="000000"/>
                <w:sz w:val="15"/>
              </w:rPr>
              <w:t xml:space="preserve">, </w:t>
            </w:r>
            <w:r>
              <w:rPr>
                <w:rFonts w:ascii="Arial" w:hAnsi="Arial"/>
                <w:b/>
                <w:color w:val="293A55"/>
                <w:sz w:val="15"/>
              </w:rPr>
              <w:t>0210</w:t>
            </w:r>
            <w:r>
              <w:rPr>
                <w:rFonts w:ascii="Arial" w:hAnsi="Arial"/>
                <w:b/>
                <w:color w:val="000000"/>
                <w:sz w:val="15"/>
              </w:rPr>
              <w:t xml:space="preserve">, </w:t>
            </w:r>
            <w:r>
              <w:rPr>
                <w:rFonts w:ascii="Arial" w:hAnsi="Arial"/>
                <w:b/>
                <w:color w:val="293A55"/>
                <w:sz w:val="15"/>
              </w:rPr>
              <w:t>1601 00</w:t>
            </w:r>
            <w:r>
              <w:rPr>
                <w:rFonts w:ascii="Arial" w:hAnsi="Arial"/>
                <w:b/>
                <w:color w:val="000000"/>
                <w:sz w:val="15"/>
              </w:rPr>
              <w:t xml:space="preserve"> або </w:t>
            </w:r>
            <w:r>
              <w:rPr>
                <w:rFonts w:ascii="Arial" w:hAnsi="Arial"/>
                <w:b/>
                <w:color w:val="293A55"/>
                <w:sz w:val="15"/>
              </w:rPr>
              <w:t>1602</w:t>
            </w:r>
            <w:r>
              <w:rPr>
                <w:rFonts w:ascii="Arial" w:hAnsi="Arial"/>
                <w:b/>
                <w:color w:val="000000"/>
                <w:sz w:val="15"/>
              </w:rPr>
              <w:t>/</w:t>
            </w:r>
            <w:r>
              <w:rPr>
                <w:rFonts w:ascii="Arial" w:hAnsi="Arial"/>
                <w:color w:val="000000"/>
                <w:sz w:val="15"/>
              </w:rPr>
              <w:t xml:space="preserve"> Box reference І.19: Indicate commodity code (HS code): 0207, 0210, 1601 00 or 1602</w:t>
            </w:r>
          </w:p>
          <w:p w14:paraId="2B14B532" w14:textId="77777777" w:rsidR="005D1834" w:rsidRDefault="00000000">
            <w:pPr>
              <w:spacing w:after="75"/>
              <w:jc w:val="both"/>
            </w:pPr>
            <w:bookmarkStart w:id="3197" w:name="3059"/>
            <w:bookmarkEnd w:id="3196"/>
            <w:r>
              <w:rPr>
                <w:rFonts w:ascii="Arial" w:hAnsi="Arial"/>
                <w:b/>
                <w:color w:val="000000"/>
                <w:sz w:val="15"/>
              </w:rPr>
              <w:t>Пункт I.21: "Заморожений" означає температуру в товщі не вище -18 °C</w:t>
            </w:r>
            <w:r>
              <w:rPr>
                <w:rFonts w:ascii="Arial" w:hAnsi="Arial"/>
                <w:color w:val="000000"/>
                <w:sz w:val="15"/>
              </w:rPr>
              <w:t xml:space="preserve"> / Box reference І.21: "Frozen" means internal temperature of not more than -18 °C</w:t>
            </w:r>
          </w:p>
          <w:p w14:paraId="5477F629" w14:textId="77777777" w:rsidR="005D1834" w:rsidRDefault="00000000">
            <w:pPr>
              <w:spacing w:after="75"/>
              <w:jc w:val="both"/>
            </w:pPr>
            <w:bookmarkStart w:id="3198" w:name="3060"/>
            <w:bookmarkEnd w:id="3197"/>
            <w:r>
              <w:rPr>
                <w:rFonts w:ascii="Arial" w:hAnsi="Arial"/>
                <w:b/>
                <w:color w:val="000000"/>
                <w:sz w:val="15"/>
              </w:rPr>
              <w:t>Пункт I.23: Вказати номер пломби / контейнера (де це необхідно</w:t>
            </w:r>
            <w:r>
              <w:rPr>
                <w:rFonts w:ascii="Arial" w:hAnsi="Arial"/>
                <w:color w:val="000000"/>
                <w:sz w:val="15"/>
              </w:rPr>
              <w:t>) / Box reference I.23: Indicate of container / seal number (where applicable).</w:t>
            </w:r>
          </w:p>
          <w:p w14:paraId="192B692D" w14:textId="77777777" w:rsidR="005D1834" w:rsidRDefault="00000000">
            <w:pPr>
              <w:spacing w:after="75"/>
            </w:pPr>
            <w:bookmarkStart w:id="3199" w:name="3061"/>
            <w:bookmarkEnd w:id="3198"/>
            <w:r>
              <w:rPr>
                <w:rFonts w:ascii="Arial" w:hAnsi="Arial"/>
                <w:b/>
                <w:color w:val="000000"/>
                <w:sz w:val="15"/>
              </w:rPr>
              <w:t>Пункт I.28: Вказати вид тварин відповідно до пункту II.2.1 цього міжнародного сертифіката</w:t>
            </w:r>
            <w:r>
              <w:rPr>
                <w:rFonts w:ascii="Arial" w:hAnsi="Arial"/>
                <w:color w:val="000000"/>
                <w:sz w:val="15"/>
              </w:rPr>
              <w:t xml:space="preserve"> / Box reference 1.28: Indicate species according to point II.2.1 of this international certificate.</w:t>
            </w:r>
          </w:p>
          <w:p w14:paraId="316E9480" w14:textId="77777777" w:rsidR="005D1834" w:rsidRDefault="00000000">
            <w:pPr>
              <w:spacing w:after="75"/>
            </w:pPr>
            <w:bookmarkStart w:id="3200" w:name="3062"/>
            <w:bookmarkEnd w:id="3199"/>
            <w:r>
              <w:rPr>
                <w:rFonts w:ascii="Arial" w:hAnsi="Arial"/>
                <w:b/>
                <w:color w:val="000000"/>
                <w:sz w:val="15"/>
              </w:rPr>
              <w:t>Частина II</w:t>
            </w:r>
            <w:r>
              <w:rPr>
                <w:rFonts w:ascii="Arial" w:hAnsi="Arial"/>
                <w:color w:val="000000"/>
                <w:sz w:val="15"/>
              </w:rPr>
              <w:t>: / Part II:</w:t>
            </w:r>
          </w:p>
          <w:p w14:paraId="7A43D254" w14:textId="77777777" w:rsidR="005D1834" w:rsidRDefault="00000000">
            <w:pPr>
              <w:spacing w:after="75"/>
            </w:pPr>
            <w:bookmarkStart w:id="3201" w:name="3063"/>
            <w:bookmarkEnd w:id="3200"/>
            <w:r>
              <w:rPr>
                <w:rFonts w:ascii="Arial" w:hAnsi="Arial"/>
                <w:b/>
                <w:color w:val="000000"/>
              </w:rPr>
              <w:t>(1)</w:t>
            </w:r>
            <w:r>
              <w:rPr>
                <w:rFonts w:ascii="Arial" w:hAnsi="Arial"/>
                <w:color w:val="000000"/>
                <w:sz w:val="15"/>
              </w:rPr>
              <w:t xml:space="preserve"> </w:t>
            </w:r>
            <w:r>
              <w:rPr>
                <w:rFonts w:ascii="Arial" w:hAnsi="Arial"/>
                <w:b/>
                <w:color w:val="000000"/>
                <w:sz w:val="15"/>
              </w:rPr>
              <w:t>М'ясні напівфабрикати - свіже м'ясо, включаючи м'ясо, подрібнене на шматочки, до якого додано харчові продукти, спеції чи добавки, або яке оброблене у спосіб, що є недостатнім для модифікації внутрішньої структури м'язового волокна м'яса, що призводить до втрати характеристик, властивих свіжому м'ясу /</w:t>
            </w:r>
            <w:r>
              <w:rPr>
                <w:rFonts w:ascii="Arial" w:hAnsi="Arial"/>
                <w:color w:val="000000"/>
                <w:sz w:val="15"/>
              </w:rPr>
              <w:t xml:space="preserve"> Meat preparations - fresh meat, including meat that has been reduced to fragments, which has had foodstuffs, seasonings or additives added to it or which has undergone processes insufficient to modify the internal muscle fibre structure of the meat and thus to eliminate the characteristics of fresh meat.</w:t>
            </w:r>
          </w:p>
          <w:p w14:paraId="16E8ECEF" w14:textId="77777777" w:rsidR="005D1834" w:rsidRDefault="00000000">
            <w:pPr>
              <w:spacing w:after="75"/>
              <w:jc w:val="both"/>
            </w:pPr>
            <w:bookmarkStart w:id="3202" w:name="3064"/>
            <w:bookmarkEnd w:id="3201"/>
            <w:r>
              <w:rPr>
                <w:rFonts w:ascii="Arial" w:hAnsi="Arial"/>
                <w:b/>
                <w:color w:val="000000"/>
                <w:sz w:val="15"/>
              </w:rPr>
              <w:t>Свіже м'ясо - м'ясо, що не піддане жодній обробці, крім охолодження, заморожування чи швидкого заморожування, а також м'ясо у вакуумній упаковці або запаковане у контрольовану атмосферу /</w:t>
            </w:r>
            <w:r>
              <w:rPr>
                <w:rFonts w:ascii="Arial" w:hAnsi="Arial"/>
                <w:color w:val="000000"/>
                <w:sz w:val="15"/>
              </w:rPr>
              <w:t xml:space="preserve"> Fresh meat - meat that has not undergone any preserving process other than chilling, freezing or quick-freezing, including meat that is vacuum-wrapped or wrapped in a controlled atmosphere.</w:t>
            </w:r>
          </w:p>
          <w:p w14:paraId="00D64F97" w14:textId="77777777" w:rsidR="005D1834" w:rsidRDefault="00000000">
            <w:pPr>
              <w:spacing w:after="75"/>
              <w:jc w:val="both"/>
            </w:pPr>
            <w:bookmarkStart w:id="3203" w:name="3065"/>
            <w:bookmarkEnd w:id="3202"/>
            <w:r>
              <w:rPr>
                <w:rFonts w:ascii="Arial" w:hAnsi="Arial"/>
                <w:b/>
                <w:color w:val="000000"/>
              </w:rPr>
              <w:lastRenderedPageBreak/>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38B80143" w14:textId="77777777" w:rsidR="005D1834" w:rsidRDefault="00000000">
            <w:pPr>
              <w:spacing w:after="75"/>
              <w:jc w:val="both"/>
            </w:pPr>
            <w:bookmarkStart w:id="3204" w:name="3066"/>
            <w:bookmarkEnd w:id="3203"/>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06154408" w14:textId="77777777" w:rsidR="005D1834" w:rsidRDefault="00000000">
            <w:pPr>
              <w:spacing w:after="75"/>
            </w:pPr>
            <w:bookmarkStart w:id="3205" w:name="3067"/>
            <w:bookmarkEnd w:id="3204"/>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205"/>
      </w:tr>
      <w:tr w:rsidR="005D1834" w14:paraId="23AB4342"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521340D" w14:textId="77777777" w:rsidR="005D1834" w:rsidRDefault="00000000">
            <w:pPr>
              <w:spacing w:after="75"/>
            </w:pPr>
            <w:bookmarkStart w:id="3206" w:name="3068"/>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55D6A279" w14:textId="77777777" w:rsidR="005D1834" w:rsidRDefault="005D1834">
            <w:pPr>
              <w:spacing w:after="75"/>
            </w:pPr>
            <w:bookmarkStart w:id="3207" w:name="3069"/>
            <w:bookmarkEnd w:id="3206"/>
          </w:p>
          <w:p w14:paraId="2623EE4D" w14:textId="77777777" w:rsidR="005D1834" w:rsidRDefault="00000000">
            <w:pPr>
              <w:spacing w:after="75"/>
            </w:pPr>
            <w:bookmarkStart w:id="3208" w:name="3070"/>
            <w:bookmarkEnd w:id="3207"/>
            <w:r>
              <w:rPr>
                <w:rFonts w:ascii="Arial" w:hAnsi="Arial"/>
                <w:b/>
                <w:color w:val="000000"/>
                <w:sz w:val="15"/>
              </w:rPr>
              <w:t>Прізвище (великими літерами)/</w:t>
            </w:r>
            <w:r>
              <w:br/>
            </w:r>
            <w:r>
              <w:rPr>
                <w:rFonts w:ascii="Arial" w:hAnsi="Arial"/>
                <w:color w:val="000000"/>
                <w:sz w:val="15"/>
              </w:rPr>
              <w:t>Name (in capitals letters)</w:t>
            </w:r>
          </w:p>
          <w:p w14:paraId="4B79BA7E" w14:textId="77777777" w:rsidR="005D1834" w:rsidRDefault="005D1834">
            <w:pPr>
              <w:spacing w:after="75"/>
            </w:pPr>
            <w:bookmarkStart w:id="3209" w:name="3071"/>
            <w:bookmarkEnd w:id="3208"/>
          </w:p>
          <w:p w14:paraId="17F4484C" w14:textId="77777777" w:rsidR="005D1834" w:rsidRDefault="00000000">
            <w:pPr>
              <w:spacing w:after="75"/>
            </w:pPr>
            <w:bookmarkStart w:id="3210" w:name="3072"/>
            <w:bookmarkEnd w:id="3209"/>
            <w:r>
              <w:rPr>
                <w:rFonts w:ascii="Arial" w:hAnsi="Arial"/>
                <w:b/>
                <w:color w:val="000000"/>
                <w:sz w:val="15"/>
              </w:rPr>
              <w:t>Дата/</w:t>
            </w:r>
            <w:r>
              <w:br/>
            </w:r>
            <w:r>
              <w:rPr>
                <w:rFonts w:ascii="Arial" w:hAnsi="Arial"/>
                <w:color w:val="000000"/>
                <w:sz w:val="15"/>
              </w:rPr>
              <w:t>Date:</w:t>
            </w:r>
          </w:p>
          <w:p w14:paraId="11863AE4" w14:textId="77777777" w:rsidR="005D1834" w:rsidRDefault="005D1834">
            <w:pPr>
              <w:spacing w:after="75"/>
            </w:pPr>
            <w:bookmarkStart w:id="3211" w:name="3073"/>
            <w:bookmarkEnd w:id="3210"/>
          </w:p>
          <w:p w14:paraId="658E07E8" w14:textId="77777777" w:rsidR="005D1834" w:rsidRDefault="00000000">
            <w:pPr>
              <w:spacing w:after="75"/>
            </w:pPr>
            <w:bookmarkStart w:id="3212" w:name="3074"/>
            <w:bookmarkEnd w:id="3211"/>
            <w:r>
              <w:rPr>
                <w:rFonts w:ascii="Arial" w:hAnsi="Arial"/>
                <w:b/>
                <w:color w:val="000000"/>
                <w:sz w:val="15"/>
              </w:rPr>
              <w:t>Печатка</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w:t>
            </w:r>
            <w:r>
              <w:rPr>
                <w:rFonts w:ascii="Arial" w:hAnsi="Arial"/>
                <w:b/>
                <w:color w:val="000000"/>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4D22946" w14:textId="77777777" w:rsidR="005D1834" w:rsidRDefault="00000000">
            <w:pPr>
              <w:spacing w:after="75"/>
            </w:pPr>
            <w:bookmarkStart w:id="3213" w:name="3075"/>
            <w:bookmarkEnd w:id="3212"/>
            <w:r>
              <w:rPr>
                <w:rFonts w:ascii="Arial" w:hAnsi="Arial"/>
                <w:b/>
                <w:color w:val="000000"/>
                <w:sz w:val="15"/>
              </w:rPr>
              <w:t>Кваліфікація та посада/</w:t>
            </w:r>
            <w:r>
              <w:br/>
            </w:r>
            <w:r>
              <w:rPr>
                <w:rFonts w:ascii="Arial" w:hAnsi="Arial"/>
                <w:color w:val="000000"/>
                <w:sz w:val="15"/>
              </w:rPr>
              <w:t>Qualification and title</w:t>
            </w:r>
          </w:p>
          <w:p w14:paraId="5D861BAC" w14:textId="77777777" w:rsidR="005D1834" w:rsidRDefault="00000000">
            <w:pPr>
              <w:spacing w:after="75"/>
            </w:pPr>
            <w:bookmarkStart w:id="3214" w:name="3076"/>
            <w:bookmarkEnd w:id="3213"/>
            <w:r>
              <w:rPr>
                <w:rFonts w:ascii="Arial" w:hAnsi="Arial"/>
                <w:b/>
                <w:color w:val="000000"/>
                <w:sz w:val="15"/>
              </w:rPr>
              <w:t xml:space="preserve"> </w:t>
            </w:r>
          </w:p>
          <w:p w14:paraId="7CE08CFE" w14:textId="77777777" w:rsidR="005D1834" w:rsidRDefault="00000000">
            <w:pPr>
              <w:spacing w:after="75"/>
            </w:pPr>
            <w:bookmarkStart w:id="3215" w:name="3077"/>
            <w:bookmarkEnd w:id="3214"/>
            <w:r>
              <w:rPr>
                <w:rFonts w:ascii="Arial" w:hAnsi="Arial"/>
                <w:b/>
                <w:color w:val="000000"/>
                <w:sz w:val="15"/>
              </w:rPr>
              <w:t xml:space="preserve"> </w:t>
            </w:r>
          </w:p>
          <w:p w14:paraId="4D8DE19C" w14:textId="77777777" w:rsidR="005D1834" w:rsidRDefault="00000000">
            <w:pPr>
              <w:spacing w:after="75"/>
            </w:pPr>
            <w:bookmarkStart w:id="3216" w:name="3078"/>
            <w:bookmarkEnd w:id="3215"/>
            <w:r>
              <w:rPr>
                <w:rFonts w:ascii="Arial" w:hAnsi="Arial"/>
                <w:b/>
                <w:color w:val="000000"/>
                <w:sz w:val="15"/>
              </w:rPr>
              <w:t xml:space="preserve"> </w:t>
            </w:r>
          </w:p>
          <w:p w14:paraId="571508E5" w14:textId="77777777" w:rsidR="005D1834" w:rsidRDefault="00000000">
            <w:pPr>
              <w:spacing w:after="75"/>
            </w:pPr>
            <w:bookmarkStart w:id="3217" w:name="3079"/>
            <w:bookmarkEnd w:id="3216"/>
            <w:r>
              <w:rPr>
                <w:rFonts w:ascii="Arial" w:hAnsi="Arial"/>
                <w:b/>
                <w:color w:val="000000"/>
                <w:sz w:val="15"/>
              </w:rPr>
              <w:t xml:space="preserve"> </w:t>
            </w:r>
          </w:p>
          <w:p w14:paraId="5D031042" w14:textId="77777777" w:rsidR="005D1834" w:rsidRDefault="00000000">
            <w:pPr>
              <w:spacing w:after="75"/>
            </w:pPr>
            <w:bookmarkStart w:id="3218" w:name="3080"/>
            <w:bookmarkEnd w:id="3217"/>
            <w:r>
              <w:rPr>
                <w:rFonts w:ascii="Arial" w:hAnsi="Arial"/>
                <w:b/>
                <w:color w:val="000000"/>
                <w:sz w:val="15"/>
              </w:rPr>
              <w:t xml:space="preserve"> </w:t>
            </w:r>
          </w:p>
          <w:p w14:paraId="5993905D" w14:textId="77777777" w:rsidR="005D1834" w:rsidRDefault="00000000">
            <w:pPr>
              <w:spacing w:after="75"/>
            </w:pPr>
            <w:bookmarkStart w:id="3219" w:name="3081"/>
            <w:bookmarkEnd w:id="3218"/>
            <w:r>
              <w:rPr>
                <w:rFonts w:ascii="Arial" w:hAnsi="Arial"/>
                <w:b/>
                <w:color w:val="000000"/>
                <w:sz w:val="15"/>
              </w:rPr>
              <w:t xml:space="preserve"> </w:t>
            </w:r>
          </w:p>
          <w:p w14:paraId="0D161834" w14:textId="77777777" w:rsidR="005D1834" w:rsidRDefault="00000000">
            <w:pPr>
              <w:spacing w:after="75"/>
            </w:pPr>
            <w:bookmarkStart w:id="3220" w:name="3082"/>
            <w:bookmarkEnd w:id="321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b/>
                <w:color w:val="000000"/>
              </w:rPr>
              <w:t>(4)</w:t>
            </w:r>
          </w:p>
        </w:tc>
        <w:bookmarkEnd w:id="3220"/>
      </w:tr>
    </w:tbl>
    <w:p w14:paraId="7C3FEF93" w14:textId="77777777" w:rsidR="005D1834" w:rsidRDefault="00000000">
      <w:pPr>
        <w:spacing w:after="75"/>
        <w:ind w:firstLine="240"/>
        <w:jc w:val="both"/>
      </w:pPr>
      <w:bookmarkStart w:id="3221" w:name="308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0CF16C7" w14:textId="77777777">
        <w:trPr>
          <w:trHeight w:val="30"/>
          <w:tblCellSpacing w:w="0" w:type="auto"/>
        </w:trPr>
        <w:tc>
          <w:tcPr>
            <w:tcW w:w="4845" w:type="dxa"/>
            <w:vAlign w:val="center"/>
          </w:tcPr>
          <w:p w14:paraId="3BD6C7E0" w14:textId="77777777" w:rsidR="005D1834" w:rsidRDefault="00000000">
            <w:pPr>
              <w:spacing w:after="75"/>
              <w:jc w:val="center"/>
            </w:pPr>
            <w:bookmarkStart w:id="3222" w:name="3084"/>
            <w:bookmarkEnd w:id="322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9BE9E63" w14:textId="77777777" w:rsidR="005D1834" w:rsidRDefault="00000000">
            <w:pPr>
              <w:spacing w:after="75"/>
              <w:jc w:val="center"/>
            </w:pPr>
            <w:bookmarkStart w:id="3223" w:name="3085"/>
            <w:bookmarkEnd w:id="3222"/>
            <w:r>
              <w:rPr>
                <w:rFonts w:ascii="Arial" w:hAnsi="Arial"/>
                <w:b/>
                <w:color w:val="000000"/>
                <w:sz w:val="15"/>
              </w:rPr>
              <w:t>М. Мороз</w:t>
            </w:r>
          </w:p>
        </w:tc>
        <w:bookmarkEnd w:id="3223"/>
      </w:tr>
    </w:tbl>
    <w:p w14:paraId="03A9AFD5" w14:textId="77777777" w:rsidR="005D1834" w:rsidRDefault="00000000">
      <w:pPr>
        <w:spacing w:after="75"/>
        <w:ind w:firstLine="240"/>
        <w:jc w:val="both"/>
      </w:pPr>
      <w:bookmarkStart w:id="3224" w:name="3086"/>
      <w:r>
        <w:rPr>
          <w:rFonts w:ascii="Arial" w:hAnsi="Arial"/>
          <w:color w:val="000000"/>
          <w:sz w:val="18"/>
        </w:rPr>
        <w:t xml:space="preserve"> </w:t>
      </w:r>
    </w:p>
    <w:p w14:paraId="1FCB2232" w14:textId="77777777" w:rsidR="005D1834" w:rsidRDefault="00000000">
      <w:pPr>
        <w:spacing w:after="75"/>
        <w:ind w:firstLine="240"/>
        <w:jc w:val="right"/>
      </w:pPr>
      <w:bookmarkStart w:id="3225" w:name="3087"/>
      <w:bookmarkEnd w:id="322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EEBAB42" w14:textId="77777777" w:rsidR="005D1834" w:rsidRDefault="00000000">
      <w:pPr>
        <w:pStyle w:val="3"/>
        <w:spacing w:after="225"/>
        <w:jc w:val="center"/>
      </w:pPr>
      <w:bookmarkStart w:id="3226" w:name="3088"/>
      <w:bookmarkEnd w:id="3225"/>
      <w:r>
        <w:rPr>
          <w:rFonts w:ascii="Arial" w:hAnsi="Arial"/>
          <w:color w:val="000000"/>
          <w:sz w:val="26"/>
        </w:rPr>
        <w:t>Форма міжнародного сертифіката для ввезення (пересилання) на митну територію України необроблених продуктів крові</w:t>
      </w:r>
      <w:r>
        <w:rPr>
          <w:rFonts w:ascii="Arial" w:hAnsi="Arial"/>
          <w:color w:val="000000"/>
          <w:vertAlign w:val="superscript"/>
        </w:rPr>
        <w:t>(1)</w:t>
      </w:r>
      <w:r>
        <w:rPr>
          <w:rFonts w:ascii="Arial" w:hAnsi="Arial"/>
          <w:color w:val="000000"/>
          <w:sz w:val="26"/>
        </w:rPr>
        <w:t>, що отримані з тварин інших, ніж тварини родини конячих, та призначені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 / Form of International Certificatefor introduction (sending) to the customs territory of Ukraine of untreated blood products</w:t>
      </w:r>
      <w:r>
        <w:rPr>
          <w:rFonts w:ascii="Arial" w:hAnsi="Arial"/>
          <w:color w:val="000000"/>
          <w:vertAlign w:val="superscript"/>
        </w:rPr>
        <w:t>(1)</w:t>
      </w:r>
      <w:r>
        <w:rPr>
          <w:rFonts w:ascii="Arial" w:hAnsi="Arial"/>
          <w:color w:val="000000"/>
          <w:sz w:val="26"/>
        </w:rPr>
        <w:t xml:space="preserve"> obtained from animals other than equidae and intended for the manufacture of derived products for use outside the feed chain for farmed animals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E4BD27F" w14:textId="77777777">
        <w:trPr>
          <w:trHeight w:val="30"/>
          <w:tblCellSpacing w:w="0" w:type="auto"/>
        </w:trPr>
        <w:tc>
          <w:tcPr>
            <w:tcW w:w="9690" w:type="dxa"/>
            <w:vAlign w:val="center"/>
          </w:tcPr>
          <w:p w14:paraId="4215EDAD" w14:textId="77777777" w:rsidR="005D1834" w:rsidRDefault="00000000">
            <w:pPr>
              <w:spacing w:after="75"/>
            </w:pPr>
            <w:bookmarkStart w:id="3227" w:name="3089"/>
            <w:bookmarkEnd w:id="3226"/>
            <w:r>
              <w:rPr>
                <w:rFonts w:ascii="Arial" w:hAnsi="Arial"/>
                <w:b/>
                <w:color w:val="000000"/>
                <w:sz w:val="15"/>
              </w:rPr>
              <w:t>Країна-експортер / Exporting country</w:t>
            </w:r>
          </w:p>
        </w:tc>
        <w:bookmarkEnd w:id="3227"/>
      </w:tr>
    </w:tbl>
    <w:p w14:paraId="1DD74B60" w14:textId="77777777" w:rsidR="005D1834" w:rsidRDefault="00000000">
      <w:pPr>
        <w:spacing w:after="75"/>
        <w:jc w:val="center"/>
      </w:pPr>
      <w:bookmarkStart w:id="3228" w:name="3090"/>
      <w:r>
        <w:rPr>
          <w:rFonts w:ascii="Arial" w:hAnsi="Arial"/>
          <w:color w:val="000000"/>
          <w:sz w:val="18"/>
        </w:rPr>
        <w:lastRenderedPageBreak/>
        <w:t xml:space="preserve"> </w:t>
      </w:r>
      <w:r>
        <w:rPr>
          <w:noProof/>
        </w:rPr>
        <w:drawing>
          <wp:inline distT="0" distB="0" distL="0" distR="0" wp14:anchorId="36340F10" wp14:editId="06329B81">
            <wp:extent cx="5732145" cy="2621805"/>
            <wp:effectExtent l="0" t="0" r="0" b="0"/>
            <wp:docPr id="1405810142" name="Рисунок 14058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2145" cy="2621805"/>
                    </a:xfrm>
                    <a:prstGeom prst="rect">
                      <a:avLst/>
                    </a:prstGeom>
                  </pic:spPr>
                </pic:pic>
              </a:graphicData>
            </a:graphic>
          </wp:inline>
        </w:drawing>
      </w:r>
    </w:p>
    <w:p w14:paraId="6773514D" w14:textId="77777777" w:rsidR="005D1834" w:rsidRDefault="00000000">
      <w:pPr>
        <w:spacing w:after="75"/>
        <w:jc w:val="center"/>
      </w:pPr>
      <w:bookmarkStart w:id="3229" w:name="3091"/>
      <w:bookmarkEnd w:id="3228"/>
      <w:r>
        <w:rPr>
          <w:rFonts w:ascii="Arial" w:hAnsi="Arial"/>
          <w:color w:val="000000"/>
          <w:sz w:val="18"/>
        </w:rPr>
        <w:lastRenderedPageBreak/>
        <w:t xml:space="preserve"> </w:t>
      </w:r>
      <w:r>
        <w:rPr>
          <w:noProof/>
        </w:rPr>
        <w:drawing>
          <wp:inline distT="0" distB="0" distL="0" distR="0" wp14:anchorId="5E844A4D" wp14:editId="14234CC8">
            <wp:extent cx="5732145" cy="7686659"/>
            <wp:effectExtent l="0" t="0" r="0" b="0"/>
            <wp:docPr id="424925223" name="Рисунок 42492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2145" cy="7686659"/>
                    </a:xfrm>
                    <a:prstGeom prst="rect">
                      <a:avLst/>
                    </a:prstGeom>
                  </pic:spPr>
                </pic:pic>
              </a:graphicData>
            </a:graphic>
          </wp:inline>
        </w:drawing>
      </w:r>
    </w:p>
    <w:p w14:paraId="4E02F65A" w14:textId="77777777" w:rsidR="005D1834" w:rsidRDefault="00000000">
      <w:pPr>
        <w:spacing w:after="75"/>
        <w:jc w:val="center"/>
      </w:pPr>
      <w:bookmarkStart w:id="3230" w:name="3092"/>
      <w:bookmarkEnd w:id="3229"/>
      <w:r>
        <w:rPr>
          <w:rFonts w:ascii="Arial" w:hAnsi="Arial"/>
          <w:color w:val="000000"/>
          <w:sz w:val="18"/>
        </w:rPr>
        <w:lastRenderedPageBreak/>
        <w:t xml:space="preserve"> </w:t>
      </w:r>
      <w:r>
        <w:rPr>
          <w:noProof/>
        </w:rPr>
        <w:drawing>
          <wp:inline distT="0" distB="0" distL="0" distR="0" wp14:anchorId="29456235" wp14:editId="65D56504">
            <wp:extent cx="5732145" cy="7748394"/>
            <wp:effectExtent l="0" t="0" r="0" b="0"/>
            <wp:docPr id="1834351645" name="Рисунок 183435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2145" cy="7748394"/>
                    </a:xfrm>
                    <a:prstGeom prst="rect">
                      <a:avLst/>
                    </a:prstGeom>
                  </pic:spPr>
                </pic:pic>
              </a:graphicData>
            </a:graphic>
          </wp:inline>
        </w:drawing>
      </w:r>
    </w:p>
    <w:p w14:paraId="62B1AC71" w14:textId="77777777" w:rsidR="005D1834" w:rsidRDefault="00000000">
      <w:pPr>
        <w:spacing w:after="75"/>
        <w:jc w:val="center"/>
      </w:pPr>
      <w:bookmarkStart w:id="3231" w:name="3093"/>
      <w:bookmarkEnd w:id="3230"/>
      <w:r>
        <w:rPr>
          <w:rFonts w:ascii="Arial" w:hAnsi="Arial"/>
          <w:color w:val="000000"/>
          <w:sz w:val="18"/>
        </w:rPr>
        <w:lastRenderedPageBreak/>
        <w:t xml:space="preserve"> </w:t>
      </w:r>
      <w:r>
        <w:rPr>
          <w:noProof/>
        </w:rPr>
        <w:drawing>
          <wp:inline distT="0" distB="0" distL="0" distR="0" wp14:anchorId="46913B85" wp14:editId="4CA53AD4">
            <wp:extent cx="5732145" cy="7626245"/>
            <wp:effectExtent l="0" t="0" r="0" b="0"/>
            <wp:docPr id="1663432564" name="Рисунок 166343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32145" cy="762624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9"/>
        <w:gridCol w:w="4369"/>
      </w:tblGrid>
      <w:tr w:rsidR="005D1834" w14:paraId="695687D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67"/>
              <w:gridCol w:w="1036"/>
              <w:gridCol w:w="1239"/>
              <w:gridCol w:w="6070"/>
            </w:tblGrid>
            <w:tr w:rsidR="005D1834" w14:paraId="14D0F5B2" w14:textId="77777777">
              <w:trPr>
                <w:trHeight w:val="120"/>
                <w:tblCellSpacing w:w="0" w:type="auto"/>
              </w:trPr>
              <w:tc>
                <w:tcPr>
                  <w:tcW w:w="850" w:type="dxa"/>
                  <w:vAlign w:val="center"/>
                </w:tcPr>
                <w:p w14:paraId="55314B68" w14:textId="77777777" w:rsidR="005D1834" w:rsidRDefault="00000000">
                  <w:pPr>
                    <w:spacing w:after="75"/>
                  </w:pPr>
                  <w:bookmarkStart w:id="3232" w:name="3094"/>
                  <w:bookmarkEnd w:id="3231"/>
                  <w:r>
                    <w:rPr>
                      <w:rFonts w:ascii="Arial" w:hAnsi="Arial"/>
                      <w:color w:val="000000"/>
                      <w:sz w:val="15"/>
                    </w:rPr>
                    <w:t xml:space="preserve"> </w:t>
                  </w:r>
                </w:p>
              </w:tc>
              <w:tc>
                <w:tcPr>
                  <w:tcW w:w="1240" w:type="dxa"/>
                  <w:vAlign w:val="center"/>
                </w:tcPr>
                <w:p w14:paraId="5F26C53F" w14:textId="77777777" w:rsidR="005D1834" w:rsidRDefault="00000000">
                  <w:pPr>
                    <w:spacing w:after="75"/>
                  </w:pPr>
                  <w:bookmarkStart w:id="3233" w:name="3095"/>
                  <w:bookmarkEnd w:id="323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6D69F460" w14:textId="77777777" w:rsidR="005D1834" w:rsidRDefault="00000000">
                  <w:pPr>
                    <w:spacing w:after="75"/>
                    <w:jc w:val="both"/>
                  </w:pPr>
                  <w:bookmarkStart w:id="3234" w:name="3096"/>
                  <w:bookmarkEnd w:id="3233"/>
                  <w:r>
                    <w:rPr>
                      <w:rFonts w:ascii="Arial" w:hAnsi="Arial"/>
                      <w:b/>
                      <w:color w:val="000000"/>
                      <w:sz w:val="15"/>
                    </w:rPr>
                    <w:t>кров забитих тварин, яка придатна для споживання людиною, але не призначена для споживання людиною у зв'язку з комерційними цілями /</w:t>
                  </w:r>
                  <w:r>
                    <w:rPr>
                      <w:rFonts w:ascii="Arial" w:hAnsi="Arial"/>
                      <w:color w:val="000000"/>
                      <w:sz w:val="15"/>
                    </w:rPr>
                    <w:t xml:space="preserve"> blood of slaughtered animals which is fit for human consumption but is not intended for human consumption for commercial reasons;</w:t>
                  </w:r>
                </w:p>
              </w:tc>
              <w:bookmarkEnd w:id="3234"/>
            </w:tr>
            <w:tr w:rsidR="005D1834" w14:paraId="06DD44A0" w14:textId="77777777">
              <w:trPr>
                <w:trHeight w:val="120"/>
                <w:tblCellSpacing w:w="0" w:type="auto"/>
              </w:trPr>
              <w:tc>
                <w:tcPr>
                  <w:tcW w:w="850" w:type="dxa"/>
                  <w:vAlign w:val="center"/>
                </w:tcPr>
                <w:p w14:paraId="2F6E7A04" w14:textId="77777777" w:rsidR="005D1834" w:rsidRDefault="00000000">
                  <w:pPr>
                    <w:spacing w:after="75"/>
                  </w:pPr>
                  <w:bookmarkStart w:id="3235" w:name="3097"/>
                  <w:r>
                    <w:rPr>
                      <w:rFonts w:ascii="Arial" w:hAnsi="Arial"/>
                      <w:color w:val="000000"/>
                      <w:sz w:val="15"/>
                    </w:rPr>
                    <w:t xml:space="preserve"> </w:t>
                  </w:r>
                </w:p>
              </w:tc>
              <w:tc>
                <w:tcPr>
                  <w:tcW w:w="1240" w:type="dxa"/>
                  <w:vAlign w:val="center"/>
                </w:tcPr>
                <w:p w14:paraId="3C4BC8D0" w14:textId="77777777" w:rsidR="005D1834" w:rsidRDefault="00000000">
                  <w:pPr>
                    <w:spacing w:after="75"/>
                  </w:pPr>
                  <w:bookmarkStart w:id="3236" w:name="3098"/>
                  <w:bookmarkEnd w:id="323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4263B9D7" w14:textId="77777777" w:rsidR="005D1834" w:rsidRDefault="00000000">
                  <w:pPr>
                    <w:spacing w:after="75"/>
                    <w:jc w:val="both"/>
                  </w:pPr>
                  <w:bookmarkStart w:id="3237" w:name="3099"/>
                  <w:bookmarkEnd w:id="3236"/>
                  <w:r>
                    <w:rPr>
                      <w:rFonts w:ascii="Arial" w:hAnsi="Arial"/>
                      <w:b/>
                      <w:color w:val="000000"/>
                      <w:sz w:val="15"/>
                    </w:rPr>
                    <w:t>кров забитих тварин, яка вважалася непридатною для споживання людиною, але не виявила ознак хвороб, що можуть передаватись через кров людям або тваринам, і яка отримана з туш тварин, що були забиті на бійні, а внаслідок передзабійного огляду визнані придатними для споживання людиною відповідно до вимог законодавства України/</w:t>
                  </w:r>
                  <w:r>
                    <w:rPr>
                      <w:rFonts w:ascii="Arial" w:hAnsi="Arial"/>
                      <w:color w:val="000000"/>
                      <w:sz w:val="15"/>
                    </w:rPr>
                    <w:t xml:space="preserve"> blood of slaughtered animals, </w:t>
                  </w:r>
                  <w:r>
                    <w:rPr>
                      <w:rFonts w:ascii="Arial" w:hAnsi="Arial"/>
                      <w:color w:val="000000"/>
                      <w:sz w:val="15"/>
                    </w:rPr>
                    <w:lastRenderedPageBreak/>
                    <w:t>which was recognised as unfit for human consumption, but which did not show any signs of diseases communicable to humans or animals and was obtained from carcases of animals slaughtered at a slaughterhouse and recognised as fit for human consumption based on an ante-mortem inspection in accordance with the Ukrainian law requirements;</w:t>
                  </w:r>
                </w:p>
              </w:tc>
              <w:bookmarkEnd w:id="3237"/>
            </w:tr>
            <w:tr w:rsidR="005D1834" w14:paraId="7AF714B9" w14:textId="77777777">
              <w:trPr>
                <w:trHeight w:val="120"/>
                <w:tblCellSpacing w:w="0" w:type="auto"/>
              </w:trPr>
              <w:tc>
                <w:tcPr>
                  <w:tcW w:w="850" w:type="dxa"/>
                  <w:vAlign w:val="center"/>
                </w:tcPr>
                <w:p w14:paraId="719E6798" w14:textId="77777777" w:rsidR="005D1834" w:rsidRDefault="00000000">
                  <w:pPr>
                    <w:spacing w:after="75"/>
                  </w:pPr>
                  <w:bookmarkStart w:id="3238" w:name="3100"/>
                  <w:r>
                    <w:rPr>
                      <w:rFonts w:ascii="Arial" w:hAnsi="Arial"/>
                      <w:color w:val="000000"/>
                      <w:sz w:val="15"/>
                    </w:rPr>
                    <w:lastRenderedPageBreak/>
                    <w:t xml:space="preserve"> </w:t>
                  </w:r>
                </w:p>
              </w:tc>
              <w:tc>
                <w:tcPr>
                  <w:tcW w:w="1240" w:type="dxa"/>
                  <w:vAlign w:val="center"/>
                </w:tcPr>
                <w:p w14:paraId="64F91845" w14:textId="77777777" w:rsidR="005D1834" w:rsidRDefault="00000000">
                  <w:pPr>
                    <w:spacing w:after="75"/>
                  </w:pPr>
                  <w:bookmarkStart w:id="3239" w:name="3101"/>
                  <w:bookmarkEnd w:id="3238"/>
                  <w:r>
                    <w:rPr>
                      <w:rFonts w:ascii="Arial" w:hAnsi="Arial"/>
                      <w:b/>
                      <w:color w:val="000000"/>
                    </w:rPr>
                    <w:t>(2)</w:t>
                  </w:r>
                  <w:r>
                    <w:rPr>
                      <w:rFonts w:ascii="Arial" w:hAnsi="Arial"/>
                      <w:b/>
                      <w:color w:val="000000"/>
                      <w:sz w:val="15"/>
                    </w:rPr>
                    <w:t>та/або/</w:t>
                  </w:r>
                  <w:r>
                    <w:br/>
                  </w:r>
                  <w:r>
                    <w:rPr>
                      <w:rFonts w:ascii="Arial" w:hAnsi="Arial"/>
                      <w:color w:val="000000"/>
                      <w:sz w:val="15"/>
                    </w:rPr>
                    <w:t>and/or</w:t>
                  </w:r>
                </w:p>
                <w:p w14:paraId="4324F831" w14:textId="77777777" w:rsidR="005D1834" w:rsidRDefault="00000000">
                  <w:pPr>
                    <w:spacing w:after="75"/>
                  </w:pPr>
                  <w:bookmarkStart w:id="3240" w:name="3102"/>
                  <w:bookmarkEnd w:id="3239"/>
                  <w:r>
                    <w:rPr>
                      <w:rFonts w:ascii="Arial" w:hAnsi="Arial"/>
                      <w:color w:val="000000"/>
                      <w:sz w:val="15"/>
                    </w:rPr>
                    <w:t xml:space="preserve"> </w:t>
                  </w:r>
                </w:p>
              </w:tc>
              <w:tc>
                <w:tcPr>
                  <w:tcW w:w="0" w:type="auto"/>
                  <w:gridSpan w:val="2"/>
                  <w:vAlign w:val="center"/>
                </w:tcPr>
                <w:p w14:paraId="7C524391" w14:textId="77777777" w:rsidR="005D1834" w:rsidRDefault="00000000">
                  <w:pPr>
                    <w:spacing w:after="75"/>
                    <w:jc w:val="both"/>
                  </w:pPr>
                  <w:bookmarkStart w:id="3241" w:name="3103"/>
                  <w:bookmarkEnd w:id="3240"/>
                  <w:r>
                    <w:rPr>
                      <w:rFonts w:ascii="Arial" w:hAnsi="Arial"/>
                      <w:b/>
                      <w:color w:val="000000"/>
                      <w:sz w:val="15"/>
                    </w:rPr>
                    <w:t>кров забитих тварин, яка не виявила ознак хвороб, що можуть передаватись через кров людям або тваринам, отримана з туш тварин, що були забиті на бійні, а внаслідок передзабійного огляду визнані придатними для споживання людиною відповідно до вимог законодавства України/</w:t>
                  </w:r>
                  <w:r>
                    <w:rPr>
                      <w:rFonts w:ascii="Arial" w:hAnsi="Arial"/>
                      <w:color w:val="000000"/>
                      <w:sz w:val="15"/>
                    </w:rPr>
                    <w:t xml:space="preserve"> blood of slaughtered animals, which did not show any signs of diseases communicable to humans or animals, obtained from animals that have been slaughtered in a slaughterhouse after having been considered fit for human consumption following an ante-mortem inspection in accordance with Ukrainian law requirements;</w:t>
                  </w:r>
                </w:p>
              </w:tc>
              <w:bookmarkEnd w:id="3241"/>
            </w:tr>
            <w:tr w:rsidR="005D1834" w14:paraId="1E510061" w14:textId="77777777">
              <w:trPr>
                <w:trHeight w:val="120"/>
                <w:tblCellSpacing w:w="0" w:type="auto"/>
              </w:trPr>
              <w:tc>
                <w:tcPr>
                  <w:tcW w:w="850" w:type="dxa"/>
                  <w:vAlign w:val="center"/>
                </w:tcPr>
                <w:p w14:paraId="73E2F191" w14:textId="77777777" w:rsidR="005D1834" w:rsidRDefault="00000000">
                  <w:pPr>
                    <w:spacing w:after="75"/>
                  </w:pPr>
                  <w:bookmarkStart w:id="3242" w:name="3104"/>
                  <w:r>
                    <w:rPr>
                      <w:rFonts w:ascii="Arial" w:hAnsi="Arial"/>
                      <w:color w:val="000000"/>
                      <w:sz w:val="15"/>
                    </w:rPr>
                    <w:t xml:space="preserve"> </w:t>
                  </w:r>
                </w:p>
              </w:tc>
              <w:tc>
                <w:tcPr>
                  <w:tcW w:w="1240" w:type="dxa"/>
                  <w:vAlign w:val="center"/>
                </w:tcPr>
                <w:p w14:paraId="645A4B53" w14:textId="77777777" w:rsidR="005D1834" w:rsidRDefault="00000000">
                  <w:pPr>
                    <w:spacing w:after="75"/>
                  </w:pPr>
                  <w:bookmarkStart w:id="3243" w:name="3105"/>
                  <w:bookmarkEnd w:id="324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7088E88" w14:textId="77777777" w:rsidR="005D1834" w:rsidRDefault="00000000">
                  <w:pPr>
                    <w:spacing w:after="75"/>
                  </w:pPr>
                  <w:bookmarkStart w:id="3244" w:name="3106"/>
                  <w:bookmarkEnd w:id="3243"/>
                  <w:r>
                    <w:rPr>
                      <w:rFonts w:ascii="Arial" w:hAnsi="Arial"/>
                      <w:b/>
                      <w:color w:val="000000"/>
                      <w:sz w:val="15"/>
                    </w:rPr>
                    <w:t>кров та продукти крові, отримані від виробництва продуктів, призначених для споживання людиною/</w:t>
                  </w:r>
                  <w:r>
                    <w:rPr>
                      <w:rFonts w:ascii="Arial" w:hAnsi="Arial"/>
                      <w:color w:val="000000"/>
                      <w:sz w:val="15"/>
                    </w:rPr>
                    <w:t xml:space="preserve"> blood and blood products derived from the production of products intended for human consumption;</w:t>
                  </w:r>
                </w:p>
              </w:tc>
              <w:bookmarkEnd w:id="3244"/>
            </w:tr>
            <w:tr w:rsidR="005D1834" w14:paraId="5D10A73A" w14:textId="77777777">
              <w:trPr>
                <w:trHeight w:val="120"/>
                <w:tblCellSpacing w:w="0" w:type="auto"/>
              </w:trPr>
              <w:tc>
                <w:tcPr>
                  <w:tcW w:w="850" w:type="dxa"/>
                  <w:vAlign w:val="center"/>
                </w:tcPr>
                <w:p w14:paraId="24883E37" w14:textId="77777777" w:rsidR="005D1834" w:rsidRDefault="00000000">
                  <w:pPr>
                    <w:spacing w:after="75"/>
                  </w:pPr>
                  <w:bookmarkStart w:id="3245" w:name="3107"/>
                  <w:r>
                    <w:rPr>
                      <w:rFonts w:ascii="Arial" w:hAnsi="Arial"/>
                      <w:color w:val="000000"/>
                      <w:sz w:val="15"/>
                    </w:rPr>
                    <w:t xml:space="preserve"> </w:t>
                  </w:r>
                </w:p>
              </w:tc>
              <w:tc>
                <w:tcPr>
                  <w:tcW w:w="1240" w:type="dxa"/>
                  <w:vAlign w:val="center"/>
                </w:tcPr>
                <w:p w14:paraId="19C78792" w14:textId="77777777" w:rsidR="005D1834" w:rsidRDefault="00000000">
                  <w:pPr>
                    <w:spacing w:after="75"/>
                  </w:pPr>
                  <w:bookmarkStart w:id="3246" w:name="3108"/>
                  <w:bookmarkEnd w:id="324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6A89960" w14:textId="77777777" w:rsidR="005D1834" w:rsidRDefault="00000000">
                  <w:pPr>
                    <w:spacing w:after="75"/>
                    <w:jc w:val="both"/>
                  </w:pPr>
                  <w:bookmarkStart w:id="3247" w:name="3109"/>
                  <w:bookmarkEnd w:id="3246"/>
                  <w:r>
                    <w:rPr>
                      <w:rFonts w:ascii="Arial" w:hAnsi="Arial"/>
                      <w:b/>
                      <w:color w:val="000000"/>
                      <w:sz w:val="15"/>
                    </w:rPr>
                    <w:t>кров та продукти крові, отримані із живих тварин, які не виявили ознак хвороб, що можуть передаватись через такий продукт людям або тваринам, крім крові жуйних тварин, що потребують дослідження на губчастоподібну енцефалопатію /</w:t>
                  </w:r>
                  <w:r>
                    <w:rPr>
                      <w:rFonts w:ascii="Arial" w:hAnsi="Arial"/>
                      <w:color w:val="000000"/>
                      <w:sz w:val="15"/>
                    </w:rPr>
                    <w:t xml:space="preserve"> blood and blood products originating from live animals that did not show any signs of diseases communicable through those products to humans or animals, except for blood of ruminants requiring testing for TSE.</w:t>
                  </w:r>
                </w:p>
              </w:tc>
              <w:bookmarkEnd w:id="3247"/>
            </w:tr>
            <w:tr w:rsidR="005D1834" w14:paraId="6B27A934" w14:textId="77777777">
              <w:trPr>
                <w:trHeight w:val="120"/>
                <w:tblCellSpacing w:w="0" w:type="auto"/>
              </w:trPr>
              <w:tc>
                <w:tcPr>
                  <w:tcW w:w="850" w:type="dxa"/>
                  <w:vAlign w:val="center"/>
                </w:tcPr>
                <w:p w14:paraId="62EC547A" w14:textId="77777777" w:rsidR="005D1834" w:rsidRDefault="00000000">
                  <w:pPr>
                    <w:spacing w:after="75"/>
                  </w:pPr>
                  <w:bookmarkStart w:id="3248" w:name="3110"/>
                  <w:r>
                    <w:rPr>
                      <w:rFonts w:ascii="Arial" w:hAnsi="Arial"/>
                      <w:b/>
                      <w:color w:val="000000"/>
                      <w:sz w:val="15"/>
                    </w:rPr>
                    <w:t>II.4</w:t>
                  </w:r>
                </w:p>
              </w:tc>
              <w:tc>
                <w:tcPr>
                  <w:tcW w:w="0" w:type="auto"/>
                  <w:gridSpan w:val="3"/>
                  <w:vAlign w:val="center"/>
                </w:tcPr>
                <w:p w14:paraId="1F71C88E" w14:textId="77777777" w:rsidR="005D1834" w:rsidRDefault="00000000">
                  <w:pPr>
                    <w:spacing w:after="75"/>
                    <w:jc w:val="both"/>
                  </w:pPr>
                  <w:bookmarkStart w:id="3249" w:name="3111"/>
                  <w:bookmarkEnd w:id="3248"/>
                  <w:r>
                    <w:rPr>
                      <w:rFonts w:ascii="Arial" w:hAnsi="Arial"/>
                      <w:b/>
                      <w:color w:val="000000"/>
                      <w:sz w:val="15"/>
                    </w:rPr>
                    <w:t>Необроблені продукти крові виготовлені з крові, яку було зібрано на бійні або на іншій потужності (об'єкті), що затверджена та знаходиться під наглядом компетентного органу країни походження / країни, де було зібрано кров тварин/</w:t>
                  </w:r>
                  <w:r>
                    <w:rPr>
                      <w:rFonts w:ascii="Arial" w:hAnsi="Arial"/>
                      <w:color w:val="000000"/>
                      <w:sz w:val="15"/>
                    </w:rPr>
                    <w:t xml:space="preserve"> Untreated blood products are produced from blood, collected at the slaughterhouse or other establishment that is approved and under control of the competent authority of country of origin / country of collection of blood.</w:t>
                  </w:r>
                </w:p>
              </w:tc>
              <w:bookmarkEnd w:id="3249"/>
            </w:tr>
            <w:tr w:rsidR="005D1834" w14:paraId="19F99B9E" w14:textId="77777777">
              <w:trPr>
                <w:trHeight w:val="120"/>
                <w:tblCellSpacing w:w="0" w:type="auto"/>
              </w:trPr>
              <w:tc>
                <w:tcPr>
                  <w:tcW w:w="850" w:type="dxa"/>
                  <w:vAlign w:val="center"/>
                </w:tcPr>
                <w:p w14:paraId="6B9323E1" w14:textId="77777777" w:rsidR="005D1834" w:rsidRDefault="00000000">
                  <w:pPr>
                    <w:spacing w:after="75"/>
                  </w:pPr>
                  <w:bookmarkStart w:id="3250" w:name="3112"/>
                  <w:r>
                    <w:rPr>
                      <w:rFonts w:ascii="Arial" w:hAnsi="Arial"/>
                      <w:b/>
                      <w:color w:val="000000"/>
                      <w:sz w:val="15"/>
                    </w:rPr>
                    <w:t>II.5</w:t>
                  </w:r>
                </w:p>
              </w:tc>
              <w:tc>
                <w:tcPr>
                  <w:tcW w:w="0" w:type="auto"/>
                  <w:gridSpan w:val="3"/>
                  <w:vAlign w:val="center"/>
                </w:tcPr>
                <w:p w14:paraId="06D44F79" w14:textId="77777777" w:rsidR="005D1834" w:rsidRDefault="00000000">
                  <w:pPr>
                    <w:spacing w:after="75"/>
                    <w:jc w:val="both"/>
                  </w:pPr>
                  <w:bookmarkStart w:id="3251" w:name="3113"/>
                  <w:bookmarkEnd w:id="3250"/>
                  <w:r>
                    <w:rPr>
                      <w:rFonts w:ascii="Arial" w:hAnsi="Arial"/>
                      <w:b/>
                      <w:color w:val="000000"/>
                      <w:sz w:val="15"/>
                    </w:rPr>
                    <w:t>Необроблені продукти крові, отримані з тварин ряду парнокопитних (Artiodactyla), непарнокопитних (Perissodactyla) і хоботних (Proboscidea), а також їх помісей, походять: /</w:t>
                  </w:r>
                  <w:r>
                    <w:rPr>
                      <w:rFonts w:ascii="Arial" w:hAnsi="Arial"/>
                      <w:color w:val="000000"/>
                      <w:sz w:val="15"/>
                    </w:rPr>
                    <w:t xml:space="preserve"> Untreated blood products derived from animals of Artiodactyla, Perissodactyla, Proboscidea orders, including their crossbreeds, originate from:</w:t>
                  </w:r>
                </w:p>
              </w:tc>
              <w:bookmarkEnd w:id="3251"/>
            </w:tr>
            <w:tr w:rsidR="005D1834" w14:paraId="0928B8C9" w14:textId="77777777">
              <w:trPr>
                <w:trHeight w:val="120"/>
                <w:tblCellSpacing w:w="0" w:type="auto"/>
              </w:trPr>
              <w:tc>
                <w:tcPr>
                  <w:tcW w:w="850" w:type="dxa"/>
                  <w:vAlign w:val="center"/>
                </w:tcPr>
                <w:p w14:paraId="17D3BAE4" w14:textId="77777777" w:rsidR="005D1834" w:rsidRDefault="00000000">
                  <w:pPr>
                    <w:spacing w:after="75"/>
                  </w:pPr>
                  <w:bookmarkStart w:id="3252" w:name="3114"/>
                  <w:r>
                    <w:rPr>
                      <w:rFonts w:ascii="Arial" w:hAnsi="Arial"/>
                      <w:color w:val="000000"/>
                      <w:sz w:val="15"/>
                    </w:rPr>
                    <w:t xml:space="preserve"> </w:t>
                  </w:r>
                </w:p>
              </w:tc>
              <w:tc>
                <w:tcPr>
                  <w:tcW w:w="1240" w:type="dxa"/>
                  <w:vAlign w:val="center"/>
                </w:tcPr>
                <w:p w14:paraId="30B5830A" w14:textId="77777777" w:rsidR="005D1834" w:rsidRDefault="00000000">
                  <w:pPr>
                    <w:spacing w:after="75"/>
                    <w:jc w:val="both"/>
                  </w:pPr>
                  <w:bookmarkStart w:id="3253" w:name="3115"/>
                  <w:bookmarkEnd w:id="3252"/>
                  <w:r>
                    <w:rPr>
                      <w:rFonts w:ascii="Arial" w:hAnsi="Arial"/>
                      <w:b/>
                      <w:color w:val="000000"/>
                      <w:sz w:val="15"/>
                    </w:rPr>
                    <w:t>II.5.1</w:t>
                  </w:r>
                </w:p>
              </w:tc>
              <w:tc>
                <w:tcPr>
                  <w:tcW w:w="0" w:type="auto"/>
                  <w:gridSpan w:val="2"/>
                  <w:vAlign w:val="center"/>
                </w:tcPr>
                <w:p w14:paraId="3E70D1AD" w14:textId="77777777" w:rsidR="005D1834" w:rsidRDefault="00000000">
                  <w:pPr>
                    <w:spacing w:after="75"/>
                    <w:jc w:val="both"/>
                  </w:pPr>
                  <w:bookmarkStart w:id="3254" w:name="3116"/>
                  <w:bookmarkEnd w:id="3253"/>
                  <w:r>
                    <w:rPr>
                      <w:rFonts w:ascii="Arial" w:hAnsi="Arial"/>
                      <w:b/>
                      <w:color w:val="000000"/>
                      <w:sz w:val="15"/>
                    </w:rPr>
                    <w:t>з території країни, де протягом останніх 12 місяців не було зафіксовано випадків чуми ВРХ, чуми дрібних жуйних, лихоманки долини Ріфт, а впродовж щонайменше останніх 12 місяців не проводилось вакцинації проти зазначених захворювань /</w:t>
                  </w:r>
                  <w:r>
                    <w:rPr>
                      <w:rFonts w:ascii="Arial" w:hAnsi="Arial"/>
                      <w:color w:val="000000"/>
                      <w:sz w:val="15"/>
                    </w:rPr>
                    <w:t xml:space="preserve"> the territory of a country where no cases of rinderpest, peste des petits ruminants, Rift Valley fever have been registered in the course of the past 12 months and where no vaccination against the referenced diseases has been carried out at least for the past 12 months;</w:t>
                  </w:r>
                </w:p>
              </w:tc>
              <w:bookmarkEnd w:id="3254"/>
            </w:tr>
            <w:tr w:rsidR="005D1834" w14:paraId="0B96E65A" w14:textId="77777777">
              <w:trPr>
                <w:trHeight w:val="120"/>
                <w:tblCellSpacing w:w="0" w:type="auto"/>
              </w:trPr>
              <w:tc>
                <w:tcPr>
                  <w:tcW w:w="850" w:type="dxa"/>
                  <w:vAlign w:val="center"/>
                </w:tcPr>
                <w:p w14:paraId="7A45AFD0" w14:textId="77777777" w:rsidR="005D1834" w:rsidRDefault="00000000">
                  <w:pPr>
                    <w:spacing w:after="75"/>
                  </w:pPr>
                  <w:bookmarkStart w:id="3255" w:name="3117"/>
                  <w:r>
                    <w:rPr>
                      <w:rFonts w:ascii="Arial" w:hAnsi="Arial"/>
                      <w:color w:val="000000"/>
                      <w:sz w:val="15"/>
                    </w:rPr>
                    <w:t xml:space="preserve"> </w:t>
                  </w:r>
                </w:p>
              </w:tc>
              <w:tc>
                <w:tcPr>
                  <w:tcW w:w="1240" w:type="dxa"/>
                  <w:vAlign w:val="center"/>
                </w:tcPr>
                <w:p w14:paraId="5E76B2A0" w14:textId="77777777" w:rsidR="005D1834" w:rsidRDefault="00000000">
                  <w:pPr>
                    <w:spacing w:after="75"/>
                    <w:jc w:val="both"/>
                  </w:pPr>
                  <w:bookmarkStart w:id="3256" w:name="3118"/>
                  <w:bookmarkEnd w:id="3255"/>
                  <w:r>
                    <w:rPr>
                      <w:rFonts w:ascii="Arial" w:hAnsi="Arial"/>
                      <w:b/>
                      <w:color w:val="000000"/>
                      <w:sz w:val="15"/>
                    </w:rPr>
                    <w:t>II.5.2</w:t>
                  </w:r>
                </w:p>
              </w:tc>
              <w:tc>
                <w:tcPr>
                  <w:tcW w:w="0" w:type="auto"/>
                  <w:gridSpan w:val="2"/>
                  <w:vAlign w:val="center"/>
                </w:tcPr>
                <w:p w14:paraId="0AAF8BE7" w14:textId="77777777" w:rsidR="005D1834" w:rsidRDefault="00000000">
                  <w:pPr>
                    <w:spacing w:after="75"/>
                    <w:jc w:val="both"/>
                  </w:pPr>
                  <w:bookmarkStart w:id="3257" w:name="3119"/>
                  <w:bookmarkEnd w:id="3256"/>
                  <w:r>
                    <w:rPr>
                      <w:rFonts w:ascii="Arial" w:hAnsi="Arial"/>
                      <w:b/>
                      <w:color w:val="000000"/>
                      <w:sz w:val="15"/>
                    </w:rPr>
                    <w:t>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є офіційно визнаними МЕБ вільними від ящуру без вакцинації /</w:t>
                  </w:r>
                  <w:r>
                    <w:rPr>
                      <w:rFonts w:ascii="Arial" w:hAnsi="Arial"/>
                      <w:color w:val="000000"/>
                      <w:sz w:val="15"/>
                    </w:rPr>
                    <w:t xml:space="preserve">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officially recognised by the OIE as free from foot-and-mouth disease without vaccination;</w:t>
                  </w:r>
                </w:p>
              </w:tc>
              <w:bookmarkEnd w:id="3257"/>
            </w:tr>
            <w:tr w:rsidR="005D1834" w14:paraId="11839359" w14:textId="77777777">
              <w:trPr>
                <w:trHeight w:val="120"/>
                <w:tblCellSpacing w:w="0" w:type="auto"/>
              </w:trPr>
              <w:tc>
                <w:tcPr>
                  <w:tcW w:w="850" w:type="dxa"/>
                  <w:vAlign w:val="center"/>
                </w:tcPr>
                <w:p w14:paraId="370FBE79" w14:textId="77777777" w:rsidR="005D1834" w:rsidRDefault="00000000">
                  <w:pPr>
                    <w:spacing w:after="75"/>
                  </w:pPr>
                  <w:bookmarkStart w:id="3258" w:name="3120"/>
                  <w:r>
                    <w:rPr>
                      <w:rFonts w:ascii="Arial" w:hAnsi="Arial"/>
                      <w:color w:val="000000"/>
                      <w:sz w:val="15"/>
                    </w:rPr>
                    <w:t xml:space="preserve"> </w:t>
                  </w:r>
                </w:p>
              </w:tc>
              <w:tc>
                <w:tcPr>
                  <w:tcW w:w="1240" w:type="dxa"/>
                  <w:vAlign w:val="center"/>
                </w:tcPr>
                <w:p w14:paraId="720AEF23" w14:textId="77777777" w:rsidR="005D1834" w:rsidRDefault="00000000">
                  <w:pPr>
                    <w:spacing w:after="75"/>
                    <w:jc w:val="both"/>
                  </w:pPr>
                  <w:bookmarkStart w:id="3259" w:name="3121"/>
                  <w:bookmarkEnd w:id="3258"/>
                  <w:r>
                    <w:rPr>
                      <w:rFonts w:ascii="Arial" w:hAnsi="Arial"/>
                      <w:b/>
                      <w:color w:val="000000"/>
                      <w:sz w:val="15"/>
                    </w:rPr>
                    <w:t>II.5.3</w:t>
                  </w:r>
                </w:p>
              </w:tc>
              <w:tc>
                <w:tcPr>
                  <w:tcW w:w="0" w:type="auto"/>
                  <w:gridSpan w:val="2"/>
                  <w:vAlign w:val="center"/>
                </w:tcPr>
                <w:p w14:paraId="288500FC" w14:textId="77777777" w:rsidR="005D1834" w:rsidRDefault="00000000">
                  <w:pPr>
                    <w:spacing w:after="75"/>
                  </w:pPr>
                  <w:bookmarkStart w:id="3260" w:name="3122"/>
                  <w:bookmarkEnd w:id="3259"/>
                  <w:r>
                    <w:rPr>
                      <w:rFonts w:ascii="Arial" w:hAnsi="Arial"/>
                      <w:b/>
                      <w:color w:val="000000"/>
                      <w:sz w:val="15"/>
                    </w:rPr>
                    <w:t>для тварин інших, ніж тварини родини свиневих (Suidae) і тапірових (Tayassuidae), - із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протягом останніх</w:t>
                  </w:r>
                  <w:r>
                    <w:br/>
                  </w:r>
                  <w:r>
                    <w:rPr>
                      <w:rFonts w:ascii="Arial" w:hAnsi="Arial"/>
                      <w:b/>
                      <w:color w:val="000000"/>
                      <w:sz w:val="15"/>
                    </w:rPr>
                    <w:t xml:space="preserve"> 12 місяців не було зафіксовано випадків везикулярного стоматиту або блутангу (включаючи присутність серопозитивних тварин), а впродовж щонайменше останніх 12 місяців не проводилось вакцинації проти зазначених захворювань; якщо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присутні серопозитивні тварини щодо везикулярного стоматиту чи блутангу, - після проходження державного контролю на державному кордоні України необроблені продукти крові транспортуються безпосередньо до потужності (об'єкта) призначення/</w:t>
                  </w:r>
                  <w:r>
                    <w:rPr>
                      <w:rFonts w:ascii="Arial" w:hAnsi="Arial"/>
                      <w:color w:val="000000"/>
                      <w:sz w:val="15"/>
                    </w:rPr>
                    <w:t xml:space="preserve"> in case of animals other than Suidae and Tayassuidae: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no cases of vesicular stomatitis or bluetongue (including the presence of seropositive animals) have been registered in the course of the past 12 months and where no vaccination against the referenced diseases has been carried out at least for the past 12 months; in case of presence of animals that are seropositive to vesicular stomatitis or bluetongue in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untreated blood products shall be transported directly to the facility (object) of destination after the completion of respective controls at the state border of Ukraine;</w:t>
                  </w:r>
                </w:p>
              </w:tc>
              <w:bookmarkEnd w:id="3260"/>
            </w:tr>
            <w:tr w:rsidR="005D1834" w14:paraId="0ECCC5F3" w14:textId="77777777">
              <w:trPr>
                <w:trHeight w:val="120"/>
                <w:tblCellSpacing w:w="0" w:type="auto"/>
              </w:trPr>
              <w:tc>
                <w:tcPr>
                  <w:tcW w:w="850" w:type="dxa"/>
                  <w:vAlign w:val="center"/>
                </w:tcPr>
                <w:p w14:paraId="7FB881F6" w14:textId="77777777" w:rsidR="005D1834" w:rsidRDefault="00000000">
                  <w:pPr>
                    <w:spacing w:after="75"/>
                  </w:pPr>
                  <w:bookmarkStart w:id="3261" w:name="3123"/>
                  <w:r>
                    <w:rPr>
                      <w:rFonts w:ascii="Arial" w:hAnsi="Arial"/>
                      <w:color w:val="000000"/>
                      <w:sz w:val="15"/>
                    </w:rPr>
                    <w:t xml:space="preserve"> </w:t>
                  </w:r>
                </w:p>
              </w:tc>
              <w:tc>
                <w:tcPr>
                  <w:tcW w:w="1240" w:type="dxa"/>
                  <w:vAlign w:val="center"/>
                </w:tcPr>
                <w:p w14:paraId="645EC941" w14:textId="77777777" w:rsidR="005D1834" w:rsidRDefault="00000000">
                  <w:pPr>
                    <w:spacing w:after="75"/>
                    <w:jc w:val="both"/>
                  </w:pPr>
                  <w:bookmarkStart w:id="3262" w:name="3124"/>
                  <w:bookmarkEnd w:id="3261"/>
                  <w:r>
                    <w:rPr>
                      <w:rFonts w:ascii="Arial" w:hAnsi="Arial"/>
                      <w:b/>
                      <w:color w:val="000000"/>
                      <w:sz w:val="15"/>
                    </w:rPr>
                    <w:t>II.5.4</w:t>
                  </w:r>
                </w:p>
              </w:tc>
              <w:tc>
                <w:tcPr>
                  <w:tcW w:w="0" w:type="auto"/>
                  <w:gridSpan w:val="2"/>
                  <w:vAlign w:val="center"/>
                </w:tcPr>
                <w:p w14:paraId="235BAB71" w14:textId="77777777" w:rsidR="005D1834" w:rsidRDefault="00000000">
                  <w:pPr>
                    <w:spacing w:after="75"/>
                    <w:jc w:val="both"/>
                  </w:pPr>
                  <w:bookmarkStart w:id="3263" w:name="3125"/>
                  <w:bookmarkEnd w:id="3262"/>
                  <w:r>
                    <w:rPr>
                      <w:rFonts w:ascii="Arial" w:hAnsi="Arial"/>
                      <w:b/>
                      <w:color w:val="000000"/>
                      <w:sz w:val="15"/>
                    </w:rPr>
                    <w:t>для тварин родини свиневих (Suidae) та таясових (Tayassuidae</w:t>
                  </w:r>
                  <w:r>
                    <w:rPr>
                      <w:rFonts w:ascii="Arial" w:hAnsi="Arial"/>
                      <w:color w:val="000000"/>
                      <w:sz w:val="15"/>
                    </w:rPr>
                    <w:t>): / in case of Suidae and Tayassuidae animals:</w:t>
                  </w:r>
                </w:p>
              </w:tc>
              <w:bookmarkEnd w:id="3263"/>
            </w:tr>
            <w:tr w:rsidR="005D1834" w14:paraId="6F5DAE76" w14:textId="77777777">
              <w:trPr>
                <w:trHeight w:val="120"/>
                <w:tblCellSpacing w:w="0" w:type="auto"/>
              </w:trPr>
              <w:tc>
                <w:tcPr>
                  <w:tcW w:w="850" w:type="dxa"/>
                  <w:vAlign w:val="center"/>
                </w:tcPr>
                <w:p w14:paraId="60D2C215" w14:textId="77777777" w:rsidR="005D1834" w:rsidRDefault="00000000">
                  <w:pPr>
                    <w:spacing w:after="75"/>
                  </w:pPr>
                  <w:bookmarkStart w:id="3264" w:name="3126"/>
                  <w:r>
                    <w:rPr>
                      <w:rFonts w:ascii="Arial" w:hAnsi="Arial"/>
                      <w:color w:val="000000"/>
                      <w:sz w:val="15"/>
                    </w:rPr>
                    <w:t xml:space="preserve"> </w:t>
                  </w:r>
                </w:p>
              </w:tc>
              <w:tc>
                <w:tcPr>
                  <w:tcW w:w="1240" w:type="dxa"/>
                  <w:vAlign w:val="center"/>
                </w:tcPr>
                <w:p w14:paraId="106C926C" w14:textId="77777777" w:rsidR="005D1834" w:rsidRDefault="00000000">
                  <w:pPr>
                    <w:spacing w:after="75"/>
                    <w:jc w:val="both"/>
                  </w:pPr>
                  <w:bookmarkStart w:id="3265" w:name="3127"/>
                  <w:bookmarkEnd w:id="3264"/>
                  <w:r>
                    <w:rPr>
                      <w:rFonts w:ascii="Arial" w:hAnsi="Arial"/>
                      <w:color w:val="000000"/>
                      <w:sz w:val="15"/>
                    </w:rPr>
                    <w:t xml:space="preserve"> </w:t>
                  </w:r>
                </w:p>
              </w:tc>
              <w:tc>
                <w:tcPr>
                  <w:tcW w:w="944" w:type="dxa"/>
                  <w:vAlign w:val="center"/>
                </w:tcPr>
                <w:p w14:paraId="3039F734" w14:textId="77777777" w:rsidR="005D1834" w:rsidRDefault="00000000">
                  <w:pPr>
                    <w:spacing w:after="75"/>
                    <w:jc w:val="both"/>
                  </w:pPr>
                  <w:bookmarkStart w:id="3266" w:name="3128"/>
                  <w:bookmarkEnd w:id="3265"/>
                  <w:r>
                    <w:rPr>
                      <w:rFonts w:ascii="Arial" w:hAnsi="Arial"/>
                      <w:color w:val="000000"/>
                      <w:sz w:val="15"/>
                    </w:rPr>
                    <w:t xml:space="preserve"> </w:t>
                  </w:r>
                </w:p>
              </w:tc>
              <w:tc>
                <w:tcPr>
                  <w:tcW w:w="6596" w:type="dxa"/>
                  <w:vAlign w:val="center"/>
                </w:tcPr>
                <w:p w14:paraId="3ACD41AF" w14:textId="77777777" w:rsidR="005D1834" w:rsidRDefault="00000000">
                  <w:pPr>
                    <w:spacing w:after="75"/>
                    <w:jc w:val="both"/>
                  </w:pPr>
                  <w:bookmarkStart w:id="3267" w:name="3129"/>
                  <w:bookmarkEnd w:id="3266"/>
                  <w:r>
                    <w:rPr>
                      <w:rFonts w:ascii="Arial" w:hAnsi="Arial"/>
                      <w:b/>
                      <w:color w:val="000000"/>
                      <w:sz w:val="15"/>
                    </w:rPr>
                    <w:t>із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протягом останніх 12 місяців щодо сприйнятливих видів тварин не було зафіксовано випадків везикулярної хвороби свиней, класичної чуми свиней, африканської чуми свиней та впродовж щонайменше останніх 12 місяців не проводилось вакцинації проти зазначених захворювань /</w:t>
                  </w:r>
                  <w:r>
                    <w:rPr>
                      <w:rFonts w:ascii="Arial" w:hAnsi="Arial"/>
                      <w:color w:val="000000"/>
                      <w:sz w:val="15"/>
                    </w:rPr>
                    <w:t xml:space="preserv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no cases of swine vesicular disease, classical swine fever, African swine fever in susceptible species have been registered for the past 12 months and where no vaccination against the referenced diseases has been carried out at least for the past 12 </w:t>
                  </w:r>
                  <w:r>
                    <w:rPr>
                      <w:rFonts w:ascii="Arial" w:hAnsi="Arial"/>
                      <w:color w:val="000000"/>
                      <w:sz w:val="15"/>
                    </w:rPr>
                    <w:lastRenderedPageBreak/>
                    <w:t>months;</w:t>
                  </w:r>
                </w:p>
              </w:tc>
              <w:bookmarkEnd w:id="3267"/>
            </w:tr>
            <w:tr w:rsidR="005D1834" w14:paraId="2A989D55" w14:textId="77777777">
              <w:trPr>
                <w:trHeight w:val="120"/>
                <w:tblCellSpacing w:w="0" w:type="auto"/>
              </w:trPr>
              <w:tc>
                <w:tcPr>
                  <w:tcW w:w="850" w:type="dxa"/>
                  <w:vAlign w:val="center"/>
                </w:tcPr>
                <w:p w14:paraId="77FAE78A" w14:textId="77777777" w:rsidR="005D1834" w:rsidRDefault="00000000">
                  <w:pPr>
                    <w:spacing w:after="75"/>
                  </w:pPr>
                  <w:bookmarkStart w:id="3268" w:name="3130"/>
                  <w:r>
                    <w:rPr>
                      <w:rFonts w:ascii="Arial" w:hAnsi="Arial"/>
                      <w:color w:val="000000"/>
                      <w:sz w:val="15"/>
                    </w:rPr>
                    <w:lastRenderedPageBreak/>
                    <w:t xml:space="preserve"> </w:t>
                  </w:r>
                </w:p>
              </w:tc>
              <w:tc>
                <w:tcPr>
                  <w:tcW w:w="1240" w:type="dxa"/>
                  <w:vAlign w:val="center"/>
                </w:tcPr>
                <w:p w14:paraId="6F9190F1" w14:textId="77777777" w:rsidR="005D1834" w:rsidRDefault="00000000">
                  <w:pPr>
                    <w:spacing w:after="75"/>
                    <w:jc w:val="both"/>
                  </w:pPr>
                  <w:bookmarkStart w:id="3269" w:name="3131"/>
                  <w:bookmarkEnd w:id="3268"/>
                  <w:r>
                    <w:rPr>
                      <w:rFonts w:ascii="Arial" w:hAnsi="Arial"/>
                      <w:color w:val="000000"/>
                      <w:sz w:val="15"/>
                    </w:rPr>
                    <w:t xml:space="preserve"> </w:t>
                  </w:r>
                </w:p>
              </w:tc>
              <w:tc>
                <w:tcPr>
                  <w:tcW w:w="944" w:type="dxa"/>
                  <w:vAlign w:val="center"/>
                </w:tcPr>
                <w:p w14:paraId="3E725879" w14:textId="77777777" w:rsidR="005D1834" w:rsidRDefault="00000000">
                  <w:pPr>
                    <w:spacing w:after="75"/>
                    <w:jc w:val="both"/>
                  </w:pPr>
                  <w:bookmarkStart w:id="3270" w:name="3132"/>
                  <w:bookmarkEnd w:id="326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596" w:type="dxa"/>
                  <w:vAlign w:val="center"/>
                </w:tcPr>
                <w:p w14:paraId="43B8FB97" w14:textId="77777777" w:rsidR="005D1834" w:rsidRDefault="00000000">
                  <w:pPr>
                    <w:spacing w:after="75"/>
                    <w:jc w:val="both"/>
                  </w:pPr>
                  <w:bookmarkStart w:id="3271" w:name="3133"/>
                  <w:bookmarkEnd w:id="3270"/>
                  <w:r>
                    <w:rPr>
                      <w:rFonts w:ascii="Arial" w:hAnsi="Arial"/>
                      <w:color w:val="000000"/>
                      <w:sz w:val="15"/>
                    </w:rPr>
                    <w:t xml:space="preserve"> </w:t>
                  </w:r>
                </w:p>
              </w:tc>
              <w:bookmarkEnd w:id="3271"/>
            </w:tr>
            <w:tr w:rsidR="005D1834" w14:paraId="4865871A" w14:textId="77777777">
              <w:trPr>
                <w:trHeight w:val="120"/>
                <w:tblCellSpacing w:w="0" w:type="auto"/>
              </w:trPr>
              <w:tc>
                <w:tcPr>
                  <w:tcW w:w="850" w:type="dxa"/>
                  <w:vAlign w:val="center"/>
                </w:tcPr>
                <w:p w14:paraId="3BD898AD" w14:textId="77777777" w:rsidR="005D1834" w:rsidRDefault="00000000">
                  <w:pPr>
                    <w:spacing w:after="75"/>
                  </w:pPr>
                  <w:bookmarkStart w:id="3272" w:name="3134"/>
                  <w:r>
                    <w:rPr>
                      <w:rFonts w:ascii="Arial" w:hAnsi="Arial"/>
                      <w:color w:val="000000"/>
                      <w:sz w:val="15"/>
                    </w:rPr>
                    <w:t xml:space="preserve"> </w:t>
                  </w:r>
                </w:p>
              </w:tc>
              <w:tc>
                <w:tcPr>
                  <w:tcW w:w="1240" w:type="dxa"/>
                  <w:vAlign w:val="center"/>
                </w:tcPr>
                <w:p w14:paraId="7F65F3AB" w14:textId="77777777" w:rsidR="005D1834" w:rsidRDefault="00000000">
                  <w:pPr>
                    <w:spacing w:after="75"/>
                    <w:jc w:val="both"/>
                  </w:pPr>
                  <w:bookmarkStart w:id="3273" w:name="3135"/>
                  <w:bookmarkEnd w:id="3272"/>
                  <w:r>
                    <w:rPr>
                      <w:rFonts w:ascii="Arial" w:hAnsi="Arial"/>
                      <w:color w:val="000000"/>
                      <w:sz w:val="15"/>
                    </w:rPr>
                    <w:t xml:space="preserve"> </w:t>
                  </w:r>
                </w:p>
              </w:tc>
              <w:tc>
                <w:tcPr>
                  <w:tcW w:w="944" w:type="dxa"/>
                  <w:vAlign w:val="center"/>
                </w:tcPr>
                <w:p w14:paraId="0541EAA0" w14:textId="77777777" w:rsidR="005D1834" w:rsidRDefault="00000000">
                  <w:pPr>
                    <w:spacing w:after="75"/>
                    <w:jc w:val="both"/>
                  </w:pPr>
                  <w:bookmarkStart w:id="3274" w:name="3136"/>
                  <w:bookmarkEnd w:id="3273"/>
                  <w:r>
                    <w:rPr>
                      <w:rFonts w:ascii="Arial" w:hAnsi="Arial"/>
                      <w:color w:val="000000"/>
                      <w:sz w:val="15"/>
                    </w:rPr>
                    <w:t xml:space="preserve"> </w:t>
                  </w:r>
                </w:p>
              </w:tc>
              <w:tc>
                <w:tcPr>
                  <w:tcW w:w="6596" w:type="dxa"/>
                  <w:vAlign w:val="center"/>
                </w:tcPr>
                <w:p w14:paraId="4CD2A735" w14:textId="77777777" w:rsidR="005D1834" w:rsidRDefault="00000000">
                  <w:pPr>
                    <w:spacing w:after="75"/>
                    <w:jc w:val="both"/>
                  </w:pPr>
                  <w:bookmarkStart w:id="3275" w:name="3137"/>
                  <w:bookmarkEnd w:id="3274"/>
                  <w:r>
                    <w:rPr>
                      <w:rFonts w:ascii="Arial" w:hAnsi="Arial"/>
                      <w:b/>
                      <w:color w:val="000000"/>
                      <w:sz w:val="15"/>
                    </w:rPr>
                    <w:t>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протягом останніх 12 місяців не було зафіксовано випадків везикулярного стоматиту (включаючи присутність серопозитивних тварин), та впродовж щонайменше останніх 12 місяців не проводилось вакцинації проти цього захворювання; якщо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xml:space="preserve"> присутні серопозитивні тварини щодо везикулярного стоматиту,- після проходження державного контролю на державному кордоні України необроблені продукти крові транспортуються безпосередньо до потужності (об'єкта) призначення /</w:t>
                  </w:r>
                  <w:r>
                    <w:rPr>
                      <w:rFonts w:ascii="Arial" w:hAnsi="Arial"/>
                      <w:color w:val="000000"/>
                      <w:sz w:val="15"/>
                    </w:rPr>
                    <w:t xml:space="preserv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no cases of vesicular stomatitis (including the presence of seropositive animals) have been registered in the course of the past 12 months and where no vaccination against the referenced disease has been carried out at least for the past 12 months; in case of presence at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animals that are seropositive to vesicular stomatitis, untreated - blood products shall be transported directly to the establishment of destination after the completion of respective controls at the state border of Ukraine.</w:t>
                  </w:r>
                </w:p>
              </w:tc>
              <w:bookmarkEnd w:id="3275"/>
            </w:tr>
            <w:tr w:rsidR="005D1834" w14:paraId="66DE6818" w14:textId="77777777">
              <w:trPr>
                <w:trHeight w:val="120"/>
                <w:tblCellSpacing w:w="0" w:type="auto"/>
              </w:trPr>
              <w:tc>
                <w:tcPr>
                  <w:tcW w:w="850" w:type="dxa"/>
                  <w:vAlign w:val="center"/>
                </w:tcPr>
                <w:p w14:paraId="79FCCB08" w14:textId="77777777" w:rsidR="005D1834" w:rsidRDefault="00000000">
                  <w:pPr>
                    <w:spacing w:after="75"/>
                  </w:pPr>
                  <w:bookmarkStart w:id="3276" w:name="3138"/>
                  <w:r>
                    <w:rPr>
                      <w:rFonts w:ascii="Arial" w:hAnsi="Arial"/>
                      <w:b/>
                      <w:color w:val="000000"/>
                      <w:sz w:val="15"/>
                    </w:rPr>
                    <w:t>II.6</w:t>
                  </w:r>
                </w:p>
              </w:tc>
              <w:tc>
                <w:tcPr>
                  <w:tcW w:w="0" w:type="auto"/>
                  <w:gridSpan w:val="3"/>
                  <w:vAlign w:val="center"/>
                </w:tcPr>
                <w:p w14:paraId="7205E2E5" w14:textId="77777777" w:rsidR="005D1834" w:rsidRDefault="00000000">
                  <w:pPr>
                    <w:spacing w:after="75"/>
                  </w:pPr>
                  <w:bookmarkStart w:id="3277" w:name="3139"/>
                  <w:bookmarkEnd w:id="3276"/>
                  <w:r>
                    <w:rPr>
                      <w:rFonts w:ascii="Arial" w:hAnsi="Arial"/>
                      <w:b/>
                      <w:color w:val="000000"/>
                      <w:sz w:val="15"/>
                    </w:rPr>
                    <w:t>Свійська птиця та інші види птахів, з яких отримано необроблені продукти крові, походять з території країни / зони / компартмента</w:t>
                  </w:r>
                  <w:r>
                    <w:rPr>
                      <w:rFonts w:ascii="Arial" w:hAnsi="Arial"/>
                      <w:b/>
                      <w:color w:val="000000"/>
                      <w:vertAlign w:val="superscript"/>
                    </w:rPr>
                    <w:t>(2)(3)</w:t>
                  </w:r>
                  <w:r>
                    <w:rPr>
                      <w:rFonts w:ascii="Arial" w:hAnsi="Arial"/>
                      <w:b/>
                      <w:color w:val="000000"/>
                      <w:sz w:val="15"/>
                    </w:rPr>
                    <w:t xml:space="preserve"> __________________________ (вказати назву та код ISO країни, назву та код зони або компартмента): /</w:t>
                  </w:r>
                  <w:r>
                    <w:rPr>
                      <w:rFonts w:ascii="Arial" w:hAnsi="Arial"/>
                      <w:color w:val="000000"/>
                      <w:sz w:val="15"/>
                    </w:rPr>
                    <w:t xml:space="preserve"> Poultry and other avian species from which untreated blood products derive and untreated blood products come from the territory of a country / zone / compartment</w:t>
                  </w:r>
                  <w:r>
                    <w:rPr>
                      <w:rFonts w:ascii="Arial" w:hAnsi="Arial"/>
                      <w:color w:val="000000"/>
                      <w:vertAlign w:val="superscript"/>
                    </w:rPr>
                    <w:t>(2)(3)</w:t>
                  </w:r>
                  <w:r>
                    <w:rPr>
                      <w:rFonts w:ascii="Arial" w:hAnsi="Arial"/>
                      <w:color w:val="000000"/>
                      <w:sz w:val="15"/>
                    </w:rPr>
                    <w:t xml:space="preserve"> ____________________________ (indicate name and ISO code of country, name and code of zone or compartment):</w:t>
                  </w:r>
                </w:p>
              </w:tc>
              <w:bookmarkEnd w:id="3277"/>
            </w:tr>
            <w:tr w:rsidR="005D1834" w14:paraId="0FECAAF1" w14:textId="77777777">
              <w:trPr>
                <w:trHeight w:val="120"/>
                <w:tblCellSpacing w:w="0" w:type="auto"/>
              </w:trPr>
              <w:tc>
                <w:tcPr>
                  <w:tcW w:w="850" w:type="dxa"/>
                  <w:vAlign w:val="center"/>
                </w:tcPr>
                <w:p w14:paraId="7D4C5920" w14:textId="77777777" w:rsidR="005D1834" w:rsidRDefault="00000000">
                  <w:pPr>
                    <w:spacing w:after="75"/>
                  </w:pPr>
                  <w:bookmarkStart w:id="3278" w:name="3140"/>
                  <w:r>
                    <w:rPr>
                      <w:rFonts w:ascii="Arial" w:hAnsi="Arial"/>
                      <w:color w:val="000000"/>
                      <w:sz w:val="15"/>
                    </w:rPr>
                    <w:t xml:space="preserve"> </w:t>
                  </w:r>
                  <w:r>
                    <w:br/>
                  </w:r>
                  <w:r>
                    <w:rPr>
                      <w:rFonts w:ascii="Arial" w:hAnsi="Arial"/>
                      <w:color w:val="000000"/>
                      <w:sz w:val="15"/>
                    </w:rPr>
                    <w:t xml:space="preserve"> </w:t>
                  </w:r>
                </w:p>
              </w:tc>
              <w:tc>
                <w:tcPr>
                  <w:tcW w:w="1240" w:type="dxa"/>
                  <w:vAlign w:val="center"/>
                </w:tcPr>
                <w:p w14:paraId="75041CDA" w14:textId="77777777" w:rsidR="005D1834" w:rsidRDefault="00000000">
                  <w:pPr>
                    <w:spacing w:after="75"/>
                  </w:pPr>
                  <w:bookmarkStart w:id="3279" w:name="3141"/>
                  <w:bookmarkEnd w:id="3278"/>
                  <w:r>
                    <w:rPr>
                      <w:rFonts w:ascii="Arial" w:hAnsi="Arial"/>
                      <w:b/>
                      <w:color w:val="000000"/>
                      <w:sz w:val="15"/>
                    </w:rPr>
                    <w:t>II.6.1</w:t>
                  </w:r>
                  <w:r>
                    <w:br/>
                  </w:r>
                  <w:r>
                    <w:rPr>
                      <w:rFonts w:ascii="Arial" w:hAnsi="Arial"/>
                      <w:color w:val="000000"/>
                      <w:sz w:val="15"/>
                    </w:rPr>
                    <w:t xml:space="preserve"> </w:t>
                  </w:r>
                </w:p>
              </w:tc>
              <w:tc>
                <w:tcPr>
                  <w:tcW w:w="0" w:type="auto"/>
                  <w:gridSpan w:val="2"/>
                  <w:vAlign w:val="center"/>
                </w:tcPr>
                <w:p w14:paraId="39D3DDB1" w14:textId="77777777" w:rsidR="005D1834" w:rsidRDefault="00000000">
                  <w:pPr>
                    <w:spacing w:after="75"/>
                    <w:jc w:val="both"/>
                  </w:pPr>
                  <w:bookmarkStart w:id="3280" w:name="3142"/>
                  <w:bookmarkEnd w:id="3279"/>
                  <w:r>
                    <w:rPr>
                      <w:rFonts w:ascii="Arial" w:hAnsi="Arial"/>
                      <w:b/>
                      <w:color w:val="000000"/>
                      <w:sz w:val="15"/>
                    </w:rPr>
                    <w:t>які відповідно до вимог Кодексу здоров'я наземних тварин МЕБ є вільними від хвороби Ньюкасла та високопатогенного грипу птиці /</w:t>
                  </w:r>
                  <w:r>
                    <w:rPr>
                      <w:rFonts w:ascii="Arial" w:hAnsi="Arial"/>
                      <w:color w:val="000000"/>
                      <w:sz w:val="15"/>
                    </w:rPr>
                    <w:t xml:space="preserve"> which is free from Newcastle disease and highly pathogenic avian influenza in accordance with the OIE Terrestrial Animal Health Code;</w:t>
                  </w:r>
                </w:p>
              </w:tc>
              <w:bookmarkEnd w:id="3280"/>
            </w:tr>
            <w:tr w:rsidR="005D1834" w14:paraId="0E2C11F3" w14:textId="77777777">
              <w:trPr>
                <w:trHeight w:val="120"/>
                <w:tblCellSpacing w:w="0" w:type="auto"/>
              </w:trPr>
              <w:tc>
                <w:tcPr>
                  <w:tcW w:w="850" w:type="dxa"/>
                  <w:vAlign w:val="center"/>
                </w:tcPr>
                <w:p w14:paraId="056698A6" w14:textId="77777777" w:rsidR="005D1834" w:rsidRDefault="00000000">
                  <w:pPr>
                    <w:spacing w:after="75"/>
                  </w:pPr>
                  <w:bookmarkStart w:id="3281" w:name="3146"/>
                  <w:r>
                    <w:rPr>
                      <w:rFonts w:ascii="Arial" w:hAnsi="Arial"/>
                      <w:color w:val="000000"/>
                      <w:sz w:val="15"/>
                    </w:rPr>
                    <w:t xml:space="preserve"> </w:t>
                  </w:r>
                </w:p>
              </w:tc>
              <w:tc>
                <w:tcPr>
                  <w:tcW w:w="1240" w:type="dxa"/>
                  <w:vAlign w:val="center"/>
                </w:tcPr>
                <w:p w14:paraId="4BFADB84" w14:textId="77777777" w:rsidR="005D1834" w:rsidRDefault="00000000">
                  <w:pPr>
                    <w:spacing w:after="75"/>
                    <w:jc w:val="both"/>
                  </w:pPr>
                  <w:bookmarkStart w:id="3282" w:name="3147"/>
                  <w:bookmarkEnd w:id="3281"/>
                  <w:r>
                    <w:rPr>
                      <w:rFonts w:ascii="Arial" w:hAnsi="Arial"/>
                      <w:b/>
                      <w:color w:val="000000"/>
                      <w:sz w:val="15"/>
                    </w:rPr>
                    <w:t>II.6.2</w:t>
                  </w:r>
                </w:p>
              </w:tc>
              <w:tc>
                <w:tcPr>
                  <w:tcW w:w="0" w:type="auto"/>
                  <w:gridSpan w:val="2"/>
                  <w:vAlign w:val="center"/>
                </w:tcPr>
                <w:p w14:paraId="71C42E2B" w14:textId="77777777" w:rsidR="005D1834" w:rsidRDefault="00000000">
                  <w:pPr>
                    <w:spacing w:after="75"/>
                    <w:jc w:val="both"/>
                  </w:pPr>
                  <w:bookmarkStart w:id="3283" w:name="3148"/>
                  <w:bookmarkEnd w:id="3282"/>
                  <w:r>
                    <w:rPr>
                      <w:rFonts w:ascii="Arial" w:hAnsi="Arial"/>
                      <w:b/>
                      <w:color w:val="000000"/>
                      <w:sz w:val="15"/>
                    </w:rPr>
                    <w:t>де протягом останніх 12 місяців не проводилось вакцинації проти грипу птиці /</w:t>
                  </w:r>
                  <w:r>
                    <w:rPr>
                      <w:rFonts w:ascii="Arial" w:hAnsi="Arial"/>
                      <w:color w:val="000000"/>
                      <w:sz w:val="15"/>
                    </w:rPr>
                    <w:t xml:space="preserve"> where no vaccination against avian influenza has been carried out for the past 12 months;</w:t>
                  </w:r>
                </w:p>
              </w:tc>
              <w:bookmarkEnd w:id="3283"/>
            </w:tr>
            <w:tr w:rsidR="005D1834" w14:paraId="161D5F6B" w14:textId="77777777">
              <w:trPr>
                <w:trHeight w:val="120"/>
                <w:tblCellSpacing w:w="0" w:type="auto"/>
              </w:trPr>
              <w:tc>
                <w:tcPr>
                  <w:tcW w:w="850" w:type="dxa"/>
                  <w:vAlign w:val="center"/>
                </w:tcPr>
                <w:p w14:paraId="4BB94129" w14:textId="77777777" w:rsidR="005D1834" w:rsidRDefault="00000000">
                  <w:pPr>
                    <w:spacing w:after="75"/>
                  </w:pPr>
                  <w:bookmarkStart w:id="3284" w:name="3149"/>
                  <w:r>
                    <w:rPr>
                      <w:rFonts w:ascii="Arial" w:hAnsi="Arial"/>
                      <w:color w:val="000000"/>
                      <w:sz w:val="15"/>
                    </w:rPr>
                    <w:t xml:space="preserve"> </w:t>
                  </w:r>
                </w:p>
              </w:tc>
              <w:tc>
                <w:tcPr>
                  <w:tcW w:w="1240" w:type="dxa"/>
                  <w:vAlign w:val="center"/>
                </w:tcPr>
                <w:p w14:paraId="1D05B057" w14:textId="77777777" w:rsidR="005D1834" w:rsidRDefault="00000000">
                  <w:pPr>
                    <w:spacing w:after="75"/>
                    <w:jc w:val="both"/>
                  </w:pPr>
                  <w:bookmarkStart w:id="3285" w:name="3150"/>
                  <w:bookmarkEnd w:id="3284"/>
                  <w:r>
                    <w:rPr>
                      <w:rFonts w:ascii="Arial" w:hAnsi="Arial"/>
                      <w:b/>
                      <w:color w:val="000000"/>
                      <w:sz w:val="15"/>
                    </w:rPr>
                    <w:t>II.6.3</w:t>
                  </w:r>
                </w:p>
              </w:tc>
              <w:tc>
                <w:tcPr>
                  <w:tcW w:w="0" w:type="auto"/>
                  <w:gridSpan w:val="2"/>
                  <w:vAlign w:val="center"/>
                </w:tcPr>
                <w:p w14:paraId="7E4AC967" w14:textId="77777777" w:rsidR="005D1834" w:rsidRDefault="00000000">
                  <w:pPr>
                    <w:spacing w:after="75"/>
                    <w:jc w:val="both"/>
                  </w:pPr>
                  <w:bookmarkStart w:id="3286" w:name="3151"/>
                  <w:bookmarkEnd w:id="3285"/>
                  <w:r>
                    <w:rPr>
                      <w:rFonts w:ascii="Arial" w:hAnsi="Arial"/>
                      <w:b/>
                      <w:color w:val="000000"/>
                      <w:sz w:val="15"/>
                    </w:rPr>
                    <w:t>де тварини, з яких було отримано необроблені продукти крові, не були вакциновані проти хвороби Ньюкасла з використанням вакцин, виготовлених із вихідного вакцинного штаму хвороби Ньюкасла, що відзначається більшою патогенністю, ніж лентогенні штами вірусу /</w:t>
                  </w:r>
                  <w:r>
                    <w:rPr>
                      <w:rFonts w:ascii="Arial" w:hAnsi="Arial"/>
                      <w:color w:val="000000"/>
                      <w:sz w:val="15"/>
                    </w:rPr>
                    <w:t xml:space="preserve"> where animals from which untreated blood products derive have not been vaccinated against Newcastle disease with vaccines prepared from a Newcastle disease master strain showing a higher pathogenicity than lentogenic virus strains.</w:t>
                  </w:r>
                </w:p>
              </w:tc>
              <w:bookmarkEnd w:id="3286"/>
            </w:tr>
            <w:tr w:rsidR="005D1834" w14:paraId="358D1179" w14:textId="77777777">
              <w:trPr>
                <w:trHeight w:val="120"/>
                <w:tblCellSpacing w:w="0" w:type="auto"/>
              </w:trPr>
              <w:tc>
                <w:tcPr>
                  <w:tcW w:w="850" w:type="dxa"/>
                  <w:vMerge w:val="restart"/>
                  <w:vAlign w:val="center"/>
                </w:tcPr>
                <w:p w14:paraId="7FE24E07" w14:textId="77777777" w:rsidR="005D1834" w:rsidRDefault="00000000">
                  <w:pPr>
                    <w:spacing w:after="75"/>
                  </w:pPr>
                  <w:bookmarkStart w:id="3287" w:name="3152"/>
                  <w:r>
                    <w:rPr>
                      <w:rFonts w:ascii="Arial" w:hAnsi="Arial"/>
                      <w:b/>
                      <w:color w:val="000000"/>
                      <w:sz w:val="15"/>
                    </w:rPr>
                    <w:t>II.7</w:t>
                  </w:r>
                </w:p>
              </w:tc>
              <w:tc>
                <w:tcPr>
                  <w:tcW w:w="0" w:type="auto"/>
                  <w:gridSpan w:val="3"/>
                  <w:vAlign w:val="center"/>
                </w:tcPr>
                <w:p w14:paraId="27D871A8" w14:textId="77777777" w:rsidR="005D1834" w:rsidRDefault="00000000">
                  <w:pPr>
                    <w:spacing w:after="75"/>
                    <w:jc w:val="both"/>
                  </w:pPr>
                  <w:bookmarkStart w:id="3288" w:name="3153"/>
                  <w:bookmarkEnd w:id="3287"/>
                  <w:r>
                    <w:rPr>
                      <w:rFonts w:ascii="Arial" w:hAnsi="Arial"/>
                      <w:b/>
                      <w:color w:val="000000"/>
                      <w:sz w:val="15"/>
                    </w:rPr>
                    <w:t>Необроблені продукти крові не місять та не є отриманими: /</w:t>
                  </w:r>
                  <w:r>
                    <w:rPr>
                      <w:rFonts w:ascii="Arial" w:hAnsi="Arial"/>
                      <w:color w:val="000000"/>
                      <w:sz w:val="15"/>
                    </w:rPr>
                    <w:t xml:space="preserve"> Untreated blood products do not contain or are not derived from:</w:t>
                  </w:r>
                </w:p>
              </w:tc>
              <w:bookmarkEnd w:id="3288"/>
            </w:tr>
            <w:tr w:rsidR="005D1834" w14:paraId="1AC834E6" w14:textId="77777777">
              <w:trPr>
                <w:trHeight w:val="120"/>
                <w:tblCellSpacing w:w="0" w:type="auto"/>
              </w:trPr>
              <w:tc>
                <w:tcPr>
                  <w:tcW w:w="0" w:type="auto"/>
                  <w:vMerge/>
                  <w:tcBorders>
                    <w:top w:val="nil"/>
                  </w:tcBorders>
                </w:tcPr>
                <w:p w14:paraId="7FE427D2" w14:textId="77777777" w:rsidR="005D1834" w:rsidRDefault="005D1834"/>
              </w:tc>
              <w:tc>
                <w:tcPr>
                  <w:tcW w:w="1240" w:type="dxa"/>
                  <w:vAlign w:val="center"/>
                </w:tcPr>
                <w:p w14:paraId="6ED88D76" w14:textId="77777777" w:rsidR="005D1834" w:rsidRDefault="00000000">
                  <w:pPr>
                    <w:spacing w:after="75"/>
                  </w:pPr>
                  <w:bookmarkStart w:id="3289" w:name="315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04B7D08C" w14:textId="77777777" w:rsidR="005D1834" w:rsidRDefault="00000000">
                  <w:pPr>
                    <w:spacing w:after="75"/>
                    <w:jc w:val="both"/>
                  </w:pPr>
                  <w:bookmarkStart w:id="3290" w:name="3155"/>
                  <w:bookmarkEnd w:id="3289"/>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3290"/>
            </w:tr>
            <w:tr w:rsidR="005D1834" w14:paraId="5179CC6A" w14:textId="77777777">
              <w:trPr>
                <w:trHeight w:val="120"/>
                <w:tblCellSpacing w:w="0" w:type="auto"/>
              </w:trPr>
              <w:tc>
                <w:tcPr>
                  <w:tcW w:w="0" w:type="auto"/>
                  <w:vMerge/>
                  <w:tcBorders>
                    <w:top w:val="nil"/>
                  </w:tcBorders>
                </w:tcPr>
                <w:p w14:paraId="0DA20B36" w14:textId="77777777" w:rsidR="005D1834" w:rsidRDefault="005D1834"/>
              </w:tc>
              <w:tc>
                <w:tcPr>
                  <w:tcW w:w="1240" w:type="dxa"/>
                  <w:vAlign w:val="center"/>
                </w:tcPr>
                <w:p w14:paraId="1C94DE2D" w14:textId="77777777" w:rsidR="005D1834" w:rsidRDefault="00000000">
                  <w:pPr>
                    <w:spacing w:after="75"/>
                  </w:pPr>
                  <w:bookmarkStart w:id="3291" w:name="3156"/>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161C29BC" w14:textId="77777777" w:rsidR="005D1834" w:rsidRDefault="00000000">
                  <w:pPr>
                    <w:spacing w:after="75"/>
                    <w:jc w:val="both"/>
                  </w:pPr>
                  <w:bookmarkStart w:id="3292" w:name="3157"/>
                  <w:bookmarkEnd w:id="3291"/>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3292"/>
            </w:tr>
            <w:tr w:rsidR="005D1834" w14:paraId="56E2B826" w14:textId="77777777">
              <w:trPr>
                <w:trHeight w:val="120"/>
                <w:tblCellSpacing w:w="0" w:type="auto"/>
              </w:trPr>
              <w:tc>
                <w:tcPr>
                  <w:tcW w:w="850" w:type="dxa"/>
                  <w:vAlign w:val="center"/>
                </w:tcPr>
                <w:p w14:paraId="48A3E469" w14:textId="77777777" w:rsidR="005D1834" w:rsidRDefault="00000000">
                  <w:pPr>
                    <w:spacing w:after="75"/>
                  </w:pPr>
                  <w:bookmarkStart w:id="3293" w:name="3158"/>
                  <w:r>
                    <w:rPr>
                      <w:rFonts w:ascii="Arial" w:hAnsi="Arial"/>
                      <w:b/>
                      <w:color w:val="000000"/>
                      <w:sz w:val="15"/>
                    </w:rPr>
                    <w:t>II.8</w:t>
                  </w:r>
                </w:p>
              </w:tc>
              <w:tc>
                <w:tcPr>
                  <w:tcW w:w="0" w:type="auto"/>
                  <w:gridSpan w:val="3"/>
                  <w:vAlign w:val="center"/>
                </w:tcPr>
                <w:p w14:paraId="527E6B2E" w14:textId="77777777" w:rsidR="005D1834" w:rsidRDefault="00000000">
                  <w:pPr>
                    <w:spacing w:after="75"/>
                    <w:jc w:val="both"/>
                  </w:pPr>
                  <w:bookmarkStart w:id="3294" w:name="3159"/>
                  <w:bookmarkEnd w:id="3293"/>
                  <w:r>
                    <w:rPr>
                      <w:rFonts w:ascii="Arial" w:hAnsi="Arial"/>
                      <w:b/>
                      <w:color w:val="000000"/>
                      <w:sz w:val="15"/>
                    </w:rPr>
                    <w:t>Кінцевий продукт зберігався у закритому приміщенні /</w:t>
                  </w:r>
                  <w:r>
                    <w:rPr>
                      <w:rFonts w:ascii="Arial" w:hAnsi="Arial"/>
                      <w:color w:val="000000"/>
                      <w:sz w:val="15"/>
                    </w:rPr>
                    <w:t xml:space="preserve"> The end product was stored in enclosed storage.</w:t>
                  </w:r>
                </w:p>
              </w:tc>
              <w:bookmarkEnd w:id="3294"/>
            </w:tr>
            <w:tr w:rsidR="005D1834" w14:paraId="1DBAAF57" w14:textId="77777777">
              <w:trPr>
                <w:trHeight w:val="120"/>
                <w:tblCellSpacing w:w="0" w:type="auto"/>
              </w:trPr>
              <w:tc>
                <w:tcPr>
                  <w:tcW w:w="850" w:type="dxa"/>
                  <w:vAlign w:val="center"/>
                </w:tcPr>
                <w:p w14:paraId="52BF6DFC" w14:textId="77777777" w:rsidR="005D1834" w:rsidRDefault="00000000">
                  <w:pPr>
                    <w:spacing w:after="75"/>
                  </w:pPr>
                  <w:bookmarkStart w:id="3295" w:name="3160"/>
                  <w:r>
                    <w:rPr>
                      <w:rFonts w:ascii="Arial" w:hAnsi="Arial"/>
                      <w:b/>
                      <w:color w:val="000000"/>
                      <w:sz w:val="15"/>
                    </w:rPr>
                    <w:t>II.9</w:t>
                  </w:r>
                </w:p>
              </w:tc>
              <w:tc>
                <w:tcPr>
                  <w:tcW w:w="0" w:type="auto"/>
                  <w:gridSpan w:val="3"/>
                  <w:vAlign w:val="center"/>
                </w:tcPr>
                <w:p w14:paraId="14EB30C5" w14:textId="77777777" w:rsidR="005D1834" w:rsidRDefault="00000000">
                  <w:pPr>
                    <w:spacing w:after="75"/>
                    <w:jc w:val="both"/>
                  </w:pPr>
                  <w:bookmarkStart w:id="3296" w:name="3161"/>
                  <w:bookmarkEnd w:id="3295"/>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3296"/>
            </w:tr>
            <w:tr w:rsidR="005D1834" w14:paraId="2BFE71D9" w14:textId="77777777">
              <w:trPr>
                <w:trHeight w:val="120"/>
                <w:tblCellSpacing w:w="0" w:type="auto"/>
              </w:trPr>
              <w:tc>
                <w:tcPr>
                  <w:tcW w:w="850" w:type="dxa"/>
                  <w:vAlign w:val="center"/>
                </w:tcPr>
                <w:p w14:paraId="1DE551CF" w14:textId="77777777" w:rsidR="005D1834" w:rsidRDefault="00000000">
                  <w:pPr>
                    <w:spacing w:after="75"/>
                  </w:pPr>
                  <w:bookmarkStart w:id="3297" w:name="3162"/>
                  <w:r>
                    <w:rPr>
                      <w:rFonts w:ascii="Arial" w:hAnsi="Arial"/>
                      <w:b/>
                      <w:color w:val="000000"/>
                      <w:sz w:val="15"/>
                    </w:rPr>
                    <w:t>II.10</w:t>
                  </w:r>
                </w:p>
              </w:tc>
              <w:tc>
                <w:tcPr>
                  <w:tcW w:w="0" w:type="auto"/>
                  <w:gridSpan w:val="3"/>
                  <w:vAlign w:val="center"/>
                </w:tcPr>
                <w:p w14:paraId="01802455" w14:textId="77777777" w:rsidR="005D1834" w:rsidRDefault="00000000">
                  <w:pPr>
                    <w:spacing w:after="75"/>
                    <w:jc w:val="both"/>
                  </w:pPr>
                  <w:bookmarkStart w:id="3298" w:name="3163"/>
                  <w:bookmarkEnd w:id="3297"/>
                  <w:r>
                    <w:rPr>
                      <w:rFonts w:ascii="Arial" w:hAnsi="Arial"/>
                      <w:b/>
                      <w:color w:val="000000"/>
                      <w:sz w:val="15"/>
                    </w:rPr>
                    <w:t>Кінцевий продукт запакований у нові або стерилізовані пакети чи пляшки або, у разі нефасованих необроблених продуктів крові, перевозитись у контейнерах чи інших транспортних засобах, які були ретельно очищені та продезінфіковані перед використанням за допомогою засобів, затверджених компетентним органом країни-експортера / країни походження. Зазначені вище пакети чи пляшки та/або контейнери чи інші транспортні засоби містять етикетку з написом "НЕ ДЛЯ СПОЖИВАННЯ ЛЮДИНОЮ або ТВАРИНАМИ"/</w:t>
                  </w:r>
                  <w:r>
                    <w:rPr>
                      <w:rFonts w:ascii="Arial" w:hAnsi="Arial"/>
                      <w:color w:val="000000"/>
                      <w:sz w:val="15"/>
                    </w:rPr>
                    <w:t xml:space="preserve">The end product is packed in new or sterilised bags or bottles or is transported in containers (for bulk </w:t>
                  </w:r>
                  <w:r>
                    <w:rPr>
                      <w:rFonts w:ascii="Arial" w:hAnsi="Arial"/>
                      <w:color w:val="000000"/>
                      <w:sz w:val="15"/>
                    </w:rPr>
                    <w:lastRenderedPageBreak/>
                    <w:t>untreated blood products) or other transport means that were thoroughly cleaned and disinfected before use with disinfectants approved by the competent authority of the exporting country / country of origin. Such bags or bottles and/or containers or other transport means bear a label with "NOT FOR HUMAN OR ANIMAL CONSUMPTION" indication.</w:t>
                  </w:r>
                </w:p>
              </w:tc>
              <w:bookmarkEnd w:id="3298"/>
            </w:tr>
          </w:tbl>
          <w:p w14:paraId="5B6268AC" w14:textId="77777777" w:rsidR="005D1834" w:rsidRDefault="00000000">
            <w:r>
              <w:lastRenderedPageBreak/>
              <w:br/>
            </w:r>
          </w:p>
        </w:tc>
      </w:tr>
      <w:tr w:rsidR="005D1834" w14:paraId="1FF7DD8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7A5C368" w14:textId="77777777" w:rsidR="005D1834" w:rsidRDefault="00000000">
            <w:pPr>
              <w:spacing w:after="75"/>
            </w:pPr>
            <w:bookmarkStart w:id="3299" w:name="3165"/>
            <w:r>
              <w:rPr>
                <w:rFonts w:ascii="Arial" w:hAnsi="Arial"/>
                <w:b/>
                <w:color w:val="000000"/>
                <w:sz w:val="15"/>
              </w:rPr>
              <w:lastRenderedPageBreak/>
              <w:t>Примітки/Notes</w:t>
            </w:r>
          </w:p>
          <w:p w14:paraId="6D463C21" w14:textId="77777777" w:rsidR="005D1834" w:rsidRDefault="00000000">
            <w:pPr>
              <w:spacing w:after="75"/>
              <w:jc w:val="both"/>
            </w:pPr>
            <w:bookmarkStart w:id="3300" w:name="3166"/>
            <w:bookmarkEnd w:id="3299"/>
            <w:r>
              <w:rPr>
                <w:rFonts w:ascii="Arial" w:hAnsi="Arial"/>
                <w:b/>
                <w:color w:val="000000"/>
                <w:sz w:val="15"/>
              </w:rPr>
              <w:t>Вимоги цього міжнародного сертифіката застосовуються до необроблених продуктів крові, що отримані з тварин інших, ніж тварини родини конячих, та призначені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untreated blood products obtained from animals other than equidae and intended for the manufacture of derived products for use outside the feed chain for farmed animals, originating from a country or a separate territory (zone or compartment) thereof and from an establishment listed in the register of countries and establishments authorised for the importation (sending) of products to the customs territory of Ukraine.</w:t>
            </w:r>
          </w:p>
          <w:p w14:paraId="3A7DA58A" w14:textId="77777777" w:rsidR="005D1834" w:rsidRDefault="00000000">
            <w:pPr>
              <w:spacing w:after="75"/>
            </w:pPr>
            <w:bookmarkStart w:id="3301" w:name="3167"/>
            <w:bookmarkEnd w:id="3300"/>
            <w:r>
              <w:rPr>
                <w:rFonts w:ascii="Arial" w:hAnsi="Arial"/>
                <w:b/>
                <w:color w:val="000000"/>
                <w:sz w:val="15"/>
              </w:rPr>
              <w:t>Частина I/Part I:</w:t>
            </w:r>
          </w:p>
          <w:p w14:paraId="01447A2D" w14:textId="77777777" w:rsidR="005D1834" w:rsidRDefault="00000000">
            <w:pPr>
              <w:spacing w:after="75"/>
              <w:jc w:val="both"/>
            </w:pPr>
            <w:bookmarkStart w:id="3302" w:name="3168"/>
            <w:bookmarkEnd w:id="3301"/>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3B0FB80F" w14:textId="77777777" w:rsidR="005D1834" w:rsidRDefault="00000000">
            <w:pPr>
              <w:spacing w:after="75"/>
              <w:jc w:val="both"/>
            </w:pPr>
            <w:bookmarkStart w:id="3303" w:name="3169"/>
            <w:bookmarkEnd w:id="3302"/>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w:t>
            </w:r>
            <w:r>
              <w:rPr>
                <w:rFonts w:ascii="Arial" w:hAnsi="Arial"/>
                <w:b/>
                <w:color w:val="293A55"/>
                <w:sz w:val="15"/>
              </w:rPr>
              <w:t>3002</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 </w:t>
            </w:r>
            <w:r>
              <w:rPr>
                <w:rFonts w:ascii="Arial" w:hAnsi="Arial"/>
                <w:color w:val="000000"/>
                <w:sz w:val="15"/>
              </w:rPr>
              <w:t>Box I.19: Indicate commodity code (HS code): 0511, 3002, 3502 or 3504.</w:t>
            </w:r>
          </w:p>
          <w:p w14:paraId="6514FBA1" w14:textId="77777777" w:rsidR="005D1834" w:rsidRDefault="00000000">
            <w:pPr>
              <w:spacing w:after="75"/>
            </w:pPr>
            <w:bookmarkStart w:id="3304" w:name="3170"/>
            <w:bookmarkEnd w:id="3303"/>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71062F2B" w14:textId="77777777" w:rsidR="005D1834" w:rsidRDefault="00000000">
            <w:pPr>
              <w:spacing w:after="75"/>
              <w:jc w:val="both"/>
            </w:pPr>
            <w:bookmarkStart w:id="3305" w:name="3171"/>
            <w:bookmarkEnd w:id="3304"/>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1.25: Technical use: any use other than feeding of farmed animals, other than fur animals and the production of petfood.</w:t>
            </w:r>
          </w:p>
          <w:p w14:paraId="154C831A" w14:textId="77777777" w:rsidR="005D1834" w:rsidRDefault="00000000">
            <w:pPr>
              <w:spacing w:after="75"/>
              <w:jc w:val="both"/>
            </w:pPr>
            <w:bookmarkStart w:id="3306" w:name="3172"/>
            <w:bookmarkEnd w:id="3305"/>
            <w:r>
              <w:rPr>
                <w:rFonts w:ascii="Arial" w:hAnsi="Arial"/>
                <w:b/>
                <w:color w:val="000000"/>
                <w:sz w:val="15"/>
              </w:rPr>
              <w:t>Частина II</w:t>
            </w:r>
            <w:r>
              <w:rPr>
                <w:rFonts w:ascii="Arial" w:hAnsi="Arial"/>
                <w:color w:val="000000"/>
                <w:sz w:val="15"/>
              </w:rPr>
              <w:t>: / Part II:</w:t>
            </w:r>
          </w:p>
          <w:p w14:paraId="334E474D" w14:textId="77777777" w:rsidR="005D1834" w:rsidRDefault="00000000">
            <w:pPr>
              <w:spacing w:after="75"/>
              <w:jc w:val="both"/>
            </w:pPr>
            <w:bookmarkStart w:id="3307" w:name="3173"/>
            <w:bookmarkEnd w:id="3306"/>
            <w:r>
              <w:rPr>
                <w:rFonts w:ascii="Arial" w:hAnsi="Arial"/>
                <w:b/>
                <w:color w:val="000000"/>
              </w:rPr>
              <w:t>(1)</w:t>
            </w:r>
            <w:r>
              <w:rPr>
                <w:rFonts w:ascii="Arial" w:hAnsi="Arial"/>
                <w:color w:val="000000"/>
                <w:sz w:val="15"/>
              </w:rPr>
              <w:t xml:space="preserve"> </w:t>
            </w:r>
            <w:r>
              <w:rPr>
                <w:rFonts w:ascii="Arial" w:hAnsi="Arial"/>
                <w:b/>
                <w:color w:val="000000"/>
                <w:sz w:val="15"/>
              </w:rPr>
              <w:t>Продукти крові - продукти, отримані з крові або її фракцій (за винятком кров'яного борошна), які включають висушену, заморожену, рідку плазму, цільну висушену кров, висушені, заморожені, рідкі еритроцити або їх фракції та суміші /</w:t>
            </w:r>
            <w:r>
              <w:rPr>
                <w:rFonts w:ascii="Arial" w:hAnsi="Arial"/>
                <w:color w:val="000000"/>
                <w:sz w:val="15"/>
              </w:rPr>
              <w:t xml:space="preserve"> Blood products - means derived products from blood or fractions of blood (excluding blood meal) that include dried, frozen, liquid plasma, dried whole blood, dried, frozen, liquid red cells or fractions thereof and mixtures.</w:t>
            </w:r>
          </w:p>
          <w:p w14:paraId="5D121A0E" w14:textId="77777777" w:rsidR="005D1834" w:rsidRDefault="00000000">
            <w:pPr>
              <w:spacing w:after="75"/>
              <w:jc w:val="both"/>
            </w:pPr>
            <w:bookmarkStart w:id="3308" w:name="3174"/>
            <w:bookmarkEnd w:id="3307"/>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A7E770F" w14:textId="77777777" w:rsidR="005D1834" w:rsidRDefault="00000000">
            <w:pPr>
              <w:spacing w:after="75"/>
              <w:jc w:val="both"/>
            </w:pPr>
            <w:bookmarkStart w:id="3309" w:name="3175"/>
            <w:bookmarkEnd w:id="3308"/>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00AA4A7A" w14:textId="77777777" w:rsidR="005D1834" w:rsidRDefault="00000000">
            <w:pPr>
              <w:spacing w:after="75"/>
            </w:pPr>
            <w:bookmarkStart w:id="3310" w:name="3176"/>
            <w:bookmarkEnd w:id="3309"/>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310"/>
      </w:tr>
      <w:tr w:rsidR="005D1834" w14:paraId="50D555B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2F92D4E" w14:textId="77777777" w:rsidR="005D1834" w:rsidRDefault="00000000">
            <w:pPr>
              <w:spacing w:after="75"/>
            </w:pPr>
            <w:bookmarkStart w:id="3311" w:name="3177"/>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2C4BB1FC" w14:textId="77777777" w:rsidR="005D1834" w:rsidRDefault="005D1834">
            <w:pPr>
              <w:spacing w:after="75"/>
            </w:pPr>
            <w:bookmarkStart w:id="3312" w:name="3178"/>
            <w:bookmarkEnd w:id="3311"/>
          </w:p>
          <w:p w14:paraId="6EF7EBEC" w14:textId="77777777" w:rsidR="005D1834" w:rsidRDefault="00000000">
            <w:pPr>
              <w:spacing w:after="75"/>
            </w:pPr>
            <w:bookmarkStart w:id="3313" w:name="3179"/>
            <w:bookmarkEnd w:id="3312"/>
            <w:r>
              <w:rPr>
                <w:rFonts w:ascii="Arial" w:hAnsi="Arial"/>
                <w:b/>
                <w:color w:val="000000"/>
                <w:sz w:val="15"/>
              </w:rPr>
              <w:t>Прізвище (великими літерами)/</w:t>
            </w:r>
            <w:r>
              <w:br/>
            </w:r>
            <w:r>
              <w:rPr>
                <w:rFonts w:ascii="Arial" w:hAnsi="Arial"/>
                <w:color w:val="000000"/>
                <w:sz w:val="15"/>
              </w:rPr>
              <w:t>Name (in capitals letters)</w:t>
            </w:r>
          </w:p>
          <w:p w14:paraId="3822ADFD" w14:textId="77777777" w:rsidR="005D1834" w:rsidRDefault="005D1834">
            <w:pPr>
              <w:spacing w:after="75"/>
            </w:pPr>
            <w:bookmarkStart w:id="3314" w:name="3180"/>
            <w:bookmarkEnd w:id="3313"/>
          </w:p>
          <w:p w14:paraId="25799EB3" w14:textId="77777777" w:rsidR="005D1834" w:rsidRDefault="00000000">
            <w:pPr>
              <w:spacing w:after="75"/>
            </w:pPr>
            <w:bookmarkStart w:id="3315" w:name="3181"/>
            <w:bookmarkEnd w:id="3314"/>
            <w:r>
              <w:rPr>
                <w:rFonts w:ascii="Arial" w:hAnsi="Arial"/>
                <w:b/>
                <w:color w:val="000000"/>
                <w:sz w:val="15"/>
              </w:rPr>
              <w:t>Дата/</w:t>
            </w:r>
            <w:r>
              <w:br/>
            </w:r>
            <w:r>
              <w:rPr>
                <w:rFonts w:ascii="Arial" w:hAnsi="Arial"/>
                <w:color w:val="000000"/>
                <w:sz w:val="15"/>
              </w:rPr>
              <w:t>Date</w:t>
            </w:r>
          </w:p>
          <w:p w14:paraId="45CA000F" w14:textId="77777777" w:rsidR="005D1834" w:rsidRDefault="005D1834">
            <w:pPr>
              <w:spacing w:after="75"/>
            </w:pPr>
            <w:bookmarkStart w:id="3316" w:name="3182"/>
            <w:bookmarkEnd w:id="3315"/>
          </w:p>
          <w:p w14:paraId="717120C7" w14:textId="77777777" w:rsidR="005D1834" w:rsidRDefault="00000000">
            <w:pPr>
              <w:spacing w:after="75"/>
            </w:pPr>
            <w:bookmarkStart w:id="3317" w:name="3183"/>
            <w:bookmarkEnd w:id="3316"/>
            <w:r>
              <w:rPr>
                <w:rFonts w:ascii="Arial" w:hAnsi="Arial"/>
                <w:b/>
                <w:color w:val="000000"/>
                <w:sz w:val="15"/>
              </w:rPr>
              <w:t>Печатка</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C0370A0" w14:textId="77777777" w:rsidR="005D1834" w:rsidRDefault="00000000">
            <w:pPr>
              <w:spacing w:after="75"/>
            </w:pPr>
            <w:bookmarkStart w:id="3318" w:name="3184"/>
            <w:bookmarkEnd w:id="3317"/>
            <w:r>
              <w:rPr>
                <w:rFonts w:ascii="Arial" w:hAnsi="Arial"/>
                <w:b/>
                <w:color w:val="000000"/>
                <w:sz w:val="15"/>
              </w:rPr>
              <w:t>Кваліфікація та посада/</w:t>
            </w:r>
            <w:r>
              <w:br/>
            </w:r>
            <w:r>
              <w:rPr>
                <w:rFonts w:ascii="Arial" w:hAnsi="Arial"/>
                <w:color w:val="000000"/>
                <w:sz w:val="15"/>
              </w:rPr>
              <w:t>Qualification and title</w:t>
            </w:r>
          </w:p>
          <w:p w14:paraId="4B046731" w14:textId="77777777" w:rsidR="005D1834" w:rsidRDefault="00000000">
            <w:pPr>
              <w:spacing w:after="75"/>
            </w:pPr>
            <w:bookmarkStart w:id="3319" w:name="3185"/>
            <w:bookmarkEnd w:id="3318"/>
            <w:r>
              <w:rPr>
                <w:rFonts w:ascii="Arial" w:hAnsi="Arial"/>
                <w:b/>
                <w:color w:val="000000"/>
                <w:sz w:val="15"/>
              </w:rPr>
              <w:t xml:space="preserve"> </w:t>
            </w:r>
          </w:p>
          <w:p w14:paraId="02F79E11" w14:textId="77777777" w:rsidR="005D1834" w:rsidRDefault="00000000">
            <w:pPr>
              <w:spacing w:after="75"/>
            </w:pPr>
            <w:bookmarkStart w:id="3320" w:name="3186"/>
            <w:bookmarkEnd w:id="3319"/>
            <w:r>
              <w:rPr>
                <w:rFonts w:ascii="Arial" w:hAnsi="Arial"/>
                <w:b/>
                <w:color w:val="000000"/>
                <w:sz w:val="15"/>
              </w:rPr>
              <w:t xml:space="preserve"> </w:t>
            </w:r>
          </w:p>
          <w:p w14:paraId="7077AECA" w14:textId="77777777" w:rsidR="005D1834" w:rsidRDefault="00000000">
            <w:pPr>
              <w:spacing w:after="75"/>
            </w:pPr>
            <w:bookmarkStart w:id="3321" w:name="3187"/>
            <w:bookmarkEnd w:id="3320"/>
            <w:r>
              <w:rPr>
                <w:rFonts w:ascii="Arial" w:hAnsi="Arial"/>
                <w:b/>
                <w:color w:val="000000"/>
                <w:sz w:val="15"/>
              </w:rPr>
              <w:t xml:space="preserve"> </w:t>
            </w:r>
          </w:p>
          <w:p w14:paraId="3A797991" w14:textId="77777777" w:rsidR="005D1834" w:rsidRDefault="00000000">
            <w:pPr>
              <w:spacing w:after="75"/>
            </w:pPr>
            <w:bookmarkStart w:id="3322" w:name="3188"/>
            <w:bookmarkEnd w:id="3321"/>
            <w:r>
              <w:rPr>
                <w:rFonts w:ascii="Arial" w:hAnsi="Arial"/>
                <w:b/>
                <w:color w:val="000000"/>
                <w:sz w:val="15"/>
              </w:rPr>
              <w:t xml:space="preserve"> </w:t>
            </w:r>
          </w:p>
          <w:p w14:paraId="613975BB" w14:textId="77777777" w:rsidR="005D1834" w:rsidRDefault="00000000">
            <w:pPr>
              <w:spacing w:after="75"/>
            </w:pPr>
            <w:bookmarkStart w:id="3323" w:name="3189"/>
            <w:bookmarkEnd w:id="3322"/>
            <w:r>
              <w:rPr>
                <w:rFonts w:ascii="Arial" w:hAnsi="Arial"/>
                <w:b/>
                <w:color w:val="000000"/>
                <w:sz w:val="15"/>
              </w:rPr>
              <w:t xml:space="preserve"> </w:t>
            </w:r>
          </w:p>
          <w:p w14:paraId="746680C4" w14:textId="77777777" w:rsidR="005D1834" w:rsidRDefault="00000000">
            <w:pPr>
              <w:spacing w:after="75"/>
            </w:pPr>
            <w:bookmarkStart w:id="3324" w:name="3190"/>
            <w:bookmarkEnd w:id="3323"/>
            <w:r>
              <w:rPr>
                <w:rFonts w:ascii="Arial" w:hAnsi="Arial"/>
                <w:b/>
                <w:color w:val="000000"/>
                <w:sz w:val="15"/>
              </w:rPr>
              <w:t xml:space="preserve"> </w:t>
            </w:r>
          </w:p>
          <w:p w14:paraId="1B66C662" w14:textId="77777777" w:rsidR="005D1834" w:rsidRDefault="00000000">
            <w:pPr>
              <w:spacing w:after="75"/>
            </w:pPr>
            <w:bookmarkStart w:id="3325" w:name="3191"/>
            <w:bookmarkEnd w:id="3324"/>
            <w:r>
              <w:rPr>
                <w:rFonts w:ascii="Arial" w:hAnsi="Arial"/>
                <w:b/>
                <w:color w:val="000000"/>
                <w:sz w:val="15"/>
              </w:rPr>
              <w:t>Підпис</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(4)</w:t>
            </w:r>
          </w:p>
        </w:tc>
        <w:bookmarkEnd w:id="3325"/>
      </w:tr>
    </w:tbl>
    <w:p w14:paraId="234675EC" w14:textId="77777777" w:rsidR="005D1834" w:rsidRDefault="00000000">
      <w:pPr>
        <w:spacing w:after="75"/>
        <w:ind w:firstLine="240"/>
        <w:jc w:val="both"/>
      </w:pPr>
      <w:bookmarkStart w:id="3326" w:name="3192"/>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98EB4E8" w14:textId="77777777">
        <w:trPr>
          <w:trHeight w:val="30"/>
          <w:tblCellSpacing w:w="0" w:type="auto"/>
        </w:trPr>
        <w:tc>
          <w:tcPr>
            <w:tcW w:w="4845" w:type="dxa"/>
            <w:vAlign w:val="center"/>
          </w:tcPr>
          <w:p w14:paraId="61269ECC" w14:textId="77777777" w:rsidR="005D1834" w:rsidRDefault="00000000">
            <w:pPr>
              <w:spacing w:after="75"/>
              <w:jc w:val="center"/>
            </w:pPr>
            <w:bookmarkStart w:id="3327" w:name="3193"/>
            <w:bookmarkEnd w:id="332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21A6DD91" w14:textId="77777777" w:rsidR="005D1834" w:rsidRDefault="00000000">
            <w:pPr>
              <w:spacing w:after="75"/>
              <w:jc w:val="center"/>
            </w:pPr>
            <w:bookmarkStart w:id="3328" w:name="3194"/>
            <w:bookmarkEnd w:id="3327"/>
            <w:r>
              <w:rPr>
                <w:rFonts w:ascii="Arial" w:hAnsi="Arial"/>
                <w:b/>
                <w:color w:val="000000"/>
                <w:sz w:val="15"/>
              </w:rPr>
              <w:t>М. Мороз</w:t>
            </w:r>
          </w:p>
        </w:tc>
        <w:bookmarkEnd w:id="3328"/>
      </w:tr>
    </w:tbl>
    <w:p w14:paraId="12BEE8B9" w14:textId="77777777" w:rsidR="005D1834" w:rsidRDefault="00000000">
      <w:pPr>
        <w:spacing w:after="75"/>
        <w:ind w:firstLine="240"/>
        <w:jc w:val="both"/>
      </w:pPr>
      <w:bookmarkStart w:id="3329" w:name="3195"/>
      <w:r>
        <w:rPr>
          <w:rFonts w:ascii="Arial" w:hAnsi="Arial"/>
          <w:color w:val="000000"/>
          <w:sz w:val="18"/>
        </w:rPr>
        <w:t xml:space="preserve"> </w:t>
      </w:r>
    </w:p>
    <w:p w14:paraId="40F2BCC6" w14:textId="77777777" w:rsidR="005D1834" w:rsidRDefault="00000000">
      <w:pPr>
        <w:spacing w:after="75"/>
        <w:ind w:firstLine="240"/>
        <w:jc w:val="right"/>
      </w:pPr>
      <w:bookmarkStart w:id="3330" w:name="3196"/>
      <w:bookmarkEnd w:id="3329"/>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B40E148" w14:textId="77777777" w:rsidR="005D1834" w:rsidRDefault="00000000">
      <w:pPr>
        <w:pStyle w:val="3"/>
        <w:spacing w:after="225"/>
        <w:jc w:val="center"/>
      </w:pPr>
      <w:bookmarkStart w:id="3331" w:name="3197"/>
      <w:bookmarkEnd w:id="3330"/>
      <w:r>
        <w:rPr>
          <w:rFonts w:ascii="Arial" w:hAnsi="Arial"/>
          <w:color w:val="000000"/>
          <w:sz w:val="26"/>
        </w:rPr>
        <w:t>Форма міжнародного сертифіката для ввезення (пересилання) на митну територію України композитних продуктів</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composite products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C8250EB" w14:textId="77777777">
        <w:trPr>
          <w:trHeight w:val="30"/>
          <w:tblCellSpacing w:w="0" w:type="auto"/>
        </w:trPr>
        <w:tc>
          <w:tcPr>
            <w:tcW w:w="9690" w:type="dxa"/>
            <w:vAlign w:val="center"/>
          </w:tcPr>
          <w:p w14:paraId="430F4978" w14:textId="77777777" w:rsidR="005D1834" w:rsidRDefault="00000000">
            <w:pPr>
              <w:spacing w:after="75"/>
            </w:pPr>
            <w:bookmarkStart w:id="3332" w:name="3198"/>
            <w:bookmarkEnd w:id="3331"/>
            <w:r>
              <w:rPr>
                <w:rFonts w:ascii="Arial" w:hAnsi="Arial"/>
                <w:b/>
                <w:color w:val="000000"/>
                <w:sz w:val="15"/>
              </w:rPr>
              <w:t>Країна-експортер / Exporting country</w:t>
            </w:r>
          </w:p>
        </w:tc>
        <w:bookmarkEnd w:id="3332"/>
      </w:tr>
    </w:tbl>
    <w:p w14:paraId="6E67166B" w14:textId="77777777" w:rsidR="005D1834" w:rsidRDefault="00000000">
      <w:pPr>
        <w:spacing w:after="75"/>
        <w:jc w:val="center"/>
      </w:pPr>
      <w:bookmarkStart w:id="3333" w:name="3199"/>
      <w:r>
        <w:rPr>
          <w:rFonts w:ascii="Arial" w:hAnsi="Arial"/>
          <w:color w:val="000000"/>
          <w:sz w:val="18"/>
        </w:rPr>
        <w:t xml:space="preserve"> </w:t>
      </w:r>
      <w:r>
        <w:rPr>
          <w:noProof/>
        </w:rPr>
        <w:drawing>
          <wp:inline distT="0" distB="0" distL="0" distR="0" wp14:anchorId="79CEA4DD" wp14:editId="0797A7ED">
            <wp:extent cx="5732145" cy="2243360"/>
            <wp:effectExtent l="0" t="0" r="0" b="0"/>
            <wp:docPr id="826979168" name="Рисунок 82697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2145" cy="2243360"/>
                    </a:xfrm>
                    <a:prstGeom prst="rect">
                      <a:avLst/>
                    </a:prstGeom>
                  </pic:spPr>
                </pic:pic>
              </a:graphicData>
            </a:graphic>
          </wp:inline>
        </w:drawing>
      </w:r>
    </w:p>
    <w:p w14:paraId="03D3F8EA" w14:textId="77777777" w:rsidR="005D1834" w:rsidRDefault="00000000">
      <w:pPr>
        <w:spacing w:after="75"/>
        <w:jc w:val="center"/>
      </w:pPr>
      <w:bookmarkStart w:id="3334" w:name="3200"/>
      <w:bookmarkEnd w:id="3333"/>
      <w:r>
        <w:rPr>
          <w:rFonts w:ascii="Arial" w:hAnsi="Arial"/>
          <w:color w:val="000000"/>
          <w:sz w:val="18"/>
        </w:rPr>
        <w:lastRenderedPageBreak/>
        <w:t xml:space="preserve"> </w:t>
      </w:r>
      <w:r>
        <w:rPr>
          <w:noProof/>
        </w:rPr>
        <w:drawing>
          <wp:inline distT="0" distB="0" distL="0" distR="0" wp14:anchorId="6011E977" wp14:editId="2A36672E">
            <wp:extent cx="5732145" cy="7445384"/>
            <wp:effectExtent l="0" t="0" r="0" b="0"/>
            <wp:docPr id="784513377" name="Рисунок 78451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2145" cy="7445384"/>
                    </a:xfrm>
                    <a:prstGeom prst="rect">
                      <a:avLst/>
                    </a:prstGeom>
                  </pic:spPr>
                </pic:pic>
              </a:graphicData>
            </a:graphic>
          </wp:inline>
        </w:drawing>
      </w:r>
    </w:p>
    <w:p w14:paraId="7600EE2A" w14:textId="77777777" w:rsidR="005D1834" w:rsidRDefault="00000000">
      <w:pPr>
        <w:spacing w:after="75"/>
        <w:jc w:val="center"/>
      </w:pPr>
      <w:bookmarkStart w:id="3335" w:name="3201"/>
      <w:bookmarkEnd w:id="3334"/>
      <w:r>
        <w:rPr>
          <w:rFonts w:ascii="Arial" w:hAnsi="Arial"/>
          <w:color w:val="000000"/>
          <w:sz w:val="18"/>
        </w:rPr>
        <w:lastRenderedPageBreak/>
        <w:t xml:space="preserve"> </w:t>
      </w:r>
      <w:r>
        <w:rPr>
          <w:noProof/>
        </w:rPr>
        <w:drawing>
          <wp:inline distT="0" distB="0" distL="0" distR="0" wp14:anchorId="0421073D" wp14:editId="021F5321">
            <wp:extent cx="5732145" cy="8336050"/>
            <wp:effectExtent l="0" t="0" r="0" b="0"/>
            <wp:docPr id="739341072" name="Рисунок 73934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2145" cy="8336050"/>
                    </a:xfrm>
                    <a:prstGeom prst="rect">
                      <a:avLst/>
                    </a:prstGeom>
                  </pic:spPr>
                </pic:pic>
              </a:graphicData>
            </a:graphic>
          </wp:inline>
        </w:drawing>
      </w:r>
    </w:p>
    <w:p w14:paraId="1CBDB433" w14:textId="77777777" w:rsidR="005D1834" w:rsidRDefault="00000000">
      <w:pPr>
        <w:spacing w:after="75"/>
        <w:jc w:val="center"/>
      </w:pPr>
      <w:bookmarkStart w:id="3336" w:name="3202"/>
      <w:bookmarkEnd w:id="3335"/>
      <w:r>
        <w:rPr>
          <w:rFonts w:ascii="Arial" w:hAnsi="Arial"/>
          <w:color w:val="000000"/>
          <w:sz w:val="18"/>
        </w:rPr>
        <w:lastRenderedPageBreak/>
        <w:t xml:space="preserve"> </w:t>
      </w:r>
      <w:r>
        <w:rPr>
          <w:noProof/>
        </w:rPr>
        <w:drawing>
          <wp:inline distT="0" distB="0" distL="0" distR="0" wp14:anchorId="06C4D3A9" wp14:editId="47F8B67D">
            <wp:extent cx="5732145" cy="7304533"/>
            <wp:effectExtent l="0" t="0" r="0" b="0"/>
            <wp:docPr id="556735819" name="Рисунок 55673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2145" cy="730453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110"/>
        <w:gridCol w:w="4018"/>
      </w:tblGrid>
      <w:tr w:rsidR="005D1834" w14:paraId="150D045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55"/>
              <w:gridCol w:w="1379"/>
              <w:gridCol w:w="451"/>
              <w:gridCol w:w="451"/>
              <w:gridCol w:w="795"/>
              <w:gridCol w:w="451"/>
              <w:gridCol w:w="451"/>
              <w:gridCol w:w="4479"/>
            </w:tblGrid>
            <w:tr w:rsidR="005D1834" w14:paraId="0DCB3721" w14:textId="77777777">
              <w:trPr>
                <w:trHeight w:val="120"/>
                <w:tblCellSpacing w:w="0" w:type="auto"/>
              </w:trPr>
              <w:tc>
                <w:tcPr>
                  <w:tcW w:w="886" w:type="dxa"/>
                  <w:vAlign w:val="center"/>
                </w:tcPr>
                <w:p w14:paraId="34B6D495" w14:textId="77777777" w:rsidR="005D1834" w:rsidRDefault="00000000">
                  <w:pPr>
                    <w:spacing w:after="75"/>
                  </w:pPr>
                  <w:bookmarkStart w:id="3337" w:name="3203"/>
                  <w:bookmarkEnd w:id="3336"/>
                  <w:r>
                    <w:rPr>
                      <w:rFonts w:ascii="Arial" w:hAnsi="Arial"/>
                      <w:color w:val="000000"/>
                      <w:sz w:val="15"/>
                    </w:rPr>
                    <w:t xml:space="preserve"> </w:t>
                  </w:r>
                </w:p>
              </w:tc>
              <w:tc>
                <w:tcPr>
                  <w:tcW w:w="0" w:type="auto"/>
                  <w:gridSpan w:val="7"/>
                  <w:vMerge w:val="restart"/>
                  <w:vAlign w:val="center"/>
                </w:tcPr>
                <w:p w14:paraId="6506199D" w14:textId="77777777" w:rsidR="005D1834" w:rsidRDefault="005D1834">
                  <w:pPr>
                    <w:spacing w:after="75"/>
                    <w:jc w:val="both"/>
                  </w:pPr>
                  <w:bookmarkStart w:id="3338" w:name="3204"/>
                  <w:bookmarkEnd w:id="3337"/>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94"/>
                    <w:gridCol w:w="2013"/>
                    <w:gridCol w:w="1966"/>
                    <w:gridCol w:w="2433"/>
                  </w:tblGrid>
                  <w:tr w:rsidR="005D1834" w14:paraId="75876701" w14:textId="77777777">
                    <w:trPr>
                      <w:trHeight w:val="45"/>
                      <w:tblCellSpacing w:w="0" w:type="auto"/>
                    </w:trPr>
                    <w:tc>
                      <w:tcPr>
                        <w:tcW w:w="1803" w:type="dxa"/>
                        <w:tcBorders>
                          <w:top w:val="outset" w:sz="8" w:space="0" w:color="000000"/>
                          <w:left w:val="outset" w:sz="8" w:space="0" w:color="000000"/>
                          <w:bottom w:val="outset" w:sz="8" w:space="0" w:color="000000"/>
                          <w:right w:val="outset" w:sz="8" w:space="0" w:color="000000"/>
                        </w:tcBorders>
                        <w:vAlign w:val="center"/>
                      </w:tcPr>
                      <w:p w14:paraId="361192CC" w14:textId="77777777" w:rsidR="005D1834" w:rsidRDefault="00000000">
                        <w:pPr>
                          <w:spacing w:after="75"/>
                          <w:jc w:val="center"/>
                        </w:pPr>
                        <w:bookmarkStart w:id="3339" w:name="3205"/>
                        <w:bookmarkEnd w:id="3338"/>
                        <w:r>
                          <w:rPr>
                            <w:rFonts w:ascii="Arial" w:hAnsi="Arial"/>
                            <w:b/>
                            <w:color w:val="000000"/>
                            <w:sz w:val="15"/>
                          </w:rPr>
                          <w:t>Вид тварин (A) /</w:t>
                        </w:r>
                        <w:r>
                          <w:rPr>
                            <w:rFonts w:ascii="Arial" w:hAnsi="Arial"/>
                            <w:color w:val="000000"/>
                            <w:sz w:val="15"/>
                          </w:rPr>
                          <w:t xml:space="preserve"> Species (A)</w:t>
                        </w:r>
                      </w:p>
                    </w:tc>
                    <w:tc>
                      <w:tcPr>
                        <w:tcW w:w="2146" w:type="dxa"/>
                        <w:tcBorders>
                          <w:top w:val="outset" w:sz="8" w:space="0" w:color="000000"/>
                          <w:left w:val="outset" w:sz="8" w:space="0" w:color="000000"/>
                          <w:bottom w:val="outset" w:sz="8" w:space="0" w:color="000000"/>
                          <w:right w:val="outset" w:sz="8" w:space="0" w:color="000000"/>
                        </w:tcBorders>
                        <w:vAlign w:val="center"/>
                      </w:tcPr>
                      <w:p w14:paraId="5B397220" w14:textId="77777777" w:rsidR="005D1834" w:rsidRDefault="00000000">
                        <w:pPr>
                          <w:spacing w:after="75"/>
                          <w:jc w:val="center"/>
                        </w:pPr>
                        <w:bookmarkStart w:id="3340" w:name="3206"/>
                        <w:bookmarkEnd w:id="3339"/>
                        <w:r>
                          <w:rPr>
                            <w:rFonts w:ascii="Arial" w:hAnsi="Arial"/>
                            <w:b/>
                            <w:color w:val="000000"/>
                            <w:sz w:val="15"/>
                          </w:rPr>
                          <w:t>Вид обробки (B</w:t>
                        </w:r>
                        <w:r>
                          <w:rPr>
                            <w:rFonts w:ascii="Arial" w:hAnsi="Arial"/>
                            <w:color w:val="000000"/>
                            <w:sz w:val="15"/>
                          </w:rPr>
                          <w:t>) / Type of treatment (B)</w:t>
                        </w:r>
                      </w:p>
                    </w:tc>
                    <w:tc>
                      <w:tcPr>
                        <w:tcW w:w="2060" w:type="dxa"/>
                        <w:tcBorders>
                          <w:top w:val="outset" w:sz="8" w:space="0" w:color="000000"/>
                          <w:left w:val="outset" w:sz="8" w:space="0" w:color="000000"/>
                          <w:bottom w:val="outset" w:sz="8" w:space="0" w:color="000000"/>
                          <w:right w:val="outset" w:sz="8" w:space="0" w:color="000000"/>
                        </w:tcBorders>
                        <w:vAlign w:val="center"/>
                      </w:tcPr>
                      <w:p w14:paraId="45DC238B" w14:textId="77777777" w:rsidR="005D1834" w:rsidRDefault="00000000">
                        <w:pPr>
                          <w:spacing w:after="75"/>
                          <w:jc w:val="center"/>
                        </w:pPr>
                        <w:bookmarkStart w:id="3341" w:name="3207"/>
                        <w:bookmarkEnd w:id="3340"/>
                        <w:r>
                          <w:rPr>
                            <w:rFonts w:ascii="Arial" w:hAnsi="Arial"/>
                            <w:b/>
                            <w:color w:val="000000"/>
                            <w:sz w:val="15"/>
                          </w:rPr>
                          <w:t>Походження (C</w:t>
                        </w:r>
                        <w:r>
                          <w:rPr>
                            <w:rFonts w:ascii="Arial" w:hAnsi="Arial"/>
                            <w:color w:val="000000"/>
                            <w:sz w:val="15"/>
                          </w:rPr>
                          <w:t>) / Origin (C)</w:t>
                        </w:r>
                      </w:p>
                    </w:tc>
                    <w:tc>
                      <w:tcPr>
                        <w:tcW w:w="2575" w:type="dxa"/>
                        <w:tcBorders>
                          <w:top w:val="outset" w:sz="8" w:space="0" w:color="000000"/>
                          <w:left w:val="outset" w:sz="8" w:space="0" w:color="000000"/>
                          <w:bottom w:val="outset" w:sz="8" w:space="0" w:color="000000"/>
                          <w:right w:val="outset" w:sz="8" w:space="0" w:color="000000"/>
                        </w:tcBorders>
                        <w:vAlign w:val="center"/>
                      </w:tcPr>
                      <w:p w14:paraId="294C773F" w14:textId="77777777" w:rsidR="005D1834" w:rsidRDefault="00000000">
                        <w:pPr>
                          <w:spacing w:after="75"/>
                          <w:jc w:val="center"/>
                        </w:pPr>
                        <w:bookmarkStart w:id="3342" w:name="3208"/>
                        <w:bookmarkEnd w:id="3341"/>
                        <w:r>
                          <w:rPr>
                            <w:rFonts w:ascii="Arial" w:hAnsi="Arial"/>
                            <w:b/>
                            <w:color w:val="000000"/>
                            <w:sz w:val="15"/>
                          </w:rPr>
                          <w:t>Затверджена потужність (D)</w:t>
                        </w:r>
                        <w:r>
                          <w:rPr>
                            <w:rFonts w:ascii="Arial" w:hAnsi="Arial"/>
                            <w:color w:val="000000"/>
                            <w:sz w:val="15"/>
                          </w:rPr>
                          <w:t xml:space="preserve"> / Approved establishment (D)</w:t>
                        </w:r>
                      </w:p>
                    </w:tc>
                    <w:bookmarkEnd w:id="3342"/>
                  </w:tr>
                  <w:tr w:rsidR="005D1834" w14:paraId="5CB1F24D" w14:textId="77777777">
                    <w:trPr>
                      <w:trHeight w:val="45"/>
                      <w:tblCellSpacing w:w="0" w:type="auto"/>
                    </w:trPr>
                    <w:tc>
                      <w:tcPr>
                        <w:tcW w:w="1803" w:type="dxa"/>
                        <w:tcBorders>
                          <w:top w:val="outset" w:sz="8" w:space="0" w:color="000000"/>
                          <w:left w:val="outset" w:sz="8" w:space="0" w:color="000000"/>
                          <w:bottom w:val="outset" w:sz="8" w:space="0" w:color="000000"/>
                          <w:right w:val="outset" w:sz="8" w:space="0" w:color="000000"/>
                        </w:tcBorders>
                        <w:vAlign w:val="center"/>
                      </w:tcPr>
                      <w:p w14:paraId="66877744" w14:textId="77777777" w:rsidR="005D1834" w:rsidRDefault="00000000">
                        <w:pPr>
                          <w:spacing w:after="75"/>
                          <w:jc w:val="both"/>
                        </w:pPr>
                        <w:bookmarkStart w:id="3343" w:name="3209"/>
                        <w:r>
                          <w:rPr>
                            <w:rFonts w:ascii="Arial" w:hAnsi="Arial"/>
                            <w:color w:val="000000"/>
                            <w:sz w:val="15"/>
                          </w:rPr>
                          <w:t xml:space="preserve"> </w:t>
                        </w:r>
                      </w:p>
                    </w:tc>
                    <w:tc>
                      <w:tcPr>
                        <w:tcW w:w="2146" w:type="dxa"/>
                        <w:tcBorders>
                          <w:top w:val="outset" w:sz="8" w:space="0" w:color="000000"/>
                          <w:left w:val="outset" w:sz="8" w:space="0" w:color="000000"/>
                          <w:bottom w:val="outset" w:sz="8" w:space="0" w:color="000000"/>
                          <w:right w:val="outset" w:sz="8" w:space="0" w:color="000000"/>
                        </w:tcBorders>
                        <w:vAlign w:val="center"/>
                      </w:tcPr>
                      <w:p w14:paraId="75F746BD" w14:textId="77777777" w:rsidR="005D1834" w:rsidRDefault="00000000">
                        <w:pPr>
                          <w:spacing w:after="75"/>
                          <w:jc w:val="both"/>
                        </w:pPr>
                        <w:bookmarkStart w:id="3344" w:name="3210"/>
                        <w:bookmarkEnd w:id="3343"/>
                        <w:r>
                          <w:rPr>
                            <w:rFonts w:ascii="Arial" w:hAnsi="Arial"/>
                            <w:color w:val="000000"/>
                            <w:sz w:val="15"/>
                          </w:rPr>
                          <w:t xml:space="preserve"> </w:t>
                        </w:r>
                      </w:p>
                    </w:tc>
                    <w:tc>
                      <w:tcPr>
                        <w:tcW w:w="2060" w:type="dxa"/>
                        <w:tcBorders>
                          <w:top w:val="outset" w:sz="8" w:space="0" w:color="000000"/>
                          <w:left w:val="outset" w:sz="8" w:space="0" w:color="000000"/>
                          <w:bottom w:val="outset" w:sz="8" w:space="0" w:color="000000"/>
                          <w:right w:val="outset" w:sz="8" w:space="0" w:color="000000"/>
                        </w:tcBorders>
                        <w:vAlign w:val="center"/>
                      </w:tcPr>
                      <w:p w14:paraId="2A61B51A" w14:textId="77777777" w:rsidR="005D1834" w:rsidRDefault="00000000">
                        <w:pPr>
                          <w:spacing w:after="75"/>
                          <w:jc w:val="both"/>
                        </w:pPr>
                        <w:bookmarkStart w:id="3345" w:name="3211"/>
                        <w:bookmarkEnd w:id="3344"/>
                        <w:r>
                          <w:rPr>
                            <w:rFonts w:ascii="Arial" w:hAnsi="Arial"/>
                            <w:color w:val="000000"/>
                            <w:sz w:val="15"/>
                          </w:rPr>
                          <w:t xml:space="preserve"> </w:t>
                        </w:r>
                      </w:p>
                    </w:tc>
                    <w:tc>
                      <w:tcPr>
                        <w:tcW w:w="2575" w:type="dxa"/>
                        <w:tcBorders>
                          <w:top w:val="outset" w:sz="8" w:space="0" w:color="000000"/>
                          <w:left w:val="outset" w:sz="8" w:space="0" w:color="000000"/>
                          <w:bottom w:val="outset" w:sz="8" w:space="0" w:color="000000"/>
                          <w:right w:val="outset" w:sz="8" w:space="0" w:color="000000"/>
                        </w:tcBorders>
                        <w:vAlign w:val="center"/>
                      </w:tcPr>
                      <w:p w14:paraId="016D646A" w14:textId="77777777" w:rsidR="005D1834" w:rsidRDefault="00000000">
                        <w:pPr>
                          <w:spacing w:after="75"/>
                          <w:jc w:val="both"/>
                        </w:pPr>
                        <w:bookmarkStart w:id="3346" w:name="3212"/>
                        <w:bookmarkEnd w:id="3345"/>
                        <w:r>
                          <w:rPr>
                            <w:rFonts w:ascii="Arial" w:hAnsi="Arial"/>
                            <w:color w:val="000000"/>
                            <w:sz w:val="15"/>
                          </w:rPr>
                          <w:t xml:space="preserve"> </w:t>
                        </w:r>
                      </w:p>
                    </w:tc>
                    <w:bookmarkEnd w:id="3346"/>
                  </w:tr>
                  <w:tr w:rsidR="005D1834" w14:paraId="382194F1" w14:textId="77777777">
                    <w:trPr>
                      <w:trHeight w:val="45"/>
                      <w:tblCellSpacing w:w="0" w:type="auto"/>
                    </w:trPr>
                    <w:tc>
                      <w:tcPr>
                        <w:tcW w:w="1803" w:type="dxa"/>
                        <w:tcBorders>
                          <w:top w:val="outset" w:sz="8" w:space="0" w:color="000000"/>
                          <w:left w:val="outset" w:sz="8" w:space="0" w:color="000000"/>
                          <w:bottom w:val="outset" w:sz="8" w:space="0" w:color="000000"/>
                          <w:right w:val="outset" w:sz="8" w:space="0" w:color="000000"/>
                        </w:tcBorders>
                        <w:vAlign w:val="center"/>
                      </w:tcPr>
                      <w:p w14:paraId="31A94BDE" w14:textId="77777777" w:rsidR="005D1834" w:rsidRDefault="00000000">
                        <w:pPr>
                          <w:spacing w:after="75"/>
                          <w:jc w:val="both"/>
                        </w:pPr>
                        <w:bookmarkStart w:id="3347" w:name="3213"/>
                        <w:r>
                          <w:rPr>
                            <w:rFonts w:ascii="Arial" w:hAnsi="Arial"/>
                            <w:color w:val="000000"/>
                            <w:sz w:val="15"/>
                          </w:rPr>
                          <w:t xml:space="preserve"> </w:t>
                        </w:r>
                      </w:p>
                    </w:tc>
                    <w:tc>
                      <w:tcPr>
                        <w:tcW w:w="2146" w:type="dxa"/>
                        <w:tcBorders>
                          <w:top w:val="outset" w:sz="8" w:space="0" w:color="000000"/>
                          <w:left w:val="outset" w:sz="8" w:space="0" w:color="000000"/>
                          <w:bottom w:val="outset" w:sz="8" w:space="0" w:color="000000"/>
                          <w:right w:val="outset" w:sz="8" w:space="0" w:color="000000"/>
                        </w:tcBorders>
                        <w:vAlign w:val="center"/>
                      </w:tcPr>
                      <w:p w14:paraId="46D04510" w14:textId="77777777" w:rsidR="005D1834" w:rsidRDefault="00000000">
                        <w:pPr>
                          <w:spacing w:after="75"/>
                          <w:jc w:val="both"/>
                        </w:pPr>
                        <w:bookmarkStart w:id="3348" w:name="3214"/>
                        <w:bookmarkEnd w:id="3347"/>
                        <w:r>
                          <w:rPr>
                            <w:rFonts w:ascii="Arial" w:hAnsi="Arial"/>
                            <w:color w:val="000000"/>
                            <w:sz w:val="15"/>
                          </w:rPr>
                          <w:t xml:space="preserve"> </w:t>
                        </w:r>
                      </w:p>
                    </w:tc>
                    <w:tc>
                      <w:tcPr>
                        <w:tcW w:w="2060" w:type="dxa"/>
                        <w:tcBorders>
                          <w:top w:val="outset" w:sz="8" w:space="0" w:color="000000"/>
                          <w:left w:val="outset" w:sz="8" w:space="0" w:color="000000"/>
                          <w:bottom w:val="outset" w:sz="8" w:space="0" w:color="000000"/>
                          <w:right w:val="outset" w:sz="8" w:space="0" w:color="000000"/>
                        </w:tcBorders>
                        <w:vAlign w:val="center"/>
                      </w:tcPr>
                      <w:p w14:paraId="3EF6403E" w14:textId="77777777" w:rsidR="005D1834" w:rsidRDefault="00000000">
                        <w:pPr>
                          <w:spacing w:after="75"/>
                          <w:jc w:val="both"/>
                        </w:pPr>
                        <w:bookmarkStart w:id="3349" w:name="3215"/>
                        <w:bookmarkEnd w:id="3348"/>
                        <w:r>
                          <w:rPr>
                            <w:rFonts w:ascii="Arial" w:hAnsi="Arial"/>
                            <w:color w:val="000000"/>
                            <w:sz w:val="15"/>
                          </w:rPr>
                          <w:t xml:space="preserve"> </w:t>
                        </w:r>
                      </w:p>
                    </w:tc>
                    <w:tc>
                      <w:tcPr>
                        <w:tcW w:w="2575" w:type="dxa"/>
                        <w:tcBorders>
                          <w:top w:val="outset" w:sz="8" w:space="0" w:color="000000"/>
                          <w:left w:val="outset" w:sz="8" w:space="0" w:color="000000"/>
                          <w:bottom w:val="outset" w:sz="8" w:space="0" w:color="000000"/>
                          <w:right w:val="outset" w:sz="8" w:space="0" w:color="000000"/>
                        </w:tcBorders>
                        <w:vAlign w:val="center"/>
                      </w:tcPr>
                      <w:p w14:paraId="080B64AA" w14:textId="77777777" w:rsidR="005D1834" w:rsidRDefault="00000000">
                        <w:pPr>
                          <w:spacing w:after="75"/>
                          <w:jc w:val="both"/>
                        </w:pPr>
                        <w:bookmarkStart w:id="3350" w:name="3216"/>
                        <w:bookmarkEnd w:id="3349"/>
                        <w:r>
                          <w:rPr>
                            <w:rFonts w:ascii="Arial" w:hAnsi="Arial"/>
                            <w:color w:val="000000"/>
                            <w:sz w:val="15"/>
                          </w:rPr>
                          <w:t xml:space="preserve"> </w:t>
                        </w:r>
                      </w:p>
                    </w:tc>
                    <w:bookmarkEnd w:id="3350"/>
                  </w:tr>
                  <w:tr w:rsidR="005D1834" w14:paraId="631F65F2" w14:textId="77777777">
                    <w:trPr>
                      <w:trHeight w:val="45"/>
                      <w:tblCellSpacing w:w="0" w:type="auto"/>
                    </w:trPr>
                    <w:tc>
                      <w:tcPr>
                        <w:tcW w:w="1803" w:type="dxa"/>
                        <w:tcBorders>
                          <w:top w:val="outset" w:sz="8" w:space="0" w:color="000000"/>
                          <w:left w:val="outset" w:sz="8" w:space="0" w:color="000000"/>
                          <w:bottom w:val="outset" w:sz="8" w:space="0" w:color="000000"/>
                          <w:right w:val="outset" w:sz="8" w:space="0" w:color="000000"/>
                        </w:tcBorders>
                        <w:vAlign w:val="center"/>
                      </w:tcPr>
                      <w:p w14:paraId="7B5BAA74" w14:textId="77777777" w:rsidR="005D1834" w:rsidRDefault="00000000">
                        <w:pPr>
                          <w:spacing w:after="75"/>
                          <w:jc w:val="both"/>
                        </w:pPr>
                        <w:bookmarkStart w:id="3351" w:name="3217"/>
                        <w:r>
                          <w:rPr>
                            <w:rFonts w:ascii="Arial" w:hAnsi="Arial"/>
                            <w:color w:val="000000"/>
                            <w:sz w:val="15"/>
                          </w:rPr>
                          <w:lastRenderedPageBreak/>
                          <w:t xml:space="preserve"> </w:t>
                        </w:r>
                      </w:p>
                    </w:tc>
                    <w:tc>
                      <w:tcPr>
                        <w:tcW w:w="2146" w:type="dxa"/>
                        <w:tcBorders>
                          <w:top w:val="outset" w:sz="8" w:space="0" w:color="000000"/>
                          <w:left w:val="outset" w:sz="8" w:space="0" w:color="000000"/>
                          <w:bottom w:val="outset" w:sz="8" w:space="0" w:color="000000"/>
                          <w:right w:val="outset" w:sz="8" w:space="0" w:color="000000"/>
                        </w:tcBorders>
                        <w:vAlign w:val="center"/>
                      </w:tcPr>
                      <w:p w14:paraId="06A71A3B" w14:textId="77777777" w:rsidR="005D1834" w:rsidRDefault="00000000">
                        <w:pPr>
                          <w:spacing w:after="75"/>
                          <w:jc w:val="both"/>
                        </w:pPr>
                        <w:bookmarkStart w:id="3352" w:name="3218"/>
                        <w:bookmarkEnd w:id="3351"/>
                        <w:r>
                          <w:rPr>
                            <w:rFonts w:ascii="Arial" w:hAnsi="Arial"/>
                            <w:color w:val="000000"/>
                            <w:sz w:val="15"/>
                          </w:rPr>
                          <w:t xml:space="preserve"> </w:t>
                        </w:r>
                      </w:p>
                    </w:tc>
                    <w:tc>
                      <w:tcPr>
                        <w:tcW w:w="2060" w:type="dxa"/>
                        <w:tcBorders>
                          <w:top w:val="outset" w:sz="8" w:space="0" w:color="000000"/>
                          <w:left w:val="outset" w:sz="8" w:space="0" w:color="000000"/>
                          <w:bottom w:val="outset" w:sz="8" w:space="0" w:color="000000"/>
                          <w:right w:val="outset" w:sz="8" w:space="0" w:color="000000"/>
                        </w:tcBorders>
                        <w:vAlign w:val="center"/>
                      </w:tcPr>
                      <w:p w14:paraId="53A60719" w14:textId="77777777" w:rsidR="005D1834" w:rsidRDefault="00000000">
                        <w:pPr>
                          <w:spacing w:after="75"/>
                          <w:jc w:val="both"/>
                        </w:pPr>
                        <w:bookmarkStart w:id="3353" w:name="3219"/>
                        <w:bookmarkEnd w:id="3352"/>
                        <w:r>
                          <w:rPr>
                            <w:rFonts w:ascii="Arial" w:hAnsi="Arial"/>
                            <w:color w:val="000000"/>
                            <w:sz w:val="15"/>
                          </w:rPr>
                          <w:t xml:space="preserve"> </w:t>
                        </w:r>
                      </w:p>
                    </w:tc>
                    <w:tc>
                      <w:tcPr>
                        <w:tcW w:w="2575" w:type="dxa"/>
                        <w:tcBorders>
                          <w:top w:val="outset" w:sz="8" w:space="0" w:color="000000"/>
                          <w:left w:val="outset" w:sz="8" w:space="0" w:color="000000"/>
                          <w:bottom w:val="outset" w:sz="8" w:space="0" w:color="000000"/>
                          <w:right w:val="outset" w:sz="8" w:space="0" w:color="000000"/>
                        </w:tcBorders>
                        <w:vAlign w:val="center"/>
                      </w:tcPr>
                      <w:p w14:paraId="236B36BB" w14:textId="77777777" w:rsidR="005D1834" w:rsidRDefault="00000000">
                        <w:pPr>
                          <w:spacing w:after="75"/>
                          <w:jc w:val="both"/>
                        </w:pPr>
                        <w:bookmarkStart w:id="3354" w:name="3220"/>
                        <w:bookmarkEnd w:id="3353"/>
                        <w:r>
                          <w:rPr>
                            <w:rFonts w:ascii="Arial" w:hAnsi="Arial"/>
                            <w:color w:val="000000"/>
                            <w:sz w:val="15"/>
                          </w:rPr>
                          <w:t xml:space="preserve"> </w:t>
                        </w:r>
                      </w:p>
                    </w:tc>
                    <w:bookmarkEnd w:id="3354"/>
                  </w:tr>
                </w:tbl>
                <w:p w14:paraId="4696CFBA" w14:textId="77777777" w:rsidR="005D1834" w:rsidRDefault="00000000">
                  <w:r>
                    <w:br/>
                  </w:r>
                </w:p>
                <w:p w14:paraId="22ABF21B" w14:textId="77777777" w:rsidR="005D1834" w:rsidRDefault="005D1834">
                  <w:pPr>
                    <w:spacing w:after="75"/>
                    <w:jc w:val="both"/>
                  </w:pPr>
                  <w:bookmarkStart w:id="3355" w:name="3221"/>
                </w:p>
                <w:p w14:paraId="3973BFFD" w14:textId="77777777" w:rsidR="005D1834" w:rsidRDefault="00000000">
                  <w:pPr>
                    <w:spacing w:after="75"/>
                    <w:jc w:val="both"/>
                  </w:pPr>
                  <w:bookmarkStart w:id="3356" w:name="3222"/>
                  <w:bookmarkEnd w:id="3355"/>
                  <w:r>
                    <w:rPr>
                      <w:rFonts w:ascii="Arial" w:hAnsi="Arial"/>
                      <w:b/>
                      <w:color w:val="000000"/>
                      <w:sz w:val="15"/>
                    </w:rPr>
                    <w:t>(A) Зазначити код відповідного виду тварин, з яких отримано м'ясні продукти, оброблені шлунки, міхури та кишки: /</w:t>
                  </w:r>
                  <w:r>
                    <w:rPr>
                      <w:rFonts w:ascii="Arial" w:hAnsi="Arial"/>
                      <w:color w:val="000000"/>
                      <w:sz w:val="15"/>
                    </w:rPr>
                    <w:t xml:space="preserve"> Insert the code for the relevant species of animals, from which meat product, treated stomachs, bladders and intestines were produced:</w:t>
                  </w:r>
                </w:p>
                <w:p w14:paraId="28992002" w14:textId="77777777" w:rsidR="005D1834" w:rsidRDefault="00000000">
                  <w:pPr>
                    <w:spacing w:after="75"/>
                    <w:jc w:val="both"/>
                  </w:pPr>
                  <w:bookmarkStart w:id="3357" w:name="3223"/>
                  <w:bookmarkEnd w:id="3356"/>
                  <w:r>
                    <w:rPr>
                      <w:rFonts w:ascii="Arial" w:hAnsi="Arial"/>
                      <w:b/>
                      <w:color w:val="000000"/>
                      <w:sz w:val="15"/>
                    </w:rPr>
                    <w:t>"BOV" - свійська ВРХ (Bos Taurus, Bison bison, Bubalus bubalis та їх помісі)</w:t>
                  </w:r>
                  <w:r>
                    <w:rPr>
                      <w:rFonts w:ascii="Arial" w:hAnsi="Arial"/>
                      <w:color w:val="000000"/>
                      <w:sz w:val="15"/>
                    </w:rPr>
                    <w:t xml:space="preserve"> / domestic bovine animals (Bos Taurus, Bison bison, Bubalus bubalis and their crossbreds);</w:t>
                  </w:r>
                </w:p>
                <w:p w14:paraId="156DB110" w14:textId="77777777" w:rsidR="005D1834" w:rsidRDefault="00000000">
                  <w:pPr>
                    <w:spacing w:after="75"/>
                    <w:jc w:val="both"/>
                  </w:pPr>
                  <w:bookmarkStart w:id="3358" w:name="3224"/>
                  <w:bookmarkEnd w:id="3357"/>
                  <w:r>
                    <w:rPr>
                      <w:rFonts w:ascii="Arial" w:hAnsi="Arial"/>
                      <w:b/>
                      <w:color w:val="000000"/>
                      <w:sz w:val="15"/>
                    </w:rPr>
                    <w:t>"OVI" - свійські вівці (Ovis aries) та кози (Capra hircus)</w:t>
                  </w:r>
                  <w:r>
                    <w:rPr>
                      <w:rFonts w:ascii="Arial" w:hAnsi="Arial"/>
                      <w:color w:val="000000"/>
                      <w:sz w:val="15"/>
                    </w:rPr>
                    <w:t xml:space="preserve"> / domestic sheep (Ovis aries) and goats (Capra hircus);</w:t>
                  </w:r>
                </w:p>
                <w:p w14:paraId="2C2E7F77" w14:textId="77777777" w:rsidR="005D1834" w:rsidRDefault="00000000">
                  <w:pPr>
                    <w:spacing w:after="75"/>
                    <w:jc w:val="both"/>
                  </w:pPr>
                  <w:bookmarkStart w:id="3359" w:name="3225"/>
                  <w:bookmarkEnd w:id="3358"/>
                  <w:r>
                    <w:rPr>
                      <w:rFonts w:ascii="Arial" w:hAnsi="Arial"/>
                      <w:b/>
                      <w:color w:val="000000"/>
                      <w:sz w:val="15"/>
                    </w:rPr>
                    <w:t>"EQI" - свійські коні (Equus caballus, Equus asinus та їх помісі)</w:t>
                  </w:r>
                  <w:r>
                    <w:rPr>
                      <w:rFonts w:ascii="Arial" w:hAnsi="Arial"/>
                      <w:color w:val="000000"/>
                      <w:sz w:val="15"/>
                    </w:rPr>
                    <w:t xml:space="preserve"> / domestic equine animals (Equus caballus, Equus asinus and their crossbreds);</w:t>
                  </w:r>
                </w:p>
                <w:p w14:paraId="0EDCCB1B" w14:textId="77777777" w:rsidR="005D1834" w:rsidRDefault="00000000">
                  <w:pPr>
                    <w:spacing w:after="75"/>
                    <w:jc w:val="both"/>
                  </w:pPr>
                  <w:bookmarkStart w:id="3360" w:name="3226"/>
                  <w:bookmarkEnd w:id="3359"/>
                  <w:r>
                    <w:rPr>
                      <w:rFonts w:ascii="Arial" w:hAnsi="Arial"/>
                      <w:b/>
                      <w:color w:val="000000"/>
                      <w:sz w:val="15"/>
                    </w:rPr>
                    <w:t>"POR" - свійські свині (Sus scrofa)</w:t>
                  </w:r>
                  <w:r>
                    <w:rPr>
                      <w:rFonts w:ascii="Arial" w:hAnsi="Arial"/>
                      <w:color w:val="000000"/>
                      <w:sz w:val="15"/>
                    </w:rPr>
                    <w:t xml:space="preserve"> / domestic pigs (Sus scrofa);</w:t>
                  </w:r>
                </w:p>
                <w:p w14:paraId="47687A3D" w14:textId="77777777" w:rsidR="005D1834" w:rsidRDefault="00000000">
                  <w:pPr>
                    <w:spacing w:after="75"/>
                    <w:jc w:val="both"/>
                  </w:pPr>
                  <w:bookmarkStart w:id="3361" w:name="3227"/>
                  <w:bookmarkEnd w:id="3360"/>
                  <w:r>
                    <w:rPr>
                      <w:rFonts w:ascii="Arial" w:hAnsi="Arial"/>
                      <w:b/>
                      <w:color w:val="000000"/>
                      <w:sz w:val="15"/>
                    </w:rPr>
                    <w:t>"RAB" - свійські кролі /</w:t>
                  </w:r>
                  <w:r>
                    <w:rPr>
                      <w:rFonts w:ascii="Arial" w:hAnsi="Arial"/>
                      <w:color w:val="000000"/>
                      <w:sz w:val="15"/>
                    </w:rPr>
                    <w:t xml:space="preserve"> domestic rabbits;</w:t>
                  </w:r>
                </w:p>
                <w:p w14:paraId="0E264F2E" w14:textId="77777777" w:rsidR="005D1834" w:rsidRDefault="00000000">
                  <w:pPr>
                    <w:spacing w:after="75"/>
                    <w:jc w:val="both"/>
                  </w:pPr>
                  <w:bookmarkStart w:id="3362" w:name="3228"/>
                  <w:bookmarkEnd w:id="3361"/>
                  <w:r>
                    <w:rPr>
                      <w:rFonts w:ascii="Arial" w:hAnsi="Arial"/>
                      <w:b/>
                      <w:color w:val="000000"/>
                      <w:sz w:val="15"/>
                    </w:rPr>
                    <w:t>"PFG" - свійська птиця /</w:t>
                  </w:r>
                  <w:r>
                    <w:rPr>
                      <w:rFonts w:ascii="Arial" w:hAnsi="Arial"/>
                      <w:color w:val="000000"/>
                      <w:sz w:val="15"/>
                    </w:rPr>
                    <w:t xml:space="preserve"> domestic poultry;</w:t>
                  </w:r>
                </w:p>
                <w:p w14:paraId="6EB84318" w14:textId="77777777" w:rsidR="005D1834" w:rsidRDefault="00000000">
                  <w:pPr>
                    <w:spacing w:after="75"/>
                    <w:jc w:val="both"/>
                  </w:pPr>
                  <w:bookmarkStart w:id="3363" w:name="3229"/>
                  <w:bookmarkEnd w:id="3362"/>
                  <w:r>
                    <w:rPr>
                      <w:rFonts w:ascii="Arial" w:hAnsi="Arial"/>
                      <w:b/>
                      <w:color w:val="000000"/>
                      <w:sz w:val="15"/>
                    </w:rPr>
                    <w:t xml:space="preserve">"RUF" - дикі тварини, вирощені на фермі (за винятком свиневих та непарнокопитних) / </w:t>
                  </w:r>
                  <w:r>
                    <w:rPr>
                      <w:rFonts w:ascii="Arial" w:hAnsi="Arial"/>
                      <w:color w:val="000000"/>
                      <w:sz w:val="15"/>
                    </w:rPr>
                    <w:t>farmed non-domestic animals other than suidae and solipeds;</w:t>
                  </w:r>
                </w:p>
                <w:p w14:paraId="2DF2D014" w14:textId="77777777" w:rsidR="005D1834" w:rsidRDefault="00000000">
                  <w:pPr>
                    <w:spacing w:after="75"/>
                    <w:jc w:val="both"/>
                  </w:pPr>
                  <w:bookmarkStart w:id="3364" w:name="3230"/>
                  <w:bookmarkEnd w:id="3363"/>
                  <w:r>
                    <w:rPr>
                      <w:rFonts w:ascii="Arial" w:hAnsi="Arial"/>
                      <w:b/>
                      <w:color w:val="000000"/>
                      <w:sz w:val="15"/>
                    </w:rPr>
                    <w:t xml:space="preserve">"RUW" - дикі тварини (за винятком свиневих та непарнокопитних) / </w:t>
                  </w:r>
                  <w:r>
                    <w:rPr>
                      <w:rFonts w:ascii="Arial" w:hAnsi="Arial"/>
                      <w:color w:val="000000"/>
                      <w:sz w:val="15"/>
                    </w:rPr>
                    <w:t>wild animals other than suidae and solipeds;</w:t>
                  </w:r>
                </w:p>
                <w:p w14:paraId="57255985" w14:textId="77777777" w:rsidR="005D1834" w:rsidRDefault="00000000">
                  <w:pPr>
                    <w:spacing w:after="75"/>
                    <w:jc w:val="both"/>
                  </w:pPr>
                  <w:bookmarkStart w:id="3365" w:name="3231"/>
                  <w:bookmarkEnd w:id="3364"/>
                  <w:r>
                    <w:rPr>
                      <w:rFonts w:ascii="Arial" w:hAnsi="Arial"/>
                      <w:b/>
                      <w:color w:val="000000"/>
                      <w:sz w:val="15"/>
                    </w:rPr>
                    <w:t>"SUW" - дикі свиневі /</w:t>
                  </w:r>
                  <w:r>
                    <w:rPr>
                      <w:rFonts w:ascii="Arial" w:hAnsi="Arial"/>
                      <w:color w:val="000000"/>
                      <w:sz w:val="15"/>
                    </w:rPr>
                    <w:t xml:space="preserve"> wild suidae;</w:t>
                  </w:r>
                </w:p>
                <w:p w14:paraId="4EE81D61" w14:textId="77777777" w:rsidR="005D1834" w:rsidRDefault="00000000">
                  <w:pPr>
                    <w:spacing w:after="75"/>
                    <w:jc w:val="both"/>
                  </w:pPr>
                  <w:bookmarkStart w:id="3366" w:name="3232"/>
                  <w:bookmarkEnd w:id="3365"/>
                  <w:r>
                    <w:rPr>
                      <w:rFonts w:ascii="Arial" w:hAnsi="Arial"/>
                      <w:b/>
                      <w:color w:val="000000"/>
                      <w:sz w:val="15"/>
                    </w:rPr>
                    <w:t>"EQW" - дикі непарнокопитні /</w:t>
                  </w:r>
                  <w:r>
                    <w:rPr>
                      <w:rFonts w:ascii="Arial" w:hAnsi="Arial"/>
                      <w:color w:val="000000"/>
                      <w:sz w:val="15"/>
                    </w:rPr>
                    <w:t xml:space="preserve"> wild solipeds;</w:t>
                  </w:r>
                </w:p>
                <w:p w14:paraId="39BBF8D1" w14:textId="77777777" w:rsidR="005D1834" w:rsidRDefault="00000000">
                  <w:pPr>
                    <w:spacing w:after="75"/>
                    <w:jc w:val="both"/>
                  </w:pPr>
                  <w:bookmarkStart w:id="3367" w:name="3233"/>
                  <w:bookmarkEnd w:id="3366"/>
                  <w:r>
                    <w:rPr>
                      <w:rFonts w:ascii="Arial" w:hAnsi="Arial"/>
                      <w:b/>
                      <w:color w:val="000000"/>
                      <w:sz w:val="15"/>
                    </w:rPr>
                    <w:t>"WLP" - дикі кролі та зайці /</w:t>
                  </w:r>
                  <w:r>
                    <w:rPr>
                      <w:rFonts w:ascii="Arial" w:hAnsi="Arial"/>
                      <w:color w:val="000000"/>
                      <w:sz w:val="15"/>
                    </w:rPr>
                    <w:t xml:space="preserve"> wild rabbits and hares;</w:t>
                  </w:r>
                </w:p>
                <w:p w14:paraId="7B4536F3" w14:textId="77777777" w:rsidR="005D1834" w:rsidRDefault="00000000">
                  <w:pPr>
                    <w:spacing w:after="75"/>
                    <w:jc w:val="both"/>
                  </w:pPr>
                  <w:bookmarkStart w:id="3368" w:name="3234"/>
                  <w:bookmarkEnd w:id="3367"/>
                  <w:r>
                    <w:rPr>
                      <w:rFonts w:ascii="Arial" w:hAnsi="Arial"/>
                      <w:b/>
                      <w:color w:val="000000"/>
                      <w:sz w:val="15"/>
                    </w:rPr>
                    <w:t>"WGB" - перната дичина /</w:t>
                  </w:r>
                  <w:r>
                    <w:rPr>
                      <w:rFonts w:ascii="Arial" w:hAnsi="Arial"/>
                      <w:color w:val="000000"/>
                      <w:sz w:val="15"/>
                    </w:rPr>
                    <w:t xml:space="preserve"> wild game birds.</w:t>
                  </w:r>
                </w:p>
                <w:p w14:paraId="2959FDFE" w14:textId="77777777" w:rsidR="005D1834" w:rsidRDefault="00000000">
                  <w:pPr>
                    <w:spacing w:after="75"/>
                    <w:jc w:val="both"/>
                  </w:pPr>
                  <w:bookmarkStart w:id="3369" w:name="3235"/>
                  <w:bookmarkEnd w:id="3368"/>
                  <w:r>
                    <w:rPr>
                      <w:rFonts w:ascii="Arial" w:hAnsi="Arial"/>
                      <w:b/>
                      <w:color w:val="000000"/>
                      <w:sz w:val="15"/>
                    </w:rPr>
                    <w:t>(B) Зазначити відповідний вид оброки</w:t>
                  </w:r>
                  <w:r>
                    <w:rPr>
                      <w:rFonts w:ascii="Arial" w:hAnsi="Arial"/>
                      <w:color w:val="000000"/>
                      <w:sz w:val="15"/>
                    </w:rPr>
                    <w:t xml:space="preserve"> / Indicate proper treatment type:</w:t>
                  </w:r>
                </w:p>
                <w:p w14:paraId="7C71BA88" w14:textId="77777777" w:rsidR="005D1834" w:rsidRDefault="00000000">
                  <w:pPr>
                    <w:spacing w:after="75"/>
                    <w:jc w:val="both"/>
                  </w:pPr>
                  <w:bookmarkStart w:id="3370" w:name="3236"/>
                  <w:bookmarkEnd w:id="3369"/>
                  <w:r>
                    <w:rPr>
                      <w:rFonts w:ascii="Arial" w:hAnsi="Arial"/>
                      <w:b/>
                      <w:color w:val="000000"/>
                      <w:sz w:val="15"/>
                    </w:rPr>
                    <w:t>обробка категорії "A" - обробка, що забезпечує відсутність ознак сирого м'яса при розрізанні кінцевого продукту /</w:t>
                  </w:r>
                  <w:r>
                    <w:rPr>
                      <w:rFonts w:ascii="Arial" w:hAnsi="Arial"/>
                      <w:color w:val="000000"/>
                      <w:sz w:val="15"/>
                    </w:rPr>
                    <w:t xml:space="preserve"> category "A" treatment - treatment ensuring that the cut surface of the end product no longer has the characteristics of fresh meat;</w:t>
                  </w:r>
                </w:p>
                <w:p w14:paraId="320DFBA1" w14:textId="77777777" w:rsidR="005D1834" w:rsidRDefault="00000000">
                  <w:pPr>
                    <w:spacing w:after="75"/>
                    <w:jc w:val="both"/>
                  </w:pPr>
                  <w:bookmarkStart w:id="3371" w:name="3237"/>
                  <w:bookmarkEnd w:id="3370"/>
                  <w:r>
                    <w:rPr>
                      <w:rFonts w:ascii="Arial" w:hAnsi="Arial"/>
                      <w:b/>
                      <w:color w:val="000000"/>
                      <w:sz w:val="15"/>
                    </w:rPr>
                    <w:t>обробка категорії "B" - обробка в герметично закритому контейнері, що забезпечує досягнення показника Fo, який є рівний або вищий трьох /</w:t>
                  </w:r>
                  <w:r>
                    <w:rPr>
                      <w:rFonts w:ascii="Arial" w:hAnsi="Arial"/>
                      <w:color w:val="000000"/>
                      <w:sz w:val="15"/>
                    </w:rPr>
                    <w:t xml:space="preserve"> category "B" treatment - in a hermetically sealed container to a Fo value of 3 or more;</w:t>
                  </w:r>
                </w:p>
                <w:p w14:paraId="5D7B0BA7" w14:textId="77777777" w:rsidR="005D1834" w:rsidRDefault="00000000">
                  <w:pPr>
                    <w:spacing w:after="75"/>
                    <w:jc w:val="both"/>
                  </w:pPr>
                  <w:bookmarkStart w:id="3372" w:name="3238"/>
                  <w:bookmarkEnd w:id="3371"/>
                  <w:r>
                    <w:rPr>
                      <w:rFonts w:ascii="Arial" w:hAnsi="Arial"/>
                      <w:b/>
                      <w:color w:val="000000"/>
                      <w:sz w:val="15"/>
                    </w:rPr>
                    <w:t>обробка категорії "C" - обробка, упродовж якої мінімальна температура у товщі м'яса та/або шлунків, міхурів і кишок має становити 80° C /</w:t>
                  </w:r>
                  <w:r>
                    <w:rPr>
                      <w:rFonts w:ascii="Arial" w:hAnsi="Arial"/>
                      <w:color w:val="000000"/>
                      <w:sz w:val="15"/>
                    </w:rPr>
                    <w:t xml:space="preserve"> category "C" treatment - where a minimum core temperature of 80° C is reached in meat and/or stomachs, bladders and intestines;</w:t>
                  </w:r>
                </w:p>
                <w:p w14:paraId="547B0066" w14:textId="77777777" w:rsidR="005D1834" w:rsidRDefault="00000000">
                  <w:pPr>
                    <w:spacing w:after="75"/>
                    <w:jc w:val="both"/>
                  </w:pPr>
                  <w:bookmarkStart w:id="3373" w:name="3239"/>
                  <w:bookmarkEnd w:id="3372"/>
                  <w:r>
                    <w:rPr>
                      <w:rFonts w:ascii="Arial" w:hAnsi="Arial"/>
                      <w:b/>
                      <w:color w:val="000000"/>
                      <w:sz w:val="15"/>
                    </w:rPr>
                    <w:t>обробка категорії "D" - обробка, протягом якої мінімальна температура у товщі м'яса та/або шлунків, міхурів і кишок має становити 70° C; або щодо сирої шинки - природна ферментація має відбуватися впродовж не менше дев'яти місяців і має становити: величина Aw - не більше 0,93, величина pH - не більше 6,0 /</w:t>
                  </w:r>
                  <w:r>
                    <w:rPr>
                      <w:rFonts w:ascii="Arial" w:hAnsi="Arial"/>
                      <w:color w:val="000000"/>
                      <w:sz w:val="15"/>
                    </w:rPr>
                    <w:t xml:space="preserve"> category "D" treatment - where a minimum core temperature of 70° C is reached in meat and/or stomachs, bladders and intestines; for raw ham - natural fermentation for not less than 9 months resulting in the following characteristics: Aw value of not more than 0.93, pH value of not more than 6.0.</w:t>
                  </w:r>
                </w:p>
              </w:tc>
              <w:bookmarkEnd w:id="3373"/>
            </w:tr>
            <w:tr w:rsidR="005D1834" w14:paraId="47A368D2" w14:textId="77777777">
              <w:trPr>
                <w:trHeight w:val="120"/>
                <w:tblCellSpacing w:w="0" w:type="auto"/>
              </w:trPr>
              <w:tc>
                <w:tcPr>
                  <w:tcW w:w="886" w:type="dxa"/>
                  <w:vAlign w:val="center"/>
                </w:tcPr>
                <w:p w14:paraId="480E99F2" w14:textId="77777777" w:rsidR="005D1834" w:rsidRDefault="00000000">
                  <w:pPr>
                    <w:spacing w:after="75"/>
                  </w:pPr>
                  <w:bookmarkStart w:id="3374" w:name="3241"/>
                  <w:r>
                    <w:rPr>
                      <w:rFonts w:ascii="Arial" w:hAnsi="Arial"/>
                      <w:color w:val="000000"/>
                      <w:sz w:val="15"/>
                    </w:rPr>
                    <w:t xml:space="preserve"> </w:t>
                  </w:r>
                </w:p>
              </w:tc>
              <w:bookmarkEnd w:id="3374"/>
              <w:tc>
                <w:tcPr>
                  <w:tcW w:w="0" w:type="auto"/>
                  <w:gridSpan w:val="7"/>
                  <w:vMerge/>
                  <w:tcBorders>
                    <w:top w:val="nil"/>
                  </w:tcBorders>
                </w:tcPr>
                <w:p w14:paraId="7334B227" w14:textId="77777777" w:rsidR="005D1834" w:rsidRDefault="005D1834"/>
              </w:tc>
            </w:tr>
            <w:tr w:rsidR="005D1834" w14:paraId="5A6BFE18" w14:textId="77777777">
              <w:trPr>
                <w:trHeight w:val="120"/>
                <w:tblCellSpacing w:w="0" w:type="auto"/>
              </w:trPr>
              <w:tc>
                <w:tcPr>
                  <w:tcW w:w="886" w:type="dxa"/>
                  <w:vAlign w:val="center"/>
                </w:tcPr>
                <w:p w14:paraId="62F9146F" w14:textId="77777777" w:rsidR="005D1834" w:rsidRDefault="00000000">
                  <w:pPr>
                    <w:spacing w:after="75"/>
                  </w:pPr>
                  <w:bookmarkStart w:id="3375" w:name="3242"/>
                  <w:r>
                    <w:rPr>
                      <w:rFonts w:ascii="Arial" w:hAnsi="Arial"/>
                      <w:color w:val="000000"/>
                      <w:sz w:val="15"/>
                    </w:rPr>
                    <w:t xml:space="preserve"> </w:t>
                  </w:r>
                </w:p>
              </w:tc>
              <w:bookmarkEnd w:id="3375"/>
              <w:tc>
                <w:tcPr>
                  <w:tcW w:w="0" w:type="auto"/>
                  <w:gridSpan w:val="7"/>
                  <w:vMerge/>
                  <w:tcBorders>
                    <w:top w:val="nil"/>
                  </w:tcBorders>
                </w:tcPr>
                <w:p w14:paraId="0891BF7E" w14:textId="77777777" w:rsidR="005D1834" w:rsidRDefault="005D1834"/>
              </w:tc>
            </w:tr>
            <w:tr w:rsidR="005D1834" w14:paraId="123B84BE" w14:textId="77777777">
              <w:trPr>
                <w:trHeight w:val="120"/>
                <w:tblCellSpacing w:w="0" w:type="auto"/>
              </w:trPr>
              <w:tc>
                <w:tcPr>
                  <w:tcW w:w="886" w:type="dxa"/>
                  <w:vAlign w:val="center"/>
                </w:tcPr>
                <w:p w14:paraId="7BFFB6D5" w14:textId="77777777" w:rsidR="005D1834" w:rsidRDefault="00000000">
                  <w:pPr>
                    <w:spacing w:after="75"/>
                  </w:pPr>
                  <w:bookmarkStart w:id="3376" w:name="3243"/>
                  <w:r>
                    <w:rPr>
                      <w:rFonts w:ascii="Arial" w:hAnsi="Arial"/>
                      <w:color w:val="000000"/>
                      <w:sz w:val="15"/>
                    </w:rPr>
                    <w:t xml:space="preserve"> </w:t>
                  </w:r>
                </w:p>
              </w:tc>
              <w:bookmarkEnd w:id="3376"/>
              <w:tc>
                <w:tcPr>
                  <w:tcW w:w="0" w:type="auto"/>
                  <w:gridSpan w:val="7"/>
                  <w:vMerge/>
                  <w:tcBorders>
                    <w:top w:val="nil"/>
                  </w:tcBorders>
                </w:tcPr>
                <w:p w14:paraId="1C15FA99" w14:textId="77777777" w:rsidR="005D1834" w:rsidRDefault="005D1834"/>
              </w:tc>
            </w:tr>
            <w:tr w:rsidR="005D1834" w14:paraId="36F122BF" w14:textId="77777777">
              <w:trPr>
                <w:trHeight w:val="120"/>
                <w:tblCellSpacing w:w="0" w:type="auto"/>
              </w:trPr>
              <w:tc>
                <w:tcPr>
                  <w:tcW w:w="886" w:type="dxa"/>
                  <w:vAlign w:val="center"/>
                </w:tcPr>
                <w:p w14:paraId="1060399A" w14:textId="77777777" w:rsidR="005D1834" w:rsidRDefault="00000000">
                  <w:pPr>
                    <w:spacing w:after="75"/>
                  </w:pPr>
                  <w:bookmarkStart w:id="3377" w:name="3244"/>
                  <w:r>
                    <w:rPr>
                      <w:rFonts w:ascii="Arial" w:hAnsi="Arial"/>
                      <w:color w:val="000000"/>
                      <w:sz w:val="15"/>
                    </w:rPr>
                    <w:t xml:space="preserve"> </w:t>
                  </w:r>
                </w:p>
              </w:tc>
              <w:bookmarkEnd w:id="3377"/>
              <w:tc>
                <w:tcPr>
                  <w:tcW w:w="0" w:type="auto"/>
                  <w:gridSpan w:val="7"/>
                  <w:vMerge/>
                  <w:tcBorders>
                    <w:top w:val="nil"/>
                  </w:tcBorders>
                </w:tcPr>
                <w:p w14:paraId="568E94D9" w14:textId="77777777" w:rsidR="005D1834" w:rsidRDefault="005D1834"/>
              </w:tc>
            </w:tr>
            <w:tr w:rsidR="005D1834" w14:paraId="73099929" w14:textId="77777777">
              <w:trPr>
                <w:trHeight w:val="120"/>
                <w:tblCellSpacing w:w="0" w:type="auto"/>
              </w:trPr>
              <w:tc>
                <w:tcPr>
                  <w:tcW w:w="886" w:type="dxa"/>
                  <w:vAlign w:val="center"/>
                </w:tcPr>
                <w:p w14:paraId="5BCED207" w14:textId="77777777" w:rsidR="005D1834" w:rsidRDefault="00000000">
                  <w:pPr>
                    <w:spacing w:after="75"/>
                  </w:pPr>
                  <w:bookmarkStart w:id="3378" w:name="3245"/>
                  <w:r>
                    <w:rPr>
                      <w:rFonts w:ascii="Arial" w:hAnsi="Arial"/>
                      <w:color w:val="000000"/>
                      <w:sz w:val="15"/>
                    </w:rPr>
                    <w:t xml:space="preserve"> </w:t>
                  </w:r>
                </w:p>
              </w:tc>
              <w:tc>
                <w:tcPr>
                  <w:tcW w:w="0" w:type="auto"/>
                  <w:gridSpan w:val="7"/>
                  <w:vAlign w:val="center"/>
                </w:tcPr>
                <w:p w14:paraId="285C2BD0" w14:textId="77777777" w:rsidR="005D1834" w:rsidRDefault="00000000">
                  <w:pPr>
                    <w:spacing w:after="75"/>
                    <w:jc w:val="both"/>
                  </w:pPr>
                  <w:bookmarkStart w:id="3379" w:name="3246"/>
                  <w:bookmarkEnd w:id="3378"/>
                  <w:r>
                    <w:rPr>
                      <w:rFonts w:ascii="Arial" w:hAnsi="Arial"/>
                      <w:b/>
                      <w:color w:val="000000"/>
                      <w:sz w:val="15"/>
                    </w:rPr>
                    <w:t>(C) Зазначити код ISO країни походження</w:t>
                  </w:r>
                  <w:r>
                    <w:rPr>
                      <w:rFonts w:ascii="Arial" w:hAnsi="Arial"/>
                      <w:b/>
                      <w:color w:val="000000"/>
                      <w:vertAlign w:val="superscript"/>
                    </w:rPr>
                    <w:t>(2)</w:t>
                  </w:r>
                  <w:r>
                    <w:rPr>
                      <w:rFonts w:ascii="Arial" w:hAnsi="Arial"/>
                      <w:b/>
                      <w:color w:val="000000"/>
                      <w:sz w:val="15"/>
                    </w:rPr>
                    <w:t xml:space="preserve"> або код зони</w:t>
                  </w:r>
                  <w:r>
                    <w:rPr>
                      <w:rFonts w:ascii="Arial" w:hAnsi="Arial"/>
                      <w:b/>
                      <w:color w:val="000000"/>
                      <w:vertAlign w:val="superscript"/>
                    </w:rPr>
                    <w:t>(3)</w:t>
                  </w:r>
                  <w:r>
                    <w:rPr>
                      <w:rFonts w:ascii="Arial" w:hAnsi="Arial"/>
                      <w:b/>
                      <w:color w:val="000000"/>
                      <w:sz w:val="15"/>
                    </w:rPr>
                    <w:t xml:space="preserve"> походження м'ясних продуктів, оброблених шлунків, міхурів та кишок /</w:t>
                  </w:r>
                  <w:r>
                    <w:rPr>
                      <w:rFonts w:ascii="Arial" w:hAnsi="Arial"/>
                      <w:color w:val="000000"/>
                      <w:sz w:val="15"/>
                    </w:rPr>
                    <w:t xml:space="preserve"> Indicate ISO code of country of origin</w:t>
                  </w:r>
                  <w:r>
                    <w:rPr>
                      <w:rFonts w:ascii="Arial" w:hAnsi="Arial"/>
                      <w:color w:val="000000"/>
                      <w:vertAlign w:val="superscript"/>
                    </w:rPr>
                    <w:t>(2)</w:t>
                  </w:r>
                  <w:r>
                    <w:rPr>
                      <w:rFonts w:ascii="Arial" w:hAnsi="Arial"/>
                      <w:color w:val="000000"/>
                      <w:sz w:val="15"/>
                    </w:rPr>
                    <w:t xml:space="preserve"> or code of zone</w:t>
                  </w:r>
                  <w:r>
                    <w:rPr>
                      <w:rFonts w:ascii="Arial" w:hAnsi="Arial"/>
                      <w:color w:val="000000"/>
                      <w:vertAlign w:val="superscript"/>
                    </w:rPr>
                    <w:t>(3)</w:t>
                  </w:r>
                  <w:r>
                    <w:rPr>
                      <w:rFonts w:ascii="Arial" w:hAnsi="Arial"/>
                      <w:color w:val="000000"/>
                      <w:sz w:val="15"/>
                    </w:rPr>
                    <w:t xml:space="preserve"> of origin of meat product, treated stomachs, bladders and intestines:</w:t>
                  </w:r>
                </w:p>
              </w:tc>
              <w:bookmarkEnd w:id="3379"/>
            </w:tr>
            <w:tr w:rsidR="005D1834" w14:paraId="03FBEB33" w14:textId="77777777">
              <w:trPr>
                <w:trHeight w:val="120"/>
                <w:tblCellSpacing w:w="0" w:type="auto"/>
              </w:trPr>
              <w:tc>
                <w:tcPr>
                  <w:tcW w:w="886" w:type="dxa"/>
                  <w:vMerge w:val="restart"/>
                  <w:vAlign w:val="center"/>
                </w:tcPr>
                <w:p w14:paraId="5245A87D" w14:textId="77777777" w:rsidR="005D1834" w:rsidRDefault="00000000">
                  <w:pPr>
                    <w:spacing w:after="75"/>
                  </w:pPr>
                  <w:bookmarkStart w:id="3380" w:name="3247"/>
                  <w:r>
                    <w:rPr>
                      <w:rFonts w:ascii="Arial" w:hAnsi="Arial"/>
                      <w:color w:val="000000"/>
                      <w:sz w:val="15"/>
                    </w:rPr>
                    <w:t xml:space="preserve"> </w:t>
                  </w:r>
                </w:p>
              </w:tc>
              <w:tc>
                <w:tcPr>
                  <w:tcW w:w="0" w:type="auto"/>
                  <w:gridSpan w:val="7"/>
                  <w:vAlign w:val="center"/>
                </w:tcPr>
                <w:p w14:paraId="555DA125" w14:textId="77777777" w:rsidR="005D1834" w:rsidRDefault="00000000">
                  <w:pPr>
                    <w:spacing w:after="75"/>
                    <w:jc w:val="both"/>
                  </w:pPr>
                  <w:bookmarkStart w:id="3381" w:name="3248"/>
                  <w:bookmarkEnd w:id="3380"/>
                  <w:r>
                    <w:rPr>
                      <w:rFonts w:ascii="Arial" w:hAnsi="Arial"/>
                      <w:b/>
                      <w:color w:val="000000"/>
                      <w:sz w:val="15"/>
                    </w:rPr>
                    <w:t>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походження м'ясних продуктів, оброблених шлунків, міхурів та кишок є: /</w:t>
                  </w:r>
                  <w:r>
                    <w:rPr>
                      <w:rFonts w:ascii="Arial" w:hAnsi="Arial"/>
                      <w:color w:val="000000"/>
                      <w:sz w:val="15"/>
                    </w:rPr>
                    <w:t xml:space="preser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of meat products, treated stomachs, bladders and intestines is:</w:t>
                  </w:r>
                </w:p>
              </w:tc>
              <w:bookmarkEnd w:id="3381"/>
            </w:tr>
            <w:tr w:rsidR="005D1834" w14:paraId="7AC72076" w14:textId="77777777">
              <w:trPr>
                <w:trHeight w:val="120"/>
                <w:tblCellSpacing w:w="0" w:type="auto"/>
              </w:trPr>
              <w:tc>
                <w:tcPr>
                  <w:tcW w:w="0" w:type="auto"/>
                  <w:vMerge/>
                  <w:tcBorders>
                    <w:top w:val="nil"/>
                  </w:tcBorders>
                </w:tcPr>
                <w:p w14:paraId="727AC670" w14:textId="77777777" w:rsidR="005D1834" w:rsidRDefault="005D1834"/>
              </w:tc>
              <w:tc>
                <w:tcPr>
                  <w:tcW w:w="0" w:type="auto"/>
                  <w:gridSpan w:val="2"/>
                  <w:vAlign w:val="center"/>
                </w:tcPr>
                <w:p w14:paraId="6B1B9864" w14:textId="77777777" w:rsidR="005D1834" w:rsidRDefault="00000000">
                  <w:pPr>
                    <w:spacing w:after="75"/>
                    <w:jc w:val="both"/>
                  </w:pPr>
                  <w:bookmarkStart w:id="3382" w:name="3249"/>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5"/>
                  <w:vAlign w:val="center"/>
                </w:tcPr>
                <w:p w14:paraId="1CB22F23" w14:textId="77777777" w:rsidR="005D1834" w:rsidRDefault="00000000">
                  <w:pPr>
                    <w:spacing w:after="75"/>
                    <w:jc w:val="both"/>
                  </w:pPr>
                  <w:bookmarkStart w:id="3383" w:name="3250"/>
                  <w:bookmarkEnd w:id="3382"/>
                  <w:r>
                    <w:rPr>
                      <w:rFonts w:ascii="Arial" w:hAnsi="Arial"/>
                      <w:b/>
                      <w:color w:val="000000"/>
                      <w:sz w:val="15"/>
                    </w:rPr>
                    <w:t>країна-експортер композитних продуктів, її окрема територія (зона)</w:t>
                  </w:r>
                  <w:r>
                    <w:rPr>
                      <w:rFonts w:ascii="Arial" w:hAnsi="Arial"/>
                      <w:b/>
                      <w:color w:val="000000"/>
                      <w:vertAlign w:val="superscript"/>
                    </w:rPr>
                    <w:t>(3)</w:t>
                  </w:r>
                  <w:r>
                    <w:rPr>
                      <w:rFonts w:ascii="Arial" w:hAnsi="Arial"/>
                      <w:b/>
                      <w:color w:val="000000"/>
                      <w:sz w:val="15"/>
                    </w:rPr>
                    <w:t>/</w:t>
                  </w:r>
                  <w:r>
                    <w:rPr>
                      <w:rFonts w:ascii="Arial" w:hAnsi="Arial"/>
                      <w:color w:val="000000"/>
                      <w:sz w:val="15"/>
                    </w:rPr>
                    <w:t>exporting country or its territory (zone)</w:t>
                  </w:r>
                  <w:r>
                    <w:rPr>
                      <w:rFonts w:ascii="Arial" w:hAnsi="Arial"/>
                      <w:color w:val="000000"/>
                      <w:vertAlign w:val="superscript"/>
                    </w:rPr>
                    <w:t>(3)</w:t>
                  </w:r>
                  <w:r>
                    <w:rPr>
                      <w:rFonts w:ascii="Arial" w:hAnsi="Arial"/>
                      <w:color w:val="000000"/>
                      <w:sz w:val="15"/>
                    </w:rPr>
                    <w:t>;</w:t>
                  </w:r>
                </w:p>
              </w:tc>
              <w:bookmarkEnd w:id="3383"/>
            </w:tr>
            <w:tr w:rsidR="005D1834" w14:paraId="0FC550CD" w14:textId="77777777">
              <w:trPr>
                <w:trHeight w:val="120"/>
                <w:tblCellSpacing w:w="0" w:type="auto"/>
              </w:trPr>
              <w:tc>
                <w:tcPr>
                  <w:tcW w:w="886" w:type="dxa"/>
                  <w:vAlign w:val="center"/>
                </w:tcPr>
                <w:p w14:paraId="44354B66" w14:textId="77777777" w:rsidR="005D1834" w:rsidRDefault="00000000">
                  <w:pPr>
                    <w:spacing w:after="75"/>
                  </w:pPr>
                  <w:bookmarkStart w:id="3384" w:name="3251"/>
                  <w:r>
                    <w:rPr>
                      <w:rFonts w:ascii="Arial" w:hAnsi="Arial"/>
                      <w:color w:val="000000"/>
                      <w:sz w:val="15"/>
                    </w:rPr>
                    <w:t xml:space="preserve"> </w:t>
                  </w:r>
                </w:p>
              </w:tc>
              <w:tc>
                <w:tcPr>
                  <w:tcW w:w="0" w:type="auto"/>
                  <w:gridSpan w:val="2"/>
                  <w:vAlign w:val="center"/>
                </w:tcPr>
                <w:p w14:paraId="4B9A5DB3" w14:textId="77777777" w:rsidR="005D1834" w:rsidRDefault="00000000">
                  <w:pPr>
                    <w:spacing w:after="75"/>
                    <w:jc w:val="both"/>
                  </w:pPr>
                  <w:bookmarkStart w:id="3385" w:name="3252"/>
                  <w:bookmarkEnd w:id="3384"/>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5"/>
                  <w:vAlign w:val="center"/>
                </w:tcPr>
                <w:p w14:paraId="7C09671A" w14:textId="77777777" w:rsidR="005D1834" w:rsidRDefault="00000000">
                  <w:pPr>
                    <w:spacing w:after="75"/>
                    <w:jc w:val="both"/>
                  </w:pPr>
                  <w:bookmarkStart w:id="3386" w:name="3253"/>
                  <w:bookmarkEnd w:id="3385"/>
                  <w:r>
                    <w:rPr>
                      <w:rFonts w:ascii="Arial" w:hAnsi="Arial"/>
                      <w:b/>
                      <w:color w:val="000000"/>
                      <w:sz w:val="15"/>
                    </w:rPr>
                    <w:t>країна</w:t>
                  </w:r>
                  <w:r>
                    <w:rPr>
                      <w:rFonts w:ascii="Arial" w:hAnsi="Arial"/>
                      <w:b/>
                      <w:color w:val="000000"/>
                      <w:vertAlign w:val="superscript"/>
                    </w:rPr>
                    <w:t>(2)</w:t>
                  </w:r>
                  <w:r>
                    <w:rPr>
                      <w:rFonts w:ascii="Arial" w:hAnsi="Arial"/>
                      <w:b/>
                      <w:color w:val="000000"/>
                      <w:sz w:val="15"/>
                    </w:rPr>
                    <w:t xml:space="preserve"> чи зона</w:t>
                  </w:r>
                  <w:r>
                    <w:rPr>
                      <w:rFonts w:ascii="Arial" w:hAnsi="Arial"/>
                      <w:b/>
                      <w:color w:val="000000"/>
                      <w:vertAlign w:val="superscript"/>
                    </w:rPr>
                    <w:t>(3)</w:t>
                  </w:r>
                  <w:r>
                    <w:rPr>
                      <w:rFonts w:ascii="Arial" w:hAnsi="Arial"/>
                      <w:b/>
                      <w:color w:val="000000"/>
                      <w:sz w:val="15"/>
                    </w:rPr>
                    <w:t>, внесені до реєстру країн та потужностей, з яких дозволяється ввезення (пересилання) м'ясних продуктів, оброблених шлунків, міхурів та кишок, підданих обробці категорії "А", на митну територію України за умови, якщо країну</w:t>
                  </w:r>
                  <w:r>
                    <w:rPr>
                      <w:rFonts w:ascii="Arial" w:hAnsi="Arial"/>
                      <w:b/>
                      <w:color w:val="000000"/>
                      <w:vertAlign w:val="superscript"/>
                    </w:rPr>
                    <w:t>(2)</w:t>
                  </w:r>
                  <w:r>
                    <w:rPr>
                      <w:rFonts w:ascii="Arial" w:hAnsi="Arial"/>
                      <w:b/>
                      <w:color w:val="000000"/>
                      <w:sz w:val="15"/>
                    </w:rPr>
                    <w:t xml:space="preserve"> чи зону</w:t>
                  </w:r>
                  <w:r>
                    <w:rPr>
                      <w:rFonts w:ascii="Arial" w:hAnsi="Arial"/>
                      <w:b/>
                      <w:color w:val="000000"/>
                      <w:vertAlign w:val="superscript"/>
                    </w:rPr>
                    <w:t>(3)</w:t>
                  </w:r>
                  <w:r>
                    <w:rPr>
                      <w:rFonts w:ascii="Arial" w:hAnsi="Arial"/>
                      <w:b/>
                      <w:color w:val="000000"/>
                      <w:sz w:val="15"/>
                    </w:rPr>
                    <w:t>, де вироблено композитний продукт, також внесено до такого реєстру /</w:t>
                  </w:r>
                  <w:r>
                    <w:rPr>
                      <w:rFonts w:ascii="Arial" w:hAnsi="Arial"/>
                      <w:color w:val="000000"/>
                      <w:sz w:val="15"/>
                    </w:rPr>
                    <w:t xml:space="preserve">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listed in the register of countries and establishments authorised for importation to the territory of Ukraine of meat products, treated stomachs, bladders and intestines which have been subjected to category A provided that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composite products have been manufactured is also included in the referenced register;</w:t>
                  </w:r>
                </w:p>
              </w:tc>
              <w:bookmarkEnd w:id="3386"/>
            </w:tr>
            <w:tr w:rsidR="005D1834" w14:paraId="01BA8925" w14:textId="77777777">
              <w:trPr>
                <w:trHeight w:val="120"/>
                <w:tblCellSpacing w:w="0" w:type="auto"/>
              </w:trPr>
              <w:tc>
                <w:tcPr>
                  <w:tcW w:w="886" w:type="dxa"/>
                  <w:vAlign w:val="center"/>
                </w:tcPr>
                <w:p w14:paraId="1FB981CC" w14:textId="77777777" w:rsidR="005D1834" w:rsidRDefault="00000000">
                  <w:pPr>
                    <w:spacing w:after="75"/>
                  </w:pPr>
                  <w:bookmarkStart w:id="3387" w:name="3254"/>
                  <w:r>
                    <w:rPr>
                      <w:rFonts w:ascii="Arial" w:hAnsi="Arial"/>
                      <w:color w:val="000000"/>
                      <w:sz w:val="15"/>
                    </w:rPr>
                    <w:lastRenderedPageBreak/>
                    <w:t xml:space="preserve"> </w:t>
                  </w:r>
                </w:p>
              </w:tc>
              <w:tc>
                <w:tcPr>
                  <w:tcW w:w="0" w:type="auto"/>
                  <w:gridSpan w:val="7"/>
                  <w:vAlign w:val="center"/>
                </w:tcPr>
                <w:p w14:paraId="2AB520DD" w14:textId="77777777" w:rsidR="005D1834" w:rsidRDefault="00000000">
                  <w:pPr>
                    <w:spacing w:after="75"/>
                    <w:jc w:val="both"/>
                  </w:pPr>
                  <w:bookmarkStart w:id="3388" w:name="3255"/>
                  <w:bookmarkEnd w:id="3387"/>
                  <w:r>
                    <w:rPr>
                      <w:rFonts w:ascii="Arial" w:hAnsi="Arial"/>
                      <w:b/>
                      <w:color w:val="000000"/>
                      <w:sz w:val="15"/>
                    </w:rPr>
                    <w:t>(D) потужністю походження м'ясних продуктів, оброблених шлунків, міхурів та кишок є потужність, внесена до реєстру країн та потужностей, з яких дозволяється ввезення (пересилання) м'ясних продуктів, оброблених шлунків, міхурів та кишок на митну територію України</w:t>
                  </w:r>
                  <w:r>
                    <w:rPr>
                      <w:rFonts w:ascii="Arial" w:hAnsi="Arial"/>
                      <w:color w:val="000000"/>
                      <w:sz w:val="15"/>
                    </w:rPr>
                    <w:t xml:space="preserve"> / the establishment of origin of meat product, treated stomachs, bladders and intestines is an establishment which is listed in the register of countries and establishments authorised for importation to the territory of Ukraine of meat product, treated stomachs, bladders and intestines.</w:t>
                  </w:r>
                </w:p>
              </w:tc>
              <w:bookmarkEnd w:id="3388"/>
            </w:tr>
            <w:tr w:rsidR="005D1834" w14:paraId="06A99766" w14:textId="77777777">
              <w:trPr>
                <w:trHeight w:val="120"/>
                <w:tblCellSpacing w:w="0" w:type="auto"/>
              </w:trPr>
              <w:tc>
                <w:tcPr>
                  <w:tcW w:w="886" w:type="dxa"/>
                  <w:vAlign w:val="center"/>
                </w:tcPr>
                <w:p w14:paraId="6C2BEF29" w14:textId="77777777" w:rsidR="005D1834" w:rsidRDefault="00000000">
                  <w:pPr>
                    <w:spacing w:after="75"/>
                  </w:pPr>
                  <w:bookmarkStart w:id="3389" w:name="3256"/>
                  <w:r>
                    <w:rPr>
                      <w:rFonts w:ascii="Arial" w:hAnsi="Arial"/>
                      <w:color w:val="000000"/>
                      <w:sz w:val="15"/>
                    </w:rPr>
                    <w:t xml:space="preserve"> </w:t>
                  </w:r>
                </w:p>
              </w:tc>
              <w:tc>
                <w:tcPr>
                  <w:tcW w:w="1103" w:type="dxa"/>
                  <w:vAlign w:val="center"/>
                </w:tcPr>
                <w:p w14:paraId="6C82E3DE" w14:textId="77777777" w:rsidR="005D1834" w:rsidRDefault="00000000">
                  <w:pPr>
                    <w:spacing w:after="75"/>
                    <w:jc w:val="both"/>
                  </w:pPr>
                  <w:bookmarkStart w:id="3390" w:name="3257"/>
                  <w:bookmarkEnd w:id="3389"/>
                  <w:r>
                    <w:rPr>
                      <w:rFonts w:ascii="Arial" w:hAnsi="Arial"/>
                      <w:b/>
                      <w:color w:val="000000"/>
                      <w:sz w:val="15"/>
                    </w:rPr>
                    <w:t>II.1.2</w:t>
                  </w:r>
                </w:p>
              </w:tc>
              <w:tc>
                <w:tcPr>
                  <w:tcW w:w="0" w:type="auto"/>
                  <w:gridSpan w:val="6"/>
                  <w:vAlign w:val="center"/>
                </w:tcPr>
                <w:p w14:paraId="746CA2AC" w14:textId="77777777" w:rsidR="005D1834" w:rsidRDefault="00000000">
                  <w:pPr>
                    <w:spacing w:after="75"/>
                    <w:jc w:val="both"/>
                  </w:pPr>
                  <w:bookmarkStart w:id="3391" w:name="3258"/>
                  <w:bookmarkEnd w:id="3390"/>
                  <w:r>
                    <w:rPr>
                      <w:rFonts w:ascii="Arial" w:hAnsi="Arial"/>
                      <w:b/>
                      <w:color w:val="000000"/>
                      <w:sz w:val="15"/>
                    </w:rPr>
                    <w:t>Для м'ясних продуктів та оброблених кишок, отриманих з ВРХ, овець або кіз: /</w:t>
                  </w:r>
                  <w:r>
                    <w:rPr>
                      <w:rFonts w:ascii="Arial" w:hAnsi="Arial"/>
                      <w:color w:val="000000"/>
                      <w:sz w:val="15"/>
                    </w:rPr>
                    <w:t xml:space="preserve"> for meat products and treated intestines, obtained from bovine, ovine and caprine animals:</w:t>
                  </w:r>
                </w:p>
              </w:tc>
              <w:bookmarkEnd w:id="3391"/>
            </w:tr>
            <w:tr w:rsidR="005D1834" w14:paraId="771F66E9" w14:textId="77777777">
              <w:trPr>
                <w:trHeight w:val="120"/>
                <w:tblCellSpacing w:w="0" w:type="auto"/>
              </w:trPr>
              <w:tc>
                <w:tcPr>
                  <w:tcW w:w="886" w:type="dxa"/>
                  <w:vAlign w:val="center"/>
                </w:tcPr>
                <w:p w14:paraId="3321E1B9" w14:textId="77777777" w:rsidR="005D1834" w:rsidRDefault="00000000">
                  <w:pPr>
                    <w:spacing w:after="75"/>
                  </w:pPr>
                  <w:bookmarkStart w:id="3392" w:name="3259"/>
                  <w:r>
                    <w:rPr>
                      <w:rFonts w:ascii="Arial" w:hAnsi="Arial"/>
                      <w:color w:val="000000"/>
                      <w:sz w:val="15"/>
                    </w:rPr>
                    <w:t xml:space="preserve"> </w:t>
                  </w:r>
                </w:p>
              </w:tc>
              <w:tc>
                <w:tcPr>
                  <w:tcW w:w="1103" w:type="dxa"/>
                  <w:vAlign w:val="center"/>
                </w:tcPr>
                <w:p w14:paraId="35DD3C7E" w14:textId="77777777" w:rsidR="005D1834" w:rsidRDefault="00000000">
                  <w:pPr>
                    <w:spacing w:after="75"/>
                    <w:jc w:val="both"/>
                  </w:pPr>
                  <w:bookmarkStart w:id="3393" w:name="3260"/>
                  <w:bookmarkEnd w:id="3392"/>
                  <w:r>
                    <w:rPr>
                      <w:rFonts w:ascii="Arial" w:hAnsi="Arial"/>
                      <w:color w:val="000000"/>
                      <w:sz w:val="15"/>
                    </w:rPr>
                    <w:t xml:space="preserve"> </w:t>
                  </w:r>
                </w:p>
              </w:tc>
              <w:tc>
                <w:tcPr>
                  <w:tcW w:w="0" w:type="auto"/>
                  <w:gridSpan w:val="2"/>
                  <w:vAlign w:val="center"/>
                </w:tcPr>
                <w:p w14:paraId="03666FCA" w14:textId="77777777" w:rsidR="005D1834" w:rsidRDefault="00000000">
                  <w:pPr>
                    <w:spacing w:after="75"/>
                    <w:jc w:val="both"/>
                  </w:pPr>
                  <w:bookmarkStart w:id="3394" w:name="3261"/>
                  <w:bookmarkEnd w:id="3393"/>
                  <w:r>
                    <w:rPr>
                      <w:rFonts w:ascii="Arial" w:hAnsi="Arial"/>
                      <w:b/>
                      <w:color w:val="000000"/>
                      <w:sz w:val="15"/>
                    </w:rPr>
                    <w:t>II.1.2.1</w:t>
                  </w:r>
                </w:p>
              </w:tc>
              <w:tc>
                <w:tcPr>
                  <w:tcW w:w="0" w:type="auto"/>
                  <w:gridSpan w:val="4"/>
                  <w:vAlign w:val="center"/>
                </w:tcPr>
                <w:p w14:paraId="0BDB4CD6" w14:textId="77777777" w:rsidR="005D1834" w:rsidRDefault="00000000">
                  <w:pPr>
                    <w:spacing w:after="75"/>
                    <w:jc w:val="both"/>
                  </w:pPr>
                  <w:bookmarkStart w:id="3395" w:name="3262"/>
                  <w:bookmarkEnd w:id="3394"/>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the following conditions shall be met:</w:t>
                  </w:r>
                </w:p>
              </w:tc>
              <w:bookmarkEnd w:id="3395"/>
            </w:tr>
            <w:tr w:rsidR="005D1834" w14:paraId="0663C132" w14:textId="77777777">
              <w:trPr>
                <w:trHeight w:val="120"/>
                <w:tblCellSpacing w:w="0" w:type="auto"/>
              </w:trPr>
              <w:tc>
                <w:tcPr>
                  <w:tcW w:w="886" w:type="dxa"/>
                  <w:vAlign w:val="center"/>
                </w:tcPr>
                <w:p w14:paraId="0ABBE931" w14:textId="77777777" w:rsidR="005D1834" w:rsidRDefault="00000000">
                  <w:pPr>
                    <w:spacing w:after="75"/>
                  </w:pPr>
                  <w:bookmarkStart w:id="3396" w:name="3263"/>
                  <w:r>
                    <w:rPr>
                      <w:rFonts w:ascii="Arial" w:hAnsi="Arial"/>
                      <w:color w:val="000000"/>
                      <w:sz w:val="15"/>
                    </w:rPr>
                    <w:t xml:space="preserve"> </w:t>
                  </w:r>
                </w:p>
              </w:tc>
              <w:tc>
                <w:tcPr>
                  <w:tcW w:w="1103" w:type="dxa"/>
                  <w:vAlign w:val="center"/>
                </w:tcPr>
                <w:p w14:paraId="65EDA9AE" w14:textId="77777777" w:rsidR="005D1834" w:rsidRDefault="00000000">
                  <w:pPr>
                    <w:spacing w:after="75"/>
                    <w:jc w:val="both"/>
                  </w:pPr>
                  <w:bookmarkStart w:id="3397" w:name="3264"/>
                  <w:bookmarkEnd w:id="3396"/>
                  <w:r>
                    <w:rPr>
                      <w:rFonts w:ascii="Arial" w:hAnsi="Arial"/>
                      <w:color w:val="000000"/>
                      <w:sz w:val="15"/>
                    </w:rPr>
                    <w:t xml:space="preserve"> </w:t>
                  </w:r>
                </w:p>
              </w:tc>
              <w:tc>
                <w:tcPr>
                  <w:tcW w:w="0" w:type="auto"/>
                  <w:gridSpan w:val="2"/>
                  <w:vAlign w:val="center"/>
                </w:tcPr>
                <w:p w14:paraId="699370D8" w14:textId="77777777" w:rsidR="005D1834" w:rsidRDefault="00000000">
                  <w:pPr>
                    <w:spacing w:after="75"/>
                    <w:jc w:val="both"/>
                  </w:pPr>
                  <w:bookmarkStart w:id="3398" w:name="3265"/>
                  <w:bookmarkEnd w:id="3397"/>
                  <w:r>
                    <w:rPr>
                      <w:rFonts w:ascii="Arial" w:hAnsi="Arial"/>
                      <w:color w:val="000000"/>
                      <w:sz w:val="15"/>
                    </w:rPr>
                    <w:t xml:space="preserve"> </w:t>
                  </w:r>
                </w:p>
              </w:tc>
              <w:tc>
                <w:tcPr>
                  <w:tcW w:w="605" w:type="dxa"/>
                  <w:vAlign w:val="center"/>
                </w:tcPr>
                <w:p w14:paraId="585CF93E" w14:textId="77777777" w:rsidR="005D1834" w:rsidRDefault="00000000">
                  <w:pPr>
                    <w:spacing w:after="75"/>
                    <w:jc w:val="both"/>
                  </w:pPr>
                  <w:bookmarkStart w:id="3399" w:name="3266"/>
                  <w:bookmarkEnd w:id="3398"/>
                  <w:r>
                    <w:rPr>
                      <w:rFonts w:ascii="Arial" w:hAnsi="Arial"/>
                      <w:color w:val="000000"/>
                      <w:sz w:val="15"/>
                    </w:rPr>
                    <w:t xml:space="preserve"> </w:t>
                  </w:r>
                </w:p>
              </w:tc>
              <w:tc>
                <w:tcPr>
                  <w:tcW w:w="0" w:type="auto"/>
                  <w:gridSpan w:val="3"/>
                  <w:vAlign w:val="center"/>
                </w:tcPr>
                <w:p w14:paraId="01D29326" w14:textId="77777777" w:rsidR="005D1834" w:rsidRDefault="00000000">
                  <w:pPr>
                    <w:spacing w:after="75"/>
                    <w:jc w:val="both"/>
                  </w:pPr>
                  <w:bookmarkStart w:id="3400" w:name="3267"/>
                  <w:bookmarkEnd w:id="3399"/>
                  <w:r>
                    <w:rPr>
                      <w:rFonts w:ascii="Arial" w:hAnsi="Arial"/>
                      <w:b/>
                      <w:color w:val="000000"/>
                      <w:sz w:val="15"/>
                    </w:rPr>
                    <w:t>ВРХ, вівці або кози, з яких отримано продукти, були піддані передзабійному та післязабійному огляду /</w:t>
                  </w:r>
                  <w:r>
                    <w:rPr>
                      <w:rFonts w:ascii="Arial" w:hAnsi="Arial"/>
                      <w:color w:val="000000"/>
                      <w:sz w:val="15"/>
                    </w:rPr>
                    <w:t xml:space="preserve"> bovine, ovine and caprine animals from which the products were obtained, had been subjected to ante mortem and post mortem inspections;</w:t>
                  </w:r>
                </w:p>
              </w:tc>
              <w:bookmarkEnd w:id="3400"/>
            </w:tr>
            <w:tr w:rsidR="005D1834" w14:paraId="5BC6F1B3" w14:textId="77777777">
              <w:trPr>
                <w:trHeight w:val="120"/>
                <w:tblCellSpacing w:w="0" w:type="auto"/>
              </w:trPr>
              <w:tc>
                <w:tcPr>
                  <w:tcW w:w="886" w:type="dxa"/>
                  <w:vAlign w:val="center"/>
                </w:tcPr>
                <w:p w14:paraId="3BF74AF9" w14:textId="77777777" w:rsidR="005D1834" w:rsidRDefault="00000000">
                  <w:pPr>
                    <w:spacing w:after="75"/>
                  </w:pPr>
                  <w:bookmarkStart w:id="3401" w:name="3268"/>
                  <w:r>
                    <w:rPr>
                      <w:rFonts w:ascii="Arial" w:hAnsi="Arial"/>
                      <w:color w:val="000000"/>
                      <w:sz w:val="15"/>
                    </w:rPr>
                    <w:t xml:space="preserve"> </w:t>
                  </w:r>
                </w:p>
              </w:tc>
              <w:tc>
                <w:tcPr>
                  <w:tcW w:w="1103" w:type="dxa"/>
                  <w:vAlign w:val="center"/>
                </w:tcPr>
                <w:p w14:paraId="1903F895" w14:textId="77777777" w:rsidR="005D1834" w:rsidRDefault="00000000">
                  <w:pPr>
                    <w:spacing w:after="75"/>
                    <w:jc w:val="both"/>
                  </w:pPr>
                  <w:bookmarkStart w:id="3402" w:name="3269"/>
                  <w:bookmarkEnd w:id="3401"/>
                  <w:r>
                    <w:rPr>
                      <w:rFonts w:ascii="Arial" w:hAnsi="Arial"/>
                      <w:color w:val="000000"/>
                      <w:sz w:val="15"/>
                    </w:rPr>
                    <w:t xml:space="preserve"> </w:t>
                  </w:r>
                </w:p>
              </w:tc>
              <w:tc>
                <w:tcPr>
                  <w:tcW w:w="0" w:type="auto"/>
                  <w:gridSpan w:val="2"/>
                  <w:vAlign w:val="center"/>
                </w:tcPr>
                <w:p w14:paraId="48643748" w14:textId="77777777" w:rsidR="005D1834" w:rsidRDefault="00000000">
                  <w:pPr>
                    <w:spacing w:after="75"/>
                    <w:jc w:val="both"/>
                  </w:pPr>
                  <w:bookmarkStart w:id="3403" w:name="3270"/>
                  <w:bookmarkEnd w:id="3402"/>
                  <w:r>
                    <w:rPr>
                      <w:rFonts w:ascii="Arial" w:hAnsi="Arial"/>
                      <w:color w:val="000000"/>
                      <w:sz w:val="15"/>
                    </w:rPr>
                    <w:t xml:space="preserve"> </w:t>
                  </w:r>
                </w:p>
              </w:tc>
              <w:tc>
                <w:tcPr>
                  <w:tcW w:w="605" w:type="dxa"/>
                  <w:vAlign w:val="center"/>
                </w:tcPr>
                <w:p w14:paraId="47A9A61D" w14:textId="77777777" w:rsidR="005D1834" w:rsidRDefault="00000000">
                  <w:pPr>
                    <w:spacing w:after="75"/>
                    <w:jc w:val="both"/>
                  </w:pPr>
                  <w:bookmarkStart w:id="3404" w:name="3271"/>
                  <w:bookmarkEnd w:id="3403"/>
                  <w:r>
                    <w:rPr>
                      <w:rFonts w:ascii="Arial" w:hAnsi="Arial"/>
                      <w:color w:val="000000"/>
                      <w:sz w:val="15"/>
                    </w:rPr>
                    <w:t xml:space="preserve"> </w:t>
                  </w:r>
                </w:p>
              </w:tc>
              <w:tc>
                <w:tcPr>
                  <w:tcW w:w="0" w:type="auto"/>
                  <w:gridSpan w:val="3"/>
                  <w:vAlign w:val="center"/>
                </w:tcPr>
                <w:p w14:paraId="52568206" w14:textId="77777777" w:rsidR="005D1834" w:rsidRDefault="00000000">
                  <w:pPr>
                    <w:spacing w:after="75"/>
                    <w:jc w:val="both"/>
                  </w:pPr>
                  <w:bookmarkStart w:id="3405" w:name="3272"/>
                  <w:bookmarkEnd w:id="3404"/>
                  <w:r>
                    <w:rPr>
                      <w:rFonts w:ascii="Arial" w:hAnsi="Arial"/>
                      <w:b/>
                      <w:color w:val="000000"/>
                      <w:sz w:val="15"/>
                    </w:rPr>
                    <w:t>продукти не містять та не отримані з ризикового матеріалу /</w:t>
                  </w:r>
                  <w:r>
                    <w:rPr>
                      <w:rFonts w:ascii="Arial" w:hAnsi="Arial"/>
                      <w:color w:val="000000"/>
                      <w:sz w:val="15"/>
                    </w:rPr>
                    <w:t xml:space="preserve"> products do not contain and are not obtained from specified risk material;</w:t>
                  </w:r>
                </w:p>
              </w:tc>
              <w:bookmarkEnd w:id="3405"/>
            </w:tr>
            <w:tr w:rsidR="005D1834" w14:paraId="569D91CF" w14:textId="77777777">
              <w:trPr>
                <w:trHeight w:val="120"/>
                <w:tblCellSpacing w:w="0" w:type="auto"/>
              </w:trPr>
              <w:tc>
                <w:tcPr>
                  <w:tcW w:w="886" w:type="dxa"/>
                  <w:vAlign w:val="center"/>
                </w:tcPr>
                <w:p w14:paraId="7A3351D7" w14:textId="77777777" w:rsidR="005D1834" w:rsidRDefault="00000000">
                  <w:pPr>
                    <w:spacing w:after="75"/>
                  </w:pPr>
                  <w:bookmarkStart w:id="3406" w:name="3273"/>
                  <w:r>
                    <w:rPr>
                      <w:rFonts w:ascii="Arial" w:hAnsi="Arial"/>
                      <w:color w:val="000000"/>
                      <w:sz w:val="15"/>
                    </w:rPr>
                    <w:t xml:space="preserve"> </w:t>
                  </w:r>
                </w:p>
              </w:tc>
              <w:tc>
                <w:tcPr>
                  <w:tcW w:w="1103" w:type="dxa"/>
                  <w:vAlign w:val="center"/>
                </w:tcPr>
                <w:p w14:paraId="1DD7A1F0" w14:textId="77777777" w:rsidR="005D1834" w:rsidRDefault="00000000">
                  <w:pPr>
                    <w:spacing w:after="75"/>
                    <w:jc w:val="both"/>
                  </w:pPr>
                  <w:bookmarkStart w:id="3407" w:name="3274"/>
                  <w:bookmarkEnd w:id="3406"/>
                  <w:r>
                    <w:rPr>
                      <w:rFonts w:ascii="Arial" w:hAnsi="Arial"/>
                      <w:color w:val="000000"/>
                      <w:sz w:val="15"/>
                    </w:rPr>
                    <w:t xml:space="preserve"> </w:t>
                  </w:r>
                </w:p>
              </w:tc>
              <w:tc>
                <w:tcPr>
                  <w:tcW w:w="0" w:type="auto"/>
                  <w:gridSpan w:val="2"/>
                  <w:vAlign w:val="center"/>
                </w:tcPr>
                <w:p w14:paraId="746C3F56" w14:textId="77777777" w:rsidR="005D1834" w:rsidRDefault="00000000">
                  <w:pPr>
                    <w:spacing w:after="75"/>
                    <w:jc w:val="both"/>
                  </w:pPr>
                  <w:bookmarkStart w:id="3408" w:name="3275"/>
                  <w:bookmarkEnd w:id="3407"/>
                  <w:r>
                    <w:rPr>
                      <w:rFonts w:ascii="Arial" w:hAnsi="Arial"/>
                      <w:color w:val="000000"/>
                      <w:sz w:val="15"/>
                    </w:rPr>
                    <w:t xml:space="preserve"> </w:t>
                  </w:r>
                </w:p>
              </w:tc>
              <w:tc>
                <w:tcPr>
                  <w:tcW w:w="605" w:type="dxa"/>
                  <w:vAlign w:val="center"/>
                </w:tcPr>
                <w:p w14:paraId="77C6CD8F" w14:textId="77777777" w:rsidR="005D1834" w:rsidRDefault="00000000">
                  <w:pPr>
                    <w:spacing w:after="75"/>
                    <w:jc w:val="both"/>
                  </w:pPr>
                  <w:bookmarkStart w:id="3409" w:name="3276"/>
                  <w:bookmarkEnd w:id="3408"/>
                  <w:r>
                    <w:rPr>
                      <w:rFonts w:ascii="Arial" w:hAnsi="Arial"/>
                      <w:color w:val="000000"/>
                      <w:sz w:val="15"/>
                    </w:rPr>
                    <w:t xml:space="preserve"> </w:t>
                  </w:r>
                </w:p>
              </w:tc>
              <w:tc>
                <w:tcPr>
                  <w:tcW w:w="0" w:type="auto"/>
                  <w:gridSpan w:val="3"/>
                  <w:vAlign w:val="center"/>
                </w:tcPr>
                <w:p w14:paraId="20C8E8F4" w14:textId="77777777" w:rsidR="005D1834" w:rsidRDefault="00000000">
                  <w:pPr>
                    <w:spacing w:after="75"/>
                    <w:jc w:val="both"/>
                  </w:pPr>
                  <w:bookmarkStart w:id="3410" w:name="3277"/>
                  <w:bookmarkEnd w:id="3409"/>
                  <w:r>
                    <w:rPr>
                      <w:rFonts w:ascii="Arial" w:hAnsi="Arial"/>
                      <w:b/>
                      <w:color w:val="000000"/>
                      <w:sz w:val="15"/>
                    </w:rPr>
                    <w:t>якщо ВРХ, із якої отримано відповідні продукти, походить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туші, напівтуші або напівтуші, розрізані не більш ніж на три цілі шматки та четвертини, що отримані з ВРХ, не містять іншого ризикового матеріалу, ніж хребетний стовп, включаючи дорзальний корінцевий ганглій. Такі туші або цілі шматки туш ВРХ, що містять хребетний стовп, ідентифіковані за допомогою чіткої червоної стрічки, нанесеної на етикетку. У загальному ветеринарному документі на ввезення зазначенню підлягає інформація щодо кількості туш та цілих шматків туш ВРХ, з яких має бути видалено хребетний стовп /</w:t>
                  </w:r>
                  <w:r>
                    <w:rPr>
                      <w:rFonts w:ascii="Arial" w:hAnsi="Arial"/>
                      <w:color w:val="000000"/>
                      <w:sz w:val="15"/>
                    </w:rPr>
                    <w:t xml:space="preserve"> if bovine animals, from which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or undetermined BSE risk, half carcasses or half carcasses cut into no more than three wholesale cuts, and quarters do not contain specified risk material other than the vertebral column, including dorsal root ganglia. The referenced carcasses or wholesale cuts of carcasses of bovine animals containing the vertebral column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3410"/>
            </w:tr>
            <w:tr w:rsidR="005D1834" w14:paraId="6419731D" w14:textId="77777777">
              <w:trPr>
                <w:trHeight w:val="120"/>
                <w:tblCellSpacing w:w="0" w:type="auto"/>
              </w:trPr>
              <w:tc>
                <w:tcPr>
                  <w:tcW w:w="886" w:type="dxa"/>
                  <w:vAlign w:val="center"/>
                </w:tcPr>
                <w:p w14:paraId="75EFA2BD" w14:textId="77777777" w:rsidR="005D1834" w:rsidRDefault="00000000">
                  <w:pPr>
                    <w:spacing w:after="75"/>
                  </w:pPr>
                  <w:bookmarkStart w:id="3411" w:name="3278"/>
                  <w:r>
                    <w:rPr>
                      <w:rFonts w:ascii="Arial" w:hAnsi="Arial"/>
                      <w:color w:val="000000"/>
                      <w:sz w:val="15"/>
                    </w:rPr>
                    <w:t xml:space="preserve"> </w:t>
                  </w:r>
                </w:p>
              </w:tc>
              <w:tc>
                <w:tcPr>
                  <w:tcW w:w="1103" w:type="dxa"/>
                  <w:vAlign w:val="center"/>
                </w:tcPr>
                <w:p w14:paraId="0543261F" w14:textId="77777777" w:rsidR="005D1834" w:rsidRDefault="00000000">
                  <w:pPr>
                    <w:spacing w:after="75"/>
                    <w:jc w:val="both"/>
                  </w:pPr>
                  <w:bookmarkStart w:id="3412" w:name="3279"/>
                  <w:bookmarkEnd w:id="3411"/>
                  <w:r>
                    <w:rPr>
                      <w:rFonts w:ascii="Arial" w:hAnsi="Arial"/>
                      <w:color w:val="000000"/>
                      <w:sz w:val="15"/>
                    </w:rPr>
                    <w:t xml:space="preserve"> </w:t>
                  </w:r>
                </w:p>
              </w:tc>
              <w:tc>
                <w:tcPr>
                  <w:tcW w:w="0" w:type="auto"/>
                  <w:gridSpan w:val="2"/>
                  <w:vAlign w:val="center"/>
                </w:tcPr>
                <w:p w14:paraId="7C1A37AB" w14:textId="77777777" w:rsidR="005D1834" w:rsidRDefault="00000000">
                  <w:pPr>
                    <w:spacing w:after="75"/>
                    <w:jc w:val="both"/>
                  </w:pPr>
                  <w:bookmarkStart w:id="3413" w:name="3280"/>
                  <w:bookmarkEnd w:id="3412"/>
                  <w:r>
                    <w:rPr>
                      <w:rFonts w:ascii="Arial" w:hAnsi="Arial"/>
                      <w:color w:val="000000"/>
                      <w:sz w:val="15"/>
                    </w:rPr>
                    <w:t xml:space="preserve"> </w:t>
                  </w:r>
                </w:p>
              </w:tc>
              <w:tc>
                <w:tcPr>
                  <w:tcW w:w="605" w:type="dxa"/>
                  <w:vAlign w:val="center"/>
                </w:tcPr>
                <w:p w14:paraId="14D6951B" w14:textId="77777777" w:rsidR="005D1834" w:rsidRDefault="00000000">
                  <w:pPr>
                    <w:spacing w:after="75"/>
                    <w:jc w:val="both"/>
                  </w:pPr>
                  <w:bookmarkStart w:id="3414" w:name="3281"/>
                  <w:bookmarkEnd w:id="3413"/>
                  <w:r>
                    <w:rPr>
                      <w:rFonts w:ascii="Arial" w:hAnsi="Arial"/>
                      <w:color w:val="000000"/>
                      <w:sz w:val="15"/>
                    </w:rPr>
                    <w:t xml:space="preserve"> </w:t>
                  </w:r>
                </w:p>
              </w:tc>
              <w:tc>
                <w:tcPr>
                  <w:tcW w:w="0" w:type="auto"/>
                  <w:gridSpan w:val="3"/>
                  <w:vAlign w:val="center"/>
                </w:tcPr>
                <w:p w14:paraId="0722FB90" w14:textId="77777777" w:rsidR="005D1834" w:rsidRDefault="00000000">
                  <w:pPr>
                    <w:spacing w:after="75"/>
                    <w:jc w:val="both"/>
                  </w:pPr>
                  <w:bookmarkStart w:id="3415" w:name="3282"/>
                  <w:bookmarkEnd w:id="3414"/>
                  <w:r>
                    <w:rPr>
                      <w:rFonts w:ascii="Arial" w:hAnsi="Arial"/>
                      <w:b/>
                      <w:color w:val="000000"/>
                      <w:sz w:val="15"/>
                    </w:rPr>
                    <w:t>продукти не містять та не отримані з м'яса механічного обвалювання (ММО), отриманого з кісток ВРХ, овець або кіз. Зазначена вимога не поширюється на продукти,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 /</w:t>
                  </w:r>
                  <w:r>
                    <w:rPr>
                      <w:rFonts w:ascii="Arial" w:hAnsi="Arial"/>
                      <w:color w:val="000000"/>
                      <w:sz w:val="15"/>
                    </w:rPr>
                    <w:t xml:space="preserve"> products do not contain and are not derived from mechanically separated meat obtained from bones of bovine, ovine or caprine animals.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tc>
              <w:bookmarkEnd w:id="3415"/>
            </w:tr>
            <w:tr w:rsidR="005D1834" w14:paraId="42D2BA25" w14:textId="77777777">
              <w:trPr>
                <w:trHeight w:val="120"/>
                <w:tblCellSpacing w:w="0" w:type="auto"/>
              </w:trPr>
              <w:tc>
                <w:tcPr>
                  <w:tcW w:w="886" w:type="dxa"/>
                  <w:vAlign w:val="center"/>
                </w:tcPr>
                <w:p w14:paraId="3F621B64" w14:textId="77777777" w:rsidR="005D1834" w:rsidRDefault="00000000">
                  <w:pPr>
                    <w:spacing w:after="75"/>
                  </w:pPr>
                  <w:bookmarkStart w:id="3416" w:name="3283"/>
                  <w:r>
                    <w:rPr>
                      <w:rFonts w:ascii="Arial" w:hAnsi="Arial"/>
                      <w:color w:val="000000"/>
                      <w:sz w:val="15"/>
                    </w:rPr>
                    <w:lastRenderedPageBreak/>
                    <w:t xml:space="preserve"> </w:t>
                  </w:r>
                </w:p>
              </w:tc>
              <w:tc>
                <w:tcPr>
                  <w:tcW w:w="1103" w:type="dxa"/>
                  <w:vAlign w:val="center"/>
                </w:tcPr>
                <w:p w14:paraId="31C1AED6" w14:textId="77777777" w:rsidR="005D1834" w:rsidRDefault="00000000">
                  <w:pPr>
                    <w:spacing w:after="75"/>
                    <w:jc w:val="both"/>
                  </w:pPr>
                  <w:bookmarkStart w:id="3417" w:name="3284"/>
                  <w:bookmarkEnd w:id="3416"/>
                  <w:r>
                    <w:rPr>
                      <w:rFonts w:ascii="Arial" w:hAnsi="Arial"/>
                      <w:color w:val="000000"/>
                      <w:sz w:val="15"/>
                    </w:rPr>
                    <w:t xml:space="preserve"> </w:t>
                  </w:r>
                </w:p>
              </w:tc>
              <w:tc>
                <w:tcPr>
                  <w:tcW w:w="0" w:type="auto"/>
                  <w:gridSpan w:val="2"/>
                  <w:vAlign w:val="center"/>
                </w:tcPr>
                <w:p w14:paraId="6E5D039B" w14:textId="77777777" w:rsidR="005D1834" w:rsidRDefault="00000000">
                  <w:pPr>
                    <w:spacing w:after="75"/>
                    <w:jc w:val="both"/>
                  </w:pPr>
                  <w:bookmarkStart w:id="3418" w:name="3285"/>
                  <w:bookmarkEnd w:id="3417"/>
                  <w:r>
                    <w:rPr>
                      <w:rFonts w:ascii="Arial" w:hAnsi="Arial"/>
                      <w:color w:val="000000"/>
                      <w:sz w:val="15"/>
                    </w:rPr>
                    <w:t xml:space="preserve"> </w:t>
                  </w:r>
                </w:p>
              </w:tc>
              <w:tc>
                <w:tcPr>
                  <w:tcW w:w="605" w:type="dxa"/>
                  <w:vAlign w:val="center"/>
                </w:tcPr>
                <w:p w14:paraId="01605689" w14:textId="77777777" w:rsidR="005D1834" w:rsidRDefault="00000000">
                  <w:pPr>
                    <w:spacing w:after="75"/>
                    <w:jc w:val="both"/>
                  </w:pPr>
                  <w:bookmarkStart w:id="3419" w:name="3286"/>
                  <w:bookmarkEnd w:id="3418"/>
                  <w:r>
                    <w:rPr>
                      <w:rFonts w:ascii="Arial" w:hAnsi="Arial"/>
                      <w:color w:val="000000"/>
                      <w:sz w:val="15"/>
                    </w:rPr>
                    <w:t xml:space="preserve"> </w:t>
                  </w:r>
                </w:p>
              </w:tc>
              <w:tc>
                <w:tcPr>
                  <w:tcW w:w="0" w:type="auto"/>
                  <w:gridSpan w:val="3"/>
                  <w:vAlign w:val="center"/>
                </w:tcPr>
                <w:p w14:paraId="67E477BF" w14:textId="77777777" w:rsidR="005D1834" w:rsidRDefault="00000000">
                  <w:pPr>
                    <w:spacing w:after="75"/>
                    <w:jc w:val="both"/>
                  </w:pPr>
                  <w:bookmarkStart w:id="3420" w:name="3287"/>
                  <w:bookmarkEnd w:id="3419"/>
                  <w:r>
                    <w:rPr>
                      <w:rFonts w:ascii="Arial" w:hAnsi="Arial"/>
                      <w:b/>
                      <w:color w:val="000000"/>
                      <w:sz w:val="15"/>
                    </w:rPr>
                    <w:t>ВРХ, вівці та кози, з яких отримано продукти,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 Ця вимога не поширюється на продукти, що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w:t>
                  </w:r>
                  <w:r>
                    <w:rPr>
                      <w:rFonts w:ascii="Arial" w:hAnsi="Arial"/>
                      <w:color w:val="000000"/>
                      <w:sz w:val="15"/>
                    </w:rPr>
                    <w:t xml:space="preserve"> bovine, ovine and caprine animals from which products were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tc>
              <w:bookmarkEnd w:id="3420"/>
            </w:tr>
            <w:tr w:rsidR="005D1834" w14:paraId="7F7FEAAA" w14:textId="77777777">
              <w:trPr>
                <w:trHeight w:val="120"/>
                <w:tblCellSpacing w:w="0" w:type="auto"/>
              </w:trPr>
              <w:tc>
                <w:tcPr>
                  <w:tcW w:w="886" w:type="dxa"/>
                  <w:vAlign w:val="center"/>
                </w:tcPr>
                <w:p w14:paraId="293C07FE" w14:textId="77777777" w:rsidR="005D1834" w:rsidRDefault="00000000">
                  <w:pPr>
                    <w:spacing w:after="75"/>
                  </w:pPr>
                  <w:bookmarkStart w:id="3421" w:name="3288"/>
                  <w:r>
                    <w:rPr>
                      <w:rFonts w:ascii="Arial" w:hAnsi="Arial"/>
                      <w:color w:val="000000"/>
                      <w:sz w:val="15"/>
                    </w:rPr>
                    <w:t xml:space="preserve"> </w:t>
                  </w:r>
                </w:p>
              </w:tc>
              <w:tc>
                <w:tcPr>
                  <w:tcW w:w="1103" w:type="dxa"/>
                  <w:vAlign w:val="center"/>
                </w:tcPr>
                <w:p w14:paraId="7F0B59FC" w14:textId="77777777" w:rsidR="005D1834" w:rsidRDefault="00000000">
                  <w:pPr>
                    <w:spacing w:after="75"/>
                    <w:jc w:val="both"/>
                  </w:pPr>
                  <w:bookmarkStart w:id="3422" w:name="3289"/>
                  <w:bookmarkEnd w:id="3421"/>
                  <w:r>
                    <w:rPr>
                      <w:rFonts w:ascii="Arial" w:hAnsi="Arial"/>
                      <w:color w:val="000000"/>
                      <w:sz w:val="15"/>
                    </w:rPr>
                    <w:t xml:space="preserve"> </w:t>
                  </w:r>
                </w:p>
              </w:tc>
              <w:tc>
                <w:tcPr>
                  <w:tcW w:w="0" w:type="auto"/>
                  <w:gridSpan w:val="2"/>
                  <w:vAlign w:val="center"/>
                </w:tcPr>
                <w:p w14:paraId="71881A05" w14:textId="77777777" w:rsidR="005D1834" w:rsidRDefault="00000000">
                  <w:pPr>
                    <w:spacing w:after="75"/>
                    <w:jc w:val="both"/>
                  </w:pPr>
                  <w:bookmarkStart w:id="3423" w:name="3290"/>
                  <w:bookmarkEnd w:id="3422"/>
                  <w:r>
                    <w:rPr>
                      <w:rFonts w:ascii="Arial" w:hAnsi="Arial"/>
                      <w:color w:val="000000"/>
                      <w:sz w:val="15"/>
                    </w:rPr>
                    <w:t xml:space="preserve"> </w:t>
                  </w:r>
                </w:p>
              </w:tc>
              <w:tc>
                <w:tcPr>
                  <w:tcW w:w="605" w:type="dxa"/>
                  <w:vAlign w:val="center"/>
                </w:tcPr>
                <w:p w14:paraId="0D5B2D3A" w14:textId="77777777" w:rsidR="005D1834" w:rsidRDefault="00000000">
                  <w:pPr>
                    <w:spacing w:after="75"/>
                    <w:jc w:val="both"/>
                  </w:pPr>
                  <w:bookmarkStart w:id="3424" w:name="3291"/>
                  <w:bookmarkEnd w:id="3423"/>
                  <w:r>
                    <w:rPr>
                      <w:rFonts w:ascii="Arial" w:hAnsi="Arial"/>
                      <w:color w:val="000000"/>
                      <w:sz w:val="15"/>
                    </w:rPr>
                    <w:t xml:space="preserve"> </w:t>
                  </w:r>
                </w:p>
              </w:tc>
              <w:tc>
                <w:tcPr>
                  <w:tcW w:w="0" w:type="auto"/>
                  <w:gridSpan w:val="3"/>
                  <w:vAlign w:val="center"/>
                </w:tcPr>
                <w:p w14:paraId="7DE2C3D6" w14:textId="77777777" w:rsidR="005D1834" w:rsidRDefault="00000000">
                  <w:pPr>
                    <w:spacing w:after="75"/>
                    <w:jc w:val="both"/>
                  </w:pPr>
                  <w:bookmarkStart w:id="3425" w:name="3292"/>
                  <w:bookmarkEnd w:id="3424"/>
                  <w:r>
                    <w:rPr>
                      <w:rFonts w:ascii="Arial" w:hAnsi="Arial"/>
                      <w:b/>
                      <w:color w:val="000000"/>
                      <w:sz w:val="15"/>
                    </w:rPr>
                    <w:t>якщо ВРХ, вівці або кози, з яких отримано продукти,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зазначені тварини не отримували в якості корму м'ясо-кісткового борошна або шкварок відповідно до вимог Кодексу здоров'я наземних тварин МЕБ; виробництво та поводження із харчовими продуктами тваринного походження має забезпечити такі умови, щоб зазначені продукти не містили або не були забруднені нервовими або лімфатичними тканинами, оголеними під час процесу відділення м'яса від кісток /</w:t>
                  </w:r>
                  <w:r>
                    <w:rPr>
                      <w:rFonts w:ascii="Arial" w:hAnsi="Arial"/>
                      <w:color w:val="000000"/>
                      <w:sz w:val="15"/>
                    </w:rPr>
                    <w:t xml:space="preserve"> if bovine, ovine and caprine animals from which the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(3)</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referenced animals were not fed with meat-and-bone meal or greaves in accordance with the OIE Terrestrial Animal Health Code; products were produced and handled in a manner which ensures that they did not contain and were not contaminated with nervous and lymphatic tissues exposed during the deboning process;</w:t>
                  </w:r>
                </w:p>
              </w:tc>
              <w:bookmarkEnd w:id="3425"/>
            </w:tr>
            <w:tr w:rsidR="005D1834" w14:paraId="2E1256D6" w14:textId="77777777">
              <w:trPr>
                <w:trHeight w:val="120"/>
                <w:tblCellSpacing w:w="0" w:type="auto"/>
              </w:trPr>
              <w:tc>
                <w:tcPr>
                  <w:tcW w:w="886" w:type="dxa"/>
                  <w:vAlign w:val="center"/>
                </w:tcPr>
                <w:p w14:paraId="695A7AC2" w14:textId="77777777" w:rsidR="005D1834" w:rsidRDefault="00000000">
                  <w:pPr>
                    <w:spacing w:after="75"/>
                  </w:pPr>
                  <w:bookmarkStart w:id="3426" w:name="3293"/>
                  <w:r>
                    <w:rPr>
                      <w:rFonts w:ascii="Arial" w:hAnsi="Arial"/>
                      <w:color w:val="000000"/>
                      <w:sz w:val="15"/>
                    </w:rPr>
                    <w:t xml:space="preserve"> </w:t>
                  </w:r>
                </w:p>
              </w:tc>
              <w:tc>
                <w:tcPr>
                  <w:tcW w:w="1103" w:type="dxa"/>
                  <w:vAlign w:val="center"/>
                </w:tcPr>
                <w:p w14:paraId="4F24602F" w14:textId="77777777" w:rsidR="005D1834" w:rsidRDefault="00000000">
                  <w:pPr>
                    <w:spacing w:after="75"/>
                    <w:jc w:val="both"/>
                  </w:pPr>
                  <w:bookmarkStart w:id="3427" w:name="3294"/>
                  <w:bookmarkEnd w:id="3426"/>
                  <w:r>
                    <w:rPr>
                      <w:rFonts w:ascii="Arial" w:hAnsi="Arial"/>
                      <w:color w:val="000000"/>
                      <w:sz w:val="15"/>
                    </w:rPr>
                    <w:t xml:space="preserve"> </w:t>
                  </w:r>
                </w:p>
              </w:tc>
              <w:tc>
                <w:tcPr>
                  <w:tcW w:w="0" w:type="auto"/>
                  <w:gridSpan w:val="2"/>
                  <w:vAlign w:val="center"/>
                </w:tcPr>
                <w:p w14:paraId="418AC0A4" w14:textId="77777777" w:rsidR="005D1834" w:rsidRDefault="00000000">
                  <w:pPr>
                    <w:spacing w:after="75"/>
                    <w:jc w:val="both"/>
                  </w:pPr>
                  <w:bookmarkStart w:id="3428" w:name="3295"/>
                  <w:bookmarkEnd w:id="3427"/>
                  <w:r>
                    <w:rPr>
                      <w:rFonts w:ascii="Arial" w:hAnsi="Arial"/>
                      <w:b/>
                      <w:color w:val="000000"/>
                      <w:sz w:val="15"/>
                    </w:rPr>
                    <w:t>II.1.2.2</w:t>
                  </w:r>
                </w:p>
              </w:tc>
              <w:tc>
                <w:tcPr>
                  <w:tcW w:w="0" w:type="auto"/>
                  <w:gridSpan w:val="4"/>
                  <w:vAlign w:val="center"/>
                </w:tcPr>
                <w:p w14:paraId="030D3E0E" w14:textId="77777777" w:rsidR="005D1834" w:rsidRDefault="00000000">
                  <w:pPr>
                    <w:spacing w:after="75"/>
                    <w:jc w:val="both"/>
                  </w:pPr>
                  <w:bookmarkStart w:id="3429" w:name="3296"/>
                  <w:bookmarkEnd w:id="3428"/>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 the following condition shall be met:</w:t>
                  </w:r>
                </w:p>
              </w:tc>
              <w:bookmarkEnd w:id="3429"/>
            </w:tr>
            <w:tr w:rsidR="005D1834" w14:paraId="102A56B1" w14:textId="77777777">
              <w:trPr>
                <w:trHeight w:val="120"/>
                <w:tblCellSpacing w:w="0" w:type="auto"/>
              </w:trPr>
              <w:tc>
                <w:tcPr>
                  <w:tcW w:w="886" w:type="dxa"/>
                  <w:vAlign w:val="center"/>
                </w:tcPr>
                <w:p w14:paraId="109A089E" w14:textId="77777777" w:rsidR="005D1834" w:rsidRDefault="00000000">
                  <w:pPr>
                    <w:spacing w:after="75"/>
                  </w:pPr>
                  <w:bookmarkStart w:id="3430" w:name="3297"/>
                  <w:r>
                    <w:rPr>
                      <w:rFonts w:ascii="Arial" w:hAnsi="Arial"/>
                      <w:color w:val="000000"/>
                      <w:sz w:val="15"/>
                    </w:rPr>
                    <w:t xml:space="preserve"> </w:t>
                  </w:r>
                </w:p>
              </w:tc>
              <w:tc>
                <w:tcPr>
                  <w:tcW w:w="1103" w:type="dxa"/>
                  <w:vAlign w:val="center"/>
                </w:tcPr>
                <w:p w14:paraId="00495AB6" w14:textId="77777777" w:rsidR="005D1834" w:rsidRDefault="00000000">
                  <w:pPr>
                    <w:spacing w:after="75"/>
                    <w:jc w:val="both"/>
                  </w:pPr>
                  <w:bookmarkStart w:id="3431" w:name="3298"/>
                  <w:bookmarkEnd w:id="3430"/>
                  <w:r>
                    <w:rPr>
                      <w:rFonts w:ascii="Arial" w:hAnsi="Arial"/>
                      <w:color w:val="000000"/>
                      <w:sz w:val="15"/>
                    </w:rPr>
                    <w:t xml:space="preserve"> </w:t>
                  </w:r>
                </w:p>
              </w:tc>
              <w:tc>
                <w:tcPr>
                  <w:tcW w:w="0" w:type="auto"/>
                  <w:gridSpan w:val="2"/>
                  <w:vAlign w:val="center"/>
                </w:tcPr>
                <w:p w14:paraId="1929AC45" w14:textId="77777777" w:rsidR="005D1834" w:rsidRDefault="00000000">
                  <w:pPr>
                    <w:spacing w:after="75"/>
                    <w:jc w:val="both"/>
                  </w:pPr>
                  <w:bookmarkStart w:id="3432" w:name="3299"/>
                  <w:bookmarkEnd w:id="3431"/>
                  <w:r>
                    <w:rPr>
                      <w:rFonts w:ascii="Arial" w:hAnsi="Arial"/>
                      <w:color w:val="000000"/>
                      <w:sz w:val="15"/>
                    </w:rPr>
                    <w:t xml:space="preserve"> </w:t>
                  </w:r>
                </w:p>
              </w:tc>
              <w:tc>
                <w:tcPr>
                  <w:tcW w:w="605" w:type="dxa"/>
                  <w:vAlign w:val="center"/>
                </w:tcPr>
                <w:p w14:paraId="6EC296BA" w14:textId="77777777" w:rsidR="005D1834" w:rsidRDefault="00000000">
                  <w:pPr>
                    <w:spacing w:after="75"/>
                    <w:jc w:val="both"/>
                  </w:pPr>
                  <w:bookmarkStart w:id="3433" w:name="3300"/>
                  <w:bookmarkEnd w:id="3432"/>
                  <w:r>
                    <w:rPr>
                      <w:rFonts w:ascii="Arial" w:hAnsi="Arial"/>
                      <w:color w:val="000000"/>
                      <w:sz w:val="15"/>
                    </w:rPr>
                    <w:t xml:space="preserve"> </w:t>
                  </w:r>
                </w:p>
              </w:tc>
              <w:tc>
                <w:tcPr>
                  <w:tcW w:w="0" w:type="auto"/>
                  <w:gridSpan w:val="3"/>
                  <w:vAlign w:val="center"/>
                </w:tcPr>
                <w:p w14:paraId="3A1D469A" w14:textId="77777777" w:rsidR="005D1834" w:rsidRDefault="00000000">
                  <w:pPr>
                    <w:spacing w:after="75"/>
                    <w:jc w:val="both"/>
                  </w:pPr>
                  <w:bookmarkStart w:id="3434" w:name="3301"/>
                  <w:bookmarkEnd w:id="3433"/>
                  <w:r>
                    <w:rPr>
                      <w:rFonts w:ascii="Arial" w:hAnsi="Arial"/>
                      <w:b/>
                      <w:color w:val="000000"/>
                      <w:sz w:val="15"/>
                    </w:rPr>
                    <w:t>ВРХ, вівці або кози, з яких отримано продукти: були піддані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 /</w:t>
                  </w:r>
                  <w:r>
                    <w:rPr>
                      <w:rFonts w:ascii="Arial" w:hAnsi="Arial"/>
                      <w:color w:val="000000"/>
                      <w:sz w:val="15"/>
                    </w:rPr>
                    <w:t xml:space="preserve"> bovine, ovine and caprine animals from which products were obtained: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tc>
              <w:bookmarkEnd w:id="3434"/>
            </w:tr>
            <w:tr w:rsidR="005D1834" w14:paraId="5476243E" w14:textId="77777777">
              <w:trPr>
                <w:trHeight w:val="120"/>
                <w:tblCellSpacing w:w="0" w:type="auto"/>
              </w:trPr>
              <w:tc>
                <w:tcPr>
                  <w:tcW w:w="886" w:type="dxa"/>
                  <w:vAlign w:val="center"/>
                </w:tcPr>
                <w:p w14:paraId="434C887C" w14:textId="77777777" w:rsidR="005D1834" w:rsidRDefault="00000000">
                  <w:pPr>
                    <w:spacing w:after="75"/>
                  </w:pPr>
                  <w:bookmarkStart w:id="3435" w:name="3302"/>
                  <w:r>
                    <w:rPr>
                      <w:rFonts w:ascii="Arial" w:hAnsi="Arial"/>
                      <w:color w:val="000000"/>
                      <w:sz w:val="15"/>
                    </w:rPr>
                    <w:t xml:space="preserve"> </w:t>
                  </w:r>
                </w:p>
              </w:tc>
              <w:tc>
                <w:tcPr>
                  <w:tcW w:w="1103" w:type="dxa"/>
                  <w:vAlign w:val="center"/>
                </w:tcPr>
                <w:p w14:paraId="6A1CE21F" w14:textId="77777777" w:rsidR="005D1834" w:rsidRDefault="00000000">
                  <w:pPr>
                    <w:spacing w:after="75"/>
                    <w:jc w:val="both"/>
                  </w:pPr>
                  <w:bookmarkStart w:id="3436" w:name="3303"/>
                  <w:bookmarkEnd w:id="3435"/>
                  <w:r>
                    <w:rPr>
                      <w:rFonts w:ascii="Arial" w:hAnsi="Arial"/>
                      <w:color w:val="000000"/>
                      <w:sz w:val="15"/>
                    </w:rPr>
                    <w:t xml:space="preserve"> </w:t>
                  </w:r>
                </w:p>
              </w:tc>
              <w:tc>
                <w:tcPr>
                  <w:tcW w:w="0" w:type="auto"/>
                  <w:gridSpan w:val="2"/>
                  <w:vAlign w:val="center"/>
                </w:tcPr>
                <w:p w14:paraId="711BC0BC" w14:textId="77777777" w:rsidR="005D1834" w:rsidRDefault="00000000">
                  <w:pPr>
                    <w:spacing w:after="75"/>
                    <w:jc w:val="both"/>
                  </w:pPr>
                  <w:bookmarkStart w:id="3437" w:name="3304"/>
                  <w:bookmarkEnd w:id="3436"/>
                  <w:r>
                    <w:rPr>
                      <w:rFonts w:ascii="Arial" w:hAnsi="Arial"/>
                      <w:color w:val="000000"/>
                      <w:sz w:val="15"/>
                    </w:rPr>
                    <w:t xml:space="preserve"> </w:t>
                  </w:r>
                </w:p>
              </w:tc>
              <w:tc>
                <w:tcPr>
                  <w:tcW w:w="605" w:type="dxa"/>
                  <w:vAlign w:val="center"/>
                </w:tcPr>
                <w:p w14:paraId="50BDE7B4" w14:textId="77777777" w:rsidR="005D1834" w:rsidRDefault="00000000">
                  <w:pPr>
                    <w:spacing w:after="75"/>
                    <w:jc w:val="both"/>
                  </w:pPr>
                  <w:bookmarkStart w:id="3438" w:name="3305"/>
                  <w:bookmarkEnd w:id="3437"/>
                  <w:r>
                    <w:rPr>
                      <w:rFonts w:ascii="Arial" w:hAnsi="Arial"/>
                      <w:color w:val="000000"/>
                      <w:sz w:val="15"/>
                    </w:rPr>
                    <w:t xml:space="preserve"> </w:t>
                  </w:r>
                </w:p>
              </w:tc>
              <w:tc>
                <w:tcPr>
                  <w:tcW w:w="0" w:type="auto"/>
                  <w:gridSpan w:val="3"/>
                  <w:vAlign w:val="center"/>
                </w:tcPr>
                <w:p w14:paraId="206EC487" w14:textId="77777777" w:rsidR="005D1834" w:rsidRDefault="00000000">
                  <w:pPr>
                    <w:spacing w:after="75"/>
                    <w:jc w:val="both"/>
                  </w:pPr>
                  <w:bookmarkStart w:id="3439" w:name="3306"/>
                  <w:bookmarkEnd w:id="3438"/>
                  <w:r>
                    <w:rPr>
                      <w:rFonts w:ascii="Arial" w:hAnsi="Arial"/>
                      <w:b/>
                      <w:color w:val="000000"/>
                      <w:sz w:val="15"/>
                    </w:rPr>
                    <w:t>продукти не містять та не є отриманими з ризикового матеріалу або з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що отримані з ВРХ, які можуть містити хребетний стовп, включаючи дорзальний корінцевий ганглій/</w:t>
                  </w:r>
                  <w:r>
                    <w:rPr>
                      <w:rFonts w:ascii="Arial" w:hAnsi="Arial"/>
                      <w:color w:val="000000"/>
                      <w:sz w:val="15"/>
                    </w:rPr>
                    <w:t xml:space="preserve"> products do not </w:t>
                  </w:r>
                  <w:r>
                    <w:rPr>
                      <w:rFonts w:ascii="Arial" w:hAnsi="Arial"/>
                      <w:color w:val="000000"/>
                      <w:sz w:val="15"/>
                    </w:rPr>
                    <w:lastRenderedPageBreak/>
                    <w:t>contain and are not derived from specified risk material or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tc>
              <w:bookmarkEnd w:id="3439"/>
            </w:tr>
            <w:tr w:rsidR="005D1834" w14:paraId="615EBAC9" w14:textId="77777777">
              <w:trPr>
                <w:trHeight w:val="120"/>
                <w:tblCellSpacing w:w="0" w:type="auto"/>
              </w:trPr>
              <w:tc>
                <w:tcPr>
                  <w:tcW w:w="886" w:type="dxa"/>
                  <w:vAlign w:val="center"/>
                </w:tcPr>
                <w:p w14:paraId="53593703" w14:textId="77777777" w:rsidR="005D1834" w:rsidRDefault="00000000">
                  <w:pPr>
                    <w:spacing w:after="75"/>
                  </w:pPr>
                  <w:bookmarkStart w:id="3440" w:name="3307"/>
                  <w:r>
                    <w:rPr>
                      <w:rFonts w:ascii="Arial" w:hAnsi="Arial"/>
                      <w:color w:val="000000"/>
                      <w:sz w:val="15"/>
                    </w:rPr>
                    <w:lastRenderedPageBreak/>
                    <w:t xml:space="preserve"> </w:t>
                  </w:r>
                </w:p>
              </w:tc>
              <w:tc>
                <w:tcPr>
                  <w:tcW w:w="1103" w:type="dxa"/>
                  <w:vAlign w:val="center"/>
                </w:tcPr>
                <w:p w14:paraId="20A05BC9" w14:textId="77777777" w:rsidR="005D1834" w:rsidRDefault="00000000">
                  <w:pPr>
                    <w:spacing w:after="75"/>
                    <w:jc w:val="both"/>
                  </w:pPr>
                  <w:bookmarkStart w:id="3441" w:name="3308"/>
                  <w:bookmarkEnd w:id="3440"/>
                  <w:r>
                    <w:rPr>
                      <w:rFonts w:ascii="Arial" w:hAnsi="Arial"/>
                      <w:color w:val="000000"/>
                      <w:sz w:val="15"/>
                    </w:rPr>
                    <w:t xml:space="preserve"> </w:t>
                  </w:r>
                </w:p>
              </w:tc>
              <w:tc>
                <w:tcPr>
                  <w:tcW w:w="0" w:type="auto"/>
                  <w:gridSpan w:val="2"/>
                  <w:vAlign w:val="center"/>
                </w:tcPr>
                <w:p w14:paraId="42EE04DD" w14:textId="77777777" w:rsidR="005D1834" w:rsidRDefault="00000000">
                  <w:pPr>
                    <w:spacing w:after="75"/>
                    <w:jc w:val="both"/>
                  </w:pPr>
                  <w:bookmarkStart w:id="3442" w:name="3309"/>
                  <w:bookmarkEnd w:id="3441"/>
                  <w:r>
                    <w:rPr>
                      <w:rFonts w:ascii="Arial" w:hAnsi="Arial"/>
                      <w:color w:val="000000"/>
                      <w:sz w:val="15"/>
                    </w:rPr>
                    <w:t xml:space="preserve"> </w:t>
                  </w:r>
                </w:p>
              </w:tc>
              <w:tc>
                <w:tcPr>
                  <w:tcW w:w="605" w:type="dxa"/>
                  <w:vAlign w:val="center"/>
                </w:tcPr>
                <w:p w14:paraId="403D59C4" w14:textId="77777777" w:rsidR="005D1834" w:rsidRDefault="00000000">
                  <w:pPr>
                    <w:spacing w:after="75"/>
                    <w:jc w:val="both"/>
                  </w:pPr>
                  <w:bookmarkStart w:id="3443" w:name="3310"/>
                  <w:bookmarkEnd w:id="3442"/>
                  <w:r>
                    <w:rPr>
                      <w:rFonts w:ascii="Arial" w:hAnsi="Arial"/>
                      <w:color w:val="000000"/>
                      <w:sz w:val="15"/>
                    </w:rPr>
                    <w:t xml:space="preserve"> </w:t>
                  </w:r>
                </w:p>
              </w:tc>
              <w:tc>
                <w:tcPr>
                  <w:tcW w:w="0" w:type="auto"/>
                  <w:gridSpan w:val="3"/>
                  <w:vAlign w:val="center"/>
                </w:tcPr>
                <w:p w14:paraId="0CA998FC" w14:textId="77777777" w:rsidR="005D1834" w:rsidRDefault="00000000">
                  <w:pPr>
                    <w:spacing w:after="75"/>
                    <w:jc w:val="both"/>
                  </w:pPr>
                  <w:bookmarkStart w:id="3444" w:name="3311"/>
                  <w:bookmarkEnd w:id="3443"/>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має зазначатись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3444"/>
            </w:tr>
            <w:tr w:rsidR="005D1834" w14:paraId="4E1ED815" w14:textId="77777777">
              <w:trPr>
                <w:trHeight w:val="120"/>
                <w:tblCellSpacing w:w="0" w:type="auto"/>
              </w:trPr>
              <w:tc>
                <w:tcPr>
                  <w:tcW w:w="886" w:type="dxa"/>
                  <w:vAlign w:val="center"/>
                </w:tcPr>
                <w:p w14:paraId="0A30968D" w14:textId="77777777" w:rsidR="005D1834" w:rsidRDefault="00000000">
                  <w:pPr>
                    <w:spacing w:after="75"/>
                  </w:pPr>
                  <w:bookmarkStart w:id="3445" w:name="3312"/>
                  <w:r>
                    <w:rPr>
                      <w:rFonts w:ascii="Arial" w:hAnsi="Arial"/>
                      <w:color w:val="000000"/>
                      <w:sz w:val="15"/>
                    </w:rPr>
                    <w:t xml:space="preserve"> </w:t>
                  </w:r>
                </w:p>
              </w:tc>
              <w:tc>
                <w:tcPr>
                  <w:tcW w:w="1103" w:type="dxa"/>
                  <w:vAlign w:val="center"/>
                </w:tcPr>
                <w:p w14:paraId="050C576C" w14:textId="77777777" w:rsidR="005D1834" w:rsidRDefault="00000000">
                  <w:pPr>
                    <w:spacing w:after="75"/>
                    <w:jc w:val="both"/>
                  </w:pPr>
                  <w:bookmarkStart w:id="3446" w:name="3313"/>
                  <w:bookmarkEnd w:id="3445"/>
                  <w:r>
                    <w:rPr>
                      <w:rFonts w:ascii="Arial" w:hAnsi="Arial"/>
                      <w:color w:val="000000"/>
                      <w:sz w:val="15"/>
                    </w:rPr>
                    <w:t xml:space="preserve"> </w:t>
                  </w:r>
                </w:p>
              </w:tc>
              <w:tc>
                <w:tcPr>
                  <w:tcW w:w="0" w:type="auto"/>
                  <w:gridSpan w:val="2"/>
                  <w:vAlign w:val="center"/>
                </w:tcPr>
                <w:p w14:paraId="4582868D" w14:textId="77777777" w:rsidR="005D1834" w:rsidRDefault="00000000">
                  <w:pPr>
                    <w:spacing w:after="75"/>
                    <w:jc w:val="both"/>
                  </w:pPr>
                  <w:bookmarkStart w:id="3447" w:name="3314"/>
                  <w:bookmarkEnd w:id="3446"/>
                  <w:r>
                    <w:rPr>
                      <w:rFonts w:ascii="Arial" w:hAnsi="Arial"/>
                      <w:color w:val="000000"/>
                      <w:sz w:val="15"/>
                    </w:rPr>
                    <w:t xml:space="preserve"> </w:t>
                  </w:r>
                </w:p>
              </w:tc>
              <w:tc>
                <w:tcPr>
                  <w:tcW w:w="605" w:type="dxa"/>
                  <w:vAlign w:val="center"/>
                </w:tcPr>
                <w:p w14:paraId="3B70B187" w14:textId="77777777" w:rsidR="005D1834" w:rsidRDefault="00000000">
                  <w:pPr>
                    <w:spacing w:after="75"/>
                    <w:jc w:val="both"/>
                  </w:pPr>
                  <w:bookmarkStart w:id="3448" w:name="3315"/>
                  <w:bookmarkEnd w:id="3447"/>
                  <w:r>
                    <w:rPr>
                      <w:rFonts w:ascii="Arial" w:hAnsi="Arial"/>
                      <w:color w:val="000000"/>
                      <w:sz w:val="15"/>
                    </w:rPr>
                    <w:t xml:space="preserve"> </w:t>
                  </w:r>
                </w:p>
              </w:tc>
              <w:tc>
                <w:tcPr>
                  <w:tcW w:w="0" w:type="auto"/>
                  <w:gridSpan w:val="3"/>
                  <w:vAlign w:val="center"/>
                </w:tcPr>
                <w:p w14:paraId="6D576DDE" w14:textId="77777777" w:rsidR="005D1834" w:rsidRDefault="00000000">
                  <w:pPr>
                    <w:spacing w:after="75"/>
                    <w:jc w:val="both"/>
                  </w:pPr>
                  <w:bookmarkStart w:id="3449" w:name="3316"/>
                  <w:bookmarkEnd w:id="3448"/>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вівці, кози або ВРХ, з яких отримано сировину,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енцефалопатії ВРХ, та бути піддані передзабійному та післязабійному огляду/</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bovine, ovine and caprine animals from which the raw material was derived, are born, reared and slaughtered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subjected to ante mortem and post mortem inspections;</w:t>
                  </w:r>
                </w:p>
              </w:tc>
              <w:bookmarkEnd w:id="3449"/>
            </w:tr>
            <w:tr w:rsidR="005D1834" w14:paraId="66E88C87" w14:textId="77777777">
              <w:trPr>
                <w:trHeight w:val="120"/>
                <w:tblCellSpacing w:w="0" w:type="auto"/>
              </w:trPr>
              <w:tc>
                <w:tcPr>
                  <w:tcW w:w="886" w:type="dxa"/>
                  <w:vAlign w:val="center"/>
                </w:tcPr>
                <w:p w14:paraId="10546FFA" w14:textId="77777777" w:rsidR="005D1834" w:rsidRDefault="00000000">
                  <w:pPr>
                    <w:spacing w:after="75"/>
                  </w:pPr>
                  <w:bookmarkStart w:id="3450" w:name="3317"/>
                  <w:r>
                    <w:rPr>
                      <w:rFonts w:ascii="Arial" w:hAnsi="Arial"/>
                      <w:color w:val="000000"/>
                      <w:sz w:val="15"/>
                    </w:rPr>
                    <w:t xml:space="preserve"> </w:t>
                  </w:r>
                </w:p>
              </w:tc>
              <w:tc>
                <w:tcPr>
                  <w:tcW w:w="1103" w:type="dxa"/>
                  <w:vAlign w:val="center"/>
                </w:tcPr>
                <w:p w14:paraId="12589534" w14:textId="77777777" w:rsidR="005D1834" w:rsidRDefault="00000000">
                  <w:pPr>
                    <w:spacing w:after="75"/>
                    <w:jc w:val="both"/>
                  </w:pPr>
                  <w:bookmarkStart w:id="3451" w:name="3318"/>
                  <w:bookmarkEnd w:id="3450"/>
                  <w:r>
                    <w:rPr>
                      <w:rFonts w:ascii="Arial" w:hAnsi="Arial"/>
                      <w:color w:val="000000"/>
                      <w:sz w:val="15"/>
                    </w:rPr>
                    <w:t xml:space="preserve"> </w:t>
                  </w:r>
                </w:p>
              </w:tc>
              <w:tc>
                <w:tcPr>
                  <w:tcW w:w="0" w:type="auto"/>
                  <w:gridSpan w:val="2"/>
                  <w:vAlign w:val="center"/>
                </w:tcPr>
                <w:p w14:paraId="6B609506" w14:textId="77777777" w:rsidR="005D1834" w:rsidRDefault="00000000">
                  <w:pPr>
                    <w:spacing w:after="75"/>
                    <w:jc w:val="both"/>
                  </w:pPr>
                  <w:bookmarkStart w:id="3452" w:name="3319"/>
                  <w:bookmarkEnd w:id="3451"/>
                  <w:r>
                    <w:rPr>
                      <w:rFonts w:ascii="Arial" w:hAnsi="Arial"/>
                      <w:color w:val="000000"/>
                      <w:sz w:val="15"/>
                    </w:rPr>
                    <w:t xml:space="preserve"> </w:t>
                  </w:r>
                </w:p>
              </w:tc>
              <w:tc>
                <w:tcPr>
                  <w:tcW w:w="605" w:type="dxa"/>
                  <w:vAlign w:val="center"/>
                </w:tcPr>
                <w:p w14:paraId="7341FCAA" w14:textId="77777777" w:rsidR="005D1834" w:rsidRDefault="00000000">
                  <w:pPr>
                    <w:spacing w:after="75"/>
                    <w:jc w:val="both"/>
                  </w:pPr>
                  <w:bookmarkStart w:id="3453" w:name="3320"/>
                  <w:bookmarkEnd w:id="3452"/>
                  <w:r>
                    <w:rPr>
                      <w:rFonts w:ascii="Arial" w:hAnsi="Arial"/>
                      <w:color w:val="000000"/>
                      <w:sz w:val="15"/>
                    </w:rPr>
                    <w:t xml:space="preserve"> </w:t>
                  </w:r>
                </w:p>
              </w:tc>
              <w:tc>
                <w:tcPr>
                  <w:tcW w:w="0" w:type="auto"/>
                  <w:gridSpan w:val="3"/>
                  <w:vAlign w:val="center"/>
                </w:tcPr>
                <w:p w14:paraId="4586FEC4" w14:textId="77777777" w:rsidR="005D1834" w:rsidRDefault="00000000">
                  <w:pPr>
                    <w:spacing w:after="75"/>
                    <w:jc w:val="both"/>
                  </w:pPr>
                  <w:bookmarkStart w:id="3454" w:name="3321"/>
                  <w:bookmarkEnd w:id="3453"/>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було зафіксовано ендемічні випадки губчастоподібної енцефалопатії ВРХ: тварини, з яких отримано сировину, були народжені після дати введення заборони на годування жуйних тварин м'ясо-кістковим борошном та шкварками, отриманими із жуйних тварин; або оброблені кишки не містять та не є отриманими з ризикового матеріалу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BSE indigenous cases had been registered: animals from which the raw material was derived, were born after the date from which the ban on the feeding of ruminants with meat-and-bone meal and greaves derived from ruminants was enforced; or the treated intestines do not contain and are not derived from specific risk material;</w:t>
                  </w:r>
                </w:p>
              </w:tc>
              <w:bookmarkEnd w:id="3454"/>
            </w:tr>
            <w:tr w:rsidR="005D1834" w14:paraId="6FB929A4" w14:textId="77777777">
              <w:trPr>
                <w:trHeight w:val="120"/>
                <w:tblCellSpacing w:w="0" w:type="auto"/>
              </w:trPr>
              <w:tc>
                <w:tcPr>
                  <w:tcW w:w="886" w:type="dxa"/>
                  <w:vAlign w:val="center"/>
                </w:tcPr>
                <w:p w14:paraId="02640365" w14:textId="77777777" w:rsidR="005D1834" w:rsidRDefault="00000000">
                  <w:pPr>
                    <w:spacing w:after="75"/>
                  </w:pPr>
                  <w:bookmarkStart w:id="3455" w:name="3322"/>
                  <w:r>
                    <w:rPr>
                      <w:rFonts w:ascii="Arial" w:hAnsi="Arial"/>
                      <w:color w:val="000000"/>
                      <w:sz w:val="15"/>
                    </w:rPr>
                    <w:t xml:space="preserve"> </w:t>
                  </w:r>
                </w:p>
              </w:tc>
              <w:tc>
                <w:tcPr>
                  <w:tcW w:w="1103" w:type="dxa"/>
                  <w:vAlign w:val="center"/>
                </w:tcPr>
                <w:p w14:paraId="51E2DFD4" w14:textId="77777777" w:rsidR="005D1834" w:rsidRDefault="00000000">
                  <w:pPr>
                    <w:spacing w:after="75"/>
                    <w:jc w:val="both"/>
                  </w:pPr>
                  <w:bookmarkStart w:id="3456" w:name="3323"/>
                  <w:bookmarkEnd w:id="3455"/>
                  <w:r>
                    <w:rPr>
                      <w:rFonts w:ascii="Arial" w:hAnsi="Arial"/>
                      <w:color w:val="000000"/>
                      <w:sz w:val="15"/>
                    </w:rPr>
                    <w:t xml:space="preserve"> </w:t>
                  </w:r>
                </w:p>
              </w:tc>
              <w:tc>
                <w:tcPr>
                  <w:tcW w:w="0" w:type="auto"/>
                  <w:gridSpan w:val="2"/>
                  <w:vAlign w:val="center"/>
                </w:tcPr>
                <w:p w14:paraId="07B1B352" w14:textId="77777777" w:rsidR="005D1834" w:rsidRDefault="00000000">
                  <w:pPr>
                    <w:spacing w:after="75"/>
                    <w:jc w:val="both"/>
                  </w:pPr>
                  <w:bookmarkStart w:id="3457" w:name="3324"/>
                  <w:bookmarkEnd w:id="3456"/>
                  <w:r>
                    <w:rPr>
                      <w:rFonts w:ascii="Arial" w:hAnsi="Arial"/>
                      <w:b/>
                      <w:color w:val="000000"/>
                      <w:sz w:val="15"/>
                    </w:rPr>
                    <w:t>II.1.2.3</w:t>
                  </w:r>
                </w:p>
              </w:tc>
              <w:tc>
                <w:tcPr>
                  <w:tcW w:w="0" w:type="auto"/>
                  <w:gridSpan w:val="4"/>
                  <w:vAlign w:val="center"/>
                </w:tcPr>
                <w:p w14:paraId="4738F91A" w14:textId="77777777" w:rsidR="005D1834" w:rsidRDefault="00000000">
                  <w:pPr>
                    <w:spacing w:after="75"/>
                    <w:jc w:val="both"/>
                  </w:pPr>
                  <w:bookmarkStart w:id="3458" w:name="3325"/>
                  <w:bookmarkEnd w:id="3457"/>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following condition shall be met:</w:t>
                  </w:r>
                </w:p>
              </w:tc>
              <w:bookmarkEnd w:id="3458"/>
            </w:tr>
            <w:tr w:rsidR="005D1834" w14:paraId="1FCEDD72" w14:textId="77777777">
              <w:trPr>
                <w:trHeight w:val="120"/>
                <w:tblCellSpacing w:w="0" w:type="auto"/>
              </w:trPr>
              <w:tc>
                <w:tcPr>
                  <w:tcW w:w="886" w:type="dxa"/>
                  <w:vAlign w:val="center"/>
                </w:tcPr>
                <w:p w14:paraId="2D7F788F" w14:textId="77777777" w:rsidR="005D1834" w:rsidRDefault="00000000">
                  <w:pPr>
                    <w:spacing w:after="75"/>
                  </w:pPr>
                  <w:bookmarkStart w:id="3459" w:name="3326"/>
                  <w:r>
                    <w:rPr>
                      <w:rFonts w:ascii="Arial" w:hAnsi="Arial"/>
                      <w:color w:val="000000"/>
                      <w:sz w:val="15"/>
                    </w:rPr>
                    <w:t xml:space="preserve"> </w:t>
                  </w:r>
                </w:p>
              </w:tc>
              <w:tc>
                <w:tcPr>
                  <w:tcW w:w="1103" w:type="dxa"/>
                  <w:vAlign w:val="center"/>
                </w:tcPr>
                <w:p w14:paraId="0E40C2B8" w14:textId="77777777" w:rsidR="005D1834" w:rsidRDefault="00000000">
                  <w:pPr>
                    <w:spacing w:after="75"/>
                    <w:jc w:val="both"/>
                  </w:pPr>
                  <w:bookmarkStart w:id="3460" w:name="3327"/>
                  <w:bookmarkEnd w:id="3459"/>
                  <w:r>
                    <w:rPr>
                      <w:rFonts w:ascii="Arial" w:hAnsi="Arial"/>
                      <w:color w:val="000000"/>
                      <w:sz w:val="15"/>
                    </w:rPr>
                    <w:t xml:space="preserve"> </w:t>
                  </w:r>
                </w:p>
              </w:tc>
              <w:tc>
                <w:tcPr>
                  <w:tcW w:w="0" w:type="auto"/>
                  <w:gridSpan w:val="2"/>
                  <w:vAlign w:val="center"/>
                </w:tcPr>
                <w:p w14:paraId="657ACC3B" w14:textId="77777777" w:rsidR="005D1834" w:rsidRDefault="00000000">
                  <w:pPr>
                    <w:spacing w:after="75"/>
                    <w:jc w:val="both"/>
                  </w:pPr>
                  <w:bookmarkStart w:id="3461" w:name="3328"/>
                  <w:bookmarkEnd w:id="3460"/>
                  <w:r>
                    <w:rPr>
                      <w:rFonts w:ascii="Arial" w:hAnsi="Arial"/>
                      <w:color w:val="000000"/>
                      <w:sz w:val="15"/>
                    </w:rPr>
                    <w:t xml:space="preserve"> </w:t>
                  </w:r>
                </w:p>
              </w:tc>
              <w:tc>
                <w:tcPr>
                  <w:tcW w:w="605" w:type="dxa"/>
                  <w:vAlign w:val="center"/>
                </w:tcPr>
                <w:p w14:paraId="32F9E6E6" w14:textId="77777777" w:rsidR="005D1834" w:rsidRDefault="00000000">
                  <w:pPr>
                    <w:spacing w:after="75"/>
                    <w:jc w:val="both"/>
                  </w:pPr>
                  <w:bookmarkStart w:id="3462" w:name="3329"/>
                  <w:bookmarkEnd w:id="3461"/>
                  <w:r>
                    <w:rPr>
                      <w:rFonts w:ascii="Arial" w:hAnsi="Arial"/>
                      <w:color w:val="000000"/>
                      <w:sz w:val="15"/>
                    </w:rPr>
                    <w:t xml:space="preserve"> </w:t>
                  </w:r>
                </w:p>
              </w:tc>
              <w:tc>
                <w:tcPr>
                  <w:tcW w:w="0" w:type="auto"/>
                  <w:gridSpan w:val="3"/>
                  <w:vAlign w:val="center"/>
                </w:tcPr>
                <w:p w14:paraId="381BDBDF" w14:textId="77777777" w:rsidR="005D1834" w:rsidRDefault="00000000">
                  <w:pPr>
                    <w:spacing w:after="75"/>
                    <w:jc w:val="both"/>
                  </w:pPr>
                  <w:bookmarkStart w:id="3463" w:name="3330"/>
                  <w:bookmarkEnd w:id="3462"/>
                  <w:r>
                    <w:rPr>
                      <w:rFonts w:ascii="Arial" w:hAnsi="Arial"/>
                      <w:b/>
                      <w:color w:val="000000"/>
                      <w:sz w:val="15"/>
                    </w:rPr>
                    <w:t xml:space="preserve">ВРХ, вівці або кози, з яких отримано продукти: не отримували в якості корму м'ясо-кісткового борошна або шкварок, отриманих із жуйних тварин, відповідно до вимог Кодексу здоров'я наземних тварин МЕБ; піддавались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w:t>
                  </w:r>
                  <w:r>
                    <w:rPr>
                      <w:rFonts w:ascii="Arial" w:hAnsi="Arial"/>
                      <w:b/>
                      <w:color w:val="000000"/>
                      <w:sz w:val="15"/>
                    </w:rPr>
                    <w:lastRenderedPageBreak/>
                    <w:t>інструмента у формі стрижня, введеного в порожнину черепа, чи за допомогою газу, введеного в порожнину черепа /</w:t>
                  </w:r>
                  <w:r>
                    <w:rPr>
                      <w:rFonts w:ascii="Arial" w:hAnsi="Arial"/>
                      <w:color w:val="000000"/>
                      <w:sz w:val="15"/>
                    </w:rPr>
                    <w:t xml:space="preserve"> bovine, ovine and caprine animals from which products were obtained: were not fed with meat-and-bone meal or greaves derived from ruminants in accordance with the OIE Terrestrial Animal Health Code;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tc>
              <w:bookmarkEnd w:id="3463"/>
            </w:tr>
            <w:tr w:rsidR="005D1834" w14:paraId="25C8EC75" w14:textId="77777777">
              <w:trPr>
                <w:trHeight w:val="120"/>
                <w:tblCellSpacing w:w="0" w:type="auto"/>
              </w:trPr>
              <w:tc>
                <w:tcPr>
                  <w:tcW w:w="886" w:type="dxa"/>
                  <w:vAlign w:val="center"/>
                </w:tcPr>
                <w:p w14:paraId="5E121350" w14:textId="77777777" w:rsidR="005D1834" w:rsidRDefault="00000000">
                  <w:pPr>
                    <w:spacing w:after="75"/>
                  </w:pPr>
                  <w:bookmarkStart w:id="3464" w:name="3331"/>
                  <w:r>
                    <w:rPr>
                      <w:rFonts w:ascii="Arial" w:hAnsi="Arial"/>
                      <w:color w:val="000000"/>
                      <w:sz w:val="15"/>
                    </w:rPr>
                    <w:lastRenderedPageBreak/>
                    <w:t xml:space="preserve"> </w:t>
                  </w:r>
                </w:p>
              </w:tc>
              <w:tc>
                <w:tcPr>
                  <w:tcW w:w="1103" w:type="dxa"/>
                  <w:vAlign w:val="center"/>
                </w:tcPr>
                <w:p w14:paraId="767BC70A" w14:textId="77777777" w:rsidR="005D1834" w:rsidRDefault="00000000">
                  <w:pPr>
                    <w:spacing w:after="75"/>
                    <w:jc w:val="both"/>
                  </w:pPr>
                  <w:bookmarkStart w:id="3465" w:name="3332"/>
                  <w:bookmarkEnd w:id="3464"/>
                  <w:r>
                    <w:rPr>
                      <w:rFonts w:ascii="Arial" w:hAnsi="Arial"/>
                      <w:color w:val="000000"/>
                      <w:sz w:val="15"/>
                    </w:rPr>
                    <w:t xml:space="preserve"> </w:t>
                  </w:r>
                </w:p>
              </w:tc>
              <w:tc>
                <w:tcPr>
                  <w:tcW w:w="0" w:type="auto"/>
                  <w:gridSpan w:val="2"/>
                  <w:vAlign w:val="center"/>
                </w:tcPr>
                <w:p w14:paraId="058FC8D1" w14:textId="77777777" w:rsidR="005D1834" w:rsidRDefault="00000000">
                  <w:pPr>
                    <w:spacing w:after="75"/>
                    <w:jc w:val="both"/>
                  </w:pPr>
                  <w:bookmarkStart w:id="3466" w:name="3333"/>
                  <w:bookmarkEnd w:id="3465"/>
                  <w:r>
                    <w:rPr>
                      <w:rFonts w:ascii="Arial" w:hAnsi="Arial"/>
                      <w:color w:val="000000"/>
                      <w:sz w:val="15"/>
                    </w:rPr>
                    <w:t xml:space="preserve"> </w:t>
                  </w:r>
                </w:p>
              </w:tc>
              <w:tc>
                <w:tcPr>
                  <w:tcW w:w="605" w:type="dxa"/>
                  <w:vAlign w:val="center"/>
                </w:tcPr>
                <w:p w14:paraId="7817A8E7" w14:textId="77777777" w:rsidR="005D1834" w:rsidRDefault="00000000">
                  <w:pPr>
                    <w:spacing w:after="75"/>
                    <w:jc w:val="both"/>
                  </w:pPr>
                  <w:bookmarkStart w:id="3467" w:name="3334"/>
                  <w:bookmarkEnd w:id="3466"/>
                  <w:r>
                    <w:rPr>
                      <w:rFonts w:ascii="Arial" w:hAnsi="Arial"/>
                      <w:color w:val="000000"/>
                      <w:sz w:val="15"/>
                    </w:rPr>
                    <w:t xml:space="preserve"> </w:t>
                  </w:r>
                </w:p>
              </w:tc>
              <w:tc>
                <w:tcPr>
                  <w:tcW w:w="0" w:type="auto"/>
                  <w:gridSpan w:val="3"/>
                  <w:vAlign w:val="center"/>
                </w:tcPr>
                <w:p w14:paraId="3EB7A1DA" w14:textId="77777777" w:rsidR="005D1834" w:rsidRDefault="00000000">
                  <w:pPr>
                    <w:spacing w:after="75"/>
                    <w:jc w:val="both"/>
                  </w:pPr>
                  <w:bookmarkStart w:id="3468" w:name="3335"/>
                  <w:bookmarkEnd w:id="3467"/>
                  <w:r>
                    <w:rPr>
                      <w:rFonts w:ascii="Arial" w:hAnsi="Arial"/>
                      <w:b/>
                      <w:color w:val="000000"/>
                      <w:sz w:val="15"/>
                    </w:rPr>
                    <w:t>продукти не містять та не отримані з ризикового матеріалу, нервових і лімфатичних тканин, оголених під час відділення м'яса від кісток, та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отримані з ВРХ, які можуть містити хребетний стовп, включаючи дорзальний корінцевий ганглій /</w:t>
                  </w:r>
                  <w:r>
                    <w:rPr>
                      <w:rFonts w:ascii="Arial" w:hAnsi="Arial"/>
                      <w:color w:val="000000"/>
                      <w:sz w:val="15"/>
                    </w:rPr>
                    <w:t xml:space="preserve"> products do not contain and are not derived from specified risk material, nervous and lymphatic tissues exposed during the deboning process and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tc>
              <w:bookmarkEnd w:id="3468"/>
            </w:tr>
            <w:tr w:rsidR="005D1834" w14:paraId="71706D03" w14:textId="77777777">
              <w:trPr>
                <w:trHeight w:val="120"/>
                <w:tblCellSpacing w:w="0" w:type="auto"/>
              </w:trPr>
              <w:tc>
                <w:tcPr>
                  <w:tcW w:w="886" w:type="dxa"/>
                  <w:vAlign w:val="center"/>
                </w:tcPr>
                <w:p w14:paraId="28240A30" w14:textId="77777777" w:rsidR="005D1834" w:rsidRDefault="00000000">
                  <w:pPr>
                    <w:spacing w:after="75"/>
                  </w:pPr>
                  <w:bookmarkStart w:id="3469" w:name="3336"/>
                  <w:r>
                    <w:rPr>
                      <w:rFonts w:ascii="Arial" w:hAnsi="Arial"/>
                      <w:color w:val="000000"/>
                      <w:sz w:val="15"/>
                    </w:rPr>
                    <w:t xml:space="preserve"> </w:t>
                  </w:r>
                </w:p>
              </w:tc>
              <w:tc>
                <w:tcPr>
                  <w:tcW w:w="1103" w:type="dxa"/>
                  <w:vAlign w:val="center"/>
                </w:tcPr>
                <w:p w14:paraId="09A7AA6F" w14:textId="77777777" w:rsidR="005D1834" w:rsidRDefault="00000000">
                  <w:pPr>
                    <w:spacing w:after="75"/>
                    <w:jc w:val="both"/>
                  </w:pPr>
                  <w:bookmarkStart w:id="3470" w:name="3337"/>
                  <w:bookmarkEnd w:id="3469"/>
                  <w:r>
                    <w:rPr>
                      <w:rFonts w:ascii="Arial" w:hAnsi="Arial"/>
                      <w:color w:val="000000"/>
                      <w:sz w:val="15"/>
                    </w:rPr>
                    <w:t xml:space="preserve"> </w:t>
                  </w:r>
                </w:p>
              </w:tc>
              <w:tc>
                <w:tcPr>
                  <w:tcW w:w="0" w:type="auto"/>
                  <w:gridSpan w:val="2"/>
                  <w:vAlign w:val="center"/>
                </w:tcPr>
                <w:p w14:paraId="00421362" w14:textId="77777777" w:rsidR="005D1834" w:rsidRDefault="00000000">
                  <w:pPr>
                    <w:spacing w:after="75"/>
                    <w:jc w:val="both"/>
                  </w:pPr>
                  <w:bookmarkStart w:id="3471" w:name="3338"/>
                  <w:bookmarkEnd w:id="3470"/>
                  <w:r>
                    <w:rPr>
                      <w:rFonts w:ascii="Arial" w:hAnsi="Arial"/>
                      <w:color w:val="000000"/>
                      <w:sz w:val="15"/>
                    </w:rPr>
                    <w:t xml:space="preserve"> </w:t>
                  </w:r>
                </w:p>
              </w:tc>
              <w:tc>
                <w:tcPr>
                  <w:tcW w:w="605" w:type="dxa"/>
                  <w:vAlign w:val="center"/>
                </w:tcPr>
                <w:p w14:paraId="01EE4CC7" w14:textId="77777777" w:rsidR="005D1834" w:rsidRDefault="00000000">
                  <w:pPr>
                    <w:spacing w:after="75"/>
                    <w:jc w:val="both"/>
                  </w:pPr>
                  <w:bookmarkStart w:id="3472" w:name="3339"/>
                  <w:bookmarkEnd w:id="3471"/>
                  <w:r>
                    <w:rPr>
                      <w:rFonts w:ascii="Arial" w:hAnsi="Arial"/>
                      <w:color w:val="000000"/>
                      <w:sz w:val="15"/>
                    </w:rPr>
                    <w:t xml:space="preserve"> </w:t>
                  </w:r>
                </w:p>
              </w:tc>
              <w:tc>
                <w:tcPr>
                  <w:tcW w:w="0" w:type="auto"/>
                  <w:gridSpan w:val="3"/>
                  <w:vAlign w:val="center"/>
                </w:tcPr>
                <w:p w14:paraId="2E042E49" w14:textId="77777777" w:rsidR="005D1834" w:rsidRDefault="00000000">
                  <w:pPr>
                    <w:spacing w:after="75"/>
                    <w:jc w:val="both"/>
                  </w:pPr>
                  <w:bookmarkStart w:id="3473" w:name="3340"/>
                  <w:bookmarkEnd w:id="3472"/>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має зазначатись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are identified by a clearly visible red stripe on the label. Information on the number of bovine carcasses or wholesale cuts of carcasses, from which the removal of the vertebral column is required, is specified in the common veterinary entry document (CVED);</w:t>
                  </w:r>
                </w:p>
              </w:tc>
              <w:bookmarkEnd w:id="3473"/>
            </w:tr>
            <w:tr w:rsidR="005D1834" w14:paraId="0F6A5268" w14:textId="77777777">
              <w:trPr>
                <w:trHeight w:val="120"/>
                <w:tblCellSpacing w:w="0" w:type="auto"/>
              </w:trPr>
              <w:tc>
                <w:tcPr>
                  <w:tcW w:w="886" w:type="dxa"/>
                  <w:vAlign w:val="center"/>
                </w:tcPr>
                <w:p w14:paraId="0113097D" w14:textId="77777777" w:rsidR="005D1834" w:rsidRDefault="00000000">
                  <w:pPr>
                    <w:spacing w:after="75"/>
                  </w:pPr>
                  <w:bookmarkStart w:id="3474" w:name="3341"/>
                  <w:r>
                    <w:rPr>
                      <w:rFonts w:ascii="Arial" w:hAnsi="Arial"/>
                      <w:color w:val="000000"/>
                      <w:sz w:val="15"/>
                    </w:rPr>
                    <w:t xml:space="preserve"> </w:t>
                  </w:r>
                </w:p>
              </w:tc>
              <w:tc>
                <w:tcPr>
                  <w:tcW w:w="1103" w:type="dxa"/>
                  <w:vAlign w:val="center"/>
                </w:tcPr>
                <w:p w14:paraId="525F9FCE" w14:textId="77777777" w:rsidR="005D1834" w:rsidRDefault="00000000">
                  <w:pPr>
                    <w:spacing w:after="75"/>
                    <w:jc w:val="both"/>
                  </w:pPr>
                  <w:bookmarkStart w:id="3475" w:name="3342"/>
                  <w:bookmarkEnd w:id="3474"/>
                  <w:r>
                    <w:rPr>
                      <w:rFonts w:ascii="Arial" w:hAnsi="Arial"/>
                      <w:color w:val="000000"/>
                      <w:sz w:val="15"/>
                    </w:rPr>
                    <w:t xml:space="preserve"> </w:t>
                  </w:r>
                </w:p>
              </w:tc>
              <w:tc>
                <w:tcPr>
                  <w:tcW w:w="0" w:type="auto"/>
                  <w:gridSpan w:val="2"/>
                  <w:vAlign w:val="center"/>
                </w:tcPr>
                <w:p w14:paraId="39827FCC" w14:textId="77777777" w:rsidR="005D1834" w:rsidRDefault="00000000">
                  <w:pPr>
                    <w:spacing w:after="75"/>
                    <w:jc w:val="both"/>
                  </w:pPr>
                  <w:bookmarkStart w:id="3476" w:name="3343"/>
                  <w:bookmarkEnd w:id="3475"/>
                  <w:r>
                    <w:rPr>
                      <w:rFonts w:ascii="Arial" w:hAnsi="Arial"/>
                      <w:color w:val="000000"/>
                      <w:sz w:val="15"/>
                    </w:rPr>
                    <w:t xml:space="preserve"> </w:t>
                  </w:r>
                </w:p>
              </w:tc>
              <w:tc>
                <w:tcPr>
                  <w:tcW w:w="605" w:type="dxa"/>
                  <w:vAlign w:val="center"/>
                </w:tcPr>
                <w:p w14:paraId="5E6D91DE" w14:textId="77777777" w:rsidR="005D1834" w:rsidRDefault="00000000">
                  <w:pPr>
                    <w:spacing w:after="75"/>
                    <w:jc w:val="both"/>
                  </w:pPr>
                  <w:bookmarkStart w:id="3477" w:name="3344"/>
                  <w:bookmarkEnd w:id="3476"/>
                  <w:r>
                    <w:rPr>
                      <w:rFonts w:ascii="Arial" w:hAnsi="Arial"/>
                      <w:color w:val="000000"/>
                      <w:sz w:val="15"/>
                    </w:rPr>
                    <w:t xml:space="preserve"> </w:t>
                  </w:r>
                </w:p>
              </w:tc>
              <w:tc>
                <w:tcPr>
                  <w:tcW w:w="0" w:type="auto"/>
                  <w:gridSpan w:val="3"/>
                  <w:vAlign w:val="center"/>
                </w:tcPr>
                <w:p w14:paraId="2C81ECE8" w14:textId="77777777" w:rsidR="005D1834" w:rsidRDefault="00000000">
                  <w:pPr>
                    <w:spacing w:after="75"/>
                    <w:jc w:val="both"/>
                  </w:pPr>
                  <w:bookmarkStart w:id="3478" w:name="3345"/>
                  <w:bookmarkEnd w:id="3477"/>
                  <w:r>
                    <w:rPr>
                      <w:rFonts w:ascii="Arial" w:hAnsi="Arial"/>
                      <w:b/>
                      <w:color w:val="000000"/>
                      <w:sz w:val="15"/>
                    </w:rPr>
                    <w:t>у випадку ввезення (пересилання) на митну територію України оброблених кишок, сировину для виробництва яких отримано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вівці, кози або ВРХ, з яких отримано сировину,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та бути піддані передзабійному та післязабійному огляду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bovine, ovine and caprine animals from which the raw material was derived, were born, reared and slaughtered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according to OIE Terrestrial Animals Health Code and subjected to ante mortem and post mortem inspections;</w:t>
                  </w:r>
                </w:p>
              </w:tc>
              <w:bookmarkEnd w:id="3478"/>
            </w:tr>
            <w:tr w:rsidR="005D1834" w14:paraId="0C0FBFAA" w14:textId="77777777">
              <w:trPr>
                <w:trHeight w:val="120"/>
                <w:tblCellSpacing w:w="0" w:type="auto"/>
              </w:trPr>
              <w:tc>
                <w:tcPr>
                  <w:tcW w:w="886" w:type="dxa"/>
                  <w:vAlign w:val="center"/>
                </w:tcPr>
                <w:p w14:paraId="7CE81640" w14:textId="77777777" w:rsidR="005D1834" w:rsidRDefault="00000000">
                  <w:pPr>
                    <w:spacing w:after="75"/>
                  </w:pPr>
                  <w:bookmarkStart w:id="3479" w:name="3346"/>
                  <w:r>
                    <w:rPr>
                      <w:rFonts w:ascii="Arial" w:hAnsi="Arial"/>
                      <w:color w:val="000000"/>
                      <w:sz w:val="15"/>
                    </w:rPr>
                    <w:t xml:space="preserve"> </w:t>
                  </w:r>
                </w:p>
              </w:tc>
              <w:tc>
                <w:tcPr>
                  <w:tcW w:w="1103" w:type="dxa"/>
                  <w:vAlign w:val="center"/>
                </w:tcPr>
                <w:p w14:paraId="6EAA9779" w14:textId="77777777" w:rsidR="005D1834" w:rsidRDefault="00000000">
                  <w:pPr>
                    <w:spacing w:after="75"/>
                    <w:jc w:val="both"/>
                  </w:pPr>
                  <w:bookmarkStart w:id="3480" w:name="3347"/>
                  <w:bookmarkEnd w:id="3479"/>
                  <w:r>
                    <w:rPr>
                      <w:rFonts w:ascii="Arial" w:hAnsi="Arial"/>
                      <w:color w:val="000000"/>
                      <w:sz w:val="15"/>
                    </w:rPr>
                    <w:t xml:space="preserve"> </w:t>
                  </w:r>
                </w:p>
              </w:tc>
              <w:tc>
                <w:tcPr>
                  <w:tcW w:w="0" w:type="auto"/>
                  <w:gridSpan w:val="2"/>
                  <w:vAlign w:val="center"/>
                </w:tcPr>
                <w:p w14:paraId="2181F179" w14:textId="77777777" w:rsidR="005D1834" w:rsidRDefault="00000000">
                  <w:pPr>
                    <w:spacing w:after="75"/>
                    <w:jc w:val="both"/>
                  </w:pPr>
                  <w:bookmarkStart w:id="3481" w:name="3348"/>
                  <w:bookmarkEnd w:id="3480"/>
                  <w:r>
                    <w:rPr>
                      <w:rFonts w:ascii="Arial" w:hAnsi="Arial"/>
                      <w:color w:val="000000"/>
                      <w:sz w:val="15"/>
                    </w:rPr>
                    <w:t xml:space="preserve"> </w:t>
                  </w:r>
                </w:p>
              </w:tc>
              <w:tc>
                <w:tcPr>
                  <w:tcW w:w="605" w:type="dxa"/>
                  <w:vAlign w:val="center"/>
                </w:tcPr>
                <w:p w14:paraId="111973D2" w14:textId="77777777" w:rsidR="005D1834" w:rsidRDefault="00000000">
                  <w:pPr>
                    <w:spacing w:after="75"/>
                    <w:jc w:val="both"/>
                  </w:pPr>
                  <w:bookmarkStart w:id="3482" w:name="3349"/>
                  <w:bookmarkEnd w:id="3481"/>
                  <w:r>
                    <w:rPr>
                      <w:rFonts w:ascii="Arial" w:hAnsi="Arial"/>
                      <w:color w:val="000000"/>
                      <w:sz w:val="15"/>
                    </w:rPr>
                    <w:t xml:space="preserve"> </w:t>
                  </w:r>
                </w:p>
              </w:tc>
              <w:tc>
                <w:tcPr>
                  <w:tcW w:w="0" w:type="auto"/>
                  <w:gridSpan w:val="3"/>
                  <w:vAlign w:val="center"/>
                </w:tcPr>
                <w:p w14:paraId="187CEFFF" w14:textId="77777777" w:rsidR="005D1834" w:rsidRDefault="00000000">
                  <w:pPr>
                    <w:spacing w:after="75"/>
                    <w:jc w:val="both"/>
                  </w:pPr>
                  <w:bookmarkStart w:id="3483" w:name="3350"/>
                  <w:bookmarkEnd w:id="3482"/>
                  <w:r>
                    <w:rPr>
                      <w:rFonts w:ascii="Arial" w:hAnsi="Arial"/>
                      <w:b/>
                      <w:color w:val="000000"/>
                      <w:sz w:val="15"/>
                    </w:rPr>
                    <w:t>у випадку ввезення (пересилання) на митну територію України оброблених кишок, сировина для виробництва яких отримана на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де було зафіксовано ендемічні випадки губчастоподібної енцефалопатії ВРХ: /</w:t>
                  </w:r>
                  <w:r>
                    <w:rPr>
                      <w:rFonts w:ascii="Arial" w:hAnsi="Arial"/>
                      <w:color w:val="000000"/>
                      <w:sz w:val="15"/>
                    </w:rPr>
                    <w:t xml:space="preserve"> for importation (sending) to the customs territory of Ukraine of treated intestines, the raw material for the production of which was obtained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BSE indigenous cases had been registered:</w:t>
                  </w:r>
                </w:p>
              </w:tc>
              <w:bookmarkEnd w:id="3483"/>
            </w:tr>
            <w:tr w:rsidR="005D1834" w14:paraId="5E2B9B2B" w14:textId="77777777">
              <w:trPr>
                <w:trHeight w:val="120"/>
                <w:tblCellSpacing w:w="0" w:type="auto"/>
              </w:trPr>
              <w:tc>
                <w:tcPr>
                  <w:tcW w:w="886" w:type="dxa"/>
                  <w:vAlign w:val="center"/>
                </w:tcPr>
                <w:p w14:paraId="53388ECF" w14:textId="77777777" w:rsidR="005D1834" w:rsidRDefault="00000000">
                  <w:pPr>
                    <w:spacing w:after="75"/>
                  </w:pPr>
                  <w:bookmarkStart w:id="3484" w:name="3351"/>
                  <w:r>
                    <w:rPr>
                      <w:rFonts w:ascii="Arial" w:hAnsi="Arial"/>
                      <w:color w:val="000000"/>
                      <w:sz w:val="15"/>
                    </w:rPr>
                    <w:t xml:space="preserve"> </w:t>
                  </w:r>
                </w:p>
              </w:tc>
              <w:tc>
                <w:tcPr>
                  <w:tcW w:w="1103" w:type="dxa"/>
                  <w:vAlign w:val="center"/>
                </w:tcPr>
                <w:p w14:paraId="3BCB81ED" w14:textId="77777777" w:rsidR="005D1834" w:rsidRDefault="00000000">
                  <w:pPr>
                    <w:spacing w:after="75"/>
                    <w:jc w:val="both"/>
                  </w:pPr>
                  <w:bookmarkStart w:id="3485" w:name="3352"/>
                  <w:bookmarkEnd w:id="3484"/>
                  <w:r>
                    <w:rPr>
                      <w:rFonts w:ascii="Arial" w:hAnsi="Arial"/>
                      <w:color w:val="000000"/>
                      <w:sz w:val="15"/>
                    </w:rPr>
                    <w:t xml:space="preserve"> </w:t>
                  </w:r>
                </w:p>
              </w:tc>
              <w:tc>
                <w:tcPr>
                  <w:tcW w:w="0" w:type="auto"/>
                  <w:gridSpan w:val="2"/>
                  <w:vAlign w:val="center"/>
                </w:tcPr>
                <w:p w14:paraId="09443C10" w14:textId="77777777" w:rsidR="005D1834" w:rsidRDefault="00000000">
                  <w:pPr>
                    <w:spacing w:after="75"/>
                    <w:jc w:val="both"/>
                  </w:pPr>
                  <w:bookmarkStart w:id="3486" w:name="3353"/>
                  <w:bookmarkEnd w:id="3485"/>
                  <w:r>
                    <w:rPr>
                      <w:rFonts w:ascii="Arial" w:hAnsi="Arial"/>
                      <w:color w:val="000000"/>
                      <w:sz w:val="15"/>
                    </w:rPr>
                    <w:t xml:space="preserve"> </w:t>
                  </w:r>
                </w:p>
              </w:tc>
              <w:tc>
                <w:tcPr>
                  <w:tcW w:w="605" w:type="dxa"/>
                  <w:vAlign w:val="center"/>
                </w:tcPr>
                <w:p w14:paraId="19C0F8EC" w14:textId="77777777" w:rsidR="005D1834" w:rsidRDefault="00000000">
                  <w:pPr>
                    <w:spacing w:after="75"/>
                    <w:jc w:val="both"/>
                  </w:pPr>
                  <w:bookmarkStart w:id="3487" w:name="3354"/>
                  <w:bookmarkEnd w:id="3486"/>
                  <w:r>
                    <w:rPr>
                      <w:rFonts w:ascii="Arial" w:hAnsi="Arial"/>
                      <w:color w:val="000000"/>
                      <w:sz w:val="15"/>
                    </w:rPr>
                    <w:t xml:space="preserve"> </w:t>
                  </w:r>
                </w:p>
              </w:tc>
              <w:tc>
                <w:tcPr>
                  <w:tcW w:w="0" w:type="auto"/>
                  <w:gridSpan w:val="2"/>
                  <w:vAlign w:val="center"/>
                </w:tcPr>
                <w:p w14:paraId="1B1A37AD" w14:textId="77777777" w:rsidR="005D1834" w:rsidRDefault="00000000">
                  <w:pPr>
                    <w:spacing w:after="75"/>
                    <w:jc w:val="both"/>
                  </w:pPr>
                  <w:bookmarkStart w:id="3488" w:name="3355"/>
                  <w:bookmarkEnd w:id="348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4847" w:type="dxa"/>
                  <w:vAlign w:val="center"/>
                </w:tcPr>
                <w:p w14:paraId="57D69554" w14:textId="77777777" w:rsidR="005D1834" w:rsidRDefault="00000000">
                  <w:pPr>
                    <w:spacing w:after="75"/>
                    <w:jc w:val="both"/>
                  </w:pPr>
                  <w:bookmarkStart w:id="3489" w:name="3356"/>
                  <w:bookmarkEnd w:id="3488"/>
                  <w:r>
                    <w:rPr>
                      <w:rFonts w:ascii="Arial" w:hAnsi="Arial"/>
                      <w:b/>
                      <w:color w:val="000000"/>
                      <w:sz w:val="15"/>
                    </w:rPr>
                    <w:t>тварини, з яких отримано сировину, були народжені після дати введення заборони на годування жуйних тварин м'ясо-кістковим борошном та шкварками, отриманими із жуйних тварин /</w:t>
                  </w:r>
                  <w:r>
                    <w:rPr>
                      <w:rFonts w:ascii="Arial" w:hAnsi="Arial"/>
                      <w:color w:val="000000"/>
                      <w:sz w:val="15"/>
                    </w:rPr>
                    <w:t xml:space="preserve"> animals from which the raw material was derived, were born after the date from which the ban on the feeding of ruminants with meat-and-bone meal and greaves derived from ruminants was enforced;</w:t>
                  </w:r>
                </w:p>
              </w:tc>
              <w:bookmarkEnd w:id="3489"/>
            </w:tr>
            <w:tr w:rsidR="005D1834" w14:paraId="0B707FBB" w14:textId="77777777">
              <w:trPr>
                <w:trHeight w:val="120"/>
                <w:tblCellSpacing w:w="0" w:type="auto"/>
              </w:trPr>
              <w:tc>
                <w:tcPr>
                  <w:tcW w:w="886" w:type="dxa"/>
                  <w:vAlign w:val="center"/>
                </w:tcPr>
                <w:p w14:paraId="49ECB0CA" w14:textId="77777777" w:rsidR="005D1834" w:rsidRDefault="00000000">
                  <w:pPr>
                    <w:spacing w:after="75"/>
                  </w:pPr>
                  <w:bookmarkStart w:id="3490" w:name="3357"/>
                  <w:r>
                    <w:rPr>
                      <w:rFonts w:ascii="Arial" w:hAnsi="Arial"/>
                      <w:color w:val="000000"/>
                      <w:sz w:val="15"/>
                    </w:rPr>
                    <w:lastRenderedPageBreak/>
                    <w:t xml:space="preserve"> </w:t>
                  </w:r>
                </w:p>
              </w:tc>
              <w:tc>
                <w:tcPr>
                  <w:tcW w:w="1103" w:type="dxa"/>
                  <w:vAlign w:val="center"/>
                </w:tcPr>
                <w:p w14:paraId="18470C01" w14:textId="77777777" w:rsidR="005D1834" w:rsidRDefault="00000000">
                  <w:pPr>
                    <w:spacing w:after="75"/>
                    <w:jc w:val="both"/>
                  </w:pPr>
                  <w:bookmarkStart w:id="3491" w:name="3358"/>
                  <w:bookmarkEnd w:id="3490"/>
                  <w:r>
                    <w:rPr>
                      <w:rFonts w:ascii="Arial" w:hAnsi="Arial"/>
                      <w:color w:val="000000"/>
                      <w:sz w:val="15"/>
                    </w:rPr>
                    <w:t xml:space="preserve"> </w:t>
                  </w:r>
                </w:p>
              </w:tc>
              <w:tc>
                <w:tcPr>
                  <w:tcW w:w="0" w:type="auto"/>
                  <w:gridSpan w:val="2"/>
                  <w:vAlign w:val="center"/>
                </w:tcPr>
                <w:p w14:paraId="78A434F0" w14:textId="77777777" w:rsidR="005D1834" w:rsidRDefault="00000000">
                  <w:pPr>
                    <w:spacing w:after="75"/>
                    <w:jc w:val="both"/>
                  </w:pPr>
                  <w:bookmarkStart w:id="3492" w:name="3359"/>
                  <w:bookmarkEnd w:id="3491"/>
                  <w:r>
                    <w:rPr>
                      <w:rFonts w:ascii="Arial" w:hAnsi="Arial"/>
                      <w:color w:val="000000"/>
                      <w:sz w:val="15"/>
                    </w:rPr>
                    <w:t xml:space="preserve"> </w:t>
                  </w:r>
                </w:p>
              </w:tc>
              <w:tc>
                <w:tcPr>
                  <w:tcW w:w="605" w:type="dxa"/>
                  <w:vAlign w:val="center"/>
                </w:tcPr>
                <w:p w14:paraId="4E8FCC54" w14:textId="77777777" w:rsidR="005D1834" w:rsidRDefault="00000000">
                  <w:pPr>
                    <w:spacing w:after="75"/>
                    <w:jc w:val="both"/>
                  </w:pPr>
                  <w:bookmarkStart w:id="3493" w:name="3360"/>
                  <w:bookmarkEnd w:id="3492"/>
                  <w:r>
                    <w:rPr>
                      <w:rFonts w:ascii="Arial" w:hAnsi="Arial"/>
                      <w:color w:val="000000"/>
                      <w:sz w:val="15"/>
                    </w:rPr>
                    <w:t xml:space="preserve"> </w:t>
                  </w:r>
                </w:p>
              </w:tc>
              <w:tc>
                <w:tcPr>
                  <w:tcW w:w="0" w:type="auto"/>
                  <w:gridSpan w:val="2"/>
                  <w:vAlign w:val="center"/>
                </w:tcPr>
                <w:p w14:paraId="7D9E9724" w14:textId="77777777" w:rsidR="005D1834" w:rsidRDefault="00000000">
                  <w:pPr>
                    <w:spacing w:after="75"/>
                    <w:jc w:val="both"/>
                  </w:pPr>
                  <w:bookmarkStart w:id="3494" w:name="3361"/>
                  <w:bookmarkEnd w:id="3493"/>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4847" w:type="dxa"/>
                  <w:vAlign w:val="center"/>
                </w:tcPr>
                <w:p w14:paraId="48193E1B" w14:textId="77777777" w:rsidR="005D1834" w:rsidRDefault="00000000">
                  <w:pPr>
                    <w:spacing w:after="75"/>
                    <w:jc w:val="both"/>
                  </w:pPr>
                  <w:bookmarkStart w:id="3495" w:name="3362"/>
                  <w:bookmarkEnd w:id="3494"/>
                  <w:r>
                    <w:rPr>
                      <w:rFonts w:ascii="Arial" w:hAnsi="Arial"/>
                      <w:b/>
                      <w:color w:val="000000"/>
                      <w:sz w:val="15"/>
                    </w:rPr>
                    <w:t>оброблені кишки не містять та не є отриманими з ризикового матеріалу/</w:t>
                  </w:r>
                  <w:r>
                    <w:rPr>
                      <w:rFonts w:ascii="Arial" w:hAnsi="Arial"/>
                      <w:color w:val="000000"/>
                      <w:sz w:val="15"/>
                    </w:rPr>
                    <w:t xml:space="preserve"> the treated intestines do not contain and are not derived from specific risk material.</w:t>
                  </w:r>
                </w:p>
              </w:tc>
              <w:bookmarkEnd w:id="3495"/>
            </w:tr>
            <w:tr w:rsidR="005D1834" w14:paraId="592EFC42" w14:textId="77777777">
              <w:trPr>
                <w:trHeight w:val="120"/>
                <w:tblCellSpacing w:w="0" w:type="auto"/>
              </w:trPr>
              <w:tc>
                <w:tcPr>
                  <w:tcW w:w="886" w:type="dxa"/>
                  <w:vAlign w:val="center"/>
                </w:tcPr>
                <w:p w14:paraId="75E0EE50" w14:textId="77777777" w:rsidR="005D1834" w:rsidRDefault="00000000">
                  <w:pPr>
                    <w:spacing w:after="75"/>
                  </w:pPr>
                  <w:bookmarkStart w:id="3496" w:name="3363"/>
                  <w:r>
                    <w:rPr>
                      <w:rFonts w:ascii="Arial" w:hAnsi="Arial"/>
                      <w:b/>
                      <w:color w:val="000000"/>
                      <w:sz w:val="15"/>
                    </w:rPr>
                    <w:t>II.2</w:t>
                  </w:r>
                </w:p>
              </w:tc>
              <w:tc>
                <w:tcPr>
                  <w:tcW w:w="0" w:type="auto"/>
                  <w:gridSpan w:val="7"/>
                  <w:vAlign w:val="center"/>
                </w:tcPr>
                <w:p w14:paraId="51237AE8" w14:textId="77777777" w:rsidR="005D1834" w:rsidRDefault="00000000">
                  <w:pPr>
                    <w:spacing w:after="75"/>
                    <w:jc w:val="both"/>
                  </w:pPr>
                  <w:bookmarkStart w:id="3497" w:name="3364"/>
                  <w:bookmarkEnd w:id="3496"/>
                  <w:r>
                    <w:rPr>
                      <w:rFonts w:ascii="Arial" w:hAnsi="Arial"/>
                      <w:b/>
                      <w:color w:val="000000"/>
                      <w:sz w:val="15"/>
                    </w:rPr>
                    <w:t>Для композитних продуктів, які містять перероблені молочні продукти</w:t>
                  </w:r>
                  <w:r>
                    <w:rPr>
                      <w:rFonts w:ascii="Arial" w:hAnsi="Arial"/>
                      <w:b/>
                      <w:color w:val="000000"/>
                      <w:vertAlign w:val="superscript"/>
                    </w:rPr>
                    <w:t>(1)</w:t>
                  </w:r>
                  <w:r>
                    <w:rPr>
                      <w:rFonts w:ascii="Arial" w:hAnsi="Arial"/>
                      <w:b/>
                      <w:color w:val="000000"/>
                      <w:sz w:val="15"/>
                    </w:rPr>
                    <w:t>, що складають половину чи більше композитного продукту або містять молочні продукти, що не придатні до тривалого зберігання у будь-якій кількості /</w:t>
                  </w:r>
                  <w:r>
                    <w:rPr>
                      <w:rFonts w:ascii="Arial" w:hAnsi="Arial"/>
                      <w:color w:val="000000"/>
                      <w:sz w:val="15"/>
                    </w:rPr>
                    <w:t xml:space="preserve"> For composite products containing processed dairy products</w:t>
                  </w:r>
                  <w:r>
                    <w:rPr>
                      <w:rFonts w:ascii="Arial" w:hAnsi="Arial"/>
                      <w:color w:val="000000"/>
                      <w:vertAlign w:val="superscript"/>
                    </w:rPr>
                    <w:t>(1)</w:t>
                  </w:r>
                  <w:r>
                    <w:rPr>
                      <w:rFonts w:ascii="Arial" w:hAnsi="Arial"/>
                      <w:color w:val="000000"/>
                      <w:sz w:val="15"/>
                    </w:rPr>
                    <w:t xml:space="preserve"> in the amount of a half or more of the composite product substance or containing not shelf-stable dairy products in any quantity:</w:t>
                  </w:r>
                </w:p>
              </w:tc>
              <w:bookmarkEnd w:id="3497"/>
            </w:tr>
            <w:tr w:rsidR="005D1834" w14:paraId="7F6DFAA7" w14:textId="77777777">
              <w:trPr>
                <w:trHeight w:val="120"/>
                <w:tblCellSpacing w:w="0" w:type="auto"/>
              </w:trPr>
              <w:tc>
                <w:tcPr>
                  <w:tcW w:w="886" w:type="dxa"/>
                  <w:vAlign w:val="center"/>
                </w:tcPr>
                <w:p w14:paraId="7A9051FB" w14:textId="77777777" w:rsidR="005D1834" w:rsidRDefault="00000000">
                  <w:pPr>
                    <w:spacing w:after="75"/>
                  </w:pPr>
                  <w:bookmarkStart w:id="3498" w:name="3365"/>
                  <w:r>
                    <w:rPr>
                      <w:rFonts w:ascii="Arial" w:hAnsi="Arial"/>
                      <w:color w:val="000000"/>
                      <w:sz w:val="15"/>
                    </w:rPr>
                    <w:t xml:space="preserve"> </w:t>
                  </w:r>
                </w:p>
              </w:tc>
              <w:tc>
                <w:tcPr>
                  <w:tcW w:w="1103" w:type="dxa"/>
                  <w:vAlign w:val="center"/>
                </w:tcPr>
                <w:p w14:paraId="0DA5FA81" w14:textId="77777777" w:rsidR="005D1834" w:rsidRDefault="00000000">
                  <w:pPr>
                    <w:spacing w:after="75"/>
                  </w:pPr>
                  <w:bookmarkStart w:id="3499" w:name="3366"/>
                  <w:bookmarkEnd w:id="3498"/>
                  <w:r>
                    <w:rPr>
                      <w:rFonts w:ascii="Arial" w:hAnsi="Arial"/>
                      <w:b/>
                      <w:color w:val="000000"/>
                      <w:sz w:val="15"/>
                    </w:rPr>
                    <w:t>II.2.1</w:t>
                  </w:r>
                </w:p>
              </w:tc>
              <w:tc>
                <w:tcPr>
                  <w:tcW w:w="0" w:type="auto"/>
                  <w:gridSpan w:val="6"/>
                  <w:vAlign w:val="center"/>
                </w:tcPr>
                <w:p w14:paraId="3387E521" w14:textId="77777777" w:rsidR="005D1834" w:rsidRDefault="00000000">
                  <w:pPr>
                    <w:spacing w:after="75"/>
                    <w:jc w:val="both"/>
                  </w:pPr>
                  <w:bookmarkStart w:id="3500" w:name="3367"/>
                  <w:bookmarkEnd w:id="3499"/>
                  <w:r>
                    <w:rPr>
                      <w:rFonts w:ascii="Arial" w:hAnsi="Arial"/>
                      <w:b/>
                      <w:color w:val="000000"/>
                      <w:sz w:val="15"/>
                    </w:rPr>
                    <w:t>молочні продукти, які входять до складу композитних продуктів, вироблені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__________________________________ (зазначити назву та код країни або зони) _____________________________ на потужності __________________________ (зазначити номер затвердження потужності походження молочних продуктів)/</w:t>
                  </w:r>
                  <w:r>
                    <w:rPr>
                      <w:rFonts w:ascii="Arial" w:hAnsi="Arial"/>
                      <w:color w:val="000000"/>
                      <w:sz w:val="15"/>
                    </w:rPr>
                    <w:t>milk products that are contained in composite products are produced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__________________________________ (indicate the name and code of the country or zone) _____________________________ on the establishment __________________________ (indicate the approval number of establishment of origin of milk products);</w:t>
                  </w:r>
                </w:p>
              </w:tc>
              <w:bookmarkEnd w:id="3500"/>
            </w:tr>
            <w:tr w:rsidR="005D1834" w14:paraId="7C6707F6" w14:textId="77777777">
              <w:trPr>
                <w:trHeight w:val="120"/>
                <w:tblCellSpacing w:w="0" w:type="auto"/>
              </w:trPr>
              <w:tc>
                <w:tcPr>
                  <w:tcW w:w="886" w:type="dxa"/>
                  <w:vAlign w:val="center"/>
                </w:tcPr>
                <w:p w14:paraId="3935C670" w14:textId="77777777" w:rsidR="005D1834" w:rsidRDefault="00000000">
                  <w:pPr>
                    <w:spacing w:after="75"/>
                  </w:pPr>
                  <w:bookmarkStart w:id="3501" w:name="3368"/>
                  <w:r>
                    <w:rPr>
                      <w:rFonts w:ascii="Arial" w:hAnsi="Arial"/>
                      <w:color w:val="000000"/>
                      <w:sz w:val="15"/>
                    </w:rPr>
                    <w:t xml:space="preserve"> </w:t>
                  </w:r>
                </w:p>
              </w:tc>
              <w:tc>
                <w:tcPr>
                  <w:tcW w:w="1103" w:type="dxa"/>
                  <w:vAlign w:val="center"/>
                </w:tcPr>
                <w:p w14:paraId="5F0A9492" w14:textId="77777777" w:rsidR="005D1834" w:rsidRDefault="00000000">
                  <w:pPr>
                    <w:spacing w:after="75"/>
                  </w:pPr>
                  <w:bookmarkStart w:id="3502" w:name="3369"/>
                  <w:bookmarkEnd w:id="3501"/>
                  <w:r>
                    <w:rPr>
                      <w:rFonts w:ascii="Arial" w:hAnsi="Arial"/>
                      <w:b/>
                      <w:color w:val="000000"/>
                      <w:sz w:val="15"/>
                    </w:rPr>
                    <w:t>II.2.2</w:t>
                  </w:r>
                </w:p>
              </w:tc>
              <w:tc>
                <w:tcPr>
                  <w:tcW w:w="0" w:type="auto"/>
                  <w:gridSpan w:val="6"/>
                  <w:vAlign w:val="center"/>
                </w:tcPr>
                <w:p w14:paraId="33F295BB" w14:textId="77777777" w:rsidR="005D1834" w:rsidRDefault="00000000">
                  <w:pPr>
                    <w:spacing w:after="75"/>
                    <w:jc w:val="both"/>
                  </w:pPr>
                  <w:bookmarkStart w:id="3503" w:name="3370"/>
                  <w:bookmarkEnd w:id="3502"/>
                  <w:r>
                    <w:rPr>
                      <w:rFonts w:ascii="Arial" w:hAnsi="Arial"/>
                      <w:b/>
                      <w:color w:val="000000"/>
                      <w:sz w:val="15"/>
                    </w:rPr>
                    <w:t>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походження молочних продуктів, які входять до складу композитних продуктів, є: /</w:t>
                  </w:r>
                  <w:r>
                    <w:rPr>
                      <w:rFonts w:ascii="Arial" w:hAnsi="Arial"/>
                      <w:color w:val="000000"/>
                      <w:sz w:val="15"/>
                    </w:rPr>
                    <w:t xml:space="preser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milk products that are contained in composite products is:</w:t>
                  </w:r>
                </w:p>
              </w:tc>
              <w:bookmarkEnd w:id="3503"/>
            </w:tr>
            <w:tr w:rsidR="005D1834" w14:paraId="26CECBBC" w14:textId="77777777">
              <w:trPr>
                <w:trHeight w:val="120"/>
                <w:tblCellSpacing w:w="0" w:type="auto"/>
              </w:trPr>
              <w:tc>
                <w:tcPr>
                  <w:tcW w:w="886" w:type="dxa"/>
                  <w:vAlign w:val="center"/>
                </w:tcPr>
                <w:p w14:paraId="17A97130" w14:textId="77777777" w:rsidR="005D1834" w:rsidRDefault="00000000">
                  <w:pPr>
                    <w:spacing w:after="75"/>
                  </w:pPr>
                  <w:bookmarkStart w:id="3504" w:name="3371"/>
                  <w:r>
                    <w:rPr>
                      <w:rFonts w:ascii="Arial" w:hAnsi="Arial"/>
                      <w:color w:val="000000"/>
                      <w:sz w:val="15"/>
                    </w:rPr>
                    <w:t xml:space="preserve"> </w:t>
                  </w:r>
                </w:p>
              </w:tc>
              <w:tc>
                <w:tcPr>
                  <w:tcW w:w="1103" w:type="dxa"/>
                  <w:vAlign w:val="center"/>
                </w:tcPr>
                <w:p w14:paraId="5A680BFD" w14:textId="77777777" w:rsidR="005D1834" w:rsidRDefault="00000000">
                  <w:pPr>
                    <w:spacing w:after="75"/>
                  </w:pPr>
                  <w:bookmarkStart w:id="3505" w:name="3372"/>
                  <w:bookmarkEnd w:id="3504"/>
                  <w:r>
                    <w:rPr>
                      <w:rFonts w:ascii="Arial" w:hAnsi="Arial"/>
                      <w:color w:val="000000"/>
                      <w:sz w:val="15"/>
                    </w:rPr>
                    <w:t xml:space="preserve"> </w:t>
                  </w:r>
                </w:p>
              </w:tc>
              <w:tc>
                <w:tcPr>
                  <w:tcW w:w="0" w:type="auto"/>
                  <w:gridSpan w:val="2"/>
                  <w:vAlign w:val="center"/>
                </w:tcPr>
                <w:p w14:paraId="64A0C2AC" w14:textId="77777777" w:rsidR="005D1834" w:rsidRDefault="00000000">
                  <w:pPr>
                    <w:spacing w:after="75"/>
                    <w:jc w:val="both"/>
                  </w:pPr>
                  <w:bookmarkStart w:id="3506" w:name="3373"/>
                  <w:bookmarkEnd w:id="3505"/>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4"/>
                  <w:vAlign w:val="center"/>
                </w:tcPr>
                <w:p w14:paraId="0659318E" w14:textId="77777777" w:rsidR="005D1834" w:rsidRDefault="00000000">
                  <w:pPr>
                    <w:spacing w:after="75"/>
                    <w:jc w:val="both"/>
                  </w:pPr>
                  <w:bookmarkStart w:id="3507" w:name="3374"/>
                  <w:bookmarkEnd w:id="3506"/>
                  <w:r>
                    <w:rPr>
                      <w:rFonts w:ascii="Arial" w:hAnsi="Arial"/>
                      <w:b/>
                      <w:color w:val="000000"/>
                      <w:sz w:val="15"/>
                    </w:rPr>
                    <w:t>країна-експортер, її окрема територія (зона)</w:t>
                  </w:r>
                  <w:r>
                    <w:rPr>
                      <w:rFonts w:ascii="Arial" w:hAnsi="Arial"/>
                      <w:b/>
                      <w:color w:val="000000"/>
                      <w:vertAlign w:val="superscript"/>
                    </w:rPr>
                    <w:t>(3)</w:t>
                  </w:r>
                  <w:r>
                    <w:rPr>
                      <w:rFonts w:ascii="Arial" w:hAnsi="Arial"/>
                      <w:b/>
                      <w:color w:val="000000"/>
                      <w:sz w:val="15"/>
                    </w:rPr>
                    <w:t xml:space="preserve"> / </w:t>
                  </w:r>
                  <w:r>
                    <w:rPr>
                      <w:rFonts w:ascii="Arial" w:hAnsi="Arial"/>
                      <w:color w:val="000000"/>
                      <w:sz w:val="15"/>
                    </w:rPr>
                    <w:t>exporting country or its territory (zone)</w:t>
                  </w:r>
                  <w:r>
                    <w:rPr>
                      <w:rFonts w:ascii="Arial" w:hAnsi="Arial"/>
                      <w:color w:val="000000"/>
                      <w:vertAlign w:val="superscript"/>
                    </w:rPr>
                    <w:t>(3)</w:t>
                  </w:r>
                  <w:r>
                    <w:rPr>
                      <w:rFonts w:ascii="Arial" w:hAnsi="Arial"/>
                      <w:color w:val="000000"/>
                      <w:sz w:val="15"/>
                    </w:rPr>
                    <w:t>;</w:t>
                  </w:r>
                </w:p>
              </w:tc>
              <w:bookmarkEnd w:id="3507"/>
            </w:tr>
            <w:tr w:rsidR="005D1834" w14:paraId="0C29BA3C" w14:textId="77777777">
              <w:trPr>
                <w:trHeight w:val="120"/>
                <w:tblCellSpacing w:w="0" w:type="auto"/>
              </w:trPr>
              <w:tc>
                <w:tcPr>
                  <w:tcW w:w="886" w:type="dxa"/>
                  <w:vAlign w:val="center"/>
                </w:tcPr>
                <w:p w14:paraId="666AB925" w14:textId="77777777" w:rsidR="005D1834" w:rsidRDefault="00000000">
                  <w:pPr>
                    <w:spacing w:after="75"/>
                  </w:pPr>
                  <w:bookmarkStart w:id="3508" w:name="3375"/>
                  <w:r>
                    <w:rPr>
                      <w:rFonts w:ascii="Arial" w:hAnsi="Arial"/>
                      <w:color w:val="000000"/>
                      <w:sz w:val="15"/>
                    </w:rPr>
                    <w:t xml:space="preserve"> </w:t>
                  </w:r>
                </w:p>
              </w:tc>
              <w:tc>
                <w:tcPr>
                  <w:tcW w:w="1103" w:type="dxa"/>
                  <w:vAlign w:val="center"/>
                </w:tcPr>
                <w:p w14:paraId="274DB615" w14:textId="77777777" w:rsidR="005D1834" w:rsidRDefault="00000000">
                  <w:pPr>
                    <w:spacing w:after="75"/>
                  </w:pPr>
                  <w:bookmarkStart w:id="3509" w:name="3376"/>
                  <w:bookmarkEnd w:id="3508"/>
                  <w:r>
                    <w:rPr>
                      <w:rFonts w:ascii="Arial" w:hAnsi="Arial"/>
                      <w:color w:val="000000"/>
                      <w:sz w:val="15"/>
                    </w:rPr>
                    <w:t xml:space="preserve"> </w:t>
                  </w:r>
                </w:p>
              </w:tc>
              <w:tc>
                <w:tcPr>
                  <w:tcW w:w="0" w:type="auto"/>
                  <w:gridSpan w:val="2"/>
                  <w:vAlign w:val="center"/>
                </w:tcPr>
                <w:p w14:paraId="6B4EFDD9" w14:textId="77777777" w:rsidR="005D1834" w:rsidRDefault="00000000">
                  <w:pPr>
                    <w:spacing w:after="75"/>
                    <w:jc w:val="both"/>
                  </w:pPr>
                  <w:bookmarkStart w:id="3510" w:name="3377"/>
                  <w:bookmarkEnd w:id="350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4"/>
                  <w:vAlign w:val="center"/>
                </w:tcPr>
                <w:p w14:paraId="506D4CD7" w14:textId="77777777" w:rsidR="005D1834" w:rsidRDefault="00000000">
                  <w:pPr>
                    <w:spacing w:after="75"/>
                    <w:jc w:val="both"/>
                  </w:pPr>
                  <w:bookmarkStart w:id="3511" w:name="3378"/>
                  <w:bookmarkEnd w:id="3510"/>
                  <w:r>
                    <w:rPr>
                      <w:rFonts w:ascii="Arial" w:hAnsi="Arial"/>
                      <w:b/>
                      <w:color w:val="000000"/>
                      <w:sz w:val="15"/>
                    </w:rPr>
                    <w:t>країна</w:t>
                  </w:r>
                  <w:r>
                    <w:rPr>
                      <w:rFonts w:ascii="Arial" w:hAnsi="Arial"/>
                      <w:b/>
                      <w:color w:val="000000"/>
                      <w:vertAlign w:val="superscript"/>
                    </w:rPr>
                    <w:t>(2)</w:t>
                  </w:r>
                  <w:r>
                    <w:rPr>
                      <w:rFonts w:ascii="Arial" w:hAnsi="Arial"/>
                      <w:b/>
                      <w:color w:val="000000"/>
                      <w:sz w:val="15"/>
                    </w:rPr>
                    <w:t xml:space="preserve"> чи зона</w:t>
                  </w:r>
                  <w:r>
                    <w:rPr>
                      <w:rFonts w:ascii="Arial" w:hAnsi="Arial"/>
                      <w:b/>
                      <w:color w:val="000000"/>
                      <w:vertAlign w:val="superscript"/>
                    </w:rPr>
                    <w:t>(3)</w:t>
                  </w:r>
                  <w:r>
                    <w:rPr>
                      <w:rFonts w:ascii="Arial" w:hAnsi="Arial"/>
                      <w:b/>
                      <w:color w:val="000000"/>
                      <w:sz w:val="15"/>
                    </w:rPr>
                    <w:t>, внесені до реєстру країн та потужностей, з яких дозволяється ввезення (пересилання) молока та молочних продуктів на митну територію України, за умови, якщо країну</w:t>
                  </w:r>
                  <w:r>
                    <w:rPr>
                      <w:rFonts w:ascii="Arial" w:hAnsi="Arial"/>
                      <w:b/>
                      <w:color w:val="000000"/>
                      <w:vertAlign w:val="superscript"/>
                    </w:rPr>
                    <w:t>(2)</w:t>
                  </w:r>
                  <w:r>
                    <w:rPr>
                      <w:rFonts w:ascii="Arial" w:hAnsi="Arial"/>
                      <w:b/>
                      <w:color w:val="000000"/>
                      <w:sz w:val="15"/>
                    </w:rPr>
                    <w:t xml:space="preserve"> чи зону</w:t>
                  </w:r>
                  <w:r>
                    <w:rPr>
                      <w:rFonts w:ascii="Arial" w:hAnsi="Arial"/>
                      <w:b/>
                      <w:color w:val="000000"/>
                      <w:vertAlign w:val="superscript"/>
                    </w:rPr>
                    <w:t>(3)</w:t>
                  </w:r>
                  <w:r>
                    <w:rPr>
                      <w:rFonts w:ascii="Arial" w:hAnsi="Arial"/>
                      <w:b/>
                      <w:color w:val="000000"/>
                      <w:sz w:val="15"/>
                    </w:rPr>
                    <w:t>, де вироблено композитний продукт, також внесено до такого реєстру /</w:t>
                  </w:r>
                  <w:r>
                    <w:rPr>
                      <w:rFonts w:ascii="Arial" w:hAnsi="Arial"/>
                      <w:color w:val="000000"/>
                      <w:sz w:val="15"/>
                    </w:rPr>
                    <w:t xml:space="preserv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listed in the register of countries and establishments authorised for importation to the territory of Ukraine of milk and dairy products provided that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where composite products have been manufactured is also included in the referenced register;</w:t>
                  </w:r>
                </w:p>
              </w:tc>
              <w:bookmarkEnd w:id="3511"/>
            </w:tr>
            <w:tr w:rsidR="005D1834" w14:paraId="79A1A7C8" w14:textId="77777777">
              <w:trPr>
                <w:trHeight w:val="120"/>
                <w:tblCellSpacing w:w="0" w:type="auto"/>
              </w:trPr>
              <w:tc>
                <w:tcPr>
                  <w:tcW w:w="886" w:type="dxa"/>
                  <w:vAlign w:val="center"/>
                </w:tcPr>
                <w:p w14:paraId="37DA5961" w14:textId="77777777" w:rsidR="005D1834" w:rsidRDefault="00000000">
                  <w:pPr>
                    <w:spacing w:after="75"/>
                  </w:pPr>
                  <w:bookmarkStart w:id="3512" w:name="3379"/>
                  <w:r>
                    <w:rPr>
                      <w:rFonts w:ascii="Arial" w:hAnsi="Arial"/>
                      <w:color w:val="000000"/>
                      <w:sz w:val="15"/>
                    </w:rPr>
                    <w:t xml:space="preserve"> </w:t>
                  </w:r>
                  <w:r>
                    <w:br/>
                  </w:r>
                  <w:r>
                    <w:rPr>
                      <w:rFonts w:ascii="Arial" w:hAnsi="Arial"/>
                      <w:color w:val="000000"/>
                      <w:sz w:val="15"/>
                    </w:rPr>
                    <w:t xml:space="preserve"> </w:t>
                  </w:r>
                </w:p>
              </w:tc>
              <w:tc>
                <w:tcPr>
                  <w:tcW w:w="1103" w:type="dxa"/>
                  <w:vAlign w:val="center"/>
                </w:tcPr>
                <w:p w14:paraId="4EA39FF3" w14:textId="77777777" w:rsidR="005D1834" w:rsidRDefault="00000000">
                  <w:pPr>
                    <w:spacing w:after="75"/>
                  </w:pPr>
                  <w:bookmarkStart w:id="3513" w:name="3380"/>
                  <w:bookmarkEnd w:id="3512"/>
                  <w:r>
                    <w:rPr>
                      <w:rFonts w:ascii="Arial" w:hAnsi="Arial"/>
                      <w:b/>
                      <w:color w:val="000000"/>
                      <w:sz w:val="15"/>
                    </w:rPr>
                    <w:t>II.2.3</w:t>
                  </w:r>
                  <w:r>
                    <w:br/>
                  </w:r>
                  <w:r>
                    <w:rPr>
                      <w:rFonts w:ascii="Arial" w:hAnsi="Arial"/>
                      <w:color w:val="000000"/>
                      <w:sz w:val="15"/>
                    </w:rPr>
                    <w:t xml:space="preserve"> </w:t>
                  </w:r>
                </w:p>
              </w:tc>
              <w:tc>
                <w:tcPr>
                  <w:tcW w:w="0" w:type="auto"/>
                  <w:gridSpan w:val="6"/>
                  <w:vAlign w:val="center"/>
                </w:tcPr>
                <w:p w14:paraId="763C1294" w14:textId="77777777" w:rsidR="005D1834" w:rsidRDefault="00000000">
                  <w:pPr>
                    <w:spacing w:after="75"/>
                    <w:jc w:val="both"/>
                  </w:pPr>
                  <w:bookmarkStart w:id="3514" w:name="3381"/>
                  <w:bookmarkEnd w:id="3513"/>
                  <w:r>
                    <w:rPr>
                      <w:rFonts w:ascii="Arial" w:hAnsi="Arial"/>
                      <w:b/>
                      <w:color w:val="000000"/>
                      <w:sz w:val="15"/>
                    </w:rPr>
                    <w:t>потужністю походження молочних продуктів, які входять до складу композитних продуктів, є потужність, внесена до реєстру країн та потужностей, з яких дозволяється ввезення (пересилання) молока та молочних продуктів на митну територію України /</w:t>
                  </w:r>
                  <w:r>
                    <w:rPr>
                      <w:rFonts w:ascii="Arial" w:hAnsi="Arial"/>
                      <w:color w:val="000000"/>
                      <w:sz w:val="15"/>
                    </w:rPr>
                    <w:t xml:space="preserve"> establishment of origin of milk products is establishment that is listed in the register of countries and establishments authorised for importation to the territory of Ukraine of milk and dairy products.</w:t>
                  </w:r>
                </w:p>
              </w:tc>
              <w:bookmarkEnd w:id="3514"/>
            </w:tr>
            <w:tr w:rsidR="005D1834" w14:paraId="133D4A8F" w14:textId="77777777">
              <w:trPr>
                <w:trHeight w:val="120"/>
                <w:tblCellSpacing w:w="0" w:type="auto"/>
              </w:trPr>
              <w:tc>
                <w:tcPr>
                  <w:tcW w:w="886" w:type="dxa"/>
                  <w:vAlign w:val="center"/>
                </w:tcPr>
                <w:p w14:paraId="49AE92C6" w14:textId="77777777" w:rsidR="005D1834" w:rsidRDefault="00000000">
                  <w:pPr>
                    <w:spacing w:after="75"/>
                  </w:pPr>
                  <w:bookmarkStart w:id="3515" w:name="3385"/>
                  <w:r>
                    <w:rPr>
                      <w:rFonts w:ascii="Arial" w:hAnsi="Arial"/>
                      <w:color w:val="000000"/>
                      <w:sz w:val="15"/>
                    </w:rPr>
                    <w:t xml:space="preserve"> </w:t>
                  </w:r>
                </w:p>
              </w:tc>
              <w:tc>
                <w:tcPr>
                  <w:tcW w:w="1103" w:type="dxa"/>
                  <w:vAlign w:val="center"/>
                </w:tcPr>
                <w:p w14:paraId="49419E28" w14:textId="77777777" w:rsidR="005D1834" w:rsidRDefault="00000000">
                  <w:pPr>
                    <w:spacing w:after="75"/>
                  </w:pPr>
                  <w:bookmarkStart w:id="3516" w:name="3386"/>
                  <w:bookmarkEnd w:id="3515"/>
                  <w:r>
                    <w:rPr>
                      <w:rFonts w:ascii="Arial" w:hAnsi="Arial"/>
                      <w:b/>
                      <w:color w:val="000000"/>
                      <w:sz w:val="15"/>
                    </w:rPr>
                    <w:t>II.2.4</w:t>
                  </w:r>
                </w:p>
              </w:tc>
              <w:tc>
                <w:tcPr>
                  <w:tcW w:w="0" w:type="auto"/>
                  <w:gridSpan w:val="6"/>
                  <w:vAlign w:val="center"/>
                </w:tcPr>
                <w:p w14:paraId="755D3168" w14:textId="77777777" w:rsidR="005D1834" w:rsidRDefault="00000000">
                  <w:pPr>
                    <w:spacing w:after="75"/>
                    <w:jc w:val="both"/>
                  </w:pPr>
                  <w:bookmarkStart w:id="3517" w:name="3387"/>
                  <w:bookmarkEnd w:id="3516"/>
                  <w:r>
                    <w:rPr>
                      <w:rFonts w:ascii="Arial" w:hAnsi="Arial"/>
                      <w:b/>
                      <w:color w:val="000000"/>
                      <w:sz w:val="15"/>
                    </w:rPr>
                    <w:t>молочні продукти, які входять до складу композитних продуктів, вироблені з молока яке: /</w:t>
                  </w:r>
                  <w:r>
                    <w:rPr>
                      <w:rFonts w:ascii="Arial" w:hAnsi="Arial"/>
                      <w:color w:val="000000"/>
                      <w:sz w:val="15"/>
                    </w:rPr>
                    <w:t xml:space="preserve"> milk products that are contained in composite products were produced from the milk that:</w:t>
                  </w:r>
                </w:p>
              </w:tc>
              <w:bookmarkEnd w:id="3517"/>
            </w:tr>
            <w:tr w:rsidR="005D1834" w14:paraId="59914C2B" w14:textId="77777777">
              <w:trPr>
                <w:trHeight w:val="120"/>
                <w:tblCellSpacing w:w="0" w:type="auto"/>
              </w:trPr>
              <w:tc>
                <w:tcPr>
                  <w:tcW w:w="886" w:type="dxa"/>
                  <w:vAlign w:val="center"/>
                </w:tcPr>
                <w:p w14:paraId="31621975" w14:textId="77777777" w:rsidR="005D1834" w:rsidRDefault="00000000">
                  <w:pPr>
                    <w:spacing w:after="75"/>
                  </w:pPr>
                  <w:bookmarkStart w:id="3518" w:name="3388"/>
                  <w:r>
                    <w:rPr>
                      <w:rFonts w:ascii="Arial" w:hAnsi="Arial"/>
                      <w:color w:val="000000"/>
                      <w:sz w:val="15"/>
                    </w:rPr>
                    <w:t xml:space="preserve"> </w:t>
                  </w:r>
                </w:p>
              </w:tc>
              <w:tc>
                <w:tcPr>
                  <w:tcW w:w="1103" w:type="dxa"/>
                  <w:vAlign w:val="center"/>
                </w:tcPr>
                <w:p w14:paraId="1B775840" w14:textId="77777777" w:rsidR="005D1834" w:rsidRDefault="00000000">
                  <w:pPr>
                    <w:spacing w:after="75"/>
                  </w:pPr>
                  <w:bookmarkStart w:id="3519" w:name="3389"/>
                  <w:bookmarkEnd w:id="3518"/>
                  <w:r>
                    <w:rPr>
                      <w:rFonts w:ascii="Arial" w:hAnsi="Arial"/>
                      <w:color w:val="000000"/>
                      <w:sz w:val="15"/>
                    </w:rPr>
                    <w:t xml:space="preserve"> </w:t>
                  </w:r>
                </w:p>
              </w:tc>
              <w:tc>
                <w:tcPr>
                  <w:tcW w:w="0" w:type="auto"/>
                  <w:gridSpan w:val="2"/>
                  <w:vAlign w:val="center"/>
                </w:tcPr>
                <w:p w14:paraId="4C81524F" w14:textId="77777777" w:rsidR="005D1834" w:rsidRDefault="00000000">
                  <w:pPr>
                    <w:spacing w:after="75"/>
                    <w:jc w:val="both"/>
                  </w:pPr>
                  <w:bookmarkStart w:id="3520" w:name="3390"/>
                  <w:bookmarkEnd w:id="3519"/>
                  <w:r>
                    <w:rPr>
                      <w:rFonts w:ascii="Arial" w:hAnsi="Arial"/>
                      <w:b/>
                      <w:color w:val="000000"/>
                      <w:sz w:val="15"/>
                    </w:rPr>
                    <w:t>II.2.4.1</w:t>
                  </w:r>
                </w:p>
              </w:tc>
              <w:tc>
                <w:tcPr>
                  <w:tcW w:w="0" w:type="auto"/>
                  <w:gridSpan w:val="4"/>
                  <w:vAlign w:val="center"/>
                </w:tcPr>
                <w:p w14:paraId="183F9058" w14:textId="77777777" w:rsidR="005D1834" w:rsidRDefault="00000000">
                  <w:pPr>
                    <w:spacing w:after="75"/>
                    <w:jc w:val="both"/>
                  </w:pPr>
                  <w:bookmarkStart w:id="3521" w:name="3391"/>
                  <w:bookmarkEnd w:id="3520"/>
                  <w:r>
                    <w:rPr>
                      <w:rFonts w:ascii="Arial" w:hAnsi="Arial"/>
                      <w:b/>
                      <w:color w:val="000000"/>
                      <w:sz w:val="15"/>
                    </w:rPr>
                    <w:t>отримане від тварин, які піддаються регулярному ветеринарному інспектуванню та утримуються у господарствах, стосовно яких компетентним органом країни походження не встановлено ветеринарно-санітарних обмежень щодо ящуру та чуми ВРХ /</w:t>
                  </w:r>
                  <w:r>
                    <w:rPr>
                      <w:rFonts w:ascii="Arial" w:hAnsi="Arial"/>
                      <w:color w:val="000000"/>
                      <w:sz w:val="15"/>
                    </w:rPr>
                    <w:t xml:space="preserve"> was derived from animals subject to regular veterinary inspections and kept on holdings which are not subject to any veterinary or sanitary restrictions by the competent authority of the country of origin in connection with rinderpest and foot-and-mouth disease;</w:t>
                  </w:r>
                </w:p>
              </w:tc>
              <w:bookmarkEnd w:id="3521"/>
            </w:tr>
            <w:tr w:rsidR="005D1834" w14:paraId="27DE8CAC" w14:textId="77777777">
              <w:trPr>
                <w:trHeight w:val="120"/>
                <w:tblCellSpacing w:w="0" w:type="auto"/>
              </w:trPr>
              <w:tc>
                <w:tcPr>
                  <w:tcW w:w="886" w:type="dxa"/>
                  <w:vAlign w:val="center"/>
                </w:tcPr>
                <w:p w14:paraId="36240369" w14:textId="77777777" w:rsidR="005D1834" w:rsidRDefault="00000000">
                  <w:pPr>
                    <w:spacing w:after="75"/>
                  </w:pPr>
                  <w:bookmarkStart w:id="3522" w:name="3392"/>
                  <w:r>
                    <w:rPr>
                      <w:rFonts w:ascii="Arial" w:hAnsi="Arial"/>
                      <w:color w:val="000000"/>
                      <w:sz w:val="15"/>
                    </w:rPr>
                    <w:t xml:space="preserve"> </w:t>
                  </w:r>
                </w:p>
              </w:tc>
              <w:tc>
                <w:tcPr>
                  <w:tcW w:w="1103" w:type="dxa"/>
                  <w:vAlign w:val="center"/>
                </w:tcPr>
                <w:p w14:paraId="1EA39B4E" w14:textId="77777777" w:rsidR="005D1834" w:rsidRDefault="00000000">
                  <w:pPr>
                    <w:spacing w:after="75"/>
                  </w:pPr>
                  <w:bookmarkStart w:id="3523" w:name="3393"/>
                  <w:bookmarkEnd w:id="3522"/>
                  <w:r>
                    <w:rPr>
                      <w:rFonts w:ascii="Arial" w:hAnsi="Arial"/>
                      <w:color w:val="000000"/>
                      <w:sz w:val="15"/>
                    </w:rPr>
                    <w:t xml:space="preserve"> </w:t>
                  </w:r>
                </w:p>
              </w:tc>
              <w:tc>
                <w:tcPr>
                  <w:tcW w:w="0" w:type="auto"/>
                  <w:gridSpan w:val="2"/>
                  <w:vAlign w:val="center"/>
                </w:tcPr>
                <w:p w14:paraId="0589AFBE" w14:textId="77777777" w:rsidR="005D1834" w:rsidRDefault="00000000">
                  <w:pPr>
                    <w:spacing w:after="75"/>
                    <w:jc w:val="both"/>
                  </w:pPr>
                  <w:bookmarkStart w:id="3524" w:name="3394"/>
                  <w:bookmarkEnd w:id="3523"/>
                  <w:r>
                    <w:rPr>
                      <w:rFonts w:ascii="Arial" w:hAnsi="Arial"/>
                      <w:b/>
                      <w:color w:val="000000"/>
                      <w:sz w:val="15"/>
                    </w:rPr>
                    <w:t>[II.2.4.2</w:t>
                  </w:r>
                </w:p>
              </w:tc>
              <w:tc>
                <w:tcPr>
                  <w:tcW w:w="0" w:type="auto"/>
                  <w:gridSpan w:val="4"/>
                  <w:vAlign w:val="center"/>
                </w:tcPr>
                <w:p w14:paraId="0E27CC8A" w14:textId="77777777" w:rsidR="005D1834" w:rsidRDefault="00000000">
                  <w:pPr>
                    <w:spacing w:after="75"/>
                    <w:jc w:val="both"/>
                  </w:pPr>
                  <w:bookmarkStart w:id="3525" w:name="3395"/>
                  <w:bookmarkEnd w:id="3524"/>
                  <w:r>
                    <w:rPr>
                      <w:rFonts w:ascii="Arial" w:hAnsi="Arial"/>
                      <w:b/>
                      <w:color w:val="000000"/>
                      <w:sz w:val="15"/>
                    </w:rPr>
                    <w:t>для молока, отриманого від корів, овець, кіз або буйволиць - піддане таким видам обробки: /</w:t>
                  </w:r>
                  <w:r>
                    <w:rPr>
                      <w:rFonts w:ascii="Arial" w:hAnsi="Arial"/>
                      <w:color w:val="000000"/>
                      <w:sz w:val="15"/>
                    </w:rPr>
                    <w:t xml:space="preserve"> for milk, obtained from cows, ewes, goats or buffaloes, - was subjected to the following treatments:</w:t>
                  </w:r>
                </w:p>
              </w:tc>
              <w:bookmarkEnd w:id="3525"/>
            </w:tr>
            <w:tr w:rsidR="005D1834" w14:paraId="7EE7569E" w14:textId="77777777">
              <w:trPr>
                <w:trHeight w:val="120"/>
                <w:tblCellSpacing w:w="0" w:type="auto"/>
              </w:trPr>
              <w:tc>
                <w:tcPr>
                  <w:tcW w:w="886" w:type="dxa"/>
                  <w:vAlign w:val="center"/>
                </w:tcPr>
                <w:p w14:paraId="1FC7615A" w14:textId="77777777" w:rsidR="005D1834" w:rsidRDefault="00000000">
                  <w:pPr>
                    <w:spacing w:after="75"/>
                  </w:pPr>
                  <w:bookmarkStart w:id="3526" w:name="3396"/>
                  <w:r>
                    <w:rPr>
                      <w:rFonts w:ascii="Arial" w:hAnsi="Arial"/>
                      <w:color w:val="000000"/>
                      <w:sz w:val="15"/>
                    </w:rPr>
                    <w:t xml:space="preserve"> </w:t>
                  </w:r>
                </w:p>
              </w:tc>
              <w:tc>
                <w:tcPr>
                  <w:tcW w:w="1103" w:type="dxa"/>
                  <w:vAlign w:val="center"/>
                </w:tcPr>
                <w:p w14:paraId="3EEE7C62" w14:textId="77777777" w:rsidR="005D1834" w:rsidRDefault="00000000">
                  <w:pPr>
                    <w:spacing w:after="75"/>
                  </w:pPr>
                  <w:bookmarkStart w:id="3527" w:name="3397"/>
                  <w:bookmarkEnd w:id="3526"/>
                  <w:r>
                    <w:rPr>
                      <w:rFonts w:ascii="Arial" w:hAnsi="Arial"/>
                      <w:color w:val="000000"/>
                      <w:sz w:val="15"/>
                    </w:rPr>
                    <w:t xml:space="preserve"> </w:t>
                  </w:r>
                </w:p>
              </w:tc>
              <w:tc>
                <w:tcPr>
                  <w:tcW w:w="0" w:type="auto"/>
                  <w:gridSpan w:val="3"/>
                  <w:vAlign w:val="center"/>
                </w:tcPr>
                <w:p w14:paraId="5E268867" w14:textId="77777777" w:rsidR="005D1834" w:rsidRDefault="00000000">
                  <w:pPr>
                    <w:spacing w:after="75"/>
                  </w:pPr>
                  <w:bookmarkStart w:id="3528" w:name="3398"/>
                  <w:bookmarkEnd w:id="352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074BB83B" w14:textId="77777777" w:rsidR="005D1834" w:rsidRDefault="00000000">
                  <w:pPr>
                    <w:spacing w:after="75"/>
                    <w:jc w:val="both"/>
                  </w:pPr>
                  <w:bookmarkStart w:id="3529" w:name="3399"/>
                  <w:bookmarkEnd w:id="3528"/>
                  <w:r>
                    <w:rPr>
                      <w:rFonts w:ascii="Arial" w:hAnsi="Arial"/>
                      <w:b/>
                      <w:color w:val="000000"/>
                      <w:sz w:val="15"/>
                    </w:rPr>
                    <w:t>пастеризації, що включає одиничну термічну обробку з тепловим впливом, яка, щонайменше, еквівалентна пастеризації за температури не нижче 72° C протягом 15 с та, де це необхідно, достатня для забезпечення негативної реакції в тесті для визначення лужної фосфатази, проведеному безпосередньо після термічної обробки /</w:t>
                  </w:r>
                  <w:r>
                    <w:rPr>
                      <w:rFonts w:ascii="Arial" w:hAnsi="Arial"/>
                      <w:color w:val="000000"/>
                      <w:sz w:val="15"/>
                    </w:rPr>
                    <w:t xml:space="preserve"> pasteurisation involving a single heat treatment with a heating effect of at least equivalent to pasteurisation process of at least 72° C for 15 seconds and, where applicable, sufficient to ensure a negative reaction to an alkaline phosphatase test performed immediately after heat treatment;</w:t>
                  </w:r>
                </w:p>
              </w:tc>
              <w:bookmarkEnd w:id="3529"/>
            </w:tr>
            <w:tr w:rsidR="005D1834" w14:paraId="4EA97213" w14:textId="77777777">
              <w:trPr>
                <w:trHeight w:val="120"/>
                <w:tblCellSpacing w:w="0" w:type="auto"/>
              </w:trPr>
              <w:tc>
                <w:tcPr>
                  <w:tcW w:w="886" w:type="dxa"/>
                  <w:vAlign w:val="center"/>
                </w:tcPr>
                <w:p w14:paraId="0BF2EB88" w14:textId="77777777" w:rsidR="005D1834" w:rsidRDefault="00000000">
                  <w:pPr>
                    <w:spacing w:after="75"/>
                  </w:pPr>
                  <w:bookmarkStart w:id="3530" w:name="3400"/>
                  <w:r>
                    <w:rPr>
                      <w:rFonts w:ascii="Arial" w:hAnsi="Arial"/>
                      <w:color w:val="000000"/>
                      <w:sz w:val="15"/>
                    </w:rPr>
                    <w:t xml:space="preserve"> </w:t>
                  </w:r>
                </w:p>
              </w:tc>
              <w:tc>
                <w:tcPr>
                  <w:tcW w:w="1103" w:type="dxa"/>
                  <w:vAlign w:val="center"/>
                </w:tcPr>
                <w:p w14:paraId="014264E7" w14:textId="77777777" w:rsidR="005D1834" w:rsidRDefault="00000000">
                  <w:pPr>
                    <w:spacing w:after="75"/>
                  </w:pPr>
                  <w:bookmarkStart w:id="3531" w:name="3401"/>
                  <w:bookmarkEnd w:id="3530"/>
                  <w:r>
                    <w:rPr>
                      <w:rFonts w:ascii="Arial" w:hAnsi="Arial"/>
                      <w:color w:val="000000"/>
                      <w:sz w:val="15"/>
                    </w:rPr>
                    <w:t xml:space="preserve"> </w:t>
                  </w:r>
                </w:p>
              </w:tc>
              <w:tc>
                <w:tcPr>
                  <w:tcW w:w="0" w:type="auto"/>
                  <w:gridSpan w:val="3"/>
                  <w:vAlign w:val="center"/>
                </w:tcPr>
                <w:p w14:paraId="6B2590A3" w14:textId="77777777" w:rsidR="005D1834" w:rsidRDefault="00000000">
                  <w:pPr>
                    <w:spacing w:after="75"/>
                  </w:pPr>
                  <w:bookmarkStart w:id="3532" w:name="3402"/>
                  <w:bookmarkEnd w:id="3531"/>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1B2AA931" w14:textId="77777777" w:rsidR="005D1834" w:rsidRDefault="00000000">
                  <w:pPr>
                    <w:spacing w:after="75"/>
                    <w:jc w:val="both"/>
                  </w:pPr>
                  <w:bookmarkStart w:id="3533" w:name="3403"/>
                  <w:bookmarkEnd w:id="3532"/>
                  <w:r>
                    <w:rPr>
                      <w:rFonts w:ascii="Arial" w:hAnsi="Arial"/>
                      <w:b/>
                      <w:color w:val="000000"/>
                      <w:sz w:val="15"/>
                    </w:rPr>
                    <w:t>процесу стерилізації, достатнього для досягнення показника F</w:t>
                  </w:r>
                  <w:r>
                    <w:rPr>
                      <w:rFonts w:ascii="Arial" w:hAnsi="Arial"/>
                      <w:b/>
                      <w:color w:val="000000"/>
                      <w:vertAlign w:val="subscript"/>
                    </w:rPr>
                    <w:t>о</w:t>
                  </w:r>
                  <w:r>
                    <w:rPr>
                      <w:rFonts w:ascii="Arial" w:hAnsi="Arial"/>
                      <w:b/>
                      <w:color w:val="000000"/>
                      <w:sz w:val="15"/>
                    </w:rPr>
                    <w:t>, що є рівний або вищий трьох /</w:t>
                  </w:r>
                  <w:r>
                    <w:rPr>
                      <w:rFonts w:ascii="Arial" w:hAnsi="Arial"/>
                      <w:color w:val="000000"/>
                      <w:sz w:val="15"/>
                    </w:rPr>
                    <w:t xml:space="preserve"> sterilisation process sufficient to achieve F</w:t>
                  </w:r>
                  <w:r>
                    <w:rPr>
                      <w:rFonts w:ascii="Arial" w:hAnsi="Arial"/>
                      <w:color w:val="000000"/>
                      <w:vertAlign w:val="subscript"/>
                    </w:rPr>
                    <w:t>o</w:t>
                  </w:r>
                  <w:r>
                    <w:rPr>
                      <w:rFonts w:ascii="Arial" w:hAnsi="Arial"/>
                      <w:color w:val="000000"/>
                      <w:sz w:val="15"/>
                    </w:rPr>
                    <w:t xml:space="preserve"> value equal to or greater than 3;</w:t>
                  </w:r>
                </w:p>
              </w:tc>
              <w:bookmarkEnd w:id="3533"/>
            </w:tr>
            <w:tr w:rsidR="005D1834" w14:paraId="3F855091" w14:textId="77777777">
              <w:trPr>
                <w:trHeight w:val="120"/>
                <w:tblCellSpacing w:w="0" w:type="auto"/>
              </w:trPr>
              <w:tc>
                <w:tcPr>
                  <w:tcW w:w="886" w:type="dxa"/>
                  <w:vAlign w:val="center"/>
                </w:tcPr>
                <w:p w14:paraId="558A225C" w14:textId="77777777" w:rsidR="005D1834" w:rsidRDefault="00000000">
                  <w:pPr>
                    <w:spacing w:after="75"/>
                  </w:pPr>
                  <w:bookmarkStart w:id="3534" w:name="3404"/>
                  <w:r>
                    <w:rPr>
                      <w:rFonts w:ascii="Arial" w:hAnsi="Arial"/>
                      <w:color w:val="000000"/>
                      <w:sz w:val="15"/>
                    </w:rPr>
                    <w:t xml:space="preserve"> </w:t>
                  </w:r>
                </w:p>
              </w:tc>
              <w:tc>
                <w:tcPr>
                  <w:tcW w:w="1103" w:type="dxa"/>
                  <w:vAlign w:val="center"/>
                </w:tcPr>
                <w:p w14:paraId="2F550CFF" w14:textId="77777777" w:rsidR="005D1834" w:rsidRDefault="00000000">
                  <w:pPr>
                    <w:spacing w:after="75"/>
                  </w:pPr>
                  <w:bookmarkStart w:id="3535" w:name="3405"/>
                  <w:bookmarkEnd w:id="3534"/>
                  <w:r>
                    <w:rPr>
                      <w:rFonts w:ascii="Arial" w:hAnsi="Arial"/>
                      <w:color w:val="000000"/>
                      <w:sz w:val="15"/>
                    </w:rPr>
                    <w:t xml:space="preserve"> </w:t>
                  </w:r>
                </w:p>
              </w:tc>
              <w:tc>
                <w:tcPr>
                  <w:tcW w:w="0" w:type="auto"/>
                  <w:gridSpan w:val="3"/>
                  <w:vAlign w:val="center"/>
                </w:tcPr>
                <w:p w14:paraId="6CE069DA" w14:textId="77777777" w:rsidR="005D1834" w:rsidRDefault="00000000">
                  <w:pPr>
                    <w:spacing w:after="75"/>
                  </w:pPr>
                  <w:bookmarkStart w:id="3536" w:name="3406"/>
                  <w:bookmarkEnd w:id="353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7849BA84" w14:textId="77777777" w:rsidR="005D1834" w:rsidRDefault="00000000">
                  <w:pPr>
                    <w:spacing w:after="75"/>
                    <w:jc w:val="both"/>
                  </w:pPr>
                  <w:bookmarkStart w:id="3537" w:name="3407"/>
                  <w:bookmarkEnd w:id="3536"/>
                  <w:r>
                    <w:rPr>
                      <w:rFonts w:ascii="Arial" w:hAnsi="Arial"/>
                      <w:b/>
                      <w:color w:val="000000"/>
                      <w:sz w:val="15"/>
                    </w:rPr>
                    <w:t xml:space="preserve">ультрависокій температурній обробці (УВТ) за температури не </w:t>
                  </w:r>
                  <w:r>
                    <w:rPr>
                      <w:rFonts w:ascii="Arial" w:hAnsi="Arial"/>
                      <w:b/>
                      <w:color w:val="000000"/>
                      <w:sz w:val="15"/>
                    </w:rPr>
                    <w:lastRenderedPageBreak/>
                    <w:t>нижче 135° C у поєднанні з необхідною часовою витримкою /</w:t>
                  </w:r>
                  <w:r>
                    <w:rPr>
                      <w:rFonts w:ascii="Arial" w:hAnsi="Arial"/>
                      <w:color w:val="000000"/>
                      <w:sz w:val="15"/>
                    </w:rPr>
                    <w:t xml:space="preserve"> an ultra high temperature (UHT) treatment at not less than 135° С combined with a suitable holding time;</w:t>
                  </w:r>
                </w:p>
              </w:tc>
              <w:bookmarkEnd w:id="3537"/>
            </w:tr>
            <w:tr w:rsidR="005D1834" w14:paraId="3942032A" w14:textId="77777777">
              <w:trPr>
                <w:trHeight w:val="120"/>
                <w:tblCellSpacing w:w="0" w:type="auto"/>
              </w:trPr>
              <w:tc>
                <w:tcPr>
                  <w:tcW w:w="886" w:type="dxa"/>
                  <w:vAlign w:val="center"/>
                </w:tcPr>
                <w:p w14:paraId="787092D4" w14:textId="77777777" w:rsidR="005D1834" w:rsidRDefault="00000000">
                  <w:pPr>
                    <w:spacing w:after="75"/>
                  </w:pPr>
                  <w:bookmarkStart w:id="3538" w:name="3408"/>
                  <w:r>
                    <w:rPr>
                      <w:rFonts w:ascii="Arial" w:hAnsi="Arial"/>
                      <w:color w:val="000000"/>
                      <w:sz w:val="15"/>
                    </w:rPr>
                    <w:lastRenderedPageBreak/>
                    <w:t xml:space="preserve"> </w:t>
                  </w:r>
                </w:p>
              </w:tc>
              <w:tc>
                <w:tcPr>
                  <w:tcW w:w="1103" w:type="dxa"/>
                  <w:vAlign w:val="center"/>
                </w:tcPr>
                <w:p w14:paraId="11BDCC26" w14:textId="77777777" w:rsidR="005D1834" w:rsidRDefault="00000000">
                  <w:pPr>
                    <w:spacing w:after="75"/>
                  </w:pPr>
                  <w:bookmarkStart w:id="3539" w:name="3409"/>
                  <w:bookmarkEnd w:id="3538"/>
                  <w:r>
                    <w:rPr>
                      <w:rFonts w:ascii="Arial" w:hAnsi="Arial"/>
                      <w:color w:val="000000"/>
                      <w:sz w:val="15"/>
                    </w:rPr>
                    <w:t xml:space="preserve"> </w:t>
                  </w:r>
                </w:p>
              </w:tc>
              <w:tc>
                <w:tcPr>
                  <w:tcW w:w="0" w:type="auto"/>
                  <w:gridSpan w:val="3"/>
                  <w:vAlign w:val="center"/>
                </w:tcPr>
                <w:p w14:paraId="394D8E78" w14:textId="77777777" w:rsidR="005D1834" w:rsidRDefault="00000000">
                  <w:pPr>
                    <w:spacing w:after="75"/>
                  </w:pPr>
                  <w:bookmarkStart w:id="3540" w:name="3410"/>
                  <w:bookmarkEnd w:id="3539"/>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6F5F6210" w14:textId="77777777" w:rsidR="005D1834" w:rsidRDefault="00000000">
                  <w:pPr>
                    <w:spacing w:after="75"/>
                    <w:jc w:val="both"/>
                  </w:pPr>
                  <w:bookmarkStart w:id="3541" w:name="3411"/>
                  <w:bookmarkEnd w:id="3540"/>
                  <w:r>
                    <w:rPr>
                      <w:rFonts w:ascii="Arial" w:hAnsi="Arial"/>
                      <w:b/>
                      <w:color w:val="000000"/>
                      <w:sz w:val="15"/>
                    </w:rPr>
                    <w:t>високотемпературній короткочасній пастеризації молока за температури 72° C упродовж 15 с чи методу обробки, що за ефектом еквівалентний пастеризації й застосовується до молока з рівнем pH менше 7,0 та, де це необхідно, достатній для забезпечення негативної реакції в тесті для визначення лужної фосфатази/</w:t>
                  </w:r>
                  <w:r>
                    <w:rPr>
                      <w:rFonts w:ascii="Arial" w:hAnsi="Arial"/>
                      <w:color w:val="000000"/>
                      <w:sz w:val="15"/>
                    </w:rPr>
                    <w:t xml:space="preserve"> high temperature short time pasteurisation treatment (HTST) at 72° С for 15 seconds or a treatment with an equivalent pasteurisation effect applied to milk with a pH lower than 7.0 and, where applicable, sufficient to ensure a negative reaction to an alkaline phosphatase test;</w:t>
                  </w:r>
                </w:p>
              </w:tc>
              <w:bookmarkEnd w:id="3541"/>
            </w:tr>
            <w:tr w:rsidR="005D1834" w14:paraId="4598BA26" w14:textId="77777777">
              <w:trPr>
                <w:trHeight w:val="120"/>
                <w:tblCellSpacing w:w="0" w:type="auto"/>
              </w:trPr>
              <w:tc>
                <w:tcPr>
                  <w:tcW w:w="886" w:type="dxa"/>
                  <w:vAlign w:val="center"/>
                </w:tcPr>
                <w:p w14:paraId="348025C5" w14:textId="77777777" w:rsidR="005D1834" w:rsidRDefault="00000000">
                  <w:pPr>
                    <w:spacing w:after="75"/>
                  </w:pPr>
                  <w:bookmarkStart w:id="3542" w:name="3412"/>
                  <w:r>
                    <w:rPr>
                      <w:rFonts w:ascii="Arial" w:hAnsi="Arial"/>
                      <w:color w:val="000000"/>
                      <w:sz w:val="15"/>
                    </w:rPr>
                    <w:t xml:space="preserve"> </w:t>
                  </w:r>
                </w:p>
              </w:tc>
              <w:tc>
                <w:tcPr>
                  <w:tcW w:w="1103" w:type="dxa"/>
                  <w:vAlign w:val="center"/>
                </w:tcPr>
                <w:p w14:paraId="3335C34B" w14:textId="77777777" w:rsidR="005D1834" w:rsidRDefault="00000000">
                  <w:pPr>
                    <w:spacing w:after="75"/>
                  </w:pPr>
                  <w:bookmarkStart w:id="3543" w:name="3413"/>
                  <w:bookmarkEnd w:id="3542"/>
                  <w:r>
                    <w:rPr>
                      <w:rFonts w:ascii="Arial" w:hAnsi="Arial"/>
                      <w:color w:val="000000"/>
                      <w:sz w:val="15"/>
                    </w:rPr>
                    <w:t xml:space="preserve"> </w:t>
                  </w:r>
                </w:p>
              </w:tc>
              <w:tc>
                <w:tcPr>
                  <w:tcW w:w="0" w:type="auto"/>
                  <w:gridSpan w:val="3"/>
                  <w:vAlign w:val="center"/>
                </w:tcPr>
                <w:p w14:paraId="3091EE16" w14:textId="77777777" w:rsidR="005D1834" w:rsidRDefault="00000000">
                  <w:pPr>
                    <w:spacing w:after="75"/>
                  </w:pPr>
                  <w:bookmarkStart w:id="3544" w:name="3414"/>
                  <w:bookmarkEnd w:id="3543"/>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696793A9" w14:textId="77777777" w:rsidR="005D1834" w:rsidRDefault="00000000">
                  <w:pPr>
                    <w:spacing w:after="75"/>
                    <w:jc w:val="both"/>
                  </w:pPr>
                  <w:bookmarkStart w:id="3545" w:name="3415"/>
                  <w:bookmarkEnd w:id="3544"/>
                  <w:r>
                    <w:rPr>
                      <w:rFonts w:ascii="Arial" w:hAnsi="Arial"/>
                      <w:b/>
                      <w:color w:val="000000"/>
                      <w:sz w:val="15"/>
                    </w:rPr>
                    <w:t>високотемпературній короткочасній пастеризації за температури 72° C протягом 15 с чи методу обробки, що за ефектом еквівалентний пастеризації й застосовується двічі до молока з рівнем pH, що є рівний або вищий 7,0, та, де це необхідно, достатній для забезпечення негативної реакції в тесті для визначення лужної фосфатази, проведеному безпосередньо після зниження pH до рівня 6 упродовж однієї години або додаткового нагрівання до температури 72° C чи вище у поєднанні з висушуванням]/</w:t>
                  </w:r>
                  <w:r>
                    <w:rPr>
                      <w:rFonts w:ascii="Arial" w:hAnsi="Arial"/>
                      <w:color w:val="000000"/>
                      <w:sz w:val="15"/>
                    </w:rPr>
                    <w:t>a high temperature short time pasteurisation treatment (HTST) at 72° С for 15 seconds or a treatment with an equivalent pasteurisation effect applied twice to milk with a pH equal to or greater than 7.0 and, where applicable, sufficient to ensure a negative reaction to an alkaline phosphatase test, immediately followed by lowering the pH below 6 for one hour or additional heating equal to or greater than 72° С, combined with desiccation].</w:t>
                  </w:r>
                </w:p>
              </w:tc>
              <w:bookmarkEnd w:id="3545"/>
            </w:tr>
            <w:tr w:rsidR="005D1834" w14:paraId="6F617F35" w14:textId="77777777">
              <w:trPr>
                <w:trHeight w:val="120"/>
                <w:tblCellSpacing w:w="0" w:type="auto"/>
              </w:trPr>
              <w:tc>
                <w:tcPr>
                  <w:tcW w:w="886" w:type="dxa"/>
                  <w:vAlign w:val="center"/>
                </w:tcPr>
                <w:p w14:paraId="0F2A1208" w14:textId="77777777" w:rsidR="005D1834" w:rsidRDefault="00000000">
                  <w:pPr>
                    <w:spacing w:after="75"/>
                  </w:pPr>
                  <w:bookmarkStart w:id="3546" w:name="3416"/>
                  <w:r>
                    <w:rPr>
                      <w:rFonts w:ascii="Arial" w:hAnsi="Arial"/>
                      <w:color w:val="000000"/>
                      <w:sz w:val="15"/>
                    </w:rPr>
                    <w:t xml:space="preserve"> </w:t>
                  </w:r>
                </w:p>
              </w:tc>
              <w:tc>
                <w:tcPr>
                  <w:tcW w:w="1103" w:type="dxa"/>
                  <w:vAlign w:val="center"/>
                </w:tcPr>
                <w:p w14:paraId="5C0288A8" w14:textId="77777777" w:rsidR="005D1834" w:rsidRDefault="00000000">
                  <w:pPr>
                    <w:spacing w:after="75"/>
                  </w:pPr>
                  <w:bookmarkStart w:id="3547" w:name="3417"/>
                  <w:bookmarkEnd w:id="3546"/>
                  <w:r>
                    <w:rPr>
                      <w:rFonts w:ascii="Arial" w:hAnsi="Arial"/>
                      <w:color w:val="000000"/>
                      <w:sz w:val="15"/>
                    </w:rPr>
                    <w:t xml:space="preserve"> </w:t>
                  </w:r>
                </w:p>
              </w:tc>
              <w:tc>
                <w:tcPr>
                  <w:tcW w:w="0" w:type="auto"/>
                  <w:gridSpan w:val="2"/>
                  <w:vAlign w:val="center"/>
                </w:tcPr>
                <w:p w14:paraId="6841875F" w14:textId="77777777" w:rsidR="005D1834" w:rsidRDefault="00000000">
                  <w:pPr>
                    <w:spacing w:after="75"/>
                    <w:jc w:val="both"/>
                  </w:pPr>
                  <w:bookmarkStart w:id="3548" w:name="3418"/>
                  <w:bookmarkEnd w:id="3547"/>
                  <w:r>
                    <w:rPr>
                      <w:rFonts w:ascii="Arial" w:hAnsi="Arial"/>
                      <w:b/>
                      <w:color w:val="000000"/>
                      <w:sz w:val="15"/>
                    </w:rPr>
                    <w:t>[II.2.4.2</w:t>
                  </w:r>
                </w:p>
              </w:tc>
              <w:tc>
                <w:tcPr>
                  <w:tcW w:w="0" w:type="auto"/>
                  <w:gridSpan w:val="4"/>
                  <w:vAlign w:val="center"/>
                </w:tcPr>
                <w:p w14:paraId="34F32865" w14:textId="77777777" w:rsidR="005D1834" w:rsidRDefault="00000000">
                  <w:pPr>
                    <w:spacing w:after="75"/>
                    <w:jc w:val="both"/>
                  </w:pPr>
                  <w:bookmarkStart w:id="3549" w:name="3419"/>
                  <w:bookmarkEnd w:id="3548"/>
                  <w:r>
                    <w:rPr>
                      <w:rFonts w:ascii="Arial" w:hAnsi="Arial"/>
                      <w:b/>
                      <w:color w:val="000000"/>
                      <w:sz w:val="15"/>
                    </w:rPr>
                    <w:t>для молока, отриманого від тварин, відмінних від корів, овець, кіз або буйволиць, - піддане таким видам обробки: /</w:t>
                  </w:r>
                  <w:r>
                    <w:rPr>
                      <w:rFonts w:ascii="Arial" w:hAnsi="Arial"/>
                      <w:color w:val="000000"/>
                      <w:sz w:val="15"/>
                    </w:rPr>
                    <w:t xml:space="preserve"> for milk, obtained from animals other than cows, ewes, goats or buffaloes, - was subjected to the following treatments:</w:t>
                  </w:r>
                </w:p>
              </w:tc>
              <w:bookmarkEnd w:id="3549"/>
            </w:tr>
            <w:tr w:rsidR="005D1834" w14:paraId="235748C2" w14:textId="77777777">
              <w:trPr>
                <w:trHeight w:val="120"/>
                <w:tblCellSpacing w:w="0" w:type="auto"/>
              </w:trPr>
              <w:tc>
                <w:tcPr>
                  <w:tcW w:w="886" w:type="dxa"/>
                  <w:vAlign w:val="center"/>
                </w:tcPr>
                <w:p w14:paraId="0A5A1044" w14:textId="77777777" w:rsidR="005D1834" w:rsidRDefault="00000000">
                  <w:pPr>
                    <w:spacing w:after="75"/>
                  </w:pPr>
                  <w:bookmarkStart w:id="3550" w:name="3420"/>
                  <w:r>
                    <w:rPr>
                      <w:rFonts w:ascii="Arial" w:hAnsi="Arial"/>
                      <w:color w:val="000000"/>
                      <w:sz w:val="15"/>
                    </w:rPr>
                    <w:t xml:space="preserve"> </w:t>
                  </w:r>
                </w:p>
              </w:tc>
              <w:tc>
                <w:tcPr>
                  <w:tcW w:w="1103" w:type="dxa"/>
                  <w:vAlign w:val="center"/>
                </w:tcPr>
                <w:p w14:paraId="3C2EA57E" w14:textId="77777777" w:rsidR="005D1834" w:rsidRDefault="00000000">
                  <w:pPr>
                    <w:spacing w:after="75"/>
                  </w:pPr>
                  <w:bookmarkStart w:id="3551" w:name="3421"/>
                  <w:bookmarkEnd w:id="3550"/>
                  <w:r>
                    <w:rPr>
                      <w:rFonts w:ascii="Arial" w:hAnsi="Arial"/>
                      <w:color w:val="000000"/>
                      <w:sz w:val="15"/>
                    </w:rPr>
                    <w:t xml:space="preserve"> </w:t>
                  </w:r>
                </w:p>
              </w:tc>
              <w:tc>
                <w:tcPr>
                  <w:tcW w:w="0" w:type="auto"/>
                  <w:gridSpan w:val="3"/>
                  <w:vAlign w:val="center"/>
                </w:tcPr>
                <w:p w14:paraId="648FB3BB" w14:textId="77777777" w:rsidR="005D1834" w:rsidRDefault="00000000">
                  <w:pPr>
                    <w:spacing w:after="75"/>
                    <w:jc w:val="both"/>
                  </w:pPr>
                  <w:bookmarkStart w:id="3552" w:name="3422"/>
                  <w:bookmarkEnd w:id="355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77EEE86B" w14:textId="77777777" w:rsidR="005D1834" w:rsidRDefault="00000000">
                  <w:pPr>
                    <w:spacing w:after="75"/>
                  </w:pPr>
                  <w:bookmarkStart w:id="3553" w:name="3423"/>
                  <w:bookmarkEnd w:id="3552"/>
                  <w:r>
                    <w:rPr>
                      <w:rFonts w:ascii="Arial" w:hAnsi="Arial"/>
                      <w:b/>
                      <w:color w:val="000000"/>
                      <w:sz w:val="15"/>
                    </w:rPr>
                    <w:t>процесу стерилізації, достатньому для досягнення показника Fо, що є рівний або вищий трьох /</w:t>
                  </w:r>
                  <w:r>
                    <w:rPr>
                      <w:rFonts w:ascii="Arial" w:hAnsi="Arial"/>
                      <w:color w:val="000000"/>
                      <w:sz w:val="15"/>
                    </w:rPr>
                    <w:t xml:space="preserve"> sterilisation process sufficient to achieve Fo value equal to or greater than 3;</w:t>
                  </w:r>
                </w:p>
              </w:tc>
              <w:bookmarkEnd w:id="3553"/>
            </w:tr>
            <w:tr w:rsidR="005D1834" w14:paraId="3E4EF4FB" w14:textId="77777777">
              <w:trPr>
                <w:trHeight w:val="120"/>
                <w:tblCellSpacing w:w="0" w:type="auto"/>
              </w:trPr>
              <w:tc>
                <w:tcPr>
                  <w:tcW w:w="886" w:type="dxa"/>
                  <w:vAlign w:val="center"/>
                </w:tcPr>
                <w:p w14:paraId="668F05ED" w14:textId="77777777" w:rsidR="005D1834" w:rsidRDefault="00000000">
                  <w:pPr>
                    <w:spacing w:after="75"/>
                  </w:pPr>
                  <w:bookmarkStart w:id="3554" w:name="3424"/>
                  <w:r>
                    <w:rPr>
                      <w:rFonts w:ascii="Arial" w:hAnsi="Arial"/>
                      <w:color w:val="000000"/>
                      <w:sz w:val="15"/>
                    </w:rPr>
                    <w:t xml:space="preserve"> </w:t>
                  </w:r>
                </w:p>
              </w:tc>
              <w:tc>
                <w:tcPr>
                  <w:tcW w:w="1103" w:type="dxa"/>
                  <w:vAlign w:val="center"/>
                </w:tcPr>
                <w:p w14:paraId="17E351EE" w14:textId="77777777" w:rsidR="005D1834" w:rsidRDefault="00000000">
                  <w:pPr>
                    <w:spacing w:after="75"/>
                  </w:pPr>
                  <w:bookmarkStart w:id="3555" w:name="3425"/>
                  <w:bookmarkEnd w:id="3554"/>
                  <w:r>
                    <w:rPr>
                      <w:rFonts w:ascii="Arial" w:hAnsi="Arial"/>
                      <w:color w:val="000000"/>
                      <w:sz w:val="15"/>
                    </w:rPr>
                    <w:t xml:space="preserve"> </w:t>
                  </w:r>
                </w:p>
              </w:tc>
              <w:tc>
                <w:tcPr>
                  <w:tcW w:w="0" w:type="auto"/>
                  <w:gridSpan w:val="3"/>
                  <w:vAlign w:val="center"/>
                </w:tcPr>
                <w:p w14:paraId="06CAE278" w14:textId="77777777" w:rsidR="005D1834" w:rsidRDefault="00000000">
                  <w:pPr>
                    <w:spacing w:after="75"/>
                  </w:pPr>
                  <w:bookmarkStart w:id="3556" w:name="3426"/>
                  <w:bookmarkEnd w:id="355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305EC241" w14:textId="77777777" w:rsidR="005D1834" w:rsidRDefault="00000000">
                  <w:pPr>
                    <w:spacing w:after="75"/>
                    <w:jc w:val="both"/>
                  </w:pPr>
                  <w:bookmarkStart w:id="3557" w:name="3427"/>
                  <w:bookmarkEnd w:id="3556"/>
                  <w:r>
                    <w:rPr>
                      <w:rFonts w:ascii="Arial" w:hAnsi="Arial"/>
                      <w:b/>
                      <w:color w:val="000000"/>
                      <w:sz w:val="15"/>
                    </w:rPr>
                    <w:t>ультрависокій температурній обробці (УВТ) за температури не нижче 135° C у поєднанні з необхідною часовою витримкою /</w:t>
                  </w:r>
                  <w:r>
                    <w:rPr>
                      <w:rFonts w:ascii="Arial" w:hAnsi="Arial"/>
                      <w:color w:val="000000"/>
                      <w:sz w:val="15"/>
                    </w:rPr>
                    <w:t xml:space="preserve"> an ultra high temperature (UHT) treatment at not less than 135° С in combination with a suitable holding time.]</w:t>
                  </w:r>
                </w:p>
              </w:tc>
              <w:bookmarkEnd w:id="3557"/>
            </w:tr>
            <w:tr w:rsidR="005D1834" w14:paraId="40AA6A0E" w14:textId="77777777">
              <w:trPr>
                <w:trHeight w:val="120"/>
                <w:tblCellSpacing w:w="0" w:type="auto"/>
              </w:trPr>
              <w:tc>
                <w:tcPr>
                  <w:tcW w:w="886" w:type="dxa"/>
                  <w:vAlign w:val="center"/>
                </w:tcPr>
                <w:p w14:paraId="761911F4" w14:textId="77777777" w:rsidR="005D1834" w:rsidRDefault="00000000">
                  <w:pPr>
                    <w:spacing w:after="75"/>
                  </w:pPr>
                  <w:bookmarkStart w:id="3558" w:name="3428"/>
                  <w:r>
                    <w:rPr>
                      <w:rFonts w:ascii="Arial" w:hAnsi="Arial"/>
                      <w:color w:val="000000"/>
                      <w:sz w:val="15"/>
                    </w:rPr>
                    <w:t xml:space="preserve"> </w:t>
                  </w:r>
                </w:p>
              </w:tc>
              <w:tc>
                <w:tcPr>
                  <w:tcW w:w="1103" w:type="dxa"/>
                  <w:vAlign w:val="center"/>
                </w:tcPr>
                <w:p w14:paraId="3AD2B680" w14:textId="77777777" w:rsidR="005D1834" w:rsidRDefault="00000000">
                  <w:pPr>
                    <w:spacing w:after="75"/>
                  </w:pPr>
                  <w:bookmarkStart w:id="3559" w:name="3429"/>
                  <w:bookmarkEnd w:id="3558"/>
                  <w:r>
                    <w:rPr>
                      <w:rFonts w:ascii="Arial" w:hAnsi="Arial"/>
                      <w:b/>
                      <w:color w:val="000000"/>
                      <w:sz w:val="15"/>
                    </w:rPr>
                    <w:t>II.2.5</w:t>
                  </w:r>
                </w:p>
              </w:tc>
              <w:tc>
                <w:tcPr>
                  <w:tcW w:w="0" w:type="auto"/>
                  <w:gridSpan w:val="6"/>
                  <w:vAlign w:val="center"/>
                </w:tcPr>
                <w:p w14:paraId="40B025E4" w14:textId="77777777" w:rsidR="005D1834" w:rsidRDefault="00000000">
                  <w:pPr>
                    <w:spacing w:after="75"/>
                    <w:jc w:val="both"/>
                  </w:pPr>
                  <w:bookmarkStart w:id="3560" w:name="3430"/>
                  <w:bookmarkEnd w:id="3559"/>
                  <w:r>
                    <w:rPr>
                      <w:rFonts w:ascii="Arial" w:hAnsi="Arial"/>
                      <w:b/>
                      <w:color w:val="000000"/>
                      <w:sz w:val="15"/>
                    </w:rPr>
                    <w:t>молочні продукти, які входять до складу композитних продуктів, вироблені ___________________________ (вказати дату виробництва)/</w:t>
                  </w:r>
                  <w:r>
                    <w:rPr>
                      <w:rFonts w:ascii="Arial" w:hAnsi="Arial"/>
                      <w:color w:val="000000"/>
                      <w:sz w:val="15"/>
                    </w:rPr>
                    <w:t xml:space="preserve"> milk products that are contained in composite products were produced __________________________ (indicate the date of production).</w:t>
                  </w:r>
                </w:p>
              </w:tc>
              <w:bookmarkEnd w:id="3560"/>
            </w:tr>
            <w:tr w:rsidR="005D1834" w14:paraId="462B9083" w14:textId="77777777">
              <w:trPr>
                <w:trHeight w:val="120"/>
                <w:tblCellSpacing w:w="0" w:type="auto"/>
              </w:trPr>
              <w:tc>
                <w:tcPr>
                  <w:tcW w:w="886" w:type="dxa"/>
                  <w:vAlign w:val="center"/>
                </w:tcPr>
                <w:p w14:paraId="64B366D6" w14:textId="77777777" w:rsidR="005D1834" w:rsidRDefault="00000000">
                  <w:pPr>
                    <w:spacing w:after="75"/>
                  </w:pPr>
                  <w:bookmarkStart w:id="3561" w:name="3431"/>
                  <w:r>
                    <w:rPr>
                      <w:rFonts w:ascii="Arial" w:hAnsi="Arial"/>
                      <w:b/>
                      <w:color w:val="000000"/>
                      <w:sz w:val="15"/>
                    </w:rPr>
                    <w:t>II.3</w:t>
                  </w:r>
                </w:p>
              </w:tc>
              <w:tc>
                <w:tcPr>
                  <w:tcW w:w="0" w:type="auto"/>
                  <w:gridSpan w:val="7"/>
                  <w:vAlign w:val="center"/>
                </w:tcPr>
                <w:p w14:paraId="517D1215" w14:textId="77777777" w:rsidR="005D1834" w:rsidRDefault="00000000">
                  <w:pPr>
                    <w:spacing w:after="75"/>
                    <w:jc w:val="both"/>
                  </w:pPr>
                  <w:bookmarkStart w:id="3562" w:name="3432"/>
                  <w:bookmarkEnd w:id="3561"/>
                  <w:r>
                    <w:rPr>
                      <w:rFonts w:ascii="Arial" w:hAnsi="Arial"/>
                      <w:b/>
                      <w:color w:val="000000"/>
                      <w:sz w:val="15"/>
                    </w:rPr>
                    <w:t>Для композитних продуктів, які містять перероблені рибні продукти</w:t>
                  </w:r>
                  <w:r>
                    <w:rPr>
                      <w:rFonts w:ascii="Arial" w:hAnsi="Arial"/>
                      <w:b/>
                      <w:color w:val="000000"/>
                      <w:vertAlign w:val="superscript"/>
                    </w:rPr>
                    <w:t>(1)</w:t>
                  </w:r>
                  <w:r>
                    <w:rPr>
                      <w:rFonts w:ascii="Arial" w:hAnsi="Arial"/>
                      <w:b/>
                      <w:color w:val="000000"/>
                      <w:sz w:val="15"/>
                    </w:rPr>
                    <w:t>, що складають половину чи більше композитного продукту: /</w:t>
                  </w:r>
                  <w:r>
                    <w:rPr>
                      <w:rFonts w:ascii="Arial" w:hAnsi="Arial"/>
                      <w:color w:val="000000"/>
                      <w:sz w:val="15"/>
                    </w:rPr>
                    <w:t xml:space="preserve"> For composite products containing processed fishery products</w:t>
                  </w:r>
                  <w:r>
                    <w:rPr>
                      <w:rFonts w:ascii="Arial" w:hAnsi="Arial"/>
                      <w:color w:val="000000"/>
                      <w:vertAlign w:val="superscript"/>
                    </w:rPr>
                    <w:t>(1)</w:t>
                  </w:r>
                  <w:r>
                    <w:rPr>
                      <w:rFonts w:ascii="Arial" w:hAnsi="Arial"/>
                      <w:color w:val="000000"/>
                      <w:sz w:val="15"/>
                    </w:rPr>
                    <w:t xml:space="preserve"> in the amount of a half or more of the composite product substance:</w:t>
                  </w:r>
                </w:p>
              </w:tc>
              <w:bookmarkEnd w:id="3562"/>
            </w:tr>
            <w:tr w:rsidR="005D1834" w14:paraId="083DE681" w14:textId="77777777">
              <w:trPr>
                <w:trHeight w:val="120"/>
                <w:tblCellSpacing w:w="0" w:type="auto"/>
              </w:trPr>
              <w:tc>
                <w:tcPr>
                  <w:tcW w:w="886" w:type="dxa"/>
                  <w:vAlign w:val="center"/>
                </w:tcPr>
                <w:p w14:paraId="1053C61D" w14:textId="77777777" w:rsidR="005D1834" w:rsidRDefault="00000000">
                  <w:pPr>
                    <w:spacing w:after="75"/>
                  </w:pPr>
                  <w:bookmarkStart w:id="3563" w:name="3433"/>
                  <w:r>
                    <w:rPr>
                      <w:rFonts w:ascii="Arial" w:hAnsi="Arial"/>
                      <w:color w:val="000000"/>
                      <w:sz w:val="15"/>
                    </w:rPr>
                    <w:t xml:space="preserve"> </w:t>
                  </w:r>
                </w:p>
              </w:tc>
              <w:tc>
                <w:tcPr>
                  <w:tcW w:w="1103" w:type="dxa"/>
                  <w:vAlign w:val="center"/>
                </w:tcPr>
                <w:p w14:paraId="78E3F5D0" w14:textId="77777777" w:rsidR="005D1834" w:rsidRDefault="00000000">
                  <w:pPr>
                    <w:spacing w:after="75"/>
                  </w:pPr>
                  <w:bookmarkStart w:id="3564" w:name="3434"/>
                  <w:bookmarkEnd w:id="3563"/>
                  <w:r>
                    <w:rPr>
                      <w:rFonts w:ascii="Arial" w:hAnsi="Arial"/>
                      <w:b/>
                      <w:color w:val="000000"/>
                      <w:sz w:val="15"/>
                    </w:rPr>
                    <w:t>II.3.1</w:t>
                  </w:r>
                </w:p>
              </w:tc>
              <w:tc>
                <w:tcPr>
                  <w:tcW w:w="0" w:type="auto"/>
                  <w:gridSpan w:val="6"/>
                  <w:vAlign w:val="center"/>
                </w:tcPr>
                <w:p w14:paraId="5C5A1E01" w14:textId="77777777" w:rsidR="005D1834" w:rsidRDefault="00000000">
                  <w:pPr>
                    <w:spacing w:after="75"/>
                    <w:jc w:val="both"/>
                  </w:pPr>
                  <w:bookmarkStart w:id="3565" w:name="3435"/>
                  <w:bookmarkEnd w:id="3564"/>
                  <w:r>
                    <w:rPr>
                      <w:rFonts w:ascii="Arial" w:hAnsi="Arial"/>
                      <w:b/>
                      <w:color w:val="000000"/>
                      <w:sz w:val="15"/>
                    </w:rPr>
                    <w:t>перероблені рибні продукти, які входять до складу композитних продуктів, вироблені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__________________________________ (зазначити назву та код країни або зони) _____________________________ на потужності __________________________ (зазначити номер затвердження потужності походження рибних продуктів) /</w:t>
                  </w:r>
                  <w:r>
                    <w:rPr>
                      <w:rFonts w:ascii="Arial" w:hAnsi="Arial"/>
                      <w:color w:val="000000"/>
                      <w:sz w:val="15"/>
                    </w:rPr>
                    <w:t xml:space="preserve"> processed fishery products that are contained in composite products are produced on the territory of a country or zone __________________________________ (indicate the name and code of the country or zone) _____________________________ on the establishment __________________________ (indicate the approval number of establishment of origin of fishery products).</w:t>
                  </w:r>
                </w:p>
              </w:tc>
              <w:bookmarkEnd w:id="3565"/>
            </w:tr>
            <w:tr w:rsidR="005D1834" w14:paraId="1D7F88A1" w14:textId="77777777">
              <w:trPr>
                <w:trHeight w:val="120"/>
                <w:tblCellSpacing w:w="0" w:type="auto"/>
              </w:trPr>
              <w:tc>
                <w:tcPr>
                  <w:tcW w:w="886" w:type="dxa"/>
                  <w:vAlign w:val="center"/>
                </w:tcPr>
                <w:p w14:paraId="49C0AA0B" w14:textId="77777777" w:rsidR="005D1834" w:rsidRDefault="00000000">
                  <w:pPr>
                    <w:spacing w:after="75"/>
                  </w:pPr>
                  <w:bookmarkStart w:id="3566" w:name="3436"/>
                  <w:r>
                    <w:rPr>
                      <w:rFonts w:ascii="Arial" w:hAnsi="Arial"/>
                      <w:color w:val="000000"/>
                      <w:sz w:val="15"/>
                    </w:rPr>
                    <w:t xml:space="preserve"> </w:t>
                  </w:r>
                </w:p>
              </w:tc>
              <w:tc>
                <w:tcPr>
                  <w:tcW w:w="1103" w:type="dxa"/>
                  <w:vAlign w:val="center"/>
                </w:tcPr>
                <w:p w14:paraId="7F485743" w14:textId="77777777" w:rsidR="005D1834" w:rsidRDefault="00000000">
                  <w:pPr>
                    <w:spacing w:after="75"/>
                  </w:pPr>
                  <w:bookmarkStart w:id="3567" w:name="3437"/>
                  <w:bookmarkEnd w:id="3566"/>
                  <w:r>
                    <w:rPr>
                      <w:rFonts w:ascii="Arial" w:hAnsi="Arial"/>
                      <w:b/>
                      <w:color w:val="000000"/>
                      <w:sz w:val="15"/>
                    </w:rPr>
                    <w:t>II.3.2</w:t>
                  </w:r>
                </w:p>
              </w:tc>
              <w:tc>
                <w:tcPr>
                  <w:tcW w:w="0" w:type="auto"/>
                  <w:gridSpan w:val="6"/>
                  <w:vAlign w:val="center"/>
                </w:tcPr>
                <w:p w14:paraId="15489B6E" w14:textId="77777777" w:rsidR="005D1834" w:rsidRDefault="00000000">
                  <w:pPr>
                    <w:spacing w:after="75"/>
                    <w:jc w:val="both"/>
                  </w:pPr>
                  <w:bookmarkStart w:id="3568" w:name="3438"/>
                  <w:bookmarkEnd w:id="3567"/>
                  <w:r>
                    <w:rPr>
                      <w:rFonts w:ascii="Arial" w:hAnsi="Arial"/>
                      <w:b/>
                      <w:color w:val="000000"/>
                      <w:sz w:val="15"/>
                    </w:rPr>
                    <w:t>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походження перероблених рибних продуктів є країна</w:t>
                  </w:r>
                  <w:r>
                    <w:rPr>
                      <w:rFonts w:ascii="Arial" w:hAnsi="Arial"/>
                      <w:b/>
                      <w:color w:val="000000"/>
                      <w:vertAlign w:val="superscript"/>
                    </w:rPr>
                    <w:t>(2)</w:t>
                  </w:r>
                  <w:r>
                    <w:rPr>
                      <w:rFonts w:ascii="Arial" w:hAnsi="Arial"/>
                      <w:b/>
                      <w:color w:val="000000"/>
                      <w:sz w:val="15"/>
                    </w:rPr>
                    <w:t xml:space="preserve"> чи зона</w:t>
                  </w:r>
                  <w:r>
                    <w:rPr>
                      <w:rFonts w:ascii="Arial" w:hAnsi="Arial"/>
                      <w:b/>
                      <w:color w:val="000000"/>
                      <w:vertAlign w:val="superscript"/>
                    </w:rPr>
                    <w:t>(3)</w:t>
                  </w:r>
                  <w:r>
                    <w:rPr>
                      <w:rFonts w:ascii="Arial" w:hAnsi="Arial"/>
                      <w:b/>
                      <w:color w:val="000000"/>
                      <w:sz w:val="15"/>
                    </w:rPr>
                    <w:t>, що внесені до реєстру країн та потужностей, з яких дозволяється ввезення (пересилання) рибних продуктів на митну територію України /</w:t>
                  </w:r>
                  <w:r>
                    <w:rPr>
                      <w:rFonts w:ascii="Arial" w:hAnsi="Arial"/>
                      <w:color w:val="000000"/>
                      <w:sz w:val="15"/>
                    </w:rPr>
                    <w:t xml:space="preserve">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 origin of processed fishery products is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is listed in the register of countries and establishments authorised for importation (sending) to the customs territory of Ukraine of fishery products;</w:t>
                  </w:r>
                </w:p>
              </w:tc>
              <w:bookmarkEnd w:id="3568"/>
            </w:tr>
            <w:tr w:rsidR="005D1834" w14:paraId="0CBC0252" w14:textId="77777777">
              <w:trPr>
                <w:trHeight w:val="120"/>
                <w:tblCellSpacing w:w="0" w:type="auto"/>
              </w:trPr>
              <w:tc>
                <w:tcPr>
                  <w:tcW w:w="886" w:type="dxa"/>
                  <w:vAlign w:val="center"/>
                </w:tcPr>
                <w:p w14:paraId="40A94EC5" w14:textId="77777777" w:rsidR="005D1834" w:rsidRDefault="00000000">
                  <w:pPr>
                    <w:spacing w:after="75"/>
                  </w:pPr>
                  <w:bookmarkStart w:id="3569" w:name="3439"/>
                  <w:r>
                    <w:rPr>
                      <w:rFonts w:ascii="Arial" w:hAnsi="Arial"/>
                      <w:color w:val="000000"/>
                      <w:sz w:val="15"/>
                    </w:rPr>
                    <w:t xml:space="preserve"> </w:t>
                  </w:r>
                </w:p>
              </w:tc>
              <w:tc>
                <w:tcPr>
                  <w:tcW w:w="1103" w:type="dxa"/>
                  <w:vAlign w:val="center"/>
                </w:tcPr>
                <w:p w14:paraId="3A3FC3F1" w14:textId="77777777" w:rsidR="005D1834" w:rsidRDefault="00000000">
                  <w:pPr>
                    <w:spacing w:after="75"/>
                  </w:pPr>
                  <w:bookmarkStart w:id="3570" w:name="3440"/>
                  <w:bookmarkEnd w:id="3569"/>
                  <w:r>
                    <w:rPr>
                      <w:rFonts w:ascii="Arial" w:hAnsi="Arial"/>
                      <w:b/>
                      <w:color w:val="000000"/>
                      <w:sz w:val="15"/>
                    </w:rPr>
                    <w:t>II.3.3</w:t>
                  </w:r>
                </w:p>
              </w:tc>
              <w:tc>
                <w:tcPr>
                  <w:tcW w:w="0" w:type="auto"/>
                  <w:gridSpan w:val="6"/>
                  <w:vAlign w:val="center"/>
                </w:tcPr>
                <w:p w14:paraId="3B4CCF5D" w14:textId="77777777" w:rsidR="005D1834" w:rsidRDefault="00000000">
                  <w:pPr>
                    <w:spacing w:after="75"/>
                    <w:jc w:val="both"/>
                  </w:pPr>
                  <w:bookmarkStart w:id="3571" w:name="3441"/>
                  <w:bookmarkEnd w:id="3570"/>
                  <w:r>
                    <w:rPr>
                      <w:rFonts w:ascii="Arial" w:hAnsi="Arial"/>
                      <w:b/>
                      <w:color w:val="000000"/>
                      <w:sz w:val="15"/>
                    </w:rPr>
                    <w:t>потужністю походження перероблених рибних продуктів є потужність, внесена до реєстру країн та потужностей, з яких дозволяється ввезення (пересилання) рибних продуктів на митну територію України /</w:t>
                  </w:r>
                  <w:r>
                    <w:rPr>
                      <w:rFonts w:ascii="Arial" w:hAnsi="Arial"/>
                      <w:color w:val="000000"/>
                      <w:sz w:val="15"/>
                    </w:rPr>
                    <w:t xml:space="preserve"> the establishment of origin of processed fishery products is an establishment which is listed in the register of countries and establishments authorised for importation to the territory of Ukraine of fishery products.</w:t>
                  </w:r>
                </w:p>
              </w:tc>
              <w:bookmarkEnd w:id="3571"/>
            </w:tr>
            <w:tr w:rsidR="005D1834" w14:paraId="25BDFA23" w14:textId="77777777">
              <w:trPr>
                <w:trHeight w:val="120"/>
                <w:tblCellSpacing w:w="0" w:type="auto"/>
              </w:trPr>
              <w:tc>
                <w:tcPr>
                  <w:tcW w:w="886" w:type="dxa"/>
                  <w:vAlign w:val="center"/>
                </w:tcPr>
                <w:p w14:paraId="23B1CDF8" w14:textId="77777777" w:rsidR="005D1834" w:rsidRDefault="00000000">
                  <w:pPr>
                    <w:spacing w:after="75"/>
                  </w:pPr>
                  <w:bookmarkStart w:id="3572" w:name="3442"/>
                  <w:r>
                    <w:rPr>
                      <w:rFonts w:ascii="Arial" w:hAnsi="Arial"/>
                      <w:b/>
                      <w:color w:val="000000"/>
                      <w:sz w:val="15"/>
                    </w:rPr>
                    <w:t>II.4</w:t>
                  </w:r>
                </w:p>
              </w:tc>
              <w:tc>
                <w:tcPr>
                  <w:tcW w:w="0" w:type="auto"/>
                  <w:gridSpan w:val="7"/>
                  <w:vAlign w:val="center"/>
                </w:tcPr>
                <w:p w14:paraId="77377630" w14:textId="77777777" w:rsidR="005D1834" w:rsidRDefault="00000000">
                  <w:pPr>
                    <w:spacing w:after="75"/>
                    <w:jc w:val="both"/>
                  </w:pPr>
                  <w:bookmarkStart w:id="3573" w:name="3443"/>
                  <w:bookmarkEnd w:id="3572"/>
                  <w:r>
                    <w:rPr>
                      <w:rFonts w:ascii="Arial" w:hAnsi="Arial"/>
                      <w:b/>
                      <w:color w:val="000000"/>
                      <w:sz w:val="15"/>
                    </w:rPr>
                    <w:t>Для композитних продуктів, які містять перероблені яєчні продукти</w:t>
                  </w:r>
                  <w:r>
                    <w:rPr>
                      <w:rFonts w:ascii="Arial" w:hAnsi="Arial"/>
                      <w:b/>
                      <w:color w:val="000000"/>
                      <w:vertAlign w:val="superscript"/>
                    </w:rPr>
                    <w:t>(1)</w:t>
                  </w:r>
                  <w:r>
                    <w:rPr>
                      <w:rFonts w:ascii="Arial" w:hAnsi="Arial"/>
                      <w:b/>
                      <w:color w:val="000000"/>
                      <w:sz w:val="15"/>
                    </w:rPr>
                    <w:t xml:space="preserve">, що складають половину чи більше </w:t>
                  </w:r>
                  <w:r>
                    <w:rPr>
                      <w:rFonts w:ascii="Arial" w:hAnsi="Arial"/>
                      <w:b/>
                      <w:color w:val="000000"/>
                      <w:sz w:val="15"/>
                    </w:rPr>
                    <w:lastRenderedPageBreak/>
                    <w:t>композитного продукту/</w:t>
                  </w:r>
                  <w:r>
                    <w:rPr>
                      <w:rFonts w:ascii="Arial" w:hAnsi="Arial"/>
                      <w:color w:val="000000"/>
                      <w:sz w:val="15"/>
                    </w:rPr>
                    <w:t xml:space="preserve"> For composite products containing processed egg products</w:t>
                  </w:r>
                  <w:r>
                    <w:rPr>
                      <w:rFonts w:ascii="Arial" w:hAnsi="Arial"/>
                      <w:color w:val="000000"/>
                      <w:vertAlign w:val="superscript"/>
                    </w:rPr>
                    <w:t>(1)</w:t>
                  </w:r>
                  <w:r>
                    <w:rPr>
                      <w:rFonts w:ascii="Arial" w:hAnsi="Arial"/>
                      <w:color w:val="000000"/>
                      <w:sz w:val="15"/>
                    </w:rPr>
                    <w:t xml:space="preserve"> in the amount of a half or more of the composite product substance:</w:t>
                  </w:r>
                </w:p>
              </w:tc>
              <w:bookmarkEnd w:id="3573"/>
            </w:tr>
            <w:tr w:rsidR="005D1834" w14:paraId="20F89CB0" w14:textId="77777777">
              <w:trPr>
                <w:trHeight w:val="120"/>
                <w:tblCellSpacing w:w="0" w:type="auto"/>
              </w:trPr>
              <w:tc>
                <w:tcPr>
                  <w:tcW w:w="886" w:type="dxa"/>
                  <w:vAlign w:val="center"/>
                </w:tcPr>
                <w:p w14:paraId="0431DD5F" w14:textId="77777777" w:rsidR="005D1834" w:rsidRDefault="00000000">
                  <w:pPr>
                    <w:spacing w:after="75"/>
                  </w:pPr>
                  <w:bookmarkStart w:id="3574" w:name="3444"/>
                  <w:r>
                    <w:rPr>
                      <w:rFonts w:ascii="Arial" w:hAnsi="Arial"/>
                      <w:color w:val="000000"/>
                      <w:sz w:val="15"/>
                    </w:rPr>
                    <w:lastRenderedPageBreak/>
                    <w:t xml:space="preserve"> </w:t>
                  </w:r>
                </w:p>
              </w:tc>
              <w:tc>
                <w:tcPr>
                  <w:tcW w:w="1103" w:type="dxa"/>
                  <w:vAlign w:val="center"/>
                </w:tcPr>
                <w:p w14:paraId="08063206" w14:textId="77777777" w:rsidR="005D1834" w:rsidRDefault="00000000">
                  <w:pPr>
                    <w:spacing w:after="75"/>
                  </w:pPr>
                  <w:bookmarkStart w:id="3575" w:name="3445"/>
                  <w:bookmarkEnd w:id="3574"/>
                  <w:r>
                    <w:rPr>
                      <w:rFonts w:ascii="Arial" w:hAnsi="Arial"/>
                      <w:b/>
                      <w:color w:val="000000"/>
                      <w:sz w:val="15"/>
                    </w:rPr>
                    <w:t>II.4.1</w:t>
                  </w:r>
                </w:p>
              </w:tc>
              <w:tc>
                <w:tcPr>
                  <w:tcW w:w="0" w:type="auto"/>
                  <w:gridSpan w:val="6"/>
                  <w:vAlign w:val="center"/>
                </w:tcPr>
                <w:p w14:paraId="70B9BF9B" w14:textId="77777777" w:rsidR="005D1834" w:rsidRDefault="00000000">
                  <w:pPr>
                    <w:spacing w:after="75"/>
                    <w:jc w:val="both"/>
                  </w:pPr>
                  <w:bookmarkStart w:id="3576" w:name="3446"/>
                  <w:bookmarkEnd w:id="3575"/>
                  <w:r>
                    <w:rPr>
                      <w:rFonts w:ascii="Arial" w:hAnsi="Arial"/>
                      <w:b/>
                      <w:color w:val="000000"/>
                      <w:sz w:val="15"/>
                    </w:rPr>
                    <w:t>яєчні продукти, які входять до складу композитних продуктів, вироблені з яєць, отриманих на потужностях, де протягом щонайменше останніх 30 днів перед збором яєць компетентним органом країни походження яєць не було зафіксовано випадків високопатогенного грипу птиці /</w:t>
                  </w:r>
                  <w:r>
                    <w:rPr>
                      <w:rFonts w:ascii="Arial" w:hAnsi="Arial"/>
                      <w:color w:val="000000"/>
                      <w:sz w:val="15"/>
                    </w:rPr>
                    <w:t xml:space="preserve"> egg products that are contained in composite products are produced from eggs, coning from establishments, which for the past 30 days prior to the collection of eggs there have been no registered cases of highly pathogenic avian influenza by the competent authority of the country of origin and:</w:t>
                  </w:r>
                </w:p>
              </w:tc>
              <w:bookmarkEnd w:id="3576"/>
            </w:tr>
            <w:tr w:rsidR="005D1834" w14:paraId="03A91A55" w14:textId="77777777">
              <w:trPr>
                <w:trHeight w:val="120"/>
                <w:tblCellSpacing w:w="0" w:type="auto"/>
              </w:trPr>
              <w:tc>
                <w:tcPr>
                  <w:tcW w:w="886" w:type="dxa"/>
                  <w:vAlign w:val="center"/>
                </w:tcPr>
                <w:p w14:paraId="7C9FDDAE" w14:textId="77777777" w:rsidR="005D1834" w:rsidRDefault="00000000">
                  <w:pPr>
                    <w:spacing w:after="75"/>
                  </w:pPr>
                  <w:bookmarkStart w:id="3577" w:name="3447"/>
                  <w:r>
                    <w:rPr>
                      <w:rFonts w:ascii="Arial" w:hAnsi="Arial"/>
                      <w:color w:val="000000"/>
                      <w:sz w:val="15"/>
                    </w:rPr>
                    <w:t xml:space="preserve"> </w:t>
                  </w:r>
                </w:p>
              </w:tc>
              <w:tc>
                <w:tcPr>
                  <w:tcW w:w="1103" w:type="dxa"/>
                  <w:vAlign w:val="center"/>
                </w:tcPr>
                <w:p w14:paraId="1C0862EF" w14:textId="77777777" w:rsidR="005D1834" w:rsidRDefault="00000000">
                  <w:pPr>
                    <w:spacing w:after="75"/>
                  </w:pPr>
                  <w:bookmarkStart w:id="3578" w:name="3448"/>
                  <w:bookmarkEnd w:id="3577"/>
                  <w:r>
                    <w:rPr>
                      <w:rFonts w:ascii="Arial" w:hAnsi="Arial"/>
                      <w:b/>
                      <w:color w:val="000000"/>
                      <w:sz w:val="15"/>
                    </w:rPr>
                    <w:t>II.4.2</w:t>
                  </w:r>
                </w:p>
              </w:tc>
              <w:tc>
                <w:tcPr>
                  <w:tcW w:w="0" w:type="auto"/>
                  <w:gridSpan w:val="6"/>
                  <w:vAlign w:val="center"/>
                </w:tcPr>
                <w:p w14:paraId="08C83515" w14:textId="77777777" w:rsidR="005D1834" w:rsidRDefault="00000000">
                  <w:pPr>
                    <w:spacing w:after="75"/>
                    <w:jc w:val="both"/>
                  </w:pPr>
                  <w:bookmarkStart w:id="3579" w:name="3449"/>
                  <w:bookmarkEnd w:id="3578"/>
                  <w:r>
                    <w:rPr>
                      <w:rFonts w:ascii="Arial" w:hAnsi="Arial"/>
                      <w:b/>
                      <w:color w:val="000000"/>
                      <w:sz w:val="15"/>
                    </w:rPr>
                    <w:t>яєчні продукти, які входять до складу композитних продуктів: /</w:t>
                  </w:r>
                  <w:r>
                    <w:rPr>
                      <w:rFonts w:ascii="Arial" w:hAnsi="Arial"/>
                      <w:color w:val="000000"/>
                      <w:sz w:val="15"/>
                    </w:rPr>
                    <w:t xml:space="preserve"> egg products that are contained in composite products:</w:t>
                  </w:r>
                </w:p>
              </w:tc>
              <w:bookmarkEnd w:id="3579"/>
            </w:tr>
            <w:tr w:rsidR="005D1834" w14:paraId="62A1BCB8" w14:textId="77777777">
              <w:trPr>
                <w:trHeight w:val="120"/>
                <w:tblCellSpacing w:w="0" w:type="auto"/>
              </w:trPr>
              <w:tc>
                <w:tcPr>
                  <w:tcW w:w="886" w:type="dxa"/>
                  <w:vAlign w:val="center"/>
                </w:tcPr>
                <w:p w14:paraId="0963EF19" w14:textId="77777777" w:rsidR="005D1834" w:rsidRDefault="00000000">
                  <w:pPr>
                    <w:spacing w:after="75"/>
                  </w:pPr>
                  <w:bookmarkStart w:id="3580" w:name="3450"/>
                  <w:r>
                    <w:rPr>
                      <w:rFonts w:ascii="Arial" w:hAnsi="Arial"/>
                      <w:color w:val="000000"/>
                      <w:sz w:val="15"/>
                    </w:rPr>
                    <w:t xml:space="preserve"> </w:t>
                  </w:r>
                </w:p>
              </w:tc>
              <w:tc>
                <w:tcPr>
                  <w:tcW w:w="1103" w:type="dxa"/>
                  <w:vAlign w:val="center"/>
                </w:tcPr>
                <w:p w14:paraId="59D838BE" w14:textId="77777777" w:rsidR="005D1834" w:rsidRDefault="00000000">
                  <w:pPr>
                    <w:spacing w:after="75"/>
                  </w:pPr>
                  <w:bookmarkStart w:id="3581" w:name="3451"/>
                  <w:bookmarkEnd w:id="3580"/>
                  <w:r>
                    <w:rPr>
                      <w:rFonts w:ascii="Arial" w:hAnsi="Arial"/>
                      <w:color w:val="000000"/>
                      <w:sz w:val="15"/>
                    </w:rPr>
                    <w:t xml:space="preserve"> </w:t>
                  </w:r>
                </w:p>
              </w:tc>
              <w:tc>
                <w:tcPr>
                  <w:tcW w:w="0" w:type="auto"/>
                  <w:gridSpan w:val="2"/>
                  <w:vAlign w:val="center"/>
                </w:tcPr>
                <w:p w14:paraId="5705C6BC" w14:textId="77777777" w:rsidR="005D1834" w:rsidRDefault="00000000">
                  <w:pPr>
                    <w:spacing w:after="75"/>
                    <w:jc w:val="both"/>
                  </w:pPr>
                  <w:bookmarkStart w:id="3582" w:name="3452"/>
                  <w:bookmarkEnd w:id="358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4"/>
                  <w:vAlign w:val="center"/>
                </w:tcPr>
                <w:p w14:paraId="13A601DA" w14:textId="77777777" w:rsidR="005D1834" w:rsidRDefault="00000000">
                  <w:pPr>
                    <w:spacing w:after="75"/>
                    <w:jc w:val="both"/>
                  </w:pPr>
                  <w:bookmarkStart w:id="3583" w:name="3453"/>
                  <w:bookmarkEnd w:id="3582"/>
                  <w:r>
                    <w:rPr>
                      <w:rFonts w:ascii="Arial" w:hAnsi="Arial"/>
                      <w:b/>
                      <w:color w:val="000000"/>
                      <w:sz w:val="15"/>
                    </w:rPr>
                    <w:t>виготовлялись із яєць, отриманих на потужностях, де впродовж щонайменше останніх 30 днів у радіусі 10 км (включаючи територію сусідньої держави) не було зафіксовано спалахів високопатогенного грипу птиці та хвороби Ньюкасла</w:t>
                  </w:r>
                  <w:r>
                    <w:rPr>
                      <w:rFonts w:ascii="Arial" w:hAnsi="Arial"/>
                      <w:color w:val="000000"/>
                      <w:sz w:val="15"/>
                    </w:rPr>
                    <w:t xml:space="preserve"> / are produced from eggs obtained at the facilities where at least for the past 30 days and within a 10 km radius of which (including the territory of a neighbouring country, where appropriate) no cases of highly pathogenic avian influenza and Newcastle disease have been registered;</w:t>
                  </w:r>
                </w:p>
              </w:tc>
              <w:bookmarkEnd w:id="3583"/>
            </w:tr>
            <w:tr w:rsidR="005D1834" w14:paraId="11AF15D3" w14:textId="77777777">
              <w:trPr>
                <w:trHeight w:val="120"/>
                <w:tblCellSpacing w:w="0" w:type="auto"/>
              </w:trPr>
              <w:tc>
                <w:tcPr>
                  <w:tcW w:w="886" w:type="dxa"/>
                  <w:vAlign w:val="center"/>
                </w:tcPr>
                <w:p w14:paraId="71D1C558" w14:textId="77777777" w:rsidR="005D1834" w:rsidRDefault="00000000">
                  <w:pPr>
                    <w:spacing w:after="75"/>
                  </w:pPr>
                  <w:bookmarkStart w:id="3584" w:name="3454"/>
                  <w:r>
                    <w:rPr>
                      <w:rFonts w:ascii="Arial" w:hAnsi="Arial"/>
                      <w:color w:val="000000"/>
                      <w:sz w:val="15"/>
                    </w:rPr>
                    <w:t xml:space="preserve"> </w:t>
                  </w:r>
                </w:p>
              </w:tc>
              <w:tc>
                <w:tcPr>
                  <w:tcW w:w="1103" w:type="dxa"/>
                  <w:vAlign w:val="center"/>
                </w:tcPr>
                <w:p w14:paraId="178CAD65" w14:textId="77777777" w:rsidR="005D1834" w:rsidRDefault="00000000">
                  <w:pPr>
                    <w:spacing w:after="75"/>
                  </w:pPr>
                  <w:bookmarkStart w:id="3585" w:name="3455"/>
                  <w:bookmarkEnd w:id="3584"/>
                  <w:r>
                    <w:rPr>
                      <w:rFonts w:ascii="Arial" w:hAnsi="Arial"/>
                      <w:color w:val="000000"/>
                      <w:sz w:val="15"/>
                    </w:rPr>
                    <w:t xml:space="preserve"> </w:t>
                  </w:r>
                </w:p>
              </w:tc>
              <w:tc>
                <w:tcPr>
                  <w:tcW w:w="0" w:type="auto"/>
                  <w:gridSpan w:val="2"/>
                  <w:vAlign w:val="center"/>
                </w:tcPr>
                <w:p w14:paraId="0AE4A8E0" w14:textId="77777777" w:rsidR="005D1834" w:rsidRDefault="00000000">
                  <w:pPr>
                    <w:spacing w:after="75"/>
                    <w:jc w:val="both"/>
                  </w:pPr>
                  <w:bookmarkStart w:id="3586" w:name="3456"/>
                  <w:bookmarkEnd w:id="358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4"/>
                  <w:vAlign w:val="center"/>
                </w:tcPr>
                <w:p w14:paraId="012F6129" w14:textId="77777777" w:rsidR="005D1834" w:rsidRDefault="00000000">
                  <w:pPr>
                    <w:spacing w:after="75"/>
                    <w:jc w:val="both"/>
                  </w:pPr>
                  <w:bookmarkStart w:id="3587" w:name="3457"/>
                  <w:bookmarkEnd w:id="3586"/>
                  <w:r>
                    <w:rPr>
                      <w:rFonts w:ascii="Arial" w:hAnsi="Arial"/>
                      <w:b/>
                      <w:color w:val="000000"/>
                      <w:sz w:val="15"/>
                    </w:rPr>
                    <w:t>піддавались таким видам обробки: /</w:t>
                  </w:r>
                  <w:r>
                    <w:rPr>
                      <w:rFonts w:ascii="Arial" w:hAnsi="Arial"/>
                      <w:color w:val="000000"/>
                      <w:sz w:val="15"/>
                    </w:rPr>
                    <w:t xml:space="preserve"> were subjected to the following treatments:</w:t>
                  </w:r>
                </w:p>
              </w:tc>
              <w:bookmarkEnd w:id="3587"/>
            </w:tr>
            <w:tr w:rsidR="005D1834" w14:paraId="1A6EBDA6" w14:textId="77777777">
              <w:trPr>
                <w:trHeight w:val="120"/>
                <w:tblCellSpacing w:w="0" w:type="auto"/>
              </w:trPr>
              <w:tc>
                <w:tcPr>
                  <w:tcW w:w="886" w:type="dxa"/>
                  <w:vAlign w:val="center"/>
                </w:tcPr>
                <w:p w14:paraId="04E4EE6A" w14:textId="77777777" w:rsidR="005D1834" w:rsidRDefault="00000000">
                  <w:pPr>
                    <w:spacing w:after="75"/>
                  </w:pPr>
                  <w:bookmarkStart w:id="3588" w:name="3458"/>
                  <w:r>
                    <w:rPr>
                      <w:rFonts w:ascii="Arial" w:hAnsi="Arial"/>
                      <w:color w:val="000000"/>
                      <w:sz w:val="15"/>
                    </w:rPr>
                    <w:t xml:space="preserve"> </w:t>
                  </w:r>
                </w:p>
              </w:tc>
              <w:tc>
                <w:tcPr>
                  <w:tcW w:w="1103" w:type="dxa"/>
                  <w:vAlign w:val="center"/>
                </w:tcPr>
                <w:p w14:paraId="5D9AFE4F" w14:textId="77777777" w:rsidR="005D1834" w:rsidRDefault="00000000">
                  <w:pPr>
                    <w:spacing w:after="75"/>
                  </w:pPr>
                  <w:bookmarkStart w:id="3589" w:name="3459"/>
                  <w:bookmarkEnd w:id="3588"/>
                  <w:r>
                    <w:rPr>
                      <w:rFonts w:ascii="Arial" w:hAnsi="Arial"/>
                      <w:color w:val="000000"/>
                      <w:sz w:val="15"/>
                    </w:rPr>
                    <w:t xml:space="preserve"> </w:t>
                  </w:r>
                </w:p>
              </w:tc>
              <w:tc>
                <w:tcPr>
                  <w:tcW w:w="0" w:type="auto"/>
                  <w:gridSpan w:val="2"/>
                  <w:vAlign w:val="center"/>
                </w:tcPr>
                <w:p w14:paraId="1E1AFBD3" w14:textId="77777777" w:rsidR="005D1834" w:rsidRDefault="00000000">
                  <w:pPr>
                    <w:spacing w:after="75"/>
                    <w:jc w:val="both"/>
                  </w:pPr>
                  <w:bookmarkStart w:id="3590" w:name="3460"/>
                  <w:bookmarkEnd w:id="3589"/>
                  <w:r>
                    <w:rPr>
                      <w:rFonts w:ascii="Arial" w:hAnsi="Arial"/>
                      <w:color w:val="000000"/>
                      <w:sz w:val="15"/>
                    </w:rPr>
                    <w:t xml:space="preserve"> </w:t>
                  </w:r>
                </w:p>
              </w:tc>
              <w:tc>
                <w:tcPr>
                  <w:tcW w:w="0" w:type="auto"/>
                  <w:gridSpan w:val="2"/>
                  <w:vAlign w:val="center"/>
                </w:tcPr>
                <w:p w14:paraId="0C3B84A7" w14:textId="77777777" w:rsidR="005D1834" w:rsidRDefault="00000000">
                  <w:pPr>
                    <w:spacing w:after="75"/>
                    <w:jc w:val="both"/>
                  </w:pPr>
                  <w:bookmarkStart w:id="3591" w:name="3461"/>
                  <w:bookmarkEnd w:id="3590"/>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625CBA94" w14:textId="77777777" w:rsidR="005D1834" w:rsidRDefault="00000000">
                  <w:pPr>
                    <w:spacing w:after="75"/>
                    <w:jc w:val="both"/>
                  </w:pPr>
                  <w:bookmarkStart w:id="3592" w:name="3462"/>
                  <w:bookmarkEnd w:id="3591"/>
                  <w:r>
                    <w:rPr>
                      <w:rFonts w:ascii="Arial" w:hAnsi="Arial"/>
                      <w:b/>
                      <w:color w:val="000000"/>
                      <w:sz w:val="15"/>
                    </w:rPr>
                    <w:t>рідкий яєчний білок піддавався обробці температурою 55,6° C протягом 870 с або температурою 56,7° C упродовж 232 с /</w:t>
                  </w:r>
                  <w:r>
                    <w:rPr>
                      <w:rFonts w:ascii="Arial" w:hAnsi="Arial"/>
                      <w:color w:val="000000"/>
                      <w:sz w:val="15"/>
                    </w:rPr>
                    <w:t xml:space="preserve"> liquid egg white is treated at 55.6° C for 870 seconds or 56.7° C for 232 seconds;</w:t>
                  </w:r>
                </w:p>
              </w:tc>
              <w:bookmarkEnd w:id="3592"/>
            </w:tr>
            <w:tr w:rsidR="005D1834" w14:paraId="30F202AD" w14:textId="77777777">
              <w:trPr>
                <w:trHeight w:val="120"/>
                <w:tblCellSpacing w:w="0" w:type="auto"/>
              </w:trPr>
              <w:tc>
                <w:tcPr>
                  <w:tcW w:w="886" w:type="dxa"/>
                  <w:vAlign w:val="center"/>
                </w:tcPr>
                <w:p w14:paraId="256E42C7" w14:textId="77777777" w:rsidR="005D1834" w:rsidRDefault="00000000">
                  <w:pPr>
                    <w:spacing w:after="75"/>
                  </w:pPr>
                  <w:bookmarkStart w:id="3593" w:name="3463"/>
                  <w:r>
                    <w:rPr>
                      <w:rFonts w:ascii="Arial" w:hAnsi="Arial"/>
                      <w:color w:val="000000"/>
                      <w:sz w:val="15"/>
                    </w:rPr>
                    <w:t xml:space="preserve"> </w:t>
                  </w:r>
                </w:p>
              </w:tc>
              <w:tc>
                <w:tcPr>
                  <w:tcW w:w="1103" w:type="dxa"/>
                  <w:vAlign w:val="center"/>
                </w:tcPr>
                <w:p w14:paraId="12048BFC" w14:textId="77777777" w:rsidR="005D1834" w:rsidRDefault="00000000">
                  <w:pPr>
                    <w:spacing w:after="75"/>
                  </w:pPr>
                  <w:bookmarkStart w:id="3594" w:name="3464"/>
                  <w:bookmarkEnd w:id="3593"/>
                  <w:r>
                    <w:rPr>
                      <w:rFonts w:ascii="Arial" w:hAnsi="Arial"/>
                      <w:color w:val="000000"/>
                      <w:sz w:val="15"/>
                    </w:rPr>
                    <w:t xml:space="preserve"> </w:t>
                  </w:r>
                </w:p>
              </w:tc>
              <w:tc>
                <w:tcPr>
                  <w:tcW w:w="0" w:type="auto"/>
                  <w:gridSpan w:val="2"/>
                  <w:vAlign w:val="center"/>
                </w:tcPr>
                <w:p w14:paraId="537B0528" w14:textId="77777777" w:rsidR="005D1834" w:rsidRDefault="00000000">
                  <w:pPr>
                    <w:spacing w:after="75"/>
                    <w:jc w:val="both"/>
                  </w:pPr>
                  <w:bookmarkStart w:id="3595" w:name="3465"/>
                  <w:bookmarkEnd w:id="3594"/>
                  <w:r>
                    <w:rPr>
                      <w:rFonts w:ascii="Arial" w:hAnsi="Arial"/>
                      <w:color w:val="000000"/>
                      <w:sz w:val="15"/>
                    </w:rPr>
                    <w:t xml:space="preserve"> </w:t>
                  </w:r>
                </w:p>
              </w:tc>
              <w:tc>
                <w:tcPr>
                  <w:tcW w:w="0" w:type="auto"/>
                  <w:gridSpan w:val="2"/>
                  <w:vAlign w:val="center"/>
                </w:tcPr>
                <w:p w14:paraId="3181BBBB" w14:textId="77777777" w:rsidR="005D1834" w:rsidRDefault="00000000">
                  <w:pPr>
                    <w:spacing w:after="75"/>
                    <w:jc w:val="both"/>
                  </w:pPr>
                  <w:bookmarkStart w:id="3596" w:name="3466"/>
                  <w:bookmarkEnd w:id="3595"/>
                  <w:r>
                    <w:rPr>
                      <w:rFonts w:ascii="Arial" w:hAnsi="Arial"/>
                      <w:b/>
                      <w:color w:val="000000"/>
                    </w:rPr>
                    <w:t>(2)</w:t>
                  </w:r>
                  <w:r>
                    <w:rPr>
                      <w:rFonts w:ascii="Arial" w:hAnsi="Arial"/>
                      <w:color w:val="000000"/>
                      <w:sz w:val="15"/>
                    </w:rPr>
                    <w:t xml:space="preserve"> </w:t>
                  </w:r>
                  <w:r>
                    <w:rPr>
                      <w:rFonts w:ascii="Arial" w:hAnsi="Arial"/>
                      <w:b/>
                      <w:color w:val="000000"/>
                      <w:sz w:val="15"/>
                    </w:rPr>
                    <w:t>або/or</w:t>
                  </w:r>
                </w:p>
              </w:tc>
              <w:tc>
                <w:tcPr>
                  <w:tcW w:w="0" w:type="auto"/>
                  <w:gridSpan w:val="2"/>
                  <w:vAlign w:val="center"/>
                </w:tcPr>
                <w:p w14:paraId="590BB37F" w14:textId="77777777" w:rsidR="005D1834" w:rsidRDefault="00000000">
                  <w:pPr>
                    <w:spacing w:after="75"/>
                    <w:jc w:val="both"/>
                  </w:pPr>
                  <w:bookmarkStart w:id="3597" w:name="3467"/>
                  <w:bookmarkEnd w:id="3596"/>
                  <w:r>
                    <w:rPr>
                      <w:rFonts w:ascii="Arial" w:hAnsi="Arial"/>
                      <w:b/>
                      <w:color w:val="000000"/>
                      <w:sz w:val="15"/>
                    </w:rPr>
                    <w:t xml:space="preserve">жовток із додаванням 10 % солі піддавався обробці температурою 62,2° C протягом 138 с / </w:t>
                  </w:r>
                  <w:r>
                    <w:rPr>
                      <w:rFonts w:ascii="Arial" w:hAnsi="Arial"/>
                      <w:color w:val="000000"/>
                      <w:sz w:val="15"/>
                    </w:rPr>
                    <w:t>10 % salted yolk is treated at 62.2° C for 138 seconds;</w:t>
                  </w:r>
                </w:p>
              </w:tc>
              <w:bookmarkEnd w:id="3597"/>
            </w:tr>
            <w:tr w:rsidR="005D1834" w14:paraId="2B731D62" w14:textId="77777777">
              <w:trPr>
                <w:trHeight w:val="120"/>
                <w:tblCellSpacing w:w="0" w:type="auto"/>
              </w:trPr>
              <w:tc>
                <w:tcPr>
                  <w:tcW w:w="886" w:type="dxa"/>
                  <w:vAlign w:val="center"/>
                </w:tcPr>
                <w:p w14:paraId="4F5D8422" w14:textId="77777777" w:rsidR="005D1834" w:rsidRDefault="00000000">
                  <w:pPr>
                    <w:spacing w:after="75"/>
                  </w:pPr>
                  <w:bookmarkStart w:id="3598" w:name="3468"/>
                  <w:r>
                    <w:rPr>
                      <w:rFonts w:ascii="Arial" w:hAnsi="Arial"/>
                      <w:color w:val="000000"/>
                      <w:sz w:val="15"/>
                    </w:rPr>
                    <w:t xml:space="preserve"> </w:t>
                  </w:r>
                </w:p>
              </w:tc>
              <w:tc>
                <w:tcPr>
                  <w:tcW w:w="1103" w:type="dxa"/>
                  <w:vAlign w:val="center"/>
                </w:tcPr>
                <w:p w14:paraId="51A2EBA9" w14:textId="77777777" w:rsidR="005D1834" w:rsidRDefault="00000000">
                  <w:pPr>
                    <w:spacing w:after="75"/>
                  </w:pPr>
                  <w:bookmarkStart w:id="3599" w:name="3469"/>
                  <w:bookmarkEnd w:id="3598"/>
                  <w:r>
                    <w:rPr>
                      <w:rFonts w:ascii="Arial" w:hAnsi="Arial"/>
                      <w:color w:val="000000"/>
                      <w:sz w:val="15"/>
                    </w:rPr>
                    <w:t xml:space="preserve"> </w:t>
                  </w:r>
                </w:p>
              </w:tc>
              <w:tc>
                <w:tcPr>
                  <w:tcW w:w="0" w:type="auto"/>
                  <w:gridSpan w:val="2"/>
                  <w:vAlign w:val="center"/>
                </w:tcPr>
                <w:p w14:paraId="72378E07" w14:textId="77777777" w:rsidR="005D1834" w:rsidRDefault="00000000">
                  <w:pPr>
                    <w:spacing w:after="75"/>
                    <w:jc w:val="both"/>
                  </w:pPr>
                  <w:bookmarkStart w:id="3600" w:name="3470"/>
                  <w:bookmarkEnd w:id="3599"/>
                  <w:r>
                    <w:rPr>
                      <w:rFonts w:ascii="Arial" w:hAnsi="Arial"/>
                      <w:color w:val="000000"/>
                      <w:sz w:val="15"/>
                    </w:rPr>
                    <w:t xml:space="preserve"> </w:t>
                  </w:r>
                </w:p>
              </w:tc>
              <w:tc>
                <w:tcPr>
                  <w:tcW w:w="0" w:type="auto"/>
                  <w:gridSpan w:val="2"/>
                  <w:vAlign w:val="center"/>
                </w:tcPr>
                <w:p w14:paraId="5850A85D" w14:textId="77777777" w:rsidR="005D1834" w:rsidRDefault="00000000">
                  <w:pPr>
                    <w:spacing w:after="75"/>
                    <w:jc w:val="both"/>
                  </w:pPr>
                  <w:bookmarkStart w:id="3601" w:name="3471"/>
                  <w:bookmarkEnd w:id="3600"/>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2957E183" w14:textId="77777777" w:rsidR="005D1834" w:rsidRDefault="00000000">
                  <w:pPr>
                    <w:spacing w:after="75"/>
                    <w:jc w:val="both"/>
                  </w:pPr>
                  <w:bookmarkStart w:id="3602" w:name="3472"/>
                  <w:bookmarkEnd w:id="3601"/>
                  <w:r>
                    <w:rPr>
                      <w:rFonts w:ascii="Arial" w:hAnsi="Arial"/>
                      <w:b/>
                      <w:color w:val="000000"/>
                      <w:sz w:val="15"/>
                    </w:rPr>
                    <w:t>сухий яєчний білок піддавався обробці температурою 67° C упродовж 20 годин або температурою 54,4° C протягом 513 годин /</w:t>
                  </w:r>
                  <w:r>
                    <w:rPr>
                      <w:rFonts w:ascii="Arial" w:hAnsi="Arial"/>
                      <w:color w:val="000000"/>
                      <w:sz w:val="15"/>
                    </w:rPr>
                    <w:t xml:space="preserve"> dried egg white is treated at 67° C for 20 hours or 54.4° C for 513 hours;</w:t>
                  </w:r>
                </w:p>
              </w:tc>
              <w:bookmarkEnd w:id="3602"/>
            </w:tr>
            <w:tr w:rsidR="005D1834" w14:paraId="70CFF33A" w14:textId="77777777">
              <w:trPr>
                <w:trHeight w:val="120"/>
                <w:tblCellSpacing w:w="0" w:type="auto"/>
              </w:trPr>
              <w:tc>
                <w:tcPr>
                  <w:tcW w:w="886" w:type="dxa"/>
                  <w:vAlign w:val="center"/>
                </w:tcPr>
                <w:p w14:paraId="7A3AF451" w14:textId="77777777" w:rsidR="005D1834" w:rsidRDefault="00000000">
                  <w:pPr>
                    <w:spacing w:after="75"/>
                  </w:pPr>
                  <w:bookmarkStart w:id="3603" w:name="3473"/>
                  <w:r>
                    <w:rPr>
                      <w:rFonts w:ascii="Arial" w:hAnsi="Arial"/>
                      <w:color w:val="000000"/>
                      <w:sz w:val="15"/>
                    </w:rPr>
                    <w:t xml:space="preserve"> </w:t>
                  </w:r>
                </w:p>
              </w:tc>
              <w:tc>
                <w:tcPr>
                  <w:tcW w:w="1103" w:type="dxa"/>
                  <w:vAlign w:val="center"/>
                </w:tcPr>
                <w:p w14:paraId="42BBBEB6" w14:textId="77777777" w:rsidR="005D1834" w:rsidRDefault="00000000">
                  <w:pPr>
                    <w:spacing w:after="75"/>
                  </w:pPr>
                  <w:bookmarkStart w:id="3604" w:name="3474"/>
                  <w:bookmarkEnd w:id="3603"/>
                  <w:r>
                    <w:rPr>
                      <w:rFonts w:ascii="Arial" w:hAnsi="Arial"/>
                      <w:color w:val="000000"/>
                      <w:sz w:val="15"/>
                    </w:rPr>
                    <w:t xml:space="preserve"> </w:t>
                  </w:r>
                </w:p>
              </w:tc>
              <w:tc>
                <w:tcPr>
                  <w:tcW w:w="0" w:type="auto"/>
                  <w:gridSpan w:val="2"/>
                  <w:vAlign w:val="center"/>
                </w:tcPr>
                <w:p w14:paraId="37902C8D" w14:textId="77777777" w:rsidR="005D1834" w:rsidRDefault="00000000">
                  <w:pPr>
                    <w:spacing w:after="75"/>
                    <w:jc w:val="both"/>
                  </w:pPr>
                  <w:bookmarkStart w:id="3605" w:name="3475"/>
                  <w:bookmarkEnd w:id="3604"/>
                  <w:r>
                    <w:rPr>
                      <w:rFonts w:ascii="Arial" w:hAnsi="Arial"/>
                      <w:color w:val="000000"/>
                      <w:sz w:val="15"/>
                    </w:rPr>
                    <w:t xml:space="preserve"> </w:t>
                  </w:r>
                </w:p>
              </w:tc>
              <w:tc>
                <w:tcPr>
                  <w:tcW w:w="0" w:type="auto"/>
                  <w:gridSpan w:val="2"/>
                  <w:vAlign w:val="center"/>
                </w:tcPr>
                <w:p w14:paraId="3109EE4C" w14:textId="77777777" w:rsidR="005D1834" w:rsidRDefault="00000000">
                  <w:pPr>
                    <w:spacing w:after="75"/>
                    <w:jc w:val="both"/>
                  </w:pPr>
                  <w:bookmarkStart w:id="3606" w:name="3476"/>
                  <w:bookmarkEnd w:id="360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6507A19D" w14:textId="77777777" w:rsidR="005D1834" w:rsidRDefault="00000000">
                  <w:pPr>
                    <w:spacing w:after="75"/>
                    <w:jc w:val="both"/>
                  </w:pPr>
                  <w:bookmarkStart w:id="3607" w:name="3477"/>
                  <w:bookmarkEnd w:id="3606"/>
                  <w:r>
                    <w:rPr>
                      <w:rFonts w:ascii="Arial" w:hAnsi="Arial"/>
                      <w:b/>
                      <w:color w:val="000000"/>
                      <w:sz w:val="15"/>
                    </w:rPr>
                    <w:t>цілі яйця піддавались обробці температурою 60° C упродовж 188 с, або були повністю приготовані, а суміші із цілих яєць піддавались обробці температурою 60° C протягом 188 с чи температурою 61,1° C упродовж 94 с /</w:t>
                  </w:r>
                  <w:r>
                    <w:rPr>
                      <w:rFonts w:ascii="Arial" w:hAnsi="Arial"/>
                      <w:color w:val="000000"/>
                      <w:sz w:val="15"/>
                    </w:rPr>
                    <w:t xml:space="preserve"> whole eggs are treated at 60° C for 188 seconds or completely cooked and whole egg blends are treated at 60° C for 188 seconds or 61.1° C for 94 seconds.</w:t>
                  </w:r>
                </w:p>
              </w:tc>
              <w:bookmarkEnd w:id="3607"/>
            </w:tr>
            <w:tr w:rsidR="005D1834" w14:paraId="7B2BBAB5" w14:textId="77777777">
              <w:trPr>
                <w:trHeight w:val="120"/>
                <w:tblCellSpacing w:w="0" w:type="auto"/>
              </w:trPr>
              <w:tc>
                <w:tcPr>
                  <w:tcW w:w="886" w:type="dxa"/>
                  <w:vAlign w:val="center"/>
                </w:tcPr>
                <w:p w14:paraId="74B2E730" w14:textId="77777777" w:rsidR="005D1834" w:rsidRDefault="00000000">
                  <w:pPr>
                    <w:spacing w:after="75"/>
                  </w:pPr>
                  <w:bookmarkStart w:id="3608" w:name="3478"/>
                  <w:r>
                    <w:rPr>
                      <w:rFonts w:ascii="Arial" w:hAnsi="Arial"/>
                      <w:b/>
                      <w:color w:val="000000"/>
                      <w:sz w:val="15"/>
                    </w:rPr>
                    <w:t>II.5</w:t>
                  </w:r>
                </w:p>
              </w:tc>
              <w:tc>
                <w:tcPr>
                  <w:tcW w:w="0" w:type="auto"/>
                  <w:gridSpan w:val="7"/>
                  <w:vAlign w:val="center"/>
                </w:tcPr>
                <w:p w14:paraId="0E5C04AB" w14:textId="77777777" w:rsidR="005D1834" w:rsidRDefault="00000000">
                  <w:pPr>
                    <w:spacing w:after="75"/>
                    <w:jc w:val="both"/>
                  </w:pPr>
                  <w:bookmarkStart w:id="3609" w:name="3479"/>
                  <w:bookmarkEnd w:id="3608"/>
                  <w:r>
                    <w:rPr>
                      <w:rFonts w:ascii="Arial" w:hAnsi="Arial"/>
                      <w:b/>
                      <w:color w:val="000000"/>
                      <w:sz w:val="15"/>
                    </w:rPr>
                    <w:t>Композитні вироблені та зберігались із дотриманням гігієнічних вимог, встановлених законодавством України про безпечність та окремі показники якості харчових продуктів /</w:t>
                  </w:r>
                  <w:r>
                    <w:rPr>
                      <w:rFonts w:ascii="Arial" w:hAnsi="Arial"/>
                      <w:color w:val="000000"/>
                      <w:sz w:val="15"/>
                    </w:rPr>
                    <w:t xml:space="preserve"> Composite products were produced and stored in accordance with the Ukrainian legislation on safety and specific quality parameters of food.</w:t>
                  </w:r>
                </w:p>
              </w:tc>
              <w:bookmarkEnd w:id="3609"/>
            </w:tr>
            <w:tr w:rsidR="005D1834" w14:paraId="69D28674" w14:textId="77777777">
              <w:trPr>
                <w:trHeight w:val="120"/>
                <w:tblCellSpacing w:w="0" w:type="auto"/>
              </w:trPr>
              <w:tc>
                <w:tcPr>
                  <w:tcW w:w="886" w:type="dxa"/>
                  <w:vAlign w:val="center"/>
                </w:tcPr>
                <w:p w14:paraId="57A6A07F" w14:textId="77777777" w:rsidR="005D1834" w:rsidRDefault="00000000">
                  <w:pPr>
                    <w:spacing w:after="75"/>
                  </w:pPr>
                  <w:bookmarkStart w:id="3610" w:name="3480"/>
                  <w:r>
                    <w:rPr>
                      <w:rFonts w:ascii="Arial" w:hAnsi="Arial"/>
                      <w:b/>
                      <w:color w:val="000000"/>
                      <w:sz w:val="15"/>
                    </w:rPr>
                    <w:t>II.6</w:t>
                  </w:r>
                </w:p>
              </w:tc>
              <w:tc>
                <w:tcPr>
                  <w:tcW w:w="0" w:type="auto"/>
                  <w:gridSpan w:val="7"/>
                  <w:vAlign w:val="center"/>
                </w:tcPr>
                <w:p w14:paraId="2E6813F6" w14:textId="77777777" w:rsidR="005D1834" w:rsidRDefault="00000000">
                  <w:pPr>
                    <w:spacing w:after="75"/>
                    <w:jc w:val="both"/>
                  </w:pPr>
                  <w:bookmarkStart w:id="3611" w:name="3481"/>
                  <w:bookmarkEnd w:id="3610"/>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including wrapping, comply with the hygienic requirements of Ukrainian law on safety and specific quality parameters of food.</w:t>
                  </w:r>
                </w:p>
              </w:tc>
              <w:bookmarkEnd w:id="3611"/>
            </w:tr>
            <w:tr w:rsidR="005D1834" w14:paraId="3F136A5C" w14:textId="77777777">
              <w:trPr>
                <w:trHeight w:val="120"/>
                <w:tblCellSpacing w:w="0" w:type="auto"/>
              </w:trPr>
              <w:tc>
                <w:tcPr>
                  <w:tcW w:w="886" w:type="dxa"/>
                  <w:vAlign w:val="center"/>
                </w:tcPr>
                <w:p w14:paraId="4C7CF1EC" w14:textId="77777777" w:rsidR="005D1834" w:rsidRDefault="00000000">
                  <w:pPr>
                    <w:spacing w:after="75"/>
                  </w:pPr>
                  <w:bookmarkStart w:id="3612" w:name="3482"/>
                  <w:r>
                    <w:rPr>
                      <w:rFonts w:ascii="Arial" w:hAnsi="Arial"/>
                      <w:b/>
                      <w:color w:val="000000"/>
                      <w:sz w:val="15"/>
                    </w:rPr>
                    <w:t>II.7</w:t>
                  </w:r>
                </w:p>
              </w:tc>
              <w:tc>
                <w:tcPr>
                  <w:tcW w:w="0" w:type="auto"/>
                  <w:gridSpan w:val="7"/>
                  <w:vAlign w:val="center"/>
                </w:tcPr>
                <w:p w14:paraId="7059C625" w14:textId="77777777" w:rsidR="005D1834" w:rsidRDefault="00000000">
                  <w:pPr>
                    <w:spacing w:after="75"/>
                    <w:jc w:val="both"/>
                  </w:pPr>
                  <w:bookmarkStart w:id="3613" w:name="3483"/>
                  <w:bookmarkEnd w:id="3612"/>
                  <w:r>
                    <w:rPr>
                      <w:rFonts w:ascii="Arial" w:hAnsi="Arial"/>
                      <w:b/>
                      <w:color w:val="000000"/>
                      <w:sz w:val="15"/>
                    </w:rPr>
                    <w:t>Перед завантаженням транспортні засоби, якими здійснюються перевезення композитних продуктів,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composite products were cleaned or disinfected according to the legislation of exporting country / country of origin.</w:t>
                  </w:r>
                </w:p>
              </w:tc>
              <w:bookmarkEnd w:id="3613"/>
            </w:tr>
          </w:tbl>
          <w:p w14:paraId="66E41B12" w14:textId="77777777" w:rsidR="005D1834" w:rsidRDefault="00000000">
            <w:r>
              <w:br/>
            </w:r>
          </w:p>
          <w:p w14:paraId="57EF5E99" w14:textId="77777777" w:rsidR="005D1834" w:rsidRDefault="005D1834">
            <w:pPr>
              <w:spacing w:after="75"/>
            </w:pPr>
            <w:bookmarkStart w:id="3614" w:name="3484"/>
          </w:p>
        </w:tc>
        <w:bookmarkEnd w:id="3614"/>
      </w:tr>
      <w:tr w:rsidR="005D1834" w14:paraId="4CA650D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F6CB255" w14:textId="77777777" w:rsidR="005D1834" w:rsidRDefault="00000000">
            <w:pPr>
              <w:spacing w:after="75"/>
            </w:pPr>
            <w:bookmarkStart w:id="3615" w:name="3485"/>
            <w:r>
              <w:rPr>
                <w:rFonts w:ascii="Arial" w:hAnsi="Arial"/>
                <w:b/>
                <w:color w:val="000000"/>
                <w:sz w:val="15"/>
              </w:rPr>
              <w:lastRenderedPageBreak/>
              <w:t>Примітки</w:t>
            </w:r>
            <w:r>
              <w:rPr>
                <w:rFonts w:ascii="Arial" w:hAnsi="Arial"/>
                <w:color w:val="000000"/>
                <w:sz w:val="15"/>
              </w:rPr>
              <w:t>/Notes</w:t>
            </w:r>
          </w:p>
          <w:p w14:paraId="78024536" w14:textId="77777777" w:rsidR="005D1834" w:rsidRDefault="00000000">
            <w:pPr>
              <w:spacing w:after="75"/>
            </w:pPr>
            <w:bookmarkStart w:id="3616" w:name="3486"/>
            <w:bookmarkEnd w:id="3615"/>
            <w:r>
              <w:rPr>
                <w:rFonts w:ascii="Arial" w:hAnsi="Arial"/>
                <w:b/>
                <w:color w:val="000000"/>
                <w:sz w:val="15"/>
              </w:rPr>
              <w:t>Частина I</w:t>
            </w:r>
            <w:r>
              <w:rPr>
                <w:rFonts w:ascii="Arial" w:hAnsi="Arial"/>
                <w:color w:val="000000"/>
                <w:sz w:val="15"/>
              </w:rPr>
              <w:t>/Part I:</w:t>
            </w:r>
          </w:p>
          <w:p w14:paraId="0A261CC2" w14:textId="77777777" w:rsidR="005D1834" w:rsidRDefault="00000000">
            <w:pPr>
              <w:spacing w:after="75"/>
              <w:jc w:val="both"/>
            </w:pPr>
            <w:bookmarkStart w:id="3617" w:name="3487"/>
            <w:bookmarkEnd w:id="3616"/>
            <w:r>
              <w:rPr>
                <w:rFonts w:ascii="Arial" w:hAnsi="Arial"/>
                <w:b/>
                <w:color w:val="000000"/>
                <w:sz w:val="15"/>
              </w:rPr>
              <w:t>Пункт I.11: Вказати назву, адресу та номер затвердження потужності виробництва композитних продуктів. Назва країни походження композитних продуктів повинна відповідати назві країни, що зазначена в пункті I.7 цього міжнародного сертифіката</w:t>
            </w:r>
            <w:r>
              <w:rPr>
                <w:rFonts w:ascii="Arial" w:hAnsi="Arial"/>
                <w:color w:val="000000"/>
                <w:sz w:val="15"/>
              </w:rPr>
              <w:t xml:space="preserve"> / Box I.11: Indicate name, address and approval number of establishments of production of the composite products. Name of the country of origin must be the same as indicated in Box I.7.</w:t>
            </w:r>
          </w:p>
          <w:p w14:paraId="732A06EE" w14:textId="77777777" w:rsidR="005D1834" w:rsidRDefault="00000000">
            <w:pPr>
              <w:spacing w:after="75"/>
              <w:jc w:val="both"/>
            </w:pPr>
            <w:bookmarkStart w:id="3618" w:name="3488"/>
            <w:bookmarkEnd w:id="361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w:t>
            </w:r>
            <w:r>
              <w:rPr>
                <w:rFonts w:ascii="Arial" w:hAnsi="Arial"/>
                <w:color w:val="000000"/>
                <w:sz w:val="15"/>
              </w:rPr>
              <w:lastRenderedPageBreak/>
              <w:t>flight number (aircraft) or name (ship). In the event of unloading and reloading, consignor must inform entry BIP in Ukraine.</w:t>
            </w:r>
          </w:p>
          <w:p w14:paraId="2E58CB1A" w14:textId="77777777" w:rsidR="005D1834" w:rsidRDefault="00000000">
            <w:pPr>
              <w:spacing w:after="75"/>
            </w:pPr>
            <w:bookmarkStart w:id="3619" w:name="3489"/>
            <w:bookmarkEnd w:id="361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1601 00</w:t>
            </w:r>
            <w:r>
              <w:rPr>
                <w:rFonts w:ascii="Arial" w:hAnsi="Arial"/>
                <w:b/>
                <w:color w:val="000000"/>
                <w:sz w:val="15"/>
              </w:rPr>
              <w:t xml:space="preserve">, </w:t>
            </w:r>
            <w:r>
              <w:rPr>
                <w:rFonts w:ascii="Arial" w:hAnsi="Arial"/>
                <w:b/>
                <w:color w:val="293A55"/>
                <w:sz w:val="15"/>
              </w:rPr>
              <w:t>1602</w:t>
            </w:r>
            <w:r>
              <w:rPr>
                <w:rFonts w:ascii="Arial" w:hAnsi="Arial"/>
                <w:b/>
                <w:color w:val="000000"/>
                <w:sz w:val="15"/>
              </w:rPr>
              <w:t xml:space="preserve">, </w:t>
            </w:r>
            <w:r>
              <w:rPr>
                <w:rFonts w:ascii="Arial" w:hAnsi="Arial"/>
                <w:b/>
                <w:color w:val="293A55"/>
                <w:sz w:val="15"/>
              </w:rPr>
              <w:t>1603 00</w:t>
            </w:r>
            <w:r>
              <w:rPr>
                <w:rFonts w:ascii="Arial" w:hAnsi="Arial"/>
                <w:b/>
                <w:color w:val="000000"/>
                <w:sz w:val="15"/>
              </w:rPr>
              <w:t xml:space="preserve">, </w:t>
            </w:r>
            <w:r>
              <w:rPr>
                <w:rFonts w:ascii="Arial" w:hAnsi="Arial"/>
                <w:b/>
                <w:color w:val="293A55"/>
                <w:sz w:val="15"/>
              </w:rPr>
              <w:t>1604</w:t>
            </w:r>
            <w:r>
              <w:rPr>
                <w:rFonts w:ascii="Arial" w:hAnsi="Arial"/>
                <w:b/>
                <w:color w:val="000000"/>
                <w:sz w:val="15"/>
              </w:rPr>
              <w:t xml:space="preserve">, </w:t>
            </w:r>
            <w:r>
              <w:rPr>
                <w:rFonts w:ascii="Arial" w:hAnsi="Arial"/>
                <w:b/>
                <w:color w:val="293A55"/>
                <w:sz w:val="15"/>
              </w:rPr>
              <w:t>1605</w:t>
            </w:r>
            <w:r>
              <w:rPr>
                <w:rFonts w:ascii="Arial" w:hAnsi="Arial"/>
                <w:b/>
                <w:color w:val="000000"/>
                <w:sz w:val="15"/>
              </w:rPr>
              <w:t xml:space="preserve">, </w:t>
            </w:r>
            <w:r>
              <w:rPr>
                <w:rFonts w:ascii="Arial" w:hAnsi="Arial"/>
                <w:b/>
                <w:color w:val="293A55"/>
                <w:sz w:val="15"/>
              </w:rPr>
              <w:t>1901</w:t>
            </w:r>
            <w:r>
              <w:rPr>
                <w:rFonts w:ascii="Arial" w:hAnsi="Arial"/>
                <w:b/>
                <w:color w:val="000000"/>
                <w:sz w:val="15"/>
              </w:rPr>
              <w:t xml:space="preserve">, </w:t>
            </w:r>
            <w:r>
              <w:rPr>
                <w:rFonts w:ascii="Arial" w:hAnsi="Arial"/>
                <w:b/>
                <w:color w:val="293A55"/>
                <w:sz w:val="15"/>
              </w:rPr>
              <w:t>1902</w:t>
            </w:r>
            <w:r>
              <w:rPr>
                <w:rFonts w:ascii="Arial" w:hAnsi="Arial"/>
                <w:b/>
                <w:color w:val="000000"/>
                <w:sz w:val="15"/>
              </w:rPr>
              <w:t xml:space="preserve">, </w:t>
            </w:r>
            <w:r>
              <w:rPr>
                <w:rFonts w:ascii="Arial" w:hAnsi="Arial"/>
                <w:b/>
                <w:color w:val="293A55"/>
                <w:sz w:val="15"/>
              </w:rPr>
              <w:t>1905</w:t>
            </w:r>
            <w:r>
              <w:rPr>
                <w:rFonts w:ascii="Arial" w:hAnsi="Arial"/>
                <w:b/>
                <w:color w:val="000000"/>
                <w:sz w:val="15"/>
              </w:rPr>
              <w:t xml:space="preserve">, </w:t>
            </w:r>
            <w:r>
              <w:rPr>
                <w:rFonts w:ascii="Arial" w:hAnsi="Arial"/>
                <w:b/>
                <w:color w:val="293A55"/>
                <w:sz w:val="15"/>
              </w:rPr>
              <w:t>2004</w:t>
            </w:r>
            <w:r>
              <w:rPr>
                <w:rFonts w:ascii="Arial" w:hAnsi="Arial"/>
                <w:b/>
                <w:color w:val="000000"/>
                <w:sz w:val="15"/>
              </w:rPr>
              <w:t xml:space="preserve">, </w:t>
            </w:r>
            <w:r>
              <w:rPr>
                <w:rFonts w:ascii="Arial" w:hAnsi="Arial"/>
                <w:b/>
                <w:color w:val="293A55"/>
                <w:sz w:val="15"/>
              </w:rPr>
              <w:t>2005</w:t>
            </w:r>
            <w:r>
              <w:rPr>
                <w:rFonts w:ascii="Arial" w:hAnsi="Arial"/>
                <w:b/>
                <w:color w:val="000000"/>
                <w:sz w:val="15"/>
              </w:rPr>
              <w:t xml:space="preserve">, </w:t>
            </w:r>
            <w:r>
              <w:rPr>
                <w:rFonts w:ascii="Arial" w:hAnsi="Arial"/>
                <w:b/>
                <w:color w:val="293A55"/>
                <w:sz w:val="15"/>
              </w:rPr>
              <w:t>2103</w:t>
            </w:r>
            <w:r>
              <w:rPr>
                <w:rFonts w:ascii="Arial" w:hAnsi="Arial"/>
                <w:b/>
                <w:color w:val="000000"/>
                <w:sz w:val="15"/>
              </w:rPr>
              <w:t xml:space="preserve">, </w:t>
            </w:r>
            <w:r>
              <w:rPr>
                <w:rFonts w:ascii="Arial" w:hAnsi="Arial"/>
                <w:b/>
                <w:color w:val="293A55"/>
                <w:sz w:val="15"/>
              </w:rPr>
              <w:t>2104</w:t>
            </w:r>
            <w:r>
              <w:rPr>
                <w:rFonts w:ascii="Arial" w:hAnsi="Arial"/>
                <w:b/>
                <w:color w:val="000000"/>
                <w:sz w:val="15"/>
              </w:rPr>
              <w:t xml:space="preserve">, </w:t>
            </w:r>
            <w:r>
              <w:rPr>
                <w:rFonts w:ascii="Arial" w:hAnsi="Arial"/>
                <w:b/>
                <w:color w:val="293A55"/>
                <w:sz w:val="15"/>
              </w:rPr>
              <w:t>2105 00</w:t>
            </w:r>
            <w:r>
              <w:rPr>
                <w:rFonts w:ascii="Arial" w:hAnsi="Arial"/>
                <w:b/>
                <w:color w:val="000000"/>
                <w:sz w:val="15"/>
              </w:rPr>
              <w:t xml:space="preserve"> або </w:t>
            </w:r>
            <w:r>
              <w:rPr>
                <w:rFonts w:ascii="Arial" w:hAnsi="Arial"/>
                <w:b/>
                <w:color w:val="293A55"/>
                <w:sz w:val="15"/>
              </w:rPr>
              <w:t>2106</w:t>
            </w:r>
            <w:r>
              <w:rPr>
                <w:rFonts w:ascii="Arial" w:hAnsi="Arial"/>
                <w:color w:val="000000"/>
                <w:sz w:val="15"/>
              </w:rPr>
              <w:t xml:space="preserve"> / Box I.19: Indicate commodity code (HS code): 1601 00, 1602, 1603 00, 1604, 1605, 1901, 1902, 1905, 2004, 2005, 2103, 2104, 2105 00 or 2106.</w:t>
            </w:r>
          </w:p>
          <w:p w14:paraId="1F747AFD" w14:textId="77777777" w:rsidR="005D1834" w:rsidRDefault="00000000">
            <w:pPr>
              <w:spacing w:after="75"/>
            </w:pPr>
            <w:bookmarkStart w:id="3620" w:name="3490"/>
            <w:bookmarkEnd w:id="3619"/>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29F0DE2" w14:textId="77777777" w:rsidR="005D1834" w:rsidRDefault="00000000">
            <w:pPr>
              <w:spacing w:after="75"/>
            </w:pPr>
            <w:bookmarkStart w:id="3621" w:name="3491"/>
            <w:bookmarkEnd w:id="3620"/>
            <w:r>
              <w:rPr>
                <w:rFonts w:ascii="Arial" w:hAnsi="Arial"/>
                <w:b/>
                <w:color w:val="000000"/>
                <w:sz w:val="15"/>
              </w:rPr>
              <w:t>Пункт I.23: Вказати номер пломби/ контейнера (де це необхідно</w:t>
            </w:r>
            <w:r>
              <w:rPr>
                <w:rFonts w:ascii="Arial" w:hAnsi="Arial"/>
                <w:color w:val="000000"/>
                <w:sz w:val="15"/>
              </w:rPr>
              <w:t>) / Box I.23: Indicate of container / seal number (where applicable).</w:t>
            </w:r>
          </w:p>
          <w:p w14:paraId="3AE46600" w14:textId="77777777" w:rsidR="005D1834" w:rsidRDefault="00000000">
            <w:pPr>
              <w:spacing w:after="75"/>
            </w:pPr>
            <w:bookmarkStart w:id="3622" w:name="3492"/>
            <w:bookmarkEnd w:id="3621"/>
            <w:r>
              <w:rPr>
                <w:rFonts w:ascii="Arial" w:hAnsi="Arial"/>
                <w:b/>
                <w:color w:val="000000"/>
                <w:sz w:val="15"/>
              </w:rPr>
              <w:t>Пункт I.28:</w:t>
            </w:r>
          </w:p>
          <w:p w14:paraId="6729F21A" w14:textId="77777777" w:rsidR="005D1834" w:rsidRDefault="00000000">
            <w:pPr>
              <w:spacing w:after="75"/>
              <w:jc w:val="both"/>
            </w:pPr>
            <w:bookmarkStart w:id="3623" w:name="3493"/>
            <w:bookmarkEnd w:id="3622"/>
            <w:r>
              <w:rPr>
                <w:rFonts w:ascii="Arial" w:hAnsi="Arial"/>
                <w:b/>
                <w:color w:val="000000"/>
                <w:sz w:val="15"/>
              </w:rPr>
              <w:t>Виробнича потужність: вказати назву та номер затвердження потужності виробництва композитних продуктів /</w:t>
            </w:r>
            <w:r>
              <w:rPr>
                <w:rFonts w:ascii="Arial" w:hAnsi="Arial"/>
                <w:color w:val="000000"/>
                <w:sz w:val="15"/>
              </w:rPr>
              <w:t xml:space="preserve"> Manufacturing plant: indicate the name and approval number of the establishments of production of the composite products.</w:t>
            </w:r>
          </w:p>
          <w:p w14:paraId="4F39C30F" w14:textId="77777777" w:rsidR="005D1834" w:rsidRDefault="00000000">
            <w:pPr>
              <w:spacing w:after="75"/>
            </w:pPr>
            <w:bookmarkStart w:id="3624" w:name="3494"/>
            <w:bookmarkEnd w:id="3623"/>
            <w:r>
              <w:rPr>
                <w:rFonts w:ascii="Arial" w:hAnsi="Arial"/>
                <w:b/>
                <w:color w:val="000000"/>
                <w:sz w:val="15"/>
              </w:rPr>
              <w:t>Вид товару: для композитних продуктів, які містять м'ясні продукти, оброблені шлунки, міхури та кишки - вказати "м'ясні продукти", "оброблені шлунки", "міхури" або "кишки"; для композитних продуктів, які містять молочні продукти, - вказати "молочні продукти"; для композитних продуктів, які містять перероблені рибні продукти, - вказати "аквакультура" або "дикий вилов"; для композитних продуктів, які містять яєчні продукти - вказати вміст яєць у відсотках (%) /</w:t>
            </w:r>
            <w:r>
              <w:rPr>
                <w:rFonts w:ascii="Arial" w:hAnsi="Arial"/>
                <w:color w:val="000000"/>
                <w:sz w:val="15"/>
              </w:rPr>
              <w:t xml:space="preserve"> Nature of commodity: in case of composite products containing meat products, treated stomachs, bladders and intestines indicate "meat products", "treated stomachs", "bladders" or "intestines"; in case of composite product containing dairy products</w:t>
            </w:r>
            <w:r>
              <w:rPr>
                <w:rFonts w:ascii="Arial" w:hAnsi="Arial"/>
                <w:color w:val="000000"/>
                <w:vertAlign w:val="superscript"/>
              </w:rPr>
              <w:t>(1)</w:t>
            </w:r>
            <w:r>
              <w:rPr>
                <w:rFonts w:ascii="Arial" w:hAnsi="Arial"/>
                <w:color w:val="000000"/>
                <w:sz w:val="15"/>
              </w:rPr>
              <w:t xml:space="preserve"> indicate "dairy products"; in case of composite products containing processed fishery products specify whether "aquaculture" or "wild"; in case of composite products containing egg products specify the egg content percentage (%).</w:t>
            </w:r>
          </w:p>
          <w:p w14:paraId="75FCFAB3" w14:textId="77777777" w:rsidR="005D1834" w:rsidRDefault="00000000">
            <w:pPr>
              <w:spacing w:after="75"/>
            </w:pPr>
            <w:bookmarkStart w:id="3625" w:name="3495"/>
            <w:bookmarkEnd w:id="3624"/>
            <w:r>
              <w:rPr>
                <w:rFonts w:ascii="Arial" w:hAnsi="Arial"/>
                <w:b/>
                <w:color w:val="000000"/>
                <w:sz w:val="15"/>
              </w:rPr>
              <w:t>Частина II</w:t>
            </w:r>
            <w:r>
              <w:rPr>
                <w:rFonts w:ascii="Arial" w:hAnsi="Arial"/>
                <w:color w:val="000000"/>
                <w:sz w:val="15"/>
              </w:rPr>
              <w:t>: / Part II:</w:t>
            </w:r>
          </w:p>
          <w:p w14:paraId="052AA695" w14:textId="77777777" w:rsidR="005D1834" w:rsidRDefault="00000000">
            <w:pPr>
              <w:spacing w:after="75"/>
              <w:jc w:val="both"/>
            </w:pPr>
            <w:bookmarkStart w:id="3626" w:name="3496"/>
            <w:bookmarkEnd w:id="3625"/>
            <w:r>
              <w:rPr>
                <w:rFonts w:ascii="Arial" w:hAnsi="Arial"/>
                <w:b/>
                <w:color w:val="000000"/>
              </w:rPr>
              <w:t>(1)</w:t>
            </w:r>
            <w:r>
              <w:rPr>
                <w:rFonts w:ascii="Arial" w:hAnsi="Arial"/>
                <w:color w:val="000000"/>
                <w:sz w:val="15"/>
              </w:rPr>
              <w:t xml:space="preserve"> </w:t>
            </w:r>
            <w:r>
              <w:rPr>
                <w:rFonts w:ascii="Arial" w:hAnsi="Arial"/>
                <w:b/>
                <w:color w:val="000000"/>
                <w:sz w:val="15"/>
              </w:rPr>
              <w:t>Композитний продукт - харчовий продукт, що одночасно містить у своєму складі перероблені харчові продукти тваринного походження та харчові продукти рослинного походження, включаючи такі, в яких переробка первинної продукції є невід'ємною частиною виробництва кінцевого харчового продукту /</w:t>
            </w:r>
            <w:r>
              <w:rPr>
                <w:rFonts w:ascii="Arial" w:hAnsi="Arial"/>
                <w:color w:val="000000"/>
                <w:sz w:val="15"/>
              </w:rPr>
              <w:t xml:space="preserve"> Composite products - foodstuff that contains both processed products of animal origin and products of plant origin and includes those where the processing of primary product is an integral part of the production of the final product;</w:t>
            </w:r>
          </w:p>
          <w:p w14:paraId="504557DA" w14:textId="77777777" w:rsidR="005D1834" w:rsidRDefault="00000000">
            <w:pPr>
              <w:spacing w:after="75"/>
              <w:jc w:val="both"/>
            </w:pPr>
            <w:bookmarkStart w:id="3627" w:name="3497"/>
            <w:bookmarkEnd w:id="3626"/>
            <w:r>
              <w:rPr>
                <w:rFonts w:ascii="Arial" w:hAnsi="Arial"/>
                <w:b/>
                <w:color w:val="000000"/>
                <w:sz w:val="15"/>
              </w:rPr>
              <w:t>М'ясні продукти - перероблені продукти, отримані в результаті переробки м'яса або в результаті подальшої переробки цих перероблених продуктів у спосіб, який забезпечує відсутність характеристик свіжого м'яса під час розрізання такого продукту /</w:t>
            </w:r>
            <w:r>
              <w:rPr>
                <w:rFonts w:ascii="Arial" w:hAnsi="Arial"/>
                <w:color w:val="000000"/>
                <w:sz w:val="15"/>
              </w:rPr>
              <w:t xml:space="preserve"> Meat products - means processed products resulting from the processing of meat or from the further processing of such processed products, so that the cut surface shows that the product no longer has the characteristics of fresh meat;</w:t>
            </w:r>
          </w:p>
          <w:p w14:paraId="0F48291B" w14:textId="77777777" w:rsidR="005D1834" w:rsidRDefault="00000000">
            <w:pPr>
              <w:spacing w:after="75"/>
              <w:jc w:val="both"/>
            </w:pPr>
            <w:bookmarkStart w:id="3628" w:name="3498"/>
            <w:bookmarkEnd w:id="3627"/>
            <w:r>
              <w:rPr>
                <w:rFonts w:ascii="Arial" w:hAnsi="Arial"/>
                <w:b/>
                <w:color w:val="000000"/>
                <w:sz w:val="15"/>
              </w:rPr>
              <w:t>Оброблені шлунки, міхури та кишки - очищені шлунки, міхури та кишки, що піддані солінню, нагріванню або висушуванню /</w:t>
            </w:r>
            <w:r>
              <w:rPr>
                <w:rFonts w:ascii="Arial" w:hAnsi="Arial"/>
                <w:color w:val="000000"/>
                <w:sz w:val="15"/>
              </w:rPr>
              <w:t xml:space="preserve"> Treated stomachs, bladders and intestines - means stomachs, bladders and intestines that have been submitted to a treatment such as salting, heating or drying;</w:t>
            </w:r>
          </w:p>
          <w:p w14:paraId="5E5D9B4B" w14:textId="77777777" w:rsidR="005D1834" w:rsidRDefault="00000000">
            <w:pPr>
              <w:spacing w:after="75"/>
              <w:jc w:val="both"/>
            </w:pPr>
            <w:bookmarkStart w:id="3629" w:name="3499"/>
            <w:bookmarkEnd w:id="3628"/>
            <w:r>
              <w:rPr>
                <w:rFonts w:ascii="Arial" w:hAnsi="Arial"/>
                <w:b/>
                <w:color w:val="000000"/>
                <w:sz w:val="15"/>
              </w:rPr>
              <w:t>Молочні продукти - продукти, одержані з молока або молочної сировини, які можуть містити харчові добавки, необхідні для виробництва, за умови, що ці добавки ні частково, ні повністю не замінюють складових молока (молочний жир, молочний білок, лактозу)</w:t>
            </w:r>
            <w:r>
              <w:rPr>
                <w:rFonts w:ascii="Arial" w:hAnsi="Arial"/>
                <w:color w:val="000000"/>
                <w:sz w:val="15"/>
              </w:rPr>
              <w:t xml:space="preserve"> / dairy products - products derived from milk or raw milk, which may contain food additives necessary for production, provided that these additives either partially or completely replace the components of milk (milk fat, milk protein, lactose).</w:t>
            </w:r>
          </w:p>
          <w:p w14:paraId="481B65B6" w14:textId="77777777" w:rsidR="005D1834" w:rsidRDefault="00000000">
            <w:pPr>
              <w:spacing w:after="75"/>
              <w:jc w:val="both"/>
            </w:pPr>
            <w:bookmarkStart w:id="3630" w:name="3500"/>
            <w:bookmarkEnd w:id="3629"/>
            <w:r>
              <w:rPr>
                <w:rFonts w:ascii="Arial" w:hAnsi="Arial"/>
                <w:b/>
                <w:color w:val="000000"/>
                <w:sz w:val="15"/>
              </w:rPr>
              <w:t>Яєчні продукти - продукти переробки яєць, яєчних компонентів, яєчних сумішей чи продукти їх подальшої переробки /</w:t>
            </w:r>
            <w:r>
              <w:rPr>
                <w:rFonts w:ascii="Arial" w:hAnsi="Arial"/>
                <w:color w:val="000000"/>
                <w:sz w:val="15"/>
              </w:rPr>
              <w:t xml:space="preserve"> Egg products - processed products resulting from the processing of eggs, or of various components or mixtures of eggs, or from the further processing of such processed products;</w:t>
            </w:r>
          </w:p>
          <w:p w14:paraId="5E19CC4F" w14:textId="77777777" w:rsidR="005D1834" w:rsidRDefault="00000000">
            <w:pPr>
              <w:spacing w:after="75"/>
              <w:jc w:val="both"/>
            </w:pPr>
            <w:bookmarkStart w:id="3631" w:name="3501"/>
            <w:bookmarkEnd w:id="3630"/>
            <w:r>
              <w:rPr>
                <w:rFonts w:ascii="Arial" w:hAnsi="Arial"/>
                <w:b/>
                <w:color w:val="000000"/>
                <w:sz w:val="15"/>
              </w:rPr>
              <w:t>Рибні продукти - дикі або вирощені на фермі морські чи прісноводні тварини (за винятком живих двостулкових молюсків, живих голкошкірих, живих кишковопорожнинних, живих морських черевоногих, а також ссавців, рептилій та жаб), включаючи їх їстівні форми, частини та продукти, що отримані із них /</w:t>
            </w:r>
            <w:r>
              <w:rPr>
                <w:rFonts w:ascii="Arial" w:hAnsi="Arial"/>
                <w:color w:val="000000"/>
                <w:sz w:val="15"/>
              </w:rPr>
              <w:t xml:space="preserve"> Fishery products means all seawater or freshwater animals (except for live bivalve molluscs, live echinoderms, live tunicates and live marine gastropods, and all mammals, reptiles and frogs) whether wild or farmed and including all edible forms, parts and products of such animals.</w:t>
            </w:r>
          </w:p>
          <w:p w14:paraId="1EBFE0B2" w14:textId="77777777" w:rsidR="005D1834" w:rsidRDefault="00000000">
            <w:pPr>
              <w:spacing w:after="75"/>
            </w:pPr>
            <w:bookmarkStart w:id="3632" w:name="3502"/>
            <w:bookmarkEnd w:id="3631"/>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21BD904" w14:textId="77777777" w:rsidR="005D1834" w:rsidRDefault="00000000">
            <w:pPr>
              <w:spacing w:after="75"/>
            </w:pPr>
            <w:bookmarkStart w:id="3633" w:name="3503"/>
            <w:bookmarkEnd w:id="3632"/>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41614BD0" w14:textId="77777777" w:rsidR="005D1834" w:rsidRDefault="00000000">
            <w:pPr>
              <w:spacing w:after="75"/>
            </w:pPr>
            <w:bookmarkStart w:id="3634" w:name="3504"/>
            <w:bookmarkEnd w:id="3633"/>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634"/>
      </w:tr>
      <w:tr w:rsidR="005D1834" w14:paraId="1EE521F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3781FA0" w14:textId="77777777" w:rsidR="005D1834" w:rsidRDefault="00000000">
            <w:pPr>
              <w:spacing w:after="75"/>
            </w:pPr>
            <w:bookmarkStart w:id="3635" w:name="3505"/>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5261F698" w14:textId="77777777" w:rsidR="005D1834" w:rsidRDefault="005D1834">
            <w:pPr>
              <w:spacing w:after="75"/>
            </w:pPr>
            <w:bookmarkStart w:id="3636" w:name="3506"/>
            <w:bookmarkEnd w:id="3635"/>
          </w:p>
          <w:p w14:paraId="133E0B46" w14:textId="77777777" w:rsidR="005D1834" w:rsidRDefault="00000000">
            <w:pPr>
              <w:spacing w:after="75"/>
            </w:pPr>
            <w:bookmarkStart w:id="3637" w:name="3507"/>
            <w:bookmarkEnd w:id="3636"/>
            <w:r>
              <w:rPr>
                <w:rFonts w:ascii="Arial" w:hAnsi="Arial"/>
                <w:b/>
                <w:color w:val="000000"/>
                <w:sz w:val="15"/>
              </w:rPr>
              <w:t>Прізвище (великими літерами)/</w:t>
            </w:r>
            <w:r>
              <w:br/>
            </w:r>
            <w:r>
              <w:rPr>
                <w:rFonts w:ascii="Arial" w:hAnsi="Arial"/>
                <w:color w:val="000000"/>
                <w:sz w:val="15"/>
              </w:rPr>
              <w:t>Name (in capitals letters)</w:t>
            </w:r>
          </w:p>
          <w:p w14:paraId="4E433F0A" w14:textId="77777777" w:rsidR="005D1834" w:rsidRDefault="005D1834">
            <w:pPr>
              <w:spacing w:after="75"/>
            </w:pPr>
            <w:bookmarkStart w:id="3638" w:name="3508"/>
            <w:bookmarkEnd w:id="3637"/>
          </w:p>
          <w:p w14:paraId="04D64ED5" w14:textId="77777777" w:rsidR="005D1834" w:rsidRDefault="00000000">
            <w:pPr>
              <w:spacing w:after="75"/>
            </w:pPr>
            <w:bookmarkStart w:id="3639" w:name="3509"/>
            <w:bookmarkEnd w:id="3638"/>
            <w:r>
              <w:rPr>
                <w:rFonts w:ascii="Arial" w:hAnsi="Arial"/>
                <w:b/>
                <w:color w:val="000000"/>
                <w:sz w:val="15"/>
              </w:rPr>
              <w:t>Дата/</w:t>
            </w:r>
            <w:r>
              <w:br/>
            </w:r>
            <w:r>
              <w:rPr>
                <w:rFonts w:ascii="Arial" w:hAnsi="Arial"/>
                <w:color w:val="000000"/>
                <w:sz w:val="15"/>
              </w:rPr>
              <w:t>Date</w:t>
            </w:r>
          </w:p>
          <w:p w14:paraId="2C9AFFF2" w14:textId="77777777" w:rsidR="005D1834" w:rsidRDefault="00000000">
            <w:pPr>
              <w:spacing w:after="75"/>
            </w:pPr>
            <w:bookmarkStart w:id="3640" w:name="3510"/>
            <w:bookmarkEnd w:id="3639"/>
            <w:r>
              <w:rPr>
                <w:rFonts w:ascii="Arial" w:hAnsi="Arial"/>
                <w:b/>
                <w:color w:val="000000"/>
                <w:sz w:val="15"/>
              </w:rPr>
              <w:lastRenderedPageBreak/>
              <w:t xml:space="preserve"> </w:t>
            </w:r>
          </w:p>
          <w:p w14:paraId="5159B417" w14:textId="77777777" w:rsidR="005D1834" w:rsidRDefault="00000000">
            <w:pPr>
              <w:spacing w:after="75"/>
            </w:pPr>
            <w:bookmarkStart w:id="3641" w:name="3511"/>
            <w:bookmarkEnd w:id="3640"/>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795EB3A3" w14:textId="77777777" w:rsidR="005D1834" w:rsidRDefault="00000000">
            <w:pPr>
              <w:spacing w:after="75"/>
            </w:pPr>
            <w:bookmarkStart w:id="3642" w:name="3512"/>
            <w:bookmarkEnd w:id="3641"/>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411E79E3" w14:textId="77777777" w:rsidR="005D1834" w:rsidRDefault="00000000">
            <w:pPr>
              <w:spacing w:after="75"/>
            </w:pPr>
            <w:bookmarkStart w:id="3643" w:name="3513"/>
            <w:bookmarkEnd w:id="3642"/>
            <w:r>
              <w:rPr>
                <w:rFonts w:ascii="Arial" w:hAnsi="Arial"/>
                <w:b/>
                <w:color w:val="000000"/>
                <w:sz w:val="15"/>
              </w:rPr>
              <w:t xml:space="preserve"> </w:t>
            </w:r>
          </w:p>
          <w:p w14:paraId="4936D51A" w14:textId="77777777" w:rsidR="005D1834" w:rsidRDefault="00000000">
            <w:pPr>
              <w:spacing w:after="75"/>
            </w:pPr>
            <w:bookmarkStart w:id="3644" w:name="3514"/>
            <w:bookmarkEnd w:id="3643"/>
            <w:r>
              <w:rPr>
                <w:rFonts w:ascii="Arial" w:hAnsi="Arial"/>
                <w:b/>
                <w:color w:val="000000"/>
                <w:sz w:val="15"/>
              </w:rPr>
              <w:t xml:space="preserve"> </w:t>
            </w:r>
          </w:p>
          <w:p w14:paraId="579A25E7" w14:textId="77777777" w:rsidR="005D1834" w:rsidRDefault="00000000">
            <w:pPr>
              <w:spacing w:after="75"/>
            </w:pPr>
            <w:bookmarkStart w:id="3645" w:name="3515"/>
            <w:bookmarkEnd w:id="3644"/>
            <w:r>
              <w:rPr>
                <w:rFonts w:ascii="Arial" w:hAnsi="Arial"/>
                <w:b/>
                <w:color w:val="000000"/>
                <w:sz w:val="15"/>
              </w:rPr>
              <w:t xml:space="preserve"> </w:t>
            </w:r>
          </w:p>
          <w:p w14:paraId="4FACF87E" w14:textId="77777777" w:rsidR="005D1834" w:rsidRDefault="00000000">
            <w:pPr>
              <w:spacing w:after="75"/>
            </w:pPr>
            <w:bookmarkStart w:id="3646" w:name="3516"/>
            <w:bookmarkEnd w:id="3645"/>
            <w:r>
              <w:rPr>
                <w:rFonts w:ascii="Arial" w:hAnsi="Arial"/>
                <w:b/>
                <w:color w:val="000000"/>
                <w:sz w:val="15"/>
              </w:rPr>
              <w:t xml:space="preserve"> </w:t>
            </w:r>
          </w:p>
          <w:p w14:paraId="39C5D0FE" w14:textId="77777777" w:rsidR="005D1834" w:rsidRDefault="00000000">
            <w:pPr>
              <w:spacing w:after="75"/>
            </w:pPr>
            <w:bookmarkStart w:id="3647" w:name="3517"/>
            <w:bookmarkEnd w:id="3646"/>
            <w:r>
              <w:rPr>
                <w:rFonts w:ascii="Arial" w:hAnsi="Arial"/>
                <w:b/>
                <w:color w:val="000000"/>
                <w:sz w:val="15"/>
              </w:rPr>
              <w:t xml:space="preserve"> </w:t>
            </w:r>
          </w:p>
          <w:p w14:paraId="74EF643B" w14:textId="77777777" w:rsidR="005D1834" w:rsidRDefault="00000000">
            <w:pPr>
              <w:spacing w:after="75"/>
            </w:pPr>
            <w:bookmarkStart w:id="3648" w:name="3518"/>
            <w:bookmarkEnd w:id="3647"/>
            <w:r>
              <w:rPr>
                <w:rFonts w:ascii="Arial" w:hAnsi="Arial"/>
                <w:b/>
                <w:color w:val="000000"/>
                <w:sz w:val="15"/>
              </w:rPr>
              <w:lastRenderedPageBreak/>
              <w:t>Підпис</w:t>
            </w:r>
            <w:r>
              <w:rPr>
                <w:rFonts w:ascii="Arial" w:hAnsi="Arial"/>
                <w:b/>
                <w:color w:val="000000"/>
                <w:vertAlign w:val="superscript"/>
              </w:rPr>
              <w:t>(4</w:t>
            </w:r>
            <w:r>
              <w:rPr>
                <w:rFonts w:ascii="Arial" w:hAnsi="Arial"/>
                <w:color w:val="000000"/>
                <w:vertAlign w:val="superscript"/>
              </w:rPr>
              <w:t>)</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3648"/>
      </w:tr>
    </w:tbl>
    <w:p w14:paraId="57550EB8" w14:textId="77777777" w:rsidR="005D1834" w:rsidRDefault="00000000">
      <w:pPr>
        <w:spacing w:after="75"/>
        <w:ind w:firstLine="240"/>
        <w:jc w:val="both"/>
      </w:pPr>
      <w:bookmarkStart w:id="3649" w:name="3519"/>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B679DA7" w14:textId="77777777">
        <w:trPr>
          <w:trHeight w:val="30"/>
          <w:tblCellSpacing w:w="0" w:type="auto"/>
        </w:trPr>
        <w:tc>
          <w:tcPr>
            <w:tcW w:w="4845" w:type="dxa"/>
            <w:vAlign w:val="center"/>
          </w:tcPr>
          <w:p w14:paraId="75228AB2" w14:textId="77777777" w:rsidR="005D1834" w:rsidRDefault="00000000">
            <w:pPr>
              <w:spacing w:after="75"/>
              <w:jc w:val="center"/>
            </w:pPr>
            <w:bookmarkStart w:id="3650" w:name="3520"/>
            <w:bookmarkEnd w:id="364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92FD768" w14:textId="77777777" w:rsidR="005D1834" w:rsidRDefault="00000000">
            <w:pPr>
              <w:spacing w:after="75"/>
              <w:jc w:val="center"/>
            </w:pPr>
            <w:bookmarkStart w:id="3651" w:name="3521"/>
            <w:bookmarkEnd w:id="3650"/>
            <w:r>
              <w:rPr>
                <w:rFonts w:ascii="Arial" w:hAnsi="Arial"/>
                <w:b/>
                <w:color w:val="000000"/>
                <w:sz w:val="15"/>
              </w:rPr>
              <w:t>М. Мороз</w:t>
            </w:r>
          </w:p>
        </w:tc>
        <w:bookmarkEnd w:id="3651"/>
      </w:tr>
    </w:tbl>
    <w:p w14:paraId="6117E695" w14:textId="77777777" w:rsidR="005D1834" w:rsidRDefault="00000000">
      <w:pPr>
        <w:spacing w:after="75"/>
        <w:ind w:firstLine="240"/>
        <w:jc w:val="both"/>
      </w:pPr>
      <w:bookmarkStart w:id="3652" w:name="3522"/>
      <w:r>
        <w:rPr>
          <w:rFonts w:ascii="Arial" w:hAnsi="Arial"/>
          <w:color w:val="000000"/>
          <w:sz w:val="18"/>
        </w:rPr>
        <w:t xml:space="preserve"> </w:t>
      </w:r>
    </w:p>
    <w:p w14:paraId="6CF5D6F1" w14:textId="77777777" w:rsidR="005D1834" w:rsidRDefault="00000000">
      <w:pPr>
        <w:spacing w:after="75"/>
        <w:ind w:firstLine="240"/>
        <w:jc w:val="right"/>
      </w:pPr>
      <w:bookmarkStart w:id="3653" w:name="3523"/>
      <w:bookmarkEnd w:id="365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E43BC36" w14:textId="77777777" w:rsidR="005D1834" w:rsidRDefault="00000000">
      <w:pPr>
        <w:pStyle w:val="3"/>
        <w:spacing w:after="225"/>
        <w:jc w:val="center"/>
      </w:pPr>
      <w:bookmarkStart w:id="3654" w:name="3524"/>
      <w:bookmarkEnd w:id="3653"/>
      <w:r>
        <w:rPr>
          <w:rFonts w:ascii="Arial" w:hAnsi="Arial"/>
          <w:color w:val="000000"/>
          <w:sz w:val="26"/>
        </w:rPr>
        <w:t>Форма міжнародного сертифіката для ввезення (пересилання) на митну територію України оброблених продуктів крові</w:t>
      </w:r>
      <w:r>
        <w:rPr>
          <w:rFonts w:ascii="Arial" w:hAnsi="Arial"/>
          <w:color w:val="000000"/>
          <w:vertAlign w:val="superscript"/>
        </w:rPr>
        <w:t>(1)</w:t>
      </w:r>
      <w:r>
        <w:rPr>
          <w:rFonts w:ascii="Arial" w:hAnsi="Arial"/>
          <w:color w:val="000000"/>
          <w:sz w:val="26"/>
        </w:rPr>
        <w:t>, отриманих із тварин інших, ніж тварини родини конячих, призначених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 / Form of International Certificate for introduction (sending) to the customs territory of Ukraine of treated blood products</w:t>
      </w:r>
      <w:r>
        <w:rPr>
          <w:rFonts w:ascii="Arial" w:hAnsi="Arial"/>
          <w:color w:val="000000"/>
          <w:vertAlign w:val="superscript"/>
        </w:rPr>
        <w:t>(1)</w:t>
      </w:r>
      <w:r>
        <w:rPr>
          <w:rFonts w:ascii="Arial" w:hAnsi="Arial"/>
          <w:color w:val="000000"/>
          <w:sz w:val="26"/>
        </w:rPr>
        <w:t xml:space="preserve"> obtained from animals other than equidae and intended for the manufacture of derived products for use outside the feed chain for farmed animals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292302F" w14:textId="77777777">
        <w:trPr>
          <w:trHeight w:val="30"/>
          <w:tblCellSpacing w:w="0" w:type="auto"/>
        </w:trPr>
        <w:tc>
          <w:tcPr>
            <w:tcW w:w="9690" w:type="dxa"/>
            <w:vAlign w:val="center"/>
          </w:tcPr>
          <w:p w14:paraId="77982361" w14:textId="77777777" w:rsidR="005D1834" w:rsidRDefault="00000000">
            <w:pPr>
              <w:spacing w:after="75"/>
            </w:pPr>
            <w:bookmarkStart w:id="3655" w:name="3525"/>
            <w:bookmarkEnd w:id="3654"/>
            <w:r>
              <w:rPr>
                <w:rFonts w:ascii="Arial" w:hAnsi="Arial"/>
                <w:b/>
                <w:color w:val="000000"/>
                <w:sz w:val="15"/>
              </w:rPr>
              <w:t>Країна-експортер / Exporting country</w:t>
            </w:r>
          </w:p>
        </w:tc>
        <w:bookmarkEnd w:id="3655"/>
      </w:tr>
    </w:tbl>
    <w:p w14:paraId="5D4F3CEF" w14:textId="77777777" w:rsidR="005D1834" w:rsidRDefault="00000000">
      <w:pPr>
        <w:spacing w:after="75"/>
        <w:jc w:val="center"/>
      </w:pPr>
      <w:bookmarkStart w:id="3656" w:name="3526"/>
      <w:r>
        <w:rPr>
          <w:rFonts w:ascii="Arial" w:hAnsi="Arial"/>
          <w:color w:val="000000"/>
          <w:sz w:val="18"/>
        </w:rPr>
        <w:t xml:space="preserve"> </w:t>
      </w:r>
      <w:r>
        <w:rPr>
          <w:noProof/>
        </w:rPr>
        <w:drawing>
          <wp:inline distT="0" distB="0" distL="0" distR="0" wp14:anchorId="2B7DBDCE" wp14:editId="11E761AE">
            <wp:extent cx="5732145" cy="2597249"/>
            <wp:effectExtent l="0" t="0" r="0" b="0"/>
            <wp:docPr id="1292381712" name="Рисунок 12923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32145" cy="2597249"/>
                    </a:xfrm>
                    <a:prstGeom prst="rect">
                      <a:avLst/>
                    </a:prstGeom>
                  </pic:spPr>
                </pic:pic>
              </a:graphicData>
            </a:graphic>
          </wp:inline>
        </w:drawing>
      </w:r>
    </w:p>
    <w:p w14:paraId="43E19010" w14:textId="77777777" w:rsidR="005D1834" w:rsidRDefault="00000000">
      <w:pPr>
        <w:spacing w:after="75"/>
        <w:jc w:val="center"/>
      </w:pPr>
      <w:bookmarkStart w:id="3657" w:name="3527"/>
      <w:bookmarkEnd w:id="3656"/>
      <w:r>
        <w:rPr>
          <w:rFonts w:ascii="Arial" w:hAnsi="Arial"/>
          <w:color w:val="000000"/>
          <w:sz w:val="18"/>
        </w:rPr>
        <w:lastRenderedPageBreak/>
        <w:t xml:space="preserve"> </w:t>
      </w:r>
      <w:r>
        <w:rPr>
          <w:noProof/>
        </w:rPr>
        <w:drawing>
          <wp:inline distT="0" distB="0" distL="0" distR="0" wp14:anchorId="749AFB84" wp14:editId="78AFF6B4">
            <wp:extent cx="5732145" cy="7656746"/>
            <wp:effectExtent l="0" t="0" r="0" b="0"/>
            <wp:docPr id="1116202557" name="Рисунок 11162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32145" cy="7656746"/>
                    </a:xfrm>
                    <a:prstGeom prst="rect">
                      <a:avLst/>
                    </a:prstGeom>
                  </pic:spPr>
                </pic:pic>
              </a:graphicData>
            </a:graphic>
          </wp:inline>
        </w:drawing>
      </w:r>
    </w:p>
    <w:p w14:paraId="3F609D97" w14:textId="77777777" w:rsidR="005D1834" w:rsidRDefault="00000000">
      <w:pPr>
        <w:spacing w:after="75"/>
        <w:jc w:val="center"/>
      </w:pPr>
      <w:bookmarkStart w:id="3658" w:name="3528"/>
      <w:bookmarkEnd w:id="3657"/>
      <w:r>
        <w:rPr>
          <w:rFonts w:ascii="Arial" w:hAnsi="Arial"/>
          <w:color w:val="000000"/>
          <w:sz w:val="18"/>
        </w:rPr>
        <w:lastRenderedPageBreak/>
        <w:t xml:space="preserve"> </w:t>
      </w:r>
      <w:r>
        <w:rPr>
          <w:noProof/>
        </w:rPr>
        <w:drawing>
          <wp:inline distT="0" distB="0" distL="0" distR="0" wp14:anchorId="11984C0F" wp14:editId="1AAA87E2">
            <wp:extent cx="5732145" cy="7934180"/>
            <wp:effectExtent l="0" t="0" r="0" b="0"/>
            <wp:docPr id="1765504743" name="Рисунок 176550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32145" cy="7934180"/>
                    </a:xfrm>
                    <a:prstGeom prst="rect">
                      <a:avLst/>
                    </a:prstGeom>
                  </pic:spPr>
                </pic:pic>
              </a:graphicData>
            </a:graphic>
          </wp:inline>
        </w:drawing>
      </w:r>
    </w:p>
    <w:p w14:paraId="788A7348" w14:textId="77777777" w:rsidR="005D1834" w:rsidRDefault="00000000">
      <w:pPr>
        <w:spacing w:after="75"/>
        <w:jc w:val="center"/>
      </w:pPr>
      <w:bookmarkStart w:id="3659" w:name="3529"/>
      <w:bookmarkEnd w:id="3658"/>
      <w:r>
        <w:rPr>
          <w:rFonts w:ascii="Arial" w:hAnsi="Arial"/>
          <w:color w:val="000000"/>
          <w:sz w:val="18"/>
        </w:rPr>
        <w:lastRenderedPageBreak/>
        <w:t xml:space="preserve"> </w:t>
      </w:r>
      <w:r>
        <w:rPr>
          <w:noProof/>
        </w:rPr>
        <w:drawing>
          <wp:inline distT="0" distB="0" distL="0" distR="0" wp14:anchorId="1B2BB7EE" wp14:editId="773BDC3B">
            <wp:extent cx="5732145" cy="7778733"/>
            <wp:effectExtent l="0" t="0" r="0" b="0"/>
            <wp:docPr id="909262075" name="Рисунок 90926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2145" cy="777873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4"/>
        <w:gridCol w:w="4384"/>
      </w:tblGrid>
      <w:tr w:rsidR="005D1834" w14:paraId="3992C7F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65"/>
              <w:gridCol w:w="1372"/>
              <w:gridCol w:w="595"/>
              <w:gridCol w:w="6380"/>
            </w:tblGrid>
            <w:tr w:rsidR="005D1834" w14:paraId="7935219D" w14:textId="77777777">
              <w:trPr>
                <w:trHeight w:val="120"/>
                <w:tblCellSpacing w:w="0" w:type="auto"/>
              </w:trPr>
              <w:tc>
                <w:tcPr>
                  <w:tcW w:w="850" w:type="dxa"/>
                  <w:vAlign w:val="center"/>
                </w:tcPr>
                <w:p w14:paraId="727591A8" w14:textId="77777777" w:rsidR="005D1834" w:rsidRDefault="00000000">
                  <w:pPr>
                    <w:spacing w:after="75"/>
                  </w:pPr>
                  <w:bookmarkStart w:id="3660" w:name="3530"/>
                  <w:bookmarkEnd w:id="3659"/>
                  <w:r>
                    <w:rPr>
                      <w:rFonts w:ascii="Arial" w:hAnsi="Arial"/>
                      <w:b/>
                      <w:color w:val="000000"/>
                      <w:sz w:val="15"/>
                    </w:rPr>
                    <w:t>II.3</w:t>
                  </w:r>
                </w:p>
              </w:tc>
              <w:tc>
                <w:tcPr>
                  <w:tcW w:w="0" w:type="auto"/>
                  <w:gridSpan w:val="3"/>
                  <w:vAlign w:val="center"/>
                </w:tcPr>
                <w:p w14:paraId="2361C7A7" w14:textId="77777777" w:rsidR="005D1834" w:rsidRDefault="00000000">
                  <w:pPr>
                    <w:spacing w:after="75"/>
                    <w:jc w:val="both"/>
                  </w:pPr>
                  <w:bookmarkStart w:id="3661" w:name="3531"/>
                  <w:bookmarkEnd w:id="3660"/>
                  <w:r>
                    <w:rPr>
                      <w:rFonts w:ascii="Arial" w:hAnsi="Arial"/>
                      <w:b/>
                      <w:color w:val="000000"/>
                      <w:sz w:val="15"/>
                    </w:rPr>
                    <w:t>Оброблені продукти крові вироблені на потужності (об'єкті), що знаходиться під наглядом компетентного органу країни походження, виключно з такої крові та продуктів крові: /</w:t>
                  </w:r>
                  <w:r>
                    <w:rPr>
                      <w:rFonts w:ascii="Arial" w:hAnsi="Arial"/>
                      <w:color w:val="000000"/>
                      <w:sz w:val="15"/>
                    </w:rPr>
                    <w:t xml:space="preserve"> Untreated blood products were produced at the establishment which is under control of the competent authority of country of origin, exclusively from the following animal by-products:</w:t>
                  </w:r>
                </w:p>
              </w:tc>
              <w:bookmarkEnd w:id="3661"/>
            </w:tr>
            <w:tr w:rsidR="005D1834" w14:paraId="4C1BE8E7" w14:textId="77777777">
              <w:trPr>
                <w:trHeight w:val="120"/>
                <w:tblCellSpacing w:w="0" w:type="auto"/>
              </w:trPr>
              <w:tc>
                <w:tcPr>
                  <w:tcW w:w="850" w:type="dxa"/>
                  <w:vAlign w:val="center"/>
                </w:tcPr>
                <w:p w14:paraId="06577CF9" w14:textId="77777777" w:rsidR="005D1834" w:rsidRDefault="00000000">
                  <w:pPr>
                    <w:spacing w:after="75"/>
                  </w:pPr>
                  <w:bookmarkStart w:id="3662" w:name="3532"/>
                  <w:r>
                    <w:rPr>
                      <w:rFonts w:ascii="Arial" w:hAnsi="Arial"/>
                      <w:color w:val="000000"/>
                      <w:sz w:val="15"/>
                    </w:rPr>
                    <w:t xml:space="preserve"> </w:t>
                  </w:r>
                </w:p>
              </w:tc>
              <w:tc>
                <w:tcPr>
                  <w:tcW w:w="1039" w:type="dxa"/>
                  <w:vAlign w:val="center"/>
                </w:tcPr>
                <w:p w14:paraId="65621686" w14:textId="77777777" w:rsidR="005D1834" w:rsidRDefault="00000000">
                  <w:pPr>
                    <w:spacing w:after="75"/>
                  </w:pPr>
                  <w:bookmarkStart w:id="3663" w:name="3533"/>
                  <w:bookmarkEnd w:id="366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7F070A1D" w14:textId="77777777" w:rsidR="005D1834" w:rsidRDefault="00000000">
                  <w:pPr>
                    <w:spacing w:after="75"/>
                    <w:jc w:val="both"/>
                  </w:pPr>
                  <w:bookmarkStart w:id="3664" w:name="3534"/>
                  <w:bookmarkEnd w:id="3663"/>
                  <w:r>
                    <w:rPr>
                      <w:rFonts w:ascii="Arial" w:hAnsi="Arial"/>
                      <w:b/>
                      <w:color w:val="000000"/>
                      <w:sz w:val="15"/>
                    </w:rPr>
                    <w:t>кров забитих тварин, яка придатна для споживання людиною, але не призначена для споживання людиною у зв'язку з комерційними цілями /</w:t>
                  </w:r>
                  <w:r>
                    <w:rPr>
                      <w:rFonts w:ascii="Arial" w:hAnsi="Arial"/>
                      <w:color w:val="000000"/>
                      <w:sz w:val="15"/>
                    </w:rPr>
                    <w:t xml:space="preserve"> blood of slaughtered animals which </w:t>
                  </w:r>
                  <w:r>
                    <w:rPr>
                      <w:rFonts w:ascii="Arial" w:hAnsi="Arial"/>
                      <w:color w:val="000000"/>
                      <w:sz w:val="15"/>
                    </w:rPr>
                    <w:lastRenderedPageBreak/>
                    <w:t>is fit for human consumption but is not intended for human consumption for commercial reasons;</w:t>
                  </w:r>
                </w:p>
              </w:tc>
              <w:bookmarkEnd w:id="3664"/>
            </w:tr>
            <w:tr w:rsidR="005D1834" w14:paraId="4CF22474" w14:textId="77777777">
              <w:trPr>
                <w:trHeight w:val="120"/>
                <w:tblCellSpacing w:w="0" w:type="auto"/>
              </w:trPr>
              <w:tc>
                <w:tcPr>
                  <w:tcW w:w="850" w:type="dxa"/>
                  <w:vAlign w:val="center"/>
                </w:tcPr>
                <w:p w14:paraId="65C2D52F" w14:textId="77777777" w:rsidR="005D1834" w:rsidRDefault="00000000">
                  <w:pPr>
                    <w:spacing w:after="75"/>
                  </w:pPr>
                  <w:bookmarkStart w:id="3665" w:name="3535"/>
                  <w:r>
                    <w:rPr>
                      <w:rFonts w:ascii="Arial" w:hAnsi="Arial"/>
                      <w:color w:val="000000"/>
                      <w:sz w:val="15"/>
                    </w:rPr>
                    <w:lastRenderedPageBreak/>
                    <w:t xml:space="preserve"> </w:t>
                  </w:r>
                </w:p>
              </w:tc>
              <w:tc>
                <w:tcPr>
                  <w:tcW w:w="1039" w:type="dxa"/>
                  <w:vAlign w:val="center"/>
                </w:tcPr>
                <w:p w14:paraId="7E796228" w14:textId="77777777" w:rsidR="005D1834" w:rsidRDefault="00000000">
                  <w:pPr>
                    <w:spacing w:after="75"/>
                  </w:pPr>
                  <w:bookmarkStart w:id="3666" w:name="3536"/>
                  <w:bookmarkEnd w:id="366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1B7A2ED" w14:textId="77777777" w:rsidR="005D1834" w:rsidRDefault="00000000">
                  <w:pPr>
                    <w:spacing w:after="75"/>
                    <w:jc w:val="both"/>
                  </w:pPr>
                  <w:bookmarkStart w:id="3667" w:name="3537"/>
                  <w:bookmarkEnd w:id="3666"/>
                  <w:r>
                    <w:rPr>
                      <w:rFonts w:ascii="Arial" w:hAnsi="Arial"/>
                      <w:b/>
                      <w:color w:val="000000"/>
                      <w:sz w:val="15"/>
                    </w:rPr>
                    <w:t>кров забитих тварин, яка вважалася непридатною для споживання людиною, але не виявила ознак хвороб, що можуть передаватись через кров людям або тваринам, і яка отримана з туш тварин, що були забиті на бійні, а внаслідок передзабійного огляду визнані придатними для споживання людиною відповідно до вимог законодавства України/</w:t>
                  </w:r>
                  <w:r>
                    <w:rPr>
                      <w:rFonts w:ascii="Arial" w:hAnsi="Arial"/>
                      <w:color w:val="000000"/>
                      <w:sz w:val="15"/>
                    </w:rPr>
                    <w:t xml:space="preserve"> blood of slaughtered animals, which was recognised as unfit for human consumption, but which did not show any signs of diseases communicable to humans or animals and was obtained from carcases of animals slaughtered at a slaughterhouse and recognised as fit for human consumption based on an ante-mortem inspection in accordance with the Ukrainian law requirements;</w:t>
                  </w:r>
                </w:p>
              </w:tc>
              <w:bookmarkEnd w:id="3667"/>
            </w:tr>
            <w:tr w:rsidR="005D1834" w14:paraId="213AD93D" w14:textId="77777777">
              <w:trPr>
                <w:trHeight w:val="120"/>
                <w:tblCellSpacing w:w="0" w:type="auto"/>
              </w:trPr>
              <w:tc>
                <w:tcPr>
                  <w:tcW w:w="850" w:type="dxa"/>
                  <w:vAlign w:val="center"/>
                </w:tcPr>
                <w:p w14:paraId="006D657D" w14:textId="77777777" w:rsidR="005D1834" w:rsidRDefault="00000000">
                  <w:pPr>
                    <w:spacing w:after="75"/>
                  </w:pPr>
                  <w:bookmarkStart w:id="3668" w:name="3538"/>
                  <w:r>
                    <w:rPr>
                      <w:rFonts w:ascii="Arial" w:hAnsi="Arial"/>
                      <w:color w:val="000000"/>
                      <w:sz w:val="15"/>
                    </w:rPr>
                    <w:t xml:space="preserve"> </w:t>
                  </w:r>
                </w:p>
              </w:tc>
              <w:tc>
                <w:tcPr>
                  <w:tcW w:w="1039" w:type="dxa"/>
                  <w:vAlign w:val="center"/>
                </w:tcPr>
                <w:p w14:paraId="7FDB1CBC" w14:textId="77777777" w:rsidR="005D1834" w:rsidRDefault="00000000">
                  <w:pPr>
                    <w:spacing w:after="75"/>
                  </w:pPr>
                  <w:bookmarkStart w:id="3669" w:name="3539"/>
                  <w:bookmarkEnd w:id="366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3EA5E93" w14:textId="77777777" w:rsidR="005D1834" w:rsidRDefault="00000000">
                  <w:pPr>
                    <w:spacing w:after="75"/>
                    <w:jc w:val="both"/>
                  </w:pPr>
                  <w:bookmarkStart w:id="3670" w:name="3540"/>
                  <w:bookmarkEnd w:id="3669"/>
                  <w:r>
                    <w:rPr>
                      <w:rFonts w:ascii="Arial" w:hAnsi="Arial"/>
                      <w:b/>
                      <w:color w:val="000000"/>
                      <w:sz w:val="15"/>
                    </w:rPr>
                    <w:t>кров забитих тварин, яка не виявила ознак хвороб, що можуть передаватись через кров людям або тваринам, отримана з туш тварин, що були забиті на бійні, а внаслідок передзабійного огляду визнані придатними для споживання людиною відповідно до вимог законодавства України/</w:t>
                  </w:r>
                  <w:r>
                    <w:rPr>
                      <w:rFonts w:ascii="Arial" w:hAnsi="Arial"/>
                      <w:color w:val="000000"/>
                      <w:sz w:val="15"/>
                    </w:rPr>
                    <w:t xml:space="preserve"> blood of slaughtered animals, which did not show any signs of diseases communicable to humans or animals, obtained from animals that have been slaughtered in a slaughterhouse after having been considered fit for human consumption following an ante-mortem inspection in accordance with Ukrainian law requirements;</w:t>
                  </w:r>
                </w:p>
              </w:tc>
              <w:bookmarkEnd w:id="3670"/>
            </w:tr>
            <w:tr w:rsidR="005D1834" w14:paraId="726A9DC0" w14:textId="77777777">
              <w:trPr>
                <w:trHeight w:val="120"/>
                <w:tblCellSpacing w:w="0" w:type="auto"/>
              </w:trPr>
              <w:tc>
                <w:tcPr>
                  <w:tcW w:w="850" w:type="dxa"/>
                  <w:vAlign w:val="center"/>
                </w:tcPr>
                <w:p w14:paraId="69ACB699" w14:textId="77777777" w:rsidR="005D1834" w:rsidRDefault="00000000">
                  <w:pPr>
                    <w:spacing w:after="75"/>
                  </w:pPr>
                  <w:bookmarkStart w:id="3671" w:name="3541"/>
                  <w:r>
                    <w:rPr>
                      <w:rFonts w:ascii="Arial" w:hAnsi="Arial"/>
                      <w:color w:val="000000"/>
                      <w:sz w:val="15"/>
                    </w:rPr>
                    <w:t xml:space="preserve"> </w:t>
                  </w:r>
                </w:p>
              </w:tc>
              <w:tc>
                <w:tcPr>
                  <w:tcW w:w="1039" w:type="dxa"/>
                  <w:vAlign w:val="center"/>
                </w:tcPr>
                <w:p w14:paraId="21E609B0" w14:textId="77777777" w:rsidR="005D1834" w:rsidRDefault="00000000">
                  <w:pPr>
                    <w:spacing w:after="75"/>
                  </w:pPr>
                  <w:bookmarkStart w:id="3672" w:name="3542"/>
                  <w:bookmarkEnd w:id="367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10E7351" w14:textId="77777777" w:rsidR="005D1834" w:rsidRDefault="00000000">
                  <w:pPr>
                    <w:spacing w:after="75"/>
                    <w:jc w:val="both"/>
                  </w:pPr>
                  <w:bookmarkStart w:id="3673" w:name="3543"/>
                  <w:bookmarkEnd w:id="3672"/>
                  <w:r>
                    <w:rPr>
                      <w:rFonts w:ascii="Arial" w:hAnsi="Arial"/>
                      <w:b/>
                      <w:color w:val="000000"/>
                      <w:sz w:val="15"/>
                    </w:rPr>
                    <w:t>кров та продукти крові, отримані із живих тварин, які не виявили ознак хвороб, що можуть передаватись через такий продукт людям або тваринам, крім крові жуйних тварин, що потребують дослідження на губчастоподібну енцефалопатію /</w:t>
                  </w:r>
                  <w:r>
                    <w:rPr>
                      <w:rFonts w:ascii="Arial" w:hAnsi="Arial"/>
                      <w:color w:val="000000"/>
                      <w:sz w:val="15"/>
                    </w:rPr>
                    <w:t xml:space="preserve"> blood and blood products originating from live animals that did not show any signs of diseases communicable through those products to humans or animals, except for blood of ruminants requiring testing for TSE.</w:t>
                  </w:r>
                </w:p>
              </w:tc>
              <w:bookmarkEnd w:id="3673"/>
            </w:tr>
            <w:tr w:rsidR="005D1834" w14:paraId="506B28C8" w14:textId="77777777">
              <w:trPr>
                <w:trHeight w:val="120"/>
                <w:tblCellSpacing w:w="0" w:type="auto"/>
              </w:trPr>
              <w:tc>
                <w:tcPr>
                  <w:tcW w:w="850" w:type="dxa"/>
                  <w:vAlign w:val="center"/>
                </w:tcPr>
                <w:p w14:paraId="7F32B8D8" w14:textId="77777777" w:rsidR="005D1834" w:rsidRDefault="00000000">
                  <w:pPr>
                    <w:spacing w:after="75"/>
                  </w:pPr>
                  <w:bookmarkStart w:id="3674" w:name="3544"/>
                  <w:r>
                    <w:rPr>
                      <w:rFonts w:ascii="Arial" w:hAnsi="Arial"/>
                      <w:b/>
                      <w:color w:val="000000"/>
                      <w:sz w:val="15"/>
                    </w:rPr>
                    <w:t>II.4</w:t>
                  </w:r>
                </w:p>
              </w:tc>
              <w:tc>
                <w:tcPr>
                  <w:tcW w:w="0" w:type="auto"/>
                  <w:gridSpan w:val="3"/>
                  <w:vAlign w:val="center"/>
                </w:tcPr>
                <w:p w14:paraId="57EA3E76" w14:textId="77777777" w:rsidR="005D1834" w:rsidRDefault="00000000">
                  <w:pPr>
                    <w:spacing w:after="75"/>
                    <w:jc w:val="both"/>
                  </w:pPr>
                  <w:bookmarkStart w:id="3675" w:name="3545"/>
                  <w:bookmarkEnd w:id="3674"/>
                  <w:r>
                    <w:rPr>
                      <w:rFonts w:ascii="Arial" w:hAnsi="Arial"/>
                      <w:b/>
                      <w:color w:val="000000"/>
                      <w:sz w:val="15"/>
                    </w:rPr>
                    <w:t>Оброблені продукти крові виготовлені з крові, яку було зібрано на бійні або на іншій потужності (об'єкті), що затверджена та знаходиться під наглядом компетентного органу країни походження / країни, де було зібрано кров тварин /</w:t>
                  </w:r>
                  <w:r>
                    <w:rPr>
                      <w:rFonts w:ascii="Arial" w:hAnsi="Arial"/>
                      <w:color w:val="000000"/>
                      <w:sz w:val="15"/>
                    </w:rPr>
                    <w:t xml:space="preserve"> Treated blood products are produced from blood, collected at the slaughterhouse or other establishment that is approved and under control of the competent authority of country of origin / country of collection of blood.</w:t>
                  </w:r>
                </w:p>
              </w:tc>
              <w:bookmarkEnd w:id="3675"/>
            </w:tr>
            <w:tr w:rsidR="005D1834" w14:paraId="22ADF3B3" w14:textId="77777777">
              <w:trPr>
                <w:trHeight w:val="120"/>
                <w:tblCellSpacing w:w="0" w:type="auto"/>
              </w:trPr>
              <w:tc>
                <w:tcPr>
                  <w:tcW w:w="850" w:type="dxa"/>
                  <w:vAlign w:val="center"/>
                </w:tcPr>
                <w:p w14:paraId="3A085A6C" w14:textId="77777777" w:rsidR="005D1834" w:rsidRDefault="00000000">
                  <w:pPr>
                    <w:spacing w:after="75"/>
                  </w:pPr>
                  <w:bookmarkStart w:id="3676" w:name="3546"/>
                  <w:r>
                    <w:rPr>
                      <w:rFonts w:ascii="Arial" w:hAnsi="Arial"/>
                      <w:b/>
                      <w:color w:val="000000"/>
                      <w:sz w:val="15"/>
                    </w:rPr>
                    <w:t>II.5</w:t>
                  </w:r>
                </w:p>
              </w:tc>
              <w:tc>
                <w:tcPr>
                  <w:tcW w:w="0" w:type="auto"/>
                  <w:gridSpan w:val="3"/>
                  <w:vAlign w:val="center"/>
                </w:tcPr>
                <w:p w14:paraId="6D81ABEF" w14:textId="77777777" w:rsidR="005D1834" w:rsidRDefault="00000000">
                  <w:pPr>
                    <w:spacing w:after="75"/>
                    <w:jc w:val="both"/>
                  </w:pPr>
                  <w:bookmarkStart w:id="3677" w:name="3547"/>
                  <w:bookmarkEnd w:id="3676"/>
                  <w:r>
                    <w:rPr>
                      <w:rFonts w:ascii="Arial" w:hAnsi="Arial"/>
                      <w:b/>
                      <w:color w:val="000000"/>
                      <w:sz w:val="15"/>
                    </w:rPr>
                    <w:t>Оброблені продукти крові, отримані з крові тварин, які належать до рядів парнокопитних (Artiodactyla), непарнокопитних (Perissodactyla) і хоботних (Proboscidea) (а також їхніх помісей) інших, ніж тварини родини свиневих (Suidae) і таясових (Tayassuidae), піддані одному із зазначених нижче методів обробки, що забезпечує знищення збудників ящуру, везикулярного стоматиту, чуми ВРХ, чуми дрібних жуйних, лихоманки долини Ріфт та блутангу: /</w:t>
                  </w:r>
                  <w:r>
                    <w:rPr>
                      <w:rFonts w:ascii="Arial" w:hAnsi="Arial"/>
                      <w:color w:val="000000"/>
                      <w:sz w:val="15"/>
                    </w:rPr>
                    <w:t xml:space="preserve"> Treated blood products derived from the blood of Artiodactyla, Perissodactyla, Proboscidea animals, including their crossbreeds, other than Suidae and Tayassuidae animals, are subjected to one of the following treatment methods guaranteeing the destruction of pathogens of foot-and-mouth disease, vesicular stomatitis, rinderpest, peste des petits ruminants, Rift Valley fever and bluetongue:</w:t>
                  </w:r>
                </w:p>
              </w:tc>
              <w:bookmarkEnd w:id="3677"/>
            </w:tr>
            <w:tr w:rsidR="005D1834" w14:paraId="5D114E7E" w14:textId="77777777">
              <w:trPr>
                <w:trHeight w:val="120"/>
                <w:tblCellSpacing w:w="0" w:type="auto"/>
              </w:trPr>
              <w:tc>
                <w:tcPr>
                  <w:tcW w:w="850" w:type="dxa"/>
                  <w:vAlign w:val="center"/>
                </w:tcPr>
                <w:p w14:paraId="066AE7E2" w14:textId="77777777" w:rsidR="005D1834" w:rsidRDefault="00000000">
                  <w:pPr>
                    <w:spacing w:after="75"/>
                  </w:pPr>
                  <w:bookmarkStart w:id="3678" w:name="3548"/>
                  <w:r>
                    <w:rPr>
                      <w:rFonts w:ascii="Arial" w:hAnsi="Arial"/>
                      <w:color w:val="000000"/>
                      <w:sz w:val="15"/>
                    </w:rPr>
                    <w:t xml:space="preserve"> </w:t>
                  </w:r>
                </w:p>
              </w:tc>
              <w:tc>
                <w:tcPr>
                  <w:tcW w:w="1039" w:type="dxa"/>
                  <w:vAlign w:val="center"/>
                </w:tcPr>
                <w:p w14:paraId="4E4E7203" w14:textId="77777777" w:rsidR="005D1834" w:rsidRDefault="00000000">
                  <w:pPr>
                    <w:spacing w:after="75"/>
                  </w:pPr>
                  <w:bookmarkStart w:id="3679" w:name="3549"/>
                  <w:bookmarkEnd w:id="3678"/>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3278BDAC" w14:textId="77777777" w:rsidR="005D1834" w:rsidRDefault="00000000">
                  <w:pPr>
                    <w:spacing w:after="75"/>
                    <w:jc w:val="both"/>
                  </w:pPr>
                  <w:bookmarkStart w:id="3680" w:name="3550"/>
                  <w:bookmarkEnd w:id="3679"/>
                  <w:r>
                    <w:rPr>
                      <w:rFonts w:ascii="Arial" w:hAnsi="Arial"/>
                      <w:b/>
                      <w:color w:val="000000"/>
                      <w:sz w:val="15"/>
                    </w:rPr>
                    <w:t>термічна обробка за температури 65° C протягом щонайменше 3 годин, що супроводжується перевіркою ефективності обробки /</w:t>
                  </w:r>
                  <w:r>
                    <w:rPr>
                      <w:rFonts w:ascii="Arial" w:hAnsi="Arial"/>
                      <w:color w:val="000000"/>
                      <w:sz w:val="15"/>
                    </w:rPr>
                    <w:t xml:space="preserve"> heat treatment at a temperature of 65° C for at least 3 hours followed by a treatment efficiency check;</w:t>
                  </w:r>
                </w:p>
              </w:tc>
              <w:bookmarkEnd w:id="3680"/>
            </w:tr>
            <w:tr w:rsidR="005D1834" w14:paraId="75315CA9" w14:textId="77777777">
              <w:trPr>
                <w:trHeight w:val="120"/>
                <w:tblCellSpacing w:w="0" w:type="auto"/>
              </w:trPr>
              <w:tc>
                <w:tcPr>
                  <w:tcW w:w="850" w:type="dxa"/>
                  <w:vAlign w:val="center"/>
                </w:tcPr>
                <w:p w14:paraId="7BFD1DE6" w14:textId="77777777" w:rsidR="005D1834" w:rsidRDefault="00000000">
                  <w:pPr>
                    <w:spacing w:after="75"/>
                  </w:pPr>
                  <w:bookmarkStart w:id="3681" w:name="3551"/>
                  <w:r>
                    <w:rPr>
                      <w:rFonts w:ascii="Arial" w:hAnsi="Arial"/>
                      <w:color w:val="000000"/>
                      <w:sz w:val="15"/>
                    </w:rPr>
                    <w:t xml:space="preserve"> </w:t>
                  </w:r>
                </w:p>
              </w:tc>
              <w:tc>
                <w:tcPr>
                  <w:tcW w:w="1039" w:type="dxa"/>
                  <w:vAlign w:val="center"/>
                </w:tcPr>
                <w:p w14:paraId="3870F080" w14:textId="77777777" w:rsidR="005D1834" w:rsidRDefault="00000000">
                  <w:pPr>
                    <w:spacing w:after="75"/>
                  </w:pPr>
                  <w:bookmarkStart w:id="3682" w:name="3552"/>
                  <w:bookmarkEnd w:id="368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0" w:type="auto"/>
                  <w:gridSpan w:val="2"/>
                  <w:vAlign w:val="center"/>
                </w:tcPr>
                <w:p w14:paraId="5FC7205C" w14:textId="77777777" w:rsidR="005D1834" w:rsidRDefault="00000000">
                  <w:pPr>
                    <w:spacing w:after="75"/>
                    <w:jc w:val="both"/>
                  </w:pPr>
                  <w:bookmarkStart w:id="3683" w:name="3553"/>
                  <w:bookmarkEnd w:id="3682"/>
                  <w:r>
                    <w:rPr>
                      <w:rFonts w:ascii="Arial" w:hAnsi="Arial"/>
                      <w:b/>
                      <w:color w:val="000000"/>
                      <w:sz w:val="15"/>
                    </w:rPr>
                    <w:t>обробка шляхом гамма-опромінення в дозі 25 к / Гр, що супроводжується перевіркою ефективності обробки /</w:t>
                  </w:r>
                  <w:r>
                    <w:rPr>
                      <w:rFonts w:ascii="Arial" w:hAnsi="Arial"/>
                      <w:color w:val="000000"/>
                      <w:sz w:val="15"/>
                    </w:rPr>
                    <w:t xml:space="preserve"> irradiation at 25 kGy by gamma rays followed by a treatment efficiency check;</w:t>
                  </w:r>
                </w:p>
              </w:tc>
              <w:bookmarkEnd w:id="3683"/>
            </w:tr>
            <w:tr w:rsidR="005D1834" w14:paraId="26BFE062" w14:textId="77777777">
              <w:trPr>
                <w:trHeight w:val="120"/>
                <w:tblCellSpacing w:w="0" w:type="auto"/>
              </w:trPr>
              <w:tc>
                <w:tcPr>
                  <w:tcW w:w="850" w:type="dxa"/>
                  <w:vAlign w:val="center"/>
                </w:tcPr>
                <w:p w14:paraId="01BCA72D" w14:textId="77777777" w:rsidR="005D1834" w:rsidRDefault="00000000">
                  <w:pPr>
                    <w:spacing w:after="75"/>
                  </w:pPr>
                  <w:bookmarkStart w:id="3684" w:name="3554"/>
                  <w:r>
                    <w:rPr>
                      <w:rFonts w:ascii="Arial" w:hAnsi="Arial"/>
                      <w:color w:val="000000"/>
                      <w:sz w:val="15"/>
                    </w:rPr>
                    <w:t xml:space="preserve"> </w:t>
                  </w:r>
                </w:p>
              </w:tc>
              <w:tc>
                <w:tcPr>
                  <w:tcW w:w="1039" w:type="dxa"/>
                  <w:vAlign w:val="center"/>
                </w:tcPr>
                <w:p w14:paraId="3D660C7D" w14:textId="77777777" w:rsidR="005D1834" w:rsidRDefault="00000000">
                  <w:pPr>
                    <w:spacing w:after="75"/>
                  </w:pPr>
                  <w:bookmarkStart w:id="3685" w:name="3555"/>
                  <w:bookmarkEnd w:id="368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0" w:type="auto"/>
                  <w:gridSpan w:val="2"/>
                  <w:vAlign w:val="center"/>
                </w:tcPr>
                <w:p w14:paraId="0EF9F886" w14:textId="77777777" w:rsidR="005D1834" w:rsidRDefault="00000000">
                  <w:pPr>
                    <w:spacing w:after="75"/>
                    <w:jc w:val="both"/>
                  </w:pPr>
                  <w:bookmarkStart w:id="3686" w:name="3556"/>
                  <w:bookmarkEnd w:id="3685"/>
                  <w:r>
                    <w:rPr>
                      <w:rFonts w:ascii="Arial" w:hAnsi="Arial"/>
                      <w:b/>
                      <w:color w:val="000000"/>
                      <w:sz w:val="15"/>
                    </w:rPr>
                    <w:t>зміна рівня pH до pH 5 упродовж двох годин, що супроводжується перевіркою ефективності обробки /</w:t>
                  </w:r>
                  <w:r>
                    <w:rPr>
                      <w:rFonts w:ascii="Arial" w:hAnsi="Arial"/>
                      <w:color w:val="000000"/>
                      <w:sz w:val="15"/>
                    </w:rPr>
                    <w:t xml:space="preserve"> change in pH to pH 5 for 2 hours followed by a treatment efficiency check;</w:t>
                  </w:r>
                </w:p>
              </w:tc>
              <w:bookmarkEnd w:id="3686"/>
            </w:tr>
            <w:tr w:rsidR="005D1834" w14:paraId="630CED76" w14:textId="77777777">
              <w:trPr>
                <w:trHeight w:val="120"/>
                <w:tblCellSpacing w:w="0" w:type="auto"/>
              </w:trPr>
              <w:tc>
                <w:tcPr>
                  <w:tcW w:w="850" w:type="dxa"/>
                  <w:vAlign w:val="center"/>
                </w:tcPr>
                <w:p w14:paraId="2A0FCFD1" w14:textId="77777777" w:rsidR="005D1834" w:rsidRDefault="00000000">
                  <w:pPr>
                    <w:spacing w:after="75"/>
                  </w:pPr>
                  <w:bookmarkStart w:id="3687" w:name="3557"/>
                  <w:r>
                    <w:rPr>
                      <w:rFonts w:ascii="Arial" w:hAnsi="Arial"/>
                      <w:color w:val="000000"/>
                      <w:sz w:val="15"/>
                    </w:rPr>
                    <w:t xml:space="preserve"> </w:t>
                  </w:r>
                </w:p>
              </w:tc>
              <w:tc>
                <w:tcPr>
                  <w:tcW w:w="1039" w:type="dxa"/>
                  <w:vAlign w:val="center"/>
                </w:tcPr>
                <w:p w14:paraId="3BA451F4" w14:textId="77777777" w:rsidR="005D1834" w:rsidRDefault="00000000">
                  <w:pPr>
                    <w:spacing w:after="75"/>
                    <w:jc w:val="both"/>
                  </w:pPr>
                  <w:bookmarkStart w:id="3688" w:name="3558"/>
                  <w:bookmarkEnd w:id="368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0" w:type="auto"/>
                  <w:gridSpan w:val="2"/>
                  <w:vAlign w:val="center"/>
                </w:tcPr>
                <w:p w14:paraId="29E8CCFE" w14:textId="77777777" w:rsidR="005D1834" w:rsidRDefault="00000000">
                  <w:pPr>
                    <w:spacing w:after="75"/>
                    <w:jc w:val="both"/>
                  </w:pPr>
                  <w:bookmarkStart w:id="3689" w:name="3559"/>
                  <w:bookmarkEnd w:id="3688"/>
                  <w:r>
                    <w:rPr>
                      <w:rFonts w:ascii="Arial" w:hAnsi="Arial"/>
                      <w:b/>
                      <w:color w:val="000000"/>
                      <w:sz w:val="15"/>
                    </w:rPr>
                    <w:t>термічна обробка за температури не нижче 80° C по всій речовині, що супроводжується перевіркою ефективності обробки /</w:t>
                  </w:r>
                  <w:r>
                    <w:rPr>
                      <w:rFonts w:ascii="Arial" w:hAnsi="Arial"/>
                      <w:color w:val="000000"/>
                      <w:sz w:val="15"/>
                    </w:rPr>
                    <w:t xml:space="preserve"> heat treatment at a temperature at least 80° C throughout the whole substance followed by a treatment efficiency check.</w:t>
                  </w:r>
                </w:p>
              </w:tc>
              <w:bookmarkEnd w:id="3689"/>
            </w:tr>
            <w:tr w:rsidR="005D1834" w14:paraId="1B08EF76" w14:textId="77777777">
              <w:trPr>
                <w:trHeight w:val="120"/>
                <w:tblCellSpacing w:w="0" w:type="auto"/>
              </w:trPr>
              <w:tc>
                <w:tcPr>
                  <w:tcW w:w="850" w:type="dxa"/>
                  <w:vAlign w:val="center"/>
                </w:tcPr>
                <w:p w14:paraId="01FEA2C2" w14:textId="77777777" w:rsidR="005D1834" w:rsidRDefault="00000000">
                  <w:pPr>
                    <w:spacing w:after="75"/>
                  </w:pPr>
                  <w:bookmarkStart w:id="3690" w:name="3560"/>
                  <w:r>
                    <w:rPr>
                      <w:rFonts w:ascii="Arial" w:hAnsi="Arial"/>
                      <w:b/>
                      <w:color w:val="000000"/>
                      <w:sz w:val="15"/>
                    </w:rPr>
                    <w:t>II.6</w:t>
                  </w:r>
                </w:p>
              </w:tc>
              <w:tc>
                <w:tcPr>
                  <w:tcW w:w="0" w:type="auto"/>
                  <w:gridSpan w:val="3"/>
                  <w:vAlign w:val="center"/>
                </w:tcPr>
                <w:p w14:paraId="20B6AC9E" w14:textId="77777777" w:rsidR="005D1834" w:rsidRDefault="00000000">
                  <w:pPr>
                    <w:spacing w:after="75"/>
                    <w:jc w:val="both"/>
                  </w:pPr>
                  <w:bookmarkStart w:id="3691" w:name="3561"/>
                  <w:bookmarkEnd w:id="3690"/>
                  <w:r>
                    <w:rPr>
                      <w:rFonts w:ascii="Arial" w:hAnsi="Arial"/>
                      <w:b/>
                      <w:color w:val="000000"/>
                      <w:sz w:val="15"/>
                    </w:rPr>
                    <w:t>Оброблені продукти крові, отримані з крові тварин, які належать до родини свиневих (Suidae) і таясових (Tayassuidae), а також свійської птиці та інших видів птахів, піддані одному із зазначених нижче методів обробки, що, в залежності від відповідного виду тварин, забезпечує знищення збудників ящуру, везикулярного стоматиту, везикулярної хвороби свиней, класичної чуми свиней, африканської чуми свиней, хвороби Ньюкасла, високопатогенного грипу птиці: /</w:t>
                  </w:r>
                  <w:r>
                    <w:rPr>
                      <w:rFonts w:ascii="Arial" w:hAnsi="Arial"/>
                      <w:color w:val="000000"/>
                      <w:sz w:val="15"/>
                    </w:rPr>
                    <w:t xml:space="preserve"> Treated blood products derived from the blood of Suidae and Tayassuidae animals, poultry and other avian species, are subjected to one of the following treatment methods that, depending on the respective type of animal species, guarantees the destruction of pathogens of foot-and-mouth disease, vesicular stomatitis, swine vesicular disease, classical swine fever, African swine fever, Newcastle disease, highly pathogenic avian influenza:</w:t>
                  </w:r>
                </w:p>
              </w:tc>
              <w:bookmarkEnd w:id="3691"/>
            </w:tr>
            <w:tr w:rsidR="005D1834" w14:paraId="2FC39356" w14:textId="77777777">
              <w:trPr>
                <w:trHeight w:val="120"/>
                <w:tblCellSpacing w:w="0" w:type="auto"/>
              </w:trPr>
              <w:tc>
                <w:tcPr>
                  <w:tcW w:w="850" w:type="dxa"/>
                  <w:vAlign w:val="center"/>
                </w:tcPr>
                <w:p w14:paraId="40D745FA" w14:textId="77777777" w:rsidR="005D1834" w:rsidRDefault="00000000">
                  <w:pPr>
                    <w:spacing w:after="75"/>
                  </w:pPr>
                  <w:bookmarkStart w:id="3692" w:name="3562"/>
                  <w:r>
                    <w:rPr>
                      <w:rFonts w:ascii="Arial" w:hAnsi="Arial"/>
                      <w:color w:val="000000"/>
                      <w:sz w:val="15"/>
                    </w:rPr>
                    <w:t xml:space="preserve"> </w:t>
                  </w:r>
                </w:p>
              </w:tc>
              <w:tc>
                <w:tcPr>
                  <w:tcW w:w="1039" w:type="dxa"/>
                  <w:vAlign w:val="center"/>
                </w:tcPr>
                <w:p w14:paraId="1DA465EF" w14:textId="77777777" w:rsidR="005D1834" w:rsidRDefault="00000000">
                  <w:pPr>
                    <w:spacing w:after="75"/>
                  </w:pPr>
                  <w:bookmarkStart w:id="3693" w:name="3563"/>
                  <w:bookmarkEnd w:id="369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46E73AB2" w14:textId="77777777" w:rsidR="005D1834" w:rsidRDefault="00000000">
                  <w:pPr>
                    <w:spacing w:after="75"/>
                  </w:pPr>
                  <w:bookmarkStart w:id="3694" w:name="3564"/>
                  <w:bookmarkEnd w:id="3693"/>
                  <w:r>
                    <w:rPr>
                      <w:rFonts w:ascii="Arial" w:hAnsi="Arial"/>
                      <w:b/>
                      <w:color w:val="000000"/>
                      <w:sz w:val="15"/>
                    </w:rPr>
                    <w:t>термічна обробка за температури 65° C протягом щонайменше трьох годин, що супроводжується перевіркою ефективності обробки /</w:t>
                  </w:r>
                  <w:r>
                    <w:rPr>
                      <w:rFonts w:ascii="Arial" w:hAnsi="Arial"/>
                      <w:color w:val="000000"/>
                      <w:sz w:val="15"/>
                    </w:rPr>
                    <w:t xml:space="preserve"> heat treatment at a temperature of 65° C for at least 3 hours followed by a treatment efficiency check;</w:t>
                  </w:r>
                </w:p>
              </w:tc>
              <w:bookmarkEnd w:id="3694"/>
            </w:tr>
            <w:tr w:rsidR="005D1834" w14:paraId="70A5AA8D" w14:textId="77777777">
              <w:trPr>
                <w:trHeight w:val="120"/>
                <w:tblCellSpacing w:w="0" w:type="auto"/>
              </w:trPr>
              <w:tc>
                <w:tcPr>
                  <w:tcW w:w="850" w:type="dxa"/>
                  <w:vAlign w:val="center"/>
                </w:tcPr>
                <w:p w14:paraId="7CF80775" w14:textId="77777777" w:rsidR="005D1834" w:rsidRDefault="00000000">
                  <w:pPr>
                    <w:spacing w:after="75"/>
                  </w:pPr>
                  <w:bookmarkStart w:id="3695" w:name="3565"/>
                  <w:r>
                    <w:rPr>
                      <w:rFonts w:ascii="Arial" w:hAnsi="Arial"/>
                      <w:color w:val="000000"/>
                      <w:sz w:val="15"/>
                    </w:rPr>
                    <w:t xml:space="preserve"> </w:t>
                  </w:r>
                </w:p>
              </w:tc>
              <w:tc>
                <w:tcPr>
                  <w:tcW w:w="1039" w:type="dxa"/>
                  <w:vAlign w:val="center"/>
                </w:tcPr>
                <w:p w14:paraId="5242FCB4" w14:textId="77777777" w:rsidR="005D1834" w:rsidRDefault="00000000">
                  <w:pPr>
                    <w:spacing w:after="75"/>
                  </w:pPr>
                  <w:bookmarkStart w:id="3696" w:name="3566"/>
                  <w:bookmarkEnd w:id="3695"/>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0" w:type="auto"/>
                  <w:gridSpan w:val="2"/>
                  <w:vAlign w:val="center"/>
                </w:tcPr>
                <w:p w14:paraId="6EE56020" w14:textId="77777777" w:rsidR="005D1834" w:rsidRDefault="00000000">
                  <w:pPr>
                    <w:spacing w:after="75"/>
                  </w:pPr>
                  <w:bookmarkStart w:id="3697" w:name="3567"/>
                  <w:bookmarkEnd w:id="3696"/>
                  <w:r>
                    <w:rPr>
                      <w:rFonts w:ascii="Arial" w:hAnsi="Arial"/>
                      <w:b/>
                      <w:color w:val="000000"/>
                      <w:sz w:val="15"/>
                    </w:rPr>
                    <w:t>обробка шляхом гамма-опромінення в дозі 25 к / Гр, що супроводжується перевіркою ефективності обробки /</w:t>
                  </w:r>
                  <w:r>
                    <w:rPr>
                      <w:rFonts w:ascii="Arial" w:hAnsi="Arial"/>
                      <w:color w:val="000000"/>
                      <w:sz w:val="15"/>
                    </w:rPr>
                    <w:t xml:space="preserve"> irradiation at 25 kGy by gamma rays followed by a treatment efficiency check;</w:t>
                  </w:r>
                </w:p>
              </w:tc>
              <w:bookmarkEnd w:id="3697"/>
            </w:tr>
            <w:tr w:rsidR="005D1834" w14:paraId="08689FCE" w14:textId="77777777">
              <w:trPr>
                <w:trHeight w:val="120"/>
                <w:tblCellSpacing w:w="0" w:type="auto"/>
              </w:trPr>
              <w:tc>
                <w:tcPr>
                  <w:tcW w:w="850" w:type="dxa"/>
                  <w:vAlign w:val="center"/>
                </w:tcPr>
                <w:p w14:paraId="1E8CD80A" w14:textId="77777777" w:rsidR="005D1834" w:rsidRDefault="00000000">
                  <w:pPr>
                    <w:spacing w:after="75"/>
                  </w:pPr>
                  <w:bookmarkStart w:id="3698" w:name="3568"/>
                  <w:r>
                    <w:rPr>
                      <w:rFonts w:ascii="Arial" w:hAnsi="Arial"/>
                      <w:color w:val="000000"/>
                      <w:sz w:val="15"/>
                    </w:rPr>
                    <w:t xml:space="preserve"> </w:t>
                  </w:r>
                </w:p>
              </w:tc>
              <w:tc>
                <w:tcPr>
                  <w:tcW w:w="1039" w:type="dxa"/>
                  <w:vAlign w:val="center"/>
                </w:tcPr>
                <w:p w14:paraId="1C48B201" w14:textId="77777777" w:rsidR="005D1834" w:rsidRDefault="00000000">
                  <w:pPr>
                    <w:spacing w:after="75"/>
                    <w:jc w:val="both"/>
                  </w:pPr>
                  <w:bookmarkStart w:id="3699" w:name="3569"/>
                  <w:bookmarkEnd w:id="3698"/>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0" w:type="auto"/>
                  <w:gridSpan w:val="2"/>
                  <w:vAlign w:val="center"/>
                </w:tcPr>
                <w:p w14:paraId="2BE196F3" w14:textId="77777777" w:rsidR="005D1834" w:rsidRDefault="00000000">
                  <w:pPr>
                    <w:spacing w:after="75"/>
                  </w:pPr>
                  <w:bookmarkStart w:id="3700" w:name="3570"/>
                  <w:bookmarkEnd w:id="3699"/>
                  <w:r>
                    <w:rPr>
                      <w:rFonts w:ascii="Arial" w:hAnsi="Arial"/>
                      <w:b/>
                      <w:color w:val="000000"/>
                      <w:sz w:val="15"/>
                    </w:rPr>
                    <w:t>термічна обробка: /</w:t>
                  </w:r>
                  <w:r>
                    <w:rPr>
                      <w:rFonts w:ascii="Arial" w:hAnsi="Arial"/>
                      <w:color w:val="000000"/>
                      <w:sz w:val="15"/>
                    </w:rPr>
                    <w:t xml:space="preserve"> heat treatment:</w:t>
                  </w:r>
                </w:p>
              </w:tc>
              <w:bookmarkEnd w:id="3700"/>
            </w:tr>
            <w:tr w:rsidR="005D1834" w14:paraId="1C55FFA1" w14:textId="77777777">
              <w:trPr>
                <w:trHeight w:val="120"/>
                <w:tblCellSpacing w:w="0" w:type="auto"/>
              </w:trPr>
              <w:tc>
                <w:tcPr>
                  <w:tcW w:w="850" w:type="dxa"/>
                  <w:vAlign w:val="center"/>
                </w:tcPr>
                <w:p w14:paraId="30C745CE" w14:textId="77777777" w:rsidR="005D1834" w:rsidRDefault="00000000">
                  <w:pPr>
                    <w:spacing w:after="75"/>
                  </w:pPr>
                  <w:bookmarkStart w:id="3701" w:name="3571"/>
                  <w:r>
                    <w:rPr>
                      <w:rFonts w:ascii="Arial" w:hAnsi="Arial"/>
                      <w:color w:val="000000"/>
                      <w:sz w:val="15"/>
                    </w:rPr>
                    <w:t xml:space="preserve"> </w:t>
                  </w:r>
                </w:p>
              </w:tc>
              <w:tc>
                <w:tcPr>
                  <w:tcW w:w="1039" w:type="dxa"/>
                  <w:vAlign w:val="center"/>
                </w:tcPr>
                <w:p w14:paraId="67CDAA81" w14:textId="77777777" w:rsidR="005D1834" w:rsidRDefault="00000000">
                  <w:pPr>
                    <w:spacing w:after="75"/>
                    <w:jc w:val="both"/>
                  </w:pPr>
                  <w:bookmarkStart w:id="3702" w:name="3572"/>
                  <w:bookmarkEnd w:id="3701"/>
                  <w:r>
                    <w:rPr>
                      <w:rFonts w:ascii="Arial" w:hAnsi="Arial"/>
                      <w:color w:val="000000"/>
                      <w:sz w:val="15"/>
                    </w:rPr>
                    <w:t xml:space="preserve"> </w:t>
                  </w:r>
                </w:p>
              </w:tc>
              <w:tc>
                <w:tcPr>
                  <w:tcW w:w="560" w:type="dxa"/>
                  <w:vAlign w:val="center"/>
                </w:tcPr>
                <w:p w14:paraId="5812F951" w14:textId="77777777" w:rsidR="005D1834" w:rsidRDefault="00000000">
                  <w:pPr>
                    <w:spacing w:after="75"/>
                    <w:jc w:val="both"/>
                  </w:pPr>
                  <w:bookmarkStart w:id="3703" w:name="3573"/>
                  <w:bookmarkEnd w:id="3702"/>
                  <w:r>
                    <w:rPr>
                      <w:rFonts w:ascii="Arial" w:hAnsi="Arial"/>
                      <w:color w:val="000000"/>
                      <w:sz w:val="15"/>
                    </w:rPr>
                    <w:t xml:space="preserve"> </w:t>
                  </w:r>
                </w:p>
              </w:tc>
              <w:tc>
                <w:tcPr>
                  <w:tcW w:w="7181" w:type="dxa"/>
                  <w:vAlign w:val="center"/>
                </w:tcPr>
                <w:p w14:paraId="6AF38C30" w14:textId="77777777" w:rsidR="005D1834" w:rsidRDefault="00000000">
                  <w:pPr>
                    <w:spacing w:after="75"/>
                    <w:jc w:val="both"/>
                  </w:pPr>
                  <w:bookmarkStart w:id="3704" w:name="3574"/>
                  <w:bookmarkEnd w:id="3703"/>
                  <w:r>
                    <w:rPr>
                      <w:rFonts w:ascii="Arial" w:hAnsi="Arial"/>
                      <w:b/>
                      <w:color w:val="000000"/>
                      <w:sz w:val="15"/>
                    </w:rPr>
                    <w:t xml:space="preserve">для продуктів крові, отриманих із крові тварин, які належать до родини свиневих (Suidae) і тапірових (Tayassuidae), - за температури не нижче 80° C по всій </w:t>
                  </w:r>
                  <w:r>
                    <w:rPr>
                      <w:rFonts w:ascii="Arial" w:hAnsi="Arial"/>
                      <w:b/>
                      <w:color w:val="000000"/>
                      <w:sz w:val="15"/>
                    </w:rPr>
                    <w:lastRenderedPageBreak/>
                    <w:t>речовині, що супроводжується перевіркою ефективності обробки /</w:t>
                  </w:r>
                  <w:r>
                    <w:rPr>
                      <w:rFonts w:ascii="Arial" w:hAnsi="Arial"/>
                      <w:color w:val="000000"/>
                      <w:sz w:val="15"/>
                    </w:rPr>
                    <w:t xml:space="preserve"> for blood products derived from the blood of Suidae and Tayassuidae animals, - at a temperature at least 80° C throughout the whole substance followed by a treatment efficiency check;</w:t>
                  </w:r>
                </w:p>
              </w:tc>
              <w:bookmarkEnd w:id="3704"/>
            </w:tr>
            <w:tr w:rsidR="005D1834" w14:paraId="51D30633" w14:textId="77777777">
              <w:trPr>
                <w:trHeight w:val="120"/>
                <w:tblCellSpacing w:w="0" w:type="auto"/>
              </w:trPr>
              <w:tc>
                <w:tcPr>
                  <w:tcW w:w="850" w:type="dxa"/>
                  <w:vAlign w:val="center"/>
                </w:tcPr>
                <w:p w14:paraId="2A3C9670" w14:textId="77777777" w:rsidR="005D1834" w:rsidRDefault="00000000">
                  <w:pPr>
                    <w:spacing w:after="75"/>
                  </w:pPr>
                  <w:bookmarkStart w:id="3705" w:name="3575"/>
                  <w:r>
                    <w:rPr>
                      <w:rFonts w:ascii="Arial" w:hAnsi="Arial"/>
                      <w:color w:val="000000"/>
                      <w:sz w:val="15"/>
                    </w:rPr>
                    <w:lastRenderedPageBreak/>
                    <w:t xml:space="preserve"> </w:t>
                  </w:r>
                </w:p>
              </w:tc>
              <w:tc>
                <w:tcPr>
                  <w:tcW w:w="1039" w:type="dxa"/>
                  <w:vAlign w:val="center"/>
                </w:tcPr>
                <w:p w14:paraId="7163FD15" w14:textId="77777777" w:rsidR="005D1834" w:rsidRDefault="00000000">
                  <w:pPr>
                    <w:spacing w:after="75"/>
                    <w:jc w:val="both"/>
                  </w:pPr>
                  <w:bookmarkStart w:id="3706" w:name="3576"/>
                  <w:bookmarkEnd w:id="3705"/>
                  <w:r>
                    <w:rPr>
                      <w:rFonts w:ascii="Arial" w:hAnsi="Arial"/>
                      <w:color w:val="000000"/>
                      <w:sz w:val="15"/>
                    </w:rPr>
                    <w:t xml:space="preserve"> </w:t>
                  </w:r>
                </w:p>
              </w:tc>
              <w:tc>
                <w:tcPr>
                  <w:tcW w:w="560" w:type="dxa"/>
                  <w:vAlign w:val="center"/>
                </w:tcPr>
                <w:p w14:paraId="23F109E3" w14:textId="77777777" w:rsidR="005D1834" w:rsidRDefault="00000000">
                  <w:pPr>
                    <w:spacing w:after="75"/>
                    <w:jc w:val="both"/>
                  </w:pPr>
                  <w:bookmarkStart w:id="3707" w:name="3577"/>
                  <w:bookmarkEnd w:id="3706"/>
                  <w:r>
                    <w:rPr>
                      <w:rFonts w:ascii="Arial" w:hAnsi="Arial"/>
                      <w:color w:val="000000"/>
                      <w:sz w:val="15"/>
                    </w:rPr>
                    <w:t xml:space="preserve"> </w:t>
                  </w:r>
                </w:p>
              </w:tc>
              <w:tc>
                <w:tcPr>
                  <w:tcW w:w="7181" w:type="dxa"/>
                  <w:vAlign w:val="center"/>
                </w:tcPr>
                <w:p w14:paraId="71151BA9" w14:textId="77777777" w:rsidR="005D1834" w:rsidRDefault="00000000">
                  <w:pPr>
                    <w:spacing w:after="75"/>
                    <w:jc w:val="both"/>
                  </w:pPr>
                  <w:bookmarkStart w:id="3708" w:name="3578"/>
                  <w:bookmarkEnd w:id="3707"/>
                  <w:r>
                    <w:rPr>
                      <w:rFonts w:ascii="Arial" w:hAnsi="Arial"/>
                      <w:b/>
                      <w:color w:val="000000"/>
                      <w:sz w:val="15"/>
                    </w:rPr>
                    <w:t>для продуктів крові, отриманих із крові свійської птиці або інших видів птахів, - за температури не нижче 70° C по всій речовині, що супроводжується перевіркою ефективності обробки /</w:t>
                  </w:r>
                  <w:r>
                    <w:rPr>
                      <w:rFonts w:ascii="Arial" w:hAnsi="Arial"/>
                      <w:color w:val="000000"/>
                      <w:sz w:val="15"/>
                    </w:rPr>
                    <w:t xml:space="preserve"> for blood products derived from the blood of poultry and other avian species, - at a temperature at least 70° C throughout the whole substance followed by a treatment efficiency check.</w:t>
                  </w:r>
                </w:p>
              </w:tc>
              <w:bookmarkEnd w:id="3708"/>
            </w:tr>
            <w:tr w:rsidR="005D1834" w14:paraId="3074B3BE" w14:textId="77777777">
              <w:trPr>
                <w:trHeight w:val="120"/>
                <w:tblCellSpacing w:w="0" w:type="auto"/>
              </w:trPr>
              <w:tc>
                <w:tcPr>
                  <w:tcW w:w="850" w:type="dxa"/>
                  <w:vAlign w:val="center"/>
                </w:tcPr>
                <w:p w14:paraId="27A1AA45" w14:textId="77777777" w:rsidR="005D1834" w:rsidRDefault="00000000">
                  <w:pPr>
                    <w:spacing w:after="75"/>
                  </w:pPr>
                  <w:bookmarkStart w:id="3709" w:name="3579"/>
                  <w:r>
                    <w:rPr>
                      <w:rFonts w:ascii="Arial" w:hAnsi="Arial"/>
                      <w:b/>
                      <w:color w:val="000000"/>
                      <w:sz w:val="15"/>
                    </w:rPr>
                    <w:t>II.7</w:t>
                  </w:r>
                </w:p>
              </w:tc>
              <w:tc>
                <w:tcPr>
                  <w:tcW w:w="0" w:type="auto"/>
                  <w:gridSpan w:val="3"/>
                  <w:vAlign w:val="center"/>
                </w:tcPr>
                <w:p w14:paraId="000DE772" w14:textId="77777777" w:rsidR="005D1834" w:rsidRDefault="00000000">
                  <w:pPr>
                    <w:spacing w:after="75"/>
                    <w:jc w:val="both"/>
                  </w:pPr>
                  <w:bookmarkStart w:id="3710" w:name="3580"/>
                  <w:bookmarkEnd w:id="3709"/>
                  <w:r>
                    <w:rPr>
                      <w:rFonts w:ascii="Arial" w:hAnsi="Arial"/>
                      <w:b/>
                      <w:color w:val="000000"/>
                      <w:sz w:val="15"/>
                    </w:rPr>
                    <w:t>Якщо оброблені продукти крові отримані з тварин, що належать до видів інших, ніж ті, що передбачені пунктами II.5 - II.6 цього міжнародного сертифіката, застосовувались такі види обробки: __________________________________ (вказати відповідний вид обробки)</w:t>
                  </w:r>
                  <w:r>
                    <w:rPr>
                      <w:rFonts w:ascii="Arial" w:hAnsi="Arial"/>
                      <w:color w:val="000000"/>
                      <w:sz w:val="15"/>
                    </w:rPr>
                    <w:t>/In case of treated blood products derived from the blood of animals other than the species referred to in points II.5 - II.6 of this international certificate, the following treatment methods were used: __________________________________ (indicate proper treatment methods that were used).</w:t>
                  </w:r>
                </w:p>
              </w:tc>
              <w:bookmarkEnd w:id="3710"/>
            </w:tr>
            <w:tr w:rsidR="005D1834" w14:paraId="655D671C" w14:textId="77777777">
              <w:trPr>
                <w:trHeight w:val="120"/>
                <w:tblCellSpacing w:w="0" w:type="auto"/>
              </w:trPr>
              <w:tc>
                <w:tcPr>
                  <w:tcW w:w="850" w:type="dxa"/>
                  <w:vAlign w:val="center"/>
                </w:tcPr>
                <w:p w14:paraId="082043C4" w14:textId="77777777" w:rsidR="005D1834" w:rsidRDefault="00000000">
                  <w:pPr>
                    <w:spacing w:after="75"/>
                  </w:pPr>
                  <w:bookmarkStart w:id="3711" w:name="3581"/>
                  <w:r>
                    <w:rPr>
                      <w:rFonts w:ascii="Arial" w:hAnsi="Arial"/>
                      <w:b/>
                      <w:color w:val="000000"/>
                      <w:sz w:val="15"/>
                    </w:rPr>
                    <w:t>II.8</w:t>
                  </w:r>
                </w:p>
              </w:tc>
              <w:tc>
                <w:tcPr>
                  <w:tcW w:w="0" w:type="auto"/>
                  <w:gridSpan w:val="3"/>
                  <w:vAlign w:val="center"/>
                </w:tcPr>
                <w:p w14:paraId="58D458BE" w14:textId="77777777" w:rsidR="005D1834" w:rsidRDefault="00000000">
                  <w:pPr>
                    <w:spacing w:after="75"/>
                    <w:jc w:val="both"/>
                  </w:pPr>
                  <w:bookmarkStart w:id="3712" w:name="3582"/>
                  <w:bookmarkEnd w:id="3711"/>
                  <w:r>
                    <w:rPr>
                      <w:rFonts w:ascii="Arial" w:hAnsi="Arial"/>
                      <w:b/>
                      <w:color w:val="000000"/>
                      <w:sz w:val="15"/>
                    </w:rPr>
                    <w:t>Оброблені продукти крові не місять та не є отриманими: /</w:t>
                  </w:r>
                  <w:r>
                    <w:rPr>
                      <w:rFonts w:ascii="Arial" w:hAnsi="Arial"/>
                      <w:color w:val="000000"/>
                      <w:sz w:val="15"/>
                    </w:rPr>
                    <w:t xml:space="preserve"> Treated blood products do not contain or are not derived from:</w:t>
                  </w:r>
                </w:p>
              </w:tc>
              <w:bookmarkEnd w:id="3712"/>
            </w:tr>
            <w:tr w:rsidR="005D1834" w14:paraId="2F9A823C" w14:textId="77777777">
              <w:trPr>
                <w:trHeight w:val="120"/>
                <w:tblCellSpacing w:w="0" w:type="auto"/>
              </w:trPr>
              <w:tc>
                <w:tcPr>
                  <w:tcW w:w="850" w:type="dxa"/>
                  <w:vAlign w:val="center"/>
                </w:tcPr>
                <w:p w14:paraId="4B498133" w14:textId="77777777" w:rsidR="005D1834" w:rsidRDefault="00000000">
                  <w:pPr>
                    <w:spacing w:after="75"/>
                  </w:pPr>
                  <w:bookmarkStart w:id="3713" w:name="3583"/>
                  <w:r>
                    <w:rPr>
                      <w:rFonts w:ascii="Arial" w:hAnsi="Arial"/>
                      <w:color w:val="000000"/>
                      <w:sz w:val="15"/>
                    </w:rPr>
                    <w:t xml:space="preserve"> </w:t>
                  </w:r>
                </w:p>
              </w:tc>
              <w:tc>
                <w:tcPr>
                  <w:tcW w:w="1039" w:type="dxa"/>
                  <w:vAlign w:val="center"/>
                </w:tcPr>
                <w:p w14:paraId="5DEE6E2C" w14:textId="77777777" w:rsidR="005D1834" w:rsidRDefault="00000000">
                  <w:pPr>
                    <w:spacing w:after="75"/>
                  </w:pPr>
                  <w:bookmarkStart w:id="3714" w:name="3584"/>
                  <w:bookmarkEnd w:id="3713"/>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1F05765D" w14:textId="77777777" w:rsidR="005D1834" w:rsidRDefault="00000000">
                  <w:pPr>
                    <w:spacing w:after="75"/>
                  </w:pPr>
                  <w:bookmarkStart w:id="3715" w:name="3585"/>
                  <w:bookmarkEnd w:id="3714"/>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w:t>
                  </w:r>
                  <w:r>
                    <w:br/>
                  </w:r>
                  <w:r>
                    <w:rPr>
                      <w:rFonts w:ascii="Arial" w:hAnsi="Arial"/>
                      <w:color w:val="000000"/>
                      <w:sz w:val="15"/>
                    </w:rPr>
                    <w:t>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3715"/>
            </w:tr>
            <w:tr w:rsidR="005D1834" w14:paraId="0F84BB32" w14:textId="77777777">
              <w:trPr>
                <w:trHeight w:val="120"/>
                <w:tblCellSpacing w:w="0" w:type="auto"/>
              </w:trPr>
              <w:tc>
                <w:tcPr>
                  <w:tcW w:w="850" w:type="dxa"/>
                  <w:vAlign w:val="center"/>
                </w:tcPr>
                <w:p w14:paraId="55831754" w14:textId="77777777" w:rsidR="005D1834" w:rsidRDefault="00000000">
                  <w:pPr>
                    <w:spacing w:after="75"/>
                  </w:pPr>
                  <w:bookmarkStart w:id="3716" w:name="3586"/>
                  <w:r>
                    <w:rPr>
                      <w:rFonts w:ascii="Arial" w:hAnsi="Arial"/>
                      <w:color w:val="000000"/>
                      <w:sz w:val="15"/>
                    </w:rPr>
                    <w:t xml:space="preserve"> </w:t>
                  </w:r>
                </w:p>
              </w:tc>
              <w:tc>
                <w:tcPr>
                  <w:tcW w:w="1039" w:type="dxa"/>
                  <w:vAlign w:val="center"/>
                </w:tcPr>
                <w:p w14:paraId="2122E20F" w14:textId="77777777" w:rsidR="005D1834" w:rsidRDefault="00000000">
                  <w:pPr>
                    <w:spacing w:after="75"/>
                  </w:pPr>
                  <w:bookmarkStart w:id="3717" w:name="3587"/>
                  <w:bookmarkEnd w:id="3716"/>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52472C8B" w14:textId="77777777" w:rsidR="005D1834" w:rsidRDefault="00000000">
                  <w:pPr>
                    <w:spacing w:after="75"/>
                    <w:jc w:val="both"/>
                  </w:pPr>
                  <w:bookmarkStart w:id="3718" w:name="3588"/>
                  <w:bookmarkEnd w:id="3717"/>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 or zone with a classified negligible BSE risk in accordance with the OIE Terrestrial Animal Health Code.</w:t>
                  </w:r>
                </w:p>
              </w:tc>
              <w:bookmarkEnd w:id="3718"/>
            </w:tr>
            <w:tr w:rsidR="005D1834" w14:paraId="1BCC3D0E" w14:textId="77777777">
              <w:trPr>
                <w:trHeight w:val="120"/>
                <w:tblCellSpacing w:w="0" w:type="auto"/>
              </w:trPr>
              <w:tc>
                <w:tcPr>
                  <w:tcW w:w="850" w:type="dxa"/>
                  <w:vAlign w:val="center"/>
                </w:tcPr>
                <w:p w14:paraId="720E39D0" w14:textId="77777777" w:rsidR="005D1834" w:rsidRDefault="00000000">
                  <w:pPr>
                    <w:spacing w:after="75"/>
                  </w:pPr>
                  <w:bookmarkStart w:id="3719" w:name="3589"/>
                  <w:r>
                    <w:rPr>
                      <w:rFonts w:ascii="Arial" w:hAnsi="Arial"/>
                      <w:b/>
                      <w:color w:val="000000"/>
                      <w:sz w:val="15"/>
                    </w:rPr>
                    <w:t>II.9</w:t>
                  </w:r>
                </w:p>
              </w:tc>
              <w:tc>
                <w:tcPr>
                  <w:tcW w:w="0" w:type="auto"/>
                  <w:gridSpan w:val="3"/>
                  <w:vAlign w:val="center"/>
                </w:tcPr>
                <w:p w14:paraId="26CCD9CC" w14:textId="77777777" w:rsidR="005D1834" w:rsidRDefault="00000000">
                  <w:pPr>
                    <w:spacing w:after="75"/>
                    <w:jc w:val="both"/>
                  </w:pPr>
                  <w:bookmarkStart w:id="3720" w:name="3590"/>
                  <w:bookmarkEnd w:id="3719"/>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3720"/>
            </w:tr>
            <w:tr w:rsidR="005D1834" w14:paraId="34B10DCE" w14:textId="77777777">
              <w:trPr>
                <w:trHeight w:val="120"/>
                <w:tblCellSpacing w:w="0" w:type="auto"/>
              </w:trPr>
              <w:tc>
                <w:tcPr>
                  <w:tcW w:w="850" w:type="dxa"/>
                  <w:vAlign w:val="center"/>
                </w:tcPr>
                <w:p w14:paraId="054F02AE" w14:textId="77777777" w:rsidR="005D1834" w:rsidRDefault="00000000">
                  <w:pPr>
                    <w:spacing w:after="75"/>
                  </w:pPr>
                  <w:bookmarkStart w:id="3721" w:name="3591"/>
                  <w:r>
                    <w:rPr>
                      <w:rFonts w:ascii="Arial" w:hAnsi="Arial"/>
                      <w:b/>
                      <w:color w:val="000000"/>
                      <w:sz w:val="15"/>
                    </w:rPr>
                    <w:t>II.10</w:t>
                  </w:r>
                </w:p>
              </w:tc>
              <w:tc>
                <w:tcPr>
                  <w:tcW w:w="0" w:type="auto"/>
                  <w:gridSpan w:val="3"/>
                  <w:vAlign w:val="center"/>
                </w:tcPr>
                <w:p w14:paraId="4326705A" w14:textId="77777777" w:rsidR="005D1834" w:rsidRDefault="00000000">
                  <w:pPr>
                    <w:spacing w:after="75"/>
                    <w:jc w:val="both"/>
                  </w:pPr>
                  <w:bookmarkStart w:id="3722" w:name="3592"/>
                  <w:bookmarkEnd w:id="3721"/>
                  <w:r>
                    <w:rPr>
                      <w:rFonts w:ascii="Arial" w:hAnsi="Arial"/>
                      <w:b/>
                      <w:color w:val="000000"/>
                      <w:sz w:val="15"/>
                    </w:rPr>
                    <w:t>Кінцевий продукт запакований у нові або стерилізовані пакети, пляшки чи, у разі нефасованих оброблених продуктів крові, перевозитись у контейнерах або інших транспортних засобах, які були ретельно очищені та продезінфіковані перед використанням за допомогою засобів, затверджених компетентним органом країни-експортера / країни походження. Зазначені вище пакети чи пляшки та/або контейнери чи інші транспортні засоби містять етикетку з написом "НЕ ДЛЯ СПОЖИВАННЯ ЛЮДИНОЮ або ТВАРИНАМИ"/</w:t>
                  </w:r>
                  <w:r>
                    <w:rPr>
                      <w:rFonts w:ascii="Arial" w:hAnsi="Arial"/>
                      <w:color w:val="000000"/>
                      <w:sz w:val="15"/>
                    </w:rPr>
                    <w:t>The end product is packed in new or sterilised bags or bottles or be transported in containers (for bulk untreated blood products) or other transport means that were thoroughly cleaned and disinfected before use with disinfectants approved by the competent authority of the exporting country / country of origin. Such bags or bottles and/or containers or other transport means bear a label with "NOT FOR HUMAN OR ANIMAL CONSUMPTION" indication.</w:t>
                  </w:r>
                </w:p>
              </w:tc>
              <w:bookmarkEnd w:id="3722"/>
            </w:tr>
          </w:tbl>
          <w:p w14:paraId="076B5AE7" w14:textId="77777777" w:rsidR="005D1834" w:rsidRDefault="00000000">
            <w:r>
              <w:br/>
            </w:r>
          </w:p>
          <w:p w14:paraId="3C8AF2D6" w14:textId="77777777" w:rsidR="005D1834" w:rsidRDefault="005D1834">
            <w:pPr>
              <w:spacing w:after="75"/>
            </w:pPr>
            <w:bookmarkStart w:id="3723" w:name="3593"/>
          </w:p>
        </w:tc>
        <w:bookmarkEnd w:id="3723"/>
      </w:tr>
      <w:tr w:rsidR="005D1834" w14:paraId="1B9C8D8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F0D5E56" w14:textId="77777777" w:rsidR="005D1834" w:rsidRDefault="00000000">
            <w:pPr>
              <w:spacing w:after="75"/>
            </w:pPr>
            <w:bookmarkStart w:id="3724" w:name="3594"/>
            <w:r>
              <w:rPr>
                <w:rFonts w:ascii="Arial" w:hAnsi="Arial"/>
                <w:b/>
                <w:color w:val="000000"/>
                <w:sz w:val="15"/>
              </w:rPr>
              <w:lastRenderedPageBreak/>
              <w:t>Примітки/Notes</w:t>
            </w:r>
          </w:p>
          <w:p w14:paraId="4EE8F7C3" w14:textId="77777777" w:rsidR="005D1834" w:rsidRDefault="00000000">
            <w:pPr>
              <w:spacing w:after="75"/>
              <w:jc w:val="both"/>
            </w:pPr>
            <w:bookmarkStart w:id="3725" w:name="3595"/>
            <w:bookmarkEnd w:id="3724"/>
            <w:r>
              <w:rPr>
                <w:rFonts w:ascii="Arial" w:hAnsi="Arial"/>
                <w:b/>
                <w:color w:val="000000"/>
                <w:sz w:val="15"/>
              </w:rPr>
              <w:t>Вимоги цього міжнародного сертифіката застосовуються до оброблених продуктів крові, отриманих із тварин інших, ніж тварини родини конячих, призначених для виробництва продуктів оброблення, переробки побічних продуктів тваринного походження з метою використання за межами кормового ланцюга для тварин, вирощених на фермі,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treated blood products obtained from animals other than equidae and intended for the manufacture of derived products for use outside the feed chain for farmed animals, originating from a country or a separate territory (zone or compartment) thereof and from an establishment listed in the register of countries and establishments authorised for the importation (sending) of products to the customs territory of Ukraine.</w:t>
            </w:r>
          </w:p>
          <w:p w14:paraId="5A75CA9B" w14:textId="77777777" w:rsidR="005D1834" w:rsidRDefault="00000000">
            <w:pPr>
              <w:spacing w:after="75"/>
            </w:pPr>
            <w:bookmarkStart w:id="3726" w:name="3596"/>
            <w:bookmarkEnd w:id="3725"/>
            <w:r>
              <w:rPr>
                <w:rFonts w:ascii="Arial" w:hAnsi="Arial"/>
                <w:b/>
                <w:color w:val="000000"/>
                <w:sz w:val="15"/>
              </w:rPr>
              <w:t>Частина I/Part I:</w:t>
            </w:r>
          </w:p>
          <w:p w14:paraId="73EA832F" w14:textId="77777777" w:rsidR="005D1834" w:rsidRDefault="00000000">
            <w:pPr>
              <w:spacing w:after="75"/>
              <w:jc w:val="both"/>
            </w:pPr>
            <w:bookmarkStart w:id="3727" w:name="3597"/>
            <w:bookmarkEnd w:id="372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w:t>
            </w:r>
            <w:r>
              <w:rPr>
                <w:rFonts w:ascii="Arial" w:hAnsi="Arial"/>
                <w:color w:val="000000"/>
                <w:sz w:val="15"/>
              </w:rPr>
              <w:lastRenderedPageBreak/>
              <w:t>flight number (aircraft) or name (ship). In the event of unloading and reloading, consignor must inform entry BIP in Ukraine.</w:t>
            </w:r>
          </w:p>
          <w:p w14:paraId="06B78AFA" w14:textId="77777777" w:rsidR="005D1834" w:rsidRDefault="00000000">
            <w:pPr>
              <w:spacing w:after="75"/>
              <w:jc w:val="both"/>
            </w:pPr>
            <w:bookmarkStart w:id="3728" w:name="3598"/>
            <w:bookmarkEnd w:id="372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w:t>
            </w:r>
            <w:r>
              <w:rPr>
                <w:rFonts w:ascii="Arial" w:hAnsi="Arial"/>
                <w:b/>
                <w:color w:val="293A55"/>
                <w:sz w:val="15"/>
              </w:rPr>
              <w:t>3002</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w:t>
            </w:r>
            <w:r>
              <w:rPr>
                <w:rFonts w:ascii="Arial" w:hAnsi="Arial"/>
                <w:b/>
                <w:color w:val="000000"/>
                <w:sz w:val="15"/>
              </w:rPr>
              <w:t xml:space="preserve"> / </w:t>
            </w:r>
            <w:r>
              <w:rPr>
                <w:rFonts w:ascii="Arial" w:hAnsi="Arial"/>
                <w:color w:val="000000"/>
                <w:sz w:val="15"/>
              </w:rPr>
              <w:t>Box I.19: Indicate commodity code (HS code): 0511, 3002, 3502 or 3504.</w:t>
            </w:r>
          </w:p>
          <w:p w14:paraId="4A5B57AF" w14:textId="77777777" w:rsidR="005D1834" w:rsidRDefault="00000000">
            <w:pPr>
              <w:spacing w:after="75"/>
            </w:pPr>
            <w:bookmarkStart w:id="3729" w:name="3599"/>
            <w:bookmarkEnd w:id="372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2D3FBDA0" w14:textId="77777777" w:rsidR="005D1834" w:rsidRDefault="00000000">
            <w:pPr>
              <w:spacing w:after="75"/>
              <w:jc w:val="both"/>
            </w:pPr>
            <w:bookmarkStart w:id="3730" w:name="3600"/>
            <w:bookmarkEnd w:id="3729"/>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1.25: Technical use: any use other than feeding of farmed animals, other than fur animals and the production of petfood.</w:t>
            </w:r>
          </w:p>
          <w:p w14:paraId="015A6FEE" w14:textId="77777777" w:rsidR="005D1834" w:rsidRDefault="00000000">
            <w:pPr>
              <w:spacing w:after="75"/>
              <w:jc w:val="both"/>
            </w:pPr>
            <w:bookmarkStart w:id="3731" w:name="3601"/>
            <w:bookmarkEnd w:id="3730"/>
            <w:r>
              <w:rPr>
                <w:rFonts w:ascii="Arial" w:hAnsi="Arial"/>
                <w:b/>
                <w:color w:val="000000"/>
                <w:sz w:val="15"/>
              </w:rPr>
              <w:t>Частина II</w:t>
            </w:r>
            <w:r>
              <w:rPr>
                <w:rFonts w:ascii="Arial" w:hAnsi="Arial"/>
                <w:color w:val="000000"/>
                <w:sz w:val="15"/>
              </w:rPr>
              <w:t>: / Part II:</w:t>
            </w:r>
          </w:p>
          <w:p w14:paraId="0584B7E9" w14:textId="77777777" w:rsidR="005D1834" w:rsidRDefault="00000000">
            <w:pPr>
              <w:spacing w:after="75"/>
              <w:jc w:val="both"/>
            </w:pPr>
            <w:bookmarkStart w:id="3732" w:name="3602"/>
            <w:bookmarkEnd w:id="3731"/>
            <w:r>
              <w:rPr>
                <w:rFonts w:ascii="Arial" w:hAnsi="Arial"/>
                <w:b/>
                <w:color w:val="000000"/>
              </w:rPr>
              <w:t>(1)</w:t>
            </w:r>
            <w:r>
              <w:rPr>
                <w:rFonts w:ascii="Arial" w:hAnsi="Arial"/>
                <w:color w:val="000000"/>
                <w:sz w:val="15"/>
              </w:rPr>
              <w:t xml:space="preserve"> </w:t>
            </w:r>
            <w:r>
              <w:rPr>
                <w:rFonts w:ascii="Arial" w:hAnsi="Arial"/>
                <w:b/>
                <w:color w:val="000000"/>
                <w:sz w:val="15"/>
              </w:rPr>
              <w:t>Продукти крові - продукти, отримані з крові або її фракцій (за винятком кров'яного борошна), які включають висушену, заморожену, рідку плазму, цільну висушену кров, висушені, заморожені, рідкі еритроцити або їх фракції та суміші /</w:t>
            </w:r>
            <w:r>
              <w:rPr>
                <w:rFonts w:ascii="Arial" w:hAnsi="Arial"/>
                <w:color w:val="000000"/>
                <w:sz w:val="15"/>
              </w:rPr>
              <w:t xml:space="preserve"> Blood products - means derived products from blood or fractions of blood (excluding blood meal) that include dried, frozen, liquid plasma, dried whole blood, dried, frozen, liquid red cells or fractions thereof and mixtures.</w:t>
            </w:r>
          </w:p>
          <w:p w14:paraId="4F900CD5" w14:textId="77777777" w:rsidR="005D1834" w:rsidRDefault="00000000">
            <w:pPr>
              <w:spacing w:after="75"/>
              <w:jc w:val="both"/>
            </w:pPr>
            <w:bookmarkStart w:id="3733" w:name="3603"/>
            <w:bookmarkEnd w:id="3732"/>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4492CA3" w14:textId="77777777" w:rsidR="005D1834" w:rsidRDefault="00000000">
            <w:pPr>
              <w:spacing w:after="75"/>
              <w:jc w:val="both"/>
            </w:pPr>
            <w:bookmarkStart w:id="3734" w:name="3604"/>
            <w:bookmarkEnd w:id="3733"/>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66426153" w14:textId="77777777" w:rsidR="005D1834" w:rsidRDefault="00000000">
            <w:pPr>
              <w:spacing w:after="75"/>
            </w:pPr>
            <w:bookmarkStart w:id="3735" w:name="3605"/>
            <w:bookmarkEnd w:id="3734"/>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735"/>
      </w:tr>
      <w:tr w:rsidR="005D1834" w14:paraId="3B65A055"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FEDA4B1" w14:textId="77777777" w:rsidR="005D1834" w:rsidRDefault="00000000">
            <w:pPr>
              <w:spacing w:after="75"/>
            </w:pPr>
            <w:bookmarkStart w:id="3736" w:name="3606"/>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3AD40CCB" w14:textId="77777777" w:rsidR="005D1834" w:rsidRDefault="005D1834">
            <w:pPr>
              <w:spacing w:after="75"/>
            </w:pPr>
            <w:bookmarkStart w:id="3737" w:name="3607"/>
            <w:bookmarkEnd w:id="3736"/>
          </w:p>
          <w:p w14:paraId="73FB9033" w14:textId="77777777" w:rsidR="005D1834" w:rsidRDefault="00000000">
            <w:pPr>
              <w:spacing w:after="75"/>
            </w:pPr>
            <w:bookmarkStart w:id="3738" w:name="3608"/>
            <w:bookmarkEnd w:id="3737"/>
            <w:r>
              <w:rPr>
                <w:rFonts w:ascii="Arial" w:hAnsi="Arial"/>
                <w:b/>
                <w:color w:val="000000"/>
                <w:sz w:val="15"/>
              </w:rPr>
              <w:t>Прізвище (великими літерами)/</w:t>
            </w:r>
            <w:r>
              <w:br/>
            </w:r>
            <w:r>
              <w:rPr>
                <w:rFonts w:ascii="Arial" w:hAnsi="Arial"/>
                <w:color w:val="000000"/>
                <w:sz w:val="15"/>
              </w:rPr>
              <w:t>Name (in capitals letters)</w:t>
            </w:r>
          </w:p>
          <w:p w14:paraId="14D7E72C" w14:textId="77777777" w:rsidR="005D1834" w:rsidRDefault="005D1834">
            <w:pPr>
              <w:spacing w:after="75"/>
            </w:pPr>
            <w:bookmarkStart w:id="3739" w:name="3609"/>
            <w:bookmarkEnd w:id="3738"/>
          </w:p>
          <w:p w14:paraId="39CC332A" w14:textId="77777777" w:rsidR="005D1834" w:rsidRDefault="00000000">
            <w:pPr>
              <w:spacing w:after="75"/>
            </w:pPr>
            <w:bookmarkStart w:id="3740" w:name="3610"/>
            <w:bookmarkEnd w:id="3739"/>
            <w:r>
              <w:rPr>
                <w:rFonts w:ascii="Arial" w:hAnsi="Arial"/>
                <w:b/>
                <w:color w:val="000000"/>
                <w:sz w:val="15"/>
              </w:rPr>
              <w:t>Дата/</w:t>
            </w:r>
            <w:r>
              <w:br/>
            </w:r>
            <w:r>
              <w:rPr>
                <w:rFonts w:ascii="Arial" w:hAnsi="Arial"/>
                <w:color w:val="000000"/>
                <w:sz w:val="15"/>
              </w:rPr>
              <w:t>Date</w:t>
            </w:r>
          </w:p>
          <w:p w14:paraId="69D3A43A" w14:textId="77777777" w:rsidR="005D1834" w:rsidRDefault="00000000">
            <w:pPr>
              <w:spacing w:after="75"/>
            </w:pPr>
            <w:bookmarkStart w:id="3741" w:name="3611"/>
            <w:bookmarkEnd w:id="3740"/>
            <w:r>
              <w:rPr>
                <w:rFonts w:ascii="Arial" w:hAnsi="Arial"/>
                <w:b/>
                <w:color w:val="000000"/>
                <w:sz w:val="15"/>
              </w:rPr>
              <w:t xml:space="preserve"> </w:t>
            </w:r>
          </w:p>
          <w:p w14:paraId="77503A54" w14:textId="77777777" w:rsidR="005D1834" w:rsidRDefault="00000000">
            <w:pPr>
              <w:spacing w:after="75"/>
            </w:pPr>
            <w:bookmarkStart w:id="3742" w:name="3612"/>
            <w:bookmarkEnd w:id="3741"/>
            <w:r>
              <w:rPr>
                <w:rFonts w:ascii="Arial" w:hAnsi="Arial"/>
                <w:b/>
                <w:color w:val="000000"/>
                <w:sz w:val="15"/>
              </w:rPr>
              <w:t>Печатка</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5BDAB2FB" w14:textId="77777777" w:rsidR="005D1834" w:rsidRDefault="00000000">
            <w:pPr>
              <w:spacing w:after="75"/>
            </w:pPr>
            <w:bookmarkStart w:id="3743" w:name="3613"/>
            <w:bookmarkEnd w:id="3742"/>
            <w:r>
              <w:rPr>
                <w:rFonts w:ascii="Arial" w:hAnsi="Arial"/>
                <w:b/>
                <w:color w:val="000000"/>
                <w:sz w:val="15"/>
              </w:rPr>
              <w:t>Кваліфікація та посада/</w:t>
            </w:r>
            <w:r>
              <w:br/>
            </w:r>
            <w:r>
              <w:rPr>
                <w:rFonts w:ascii="Arial" w:hAnsi="Arial"/>
                <w:color w:val="000000"/>
                <w:sz w:val="15"/>
              </w:rPr>
              <w:t>Qualification and title</w:t>
            </w:r>
          </w:p>
          <w:p w14:paraId="70113ACC" w14:textId="77777777" w:rsidR="005D1834" w:rsidRDefault="00000000">
            <w:pPr>
              <w:spacing w:after="75"/>
            </w:pPr>
            <w:bookmarkStart w:id="3744" w:name="3614"/>
            <w:bookmarkEnd w:id="3743"/>
            <w:r>
              <w:rPr>
                <w:rFonts w:ascii="Arial" w:hAnsi="Arial"/>
                <w:b/>
                <w:color w:val="000000"/>
                <w:sz w:val="15"/>
              </w:rPr>
              <w:t xml:space="preserve"> </w:t>
            </w:r>
          </w:p>
          <w:p w14:paraId="6009885D" w14:textId="77777777" w:rsidR="005D1834" w:rsidRDefault="00000000">
            <w:pPr>
              <w:spacing w:after="75"/>
            </w:pPr>
            <w:bookmarkStart w:id="3745" w:name="3615"/>
            <w:bookmarkEnd w:id="3744"/>
            <w:r>
              <w:rPr>
                <w:rFonts w:ascii="Arial" w:hAnsi="Arial"/>
                <w:b/>
                <w:color w:val="000000"/>
                <w:sz w:val="15"/>
              </w:rPr>
              <w:t xml:space="preserve"> </w:t>
            </w:r>
          </w:p>
          <w:p w14:paraId="68C1331F" w14:textId="77777777" w:rsidR="005D1834" w:rsidRDefault="00000000">
            <w:pPr>
              <w:spacing w:after="75"/>
            </w:pPr>
            <w:bookmarkStart w:id="3746" w:name="3616"/>
            <w:bookmarkEnd w:id="3745"/>
            <w:r>
              <w:rPr>
                <w:rFonts w:ascii="Arial" w:hAnsi="Arial"/>
                <w:b/>
                <w:color w:val="000000"/>
                <w:sz w:val="15"/>
              </w:rPr>
              <w:t xml:space="preserve"> </w:t>
            </w:r>
          </w:p>
          <w:p w14:paraId="56D31636" w14:textId="77777777" w:rsidR="005D1834" w:rsidRDefault="00000000">
            <w:pPr>
              <w:spacing w:after="75"/>
            </w:pPr>
            <w:bookmarkStart w:id="3747" w:name="3617"/>
            <w:bookmarkEnd w:id="3746"/>
            <w:r>
              <w:rPr>
                <w:rFonts w:ascii="Arial" w:hAnsi="Arial"/>
                <w:b/>
                <w:color w:val="000000"/>
                <w:sz w:val="15"/>
              </w:rPr>
              <w:t xml:space="preserve"> </w:t>
            </w:r>
          </w:p>
          <w:p w14:paraId="7B07E94F" w14:textId="77777777" w:rsidR="005D1834" w:rsidRDefault="00000000">
            <w:pPr>
              <w:spacing w:after="75"/>
            </w:pPr>
            <w:bookmarkStart w:id="3748" w:name="3618"/>
            <w:bookmarkEnd w:id="3747"/>
            <w:r>
              <w:rPr>
                <w:rFonts w:ascii="Arial" w:hAnsi="Arial"/>
                <w:b/>
                <w:color w:val="000000"/>
                <w:sz w:val="15"/>
              </w:rPr>
              <w:t xml:space="preserve"> </w:t>
            </w:r>
          </w:p>
          <w:p w14:paraId="798E77C7" w14:textId="77777777" w:rsidR="005D1834" w:rsidRDefault="00000000">
            <w:pPr>
              <w:spacing w:after="75"/>
            </w:pPr>
            <w:bookmarkStart w:id="3749" w:name="3619"/>
            <w:bookmarkEnd w:id="3748"/>
            <w:r>
              <w:rPr>
                <w:rFonts w:ascii="Arial" w:hAnsi="Arial"/>
                <w:b/>
                <w:color w:val="000000"/>
                <w:sz w:val="15"/>
              </w:rPr>
              <w:t xml:space="preserve"> </w:t>
            </w:r>
          </w:p>
          <w:p w14:paraId="699605B3" w14:textId="77777777" w:rsidR="005D1834" w:rsidRDefault="00000000">
            <w:pPr>
              <w:spacing w:after="75"/>
            </w:pPr>
            <w:bookmarkStart w:id="3750" w:name="3620"/>
            <w:bookmarkEnd w:id="374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3750"/>
      </w:tr>
    </w:tbl>
    <w:p w14:paraId="44C4C3D5" w14:textId="77777777" w:rsidR="005D1834" w:rsidRDefault="00000000">
      <w:pPr>
        <w:spacing w:after="75"/>
        <w:ind w:firstLine="240"/>
        <w:jc w:val="both"/>
      </w:pPr>
      <w:bookmarkStart w:id="3751" w:name="362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79760AD" w14:textId="77777777">
        <w:trPr>
          <w:trHeight w:val="30"/>
          <w:tblCellSpacing w:w="0" w:type="auto"/>
        </w:trPr>
        <w:tc>
          <w:tcPr>
            <w:tcW w:w="4845" w:type="dxa"/>
            <w:vAlign w:val="center"/>
          </w:tcPr>
          <w:p w14:paraId="4B998BE2" w14:textId="77777777" w:rsidR="005D1834" w:rsidRDefault="00000000">
            <w:pPr>
              <w:spacing w:after="75"/>
              <w:jc w:val="center"/>
            </w:pPr>
            <w:bookmarkStart w:id="3752" w:name="3622"/>
            <w:bookmarkEnd w:id="375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C983E35" w14:textId="77777777" w:rsidR="005D1834" w:rsidRDefault="00000000">
            <w:pPr>
              <w:spacing w:after="75"/>
              <w:jc w:val="center"/>
            </w:pPr>
            <w:bookmarkStart w:id="3753" w:name="3623"/>
            <w:bookmarkEnd w:id="3752"/>
            <w:r>
              <w:rPr>
                <w:rFonts w:ascii="Arial" w:hAnsi="Arial"/>
                <w:b/>
                <w:color w:val="000000"/>
                <w:sz w:val="15"/>
              </w:rPr>
              <w:t>М. Мороз</w:t>
            </w:r>
          </w:p>
        </w:tc>
        <w:bookmarkEnd w:id="3753"/>
      </w:tr>
    </w:tbl>
    <w:p w14:paraId="6564BC7D" w14:textId="77777777" w:rsidR="005D1834" w:rsidRDefault="00000000">
      <w:pPr>
        <w:spacing w:after="75"/>
        <w:ind w:firstLine="240"/>
        <w:jc w:val="both"/>
      </w:pPr>
      <w:bookmarkStart w:id="3754" w:name="3624"/>
      <w:r>
        <w:rPr>
          <w:rFonts w:ascii="Arial" w:hAnsi="Arial"/>
          <w:color w:val="000000"/>
          <w:sz w:val="18"/>
        </w:rPr>
        <w:t xml:space="preserve"> </w:t>
      </w:r>
    </w:p>
    <w:p w14:paraId="649FF9F9" w14:textId="77777777" w:rsidR="005D1834" w:rsidRDefault="00000000">
      <w:pPr>
        <w:spacing w:after="75"/>
        <w:ind w:firstLine="240"/>
        <w:jc w:val="right"/>
      </w:pPr>
      <w:bookmarkStart w:id="3755" w:name="3625"/>
      <w:bookmarkEnd w:id="375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845BB3E" w14:textId="77777777" w:rsidR="005D1834" w:rsidRDefault="00000000">
      <w:pPr>
        <w:pStyle w:val="3"/>
        <w:spacing w:after="225"/>
        <w:jc w:val="center"/>
      </w:pPr>
      <w:bookmarkStart w:id="3756" w:name="3626"/>
      <w:bookmarkEnd w:id="3755"/>
      <w:r>
        <w:rPr>
          <w:rFonts w:ascii="Arial" w:hAnsi="Arial"/>
          <w:color w:val="000000"/>
          <w:sz w:val="26"/>
        </w:rPr>
        <w:t>Форма міжнародного сертифіката для ввезення (пересилання) на митну територію України кишкових оболонок тваринного походження, призначених для споживання людиною / Form of International Certificate for introduction (sending) into the customs territory of Ukraine of animal casings,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D6604C4" w14:textId="77777777">
        <w:trPr>
          <w:trHeight w:val="30"/>
          <w:tblCellSpacing w:w="0" w:type="auto"/>
        </w:trPr>
        <w:tc>
          <w:tcPr>
            <w:tcW w:w="9690" w:type="dxa"/>
            <w:vAlign w:val="center"/>
          </w:tcPr>
          <w:p w14:paraId="562D280B" w14:textId="77777777" w:rsidR="005D1834" w:rsidRDefault="00000000">
            <w:pPr>
              <w:spacing w:after="75"/>
            </w:pPr>
            <w:bookmarkStart w:id="3757" w:name="3627"/>
            <w:bookmarkEnd w:id="3756"/>
            <w:r>
              <w:rPr>
                <w:rFonts w:ascii="Arial" w:hAnsi="Arial"/>
                <w:b/>
                <w:color w:val="000000"/>
                <w:sz w:val="15"/>
              </w:rPr>
              <w:t>Країна-експортер / Exporting country</w:t>
            </w:r>
          </w:p>
        </w:tc>
        <w:bookmarkEnd w:id="3757"/>
      </w:tr>
    </w:tbl>
    <w:p w14:paraId="6DD193B7" w14:textId="77777777" w:rsidR="005D1834" w:rsidRDefault="00000000">
      <w:pPr>
        <w:spacing w:after="75"/>
        <w:jc w:val="center"/>
      </w:pPr>
      <w:bookmarkStart w:id="3758" w:name="3628"/>
      <w:r>
        <w:rPr>
          <w:rFonts w:ascii="Arial" w:hAnsi="Arial"/>
          <w:color w:val="000000"/>
          <w:sz w:val="18"/>
        </w:rPr>
        <w:lastRenderedPageBreak/>
        <w:t xml:space="preserve"> </w:t>
      </w:r>
      <w:r>
        <w:rPr>
          <w:noProof/>
        </w:rPr>
        <w:drawing>
          <wp:inline distT="0" distB="0" distL="0" distR="0" wp14:anchorId="4E7CBB2B" wp14:editId="222544A7">
            <wp:extent cx="5732145" cy="2444952"/>
            <wp:effectExtent l="0" t="0" r="0" b="0"/>
            <wp:docPr id="643004345" name="Рисунок 64300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2145" cy="2444952"/>
                    </a:xfrm>
                    <a:prstGeom prst="rect">
                      <a:avLst/>
                    </a:prstGeom>
                  </pic:spPr>
                </pic:pic>
              </a:graphicData>
            </a:graphic>
          </wp:inline>
        </w:drawing>
      </w:r>
    </w:p>
    <w:p w14:paraId="1C1CBC62" w14:textId="77777777" w:rsidR="005D1834" w:rsidRDefault="00000000">
      <w:pPr>
        <w:spacing w:after="75"/>
        <w:jc w:val="center"/>
      </w:pPr>
      <w:bookmarkStart w:id="3759" w:name="3629"/>
      <w:bookmarkEnd w:id="3758"/>
      <w:r>
        <w:rPr>
          <w:rFonts w:ascii="Arial" w:hAnsi="Arial"/>
          <w:color w:val="000000"/>
          <w:sz w:val="18"/>
        </w:rPr>
        <w:lastRenderedPageBreak/>
        <w:t xml:space="preserve"> </w:t>
      </w:r>
      <w:r>
        <w:rPr>
          <w:noProof/>
        </w:rPr>
        <w:drawing>
          <wp:inline distT="0" distB="0" distL="0" distR="0" wp14:anchorId="0AC780F4" wp14:editId="22AAD2A8">
            <wp:extent cx="5732145" cy="7590775"/>
            <wp:effectExtent l="0" t="0" r="0" b="0"/>
            <wp:docPr id="1428480328" name="Рисунок 14284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2145" cy="7590775"/>
                    </a:xfrm>
                    <a:prstGeom prst="rect">
                      <a:avLst/>
                    </a:prstGeom>
                  </pic:spPr>
                </pic:pic>
              </a:graphicData>
            </a:graphic>
          </wp:inline>
        </w:drawing>
      </w:r>
    </w:p>
    <w:p w14:paraId="1573BA78" w14:textId="77777777" w:rsidR="005D1834" w:rsidRDefault="00000000">
      <w:pPr>
        <w:spacing w:after="75"/>
        <w:jc w:val="center"/>
      </w:pPr>
      <w:bookmarkStart w:id="3760" w:name="3630"/>
      <w:bookmarkEnd w:id="3759"/>
      <w:r>
        <w:rPr>
          <w:rFonts w:ascii="Arial" w:hAnsi="Arial"/>
          <w:color w:val="000000"/>
          <w:sz w:val="18"/>
        </w:rPr>
        <w:lastRenderedPageBreak/>
        <w:t xml:space="preserve"> </w:t>
      </w:r>
      <w:r>
        <w:rPr>
          <w:noProof/>
        </w:rPr>
        <w:drawing>
          <wp:inline distT="0" distB="0" distL="0" distR="0" wp14:anchorId="0E602B7C" wp14:editId="1A70ED38">
            <wp:extent cx="5732145" cy="7687038"/>
            <wp:effectExtent l="0" t="0" r="0" b="0"/>
            <wp:docPr id="893628659" name="Рисунок 89362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32145" cy="7687038"/>
                    </a:xfrm>
                    <a:prstGeom prst="rect">
                      <a:avLst/>
                    </a:prstGeom>
                  </pic:spPr>
                </pic:pic>
              </a:graphicData>
            </a:graphic>
          </wp:inline>
        </w:drawing>
      </w:r>
    </w:p>
    <w:p w14:paraId="13C55048" w14:textId="77777777" w:rsidR="005D1834" w:rsidRDefault="00000000">
      <w:pPr>
        <w:spacing w:after="75"/>
        <w:jc w:val="center"/>
      </w:pPr>
      <w:bookmarkStart w:id="3761" w:name="3631"/>
      <w:bookmarkEnd w:id="3760"/>
      <w:r>
        <w:rPr>
          <w:rFonts w:ascii="Arial" w:hAnsi="Arial"/>
          <w:color w:val="000000"/>
          <w:sz w:val="18"/>
        </w:rPr>
        <w:lastRenderedPageBreak/>
        <w:t xml:space="preserve"> </w:t>
      </w:r>
      <w:r>
        <w:rPr>
          <w:noProof/>
        </w:rPr>
        <w:drawing>
          <wp:inline distT="0" distB="0" distL="0" distR="0" wp14:anchorId="79494785" wp14:editId="0B49B2C7">
            <wp:extent cx="5732145" cy="7681741"/>
            <wp:effectExtent l="0" t="0" r="0" b="0"/>
            <wp:docPr id="2087092745" name="Рисунок 208709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2145" cy="7681741"/>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6D2B28D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095"/>
              <w:gridCol w:w="7817"/>
            </w:tblGrid>
            <w:tr w:rsidR="005D1834" w14:paraId="6B372A1C" w14:textId="77777777">
              <w:trPr>
                <w:trHeight w:val="120"/>
                <w:tblCellSpacing w:w="0" w:type="auto"/>
              </w:trPr>
              <w:tc>
                <w:tcPr>
                  <w:tcW w:w="0" w:type="auto"/>
                  <w:gridSpan w:val="2"/>
                  <w:vAlign w:val="center"/>
                </w:tcPr>
                <w:p w14:paraId="13A5A6F6" w14:textId="77777777" w:rsidR="005D1834" w:rsidRDefault="00000000">
                  <w:pPr>
                    <w:spacing w:after="75"/>
                    <w:jc w:val="both"/>
                  </w:pPr>
                  <w:bookmarkStart w:id="3762" w:name="3632"/>
                  <w:bookmarkEnd w:id="3761"/>
                  <w:r>
                    <w:rPr>
                      <w:rFonts w:ascii="Arial" w:hAnsi="Arial"/>
                      <w:b/>
                      <w:color w:val="000000"/>
                      <w:sz w:val="15"/>
                    </w:rPr>
                    <w:t>II.2. Підтвердження безпечності для здоров'я тварин</w:t>
                  </w:r>
                  <w:r>
                    <w:rPr>
                      <w:rFonts w:ascii="Arial" w:hAnsi="Arial"/>
                      <w:color w:val="000000"/>
                      <w:sz w:val="15"/>
                    </w:rPr>
                    <w:t xml:space="preserve"> / Animal health attestation</w:t>
                  </w:r>
                </w:p>
                <w:p w14:paraId="5502E5CF" w14:textId="77777777" w:rsidR="005D1834" w:rsidRDefault="00000000">
                  <w:pPr>
                    <w:spacing w:after="75"/>
                    <w:jc w:val="both"/>
                  </w:pPr>
                  <w:bookmarkStart w:id="3763" w:name="3633"/>
                  <w:bookmarkEnd w:id="3762"/>
                  <w:r>
                    <w:rPr>
                      <w:rFonts w:ascii="Arial" w:hAnsi="Arial"/>
                      <w:b/>
                      <w:color w:val="000000"/>
                      <w:sz w:val="15"/>
                    </w:rPr>
                    <w:t>Я, що нижче підписався державний ветеринарний інспектор, цим засвідчую, що кишкові оболонки тваринного походження, зазначені в частині I цього міжнародного сертифіката, відповідають таким вимогам</w:t>
                  </w:r>
                  <w:r>
                    <w:rPr>
                      <w:rFonts w:ascii="Arial" w:hAnsi="Arial"/>
                      <w:color w:val="000000"/>
                      <w:sz w:val="15"/>
                    </w:rPr>
                    <w:t xml:space="preserve"> / I, the undersigned official veterinarian, hereby certify, that animal casings, described in Part I of this International Certificate, comply with the following requirements:</w:t>
                  </w:r>
                </w:p>
              </w:tc>
              <w:bookmarkEnd w:id="3763"/>
            </w:tr>
            <w:tr w:rsidR="005D1834" w14:paraId="0BE49DB7" w14:textId="77777777">
              <w:trPr>
                <w:trHeight w:val="120"/>
                <w:tblCellSpacing w:w="0" w:type="auto"/>
              </w:trPr>
              <w:tc>
                <w:tcPr>
                  <w:tcW w:w="905" w:type="dxa"/>
                  <w:vAlign w:val="center"/>
                </w:tcPr>
                <w:p w14:paraId="3E57744D" w14:textId="77777777" w:rsidR="005D1834" w:rsidRDefault="00000000">
                  <w:pPr>
                    <w:spacing w:after="75"/>
                    <w:jc w:val="both"/>
                  </w:pPr>
                  <w:bookmarkStart w:id="3764" w:name="3634"/>
                  <w:r>
                    <w:rPr>
                      <w:rFonts w:ascii="Arial" w:hAnsi="Arial"/>
                      <w:b/>
                      <w:color w:val="000000"/>
                      <w:sz w:val="15"/>
                    </w:rPr>
                    <w:t>II.2.1</w:t>
                  </w:r>
                </w:p>
              </w:tc>
              <w:tc>
                <w:tcPr>
                  <w:tcW w:w="8725" w:type="dxa"/>
                  <w:vAlign w:val="center"/>
                </w:tcPr>
                <w:p w14:paraId="3C1578D4" w14:textId="77777777" w:rsidR="005D1834" w:rsidRDefault="00000000">
                  <w:pPr>
                    <w:spacing w:after="75"/>
                  </w:pPr>
                  <w:bookmarkStart w:id="3765" w:name="3635"/>
                  <w:bookmarkEnd w:id="3764"/>
                  <w:r>
                    <w:rPr>
                      <w:rFonts w:ascii="Arial" w:hAnsi="Arial"/>
                      <w:b/>
                      <w:color w:val="000000"/>
                      <w:sz w:val="15"/>
                    </w:rPr>
                    <w:t xml:space="preserve">Кишкові оболонки тваринного походження - очищені, вискоблені та піддані одному з таких видів </w:t>
                  </w:r>
                  <w:r>
                    <w:rPr>
                      <w:rFonts w:ascii="Arial" w:hAnsi="Arial"/>
                      <w:b/>
                      <w:color w:val="000000"/>
                      <w:sz w:val="15"/>
                    </w:rPr>
                    <w:lastRenderedPageBreak/>
                    <w:t>обробки: /</w:t>
                  </w:r>
                  <w:r>
                    <w:rPr>
                      <w:rFonts w:ascii="Arial" w:hAnsi="Arial"/>
                      <w:color w:val="000000"/>
                      <w:sz w:val="15"/>
                    </w:rPr>
                    <w:t xml:space="preserve"> Animal casings are cleaned, scrapped and subjected to one of the following treatments:</w:t>
                  </w:r>
                </w:p>
                <w:p w14:paraId="1EC9221A" w14:textId="77777777" w:rsidR="005D1834" w:rsidRDefault="00000000">
                  <w:pPr>
                    <w:spacing w:after="75"/>
                  </w:pPr>
                  <w:bookmarkStart w:id="3766" w:name="3636"/>
                  <w:bookmarkEnd w:id="3765"/>
                  <w:r>
                    <w:rPr>
                      <w:rFonts w:ascii="Arial" w:hAnsi="Arial"/>
                      <w:b/>
                      <w:color w:val="000000"/>
                    </w:rPr>
                    <w:t>(1)</w:t>
                  </w:r>
                  <w:r>
                    <w:rPr>
                      <w:rFonts w:ascii="Arial" w:hAnsi="Arial"/>
                      <w:color w:val="000000"/>
                      <w:sz w:val="15"/>
                    </w:rPr>
                    <w:t xml:space="preserve"> </w:t>
                  </w:r>
                  <w:r>
                    <w:rPr>
                      <w:rFonts w:ascii="Arial" w:hAnsi="Arial"/>
                      <w:b/>
                      <w:color w:val="000000"/>
                      <w:sz w:val="15"/>
                    </w:rPr>
                    <w:t>або солінню хлоридом натрію (NaCl) протягом 30 днів/</w:t>
                  </w:r>
                  <w:r>
                    <w:rPr>
                      <w:rFonts w:ascii="Arial" w:hAnsi="Arial"/>
                      <w:color w:val="000000"/>
                      <w:vertAlign w:val="superscript"/>
                    </w:rPr>
                    <w:t>(1)</w:t>
                  </w:r>
                  <w:r>
                    <w:rPr>
                      <w:rFonts w:ascii="Arial" w:hAnsi="Arial"/>
                      <w:color w:val="000000"/>
                      <w:sz w:val="15"/>
                    </w:rPr>
                    <w:t xml:space="preserve"> or salting with sodium chloride (NaCl) for 30 days;</w:t>
                  </w:r>
                </w:p>
                <w:p w14:paraId="252E050E" w14:textId="77777777" w:rsidR="005D1834" w:rsidRDefault="00000000">
                  <w:pPr>
                    <w:spacing w:after="75"/>
                  </w:pPr>
                  <w:bookmarkStart w:id="3767" w:name="3637"/>
                  <w:bookmarkEnd w:id="3766"/>
                  <w:r>
                    <w:rPr>
                      <w:rFonts w:ascii="Arial" w:hAnsi="Arial"/>
                      <w:b/>
                      <w:color w:val="000000"/>
                    </w:rPr>
                    <w:t>(1)</w:t>
                  </w:r>
                  <w:r>
                    <w:rPr>
                      <w:rFonts w:ascii="Arial" w:hAnsi="Arial"/>
                      <w:color w:val="000000"/>
                      <w:sz w:val="15"/>
                    </w:rPr>
                    <w:t xml:space="preserve"> </w:t>
                  </w:r>
                  <w:r>
                    <w:rPr>
                      <w:rFonts w:ascii="Arial" w:hAnsi="Arial"/>
                      <w:b/>
                      <w:color w:val="000000"/>
                      <w:sz w:val="15"/>
                    </w:rPr>
                    <w:t>або вибіленню/</w:t>
                  </w:r>
                  <w:r>
                    <w:rPr>
                      <w:rFonts w:ascii="Arial" w:hAnsi="Arial"/>
                      <w:color w:val="000000"/>
                      <w:vertAlign w:val="superscript"/>
                    </w:rPr>
                    <w:t>(1)</w:t>
                  </w:r>
                  <w:r>
                    <w:rPr>
                      <w:rFonts w:ascii="Arial" w:hAnsi="Arial"/>
                      <w:color w:val="000000"/>
                      <w:sz w:val="15"/>
                    </w:rPr>
                    <w:t xml:space="preserve"> or bleaching;</w:t>
                  </w:r>
                </w:p>
                <w:p w14:paraId="7184BA1B" w14:textId="77777777" w:rsidR="005D1834" w:rsidRDefault="00000000">
                  <w:pPr>
                    <w:spacing w:after="75"/>
                    <w:jc w:val="both"/>
                  </w:pPr>
                  <w:bookmarkStart w:id="3768" w:name="3638"/>
                  <w:bookmarkEnd w:id="3767"/>
                  <w:r>
                    <w:rPr>
                      <w:rFonts w:ascii="Arial" w:hAnsi="Arial"/>
                      <w:b/>
                      <w:color w:val="000000"/>
                    </w:rPr>
                    <w:t>(1)</w:t>
                  </w:r>
                  <w:r>
                    <w:rPr>
                      <w:rFonts w:ascii="Arial" w:hAnsi="Arial"/>
                      <w:color w:val="000000"/>
                      <w:sz w:val="15"/>
                    </w:rPr>
                    <w:t xml:space="preserve"> </w:t>
                  </w:r>
                  <w:r>
                    <w:rPr>
                      <w:rFonts w:ascii="Arial" w:hAnsi="Arial"/>
                      <w:b/>
                      <w:color w:val="000000"/>
                      <w:sz w:val="15"/>
                    </w:rPr>
                    <w:t>або сушінню після вискоблення/</w:t>
                  </w:r>
                  <w:r>
                    <w:rPr>
                      <w:rFonts w:ascii="Arial" w:hAnsi="Arial"/>
                      <w:color w:val="000000"/>
                      <w:vertAlign w:val="superscript"/>
                    </w:rPr>
                    <w:t>(1)</w:t>
                  </w:r>
                  <w:r>
                    <w:rPr>
                      <w:rFonts w:ascii="Arial" w:hAnsi="Arial"/>
                      <w:color w:val="000000"/>
                      <w:sz w:val="15"/>
                    </w:rPr>
                    <w:t xml:space="preserve"> or drying after scrapping.</w:t>
                  </w:r>
                </w:p>
              </w:tc>
              <w:bookmarkEnd w:id="3768"/>
            </w:tr>
            <w:tr w:rsidR="005D1834" w14:paraId="6EA4D2BC" w14:textId="77777777">
              <w:trPr>
                <w:trHeight w:val="120"/>
                <w:tblCellSpacing w:w="0" w:type="auto"/>
              </w:trPr>
              <w:tc>
                <w:tcPr>
                  <w:tcW w:w="905" w:type="dxa"/>
                  <w:vAlign w:val="center"/>
                </w:tcPr>
                <w:p w14:paraId="5C832B5A" w14:textId="77777777" w:rsidR="005D1834" w:rsidRDefault="00000000">
                  <w:pPr>
                    <w:spacing w:after="75"/>
                  </w:pPr>
                  <w:bookmarkStart w:id="3769" w:name="3639"/>
                  <w:r>
                    <w:rPr>
                      <w:rFonts w:ascii="Arial" w:hAnsi="Arial"/>
                      <w:b/>
                      <w:color w:val="000000"/>
                      <w:sz w:val="15"/>
                    </w:rPr>
                    <w:lastRenderedPageBreak/>
                    <w:t>II.2.2</w:t>
                  </w:r>
                </w:p>
              </w:tc>
              <w:tc>
                <w:tcPr>
                  <w:tcW w:w="8725" w:type="dxa"/>
                  <w:vAlign w:val="center"/>
                </w:tcPr>
                <w:p w14:paraId="2F230C8A" w14:textId="77777777" w:rsidR="005D1834" w:rsidRDefault="00000000">
                  <w:pPr>
                    <w:spacing w:after="75"/>
                    <w:jc w:val="both"/>
                  </w:pPr>
                  <w:bookmarkStart w:id="3770" w:name="3640"/>
                  <w:bookmarkEnd w:id="3769"/>
                  <w:r>
                    <w:rPr>
                      <w:rFonts w:ascii="Arial" w:hAnsi="Arial"/>
                      <w:b/>
                      <w:color w:val="000000"/>
                      <w:sz w:val="15"/>
                    </w:rPr>
                    <w:t>Щодо кишкових оболонок тваринного походження оператором ринку застосовувались заходи, достатні для недопущення повторного зараження продукту після його обробки /</w:t>
                  </w:r>
                  <w:r>
                    <w:rPr>
                      <w:rFonts w:ascii="Arial" w:hAnsi="Arial"/>
                      <w:color w:val="000000"/>
                      <w:sz w:val="15"/>
                    </w:rPr>
                    <w:t xml:space="preserve"> Business operators had taken all the precautions that are sufficient to avoid recontamination of animal casings after treatment.</w:t>
                  </w:r>
                </w:p>
              </w:tc>
              <w:bookmarkEnd w:id="3770"/>
            </w:tr>
          </w:tbl>
          <w:p w14:paraId="443576E0" w14:textId="77777777" w:rsidR="005D1834" w:rsidRDefault="00000000">
            <w:r>
              <w:br/>
            </w:r>
          </w:p>
          <w:p w14:paraId="521E3D86" w14:textId="77777777" w:rsidR="005D1834" w:rsidRDefault="005D1834">
            <w:pPr>
              <w:spacing w:after="75"/>
            </w:pPr>
            <w:bookmarkStart w:id="3771" w:name="3641"/>
          </w:p>
        </w:tc>
        <w:bookmarkEnd w:id="3771"/>
      </w:tr>
      <w:tr w:rsidR="005D1834" w14:paraId="0C4D659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BCA1D1E" w14:textId="77777777" w:rsidR="005D1834" w:rsidRDefault="00000000">
            <w:pPr>
              <w:spacing w:after="75"/>
            </w:pPr>
            <w:bookmarkStart w:id="3772" w:name="3642"/>
            <w:r>
              <w:rPr>
                <w:rFonts w:ascii="Arial" w:hAnsi="Arial"/>
                <w:b/>
                <w:color w:val="000000"/>
                <w:sz w:val="15"/>
              </w:rPr>
              <w:lastRenderedPageBreak/>
              <w:t>Примітки</w:t>
            </w:r>
            <w:r>
              <w:rPr>
                <w:rFonts w:ascii="Arial" w:hAnsi="Arial"/>
                <w:color w:val="000000"/>
                <w:sz w:val="15"/>
              </w:rPr>
              <w:t>/Notes</w:t>
            </w:r>
          </w:p>
          <w:p w14:paraId="03CBC21F" w14:textId="77777777" w:rsidR="005D1834" w:rsidRDefault="00000000">
            <w:pPr>
              <w:spacing w:after="75"/>
              <w:jc w:val="both"/>
            </w:pPr>
            <w:bookmarkStart w:id="3773" w:name="3643"/>
            <w:bookmarkEnd w:id="3772"/>
            <w:r>
              <w:rPr>
                <w:rFonts w:ascii="Arial" w:hAnsi="Arial"/>
                <w:b/>
                <w:color w:val="000000"/>
                <w:sz w:val="15"/>
              </w:rPr>
              <w:t>Вимоги цього міжнародного сертифіката застосовуються до кишкових оболонок тваринного погодження,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animal casings,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3AE2D7E8" w14:textId="77777777" w:rsidR="005D1834" w:rsidRDefault="00000000">
            <w:pPr>
              <w:spacing w:after="75"/>
            </w:pPr>
            <w:bookmarkStart w:id="3774" w:name="3644"/>
            <w:bookmarkEnd w:id="3773"/>
            <w:r>
              <w:rPr>
                <w:rFonts w:ascii="Arial" w:hAnsi="Arial"/>
                <w:b/>
                <w:color w:val="000000"/>
                <w:sz w:val="15"/>
              </w:rPr>
              <w:t>Частина I</w:t>
            </w:r>
            <w:r>
              <w:rPr>
                <w:rFonts w:ascii="Arial" w:hAnsi="Arial"/>
                <w:color w:val="000000"/>
                <w:sz w:val="15"/>
              </w:rPr>
              <w:t>/Part I:</w:t>
            </w:r>
          </w:p>
          <w:p w14:paraId="2B81C569" w14:textId="77777777" w:rsidR="005D1834" w:rsidRDefault="00000000">
            <w:pPr>
              <w:spacing w:after="75"/>
              <w:jc w:val="both"/>
            </w:pPr>
            <w:bookmarkStart w:id="3775" w:name="3645"/>
            <w:bookmarkEnd w:id="3774"/>
            <w:r>
              <w:rPr>
                <w:rFonts w:ascii="Arial" w:hAnsi="Arial"/>
                <w:b/>
                <w:color w:val="000000"/>
                <w:sz w:val="15"/>
              </w:rPr>
              <w:t>Пункт I.11: Вказати назву, адресу та номер затвердження потужності (об'єкта), що виданий компетентним органом</w:t>
            </w:r>
            <w:r>
              <w:rPr>
                <w:rFonts w:ascii="Arial" w:hAnsi="Arial"/>
                <w:color w:val="000000"/>
                <w:sz w:val="15"/>
              </w:rPr>
              <w:t>/ Indicate name, address and approval number of establishment, issued by competent authority.</w:t>
            </w:r>
          </w:p>
          <w:p w14:paraId="2C7F16BA" w14:textId="77777777" w:rsidR="005D1834" w:rsidRDefault="00000000">
            <w:pPr>
              <w:spacing w:after="75"/>
              <w:jc w:val="both"/>
            </w:pPr>
            <w:bookmarkStart w:id="3776" w:name="3646"/>
            <w:bookmarkEnd w:id="377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reference 1.15: Indicate registration number (railway wagons or container and road vehicle), flight number (aircraft) or name (ship). Separate information is to be provided in the event of unloading and reloading.</w:t>
            </w:r>
          </w:p>
          <w:p w14:paraId="22979F49" w14:textId="77777777" w:rsidR="005D1834" w:rsidRDefault="00000000">
            <w:pPr>
              <w:spacing w:after="75"/>
            </w:pPr>
            <w:bookmarkStart w:id="3777" w:name="3647"/>
            <w:bookmarkEnd w:id="3776"/>
            <w:r>
              <w:rPr>
                <w:rFonts w:ascii="Arial" w:hAnsi="Arial"/>
                <w:b/>
                <w:color w:val="000000"/>
                <w:sz w:val="15"/>
              </w:rPr>
              <w:t>Пункт I.23: Вказати номер пломби / контейнера (де це необхідно</w:t>
            </w:r>
            <w:r>
              <w:rPr>
                <w:rFonts w:ascii="Arial" w:hAnsi="Arial"/>
                <w:color w:val="000000"/>
                <w:sz w:val="15"/>
              </w:rPr>
              <w:t>) / Box reference 1.23: Indicate of container / seal number (where applicable).</w:t>
            </w:r>
          </w:p>
          <w:p w14:paraId="2DC67276" w14:textId="77777777" w:rsidR="005D1834" w:rsidRDefault="00000000">
            <w:pPr>
              <w:spacing w:after="75"/>
            </w:pPr>
            <w:bookmarkStart w:id="3778" w:name="3648"/>
            <w:bookmarkEnd w:id="3777"/>
            <w:r>
              <w:rPr>
                <w:rFonts w:ascii="Arial" w:hAnsi="Arial"/>
                <w:b/>
                <w:color w:val="000000"/>
                <w:sz w:val="15"/>
              </w:rPr>
              <w:t>Частина II</w:t>
            </w:r>
            <w:r>
              <w:rPr>
                <w:rFonts w:ascii="Arial" w:hAnsi="Arial"/>
                <w:color w:val="000000"/>
                <w:sz w:val="15"/>
              </w:rPr>
              <w:t>: / Part II:</w:t>
            </w:r>
          </w:p>
          <w:p w14:paraId="3121E286" w14:textId="77777777" w:rsidR="005D1834" w:rsidRDefault="00000000">
            <w:pPr>
              <w:spacing w:after="75"/>
              <w:jc w:val="both"/>
            </w:pPr>
            <w:bookmarkStart w:id="3779" w:name="3649"/>
            <w:bookmarkEnd w:id="3778"/>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BFBF75B" w14:textId="77777777" w:rsidR="005D1834" w:rsidRDefault="00000000">
            <w:pPr>
              <w:spacing w:after="75"/>
            </w:pPr>
            <w:bookmarkStart w:id="3780" w:name="3650"/>
            <w:bookmarkEnd w:id="3779"/>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780"/>
      </w:tr>
      <w:tr w:rsidR="005D1834" w14:paraId="53EB06F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03FB56A" w14:textId="77777777" w:rsidR="005D1834" w:rsidRDefault="00000000">
            <w:pPr>
              <w:spacing w:after="75"/>
            </w:pPr>
            <w:bookmarkStart w:id="3781" w:name="3651"/>
            <w:r>
              <w:rPr>
                <w:rFonts w:ascii="Arial" w:hAnsi="Arial"/>
                <w:b/>
                <w:color w:val="000000"/>
                <w:sz w:val="15"/>
              </w:rPr>
              <w:t>Державний ветеринарний інспектор/</w:t>
            </w:r>
            <w:r>
              <w:br/>
            </w:r>
            <w:r>
              <w:rPr>
                <w:rFonts w:ascii="Arial" w:hAnsi="Arial"/>
                <w:color w:val="000000"/>
                <w:sz w:val="15"/>
              </w:rPr>
              <w:t>Official veterinarian</w:t>
            </w:r>
          </w:p>
          <w:p w14:paraId="771F6FA2" w14:textId="77777777" w:rsidR="005D1834" w:rsidRDefault="005D1834">
            <w:pPr>
              <w:spacing w:after="75"/>
            </w:pPr>
            <w:bookmarkStart w:id="3782" w:name="3652"/>
            <w:bookmarkEnd w:id="3781"/>
          </w:p>
          <w:p w14:paraId="0C0A88AD" w14:textId="77777777" w:rsidR="005D1834" w:rsidRDefault="00000000">
            <w:pPr>
              <w:spacing w:after="75"/>
            </w:pPr>
            <w:bookmarkStart w:id="3783" w:name="3653"/>
            <w:bookmarkEnd w:id="3782"/>
            <w:r>
              <w:rPr>
                <w:rFonts w:ascii="Arial" w:hAnsi="Arial"/>
                <w:b/>
                <w:color w:val="000000"/>
                <w:sz w:val="15"/>
              </w:rPr>
              <w:t>Прізвище (великими літерами)/</w:t>
            </w:r>
            <w:r>
              <w:br/>
            </w:r>
            <w:r>
              <w:rPr>
                <w:rFonts w:ascii="Arial" w:hAnsi="Arial"/>
                <w:color w:val="000000"/>
                <w:sz w:val="15"/>
              </w:rPr>
              <w:t>Name (in capitals letters)</w:t>
            </w:r>
          </w:p>
          <w:p w14:paraId="0B29FAD7" w14:textId="77777777" w:rsidR="005D1834" w:rsidRDefault="005D1834">
            <w:pPr>
              <w:spacing w:after="75"/>
            </w:pPr>
            <w:bookmarkStart w:id="3784" w:name="3654"/>
            <w:bookmarkEnd w:id="3783"/>
          </w:p>
          <w:p w14:paraId="6488C11A" w14:textId="77777777" w:rsidR="005D1834" w:rsidRDefault="00000000">
            <w:pPr>
              <w:spacing w:after="75"/>
            </w:pPr>
            <w:bookmarkStart w:id="3785" w:name="3655"/>
            <w:bookmarkEnd w:id="3784"/>
            <w:r>
              <w:rPr>
                <w:rFonts w:ascii="Arial" w:hAnsi="Arial"/>
                <w:b/>
                <w:color w:val="000000"/>
                <w:sz w:val="15"/>
              </w:rPr>
              <w:t>Дата/</w:t>
            </w:r>
            <w:r>
              <w:br/>
            </w:r>
            <w:r>
              <w:rPr>
                <w:rFonts w:ascii="Arial" w:hAnsi="Arial"/>
                <w:color w:val="000000"/>
                <w:sz w:val="15"/>
              </w:rPr>
              <w:t>Date:</w:t>
            </w:r>
          </w:p>
          <w:p w14:paraId="6D64E8B8" w14:textId="77777777" w:rsidR="005D1834" w:rsidRDefault="005D1834">
            <w:pPr>
              <w:spacing w:after="75"/>
            </w:pPr>
            <w:bookmarkStart w:id="3786" w:name="3656"/>
            <w:bookmarkEnd w:id="3785"/>
          </w:p>
          <w:p w14:paraId="5340D8B9" w14:textId="77777777" w:rsidR="005D1834" w:rsidRDefault="00000000">
            <w:pPr>
              <w:spacing w:after="75"/>
            </w:pPr>
            <w:bookmarkStart w:id="3787" w:name="3657"/>
            <w:bookmarkEnd w:id="3786"/>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79C7110A" w14:textId="77777777" w:rsidR="005D1834" w:rsidRDefault="00000000">
            <w:pPr>
              <w:spacing w:after="75"/>
            </w:pPr>
            <w:bookmarkStart w:id="3788" w:name="3658"/>
            <w:bookmarkEnd w:id="3787"/>
            <w:r>
              <w:rPr>
                <w:rFonts w:ascii="Arial" w:hAnsi="Arial"/>
                <w:b/>
                <w:color w:val="000000"/>
                <w:sz w:val="15"/>
              </w:rPr>
              <w:t>Кваліфікація та посада/</w:t>
            </w:r>
            <w:r>
              <w:br/>
            </w:r>
            <w:r>
              <w:rPr>
                <w:rFonts w:ascii="Arial" w:hAnsi="Arial"/>
                <w:color w:val="000000"/>
                <w:sz w:val="15"/>
              </w:rPr>
              <w:t>Qualification and title</w:t>
            </w:r>
          </w:p>
          <w:p w14:paraId="64E592AF" w14:textId="77777777" w:rsidR="005D1834" w:rsidRDefault="00000000">
            <w:pPr>
              <w:spacing w:after="75"/>
            </w:pPr>
            <w:bookmarkStart w:id="3789" w:name="3659"/>
            <w:bookmarkEnd w:id="3788"/>
            <w:r>
              <w:rPr>
                <w:rFonts w:ascii="Arial" w:hAnsi="Arial"/>
                <w:b/>
                <w:color w:val="000000"/>
                <w:sz w:val="15"/>
              </w:rPr>
              <w:t xml:space="preserve"> </w:t>
            </w:r>
          </w:p>
          <w:p w14:paraId="56392CB3" w14:textId="77777777" w:rsidR="005D1834" w:rsidRDefault="00000000">
            <w:pPr>
              <w:spacing w:after="75"/>
            </w:pPr>
            <w:bookmarkStart w:id="3790" w:name="3660"/>
            <w:bookmarkEnd w:id="3789"/>
            <w:r>
              <w:rPr>
                <w:rFonts w:ascii="Arial" w:hAnsi="Arial"/>
                <w:b/>
                <w:color w:val="000000"/>
                <w:sz w:val="15"/>
              </w:rPr>
              <w:t xml:space="preserve"> </w:t>
            </w:r>
          </w:p>
          <w:p w14:paraId="6A74A2CB" w14:textId="77777777" w:rsidR="005D1834" w:rsidRDefault="00000000">
            <w:pPr>
              <w:spacing w:after="75"/>
            </w:pPr>
            <w:bookmarkStart w:id="3791" w:name="3661"/>
            <w:bookmarkEnd w:id="3790"/>
            <w:r>
              <w:rPr>
                <w:rFonts w:ascii="Arial" w:hAnsi="Arial"/>
                <w:b/>
                <w:color w:val="000000"/>
                <w:sz w:val="15"/>
              </w:rPr>
              <w:t xml:space="preserve">  </w:t>
            </w:r>
          </w:p>
          <w:p w14:paraId="179648CC" w14:textId="77777777" w:rsidR="005D1834" w:rsidRDefault="00000000">
            <w:pPr>
              <w:spacing w:after="75"/>
            </w:pPr>
            <w:bookmarkStart w:id="3792" w:name="3662"/>
            <w:bookmarkEnd w:id="3791"/>
            <w:r>
              <w:rPr>
                <w:rFonts w:ascii="Arial" w:hAnsi="Arial"/>
                <w:b/>
                <w:color w:val="000000"/>
                <w:sz w:val="15"/>
              </w:rPr>
              <w:t xml:space="preserve"> </w:t>
            </w:r>
          </w:p>
          <w:p w14:paraId="7B738808" w14:textId="77777777" w:rsidR="005D1834" w:rsidRDefault="00000000">
            <w:pPr>
              <w:spacing w:after="75"/>
            </w:pPr>
            <w:bookmarkStart w:id="3793" w:name="3663"/>
            <w:bookmarkEnd w:id="3792"/>
            <w:r>
              <w:rPr>
                <w:rFonts w:ascii="Arial" w:hAnsi="Arial"/>
                <w:b/>
                <w:color w:val="000000"/>
                <w:sz w:val="15"/>
              </w:rPr>
              <w:t xml:space="preserve"> </w:t>
            </w:r>
          </w:p>
          <w:p w14:paraId="1A369784" w14:textId="77777777" w:rsidR="005D1834" w:rsidRDefault="00000000">
            <w:pPr>
              <w:spacing w:after="75"/>
            </w:pPr>
            <w:bookmarkStart w:id="3794" w:name="3664"/>
            <w:bookmarkEnd w:id="3793"/>
            <w:r>
              <w:rPr>
                <w:rFonts w:ascii="Arial" w:hAnsi="Arial"/>
                <w:b/>
                <w:color w:val="000000"/>
                <w:sz w:val="15"/>
              </w:rPr>
              <w:t xml:space="preserve"> </w:t>
            </w:r>
          </w:p>
          <w:p w14:paraId="3B5F5920" w14:textId="77777777" w:rsidR="005D1834" w:rsidRDefault="00000000">
            <w:pPr>
              <w:spacing w:after="75"/>
            </w:pPr>
            <w:bookmarkStart w:id="3795" w:name="3665"/>
            <w:bookmarkEnd w:id="3794"/>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3795"/>
      </w:tr>
    </w:tbl>
    <w:p w14:paraId="7A77834D" w14:textId="77777777" w:rsidR="005D1834" w:rsidRDefault="00000000">
      <w:pPr>
        <w:spacing w:after="75"/>
        <w:ind w:firstLine="240"/>
        <w:jc w:val="both"/>
      </w:pPr>
      <w:bookmarkStart w:id="3796" w:name="366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33D2979" w14:textId="77777777">
        <w:trPr>
          <w:trHeight w:val="30"/>
          <w:tblCellSpacing w:w="0" w:type="auto"/>
        </w:trPr>
        <w:tc>
          <w:tcPr>
            <w:tcW w:w="4845" w:type="dxa"/>
            <w:vAlign w:val="center"/>
          </w:tcPr>
          <w:p w14:paraId="55F5230C" w14:textId="77777777" w:rsidR="005D1834" w:rsidRDefault="00000000">
            <w:pPr>
              <w:spacing w:after="75"/>
              <w:jc w:val="center"/>
            </w:pPr>
            <w:bookmarkStart w:id="3797" w:name="3667"/>
            <w:bookmarkEnd w:id="379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84E69CA" w14:textId="77777777" w:rsidR="005D1834" w:rsidRDefault="00000000">
            <w:pPr>
              <w:spacing w:after="75"/>
              <w:jc w:val="center"/>
            </w:pPr>
            <w:bookmarkStart w:id="3798" w:name="3668"/>
            <w:bookmarkEnd w:id="3797"/>
            <w:r>
              <w:rPr>
                <w:rFonts w:ascii="Arial" w:hAnsi="Arial"/>
                <w:b/>
                <w:color w:val="000000"/>
                <w:sz w:val="15"/>
              </w:rPr>
              <w:t>М. Мороз</w:t>
            </w:r>
          </w:p>
        </w:tc>
        <w:bookmarkEnd w:id="3798"/>
      </w:tr>
    </w:tbl>
    <w:p w14:paraId="4C6CDE8C" w14:textId="77777777" w:rsidR="005D1834" w:rsidRDefault="00000000">
      <w:pPr>
        <w:spacing w:after="75"/>
        <w:ind w:firstLine="240"/>
        <w:jc w:val="both"/>
      </w:pPr>
      <w:bookmarkStart w:id="3799" w:name="3669"/>
      <w:r>
        <w:rPr>
          <w:rFonts w:ascii="Arial" w:hAnsi="Arial"/>
          <w:color w:val="000000"/>
          <w:sz w:val="18"/>
        </w:rPr>
        <w:t xml:space="preserve"> </w:t>
      </w:r>
    </w:p>
    <w:p w14:paraId="07A287AA" w14:textId="77777777" w:rsidR="005D1834" w:rsidRDefault="00000000">
      <w:pPr>
        <w:spacing w:after="75"/>
        <w:ind w:firstLine="240"/>
        <w:jc w:val="right"/>
      </w:pPr>
      <w:bookmarkStart w:id="3800" w:name="3670"/>
      <w:bookmarkEnd w:id="3799"/>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13B4054" w14:textId="77777777" w:rsidR="005D1834" w:rsidRDefault="00000000">
      <w:pPr>
        <w:pStyle w:val="3"/>
        <w:spacing w:after="225"/>
        <w:jc w:val="center"/>
      </w:pPr>
      <w:bookmarkStart w:id="3801" w:name="3671"/>
      <w:bookmarkEnd w:id="3800"/>
      <w:r>
        <w:rPr>
          <w:rFonts w:ascii="Arial" w:hAnsi="Arial"/>
          <w:color w:val="000000"/>
          <w:sz w:val="26"/>
        </w:rPr>
        <w:lastRenderedPageBreak/>
        <w:t>Форма міжнародного сертифіката для ввезення (пересилання) на митну територію України свіжих та охолоджених шкір та шкур копитних тварин / Form of International Certificate for introduction (sending) to the customs territory of Ukraine of fresh and chilled hides and skins of ungulates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C50AC2D" w14:textId="77777777">
        <w:trPr>
          <w:trHeight w:val="30"/>
          <w:tblCellSpacing w:w="0" w:type="auto"/>
        </w:trPr>
        <w:tc>
          <w:tcPr>
            <w:tcW w:w="9690" w:type="dxa"/>
            <w:vAlign w:val="center"/>
          </w:tcPr>
          <w:p w14:paraId="591F9980" w14:textId="77777777" w:rsidR="005D1834" w:rsidRDefault="00000000">
            <w:pPr>
              <w:spacing w:after="75"/>
            </w:pPr>
            <w:bookmarkStart w:id="3802" w:name="3672"/>
            <w:bookmarkEnd w:id="3801"/>
            <w:r>
              <w:rPr>
                <w:rFonts w:ascii="Arial" w:hAnsi="Arial"/>
                <w:b/>
                <w:color w:val="000000"/>
                <w:sz w:val="15"/>
              </w:rPr>
              <w:t>Країна-експортер / Exporting country</w:t>
            </w:r>
          </w:p>
        </w:tc>
        <w:bookmarkEnd w:id="3802"/>
      </w:tr>
    </w:tbl>
    <w:p w14:paraId="2DEA1623" w14:textId="77777777" w:rsidR="005D1834" w:rsidRDefault="00000000">
      <w:pPr>
        <w:spacing w:after="75"/>
        <w:jc w:val="center"/>
      </w:pPr>
      <w:bookmarkStart w:id="3803" w:name="3673"/>
      <w:r>
        <w:rPr>
          <w:rFonts w:ascii="Arial" w:hAnsi="Arial"/>
          <w:color w:val="000000"/>
          <w:sz w:val="18"/>
        </w:rPr>
        <w:t xml:space="preserve"> </w:t>
      </w:r>
      <w:r>
        <w:rPr>
          <w:noProof/>
        </w:rPr>
        <w:drawing>
          <wp:inline distT="0" distB="0" distL="0" distR="0" wp14:anchorId="255C40B4" wp14:editId="5F2B0D02">
            <wp:extent cx="5732145" cy="2696051"/>
            <wp:effectExtent l="0" t="0" r="0" b="0"/>
            <wp:docPr id="1943137352" name="Рисунок 194313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2145" cy="2696051"/>
                    </a:xfrm>
                    <a:prstGeom prst="rect">
                      <a:avLst/>
                    </a:prstGeom>
                  </pic:spPr>
                </pic:pic>
              </a:graphicData>
            </a:graphic>
          </wp:inline>
        </w:drawing>
      </w:r>
    </w:p>
    <w:p w14:paraId="086003C0" w14:textId="77777777" w:rsidR="005D1834" w:rsidRDefault="00000000">
      <w:pPr>
        <w:spacing w:after="75"/>
        <w:jc w:val="center"/>
      </w:pPr>
      <w:bookmarkStart w:id="3804" w:name="3674"/>
      <w:bookmarkEnd w:id="3803"/>
      <w:r>
        <w:rPr>
          <w:rFonts w:ascii="Arial" w:hAnsi="Arial"/>
          <w:color w:val="000000"/>
          <w:sz w:val="18"/>
        </w:rPr>
        <w:lastRenderedPageBreak/>
        <w:t xml:space="preserve"> </w:t>
      </w:r>
      <w:r>
        <w:rPr>
          <w:noProof/>
        </w:rPr>
        <w:drawing>
          <wp:inline distT="0" distB="0" distL="0" distR="0" wp14:anchorId="119EFAD8" wp14:editId="1B09E047">
            <wp:extent cx="5732145" cy="7532055"/>
            <wp:effectExtent l="0" t="0" r="0" b="0"/>
            <wp:docPr id="1491835719" name="Рисунок 149183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2145" cy="7532055"/>
                    </a:xfrm>
                    <a:prstGeom prst="rect">
                      <a:avLst/>
                    </a:prstGeom>
                  </pic:spPr>
                </pic:pic>
              </a:graphicData>
            </a:graphic>
          </wp:inline>
        </w:drawing>
      </w:r>
    </w:p>
    <w:p w14:paraId="667C97B7" w14:textId="77777777" w:rsidR="005D1834" w:rsidRDefault="00000000">
      <w:pPr>
        <w:spacing w:after="75"/>
        <w:jc w:val="center"/>
      </w:pPr>
      <w:bookmarkStart w:id="3805" w:name="3675"/>
      <w:bookmarkEnd w:id="3804"/>
      <w:r>
        <w:rPr>
          <w:rFonts w:ascii="Arial" w:hAnsi="Arial"/>
          <w:color w:val="000000"/>
          <w:sz w:val="18"/>
        </w:rPr>
        <w:lastRenderedPageBreak/>
        <w:t xml:space="preserve"> </w:t>
      </w:r>
      <w:r>
        <w:rPr>
          <w:noProof/>
        </w:rPr>
        <w:drawing>
          <wp:inline distT="0" distB="0" distL="0" distR="0" wp14:anchorId="64EDB2EC" wp14:editId="0DF5EB3E">
            <wp:extent cx="5732145" cy="7645645"/>
            <wp:effectExtent l="0" t="0" r="0" b="0"/>
            <wp:docPr id="826504555" name="Рисунок 82650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2145" cy="7645645"/>
                    </a:xfrm>
                    <a:prstGeom prst="rect">
                      <a:avLst/>
                    </a:prstGeom>
                  </pic:spPr>
                </pic:pic>
              </a:graphicData>
            </a:graphic>
          </wp:inline>
        </w:drawing>
      </w:r>
    </w:p>
    <w:p w14:paraId="54D545CF" w14:textId="77777777" w:rsidR="005D1834" w:rsidRDefault="00000000">
      <w:pPr>
        <w:spacing w:after="75"/>
        <w:jc w:val="center"/>
      </w:pPr>
      <w:bookmarkStart w:id="3806" w:name="3676"/>
      <w:bookmarkEnd w:id="3805"/>
      <w:r>
        <w:rPr>
          <w:rFonts w:ascii="Arial" w:hAnsi="Arial"/>
          <w:color w:val="000000"/>
          <w:sz w:val="18"/>
        </w:rPr>
        <w:lastRenderedPageBreak/>
        <w:t xml:space="preserve"> </w:t>
      </w:r>
      <w:r>
        <w:rPr>
          <w:noProof/>
        </w:rPr>
        <w:drawing>
          <wp:inline distT="0" distB="0" distL="0" distR="0" wp14:anchorId="2E4E6564" wp14:editId="10948C31">
            <wp:extent cx="5732145" cy="7814262"/>
            <wp:effectExtent l="0" t="0" r="0" b="0"/>
            <wp:docPr id="1370005907" name="Рисунок 137000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32145" cy="7814262"/>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9"/>
        <w:gridCol w:w="4459"/>
      </w:tblGrid>
      <w:tr w:rsidR="005D1834" w14:paraId="0310DD2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7"/>
              <w:gridCol w:w="367"/>
              <w:gridCol w:w="1301"/>
              <w:gridCol w:w="6757"/>
            </w:tblGrid>
            <w:tr w:rsidR="005D1834" w14:paraId="41F63558" w14:textId="77777777">
              <w:trPr>
                <w:trHeight w:val="120"/>
                <w:tblCellSpacing w:w="0" w:type="auto"/>
              </w:trPr>
              <w:tc>
                <w:tcPr>
                  <w:tcW w:w="738" w:type="dxa"/>
                  <w:vAlign w:val="center"/>
                </w:tcPr>
                <w:p w14:paraId="14E3F97B" w14:textId="77777777" w:rsidR="005D1834" w:rsidRDefault="00000000">
                  <w:pPr>
                    <w:spacing w:after="75"/>
                  </w:pPr>
                  <w:bookmarkStart w:id="3807" w:name="3677"/>
                  <w:bookmarkEnd w:id="3806"/>
                  <w:r>
                    <w:rPr>
                      <w:rFonts w:ascii="Arial" w:hAnsi="Arial"/>
                      <w:color w:val="000000"/>
                      <w:sz w:val="15"/>
                    </w:rPr>
                    <w:t xml:space="preserve"> </w:t>
                  </w:r>
                </w:p>
              </w:tc>
              <w:tc>
                <w:tcPr>
                  <w:tcW w:w="0" w:type="auto"/>
                  <w:vAlign w:val="center"/>
                </w:tcPr>
                <w:p w14:paraId="08E6B103" w14:textId="77777777" w:rsidR="005D1834" w:rsidRDefault="00000000">
                  <w:pPr>
                    <w:spacing w:after="75"/>
                  </w:pPr>
                  <w:bookmarkStart w:id="3808" w:name="3678"/>
                  <w:bookmarkEnd w:id="3807"/>
                  <w:r>
                    <w:rPr>
                      <w:rFonts w:ascii="Arial" w:hAnsi="Arial"/>
                      <w:color w:val="000000"/>
                      <w:sz w:val="15"/>
                    </w:rPr>
                    <w:t xml:space="preserve"> </w:t>
                  </w:r>
                </w:p>
              </w:tc>
              <w:tc>
                <w:tcPr>
                  <w:tcW w:w="0" w:type="auto"/>
                  <w:gridSpan w:val="2"/>
                  <w:vAlign w:val="center"/>
                </w:tcPr>
                <w:p w14:paraId="152184F4" w14:textId="77777777" w:rsidR="005D1834" w:rsidRDefault="00000000">
                  <w:pPr>
                    <w:spacing w:after="75"/>
                    <w:jc w:val="both"/>
                  </w:pPr>
                  <w:bookmarkStart w:id="3809" w:name="3679"/>
                  <w:bookmarkEnd w:id="3808"/>
                  <w:r>
                    <w:rPr>
                      <w:rFonts w:ascii="Arial" w:hAnsi="Arial"/>
                      <w:b/>
                      <w:color w:val="000000"/>
                      <w:sz w:val="15"/>
                    </w:rPr>
                    <w:t>що внесені до реєстру країн та потужностей, з яких дозволяється ввезення (пересилання) свіжого м'яса відповідних видів тварин на митну територію України /</w:t>
                  </w:r>
                  <w:r>
                    <w:rPr>
                      <w:rFonts w:ascii="Arial" w:hAnsi="Arial"/>
                      <w:color w:val="000000"/>
                      <w:sz w:val="15"/>
                    </w:rPr>
                    <w:t xml:space="preserve"> listed in the register of countries and establishments authorised for importation to the customs territory of Ukraine of fresh meat of respective animal species;</w:t>
                  </w:r>
                </w:p>
              </w:tc>
              <w:bookmarkEnd w:id="3809"/>
            </w:tr>
            <w:tr w:rsidR="005D1834" w14:paraId="786D109C" w14:textId="77777777">
              <w:trPr>
                <w:trHeight w:val="120"/>
                <w:tblCellSpacing w:w="0" w:type="auto"/>
              </w:trPr>
              <w:tc>
                <w:tcPr>
                  <w:tcW w:w="738" w:type="dxa"/>
                  <w:vAlign w:val="center"/>
                </w:tcPr>
                <w:p w14:paraId="1D694D5C" w14:textId="77777777" w:rsidR="005D1834" w:rsidRDefault="00000000">
                  <w:pPr>
                    <w:spacing w:after="75"/>
                  </w:pPr>
                  <w:bookmarkStart w:id="3810" w:name="3680"/>
                  <w:r>
                    <w:rPr>
                      <w:rFonts w:ascii="Arial" w:hAnsi="Arial"/>
                      <w:color w:val="000000"/>
                      <w:sz w:val="15"/>
                    </w:rPr>
                    <w:t xml:space="preserve"> </w:t>
                  </w:r>
                </w:p>
              </w:tc>
              <w:tc>
                <w:tcPr>
                  <w:tcW w:w="0" w:type="auto"/>
                  <w:vAlign w:val="center"/>
                </w:tcPr>
                <w:p w14:paraId="6BC97479" w14:textId="77777777" w:rsidR="005D1834" w:rsidRDefault="00000000">
                  <w:pPr>
                    <w:spacing w:after="75"/>
                  </w:pPr>
                  <w:bookmarkStart w:id="3811" w:name="3681"/>
                  <w:bookmarkEnd w:id="3810"/>
                  <w:r>
                    <w:rPr>
                      <w:rFonts w:ascii="Arial" w:hAnsi="Arial"/>
                      <w:color w:val="000000"/>
                      <w:sz w:val="15"/>
                    </w:rPr>
                    <w:t xml:space="preserve"> </w:t>
                  </w:r>
                </w:p>
              </w:tc>
              <w:tc>
                <w:tcPr>
                  <w:tcW w:w="0" w:type="auto"/>
                  <w:gridSpan w:val="2"/>
                  <w:vAlign w:val="center"/>
                </w:tcPr>
                <w:p w14:paraId="2A862CAF" w14:textId="77777777" w:rsidR="005D1834" w:rsidRDefault="00000000">
                  <w:pPr>
                    <w:spacing w:after="75"/>
                    <w:jc w:val="both"/>
                  </w:pPr>
                  <w:bookmarkStart w:id="3812" w:name="3682"/>
                  <w:bookmarkEnd w:id="3811"/>
                  <w:r>
                    <w:rPr>
                      <w:rFonts w:ascii="Arial" w:hAnsi="Arial"/>
                      <w:b/>
                      <w:color w:val="000000"/>
                      <w:sz w:val="15"/>
                    </w:rPr>
                    <w:t>де протягом щонайменше останніх 12 місяців перед відправленням не було зафіксовано випадків класичної чуми свиней, африканської чуми свиней та чуми ВРХ/</w:t>
                  </w:r>
                  <w:r>
                    <w:rPr>
                      <w:rFonts w:ascii="Arial" w:hAnsi="Arial"/>
                      <w:color w:val="000000"/>
                      <w:sz w:val="15"/>
                    </w:rPr>
                    <w:t xml:space="preserve"> where for at least 12 months prior to </w:t>
                  </w:r>
                  <w:r>
                    <w:rPr>
                      <w:rFonts w:ascii="Arial" w:hAnsi="Arial"/>
                      <w:color w:val="000000"/>
                      <w:sz w:val="15"/>
                    </w:rPr>
                    <w:lastRenderedPageBreak/>
                    <w:t>dispatch there have been no registered cases of classical swine fever, African swine fever, rinderpest;</w:t>
                  </w:r>
                </w:p>
              </w:tc>
              <w:bookmarkEnd w:id="3812"/>
            </w:tr>
            <w:tr w:rsidR="005D1834" w14:paraId="2B6BD3EC" w14:textId="77777777">
              <w:trPr>
                <w:trHeight w:val="120"/>
                <w:tblCellSpacing w:w="0" w:type="auto"/>
              </w:trPr>
              <w:tc>
                <w:tcPr>
                  <w:tcW w:w="738" w:type="dxa"/>
                  <w:vAlign w:val="center"/>
                </w:tcPr>
                <w:p w14:paraId="0B23251D" w14:textId="77777777" w:rsidR="005D1834" w:rsidRDefault="00000000">
                  <w:pPr>
                    <w:spacing w:after="75"/>
                  </w:pPr>
                  <w:bookmarkStart w:id="3813" w:name="3683"/>
                  <w:r>
                    <w:rPr>
                      <w:rFonts w:ascii="Arial" w:hAnsi="Arial"/>
                      <w:color w:val="000000"/>
                      <w:sz w:val="15"/>
                    </w:rPr>
                    <w:lastRenderedPageBreak/>
                    <w:t xml:space="preserve"> </w:t>
                  </w:r>
                </w:p>
              </w:tc>
              <w:tc>
                <w:tcPr>
                  <w:tcW w:w="0" w:type="auto"/>
                  <w:vAlign w:val="center"/>
                </w:tcPr>
                <w:p w14:paraId="5E538780" w14:textId="77777777" w:rsidR="005D1834" w:rsidRDefault="00000000">
                  <w:pPr>
                    <w:spacing w:after="75"/>
                  </w:pPr>
                  <w:bookmarkStart w:id="3814" w:name="3684"/>
                  <w:bookmarkEnd w:id="3813"/>
                  <w:r>
                    <w:rPr>
                      <w:rFonts w:ascii="Arial" w:hAnsi="Arial"/>
                      <w:color w:val="000000"/>
                      <w:sz w:val="15"/>
                    </w:rPr>
                    <w:t xml:space="preserve"> </w:t>
                  </w:r>
                </w:p>
              </w:tc>
              <w:tc>
                <w:tcPr>
                  <w:tcW w:w="0" w:type="auto"/>
                  <w:gridSpan w:val="2"/>
                  <w:vAlign w:val="center"/>
                </w:tcPr>
                <w:p w14:paraId="45821BA8" w14:textId="77777777" w:rsidR="005D1834" w:rsidRDefault="00000000">
                  <w:pPr>
                    <w:spacing w:after="75"/>
                    <w:jc w:val="both"/>
                  </w:pPr>
                  <w:bookmarkStart w:id="3815" w:name="3685"/>
                  <w:bookmarkEnd w:id="3814"/>
                  <w:r>
                    <w:rPr>
                      <w:rFonts w:ascii="Arial" w:hAnsi="Arial"/>
                      <w:b/>
                      <w:color w:val="000000"/>
                      <w:sz w:val="15"/>
                    </w:rPr>
                    <w:t>які є офіційно визнаними МЕБ вільними від ящуру без вакцинації /</w:t>
                  </w:r>
                  <w:r>
                    <w:rPr>
                      <w:rFonts w:ascii="Arial" w:hAnsi="Arial"/>
                      <w:color w:val="000000"/>
                      <w:sz w:val="15"/>
                    </w:rPr>
                    <w:t xml:space="preserve"> officially recognised by the OIE as free from foot-and-mouth disease without vaccination.</w:t>
                  </w:r>
                </w:p>
              </w:tc>
              <w:bookmarkEnd w:id="3815"/>
            </w:tr>
            <w:tr w:rsidR="005D1834" w14:paraId="5D74C329" w14:textId="77777777">
              <w:trPr>
                <w:trHeight w:val="120"/>
                <w:tblCellSpacing w:w="0" w:type="auto"/>
              </w:trPr>
              <w:tc>
                <w:tcPr>
                  <w:tcW w:w="738" w:type="dxa"/>
                  <w:vAlign w:val="center"/>
                </w:tcPr>
                <w:p w14:paraId="62ADE10B" w14:textId="77777777" w:rsidR="005D1834" w:rsidRDefault="00000000">
                  <w:pPr>
                    <w:spacing w:after="75"/>
                  </w:pPr>
                  <w:bookmarkStart w:id="3816" w:name="3686"/>
                  <w:r>
                    <w:rPr>
                      <w:rFonts w:ascii="Arial" w:hAnsi="Arial"/>
                      <w:color w:val="000000"/>
                      <w:sz w:val="15"/>
                    </w:rPr>
                    <w:t xml:space="preserve"> </w:t>
                  </w:r>
                </w:p>
              </w:tc>
              <w:tc>
                <w:tcPr>
                  <w:tcW w:w="0" w:type="auto"/>
                  <w:vAlign w:val="center"/>
                </w:tcPr>
                <w:p w14:paraId="439F5ACE" w14:textId="77777777" w:rsidR="005D1834" w:rsidRDefault="00000000">
                  <w:pPr>
                    <w:spacing w:after="75"/>
                  </w:pPr>
                  <w:bookmarkStart w:id="3817" w:name="3687"/>
                  <w:bookmarkEnd w:id="3816"/>
                  <w:r>
                    <w:rPr>
                      <w:rFonts w:ascii="Arial" w:hAnsi="Arial"/>
                      <w:color w:val="000000"/>
                      <w:sz w:val="15"/>
                    </w:rPr>
                    <w:t xml:space="preserve"> </w:t>
                  </w:r>
                </w:p>
              </w:tc>
              <w:tc>
                <w:tcPr>
                  <w:tcW w:w="0" w:type="auto"/>
                  <w:gridSpan w:val="2"/>
                  <w:vAlign w:val="center"/>
                </w:tcPr>
                <w:p w14:paraId="536B7BAF" w14:textId="77777777" w:rsidR="005D1834" w:rsidRDefault="00000000">
                  <w:pPr>
                    <w:spacing w:after="75"/>
                    <w:jc w:val="both"/>
                  </w:pPr>
                  <w:bookmarkStart w:id="3818" w:name="3688"/>
                  <w:bookmarkEnd w:id="3817"/>
                  <w:r>
                    <w:rPr>
                      <w:rFonts w:ascii="Arial" w:hAnsi="Arial"/>
                      <w:b/>
                      <w:color w:val="000000"/>
                      <w:sz w:val="15"/>
                    </w:rPr>
                    <w:t>у випадку шкір та шкур, отриманих із бикових та водяних буйволів: /</w:t>
                  </w:r>
                  <w:r>
                    <w:rPr>
                      <w:rFonts w:ascii="Arial" w:hAnsi="Arial"/>
                      <w:color w:val="000000"/>
                      <w:sz w:val="15"/>
                    </w:rPr>
                    <w:t xml:space="preserve"> in case of hides and skins of bovines and water buffaloes:</w:t>
                  </w:r>
                </w:p>
              </w:tc>
              <w:bookmarkEnd w:id="3818"/>
            </w:tr>
            <w:tr w:rsidR="005D1834" w14:paraId="03446635" w14:textId="77777777">
              <w:trPr>
                <w:trHeight w:val="120"/>
                <w:tblCellSpacing w:w="0" w:type="auto"/>
              </w:trPr>
              <w:tc>
                <w:tcPr>
                  <w:tcW w:w="738" w:type="dxa"/>
                  <w:vAlign w:val="center"/>
                </w:tcPr>
                <w:p w14:paraId="636FECE2" w14:textId="77777777" w:rsidR="005D1834" w:rsidRDefault="00000000">
                  <w:pPr>
                    <w:spacing w:after="75"/>
                  </w:pPr>
                  <w:bookmarkStart w:id="3819" w:name="3689"/>
                  <w:r>
                    <w:rPr>
                      <w:rFonts w:ascii="Arial" w:hAnsi="Arial"/>
                      <w:color w:val="000000"/>
                      <w:sz w:val="15"/>
                    </w:rPr>
                    <w:t xml:space="preserve"> </w:t>
                  </w:r>
                </w:p>
              </w:tc>
              <w:tc>
                <w:tcPr>
                  <w:tcW w:w="0" w:type="auto"/>
                  <w:vAlign w:val="center"/>
                </w:tcPr>
                <w:p w14:paraId="57DF9702" w14:textId="77777777" w:rsidR="005D1834" w:rsidRDefault="00000000">
                  <w:pPr>
                    <w:spacing w:after="75"/>
                  </w:pPr>
                  <w:bookmarkStart w:id="3820" w:name="3690"/>
                  <w:bookmarkEnd w:id="3819"/>
                  <w:r>
                    <w:rPr>
                      <w:rFonts w:ascii="Arial" w:hAnsi="Arial"/>
                      <w:color w:val="000000"/>
                      <w:sz w:val="15"/>
                    </w:rPr>
                    <w:t xml:space="preserve"> </w:t>
                  </w:r>
                </w:p>
              </w:tc>
              <w:tc>
                <w:tcPr>
                  <w:tcW w:w="958" w:type="dxa"/>
                  <w:vAlign w:val="center"/>
                </w:tcPr>
                <w:p w14:paraId="37B0F9B3" w14:textId="77777777" w:rsidR="005D1834" w:rsidRDefault="00000000">
                  <w:pPr>
                    <w:spacing w:after="75"/>
                  </w:pPr>
                  <w:bookmarkStart w:id="3821" w:name="3691"/>
                  <w:bookmarkEnd w:id="3820"/>
                  <w:r>
                    <w:rPr>
                      <w:rFonts w:ascii="Arial" w:hAnsi="Arial"/>
                      <w:color w:val="000000"/>
                      <w:sz w:val="15"/>
                    </w:rPr>
                    <w:t xml:space="preserve"> </w:t>
                  </w:r>
                </w:p>
              </w:tc>
              <w:tc>
                <w:tcPr>
                  <w:tcW w:w="6884" w:type="dxa"/>
                  <w:vAlign w:val="center"/>
                </w:tcPr>
                <w:p w14:paraId="1B6816EE" w14:textId="77777777" w:rsidR="005D1834" w:rsidRDefault="00000000">
                  <w:pPr>
                    <w:spacing w:after="75"/>
                    <w:jc w:val="both"/>
                  </w:pPr>
                  <w:bookmarkStart w:id="3822" w:name="3692"/>
                  <w:bookmarkEnd w:id="3821"/>
                  <w:r>
                    <w:rPr>
                      <w:rFonts w:ascii="Arial" w:hAnsi="Arial"/>
                      <w:b/>
                      <w:color w:val="000000"/>
                      <w:sz w:val="15"/>
                    </w:rPr>
                    <w:t>шкіри та шкури отримані з тварин, які з моменту народження або впродовж щонайменше останніх 28 днів утримувались на території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що відповідно до вимог Кодексу здоров'я наземних тварин МЕБ є вільними від заразного вузликового дерматиту /</w:t>
                  </w:r>
                  <w:r>
                    <w:rPr>
                      <w:rFonts w:ascii="Arial" w:hAnsi="Arial"/>
                      <w:color w:val="000000"/>
                      <w:sz w:val="15"/>
                    </w:rPr>
                    <w:t xml:space="preserve"> hides and skins were derived from animals that had been kept in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free from lumpy skin disease according to OIE Terrestrial Animal Health Code since birth or for at least the past 28 days;</w:t>
                  </w:r>
                </w:p>
              </w:tc>
              <w:bookmarkEnd w:id="3822"/>
            </w:tr>
            <w:tr w:rsidR="005D1834" w14:paraId="6FBA86B2" w14:textId="77777777">
              <w:trPr>
                <w:trHeight w:val="120"/>
                <w:tblCellSpacing w:w="0" w:type="auto"/>
              </w:trPr>
              <w:tc>
                <w:tcPr>
                  <w:tcW w:w="738" w:type="dxa"/>
                  <w:vAlign w:val="center"/>
                </w:tcPr>
                <w:p w14:paraId="7211A624" w14:textId="77777777" w:rsidR="005D1834" w:rsidRDefault="00000000">
                  <w:pPr>
                    <w:spacing w:after="75"/>
                  </w:pPr>
                  <w:bookmarkStart w:id="3823" w:name="3693"/>
                  <w:r>
                    <w:rPr>
                      <w:rFonts w:ascii="Arial" w:hAnsi="Arial"/>
                      <w:color w:val="000000"/>
                      <w:sz w:val="15"/>
                    </w:rPr>
                    <w:t xml:space="preserve"> </w:t>
                  </w:r>
                </w:p>
              </w:tc>
              <w:tc>
                <w:tcPr>
                  <w:tcW w:w="0" w:type="auto"/>
                  <w:vAlign w:val="center"/>
                </w:tcPr>
                <w:p w14:paraId="2A1F9756" w14:textId="77777777" w:rsidR="005D1834" w:rsidRDefault="00000000">
                  <w:pPr>
                    <w:spacing w:after="75"/>
                  </w:pPr>
                  <w:bookmarkStart w:id="3824" w:name="3694"/>
                  <w:bookmarkEnd w:id="3823"/>
                  <w:r>
                    <w:rPr>
                      <w:rFonts w:ascii="Arial" w:hAnsi="Arial"/>
                      <w:color w:val="000000"/>
                      <w:sz w:val="15"/>
                    </w:rPr>
                    <w:t xml:space="preserve"> </w:t>
                  </w:r>
                </w:p>
              </w:tc>
              <w:tc>
                <w:tcPr>
                  <w:tcW w:w="958" w:type="dxa"/>
                  <w:vAlign w:val="center"/>
                </w:tcPr>
                <w:p w14:paraId="18FD8A26" w14:textId="77777777" w:rsidR="005D1834" w:rsidRDefault="00000000">
                  <w:pPr>
                    <w:spacing w:after="75"/>
                  </w:pPr>
                  <w:bookmarkStart w:id="3825" w:name="3695"/>
                  <w:bookmarkEnd w:id="3824"/>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884" w:type="dxa"/>
                  <w:vAlign w:val="center"/>
                </w:tcPr>
                <w:p w14:paraId="51A9875B" w14:textId="77777777" w:rsidR="005D1834" w:rsidRDefault="00000000">
                  <w:pPr>
                    <w:spacing w:after="75"/>
                    <w:jc w:val="both"/>
                  </w:pPr>
                  <w:bookmarkStart w:id="3826" w:name="3696"/>
                  <w:bookmarkEnd w:id="3825"/>
                  <w:r>
                    <w:rPr>
                      <w:rFonts w:ascii="Arial" w:hAnsi="Arial"/>
                      <w:b/>
                      <w:color w:val="000000"/>
                      <w:sz w:val="15"/>
                    </w:rPr>
                    <w:t>шкіри та шкури отримані з тварин, що були піддані передзабійному та післязабійному огляду, за результатами яких щодо зазначених тварин встановлено відсутність заразного вузликового дерматиту, а шкіри та шкури піддані таким видам обробки: сухе або мокре соління протягом щонайменше 14 днів перед відправленням чи соління в морській солі з додаванням двохвідсоткового карбонату натрію впродовж щонайменше семи днів або сушіння протягом щонайменше 42 днів за температури не нижче 20° C. Після завершення процесу обробки щодо шкір та шкур мають бути вжиті заходи, що забезпечують уникнення можливості зараження заразним вузликовим дерматитом /</w:t>
                  </w:r>
                  <w:r>
                    <w:rPr>
                      <w:rFonts w:ascii="Arial" w:hAnsi="Arial"/>
                      <w:color w:val="000000"/>
                      <w:sz w:val="15"/>
                    </w:rPr>
                    <w:t xml:space="preserve"> hides and skins were derived from animals which had undergone ante- and post-mortem inspections results of which showed absence of lumpy skin disease and hides and skins were subjected to the following treatment: dry-salted or wet-salted for a period of at least 14 days prior to dispatch; or treated for a period of at least seven days in salt (NaCl) with the addition of 2 % sodium carbonate (Na</w:t>
                  </w:r>
                  <w:r>
                    <w:rPr>
                      <w:rFonts w:ascii="Arial" w:hAnsi="Arial"/>
                      <w:color w:val="000000"/>
                      <w:vertAlign w:val="subscript"/>
                    </w:rPr>
                    <w:t>2</w:t>
                  </w:r>
                  <w:r>
                    <w:rPr>
                      <w:rFonts w:ascii="Arial" w:hAnsi="Arial"/>
                      <w:color w:val="000000"/>
                      <w:sz w:val="15"/>
                    </w:rPr>
                    <w:t>CO</w:t>
                  </w:r>
                  <w:r>
                    <w:rPr>
                      <w:rFonts w:ascii="Arial" w:hAnsi="Arial"/>
                      <w:color w:val="000000"/>
                      <w:vertAlign w:val="subscript"/>
                    </w:rPr>
                    <w:t>3</w:t>
                  </w:r>
                  <w:r>
                    <w:rPr>
                      <w:rFonts w:ascii="Arial" w:hAnsi="Arial"/>
                      <w:color w:val="000000"/>
                      <w:sz w:val="15"/>
                    </w:rPr>
                    <w:t>); or dried for a period of at least 42 days at a temperature of at least 20° C. All necessary precautions were taken after processing to avoid contamination of hides and skins with lumpy skin disease.</w:t>
                  </w:r>
                </w:p>
              </w:tc>
              <w:bookmarkEnd w:id="3826"/>
            </w:tr>
            <w:tr w:rsidR="005D1834" w14:paraId="54D04F97" w14:textId="77777777">
              <w:trPr>
                <w:trHeight w:val="120"/>
                <w:tblCellSpacing w:w="0" w:type="auto"/>
              </w:trPr>
              <w:tc>
                <w:tcPr>
                  <w:tcW w:w="738" w:type="dxa"/>
                  <w:vAlign w:val="center"/>
                </w:tcPr>
                <w:p w14:paraId="61CE564B" w14:textId="77777777" w:rsidR="005D1834" w:rsidRDefault="00000000">
                  <w:pPr>
                    <w:spacing w:after="75"/>
                  </w:pPr>
                  <w:bookmarkStart w:id="3827" w:name="3697"/>
                  <w:r>
                    <w:rPr>
                      <w:rFonts w:ascii="Arial" w:hAnsi="Arial"/>
                      <w:b/>
                      <w:color w:val="000000"/>
                      <w:sz w:val="15"/>
                    </w:rPr>
                    <w:t>II.3</w:t>
                  </w:r>
                </w:p>
              </w:tc>
              <w:tc>
                <w:tcPr>
                  <w:tcW w:w="0" w:type="auto"/>
                  <w:gridSpan w:val="3"/>
                  <w:vAlign w:val="center"/>
                </w:tcPr>
                <w:p w14:paraId="43D1705C" w14:textId="77777777" w:rsidR="005D1834" w:rsidRDefault="00000000">
                  <w:pPr>
                    <w:spacing w:after="75"/>
                  </w:pPr>
                  <w:bookmarkStart w:id="3828" w:name="3698"/>
                  <w:bookmarkEnd w:id="3827"/>
                  <w:r>
                    <w:rPr>
                      <w:rFonts w:ascii="Arial" w:hAnsi="Arial"/>
                      <w:b/>
                      <w:color w:val="000000"/>
                      <w:sz w:val="15"/>
                    </w:rPr>
                    <w:t>Свіжі й охолоджені шкіри та шкури копитних тварин отримані: /</w:t>
                  </w:r>
                  <w:r>
                    <w:rPr>
                      <w:rFonts w:ascii="Arial" w:hAnsi="Arial"/>
                      <w:color w:val="000000"/>
                      <w:sz w:val="15"/>
                    </w:rPr>
                    <w:t xml:space="preserve"> Fresh and chilled hides and skins are derived:</w:t>
                  </w:r>
                </w:p>
              </w:tc>
              <w:bookmarkEnd w:id="3828"/>
            </w:tr>
            <w:tr w:rsidR="005D1834" w14:paraId="3CFF0451" w14:textId="77777777">
              <w:trPr>
                <w:trHeight w:val="120"/>
                <w:tblCellSpacing w:w="0" w:type="auto"/>
              </w:trPr>
              <w:tc>
                <w:tcPr>
                  <w:tcW w:w="738" w:type="dxa"/>
                  <w:vAlign w:val="center"/>
                </w:tcPr>
                <w:p w14:paraId="568A2959" w14:textId="77777777" w:rsidR="005D1834" w:rsidRDefault="00000000">
                  <w:pPr>
                    <w:spacing w:after="75"/>
                  </w:pPr>
                  <w:bookmarkStart w:id="3829" w:name="3699"/>
                  <w:r>
                    <w:rPr>
                      <w:rFonts w:ascii="Arial" w:hAnsi="Arial"/>
                      <w:color w:val="000000"/>
                      <w:sz w:val="15"/>
                    </w:rPr>
                    <w:t xml:space="preserve"> </w:t>
                  </w:r>
                </w:p>
              </w:tc>
              <w:tc>
                <w:tcPr>
                  <w:tcW w:w="954" w:type="dxa"/>
                  <w:vAlign w:val="center"/>
                </w:tcPr>
                <w:p w14:paraId="0D611ED7" w14:textId="77777777" w:rsidR="005D1834" w:rsidRDefault="00000000">
                  <w:pPr>
                    <w:spacing w:after="75"/>
                    <w:jc w:val="both"/>
                  </w:pPr>
                  <w:bookmarkStart w:id="3830" w:name="3700"/>
                  <w:bookmarkEnd w:id="3829"/>
                  <w:r>
                    <w:rPr>
                      <w:rFonts w:ascii="Arial" w:hAnsi="Arial"/>
                      <w:color w:val="000000"/>
                      <w:sz w:val="15"/>
                    </w:rPr>
                    <w:t xml:space="preserve"> </w:t>
                  </w:r>
                </w:p>
              </w:tc>
              <w:tc>
                <w:tcPr>
                  <w:tcW w:w="0" w:type="auto"/>
                  <w:gridSpan w:val="2"/>
                  <w:vAlign w:val="center"/>
                </w:tcPr>
                <w:p w14:paraId="61E8D9F9" w14:textId="77777777" w:rsidR="005D1834" w:rsidRDefault="00000000">
                  <w:pPr>
                    <w:spacing w:after="75"/>
                    <w:jc w:val="both"/>
                  </w:pPr>
                  <w:bookmarkStart w:id="3831" w:name="3701"/>
                  <w:bookmarkEnd w:id="3830"/>
                  <w:r>
                    <w:rPr>
                      <w:rFonts w:ascii="Arial" w:hAnsi="Arial"/>
                      <w:b/>
                      <w:color w:val="000000"/>
                      <w:sz w:val="15"/>
                    </w:rPr>
                    <w:t>з тварин, які утримувались на території країни походження впродовж щонайменше трьох місяців перед забоєм або з моменту народження (у випадку тварин віком менше трьох місяців)/</w:t>
                  </w:r>
                  <w:r>
                    <w:rPr>
                      <w:rFonts w:ascii="Arial" w:hAnsi="Arial"/>
                      <w:color w:val="000000"/>
                      <w:sz w:val="15"/>
                    </w:rPr>
                    <w:t>from animals which have been kept on the territory of the country of origin for at least three months prior to slaughter or since birth (in case of animals less than three months old);</w:t>
                  </w:r>
                </w:p>
              </w:tc>
              <w:bookmarkEnd w:id="3831"/>
            </w:tr>
            <w:tr w:rsidR="005D1834" w14:paraId="70D2AD77" w14:textId="77777777">
              <w:trPr>
                <w:trHeight w:val="120"/>
                <w:tblCellSpacing w:w="0" w:type="auto"/>
              </w:trPr>
              <w:tc>
                <w:tcPr>
                  <w:tcW w:w="738" w:type="dxa"/>
                  <w:vAlign w:val="center"/>
                </w:tcPr>
                <w:p w14:paraId="1E556F9E" w14:textId="77777777" w:rsidR="005D1834" w:rsidRDefault="00000000">
                  <w:pPr>
                    <w:spacing w:after="75"/>
                  </w:pPr>
                  <w:bookmarkStart w:id="3832" w:name="3702"/>
                  <w:r>
                    <w:rPr>
                      <w:rFonts w:ascii="Arial" w:hAnsi="Arial"/>
                      <w:color w:val="000000"/>
                      <w:sz w:val="15"/>
                    </w:rPr>
                    <w:t xml:space="preserve"> </w:t>
                  </w:r>
                </w:p>
              </w:tc>
              <w:tc>
                <w:tcPr>
                  <w:tcW w:w="954" w:type="dxa"/>
                  <w:vAlign w:val="center"/>
                </w:tcPr>
                <w:p w14:paraId="4EA7D238" w14:textId="77777777" w:rsidR="005D1834" w:rsidRDefault="00000000">
                  <w:pPr>
                    <w:spacing w:after="75"/>
                    <w:jc w:val="both"/>
                  </w:pPr>
                  <w:bookmarkStart w:id="3833" w:name="3703"/>
                  <w:bookmarkEnd w:id="3832"/>
                  <w:r>
                    <w:rPr>
                      <w:rFonts w:ascii="Arial" w:hAnsi="Arial"/>
                      <w:color w:val="000000"/>
                      <w:sz w:val="15"/>
                    </w:rPr>
                    <w:t xml:space="preserve"> </w:t>
                  </w:r>
                </w:p>
              </w:tc>
              <w:tc>
                <w:tcPr>
                  <w:tcW w:w="0" w:type="auto"/>
                  <w:gridSpan w:val="2"/>
                  <w:vAlign w:val="center"/>
                </w:tcPr>
                <w:p w14:paraId="173895AC" w14:textId="77777777" w:rsidR="005D1834" w:rsidRDefault="00000000">
                  <w:pPr>
                    <w:spacing w:after="75"/>
                  </w:pPr>
                  <w:bookmarkStart w:id="3834" w:name="3704"/>
                  <w:bookmarkEnd w:id="3833"/>
                  <w:r>
                    <w:rPr>
                      <w:rFonts w:ascii="Arial" w:hAnsi="Arial"/>
                      <w:b/>
                      <w:color w:val="000000"/>
                      <w:sz w:val="15"/>
                    </w:rPr>
                    <w:t>з тварин (для шкір та шкур парнокопитних), що походять з господарств, на території яких протягом останніх 30 днів не було зафіксовано спалахів ящуру та навколо яких у радіусі 10 км упродовж останніх 30 днів не спостерігалося випадків ящуру /</w:t>
                  </w:r>
                  <w:r>
                    <w:rPr>
                      <w:rFonts w:ascii="Arial" w:hAnsi="Arial"/>
                      <w:color w:val="000000"/>
                      <w:sz w:val="15"/>
                    </w:rPr>
                    <w:t xml:space="preserve"> from animals (for hides and skins of cloven-hoofed animals) coming from holdings where and within a 10 km radius of which there have been no registered outbreaks of foot-and-mouth disease for the last</w:t>
                  </w:r>
                  <w:r>
                    <w:br/>
                  </w:r>
                  <w:r>
                    <w:rPr>
                      <w:rFonts w:ascii="Arial" w:hAnsi="Arial"/>
                      <w:color w:val="000000"/>
                      <w:sz w:val="15"/>
                    </w:rPr>
                    <w:t>30 days;</w:t>
                  </w:r>
                </w:p>
              </w:tc>
              <w:bookmarkEnd w:id="3834"/>
            </w:tr>
            <w:tr w:rsidR="005D1834" w14:paraId="35D40191" w14:textId="77777777">
              <w:trPr>
                <w:trHeight w:val="120"/>
                <w:tblCellSpacing w:w="0" w:type="auto"/>
              </w:trPr>
              <w:tc>
                <w:tcPr>
                  <w:tcW w:w="738" w:type="dxa"/>
                  <w:vAlign w:val="center"/>
                </w:tcPr>
                <w:p w14:paraId="5D55A118" w14:textId="77777777" w:rsidR="005D1834" w:rsidRDefault="00000000">
                  <w:pPr>
                    <w:spacing w:after="75"/>
                  </w:pPr>
                  <w:bookmarkStart w:id="3835" w:name="3705"/>
                  <w:r>
                    <w:rPr>
                      <w:rFonts w:ascii="Arial" w:hAnsi="Arial"/>
                      <w:color w:val="000000"/>
                      <w:sz w:val="15"/>
                    </w:rPr>
                    <w:t xml:space="preserve"> </w:t>
                  </w:r>
                </w:p>
              </w:tc>
              <w:tc>
                <w:tcPr>
                  <w:tcW w:w="954" w:type="dxa"/>
                  <w:vAlign w:val="center"/>
                </w:tcPr>
                <w:p w14:paraId="39120117" w14:textId="77777777" w:rsidR="005D1834" w:rsidRDefault="00000000">
                  <w:pPr>
                    <w:spacing w:after="75"/>
                    <w:jc w:val="both"/>
                  </w:pPr>
                  <w:bookmarkStart w:id="3836" w:name="3706"/>
                  <w:bookmarkEnd w:id="3835"/>
                  <w:r>
                    <w:rPr>
                      <w:rFonts w:ascii="Arial" w:hAnsi="Arial"/>
                      <w:color w:val="000000"/>
                      <w:sz w:val="15"/>
                    </w:rPr>
                    <w:t xml:space="preserve"> </w:t>
                  </w:r>
                </w:p>
              </w:tc>
              <w:tc>
                <w:tcPr>
                  <w:tcW w:w="0" w:type="auto"/>
                  <w:gridSpan w:val="2"/>
                  <w:vAlign w:val="center"/>
                </w:tcPr>
                <w:p w14:paraId="02C0B45D" w14:textId="77777777" w:rsidR="005D1834" w:rsidRDefault="00000000">
                  <w:pPr>
                    <w:spacing w:after="75"/>
                    <w:jc w:val="both"/>
                  </w:pPr>
                  <w:bookmarkStart w:id="3837" w:name="3707"/>
                  <w:bookmarkEnd w:id="3836"/>
                  <w:r>
                    <w:rPr>
                      <w:rFonts w:ascii="Arial" w:hAnsi="Arial"/>
                      <w:b/>
                      <w:color w:val="000000"/>
                      <w:sz w:val="15"/>
                    </w:rPr>
                    <w:t>з тварин (для шкір та шкур свиней), що походять з господарств, на території яких протягом останніх 30 днів не було зафіксовано спалахів везикулярної хвороби свиней та впродовж останніх 40 днів - класичної та африканської чуми свиней, а також навколо яких у радіусі 10 км протягом останніх 30 днів не спостерігалося випадків цих хвороб /</w:t>
                  </w:r>
                  <w:r>
                    <w:rPr>
                      <w:rFonts w:ascii="Arial" w:hAnsi="Arial"/>
                      <w:color w:val="000000"/>
                      <w:sz w:val="15"/>
                    </w:rPr>
                    <w:t xml:space="preserve"> from animals (for hides and skins of swine) coming from a holding in which there have been no registered cases of swine vesicular disease for the last 30 days or of classical and African swine fever for the past 40 days and within a 10 km radius of which there have been no registered cases of the referenced diseases for 30 days;</w:t>
                  </w:r>
                </w:p>
              </w:tc>
              <w:bookmarkEnd w:id="3837"/>
            </w:tr>
            <w:tr w:rsidR="005D1834" w14:paraId="79EB3DC9" w14:textId="77777777">
              <w:trPr>
                <w:trHeight w:val="120"/>
                <w:tblCellSpacing w:w="0" w:type="auto"/>
              </w:trPr>
              <w:tc>
                <w:tcPr>
                  <w:tcW w:w="738" w:type="dxa"/>
                  <w:vAlign w:val="center"/>
                </w:tcPr>
                <w:p w14:paraId="214CF0D8" w14:textId="77777777" w:rsidR="005D1834" w:rsidRDefault="00000000">
                  <w:pPr>
                    <w:spacing w:after="75"/>
                  </w:pPr>
                  <w:bookmarkStart w:id="3838" w:name="3708"/>
                  <w:r>
                    <w:rPr>
                      <w:rFonts w:ascii="Arial" w:hAnsi="Arial"/>
                      <w:color w:val="000000"/>
                      <w:sz w:val="15"/>
                    </w:rPr>
                    <w:t xml:space="preserve"> </w:t>
                  </w:r>
                </w:p>
              </w:tc>
              <w:tc>
                <w:tcPr>
                  <w:tcW w:w="954" w:type="dxa"/>
                  <w:vAlign w:val="center"/>
                </w:tcPr>
                <w:p w14:paraId="1FC05ECB" w14:textId="77777777" w:rsidR="005D1834" w:rsidRDefault="00000000">
                  <w:pPr>
                    <w:spacing w:after="75"/>
                    <w:jc w:val="both"/>
                  </w:pPr>
                  <w:bookmarkStart w:id="3839" w:name="3709"/>
                  <w:bookmarkEnd w:id="3838"/>
                  <w:r>
                    <w:rPr>
                      <w:rFonts w:ascii="Arial" w:hAnsi="Arial"/>
                      <w:color w:val="000000"/>
                      <w:sz w:val="15"/>
                    </w:rPr>
                    <w:t xml:space="preserve"> </w:t>
                  </w:r>
                </w:p>
              </w:tc>
              <w:tc>
                <w:tcPr>
                  <w:tcW w:w="0" w:type="auto"/>
                  <w:gridSpan w:val="2"/>
                  <w:vAlign w:val="center"/>
                </w:tcPr>
                <w:p w14:paraId="320160CC" w14:textId="77777777" w:rsidR="005D1834" w:rsidRDefault="00000000">
                  <w:pPr>
                    <w:spacing w:after="75"/>
                    <w:jc w:val="both"/>
                  </w:pPr>
                  <w:bookmarkStart w:id="3840" w:name="3710"/>
                  <w:bookmarkEnd w:id="3839"/>
                  <w:r>
                    <w:rPr>
                      <w:rFonts w:ascii="Arial" w:hAnsi="Arial"/>
                      <w:b/>
                      <w:color w:val="000000"/>
                      <w:sz w:val="15"/>
                    </w:rPr>
                    <w:t>з тварин, які під час передзабійного огляду, що проводився на бійні впродовж 24 годин перед забоєм і за результатами якого не виявили ознак ящуру, чуми ВРХ, класичної чуми свиней, африканської чуми свиней, везикулярної хвороби свиней /</w:t>
                  </w:r>
                  <w:r>
                    <w:rPr>
                      <w:rFonts w:ascii="Arial" w:hAnsi="Arial"/>
                      <w:color w:val="000000"/>
                      <w:sz w:val="15"/>
                    </w:rPr>
                    <w:t xml:space="preserve"> from animals that did not show any signs of foot-and-mouth disease, rinderpest, classical swine fever, African swine fever, swine vesicular disease during an ante-mortem inspection within 24 hours prior to slaughter.</w:t>
                  </w:r>
                </w:p>
              </w:tc>
              <w:bookmarkEnd w:id="3840"/>
            </w:tr>
            <w:tr w:rsidR="005D1834" w14:paraId="191038E6" w14:textId="77777777">
              <w:trPr>
                <w:trHeight w:val="120"/>
                <w:tblCellSpacing w:w="0" w:type="auto"/>
              </w:trPr>
              <w:tc>
                <w:tcPr>
                  <w:tcW w:w="738" w:type="dxa"/>
                  <w:vAlign w:val="center"/>
                </w:tcPr>
                <w:p w14:paraId="50AE3364" w14:textId="77777777" w:rsidR="005D1834" w:rsidRDefault="00000000">
                  <w:pPr>
                    <w:spacing w:after="75"/>
                  </w:pPr>
                  <w:bookmarkStart w:id="3841" w:name="3711"/>
                  <w:r>
                    <w:rPr>
                      <w:rFonts w:ascii="Arial" w:hAnsi="Arial"/>
                      <w:b/>
                      <w:color w:val="000000"/>
                      <w:sz w:val="15"/>
                    </w:rPr>
                    <w:t>II.4</w:t>
                  </w:r>
                </w:p>
              </w:tc>
              <w:tc>
                <w:tcPr>
                  <w:tcW w:w="0" w:type="auto"/>
                  <w:gridSpan w:val="3"/>
                  <w:vAlign w:val="center"/>
                </w:tcPr>
                <w:p w14:paraId="45F66868" w14:textId="77777777" w:rsidR="005D1834" w:rsidRDefault="00000000">
                  <w:pPr>
                    <w:spacing w:after="75"/>
                    <w:jc w:val="both"/>
                  </w:pPr>
                  <w:bookmarkStart w:id="3842" w:name="3712"/>
                  <w:bookmarkEnd w:id="3841"/>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3842"/>
            </w:tr>
          </w:tbl>
          <w:p w14:paraId="1E637E3D" w14:textId="77777777" w:rsidR="005D1834" w:rsidRDefault="00000000">
            <w:r>
              <w:br/>
            </w:r>
          </w:p>
          <w:p w14:paraId="69EEA3DA" w14:textId="77777777" w:rsidR="005D1834" w:rsidRDefault="005D1834">
            <w:pPr>
              <w:spacing w:after="75"/>
            </w:pPr>
            <w:bookmarkStart w:id="3843" w:name="3713"/>
          </w:p>
        </w:tc>
        <w:bookmarkEnd w:id="3843"/>
      </w:tr>
      <w:tr w:rsidR="005D1834" w14:paraId="17ED3D2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900FDC8" w14:textId="77777777" w:rsidR="005D1834" w:rsidRDefault="00000000">
            <w:pPr>
              <w:spacing w:after="75"/>
            </w:pPr>
            <w:bookmarkStart w:id="3844" w:name="3714"/>
            <w:r>
              <w:rPr>
                <w:rFonts w:ascii="Arial" w:hAnsi="Arial"/>
                <w:b/>
                <w:color w:val="000000"/>
                <w:sz w:val="15"/>
              </w:rPr>
              <w:lastRenderedPageBreak/>
              <w:t>Примітки/Notes</w:t>
            </w:r>
          </w:p>
          <w:p w14:paraId="7614A89D" w14:textId="77777777" w:rsidR="005D1834" w:rsidRDefault="00000000">
            <w:pPr>
              <w:spacing w:after="75"/>
              <w:jc w:val="both"/>
            </w:pPr>
            <w:bookmarkStart w:id="3845" w:name="3715"/>
            <w:bookmarkEnd w:id="3844"/>
            <w:r>
              <w:rPr>
                <w:rFonts w:ascii="Arial" w:hAnsi="Arial"/>
                <w:b/>
                <w:color w:val="000000"/>
                <w:sz w:val="15"/>
              </w:rPr>
              <w:t>Вимоги цього міжнародного сертифіката застосовуються до свіжих та охолоджених шкір та шкур копитних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w:t>
            </w:r>
            <w:r>
              <w:rPr>
                <w:rFonts w:ascii="Arial" w:hAnsi="Arial"/>
                <w:color w:val="000000"/>
                <w:sz w:val="15"/>
              </w:rPr>
              <w:lastRenderedPageBreak/>
              <w:t>International Certificate apply to fresh and chilled hides and skins of ungulates, originating from a country or a separate territory (zone or compartment) thereof and from an establishment listed in the register of countries and establishments authorised for the importation (sending) of products to the customs territory of Ukraine.</w:t>
            </w:r>
          </w:p>
          <w:p w14:paraId="11958068" w14:textId="77777777" w:rsidR="005D1834" w:rsidRDefault="00000000">
            <w:pPr>
              <w:spacing w:after="75"/>
            </w:pPr>
            <w:bookmarkStart w:id="3846" w:name="3716"/>
            <w:bookmarkEnd w:id="3845"/>
            <w:r>
              <w:rPr>
                <w:rFonts w:ascii="Arial" w:hAnsi="Arial"/>
                <w:b/>
                <w:color w:val="000000"/>
                <w:sz w:val="15"/>
              </w:rPr>
              <w:t>Частина I/Part I:</w:t>
            </w:r>
          </w:p>
          <w:p w14:paraId="2F6BC284" w14:textId="77777777" w:rsidR="005D1834" w:rsidRDefault="00000000">
            <w:pPr>
              <w:spacing w:after="75"/>
              <w:jc w:val="both"/>
            </w:pPr>
            <w:bookmarkStart w:id="3847" w:name="3717"/>
            <w:bookmarkEnd w:id="384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54120649" w14:textId="77777777" w:rsidR="005D1834" w:rsidRDefault="00000000">
            <w:pPr>
              <w:spacing w:after="75"/>
              <w:jc w:val="both"/>
            </w:pPr>
            <w:bookmarkStart w:id="3848" w:name="3718"/>
            <w:bookmarkEnd w:id="384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4101</w:t>
            </w:r>
            <w:r>
              <w:rPr>
                <w:rFonts w:ascii="Arial" w:hAnsi="Arial"/>
                <w:b/>
                <w:color w:val="000000"/>
                <w:sz w:val="15"/>
              </w:rPr>
              <w:t xml:space="preserve">, </w:t>
            </w:r>
            <w:r>
              <w:rPr>
                <w:rFonts w:ascii="Arial" w:hAnsi="Arial"/>
                <w:b/>
                <w:color w:val="293A55"/>
                <w:sz w:val="15"/>
              </w:rPr>
              <w:t>4102</w:t>
            </w:r>
            <w:r>
              <w:rPr>
                <w:rFonts w:ascii="Arial" w:hAnsi="Arial"/>
                <w:b/>
                <w:color w:val="000000"/>
                <w:sz w:val="15"/>
              </w:rPr>
              <w:t xml:space="preserve"> або </w:t>
            </w:r>
            <w:r>
              <w:rPr>
                <w:rFonts w:ascii="Arial" w:hAnsi="Arial"/>
                <w:b/>
                <w:color w:val="293A55"/>
                <w:sz w:val="15"/>
              </w:rPr>
              <w:t>4103</w:t>
            </w:r>
            <w:r>
              <w:rPr>
                <w:rFonts w:ascii="Arial" w:hAnsi="Arial"/>
                <w:color w:val="000000"/>
                <w:sz w:val="15"/>
              </w:rPr>
              <w:t xml:space="preserve"> / Box I.19: Indicate commodity code (HS code): 4101, 4102 or 4103</w:t>
            </w:r>
          </w:p>
          <w:p w14:paraId="52881189" w14:textId="77777777" w:rsidR="005D1834" w:rsidRDefault="00000000">
            <w:pPr>
              <w:spacing w:after="75"/>
            </w:pPr>
            <w:bookmarkStart w:id="3849" w:name="3719"/>
            <w:bookmarkEnd w:id="384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491587A4" w14:textId="77777777" w:rsidR="005D1834" w:rsidRDefault="00000000">
            <w:pPr>
              <w:spacing w:after="75"/>
              <w:jc w:val="both"/>
            </w:pPr>
            <w:bookmarkStart w:id="3850" w:name="3720"/>
            <w:bookmarkEnd w:id="3849"/>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5A01745F" w14:textId="77777777" w:rsidR="005D1834" w:rsidRDefault="00000000">
            <w:pPr>
              <w:spacing w:after="75"/>
              <w:jc w:val="both"/>
            </w:pPr>
            <w:bookmarkStart w:id="3851" w:name="3721"/>
            <w:bookmarkEnd w:id="3850"/>
            <w:r>
              <w:rPr>
                <w:rFonts w:ascii="Arial" w:hAnsi="Arial"/>
                <w:b/>
                <w:color w:val="000000"/>
                <w:sz w:val="15"/>
              </w:rPr>
              <w:t>Частина II</w:t>
            </w:r>
            <w:r>
              <w:rPr>
                <w:rFonts w:ascii="Arial" w:hAnsi="Arial"/>
                <w:color w:val="000000"/>
                <w:sz w:val="15"/>
              </w:rPr>
              <w:t>: / Part II:</w:t>
            </w:r>
          </w:p>
          <w:p w14:paraId="04DA3988" w14:textId="77777777" w:rsidR="005D1834" w:rsidRDefault="00000000">
            <w:pPr>
              <w:spacing w:after="75"/>
              <w:jc w:val="both"/>
            </w:pPr>
            <w:bookmarkStart w:id="3852" w:name="3722"/>
            <w:bookmarkEnd w:id="3851"/>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2DDC1CA" w14:textId="77777777" w:rsidR="005D1834" w:rsidRDefault="00000000">
            <w:pPr>
              <w:spacing w:after="75"/>
              <w:jc w:val="both"/>
            </w:pPr>
            <w:bookmarkStart w:id="3853" w:name="3723"/>
            <w:bookmarkEnd w:id="3852"/>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506042BD" w14:textId="77777777" w:rsidR="005D1834" w:rsidRDefault="00000000">
            <w:pPr>
              <w:spacing w:after="75"/>
            </w:pPr>
            <w:bookmarkStart w:id="3854" w:name="3724"/>
            <w:bookmarkEnd w:id="3853"/>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3854"/>
      </w:tr>
      <w:tr w:rsidR="005D1834" w14:paraId="2EC1AB95"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34EE71F" w14:textId="77777777" w:rsidR="005D1834" w:rsidRDefault="00000000">
            <w:pPr>
              <w:spacing w:after="75"/>
            </w:pPr>
            <w:bookmarkStart w:id="3855" w:name="3725"/>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0505325C" w14:textId="77777777" w:rsidR="005D1834" w:rsidRDefault="005D1834">
            <w:pPr>
              <w:spacing w:after="75"/>
            </w:pPr>
            <w:bookmarkStart w:id="3856" w:name="3726"/>
            <w:bookmarkEnd w:id="3855"/>
          </w:p>
          <w:p w14:paraId="33699957" w14:textId="77777777" w:rsidR="005D1834" w:rsidRDefault="00000000">
            <w:pPr>
              <w:spacing w:after="75"/>
            </w:pPr>
            <w:bookmarkStart w:id="3857" w:name="3727"/>
            <w:bookmarkEnd w:id="3856"/>
            <w:r>
              <w:rPr>
                <w:rFonts w:ascii="Arial" w:hAnsi="Arial"/>
                <w:b/>
                <w:color w:val="000000"/>
                <w:sz w:val="15"/>
              </w:rPr>
              <w:t>Прізвище (великими літерами)/</w:t>
            </w:r>
            <w:r>
              <w:br/>
            </w:r>
            <w:r>
              <w:rPr>
                <w:rFonts w:ascii="Arial" w:hAnsi="Arial"/>
                <w:color w:val="000000"/>
                <w:sz w:val="15"/>
              </w:rPr>
              <w:t>Name (in capitals letters)</w:t>
            </w:r>
          </w:p>
          <w:p w14:paraId="752C65A0" w14:textId="77777777" w:rsidR="005D1834" w:rsidRDefault="005D1834">
            <w:pPr>
              <w:spacing w:after="75"/>
            </w:pPr>
            <w:bookmarkStart w:id="3858" w:name="3728"/>
            <w:bookmarkEnd w:id="3857"/>
          </w:p>
          <w:p w14:paraId="4343A393" w14:textId="77777777" w:rsidR="005D1834" w:rsidRDefault="00000000">
            <w:pPr>
              <w:spacing w:after="75"/>
            </w:pPr>
            <w:bookmarkStart w:id="3859" w:name="3729"/>
            <w:bookmarkEnd w:id="3858"/>
            <w:r>
              <w:rPr>
                <w:rFonts w:ascii="Arial" w:hAnsi="Arial"/>
                <w:b/>
                <w:color w:val="000000"/>
                <w:sz w:val="15"/>
              </w:rPr>
              <w:t>Дата/</w:t>
            </w:r>
            <w:r>
              <w:br/>
            </w:r>
            <w:r>
              <w:rPr>
                <w:rFonts w:ascii="Arial" w:hAnsi="Arial"/>
                <w:color w:val="000000"/>
                <w:sz w:val="15"/>
              </w:rPr>
              <w:t>Date</w:t>
            </w:r>
          </w:p>
          <w:p w14:paraId="14E7049D" w14:textId="77777777" w:rsidR="005D1834" w:rsidRDefault="005D1834">
            <w:pPr>
              <w:spacing w:after="75"/>
            </w:pPr>
            <w:bookmarkStart w:id="3860" w:name="3730"/>
            <w:bookmarkEnd w:id="3859"/>
          </w:p>
          <w:p w14:paraId="7DA8B613" w14:textId="77777777" w:rsidR="005D1834" w:rsidRDefault="00000000">
            <w:pPr>
              <w:spacing w:after="75"/>
            </w:pPr>
            <w:bookmarkStart w:id="3861" w:name="3731"/>
            <w:bookmarkEnd w:id="3860"/>
            <w:r>
              <w:rPr>
                <w:rFonts w:ascii="Arial" w:hAnsi="Arial"/>
                <w:b/>
                <w:color w:val="000000"/>
                <w:sz w:val="15"/>
              </w:rPr>
              <w:t>Печатка</w:t>
            </w:r>
            <w:r>
              <w:rPr>
                <w:rFonts w:ascii="Arial" w:hAnsi="Arial"/>
                <w:b/>
                <w:color w:val="000000"/>
                <w:vertAlign w:val="superscript"/>
              </w:rPr>
              <w:t>(3)</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4C5DFC33" w14:textId="77777777" w:rsidR="005D1834" w:rsidRDefault="00000000">
            <w:pPr>
              <w:spacing w:after="75"/>
            </w:pPr>
            <w:bookmarkStart w:id="3862" w:name="3732"/>
            <w:bookmarkEnd w:id="3861"/>
            <w:r>
              <w:rPr>
                <w:rFonts w:ascii="Arial" w:hAnsi="Arial"/>
                <w:b/>
                <w:color w:val="000000"/>
                <w:sz w:val="15"/>
              </w:rPr>
              <w:t>Кваліфікація та посада/</w:t>
            </w:r>
            <w:r>
              <w:br/>
            </w:r>
            <w:r>
              <w:rPr>
                <w:rFonts w:ascii="Arial" w:hAnsi="Arial"/>
                <w:color w:val="000000"/>
                <w:sz w:val="15"/>
              </w:rPr>
              <w:t>Qualification and title</w:t>
            </w:r>
          </w:p>
          <w:p w14:paraId="4CA10FC3" w14:textId="77777777" w:rsidR="005D1834" w:rsidRDefault="00000000">
            <w:pPr>
              <w:spacing w:after="75"/>
            </w:pPr>
            <w:bookmarkStart w:id="3863" w:name="3733"/>
            <w:bookmarkEnd w:id="3862"/>
            <w:r>
              <w:rPr>
                <w:rFonts w:ascii="Arial" w:hAnsi="Arial"/>
                <w:b/>
                <w:color w:val="000000"/>
                <w:sz w:val="15"/>
              </w:rPr>
              <w:t xml:space="preserve"> </w:t>
            </w:r>
          </w:p>
          <w:p w14:paraId="59E68082" w14:textId="77777777" w:rsidR="005D1834" w:rsidRDefault="00000000">
            <w:pPr>
              <w:spacing w:after="75"/>
            </w:pPr>
            <w:bookmarkStart w:id="3864" w:name="3734"/>
            <w:bookmarkEnd w:id="3863"/>
            <w:r>
              <w:rPr>
                <w:rFonts w:ascii="Arial" w:hAnsi="Arial"/>
                <w:b/>
                <w:color w:val="000000"/>
                <w:sz w:val="15"/>
              </w:rPr>
              <w:t xml:space="preserve"> </w:t>
            </w:r>
          </w:p>
          <w:p w14:paraId="7ADCDECE" w14:textId="77777777" w:rsidR="005D1834" w:rsidRDefault="00000000">
            <w:pPr>
              <w:spacing w:after="75"/>
            </w:pPr>
            <w:bookmarkStart w:id="3865" w:name="3735"/>
            <w:bookmarkEnd w:id="3864"/>
            <w:r>
              <w:rPr>
                <w:rFonts w:ascii="Arial" w:hAnsi="Arial"/>
                <w:b/>
                <w:color w:val="000000"/>
                <w:sz w:val="15"/>
              </w:rPr>
              <w:t xml:space="preserve"> </w:t>
            </w:r>
          </w:p>
          <w:p w14:paraId="065C6E0A" w14:textId="77777777" w:rsidR="005D1834" w:rsidRDefault="00000000">
            <w:pPr>
              <w:spacing w:after="75"/>
            </w:pPr>
            <w:bookmarkStart w:id="3866" w:name="3736"/>
            <w:bookmarkEnd w:id="3865"/>
            <w:r>
              <w:rPr>
                <w:rFonts w:ascii="Arial" w:hAnsi="Arial"/>
                <w:b/>
                <w:color w:val="000000"/>
                <w:sz w:val="15"/>
              </w:rPr>
              <w:t xml:space="preserve"> </w:t>
            </w:r>
          </w:p>
          <w:p w14:paraId="22F62A03" w14:textId="77777777" w:rsidR="005D1834" w:rsidRDefault="00000000">
            <w:pPr>
              <w:spacing w:after="75"/>
            </w:pPr>
            <w:bookmarkStart w:id="3867" w:name="3737"/>
            <w:bookmarkEnd w:id="3866"/>
            <w:r>
              <w:rPr>
                <w:rFonts w:ascii="Arial" w:hAnsi="Arial"/>
                <w:b/>
                <w:color w:val="000000"/>
                <w:sz w:val="15"/>
              </w:rPr>
              <w:t xml:space="preserve"> </w:t>
            </w:r>
          </w:p>
          <w:p w14:paraId="58B6674A" w14:textId="77777777" w:rsidR="005D1834" w:rsidRDefault="00000000">
            <w:pPr>
              <w:spacing w:after="75"/>
            </w:pPr>
            <w:bookmarkStart w:id="3868" w:name="3738"/>
            <w:bookmarkEnd w:id="3867"/>
            <w:r>
              <w:rPr>
                <w:rFonts w:ascii="Arial" w:hAnsi="Arial"/>
                <w:b/>
                <w:color w:val="000000"/>
                <w:sz w:val="15"/>
              </w:rPr>
              <w:t xml:space="preserve"> </w:t>
            </w:r>
          </w:p>
          <w:p w14:paraId="68A5768B" w14:textId="77777777" w:rsidR="005D1834" w:rsidRDefault="00000000">
            <w:pPr>
              <w:spacing w:after="75"/>
            </w:pPr>
            <w:bookmarkStart w:id="3869" w:name="3739"/>
            <w:bookmarkEnd w:id="3868"/>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3869"/>
      </w:tr>
    </w:tbl>
    <w:p w14:paraId="56E03AFC" w14:textId="77777777" w:rsidR="005D1834" w:rsidRDefault="00000000">
      <w:pPr>
        <w:spacing w:after="75"/>
        <w:ind w:firstLine="240"/>
        <w:jc w:val="both"/>
      </w:pPr>
      <w:bookmarkStart w:id="3870" w:name="374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D8D4BDB" w14:textId="77777777">
        <w:trPr>
          <w:trHeight w:val="30"/>
          <w:tblCellSpacing w:w="0" w:type="auto"/>
        </w:trPr>
        <w:tc>
          <w:tcPr>
            <w:tcW w:w="4845" w:type="dxa"/>
            <w:vAlign w:val="center"/>
          </w:tcPr>
          <w:p w14:paraId="7343B6CD" w14:textId="77777777" w:rsidR="005D1834" w:rsidRDefault="00000000">
            <w:pPr>
              <w:spacing w:after="75"/>
              <w:jc w:val="center"/>
            </w:pPr>
            <w:bookmarkStart w:id="3871" w:name="3741"/>
            <w:bookmarkEnd w:id="3870"/>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7C8CDD6" w14:textId="77777777" w:rsidR="005D1834" w:rsidRDefault="00000000">
            <w:pPr>
              <w:spacing w:after="75"/>
              <w:jc w:val="center"/>
            </w:pPr>
            <w:bookmarkStart w:id="3872" w:name="3742"/>
            <w:bookmarkEnd w:id="3871"/>
            <w:r>
              <w:rPr>
                <w:rFonts w:ascii="Arial" w:hAnsi="Arial"/>
                <w:b/>
                <w:color w:val="000000"/>
                <w:sz w:val="15"/>
              </w:rPr>
              <w:t>М. Мороз</w:t>
            </w:r>
          </w:p>
        </w:tc>
        <w:bookmarkEnd w:id="3872"/>
      </w:tr>
    </w:tbl>
    <w:p w14:paraId="70A3E47A" w14:textId="77777777" w:rsidR="005D1834" w:rsidRDefault="00000000">
      <w:pPr>
        <w:spacing w:after="75"/>
        <w:ind w:firstLine="240"/>
        <w:jc w:val="both"/>
      </w:pPr>
      <w:bookmarkStart w:id="3873" w:name="3743"/>
      <w:r>
        <w:rPr>
          <w:rFonts w:ascii="Arial" w:hAnsi="Arial"/>
          <w:color w:val="000000"/>
          <w:sz w:val="18"/>
        </w:rPr>
        <w:t xml:space="preserve"> </w:t>
      </w:r>
    </w:p>
    <w:p w14:paraId="5A8106F1" w14:textId="77777777" w:rsidR="005D1834" w:rsidRDefault="00000000">
      <w:pPr>
        <w:spacing w:after="75"/>
        <w:ind w:firstLine="240"/>
        <w:jc w:val="right"/>
      </w:pPr>
      <w:bookmarkStart w:id="3874" w:name="3744"/>
      <w:bookmarkEnd w:id="387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2F437AD" w14:textId="77777777" w:rsidR="005D1834" w:rsidRDefault="00000000">
      <w:pPr>
        <w:pStyle w:val="3"/>
        <w:spacing w:after="225"/>
        <w:jc w:val="center"/>
      </w:pPr>
      <w:bookmarkStart w:id="3875" w:name="3745"/>
      <w:bookmarkEnd w:id="3874"/>
      <w:r>
        <w:rPr>
          <w:rFonts w:ascii="Arial" w:hAnsi="Arial"/>
          <w:color w:val="000000"/>
          <w:sz w:val="26"/>
        </w:rPr>
        <w:t>Форма міжнародного сертифіката для ввезення (пересилання) на митну територію України молочних продуктів</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to the customs territory of Ukraine of milk products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BD9A9B5" w14:textId="77777777">
        <w:trPr>
          <w:trHeight w:val="30"/>
          <w:tblCellSpacing w:w="0" w:type="auto"/>
        </w:trPr>
        <w:tc>
          <w:tcPr>
            <w:tcW w:w="9690" w:type="dxa"/>
            <w:vAlign w:val="center"/>
          </w:tcPr>
          <w:p w14:paraId="0E089F73" w14:textId="77777777" w:rsidR="005D1834" w:rsidRDefault="00000000">
            <w:pPr>
              <w:spacing w:after="75"/>
            </w:pPr>
            <w:bookmarkStart w:id="3876" w:name="6929"/>
            <w:bookmarkEnd w:id="3875"/>
            <w:r>
              <w:rPr>
                <w:rFonts w:ascii="Arial" w:hAnsi="Arial"/>
                <w:b/>
                <w:color w:val="000000"/>
                <w:sz w:val="15"/>
              </w:rPr>
              <w:t>Країна-експортер / Exporting country</w:t>
            </w:r>
          </w:p>
        </w:tc>
        <w:bookmarkEnd w:id="3876"/>
      </w:tr>
    </w:tbl>
    <w:p w14:paraId="68508807" w14:textId="77777777" w:rsidR="005D1834" w:rsidRDefault="00000000">
      <w:pPr>
        <w:spacing w:after="75"/>
        <w:jc w:val="center"/>
      </w:pPr>
      <w:bookmarkStart w:id="3877" w:name="3748"/>
      <w:r>
        <w:rPr>
          <w:rFonts w:ascii="Arial" w:hAnsi="Arial"/>
          <w:color w:val="000000"/>
          <w:sz w:val="18"/>
        </w:rPr>
        <w:lastRenderedPageBreak/>
        <w:t xml:space="preserve"> </w:t>
      </w:r>
      <w:r>
        <w:rPr>
          <w:noProof/>
        </w:rPr>
        <w:drawing>
          <wp:inline distT="0" distB="0" distL="0" distR="0" wp14:anchorId="2DD2E5A1" wp14:editId="0EC02350">
            <wp:extent cx="5732145" cy="2991777"/>
            <wp:effectExtent l="0" t="0" r="0" b="0"/>
            <wp:docPr id="1637891725" name="Рисунок 16378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32145" cy="2991777"/>
                    </a:xfrm>
                    <a:prstGeom prst="rect">
                      <a:avLst/>
                    </a:prstGeom>
                  </pic:spPr>
                </pic:pic>
              </a:graphicData>
            </a:graphic>
          </wp:inline>
        </w:drawing>
      </w:r>
    </w:p>
    <w:p w14:paraId="747F575F" w14:textId="77777777" w:rsidR="005D1834" w:rsidRDefault="00000000">
      <w:pPr>
        <w:spacing w:after="75"/>
        <w:jc w:val="center"/>
      </w:pPr>
      <w:bookmarkStart w:id="3878" w:name="3749"/>
      <w:bookmarkEnd w:id="3877"/>
      <w:r>
        <w:rPr>
          <w:rFonts w:ascii="Arial" w:hAnsi="Arial"/>
          <w:color w:val="000000"/>
          <w:sz w:val="18"/>
        </w:rPr>
        <w:lastRenderedPageBreak/>
        <w:t xml:space="preserve"> </w:t>
      </w:r>
      <w:r>
        <w:rPr>
          <w:noProof/>
        </w:rPr>
        <w:drawing>
          <wp:inline distT="0" distB="0" distL="0" distR="0" wp14:anchorId="7C177506" wp14:editId="2AF15387">
            <wp:extent cx="5732145" cy="7771547"/>
            <wp:effectExtent l="0" t="0" r="0" b="0"/>
            <wp:docPr id="930111368" name="Рисунок 93011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32145" cy="7771547"/>
                    </a:xfrm>
                    <a:prstGeom prst="rect">
                      <a:avLst/>
                    </a:prstGeom>
                  </pic:spPr>
                </pic:pic>
              </a:graphicData>
            </a:graphic>
          </wp:inline>
        </w:drawing>
      </w:r>
    </w:p>
    <w:p w14:paraId="5447C7C1" w14:textId="77777777" w:rsidR="005D1834" w:rsidRDefault="00000000">
      <w:pPr>
        <w:spacing w:after="75"/>
        <w:jc w:val="center"/>
      </w:pPr>
      <w:bookmarkStart w:id="3879" w:name="3750"/>
      <w:bookmarkEnd w:id="3878"/>
      <w:r>
        <w:rPr>
          <w:rFonts w:ascii="Arial" w:hAnsi="Arial"/>
          <w:color w:val="000000"/>
          <w:sz w:val="18"/>
        </w:rPr>
        <w:lastRenderedPageBreak/>
        <w:t xml:space="preserve"> </w:t>
      </w:r>
      <w:r>
        <w:rPr>
          <w:noProof/>
        </w:rPr>
        <w:drawing>
          <wp:inline distT="0" distB="0" distL="0" distR="0" wp14:anchorId="071E2EB3" wp14:editId="2BF23589">
            <wp:extent cx="5732145" cy="8078285"/>
            <wp:effectExtent l="0" t="0" r="0" b="0"/>
            <wp:docPr id="797472527" name="Рисунок 7974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32145" cy="8078285"/>
                    </a:xfrm>
                    <a:prstGeom prst="rect">
                      <a:avLst/>
                    </a:prstGeom>
                  </pic:spPr>
                </pic:pic>
              </a:graphicData>
            </a:graphic>
          </wp:inline>
        </w:drawing>
      </w:r>
    </w:p>
    <w:p w14:paraId="60C714D9" w14:textId="77777777" w:rsidR="005D1834" w:rsidRDefault="00000000">
      <w:pPr>
        <w:spacing w:after="75"/>
        <w:jc w:val="center"/>
      </w:pPr>
      <w:bookmarkStart w:id="3880" w:name="3751"/>
      <w:bookmarkEnd w:id="3879"/>
      <w:r>
        <w:rPr>
          <w:rFonts w:ascii="Arial" w:hAnsi="Arial"/>
          <w:color w:val="000000"/>
          <w:sz w:val="18"/>
        </w:rPr>
        <w:lastRenderedPageBreak/>
        <w:t xml:space="preserve"> </w:t>
      </w:r>
      <w:r>
        <w:rPr>
          <w:noProof/>
        </w:rPr>
        <w:drawing>
          <wp:inline distT="0" distB="0" distL="0" distR="0" wp14:anchorId="05FC9E91" wp14:editId="475BD354">
            <wp:extent cx="5732145" cy="7671593"/>
            <wp:effectExtent l="0" t="0" r="0" b="0"/>
            <wp:docPr id="1400317760" name="Рисунок 140031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32145" cy="767159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35"/>
        <w:gridCol w:w="4493"/>
      </w:tblGrid>
      <w:tr w:rsidR="005D1834" w14:paraId="1EFDB35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24"/>
              <w:gridCol w:w="675"/>
              <w:gridCol w:w="7613"/>
            </w:tblGrid>
            <w:tr w:rsidR="005D1834" w14:paraId="53EB7AE9" w14:textId="77777777">
              <w:trPr>
                <w:trHeight w:val="120"/>
                <w:tblCellSpacing w:w="0" w:type="auto"/>
              </w:trPr>
              <w:tc>
                <w:tcPr>
                  <w:tcW w:w="0" w:type="auto"/>
                  <w:vAlign w:val="center"/>
                </w:tcPr>
                <w:p w14:paraId="5077AB96" w14:textId="77777777" w:rsidR="005D1834" w:rsidRDefault="00000000">
                  <w:pPr>
                    <w:spacing w:after="75"/>
                    <w:jc w:val="both"/>
                  </w:pPr>
                  <w:bookmarkStart w:id="3881" w:name="3752"/>
                  <w:bookmarkEnd w:id="3880"/>
                  <w:r>
                    <w:rPr>
                      <w:rFonts w:ascii="Arial" w:hAnsi="Arial"/>
                      <w:b/>
                      <w:color w:val="000000"/>
                      <w:sz w:val="15"/>
                    </w:rPr>
                    <w:t>II.1.2</w:t>
                  </w:r>
                </w:p>
              </w:tc>
              <w:tc>
                <w:tcPr>
                  <w:tcW w:w="0" w:type="auto"/>
                  <w:gridSpan w:val="2"/>
                  <w:vAlign w:val="center"/>
                </w:tcPr>
                <w:p w14:paraId="19FE82C5" w14:textId="77777777" w:rsidR="005D1834" w:rsidRDefault="00000000">
                  <w:pPr>
                    <w:spacing w:after="75"/>
                    <w:jc w:val="both"/>
                  </w:pPr>
                  <w:bookmarkStart w:id="3882" w:name="3753"/>
                  <w:bookmarkEnd w:id="3881"/>
                  <w:r>
                    <w:rPr>
                      <w:rFonts w:ascii="Arial" w:hAnsi="Arial"/>
                      <w:b/>
                      <w:color w:val="000000"/>
                      <w:sz w:val="15"/>
                    </w:rPr>
                    <w:t>походять із потужності(ей), де запроваджено постійно діючі процедури, засновані на принципах системи аналізу небезпечних факторів та контролю у критичних точках (НАССР)/</w:t>
                  </w:r>
                  <w:r>
                    <w:rPr>
                      <w:rFonts w:ascii="Arial" w:hAnsi="Arial"/>
                      <w:color w:val="000000"/>
                      <w:sz w:val="15"/>
                    </w:rPr>
                    <w:t>come from (an) establishment(s) implementing a programme, based on the HACCP principles;</w:t>
                  </w:r>
                </w:p>
              </w:tc>
              <w:bookmarkEnd w:id="3882"/>
            </w:tr>
            <w:tr w:rsidR="005D1834" w14:paraId="1C04F81C" w14:textId="77777777">
              <w:trPr>
                <w:trHeight w:val="120"/>
                <w:tblCellSpacing w:w="0" w:type="auto"/>
              </w:trPr>
              <w:tc>
                <w:tcPr>
                  <w:tcW w:w="0" w:type="auto"/>
                  <w:vAlign w:val="center"/>
                </w:tcPr>
                <w:p w14:paraId="0BD71118" w14:textId="77777777" w:rsidR="005D1834" w:rsidRDefault="00000000">
                  <w:pPr>
                    <w:spacing w:after="75"/>
                    <w:jc w:val="both"/>
                  </w:pPr>
                  <w:bookmarkStart w:id="3883" w:name="3754"/>
                  <w:r>
                    <w:rPr>
                      <w:rFonts w:ascii="Arial" w:hAnsi="Arial"/>
                      <w:b/>
                      <w:color w:val="000000"/>
                      <w:sz w:val="15"/>
                    </w:rPr>
                    <w:t>II.1.3</w:t>
                  </w:r>
                </w:p>
              </w:tc>
              <w:tc>
                <w:tcPr>
                  <w:tcW w:w="0" w:type="auto"/>
                  <w:gridSpan w:val="2"/>
                  <w:vAlign w:val="center"/>
                </w:tcPr>
                <w:p w14:paraId="54B76E07" w14:textId="77777777" w:rsidR="005D1834" w:rsidRDefault="00000000">
                  <w:pPr>
                    <w:spacing w:after="75"/>
                    <w:jc w:val="both"/>
                  </w:pPr>
                  <w:bookmarkStart w:id="3884" w:name="3755"/>
                  <w:bookmarkEnd w:id="3883"/>
                  <w:r>
                    <w:rPr>
                      <w:rFonts w:ascii="Arial" w:hAnsi="Arial"/>
                      <w:b/>
                      <w:color w:val="000000"/>
                      <w:sz w:val="15"/>
                    </w:rPr>
                    <w:t>перероблені з дотриманням гігієнічних вимог, що відповідають вимогам законодавства України про безпечність та окремі показники якості харчових продуктів /</w:t>
                  </w:r>
                  <w:r>
                    <w:rPr>
                      <w:rFonts w:ascii="Arial" w:hAnsi="Arial"/>
                      <w:color w:val="000000"/>
                      <w:sz w:val="15"/>
                    </w:rPr>
                    <w:t xml:space="preserve"> were processed in accordance with the hygiene requirements, which comply with the requirements of Ukrainian law on safety and specific quality parameters of </w:t>
                  </w:r>
                  <w:r>
                    <w:rPr>
                      <w:rFonts w:ascii="Arial" w:hAnsi="Arial"/>
                      <w:color w:val="000000"/>
                      <w:sz w:val="15"/>
                    </w:rPr>
                    <w:lastRenderedPageBreak/>
                    <w:t>foodstuffs;</w:t>
                  </w:r>
                </w:p>
              </w:tc>
              <w:bookmarkEnd w:id="3884"/>
            </w:tr>
            <w:tr w:rsidR="005D1834" w14:paraId="2F84048A" w14:textId="77777777">
              <w:trPr>
                <w:trHeight w:val="120"/>
                <w:tblCellSpacing w:w="0" w:type="auto"/>
              </w:trPr>
              <w:tc>
                <w:tcPr>
                  <w:tcW w:w="0" w:type="auto"/>
                  <w:vAlign w:val="center"/>
                </w:tcPr>
                <w:p w14:paraId="05AEFD6D" w14:textId="77777777" w:rsidR="005D1834" w:rsidRDefault="00000000">
                  <w:pPr>
                    <w:spacing w:after="75"/>
                    <w:jc w:val="both"/>
                  </w:pPr>
                  <w:bookmarkStart w:id="3885" w:name="3756"/>
                  <w:r>
                    <w:rPr>
                      <w:rFonts w:ascii="Arial" w:hAnsi="Arial"/>
                      <w:b/>
                      <w:color w:val="000000"/>
                      <w:sz w:val="15"/>
                    </w:rPr>
                    <w:lastRenderedPageBreak/>
                    <w:t>II.1.4</w:t>
                  </w:r>
                </w:p>
              </w:tc>
              <w:tc>
                <w:tcPr>
                  <w:tcW w:w="0" w:type="auto"/>
                  <w:gridSpan w:val="2"/>
                  <w:vAlign w:val="center"/>
                </w:tcPr>
                <w:p w14:paraId="253CFB5E" w14:textId="77777777" w:rsidR="005D1834" w:rsidRDefault="00000000">
                  <w:pPr>
                    <w:spacing w:after="75"/>
                    <w:jc w:val="both"/>
                  </w:pPr>
                  <w:bookmarkStart w:id="3886" w:name="3757"/>
                  <w:bookmarkEnd w:id="3885"/>
                  <w:r>
                    <w:rPr>
                      <w:rFonts w:ascii="Arial" w:hAnsi="Arial"/>
                      <w:b/>
                      <w:color w:val="000000"/>
                      <w:sz w:val="15"/>
                    </w:rPr>
                    <w:t>відповідають вимогам Мікробіологічних критеріїв, встановленим законодавством України</w:t>
                  </w:r>
                  <w:r>
                    <w:rPr>
                      <w:rFonts w:ascii="Arial" w:hAnsi="Arial"/>
                      <w:color w:val="000000"/>
                      <w:sz w:val="15"/>
                    </w:rPr>
                    <w:t xml:space="preserve"> / comply with the Microbiological criteria, established by Ukrainian legislation;</w:t>
                  </w:r>
                </w:p>
              </w:tc>
              <w:bookmarkEnd w:id="3886"/>
            </w:tr>
            <w:tr w:rsidR="005D1834" w14:paraId="5643E6F7" w14:textId="77777777">
              <w:trPr>
                <w:trHeight w:val="120"/>
                <w:tblCellSpacing w:w="0" w:type="auto"/>
              </w:trPr>
              <w:tc>
                <w:tcPr>
                  <w:tcW w:w="0" w:type="auto"/>
                  <w:vAlign w:val="center"/>
                </w:tcPr>
                <w:p w14:paraId="76AEEF3B" w14:textId="77777777" w:rsidR="005D1834" w:rsidRDefault="00000000">
                  <w:pPr>
                    <w:spacing w:after="75"/>
                    <w:jc w:val="both"/>
                  </w:pPr>
                  <w:bookmarkStart w:id="3887" w:name="3758"/>
                  <w:r>
                    <w:rPr>
                      <w:rFonts w:ascii="Arial" w:hAnsi="Arial"/>
                      <w:b/>
                      <w:color w:val="000000"/>
                      <w:sz w:val="15"/>
                    </w:rPr>
                    <w:t>II.1.5</w:t>
                  </w:r>
                </w:p>
              </w:tc>
              <w:tc>
                <w:tcPr>
                  <w:tcW w:w="0" w:type="auto"/>
                  <w:gridSpan w:val="2"/>
                  <w:vAlign w:val="center"/>
                </w:tcPr>
                <w:p w14:paraId="301CA71E" w14:textId="77777777" w:rsidR="005D1834" w:rsidRDefault="00000000">
                  <w:pPr>
                    <w:spacing w:after="75"/>
                    <w:jc w:val="both"/>
                  </w:pPr>
                  <w:bookmarkStart w:id="3888" w:name="3759"/>
                  <w:bookmarkEnd w:id="3887"/>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3888"/>
            </w:tr>
            <w:tr w:rsidR="005D1834" w14:paraId="26BBA86E" w14:textId="77777777">
              <w:trPr>
                <w:trHeight w:val="120"/>
                <w:tblCellSpacing w:w="0" w:type="auto"/>
              </w:trPr>
              <w:tc>
                <w:tcPr>
                  <w:tcW w:w="0" w:type="auto"/>
                  <w:vAlign w:val="center"/>
                </w:tcPr>
                <w:p w14:paraId="06006CFF" w14:textId="77777777" w:rsidR="005D1834" w:rsidRDefault="00000000">
                  <w:pPr>
                    <w:spacing w:after="75"/>
                    <w:jc w:val="both"/>
                  </w:pPr>
                  <w:bookmarkStart w:id="3889" w:name="3760"/>
                  <w:r>
                    <w:rPr>
                      <w:rFonts w:ascii="Arial" w:hAnsi="Arial"/>
                      <w:b/>
                      <w:color w:val="000000"/>
                      <w:sz w:val="15"/>
                    </w:rPr>
                    <w:t>II.1.6</w:t>
                  </w:r>
                </w:p>
              </w:tc>
              <w:tc>
                <w:tcPr>
                  <w:tcW w:w="0" w:type="auto"/>
                  <w:gridSpan w:val="2"/>
                  <w:vAlign w:val="center"/>
                </w:tcPr>
                <w:p w14:paraId="59622F41" w14:textId="77777777" w:rsidR="005D1834" w:rsidRDefault="00000000">
                  <w:pPr>
                    <w:spacing w:after="75"/>
                    <w:jc w:val="both"/>
                  </w:pPr>
                  <w:bookmarkStart w:id="3890" w:name="3761"/>
                  <w:bookmarkEnd w:id="3889"/>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w:t>
                  </w:r>
                  <w:r>
                    <w:rPr>
                      <w:rFonts w:ascii="Arial" w:hAnsi="Arial"/>
                      <w:color w:val="000000"/>
                      <w:sz w:val="15"/>
                    </w:rPr>
                    <w:t xml:space="preserve"> / materials used for packaging, including wrapping, comply with the hygienic requirements of Ukrainian law on safety and specific quality parameters of food;</w:t>
                  </w:r>
                </w:p>
              </w:tc>
              <w:bookmarkEnd w:id="3890"/>
            </w:tr>
            <w:tr w:rsidR="005D1834" w14:paraId="4991BA64" w14:textId="77777777">
              <w:trPr>
                <w:trHeight w:val="120"/>
                <w:tblCellSpacing w:w="0" w:type="auto"/>
              </w:trPr>
              <w:tc>
                <w:tcPr>
                  <w:tcW w:w="0" w:type="auto"/>
                  <w:vAlign w:val="center"/>
                </w:tcPr>
                <w:p w14:paraId="0839594F" w14:textId="77777777" w:rsidR="005D1834" w:rsidRDefault="00000000">
                  <w:pPr>
                    <w:spacing w:after="75"/>
                    <w:jc w:val="both"/>
                  </w:pPr>
                  <w:bookmarkStart w:id="3891" w:name="3762"/>
                  <w:r>
                    <w:rPr>
                      <w:rFonts w:ascii="Arial" w:hAnsi="Arial"/>
                      <w:b/>
                      <w:color w:val="000000"/>
                      <w:sz w:val="15"/>
                    </w:rPr>
                    <w:t>II.1.7</w:t>
                  </w:r>
                </w:p>
              </w:tc>
              <w:tc>
                <w:tcPr>
                  <w:tcW w:w="0" w:type="auto"/>
                  <w:gridSpan w:val="2"/>
                  <w:vAlign w:val="center"/>
                </w:tcPr>
                <w:p w14:paraId="1B23DAE8" w14:textId="77777777" w:rsidR="005D1834" w:rsidRDefault="00000000">
                  <w:pPr>
                    <w:spacing w:after="75"/>
                    <w:jc w:val="both"/>
                  </w:pPr>
                  <w:bookmarkStart w:id="3892" w:name="3763"/>
                  <w:bookmarkEnd w:id="3891"/>
                  <w:r>
                    <w:rPr>
                      <w:rFonts w:ascii="Arial" w:hAnsi="Arial"/>
                      <w:b/>
                      <w:color w:val="000000"/>
                      <w:sz w:val="15"/>
                    </w:rPr>
                    <w:t>перед завантаженням транспортні засоби, якими здійснюються перевезення молочних продуктів, очищені або продезінфіковані відповідно до вимог законодавства країни-експортера / країни походження</w:t>
                  </w:r>
                  <w:r>
                    <w:rPr>
                      <w:rFonts w:ascii="Arial" w:hAnsi="Arial"/>
                      <w:color w:val="000000"/>
                      <w:sz w:val="15"/>
                    </w:rPr>
                    <w:t xml:space="preserve"> / before loading means of transport, used for the transportation of milk products were cleaned or disinfected according to the legislation of exporting country / country of origin.</w:t>
                  </w:r>
                </w:p>
              </w:tc>
              <w:bookmarkEnd w:id="3892"/>
            </w:tr>
            <w:tr w:rsidR="005D1834" w14:paraId="71B8A97A" w14:textId="77777777">
              <w:trPr>
                <w:trHeight w:val="120"/>
                <w:tblCellSpacing w:w="0" w:type="auto"/>
              </w:trPr>
              <w:tc>
                <w:tcPr>
                  <w:tcW w:w="0" w:type="auto"/>
                  <w:gridSpan w:val="3"/>
                  <w:vAlign w:val="center"/>
                </w:tcPr>
                <w:p w14:paraId="76A86C6F" w14:textId="77777777" w:rsidR="005D1834" w:rsidRDefault="00000000">
                  <w:pPr>
                    <w:spacing w:after="75"/>
                    <w:jc w:val="both"/>
                  </w:pPr>
                  <w:bookmarkStart w:id="3893" w:name="3764"/>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3654E3EC" w14:textId="77777777" w:rsidR="005D1834" w:rsidRDefault="00000000">
                  <w:pPr>
                    <w:spacing w:after="75"/>
                    <w:jc w:val="both"/>
                  </w:pPr>
                  <w:bookmarkStart w:id="3894" w:name="3765"/>
                  <w:bookmarkEnd w:id="3893"/>
                  <w:r>
                    <w:rPr>
                      <w:rFonts w:ascii="Arial" w:hAnsi="Arial"/>
                      <w:b/>
                      <w:color w:val="000000"/>
                      <w:sz w:val="15"/>
                    </w:rPr>
                    <w:t>Я, що нижче підписався державний ветеринарний інспектор, цим засвідчую, що молочні продукти, зазначені в частині I цього міжнародного сертифіката</w:t>
                  </w:r>
                  <w:r>
                    <w:rPr>
                      <w:rFonts w:ascii="Arial" w:hAnsi="Arial"/>
                      <w:color w:val="000000"/>
                      <w:sz w:val="15"/>
                    </w:rPr>
                    <w:t xml:space="preserve"> / I, the undersigned official veterinarian, hereby certify that milk products, described in Part I of this International Certificate:</w:t>
                  </w:r>
                </w:p>
              </w:tc>
              <w:bookmarkEnd w:id="3894"/>
            </w:tr>
            <w:tr w:rsidR="005D1834" w14:paraId="3E14EE6D" w14:textId="77777777">
              <w:trPr>
                <w:trHeight w:val="120"/>
                <w:tblCellSpacing w:w="0" w:type="auto"/>
              </w:trPr>
              <w:tc>
                <w:tcPr>
                  <w:tcW w:w="0" w:type="auto"/>
                  <w:vMerge w:val="restart"/>
                  <w:vAlign w:val="center"/>
                </w:tcPr>
                <w:p w14:paraId="544A97DE" w14:textId="77777777" w:rsidR="005D1834" w:rsidRDefault="00000000">
                  <w:pPr>
                    <w:spacing w:after="75"/>
                    <w:jc w:val="both"/>
                  </w:pPr>
                  <w:bookmarkStart w:id="3895" w:name="3766"/>
                  <w:r>
                    <w:rPr>
                      <w:rFonts w:ascii="Arial" w:hAnsi="Arial"/>
                      <w:b/>
                      <w:color w:val="000000"/>
                      <w:sz w:val="15"/>
                    </w:rPr>
                    <w:t>II.2.1</w:t>
                  </w:r>
                </w:p>
              </w:tc>
              <w:tc>
                <w:tcPr>
                  <w:tcW w:w="0" w:type="auto"/>
                  <w:gridSpan w:val="2"/>
                  <w:vAlign w:val="center"/>
                </w:tcPr>
                <w:p w14:paraId="4CB104E0" w14:textId="77777777" w:rsidR="005D1834" w:rsidRDefault="00000000">
                  <w:pPr>
                    <w:spacing w:after="75"/>
                    <w:jc w:val="both"/>
                  </w:pPr>
                  <w:bookmarkStart w:id="3896" w:name="3767"/>
                  <w:bookmarkEnd w:id="3895"/>
                  <w:r>
                    <w:rPr>
                      <w:rFonts w:ascii="Arial" w:hAnsi="Arial"/>
                      <w:b/>
                      <w:color w:val="000000"/>
                      <w:sz w:val="15"/>
                    </w:rPr>
                    <w:t>вироблені з сирого молока</w:t>
                  </w:r>
                  <w:r>
                    <w:rPr>
                      <w:rFonts w:ascii="Arial" w:hAnsi="Arial"/>
                      <w:b/>
                      <w:color w:val="000000"/>
                      <w:vertAlign w:val="superscript"/>
                    </w:rPr>
                    <w:t>(1)</w:t>
                  </w:r>
                  <w:r>
                    <w:rPr>
                      <w:rFonts w:ascii="Arial" w:hAnsi="Arial"/>
                      <w:b/>
                      <w:color w:val="000000"/>
                      <w:sz w:val="15"/>
                    </w:rPr>
                    <w:t>, що отримане від тварин, які: /</w:t>
                  </w:r>
                  <w:r>
                    <w:rPr>
                      <w:rFonts w:ascii="Arial" w:hAnsi="Arial"/>
                      <w:color w:val="000000"/>
                      <w:sz w:val="15"/>
                    </w:rPr>
                    <w:t xml:space="preserve"> are produced from raw milk</w:t>
                  </w:r>
                  <w:r>
                    <w:rPr>
                      <w:rFonts w:ascii="Arial" w:hAnsi="Arial"/>
                      <w:color w:val="000000"/>
                      <w:vertAlign w:val="superscript"/>
                    </w:rPr>
                    <w:t>(1)</w:t>
                  </w:r>
                  <w:r>
                    <w:rPr>
                      <w:rFonts w:ascii="Arial" w:hAnsi="Arial"/>
                      <w:color w:val="000000"/>
                      <w:sz w:val="15"/>
                    </w:rPr>
                    <w:t xml:space="preserve"> that was obtained from animals, which:</w:t>
                  </w:r>
                </w:p>
              </w:tc>
              <w:bookmarkEnd w:id="3896"/>
            </w:tr>
            <w:tr w:rsidR="005D1834" w14:paraId="21187382" w14:textId="77777777">
              <w:trPr>
                <w:trHeight w:val="120"/>
                <w:tblCellSpacing w:w="0" w:type="auto"/>
              </w:trPr>
              <w:tc>
                <w:tcPr>
                  <w:tcW w:w="0" w:type="auto"/>
                  <w:vMerge/>
                  <w:tcBorders>
                    <w:top w:val="nil"/>
                  </w:tcBorders>
                </w:tcPr>
                <w:p w14:paraId="440B9866" w14:textId="77777777" w:rsidR="005D1834" w:rsidRDefault="005D1834"/>
              </w:tc>
              <w:tc>
                <w:tcPr>
                  <w:tcW w:w="0" w:type="auto"/>
                  <w:vAlign w:val="center"/>
                </w:tcPr>
                <w:p w14:paraId="0BE261DE" w14:textId="77777777" w:rsidR="005D1834" w:rsidRDefault="00000000">
                  <w:pPr>
                    <w:spacing w:after="75"/>
                    <w:jc w:val="both"/>
                  </w:pPr>
                  <w:bookmarkStart w:id="3897" w:name="3768"/>
                  <w:r>
                    <w:rPr>
                      <w:rFonts w:ascii="Arial" w:hAnsi="Arial"/>
                      <w:b/>
                      <w:color w:val="000000"/>
                      <w:sz w:val="15"/>
                    </w:rPr>
                    <w:t>II.2.1.1</w:t>
                  </w:r>
                </w:p>
              </w:tc>
              <w:tc>
                <w:tcPr>
                  <w:tcW w:w="7117" w:type="dxa"/>
                  <w:vAlign w:val="center"/>
                </w:tcPr>
                <w:p w14:paraId="06D128D7" w14:textId="77777777" w:rsidR="005D1834" w:rsidRDefault="00000000">
                  <w:pPr>
                    <w:spacing w:after="75"/>
                    <w:jc w:val="both"/>
                  </w:pPr>
                  <w:bookmarkStart w:id="3898" w:name="3769"/>
                  <w:bookmarkEnd w:id="3897"/>
                  <w:r>
                    <w:rPr>
                      <w:rFonts w:ascii="Arial" w:hAnsi="Arial"/>
                      <w:b/>
                      <w:color w:val="000000"/>
                      <w:sz w:val="15"/>
                    </w:rPr>
                    <w:t>походять зі стад, де протягом останніх 20 днів перед доїнням не було зафіксовано випадків сибірки /</w:t>
                  </w:r>
                  <w:r>
                    <w:rPr>
                      <w:rFonts w:ascii="Arial" w:hAnsi="Arial"/>
                      <w:color w:val="000000"/>
                      <w:sz w:val="15"/>
                    </w:rPr>
                    <w:t xml:space="preserve"> come from herds, where during the last 20 days before milking there were no cases of anthrax;</w:t>
                  </w:r>
                </w:p>
              </w:tc>
              <w:bookmarkEnd w:id="3898"/>
            </w:tr>
            <w:tr w:rsidR="005D1834" w14:paraId="2A4AC6FA" w14:textId="77777777">
              <w:trPr>
                <w:trHeight w:val="120"/>
                <w:tblCellSpacing w:w="0" w:type="auto"/>
              </w:trPr>
              <w:tc>
                <w:tcPr>
                  <w:tcW w:w="0" w:type="auto"/>
                  <w:vMerge/>
                  <w:tcBorders>
                    <w:top w:val="nil"/>
                  </w:tcBorders>
                </w:tcPr>
                <w:p w14:paraId="42140CEE" w14:textId="77777777" w:rsidR="005D1834" w:rsidRDefault="005D1834"/>
              </w:tc>
              <w:tc>
                <w:tcPr>
                  <w:tcW w:w="0" w:type="auto"/>
                  <w:vAlign w:val="center"/>
                </w:tcPr>
                <w:p w14:paraId="1640E3F9" w14:textId="77777777" w:rsidR="005D1834" w:rsidRDefault="00000000">
                  <w:pPr>
                    <w:spacing w:after="75"/>
                    <w:jc w:val="both"/>
                  </w:pPr>
                  <w:bookmarkStart w:id="3899" w:name="3770"/>
                  <w:r>
                    <w:rPr>
                      <w:rFonts w:ascii="Arial" w:hAnsi="Arial"/>
                      <w:b/>
                      <w:color w:val="000000"/>
                      <w:sz w:val="15"/>
                    </w:rPr>
                    <w:t>II.2.1.2</w:t>
                  </w:r>
                </w:p>
              </w:tc>
              <w:tc>
                <w:tcPr>
                  <w:tcW w:w="7117" w:type="dxa"/>
                  <w:vAlign w:val="center"/>
                </w:tcPr>
                <w:p w14:paraId="5276954F" w14:textId="77777777" w:rsidR="005D1834" w:rsidRDefault="00000000">
                  <w:pPr>
                    <w:spacing w:after="75"/>
                    <w:jc w:val="both"/>
                  </w:pPr>
                  <w:bookmarkStart w:id="3900" w:name="3771"/>
                  <w:bookmarkEnd w:id="3899"/>
                  <w:r>
                    <w:rPr>
                      <w:rFonts w:ascii="Arial" w:hAnsi="Arial"/>
                      <w:b/>
                      <w:color w:val="000000"/>
                      <w:sz w:val="15"/>
                    </w:rPr>
                    <w:t>утримуються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є офіційно визнаними МЕБ вільними від ящуру /</w:t>
                  </w:r>
                  <w:r>
                    <w:rPr>
                      <w:rFonts w:ascii="Arial" w:hAnsi="Arial"/>
                      <w:color w:val="000000"/>
                      <w:sz w:val="15"/>
                    </w:rPr>
                    <w:t xml:space="preserve"> are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officially recognised by the OIE as free from foot-and-mouth disease;</w:t>
                  </w:r>
                </w:p>
              </w:tc>
              <w:bookmarkEnd w:id="3900"/>
            </w:tr>
            <w:tr w:rsidR="005D1834" w14:paraId="01614756" w14:textId="77777777">
              <w:trPr>
                <w:trHeight w:val="120"/>
                <w:tblCellSpacing w:w="0" w:type="auto"/>
              </w:trPr>
              <w:tc>
                <w:tcPr>
                  <w:tcW w:w="0" w:type="auto"/>
                  <w:vMerge/>
                  <w:tcBorders>
                    <w:top w:val="nil"/>
                  </w:tcBorders>
                </w:tcPr>
                <w:p w14:paraId="11C01F0B" w14:textId="77777777" w:rsidR="005D1834" w:rsidRDefault="005D1834"/>
              </w:tc>
              <w:tc>
                <w:tcPr>
                  <w:tcW w:w="0" w:type="auto"/>
                  <w:vAlign w:val="center"/>
                </w:tcPr>
                <w:p w14:paraId="1273A1A5" w14:textId="77777777" w:rsidR="005D1834" w:rsidRDefault="00000000">
                  <w:pPr>
                    <w:spacing w:after="75"/>
                    <w:jc w:val="both"/>
                  </w:pPr>
                  <w:bookmarkStart w:id="3901" w:name="3772"/>
                  <w:r>
                    <w:rPr>
                      <w:rFonts w:ascii="Arial" w:hAnsi="Arial"/>
                      <w:b/>
                      <w:color w:val="000000"/>
                      <w:sz w:val="15"/>
                    </w:rPr>
                    <w:t>II.2.1.3</w:t>
                  </w:r>
                </w:p>
              </w:tc>
              <w:tc>
                <w:tcPr>
                  <w:tcW w:w="7117" w:type="dxa"/>
                  <w:vAlign w:val="center"/>
                </w:tcPr>
                <w:p w14:paraId="790CF6B4" w14:textId="77777777" w:rsidR="005D1834" w:rsidRDefault="00000000">
                  <w:pPr>
                    <w:spacing w:after="75"/>
                    <w:jc w:val="both"/>
                  </w:pPr>
                  <w:bookmarkStart w:id="3902" w:name="3773"/>
                  <w:bookmarkEnd w:id="3901"/>
                  <w:r>
                    <w:rPr>
                      <w:rFonts w:ascii="Arial" w:hAnsi="Arial"/>
                      <w:b/>
                      <w:color w:val="000000"/>
                      <w:sz w:val="15"/>
                    </w:rPr>
                    <w:t>утримуються в стаді, яке відповідно до вимог Кодексу здоров'я наземних тварин МЕБ є вільним від туберкульозу ВРХ /</w:t>
                  </w:r>
                  <w:r>
                    <w:rPr>
                      <w:rFonts w:ascii="Arial" w:hAnsi="Arial"/>
                      <w:color w:val="000000"/>
                      <w:sz w:val="15"/>
                    </w:rPr>
                    <w:t xml:space="preserve"> are kept in a herd free from bovine tuberculosis in accordance with the OIE Terrestrial Animal Health Code requirements;</w:t>
                  </w:r>
                </w:p>
              </w:tc>
              <w:bookmarkEnd w:id="3902"/>
            </w:tr>
            <w:tr w:rsidR="005D1834" w14:paraId="54064746" w14:textId="77777777">
              <w:trPr>
                <w:trHeight w:val="120"/>
                <w:tblCellSpacing w:w="0" w:type="auto"/>
              </w:trPr>
              <w:tc>
                <w:tcPr>
                  <w:tcW w:w="0" w:type="auto"/>
                  <w:vMerge/>
                  <w:tcBorders>
                    <w:top w:val="nil"/>
                  </w:tcBorders>
                </w:tcPr>
                <w:p w14:paraId="0BFA701C" w14:textId="77777777" w:rsidR="005D1834" w:rsidRDefault="005D1834"/>
              </w:tc>
              <w:tc>
                <w:tcPr>
                  <w:tcW w:w="0" w:type="auto"/>
                  <w:vAlign w:val="center"/>
                </w:tcPr>
                <w:p w14:paraId="21AB88B0" w14:textId="77777777" w:rsidR="005D1834" w:rsidRDefault="00000000">
                  <w:pPr>
                    <w:spacing w:after="75"/>
                    <w:jc w:val="both"/>
                  </w:pPr>
                  <w:bookmarkStart w:id="3903" w:name="3774"/>
                  <w:r>
                    <w:rPr>
                      <w:rFonts w:ascii="Arial" w:hAnsi="Arial"/>
                      <w:b/>
                      <w:color w:val="000000"/>
                      <w:sz w:val="15"/>
                    </w:rPr>
                    <w:t>II.2.1.4</w:t>
                  </w:r>
                </w:p>
              </w:tc>
              <w:tc>
                <w:tcPr>
                  <w:tcW w:w="7117" w:type="dxa"/>
                  <w:vAlign w:val="center"/>
                </w:tcPr>
                <w:p w14:paraId="4CA794DA" w14:textId="77777777" w:rsidR="005D1834" w:rsidRDefault="00000000">
                  <w:pPr>
                    <w:spacing w:after="75"/>
                    <w:jc w:val="both"/>
                  </w:pPr>
                  <w:bookmarkStart w:id="3904" w:name="3775"/>
                  <w:bookmarkEnd w:id="3903"/>
                  <w:r>
                    <w:rPr>
                      <w:rFonts w:ascii="Arial" w:hAnsi="Arial"/>
                      <w:b/>
                      <w:color w:val="000000"/>
                      <w:sz w:val="15"/>
                    </w:rPr>
                    <w:t>упродовж щонайменше 21 дня перед доїнням утримувались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вільними від чуми дрібних жуйних /</w:t>
                  </w:r>
                  <w:r>
                    <w:rPr>
                      <w:rFonts w:ascii="Arial" w:hAnsi="Arial"/>
                      <w:color w:val="000000"/>
                      <w:sz w:val="15"/>
                    </w:rPr>
                    <w:t xml:space="preserve"> at least for 21 days prior to milking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free from peste des petits ruminants in accordance with the OIE Terrestrial Animal Health Code requirements.</w:t>
                  </w:r>
                </w:p>
              </w:tc>
              <w:bookmarkEnd w:id="3904"/>
            </w:tr>
            <w:tr w:rsidR="005D1834" w14:paraId="3D221F11" w14:textId="77777777">
              <w:trPr>
                <w:trHeight w:val="120"/>
                <w:tblCellSpacing w:w="0" w:type="auto"/>
              </w:trPr>
              <w:tc>
                <w:tcPr>
                  <w:tcW w:w="905" w:type="dxa"/>
                  <w:vAlign w:val="center"/>
                </w:tcPr>
                <w:p w14:paraId="0FE922F2" w14:textId="77777777" w:rsidR="005D1834" w:rsidRDefault="00000000">
                  <w:pPr>
                    <w:spacing w:after="75"/>
                    <w:jc w:val="both"/>
                  </w:pPr>
                  <w:bookmarkStart w:id="3905" w:name="3776"/>
                  <w:r>
                    <w:rPr>
                      <w:rFonts w:ascii="Arial" w:hAnsi="Arial"/>
                      <w:b/>
                      <w:color w:val="000000"/>
                      <w:sz w:val="15"/>
                    </w:rPr>
                    <w:t>II.2.2</w:t>
                  </w:r>
                </w:p>
              </w:tc>
              <w:tc>
                <w:tcPr>
                  <w:tcW w:w="0" w:type="auto"/>
                  <w:gridSpan w:val="2"/>
                  <w:vAlign w:val="center"/>
                </w:tcPr>
                <w:p w14:paraId="7DEE6192" w14:textId="77777777" w:rsidR="005D1834" w:rsidRDefault="00000000">
                  <w:pPr>
                    <w:spacing w:after="75"/>
                    <w:jc w:val="both"/>
                  </w:pPr>
                  <w:bookmarkStart w:id="3906" w:name="3777"/>
                  <w:bookmarkEnd w:id="3905"/>
                  <w:r>
                    <w:rPr>
                      <w:rFonts w:ascii="Arial" w:hAnsi="Arial"/>
                      <w:b/>
                      <w:color w:val="000000"/>
                      <w:sz w:val="15"/>
                    </w:rPr>
                    <w:t>вироблені з сирого молока</w:t>
                  </w:r>
                  <w:r>
                    <w:rPr>
                      <w:rFonts w:ascii="Arial" w:hAnsi="Arial"/>
                      <w:b/>
                      <w:color w:val="000000"/>
                      <w:vertAlign w:val="superscript"/>
                    </w:rPr>
                    <w:t>(1)</w:t>
                  </w:r>
                  <w:r>
                    <w:rPr>
                      <w:rFonts w:ascii="Arial" w:hAnsi="Arial"/>
                      <w:b/>
                      <w:color w:val="000000"/>
                      <w:sz w:val="15"/>
                    </w:rPr>
                    <w:t>, що походить з /</w:t>
                  </w:r>
                  <w:r>
                    <w:rPr>
                      <w:rFonts w:ascii="Arial" w:hAnsi="Arial"/>
                      <w:color w:val="000000"/>
                      <w:sz w:val="15"/>
                    </w:rPr>
                    <w:t xml:space="preserve"> are produced from raw milk</w:t>
                  </w:r>
                  <w:r>
                    <w:rPr>
                      <w:rFonts w:ascii="Arial" w:hAnsi="Arial"/>
                      <w:color w:val="000000"/>
                      <w:vertAlign w:val="superscript"/>
                    </w:rPr>
                    <w:t>(1)</w:t>
                  </w:r>
                  <w:r>
                    <w:rPr>
                      <w:rFonts w:ascii="Arial" w:hAnsi="Arial"/>
                      <w:color w:val="000000"/>
                      <w:sz w:val="15"/>
                    </w:rPr>
                    <w:t xml:space="preserve"> that originates from:</w:t>
                  </w:r>
                </w:p>
              </w:tc>
              <w:bookmarkEnd w:id="3906"/>
            </w:tr>
            <w:tr w:rsidR="005D1834" w14:paraId="499BD2C7" w14:textId="77777777">
              <w:trPr>
                <w:trHeight w:val="120"/>
                <w:tblCellSpacing w:w="0" w:type="auto"/>
              </w:trPr>
              <w:tc>
                <w:tcPr>
                  <w:tcW w:w="905" w:type="dxa"/>
                  <w:vAlign w:val="center"/>
                </w:tcPr>
                <w:p w14:paraId="610EA0EC" w14:textId="77777777" w:rsidR="005D1834" w:rsidRDefault="00000000">
                  <w:pPr>
                    <w:spacing w:after="75"/>
                    <w:jc w:val="both"/>
                  </w:pPr>
                  <w:bookmarkStart w:id="3907" w:name="3778"/>
                  <w:r>
                    <w:rPr>
                      <w:rFonts w:ascii="Arial" w:hAnsi="Arial"/>
                      <w:color w:val="000000"/>
                      <w:sz w:val="15"/>
                    </w:rPr>
                    <w:t xml:space="preserve"> </w:t>
                  </w:r>
                </w:p>
              </w:tc>
              <w:tc>
                <w:tcPr>
                  <w:tcW w:w="0" w:type="auto"/>
                  <w:vAlign w:val="center"/>
                </w:tcPr>
                <w:p w14:paraId="09405E19" w14:textId="77777777" w:rsidR="005D1834" w:rsidRDefault="00000000">
                  <w:pPr>
                    <w:spacing w:after="75"/>
                    <w:jc w:val="both"/>
                  </w:pPr>
                  <w:bookmarkStart w:id="3908" w:name="3779"/>
                  <w:bookmarkEnd w:id="3907"/>
                  <w:r>
                    <w:rPr>
                      <w:rFonts w:ascii="Arial" w:hAnsi="Arial"/>
                      <w:b/>
                      <w:color w:val="000000"/>
                      <w:sz w:val="15"/>
                    </w:rPr>
                    <w:t>II.2.2.1</w:t>
                  </w:r>
                </w:p>
              </w:tc>
              <w:tc>
                <w:tcPr>
                  <w:tcW w:w="0" w:type="auto"/>
                  <w:vAlign w:val="center"/>
                </w:tcPr>
                <w:p w14:paraId="056688D4" w14:textId="77777777" w:rsidR="005D1834" w:rsidRDefault="00000000">
                  <w:pPr>
                    <w:spacing w:after="75"/>
                    <w:jc w:val="both"/>
                  </w:pPr>
                  <w:bookmarkStart w:id="3909" w:name="3780"/>
                  <w:bookmarkEnd w:id="3908"/>
                  <w:r>
                    <w:rPr>
                      <w:rFonts w:ascii="Arial" w:hAnsi="Arial"/>
                      <w:b/>
                      <w:color w:val="000000"/>
                      <w:sz w:val="15"/>
                    </w:rPr>
                    <w:t>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вільними від бруцельозу та лихоманки долини Ріфт /</w:t>
                  </w:r>
                  <w:r>
                    <w:rPr>
                      <w:rFonts w:ascii="Arial" w:hAnsi="Arial"/>
                      <w:color w:val="000000"/>
                      <w:sz w:val="15"/>
                    </w:rPr>
                    <w:t xml:space="preserve">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is free from Rift Valley fever in accordance with the OIE Terrestrial Animal Health Code requirements;</w:t>
                  </w:r>
                </w:p>
              </w:tc>
              <w:bookmarkEnd w:id="3909"/>
            </w:tr>
            <w:tr w:rsidR="005D1834" w14:paraId="51B512C8" w14:textId="77777777">
              <w:trPr>
                <w:trHeight w:val="120"/>
                <w:tblCellSpacing w:w="0" w:type="auto"/>
              </w:trPr>
              <w:tc>
                <w:tcPr>
                  <w:tcW w:w="905" w:type="dxa"/>
                  <w:vAlign w:val="center"/>
                </w:tcPr>
                <w:p w14:paraId="79F20B1C" w14:textId="77777777" w:rsidR="005D1834" w:rsidRDefault="00000000">
                  <w:pPr>
                    <w:spacing w:after="75"/>
                    <w:jc w:val="both"/>
                  </w:pPr>
                  <w:bookmarkStart w:id="3910" w:name="3781"/>
                  <w:r>
                    <w:rPr>
                      <w:rFonts w:ascii="Arial" w:hAnsi="Arial"/>
                      <w:b/>
                      <w:color w:val="000000"/>
                      <w:sz w:val="15"/>
                    </w:rPr>
                    <w:t xml:space="preserve"> </w:t>
                  </w:r>
                </w:p>
              </w:tc>
              <w:tc>
                <w:tcPr>
                  <w:tcW w:w="0" w:type="auto"/>
                  <w:vAlign w:val="center"/>
                </w:tcPr>
                <w:p w14:paraId="55A123D0" w14:textId="77777777" w:rsidR="005D1834" w:rsidRDefault="00000000">
                  <w:pPr>
                    <w:spacing w:after="75"/>
                    <w:jc w:val="both"/>
                  </w:pPr>
                  <w:bookmarkStart w:id="3911" w:name="3782"/>
                  <w:bookmarkEnd w:id="3910"/>
                  <w:r>
                    <w:rPr>
                      <w:rFonts w:ascii="Arial" w:hAnsi="Arial"/>
                      <w:b/>
                      <w:color w:val="000000"/>
                      <w:sz w:val="15"/>
                    </w:rPr>
                    <w:t>II.2.2.2</w:t>
                  </w:r>
                </w:p>
              </w:tc>
              <w:tc>
                <w:tcPr>
                  <w:tcW w:w="0" w:type="auto"/>
                  <w:vAlign w:val="center"/>
                </w:tcPr>
                <w:p w14:paraId="21E7B91B" w14:textId="77777777" w:rsidR="005D1834" w:rsidRDefault="00000000">
                  <w:pPr>
                    <w:spacing w:after="75"/>
                    <w:jc w:val="both"/>
                  </w:pPr>
                  <w:bookmarkStart w:id="3912" w:name="3783"/>
                  <w:bookmarkEnd w:id="3911"/>
                  <w:r>
                    <w:rPr>
                      <w:rFonts w:ascii="Arial" w:hAnsi="Arial"/>
                      <w:b/>
                      <w:color w:val="000000"/>
                      <w:sz w:val="15"/>
                    </w:rPr>
                    <w:t>території країни / зони / стада</w:t>
                  </w:r>
                  <w:r>
                    <w:rPr>
                      <w:rFonts w:ascii="Arial" w:hAnsi="Arial"/>
                      <w:b/>
                      <w:color w:val="000000"/>
                      <w:vertAlign w:val="superscript"/>
                    </w:rPr>
                    <w:t>(2)(3)</w:t>
                  </w:r>
                  <w:r>
                    <w:rPr>
                      <w:rFonts w:ascii="Arial" w:hAnsi="Arial"/>
                      <w:b/>
                      <w:color w:val="000000"/>
                      <w:sz w:val="15"/>
                    </w:rPr>
                    <w:t>, які відповідно до вимог Кодексу здоров'я наземних тварин МЕБ є вільними від лейкозу /</w:t>
                  </w:r>
                  <w:r>
                    <w:rPr>
                      <w:rFonts w:ascii="Arial" w:hAnsi="Arial"/>
                      <w:color w:val="000000"/>
                      <w:sz w:val="15"/>
                    </w:rPr>
                    <w:t xml:space="preserve"> the territory of the country / zone / herd</w:t>
                  </w:r>
                  <w:r>
                    <w:rPr>
                      <w:rFonts w:ascii="Arial" w:hAnsi="Arial"/>
                      <w:color w:val="000000"/>
                      <w:vertAlign w:val="superscript"/>
                    </w:rPr>
                    <w:t>(2)(3)</w:t>
                  </w:r>
                  <w:r>
                    <w:rPr>
                      <w:rFonts w:ascii="Arial" w:hAnsi="Arial"/>
                      <w:color w:val="000000"/>
                      <w:sz w:val="15"/>
                    </w:rPr>
                    <w:t>, that, in accordance with the OIE Terrestrial Animal Health Code requirements are free from leucosis;</w:t>
                  </w:r>
                </w:p>
              </w:tc>
              <w:bookmarkEnd w:id="3912"/>
            </w:tr>
            <w:tr w:rsidR="005D1834" w14:paraId="32AF847A" w14:textId="77777777">
              <w:trPr>
                <w:trHeight w:val="120"/>
                <w:tblCellSpacing w:w="0" w:type="auto"/>
              </w:trPr>
              <w:tc>
                <w:tcPr>
                  <w:tcW w:w="905" w:type="dxa"/>
                  <w:vAlign w:val="center"/>
                </w:tcPr>
                <w:p w14:paraId="2A9E518F" w14:textId="77777777" w:rsidR="005D1834" w:rsidRDefault="00000000">
                  <w:pPr>
                    <w:spacing w:after="75"/>
                    <w:jc w:val="both"/>
                  </w:pPr>
                  <w:bookmarkStart w:id="3913" w:name="3784"/>
                  <w:r>
                    <w:rPr>
                      <w:rFonts w:ascii="Arial" w:hAnsi="Arial"/>
                      <w:color w:val="000000"/>
                      <w:sz w:val="15"/>
                    </w:rPr>
                    <w:t xml:space="preserve"> </w:t>
                  </w:r>
                </w:p>
              </w:tc>
              <w:tc>
                <w:tcPr>
                  <w:tcW w:w="0" w:type="auto"/>
                  <w:vAlign w:val="center"/>
                </w:tcPr>
                <w:p w14:paraId="16AB98B1" w14:textId="77777777" w:rsidR="005D1834" w:rsidRDefault="00000000">
                  <w:pPr>
                    <w:spacing w:after="75"/>
                    <w:jc w:val="both"/>
                  </w:pPr>
                  <w:bookmarkStart w:id="3914" w:name="3785"/>
                  <w:bookmarkEnd w:id="3913"/>
                  <w:r>
                    <w:rPr>
                      <w:rFonts w:ascii="Arial" w:hAnsi="Arial"/>
                      <w:b/>
                      <w:color w:val="000000"/>
                      <w:sz w:val="15"/>
                    </w:rPr>
                    <w:t>II.2.2.3</w:t>
                  </w:r>
                </w:p>
              </w:tc>
              <w:tc>
                <w:tcPr>
                  <w:tcW w:w="0" w:type="auto"/>
                  <w:vAlign w:val="center"/>
                </w:tcPr>
                <w:p w14:paraId="500D8B8D" w14:textId="77777777" w:rsidR="005D1834" w:rsidRDefault="00000000">
                  <w:pPr>
                    <w:spacing w:after="75"/>
                    <w:jc w:val="both"/>
                  </w:pPr>
                  <w:bookmarkStart w:id="3915" w:name="3786"/>
                  <w:bookmarkEnd w:id="3914"/>
                  <w:r>
                    <w:rPr>
                      <w:rFonts w:ascii="Arial" w:hAnsi="Arial"/>
                      <w:b/>
                      <w:color w:val="000000"/>
                      <w:sz w:val="15"/>
                    </w:rPr>
                    <w:t>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вільними від заразного вузликового дерматиту, або було підданим пастеризації чи іншому методу обробки, що за ефектом є еквівалентним пастеризації /</w:t>
                  </w:r>
                  <w:r>
                    <w:rPr>
                      <w:rFonts w:ascii="Arial" w:hAnsi="Arial"/>
                      <w:color w:val="000000"/>
                      <w:sz w:val="15"/>
                    </w:rPr>
                    <w:t xml:space="preserve"> the territory of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that, in accordance with the OIE Terrestrial Animal Health Codea are free from lumpy skin disease or was subjected to pasteurization or other treatment method, which, by effect, is equivalent to pasteurization.</w:t>
                  </w:r>
                </w:p>
              </w:tc>
              <w:bookmarkEnd w:id="3915"/>
            </w:tr>
            <w:tr w:rsidR="005D1834" w14:paraId="1096AA1A" w14:textId="77777777">
              <w:trPr>
                <w:trHeight w:val="120"/>
                <w:tblCellSpacing w:w="0" w:type="auto"/>
              </w:trPr>
              <w:tc>
                <w:tcPr>
                  <w:tcW w:w="0" w:type="auto"/>
                  <w:vAlign w:val="center"/>
                </w:tcPr>
                <w:p w14:paraId="127A1783" w14:textId="77777777" w:rsidR="005D1834" w:rsidRDefault="00000000">
                  <w:pPr>
                    <w:spacing w:after="75"/>
                    <w:jc w:val="both"/>
                  </w:pPr>
                  <w:bookmarkStart w:id="3916" w:name="3787"/>
                  <w:r>
                    <w:rPr>
                      <w:rFonts w:ascii="Arial" w:hAnsi="Arial"/>
                      <w:b/>
                      <w:color w:val="000000"/>
                      <w:sz w:val="15"/>
                    </w:rPr>
                    <w:t>II.2.3</w:t>
                  </w:r>
                </w:p>
              </w:tc>
              <w:tc>
                <w:tcPr>
                  <w:tcW w:w="0" w:type="auto"/>
                  <w:gridSpan w:val="2"/>
                  <w:vAlign w:val="center"/>
                </w:tcPr>
                <w:p w14:paraId="70E4B23C" w14:textId="77777777" w:rsidR="005D1834" w:rsidRDefault="00000000">
                  <w:pPr>
                    <w:spacing w:after="75"/>
                    <w:jc w:val="both"/>
                  </w:pPr>
                  <w:bookmarkStart w:id="3917" w:name="3788"/>
                  <w:bookmarkEnd w:id="3916"/>
                  <w:r>
                    <w:rPr>
                      <w:rFonts w:ascii="Arial" w:hAnsi="Arial"/>
                      <w:b/>
                      <w:color w:val="000000"/>
                      <w:sz w:val="15"/>
                    </w:rPr>
                    <w:t>піддані або вироблені із сирого молока, яке було піддано пастеризації шляхом разової термообробки з ефектом нагрівання, щонайменше, еквівалентним рівню, що забезпечується процесом пастеризації за температури 72° C протягом щонайменше 15 с та, у відповідних випадках, достатнім для забезпечення негативної реакції тесту на визначення активності лужної фосфатази безпосередньо після термообробки /</w:t>
                  </w:r>
                  <w:r>
                    <w:rPr>
                      <w:rFonts w:ascii="Arial" w:hAnsi="Arial"/>
                      <w:color w:val="000000"/>
                      <w:sz w:val="15"/>
                    </w:rPr>
                    <w:t xml:space="preserve"> have undergone or been produced from raw milk which has been submitted to a pasteurization treatment involving a single heat treatment with a heating effect at least equivalent to that achieved by a pasteurization process of at least 72° C for at least 15 seconds and where applicable, sufficient to ensure a negative reaction to an alkaline phosphatase test applied immediately after the heat treatment.</w:t>
                  </w:r>
                </w:p>
              </w:tc>
              <w:bookmarkEnd w:id="3917"/>
            </w:tr>
          </w:tbl>
          <w:p w14:paraId="7F08561F" w14:textId="77777777" w:rsidR="005D1834" w:rsidRDefault="00000000">
            <w:r>
              <w:br/>
            </w:r>
          </w:p>
          <w:p w14:paraId="7DDCE9AE" w14:textId="77777777" w:rsidR="005D1834" w:rsidRDefault="005D1834">
            <w:pPr>
              <w:spacing w:after="75"/>
            </w:pPr>
            <w:bookmarkStart w:id="3918" w:name="3789"/>
          </w:p>
        </w:tc>
        <w:bookmarkEnd w:id="3918"/>
      </w:tr>
      <w:tr w:rsidR="005D1834" w14:paraId="53404BC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5D5150D" w14:textId="77777777" w:rsidR="005D1834" w:rsidRDefault="00000000">
            <w:pPr>
              <w:spacing w:after="75"/>
            </w:pPr>
            <w:bookmarkStart w:id="3919" w:name="3790"/>
            <w:r>
              <w:rPr>
                <w:rFonts w:ascii="Arial" w:hAnsi="Arial"/>
                <w:b/>
                <w:color w:val="000000"/>
                <w:sz w:val="15"/>
              </w:rPr>
              <w:lastRenderedPageBreak/>
              <w:t>Примітки</w:t>
            </w:r>
            <w:r>
              <w:rPr>
                <w:rFonts w:ascii="Arial" w:hAnsi="Arial"/>
                <w:color w:val="000000"/>
                <w:sz w:val="15"/>
              </w:rPr>
              <w:t>/Notes</w:t>
            </w:r>
          </w:p>
          <w:p w14:paraId="5A955968" w14:textId="77777777" w:rsidR="005D1834" w:rsidRDefault="00000000">
            <w:pPr>
              <w:spacing w:after="75"/>
              <w:jc w:val="both"/>
            </w:pPr>
            <w:bookmarkStart w:id="3920" w:name="3791"/>
            <w:bookmarkEnd w:id="3919"/>
            <w:r>
              <w:rPr>
                <w:rFonts w:ascii="Arial" w:hAnsi="Arial"/>
                <w:b/>
                <w:color w:val="000000"/>
                <w:sz w:val="15"/>
              </w:rPr>
              <w:t>Вимоги цього міжнародного сертифіката застосовуються до молочних продуктів, призначених для споживання людиною, що походить з країни чи її окремої території (зони або компартмента) та з потужності, які внесені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 Requirements of this International Certificate apply to milk products, intended for human consumption that originate from the territory of the country or part thereof (zone or compartment) and from establishment that are listed in the register of countries and establishments authorised for importation of products to the territory of Ukraine.</w:t>
            </w:r>
          </w:p>
          <w:p w14:paraId="2E93C1C6" w14:textId="77777777" w:rsidR="005D1834" w:rsidRDefault="00000000">
            <w:pPr>
              <w:spacing w:after="75"/>
            </w:pPr>
            <w:bookmarkStart w:id="3921" w:name="3792"/>
            <w:bookmarkEnd w:id="3920"/>
            <w:r>
              <w:rPr>
                <w:rFonts w:ascii="Arial" w:hAnsi="Arial"/>
                <w:b/>
                <w:color w:val="000000"/>
                <w:sz w:val="15"/>
              </w:rPr>
              <w:t>Частина I</w:t>
            </w:r>
            <w:r>
              <w:rPr>
                <w:rFonts w:ascii="Arial" w:hAnsi="Arial"/>
                <w:color w:val="000000"/>
                <w:sz w:val="15"/>
              </w:rPr>
              <w:t>/Part I:</w:t>
            </w:r>
          </w:p>
          <w:p w14:paraId="757D9E58" w14:textId="77777777" w:rsidR="005D1834" w:rsidRDefault="00000000">
            <w:pPr>
              <w:spacing w:after="75"/>
              <w:jc w:val="both"/>
            </w:pPr>
            <w:bookmarkStart w:id="3922" w:name="3793"/>
            <w:bookmarkEnd w:id="3921"/>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xml:space="preserve"> / Box I.11: Name, address and approval number of the establishment of dispatch.</w:t>
            </w:r>
          </w:p>
          <w:p w14:paraId="6F3098DE" w14:textId="77777777" w:rsidR="005D1834" w:rsidRDefault="00000000">
            <w:pPr>
              <w:spacing w:after="75"/>
              <w:jc w:val="both"/>
            </w:pPr>
            <w:bookmarkStart w:id="3923" w:name="3794"/>
            <w:bookmarkEnd w:id="3922"/>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reference І.15: Indicate registration number (railway wagons or container and road vehicle), flight number (aircraft) or name (ship). In the event of unloading and reloading, consignor must inform entry BIP in Ukraine.</w:t>
            </w:r>
          </w:p>
          <w:p w14:paraId="36656314" w14:textId="77777777" w:rsidR="005D1834" w:rsidRDefault="00000000">
            <w:pPr>
              <w:spacing w:after="75"/>
            </w:pPr>
            <w:bookmarkStart w:id="3924" w:name="3795"/>
            <w:bookmarkEnd w:id="3923"/>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w:t>
            </w:r>
            <w:r>
              <w:rPr>
                <w:rFonts w:ascii="Arial" w:hAnsi="Arial"/>
                <w:b/>
                <w:color w:val="293A55"/>
                <w:sz w:val="15"/>
              </w:rPr>
              <w:t>0403</w:t>
            </w:r>
            <w:r>
              <w:rPr>
                <w:rFonts w:ascii="Arial" w:hAnsi="Arial"/>
                <w:b/>
                <w:color w:val="000000"/>
                <w:sz w:val="15"/>
              </w:rPr>
              <w:t xml:space="preserve">, </w:t>
            </w:r>
            <w:r>
              <w:rPr>
                <w:rFonts w:ascii="Arial" w:hAnsi="Arial"/>
                <w:b/>
                <w:color w:val="293A55"/>
                <w:sz w:val="15"/>
              </w:rPr>
              <w:t>0404</w:t>
            </w:r>
            <w:r>
              <w:rPr>
                <w:rFonts w:ascii="Arial" w:hAnsi="Arial"/>
                <w:b/>
                <w:color w:val="000000"/>
                <w:sz w:val="15"/>
              </w:rPr>
              <w:t xml:space="preserve">, </w:t>
            </w:r>
            <w:r>
              <w:rPr>
                <w:rFonts w:ascii="Arial" w:hAnsi="Arial"/>
                <w:b/>
                <w:color w:val="293A55"/>
                <w:sz w:val="15"/>
              </w:rPr>
              <w:t>0405</w:t>
            </w:r>
            <w:r>
              <w:rPr>
                <w:rFonts w:ascii="Arial" w:hAnsi="Arial"/>
                <w:b/>
                <w:color w:val="000000"/>
                <w:sz w:val="15"/>
              </w:rPr>
              <w:t xml:space="preserve">, </w:t>
            </w:r>
            <w:r>
              <w:rPr>
                <w:rFonts w:ascii="Arial" w:hAnsi="Arial"/>
                <w:b/>
                <w:color w:val="293A55"/>
                <w:sz w:val="15"/>
              </w:rPr>
              <w:t>0406</w:t>
            </w:r>
            <w:r>
              <w:rPr>
                <w:rFonts w:ascii="Arial" w:hAnsi="Arial"/>
                <w:b/>
                <w:color w:val="000000"/>
                <w:sz w:val="15"/>
              </w:rPr>
              <w:t xml:space="preserve">, </w:t>
            </w:r>
            <w:r>
              <w:rPr>
                <w:rFonts w:ascii="Arial" w:hAnsi="Arial"/>
                <w:b/>
                <w:color w:val="293A55"/>
                <w:sz w:val="15"/>
              </w:rPr>
              <w:t>1702</w:t>
            </w:r>
            <w:r>
              <w:rPr>
                <w:rFonts w:ascii="Arial" w:hAnsi="Arial"/>
                <w:b/>
                <w:color w:val="000000"/>
                <w:sz w:val="15"/>
              </w:rPr>
              <w:t xml:space="preserve">, </w:t>
            </w:r>
            <w:r>
              <w:rPr>
                <w:rFonts w:ascii="Arial" w:hAnsi="Arial"/>
                <w:b/>
                <w:color w:val="293A55"/>
                <w:sz w:val="15"/>
              </w:rPr>
              <w:t>2105 00</w:t>
            </w:r>
            <w:r>
              <w:rPr>
                <w:rFonts w:ascii="Arial" w:hAnsi="Arial"/>
                <w:b/>
                <w:color w:val="000000"/>
                <w:sz w:val="15"/>
              </w:rPr>
              <w:t xml:space="preserve">, </w:t>
            </w:r>
            <w:r>
              <w:rPr>
                <w:rFonts w:ascii="Arial" w:hAnsi="Arial"/>
                <w:b/>
                <w:color w:val="293A55"/>
                <w:sz w:val="15"/>
              </w:rPr>
              <w:t>2202</w:t>
            </w:r>
            <w:r>
              <w:rPr>
                <w:rFonts w:ascii="Arial" w:hAnsi="Arial"/>
                <w:b/>
                <w:color w:val="000000"/>
                <w:sz w:val="15"/>
              </w:rPr>
              <w:t xml:space="preserve">, </w:t>
            </w:r>
            <w:r>
              <w:rPr>
                <w:rFonts w:ascii="Arial" w:hAnsi="Arial"/>
                <w:b/>
                <w:color w:val="293A55"/>
                <w:sz w:val="15"/>
              </w:rPr>
              <w:t>3501</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w:t>
            </w:r>
            <w:r>
              <w:rPr>
                <w:rFonts w:ascii="Arial" w:hAnsi="Arial"/>
                <w:color w:val="000000"/>
                <w:sz w:val="15"/>
              </w:rPr>
              <w:t xml:space="preserve"> Box reference I.19: Indicate commodity code</w:t>
            </w:r>
            <w:r>
              <w:br/>
            </w:r>
            <w:r>
              <w:rPr>
                <w:rFonts w:ascii="Arial" w:hAnsi="Arial"/>
                <w:color w:val="000000"/>
                <w:sz w:val="15"/>
              </w:rPr>
              <w:t>(HS code): 0401, 0402, 0403, 0404, 0405, 0406, 1702, 2105 00, 2202, 3501, 3502 or 3504 00.</w:t>
            </w:r>
          </w:p>
          <w:p w14:paraId="6A96B56E" w14:textId="77777777" w:rsidR="005D1834" w:rsidRDefault="00000000">
            <w:pPr>
              <w:spacing w:after="75"/>
              <w:jc w:val="both"/>
            </w:pPr>
            <w:bookmarkStart w:id="3925" w:name="3796"/>
            <w:bookmarkEnd w:id="3924"/>
            <w:r>
              <w:rPr>
                <w:rFonts w:ascii="Arial" w:hAnsi="Arial"/>
                <w:b/>
                <w:color w:val="000000"/>
                <w:sz w:val="15"/>
              </w:rPr>
              <w:t>Пункт I.20: Вказати загальну вагу (брутто) та нетто-вагу</w:t>
            </w:r>
            <w:r>
              <w:rPr>
                <w:rFonts w:ascii="Arial" w:hAnsi="Arial"/>
                <w:color w:val="000000"/>
                <w:sz w:val="15"/>
              </w:rPr>
              <w:t>/ Box I.20: Indicate total gross weight and total net weight.</w:t>
            </w:r>
          </w:p>
          <w:p w14:paraId="32BB1B86" w14:textId="77777777" w:rsidR="005D1834" w:rsidRDefault="00000000">
            <w:pPr>
              <w:spacing w:after="75"/>
              <w:jc w:val="both"/>
            </w:pPr>
            <w:bookmarkStart w:id="3926" w:name="3797"/>
            <w:bookmarkEnd w:id="3925"/>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4F1B9FFF" w14:textId="77777777" w:rsidR="005D1834" w:rsidRDefault="00000000">
            <w:pPr>
              <w:spacing w:after="75"/>
              <w:jc w:val="both"/>
            </w:pPr>
            <w:bookmarkStart w:id="3927" w:name="3798"/>
            <w:bookmarkEnd w:id="3926"/>
            <w:r>
              <w:rPr>
                <w:rFonts w:ascii="Arial" w:hAnsi="Arial"/>
                <w:b/>
                <w:color w:val="000000"/>
                <w:sz w:val="15"/>
              </w:rPr>
              <w:t>Пункт I.28: Виробнича потужність: вказати номер затвердження потужності(ей), де отримано (вироблено) сире молоко або центру збору молока, що внесені до реєстру країн та потужностей, з яких дозволяється ввезення (пересилання) сирого молока, призначеного для споживання людиною, на митну територію України/</w:t>
            </w:r>
            <w:r>
              <w:rPr>
                <w:rFonts w:ascii="Arial" w:hAnsi="Arial"/>
                <w:color w:val="000000"/>
                <w:sz w:val="15"/>
              </w:rPr>
              <w:t xml:space="preserve"> Box I.28: Manufacturing plant: indicate the approval number of the production holding (s) or collection centre that are included into the register of countries and establishments authorised for importation to the territory of Ukraine of raw milk.</w:t>
            </w:r>
          </w:p>
          <w:p w14:paraId="71D5DBF1" w14:textId="77777777" w:rsidR="005D1834" w:rsidRDefault="00000000">
            <w:pPr>
              <w:spacing w:after="75"/>
            </w:pPr>
            <w:bookmarkStart w:id="3928" w:name="3799"/>
            <w:bookmarkEnd w:id="3927"/>
            <w:r>
              <w:rPr>
                <w:rFonts w:ascii="Arial" w:hAnsi="Arial"/>
                <w:b/>
                <w:color w:val="000000"/>
                <w:sz w:val="15"/>
              </w:rPr>
              <w:t>Частина II: /</w:t>
            </w:r>
            <w:r>
              <w:rPr>
                <w:rFonts w:ascii="Arial" w:hAnsi="Arial"/>
                <w:color w:val="000000"/>
                <w:sz w:val="15"/>
              </w:rPr>
              <w:t xml:space="preserve"> Part II:</w:t>
            </w:r>
          </w:p>
          <w:p w14:paraId="34639261" w14:textId="77777777" w:rsidR="005D1834" w:rsidRDefault="00000000">
            <w:pPr>
              <w:spacing w:after="75"/>
              <w:jc w:val="both"/>
            </w:pPr>
            <w:bookmarkStart w:id="3929" w:name="3800"/>
            <w:bookmarkEnd w:id="3928"/>
            <w:r>
              <w:rPr>
                <w:rFonts w:ascii="Arial" w:hAnsi="Arial"/>
                <w:b/>
                <w:color w:val="000000"/>
              </w:rPr>
              <w:t>(1)</w:t>
            </w:r>
            <w:r>
              <w:rPr>
                <w:rFonts w:ascii="Arial" w:hAnsi="Arial"/>
                <w:color w:val="000000"/>
                <w:sz w:val="15"/>
              </w:rPr>
              <w:t xml:space="preserve"> </w:t>
            </w:r>
            <w:r>
              <w:rPr>
                <w:rFonts w:ascii="Arial" w:hAnsi="Arial"/>
                <w:b/>
                <w:color w:val="000000"/>
                <w:sz w:val="15"/>
              </w:rPr>
              <w:t>Молочні продукти - продукти, одержані з молока або молочної сировини, які можуть містити харчові добавки, необхідні для виробництва, за умови, що ці добавки ні частково, ні повністю не замінюють складових молока (молочний жир, молочний білок, лактозу)/</w:t>
            </w:r>
            <w:r>
              <w:rPr>
                <w:rFonts w:ascii="Arial" w:hAnsi="Arial"/>
                <w:color w:val="000000"/>
                <w:sz w:val="15"/>
              </w:rPr>
              <w:t xml:space="preserve"> Dairy products - products derived from milk or raw milk, which may contain food additives necessary for production, provided that these additives either partially or completely replace the components of milk (milk fat, milk protein, lactose).</w:t>
            </w:r>
          </w:p>
          <w:p w14:paraId="6AF36761" w14:textId="77777777" w:rsidR="005D1834" w:rsidRDefault="00000000">
            <w:pPr>
              <w:spacing w:after="75"/>
              <w:jc w:val="both"/>
            </w:pPr>
            <w:bookmarkStart w:id="3930" w:name="3801"/>
            <w:bookmarkEnd w:id="3929"/>
            <w:r>
              <w:rPr>
                <w:rFonts w:ascii="Arial" w:hAnsi="Arial"/>
                <w:b/>
                <w:color w:val="000000"/>
                <w:sz w:val="15"/>
              </w:rPr>
              <w:t>Сире молоко - продукт нормальної секреції молочних залоз однієї або декількох здорових корів, овець, кіз, буйволиць, кобил, температура якого не перевищує 40</w:t>
            </w:r>
            <w:r>
              <w:rPr>
                <w:rFonts w:ascii="Arial" w:hAnsi="Arial"/>
                <w:b/>
                <w:color w:val="000000"/>
                <w:vertAlign w:val="superscript"/>
              </w:rPr>
              <w:t>o</w:t>
            </w:r>
            <w:r>
              <w:rPr>
                <w:rFonts w:ascii="Arial" w:hAnsi="Arial"/>
                <w:b/>
                <w:color w:val="000000"/>
                <w:sz w:val="15"/>
              </w:rPr>
              <w:t xml:space="preserve"> C і який не піддавався будь-якій обробці /</w:t>
            </w:r>
            <w:r>
              <w:rPr>
                <w:rFonts w:ascii="Arial" w:hAnsi="Arial"/>
                <w:color w:val="000000"/>
                <w:sz w:val="15"/>
              </w:rPr>
              <w:t xml:space="preserve"> Raw milk - is a product of normal secretion of the mammary glands of one or more healthy cows, sheep, goats, buffalo, mares, the temperature of which does not exceed 40</w:t>
            </w:r>
            <w:r>
              <w:rPr>
                <w:rFonts w:ascii="Arial" w:hAnsi="Arial"/>
                <w:color w:val="000000"/>
                <w:vertAlign w:val="superscript"/>
              </w:rPr>
              <w:t>o</w:t>
            </w:r>
            <w:r>
              <w:rPr>
                <w:rFonts w:ascii="Arial" w:hAnsi="Arial"/>
                <w:color w:val="000000"/>
                <w:sz w:val="15"/>
              </w:rPr>
              <w:t xml:space="preserve"> C and which has not undergone any processing.</w:t>
            </w:r>
          </w:p>
          <w:p w14:paraId="16D1F3C5" w14:textId="77777777" w:rsidR="005D1834" w:rsidRDefault="00000000">
            <w:pPr>
              <w:spacing w:after="75"/>
              <w:jc w:val="both"/>
            </w:pPr>
            <w:bookmarkStart w:id="3931" w:name="3802"/>
            <w:bookmarkEnd w:id="3930"/>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F81860A" w14:textId="77777777" w:rsidR="005D1834" w:rsidRDefault="00000000">
            <w:pPr>
              <w:spacing w:after="75"/>
              <w:jc w:val="both"/>
            </w:pPr>
            <w:bookmarkStart w:id="3932" w:name="3803"/>
            <w:bookmarkEnd w:id="3931"/>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w:t>
            </w:r>
            <w:r>
              <w:rPr>
                <w:rFonts w:ascii="Arial" w:hAnsi="Arial"/>
                <w:color w:val="000000"/>
                <w:sz w:val="15"/>
              </w:rPr>
              <w:t>Applies in case of recognition by Competent Authority of Ukraine of zoning.</w:t>
            </w:r>
          </w:p>
          <w:p w14:paraId="76FFED52" w14:textId="77777777" w:rsidR="005D1834" w:rsidRDefault="00000000">
            <w:pPr>
              <w:spacing w:after="75"/>
              <w:jc w:val="both"/>
            </w:pPr>
            <w:bookmarkStart w:id="3933" w:name="3804"/>
            <w:bookmarkEnd w:id="3932"/>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3933"/>
      </w:tr>
      <w:tr w:rsidR="005D1834" w14:paraId="647B60F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4A7641C" w14:textId="77777777" w:rsidR="005D1834" w:rsidRDefault="00000000">
            <w:pPr>
              <w:spacing w:after="75"/>
            </w:pPr>
            <w:bookmarkStart w:id="3934" w:name="3805"/>
            <w:r>
              <w:rPr>
                <w:rFonts w:ascii="Arial" w:hAnsi="Arial"/>
                <w:b/>
                <w:color w:val="000000"/>
                <w:sz w:val="15"/>
              </w:rPr>
              <w:t>Державний ветеринарний інспектор/</w:t>
            </w:r>
            <w:r>
              <w:br/>
            </w:r>
            <w:r>
              <w:rPr>
                <w:rFonts w:ascii="Arial" w:hAnsi="Arial"/>
                <w:color w:val="000000"/>
                <w:sz w:val="15"/>
              </w:rPr>
              <w:t>Official veterinarian</w:t>
            </w:r>
          </w:p>
          <w:p w14:paraId="04B87213" w14:textId="77777777" w:rsidR="005D1834" w:rsidRDefault="00000000">
            <w:pPr>
              <w:spacing w:after="75"/>
            </w:pPr>
            <w:bookmarkStart w:id="3935" w:name="3806"/>
            <w:bookmarkEnd w:id="3934"/>
            <w:r>
              <w:rPr>
                <w:rFonts w:ascii="Arial" w:hAnsi="Arial"/>
                <w:b/>
                <w:color w:val="000000"/>
                <w:sz w:val="15"/>
              </w:rPr>
              <w:t xml:space="preserve"> </w:t>
            </w:r>
          </w:p>
          <w:p w14:paraId="32FCE598" w14:textId="77777777" w:rsidR="005D1834" w:rsidRDefault="00000000">
            <w:pPr>
              <w:spacing w:after="75"/>
            </w:pPr>
            <w:bookmarkStart w:id="3936" w:name="3807"/>
            <w:bookmarkEnd w:id="3935"/>
            <w:r>
              <w:rPr>
                <w:rFonts w:ascii="Arial" w:hAnsi="Arial"/>
                <w:b/>
                <w:color w:val="000000"/>
                <w:sz w:val="15"/>
              </w:rPr>
              <w:t>Прізвище (великими літерами)/</w:t>
            </w:r>
            <w:r>
              <w:br/>
            </w:r>
            <w:r>
              <w:rPr>
                <w:rFonts w:ascii="Arial" w:hAnsi="Arial"/>
                <w:color w:val="000000"/>
                <w:sz w:val="15"/>
              </w:rPr>
              <w:t>Name (in capitals letters)</w:t>
            </w:r>
          </w:p>
          <w:p w14:paraId="2B00D5E1" w14:textId="77777777" w:rsidR="005D1834" w:rsidRDefault="005D1834">
            <w:pPr>
              <w:spacing w:after="75"/>
            </w:pPr>
            <w:bookmarkStart w:id="3937" w:name="3808"/>
            <w:bookmarkEnd w:id="3936"/>
          </w:p>
          <w:p w14:paraId="5A19F486" w14:textId="77777777" w:rsidR="005D1834" w:rsidRDefault="00000000">
            <w:pPr>
              <w:spacing w:after="75"/>
            </w:pPr>
            <w:bookmarkStart w:id="3938" w:name="3809"/>
            <w:bookmarkEnd w:id="3937"/>
            <w:r>
              <w:rPr>
                <w:rFonts w:ascii="Arial" w:hAnsi="Arial"/>
                <w:b/>
                <w:color w:val="000000"/>
                <w:sz w:val="15"/>
              </w:rPr>
              <w:t>Дата/</w:t>
            </w:r>
            <w:r>
              <w:br/>
            </w:r>
            <w:r>
              <w:rPr>
                <w:rFonts w:ascii="Arial" w:hAnsi="Arial"/>
                <w:color w:val="000000"/>
                <w:sz w:val="15"/>
              </w:rPr>
              <w:t>Date</w:t>
            </w:r>
          </w:p>
          <w:p w14:paraId="30C6A614" w14:textId="77777777" w:rsidR="005D1834" w:rsidRDefault="00000000">
            <w:pPr>
              <w:spacing w:after="75"/>
            </w:pPr>
            <w:bookmarkStart w:id="3939" w:name="3810"/>
            <w:bookmarkEnd w:id="3938"/>
            <w:r>
              <w:rPr>
                <w:rFonts w:ascii="Arial" w:hAnsi="Arial"/>
                <w:b/>
                <w:color w:val="000000"/>
                <w:sz w:val="15"/>
              </w:rPr>
              <w:t xml:space="preserve"> </w:t>
            </w:r>
          </w:p>
          <w:p w14:paraId="4FDE083C" w14:textId="77777777" w:rsidR="005D1834" w:rsidRDefault="00000000">
            <w:pPr>
              <w:spacing w:after="75"/>
            </w:pPr>
            <w:bookmarkStart w:id="3940" w:name="3811"/>
            <w:bookmarkEnd w:id="3939"/>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3EEBDC4" w14:textId="77777777" w:rsidR="005D1834" w:rsidRDefault="00000000">
            <w:pPr>
              <w:spacing w:after="75"/>
            </w:pPr>
            <w:bookmarkStart w:id="3941" w:name="3812"/>
            <w:bookmarkEnd w:id="3940"/>
            <w:r>
              <w:rPr>
                <w:rFonts w:ascii="Arial" w:hAnsi="Arial"/>
                <w:b/>
                <w:color w:val="000000"/>
                <w:sz w:val="15"/>
              </w:rPr>
              <w:t>Кваліфікація та посада/</w:t>
            </w:r>
            <w:r>
              <w:br/>
            </w:r>
            <w:r>
              <w:rPr>
                <w:rFonts w:ascii="Arial" w:hAnsi="Arial"/>
                <w:color w:val="000000"/>
                <w:sz w:val="15"/>
              </w:rPr>
              <w:t>Qualification and title</w:t>
            </w:r>
          </w:p>
          <w:p w14:paraId="48F2C51F" w14:textId="77777777" w:rsidR="005D1834" w:rsidRDefault="00000000">
            <w:pPr>
              <w:spacing w:after="75"/>
            </w:pPr>
            <w:bookmarkStart w:id="3942" w:name="3813"/>
            <w:bookmarkEnd w:id="3941"/>
            <w:r>
              <w:rPr>
                <w:rFonts w:ascii="Arial" w:hAnsi="Arial"/>
                <w:b/>
                <w:color w:val="000000"/>
                <w:sz w:val="15"/>
              </w:rPr>
              <w:t xml:space="preserve"> </w:t>
            </w:r>
          </w:p>
          <w:p w14:paraId="24810397" w14:textId="77777777" w:rsidR="005D1834" w:rsidRDefault="00000000">
            <w:pPr>
              <w:spacing w:after="75"/>
            </w:pPr>
            <w:bookmarkStart w:id="3943" w:name="3814"/>
            <w:bookmarkEnd w:id="3942"/>
            <w:r>
              <w:rPr>
                <w:rFonts w:ascii="Arial" w:hAnsi="Arial"/>
                <w:b/>
                <w:color w:val="000000"/>
                <w:sz w:val="15"/>
              </w:rPr>
              <w:t xml:space="preserve"> </w:t>
            </w:r>
          </w:p>
          <w:p w14:paraId="04737CB8" w14:textId="77777777" w:rsidR="005D1834" w:rsidRDefault="00000000">
            <w:pPr>
              <w:spacing w:after="75"/>
            </w:pPr>
            <w:bookmarkStart w:id="3944" w:name="3815"/>
            <w:bookmarkEnd w:id="3943"/>
            <w:r>
              <w:rPr>
                <w:rFonts w:ascii="Arial" w:hAnsi="Arial"/>
                <w:b/>
                <w:color w:val="000000"/>
                <w:sz w:val="15"/>
              </w:rPr>
              <w:t xml:space="preserve"> </w:t>
            </w:r>
          </w:p>
          <w:p w14:paraId="5D844F8C" w14:textId="77777777" w:rsidR="005D1834" w:rsidRDefault="00000000">
            <w:pPr>
              <w:spacing w:after="75"/>
            </w:pPr>
            <w:bookmarkStart w:id="3945" w:name="3816"/>
            <w:bookmarkEnd w:id="3944"/>
            <w:r>
              <w:rPr>
                <w:rFonts w:ascii="Arial" w:hAnsi="Arial"/>
                <w:b/>
                <w:color w:val="000000"/>
                <w:sz w:val="15"/>
              </w:rPr>
              <w:t xml:space="preserve"> </w:t>
            </w:r>
          </w:p>
          <w:p w14:paraId="37EC8A3F" w14:textId="77777777" w:rsidR="005D1834" w:rsidRDefault="00000000">
            <w:pPr>
              <w:spacing w:after="75"/>
            </w:pPr>
            <w:bookmarkStart w:id="3946" w:name="3817"/>
            <w:bookmarkEnd w:id="3945"/>
            <w:r>
              <w:rPr>
                <w:rFonts w:ascii="Arial" w:hAnsi="Arial"/>
                <w:b/>
                <w:color w:val="000000"/>
                <w:sz w:val="15"/>
              </w:rPr>
              <w:t xml:space="preserve"> </w:t>
            </w:r>
          </w:p>
          <w:p w14:paraId="08806B4E" w14:textId="77777777" w:rsidR="005D1834" w:rsidRDefault="005D1834">
            <w:pPr>
              <w:spacing w:after="75"/>
            </w:pPr>
            <w:bookmarkStart w:id="3947" w:name="3818"/>
            <w:bookmarkEnd w:id="3946"/>
          </w:p>
          <w:p w14:paraId="41A14FB3" w14:textId="77777777" w:rsidR="005D1834" w:rsidRDefault="00000000">
            <w:pPr>
              <w:spacing w:after="75"/>
            </w:pPr>
            <w:bookmarkStart w:id="3948" w:name="3819"/>
            <w:bookmarkEnd w:id="3947"/>
            <w:r>
              <w:rPr>
                <w:rFonts w:ascii="Arial" w:hAnsi="Arial"/>
                <w:b/>
                <w:color w:val="000000"/>
                <w:sz w:val="15"/>
              </w:rPr>
              <w:t xml:space="preserve"> 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3948"/>
      </w:tr>
    </w:tbl>
    <w:p w14:paraId="6C44B761" w14:textId="77777777" w:rsidR="005D1834" w:rsidRDefault="00000000">
      <w:pPr>
        <w:spacing w:after="75"/>
        <w:ind w:firstLine="240"/>
        <w:jc w:val="both"/>
      </w:pPr>
      <w:bookmarkStart w:id="3949" w:name="382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ACC8379" w14:textId="77777777">
        <w:trPr>
          <w:trHeight w:val="30"/>
          <w:tblCellSpacing w:w="0" w:type="auto"/>
        </w:trPr>
        <w:tc>
          <w:tcPr>
            <w:tcW w:w="4845" w:type="dxa"/>
            <w:vAlign w:val="center"/>
          </w:tcPr>
          <w:p w14:paraId="233BEC8A" w14:textId="77777777" w:rsidR="005D1834" w:rsidRDefault="00000000">
            <w:pPr>
              <w:spacing w:after="75"/>
              <w:jc w:val="center"/>
            </w:pPr>
            <w:bookmarkStart w:id="3950" w:name="3821"/>
            <w:bookmarkEnd w:id="3949"/>
            <w:r>
              <w:rPr>
                <w:rFonts w:ascii="Arial" w:hAnsi="Arial"/>
                <w:b/>
                <w:color w:val="000000"/>
                <w:sz w:val="15"/>
              </w:rPr>
              <w:lastRenderedPageBreak/>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CEE3DFA" w14:textId="77777777" w:rsidR="005D1834" w:rsidRDefault="00000000">
            <w:pPr>
              <w:spacing w:after="75"/>
              <w:jc w:val="center"/>
            </w:pPr>
            <w:bookmarkStart w:id="3951" w:name="3822"/>
            <w:bookmarkEnd w:id="3950"/>
            <w:r>
              <w:rPr>
                <w:rFonts w:ascii="Arial" w:hAnsi="Arial"/>
                <w:b/>
                <w:color w:val="000000"/>
                <w:sz w:val="15"/>
              </w:rPr>
              <w:t>М. Мороз</w:t>
            </w:r>
          </w:p>
        </w:tc>
        <w:bookmarkEnd w:id="3951"/>
      </w:tr>
    </w:tbl>
    <w:p w14:paraId="42DCA920" w14:textId="77777777" w:rsidR="005D1834" w:rsidRDefault="00000000">
      <w:pPr>
        <w:spacing w:after="75"/>
        <w:ind w:firstLine="240"/>
        <w:jc w:val="both"/>
      </w:pPr>
      <w:bookmarkStart w:id="3952" w:name="3823"/>
      <w:r>
        <w:rPr>
          <w:rFonts w:ascii="Arial" w:hAnsi="Arial"/>
          <w:color w:val="000000"/>
          <w:sz w:val="18"/>
        </w:rPr>
        <w:t xml:space="preserve"> </w:t>
      </w:r>
    </w:p>
    <w:p w14:paraId="26510752" w14:textId="77777777" w:rsidR="005D1834" w:rsidRDefault="00000000">
      <w:pPr>
        <w:spacing w:after="75"/>
        <w:ind w:firstLine="240"/>
        <w:jc w:val="right"/>
      </w:pPr>
      <w:bookmarkStart w:id="3953" w:name="3824"/>
      <w:bookmarkEnd w:id="395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D928E56" w14:textId="77777777" w:rsidR="005D1834" w:rsidRDefault="00000000">
      <w:pPr>
        <w:pStyle w:val="3"/>
        <w:spacing w:after="225"/>
        <w:jc w:val="center"/>
      </w:pPr>
      <w:bookmarkStart w:id="3954" w:name="3825"/>
      <w:bookmarkEnd w:id="3953"/>
      <w:r>
        <w:rPr>
          <w:rFonts w:ascii="Arial" w:hAnsi="Arial"/>
          <w:color w:val="000000"/>
          <w:sz w:val="26"/>
        </w:rPr>
        <w:t>Форма міжнародного сертифіката для ввезення (пересилання) на митну територію України сирого молока</w:t>
      </w:r>
      <w:r>
        <w:rPr>
          <w:rFonts w:ascii="Arial" w:hAnsi="Arial"/>
          <w:color w:val="000000"/>
          <w:vertAlign w:val="superscript"/>
        </w:rPr>
        <w:t>(1)</w:t>
      </w:r>
      <w:r>
        <w:rPr>
          <w:rFonts w:ascii="Arial" w:hAnsi="Arial"/>
          <w:color w:val="000000"/>
          <w:sz w:val="26"/>
        </w:rPr>
        <w:t>, призначеного для споживання людиною / Form of International Certificate for introduction (sending) into the customs territory of Ukraine of raw milk</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0F7F3F69" w14:textId="77777777">
        <w:trPr>
          <w:trHeight w:val="30"/>
          <w:tblCellSpacing w:w="0" w:type="auto"/>
        </w:trPr>
        <w:tc>
          <w:tcPr>
            <w:tcW w:w="9690" w:type="dxa"/>
            <w:vAlign w:val="center"/>
          </w:tcPr>
          <w:p w14:paraId="4A6B3FE6" w14:textId="77777777" w:rsidR="005D1834" w:rsidRDefault="00000000">
            <w:pPr>
              <w:spacing w:after="75"/>
            </w:pPr>
            <w:bookmarkStart w:id="3955" w:name="3826"/>
            <w:bookmarkEnd w:id="3954"/>
            <w:r>
              <w:rPr>
                <w:rFonts w:ascii="Arial" w:hAnsi="Arial"/>
                <w:b/>
                <w:color w:val="000000"/>
                <w:sz w:val="15"/>
              </w:rPr>
              <w:t>Країна-експортер / Exporting country</w:t>
            </w:r>
          </w:p>
        </w:tc>
        <w:bookmarkEnd w:id="3955"/>
      </w:tr>
    </w:tbl>
    <w:p w14:paraId="1FB0655B" w14:textId="77777777" w:rsidR="005D1834" w:rsidRDefault="00000000">
      <w:pPr>
        <w:spacing w:after="75"/>
        <w:jc w:val="center"/>
      </w:pPr>
      <w:bookmarkStart w:id="3956" w:name="3827"/>
      <w:r>
        <w:rPr>
          <w:rFonts w:ascii="Arial" w:hAnsi="Arial"/>
          <w:color w:val="000000"/>
          <w:sz w:val="18"/>
        </w:rPr>
        <w:t xml:space="preserve"> </w:t>
      </w:r>
      <w:r>
        <w:rPr>
          <w:noProof/>
        </w:rPr>
        <w:drawing>
          <wp:inline distT="0" distB="0" distL="0" distR="0" wp14:anchorId="28C70F44" wp14:editId="77A15DB2">
            <wp:extent cx="5732145" cy="3180052"/>
            <wp:effectExtent l="0" t="0" r="0" b="0"/>
            <wp:docPr id="796420531" name="Рисунок 7964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32145" cy="3180052"/>
                    </a:xfrm>
                    <a:prstGeom prst="rect">
                      <a:avLst/>
                    </a:prstGeom>
                  </pic:spPr>
                </pic:pic>
              </a:graphicData>
            </a:graphic>
          </wp:inline>
        </w:drawing>
      </w:r>
    </w:p>
    <w:p w14:paraId="4D2D0F1A" w14:textId="77777777" w:rsidR="005D1834" w:rsidRDefault="00000000">
      <w:pPr>
        <w:spacing w:after="75"/>
        <w:jc w:val="center"/>
      </w:pPr>
      <w:bookmarkStart w:id="3957" w:name="3828"/>
      <w:bookmarkEnd w:id="3956"/>
      <w:r>
        <w:rPr>
          <w:rFonts w:ascii="Arial" w:hAnsi="Arial"/>
          <w:color w:val="000000"/>
          <w:sz w:val="18"/>
        </w:rPr>
        <w:lastRenderedPageBreak/>
        <w:t xml:space="preserve"> </w:t>
      </w:r>
      <w:r>
        <w:rPr>
          <w:noProof/>
        </w:rPr>
        <w:drawing>
          <wp:inline distT="0" distB="0" distL="0" distR="0" wp14:anchorId="04946623" wp14:editId="4C1EF28E">
            <wp:extent cx="5732145" cy="7450978"/>
            <wp:effectExtent l="0" t="0" r="0" b="0"/>
            <wp:docPr id="1484523730" name="Рисунок 148452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32145" cy="7450978"/>
                    </a:xfrm>
                    <a:prstGeom prst="rect">
                      <a:avLst/>
                    </a:prstGeom>
                  </pic:spPr>
                </pic:pic>
              </a:graphicData>
            </a:graphic>
          </wp:inline>
        </w:drawing>
      </w:r>
    </w:p>
    <w:p w14:paraId="54A93761" w14:textId="77777777" w:rsidR="005D1834" w:rsidRDefault="00000000">
      <w:pPr>
        <w:spacing w:after="75"/>
        <w:jc w:val="center"/>
      </w:pPr>
      <w:bookmarkStart w:id="3958" w:name="3829"/>
      <w:bookmarkEnd w:id="3957"/>
      <w:r>
        <w:rPr>
          <w:rFonts w:ascii="Arial" w:hAnsi="Arial"/>
          <w:color w:val="000000"/>
          <w:sz w:val="18"/>
        </w:rPr>
        <w:lastRenderedPageBreak/>
        <w:t xml:space="preserve"> </w:t>
      </w:r>
      <w:r>
        <w:rPr>
          <w:noProof/>
        </w:rPr>
        <w:drawing>
          <wp:inline distT="0" distB="0" distL="0" distR="0" wp14:anchorId="5A4C0102" wp14:editId="30CF983F">
            <wp:extent cx="5732145" cy="7821902"/>
            <wp:effectExtent l="0" t="0" r="0" b="0"/>
            <wp:docPr id="719064911" name="Рисунок 71906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32145" cy="7821902"/>
                    </a:xfrm>
                    <a:prstGeom prst="rect">
                      <a:avLst/>
                    </a:prstGeom>
                  </pic:spPr>
                </pic:pic>
              </a:graphicData>
            </a:graphic>
          </wp:inline>
        </w:drawing>
      </w:r>
    </w:p>
    <w:p w14:paraId="7ABE6365" w14:textId="77777777" w:rsidR="005D1834" w:rsidRDefault="00000000">
      <w:pPr>
        <w:spacing w:after="75"/>
        <w:jc w:val="center"/>
      </w:pPr>
      <w:bookmarkStart w:id="3959" w:name="3830"/>
      <w:bookmarkEnd w:id="3958"/>
      <w:r>
        <w:rPr>
          <w:rFonts w:ascii="Arial" w:hAnsi="Arial"/>
          <w:color w:val="000000"/>
          <w:sz w:val="18"/>
        </w:rPr>
        <w:lastRenderedPageBreak/>
        <w:t xml:space="preserve"> </w:t>
      </w:r>
      <w:r>
        <w:rPr>
          <w:noProof/>
        </w:rPr>
        <w:drawing>
          <wp:inline distT="0" distB="0" distL="0" distR="0" wp14:anchorId="27107FA8" wp14:editId="3EFE108B">
            <wp:extent cx="5732145" cy="6848580"/>
            <wp:effectExtent l="0" t="0" r="0" b="0"/>
            <wp:docPr id="398131881" name="Рисунок 39813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2145" cy="684858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35"/>
        <w:gridCol w:w="4493"/>
      </w:tblGrid>
      <w:tr w:rsidR="005D1834" w14:paraId="0219ECE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20"/>
              <w:gridCol w:w="1432"/>
              <w:gridCol w:w="6760"/>
            </w:tblGrid>
            <w:tr w:rsidR="005D1834" w14:paraId="5A0DD055" w14:textId="77777777">
              <w:trPr>
                <w:trHeight w:val="120"/>
                <w:tblCellSpacing w:w="0" w:type="auto"/>
              </w:trPr>
              <w:tc>
                <w:tcPr>
                  <w:tcW w:w="1156" w:type="dxa"/>
                  <w:vAlign w:val="center"/>
                </w:tcPr>
                <w:p w14:paraId="74F80DC1" w14:textId="77777777" w:rsidR="005D1834" w:rsidRDefault="00000000">
                  <w:pPr>
                    <w:spacing w:after="75"/>
                    <w:jc w:val="both"/>
                  </w:pPr>
                  <w:bookmarkStart w:id="3960" w:name="3831"/>
                  <w:bookmarkEnd w:id="3959"/>
                  <w:r>
                    <w:rPr>
                      <w:rFonts w:ascii="Arial" w:hAnsi="Arial"/>
                      <w:b/>
                      <w:color w:val="000000"/>
                      <w:sz w:val="15"/>
                    </w:rPr>
                    <w:t>II.1.5</w:t>
                  </w:r>
                </w:p>
              </w:tc>
              <w:tc>
                <w:tcPr>
                  <w:tcW w:w="0" w:type="auto"/>
                  <w:gridSpan w:val="2"/>
                  <w:vAlign w:val="center"/>
                </w:tcPr>
                <w:p w14:paraId="6B348CE3" w14:textId="77777777" w:rsidR="005D1834" w:rsidRDefault="00000000">
                  <w:pPr>
                    <w:spacing w:after="75"/>
                    <w:jc w:val="both"/>
                  </w:pPr>
                  <w:bookmarkStart w:id="3961" w:name="3832"/>
                  <w:bookmarkEnd w:id="3960"/>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w:t>
                  </w:r>
                  <w:r>
                    <w:rPr>
                      <w:rFonts w:ascii="Arial" w:hAnsi="Arial"/>
                      <w:color w:val="000000"/>
                      <w:sz w:val="15"/>
                    </w:rPr>
                    <w:t xml:space="preserve"> / materials used for packaging, including wrapping, comply with the hygienic requirements of Ukrainian law on safety and specific quality parameters of food;</w:t>
                  </w:r>
                </w:p>
              </w:tc>
              <w:bookmarkEnd w:id="3961"/>
            </w:tr>
            <w:tr w:rsidR="005D1834" w14:paraId="403354A1" w14:textId="77777777">
              <w:trPr>
                <w:trHeight w:val="120"/>
                <w:tblCellSpacing w:w="0" w:type="auto"/>
              </w:trPr>
              <w:tc>
                <w:tcPr>
                  <w:tcW w:w="1156" w:type="dxa"/>
                  <w:vAlign w:val="center"/>
                </w:tcPr>
                <w:p w14:paraId="5EFE2E0F" w14:textId="77777777" w:rsidR="005D1834" w:rsidRDefault="00000000">
                  <w:pPr>
                    <w:spacing w:after="75"/>
                    <w:jc w:val="both"/>
                  </w:pPr>
                  <w:bookmarkStart w:id="3962" w:name="3833"/>
                  <w:r>
                    <w:rPr>
                      <w:rFonts w:ascii="Arial" w:hAnsi="Arial"/>
                      <w:b/>
                      <w:color w:val="000000"/>
                      <w:sz w:val="15"/>
                    </w:rPr>
                    <w:t>II.1.6</w:t>
                  </w:r>
                </w:p>
              </w:tc>
              <w:tc>
                <w:tcPr>
                  <w:tcW w:w="0" w:type="auto"/>
                  <w:gridSpan w:val="2"/>
                  <w:vAlign w:val="center"/>
                </w:tcPr>
                <w:p w14:paraId="5839E5D7" w14:textId="77777777" w:rsidR="005D1834" w:rsidRDefault="00000000">
                  <w:pPr>
                    <w:spacing w:after="75"/>
                    <w:jc w:val="both"/>
                  </w:pPr>
                  <w:bookmarkStart w:id="3963" w:name="3834"/>
                  <w:bookmarkEnd w:id="3962"/>
                  <w:r>
                    <w:rPr>
                      <w:rFonts w:ascii="Arial" w:hAnsi="Arial"/>
                      <w:b/>
                      <w:color w:val="000000"/>
                      <w:sz w:val="15"/>
                    </w:rPr>
                    <w:t>перед завантаженням транспортні засоби, якими здійснюються перевезення сирого молока, очищені або продезінфіковані відповідно до вимог законодавства країни-експортера / країни походження</w:t>
                  </w:r>
                  <w:r>
                    <w:rPr>
                      <w:rFonts w:ascii="Arial" w:hAnsi="Arial"/>
                      <w:color w:val="000000"/>
                      <w:sz w:val="15"/>
                    </w:rPr>
                    <w:t xml:space="preserve"> / before loading means of transport, used for the transportation of raw milk were cleaned or disinfected according to the legislation of exporting country / country of origin.</w:t>
                  </w:r>
                </w:p>
              </w:tc>
              <w:bookmarkEnd w:id="3963"/>
            </w:tr>
            <w:tr w:rsidR="005D1834" w14:paraId="334A8A2E" w14:textId="77777777">
              <w:trPr>
                <w:trHeight w:val="120"/>
                <w:tblCellSpacing w:w="0" w:type="auto"/>
              </w:trPr>
              <w:tc>
                <w:tcPr>
                  <w:tcW w:w="0" w:type="auto"/>
                  <w:gridSpan w:val="3"/>
                  <w:vAlign w:val="center"/>
                </w:tcPr>
                <w:p w14:paraId="0C427112" w14:textId="77777777" w:rsidR="005D1834" w:rsidRDefault="00000000">
                  <w:pPr>
                    <w:spacing w:after="75"/>
                    <w:jc w:val="both"/>
                  </w:pPr>
                  <w:bookmarkStart w:id="3964" w:name="3835"/>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6BF86513" w14:textId="77777777" w:rsidR="005D1834" w:rsidRDefault="00000000">
                  <w:pPr>
                    <w:spacing w:after="75"/>
                    <w:jc w:val="both"/>
                  </w:pPr>
                  <w:bookmarkStart w:id="3965" w:name="3836"/>
                  <w:bookmarkEnd w:id="3964"/>
                  <w:r>
                    <w:rPr>
                      <w:rFonts w:ascii="Arial" w:hAnsi="Arial"/>
                      <w:b/>
                      <w:color w:val="000000"/>
                      <w:sz w:val="15"/>
                    </w:rPr>
                    <w:t>Я, що нижче підписався державний ветеринарний інспектор, цим засвідчую, що сире молоко, зазначене в частині I цього міжнародного сертифіката</w:t>
                  </w:r>
                  <w:r>
                    <w:rPr>
                      <w:rFonts w:ascii="Arial" w:hAnsi="Arial"/>
                      <w:color w:val="000000"/>
                      <w:sz w:val="15"/>
                    </w:rPr>
                    <w:t xml:space="preserve"> / I, the undersigned official veterinarian, hereby certify that raw milk, described in Part I of this International Certificate:</w:t>
                  </w:r>
                </w:p>
              </w:tc>
              <w:bookmarkEnd w:id="3965"/>
            </w:tr>
            <w:tr w:rsidR="005D1834" w14:paraId="2E145655" w14:textId="77777777">
              <w:trPr>
                <w:trHeight w:val="120"/>
                <w:tblCellSpacing w:w="0" w:type="auto"/>
              </w:trPr>
              <w:tc>
                <w:tcPr>
                  <w:tcW w:w="1156" w:type="dxa"/>
                  <w:vAlign w:val="center"/>
                </w:tcPr>
                <w:p w14:paraId="4DA3DF5A" w14:textId="77777777" w:rsidR="005D1834" w:rsidRDefault="00000000">
                  <w:pPr>
                    <w:spacing w:after="75"/>
                    <w:jc w:val="both"/>
                  </w:pPr>
                  <w:bookmarkStart w:id="3966" w:name="3837"/>
                  <w:r>
                    <w:rPr>
                      <w:rFonts w:ascii="Arial" w:hAnsi="Arial"/>
                      <w:b/>
                      <w:color w:val="000000"/>
                      <w:sz w:val="15"/>
                    </w:rPr>
                    <w:lastRenderedPageBreak/>
                    <w:t>II.2.1</w:t>
                  </w:r>
                </w:p>
              </w:tc>
              <w:tc>
                <w:tcPr>
                  <w:tcW w:w="0" w:type="auto"/>
                  <w:gridSpan w:val="2"/>
                  <w:vAlign w:val="center"/>
                </w:tcPr>
                <w:p w14:paraId="22BC54F7" w14:textId="77777777" w:rsidR="005D1834" w:rsidRDefault="00000000">
                  <w:pPr>
                    <w:spacing w:after="75"/>
                    <w:jc w:val="both"/>
                  </w:pPr>
                  <w:bookmarkStart w:id="3967" w:name="3838"/>
                  <w:bookmarkEnd w:id="3966"/>
                  <w:r>
                    <w:rPr>
                      <w:rFonts w:ascii="Arial" w:hAnsi="Arial"/>
                      <w:b/>
                      <w:color w:val="000000"/>
                      <w:sz w:val="15"/>
                    </w:rPr>
                    <w:t>отримане від тварин, які: /</w:t>
                  </w:r>
                  <w:r>
                    <w:rPr>
                      <w:rFonts w:ascii="Arial" w:hAnsi="Arial"/>
                      <w:color w:val="000000"/>
                      <w:sz w:val="15"/>
                    </w:rPr>
                    <w:t xml:space="preserve"> was obtained from animals, which:</w:t>
                  </w:r>
                </w:p>
              </w:tc>
              <w:bookmarkEnd w:id="3967"/>
            </w:tr>
            <w:tr w:rsidR="005D1834" w14:paraId="3B3B838B" w14:textId="77777777">
              <w:trPr>
                <w:trHeight w:val="120"/>
                <w:tblCellSpacing w:w="0" w:type="auto"/>
              </w:trPr>
              <w:tc>
                <w:tcPr>
                  <w:tcW w:w="1156" w:type="dxa"/>
                  <w:vAlign w:val="center"/>
                </w:tcPr>
                <w:p w14:paraId="5D40C31C" w14:textId="77777777" w:rsidR="005D1834" w:rsidRDefault="00000000">
                  <w:pPr>
                    <w:spacing w:after="75"/>
                    <w:jc w:val="both"/>
                  </w:pPr>
                  <w:bookmarkStart w:id="3968" w:name="3839"/>
                  <w:r>
                    <w:rPr>
                      <w:rFonts w:ascii="Arial" w:hAnsi="Arial"/>
                      <w:color w:val="000000"/>
                      <w:sz w:val="15"/>
                    </w:rPr>
                    <w:t xml:space="preserve"> </w:t>
                  </w:r>
                </w:p>
              </w:tc>
              <w:tc>
                <w:tcPr>
                  <w:tcW w:w="1156" w:type="dxa"/>
                  <w:vAlign w:val="center"/>
                </w:tcPr>
                <w:p w14:paraId="1889E6E9" w14:textId="77777777" w:rsidR="005D1834" w:rsidRDefault="00000000">
                  <w:pPr>
                    <w:spacing w:after="75"/>
                    <w:jc w:val="both"/>
                  </w:pPr>
                  <w:bookmarkStart w:id="3969" w:name="3840"/>
                  <w:bookmarkEnd w:id="3968"/>
                  <w:r>
                    <w:rPr>
                      <w:rFonts w:ascii="Arial" w:hAnsi="Arial"/>
                      <w:b/>
                      <w:color w:val="000000"/>
                      <w:sz w:val="15"/>
                    </w:rPr>
                    <w:t>II.2.1.1</w:t>
                  </w:r>
                </w:p>
              </w:tc>
              <w:tc>
                <w:tcPr>
                  <w:tcW w:w="7318" w:type="dxa"/>
                  <w:vAlign w:val="center"/>
                </w:tcPr>
                <w:p w14:paraId="7D6C3509" w14:textId="77777777" w:rsidR="005D1834" w:rsidRDefault="00000000">
                  <w:pPr>
                    <w:spacing w:after="75"/>
                    <w:jc w:val="both"/>
                  </w:pPr>
                  <w:bookmarkStart w:id="3970" w:name="3841"/>
                  <w:bookmarkEnd w:id="3969"/>
                  <w:r>
                    <w:rPr>
                      <w:rFonts w:ascii="Arial" w:hAnsi="Arial"/>
                      <w:b/>
                      <w:color w:val="000000"/>
                      <w:sz w:val="15"/>
                    </w:rPr>
                    <w:t>походять зі стад, де протягом останніх 20 днів перед доїнням не було зафіксовано випадків сибірки/</w:t>
                  </w:r>
                  <w:r>
                    <w:rPr>
                      <w:rFonts w:ascii="Arial" w:hAnsi="Arial"/>
                      <w:color w:val="000000"/>
                      <w:sz w:val="15"/>
                    </w:rPr>
                    <w:t xml:space="preserve"> come from herds, where during the last 20 days before milking there were no cases of anthrax;</w:t>
                  </w:r>
                </w:p>
              </w:tc>
              <w:bookmarkEnd w:id="3970"/>
            </w:tr>
            <w:tr w:rsidR="005D1834" w14:paraId="71CEFBC5" w14:textId="77777777">
              <w:trPr>
                <w:trHeight w:val="120"/>
                <w:tblCellSpacing w:w="0" w:type="auto"/>
              </w:trPr>
              <w:tc>
                <w:tcPr>
                  <w:tcW w:w="1156" w:type="dxa"/>
                  <w:vAlign w:val="center"/>
                </w:tcPr>
                <w:p w14:paraId="75324D46" w14:textId="77777777" w:rsidR="005D1834" w:rsidRDefault="00000000">
                  <w:pPr>
                    <w:spacing w:after="75"/>
                    <w:jc w:val="both"/>
                  </w:pPr>
                  <w:bookmarkStart w:id="3971" w:name="3842"/>
                  <w:r>
                    <w:rPr>
                      <w:rFonts w:ascii="Arial" w:hAnsi="Arial"/>
                      <w:color w:val="000000"/>
                      <w:sz w:val="15"/>
                    </w:rPr>
                    <w:t xml:space="preserve"> </w:t>
                  </w:r>
                </w:p>
              </w:tc>
              <w:tc>
                <w:tcPr>
                  <w:tcW w:w="1156" w:type="dxa"/>
                  <w:vAlign w:val="center"/>
                </w:tcPr>
                <w:p w14:paraId="25CB7835" w14:textId="77777777" w:rsidR="005D1834" w:rsidRDefault="00000000">
                  <w:pPr>
                    <w:spacing w:after="75"/>
                    <w:jc w:val="both"/>
                  </w:pPr>
                  <w:bookmarkStart w:id="3972" w:name="3843"/>
                  <w:bookmarkEnd w:id="3971"/>
                  <w:r>
                    <w:rPr>
                      <w:rFonts w:ascii="Arial" w:hAnsi="Arial"/>
                      <w:b/>
                      <w:color w:val="000000"/>
                      <w:sz w:val="15"/>
                    </w:rPr>
                    <w:t>II.2.1.2</w:t>
                  </w:r>
                </w:p>
              </w:tc>
              <w:tc>
                <w:tcPr>
                  <w:tcW w:w="7318" w:type="dxa"/>
                  <w:vAlign w:val="center"/>
                </w:tcPr>
                <w:p w14:paraId="09CF53D0" w14:textId="77777777" w:rsidR="005D1834" w:rsidRDefault="00000000">
                  <w:pPr>
                    <w:spacing w:after="75"/>
                    <w:jc w:val="both"/>
                  </w:pPr>
                  <w:bookmarkStart w:id="3973" w:name="3844"/>
                  <w:bookmarkEnd w:id="3972"/>
                  <w:r>
                    <w:rPr>
                      <w:rFonts w:ascii="Arial" w:hAnsi="Arial"/>
                      <w:b/>
                      <w:color w:val="000000"/>
                      <w:sz w:val="15"/>
                    </w:rPr>
                    <w:t>утримуються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є офіційно визнаними МЕБ вільними від ящуру /</w:t>
                  </w:r>
                  <w:r>
                    <w:rPr>
                      <w:rFonts w:ascii="Arial" w:hAnsi="Arial"/>
                      <w:color w:val="000000"/>
                      <w:sz w:val="15"/>
                    </w:rPr>
                    <w:t xml:space="preserve"> are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officially recognised by the OIE as free from foot-and-mouth disease;</w:t>
                  </w:r>
                </w:p>
              </w:tc>
              <w:bookmarkEnd w:id="3973"/>
            </w:tr>
            <w:tr w:rsidR="005D1834" w14:paraId="6E396B33" w14:textId="77777777">
              <w:trPr>
                <w:trHeight w:val="120"/>
                <w:tblCellSpacing w:w="0" w:type="auto"/>
              </w:trPr>
              <w:tc>
                <w:tcPr>
                  <w:tcW w:w="1156" w:type="dxa"/>
                  <w:vAlign w:val="center"/>
                </w:tcPr>
                <w:p w14:paraId="2C9DB106" w14:textId="77777777" w:rsidR="005D1834" w:rsidRDefault="00000000">
                  <w:pPr>
                    <w:spacing w:after="75"/>
                    <w:jc w:val="both"/>
                  </w:pPr>
                  <w:bookmarkStart w:id="3974" w:name="3845"/>
                  <w:r>
                    <w:rPr>
                      <w:rFonts w:ascii="Arial" w:hAnsi="Arial"/>
                      <w:color w:val="000000"/>
                      <w:sz w:val="15"/>
                    </w:rPr>
                    <w:t xml:space="preserve"> </w:t>
                  </w:r>
                </w:p>
              </w:tc>
              <w:tc>
                <w:tcPr>
                  <w:tcW w:w="1156" w:type="dxa"/>
                  <w:vAlign w:val="center"/>
                </w:tcPr>
                <w:p w14:paraId="389D01C8" w14:textId="77777777" w:rsidR="005D1834" w:rsidRDefault="00000000">
                  <w:pPr>
                    <w:spacing w:after="75"/>
                    <w:jc w:val="both"/>
                  </w:pPr>
                  <w:bookmarkStart w:id="3975" w:name="3846"/>
                  <w:bookmarkEnd w:id="3974"/>
                  <w:r>
                    <w:rPr>
                      <w:rFonts w:ascii="Arial" w:hAnsi="Arial"/>
                      <w:b/>
                      <w:color w:val="000000"/>
                      <w:sz w:val="15"/>
                    </w:rPr>
                    <w:t>II.2.1.3</w:t>
                  </w:r>
                </w:p>
              </w:tc>
              <w:tc>
                <w:tcPr>
                  <w:tcW w:w="7318" w:type="dxa"/>
                  <w:vAlign w:val="center"/>
                </w:tcPr>
                <w:p w14:paraId="7A5A1DE2" w14:textId="77777777" w:rsidR="005D1834" w:rsidRDefault="00000000">
                  <w:pPr>
                    <w:spacing w:after="75"/>
                    <w:jc w:val="both"/>
                  </w:pPr>
                  <w:bookmarkStart w:id="3976" w:name="3847"/>
                  <w:bookmarkEnd w:id="3975"/>
                  <w:r>
                    <w:rPr>
                      <w:rFonts w:ascii="Arial" w:hAnsi="Arial"/>
                      <w:b/>
                      <w:color w:val="000000"/>
                      <w:sz w:val="15"/>
                    </w:rPr>
                    <w:t>утримуються в стаді, яке відповідно до вимог Кодексу здоров'я наземних тварин МЕБ є вільним від туберкульозу ВРХ /</w:t>
                  </w:r>
                  <w:r>
                    <w:rPr>
                      <w:rFonts w:ascii="Arial" w:hAnsi="Arial"/>
                      <w:color w:val="000000"/>
                      <w:sz w:val="15"/>
                    </w:rPr>
                    <w:t xml:space="preserve"> are kept in a herd free from bovine tuberculosis in accordance with the OIE Terrestrial Animal Health Code requirements;</w:t>
                  </w:r>
                </w:p>
              </w:tc>
              <w:bookmarkEnd w:id="3976"/>
            </w:tr>
            <w:tr w:rsidR="005D1834" w14:paraId="60C080A8" w14:textId="77777777">
              <w:trPr>
                <w:trHeight w:val="120"/>
                <w:tblCellSpacing w:w="0" w:type="auto"/>
              </w:trPr>
              <w:tc>
                <w:tcPr>
                  <w:tcW w:w="1156" w:type="dxa"/>
                  <w:vAlign w:val="center"/>
                </w:tcPr>
                <w:p w14:paraId="2BD2665C" w14:textId="77777777" w:rsidR="005D1834" w:rsidRDefault="00000000">
                  <w:pPr>
                    <w:spacing w:after="75"/>
                    <w:jc w:val="both"/>
                  </w:pPr>
                  <w:bookmarkStart w:id="3977" w:name="3848"/>
                  <w:r>
                    <w:rPr>
                      <w:rFonts w:ascii="Arial" w:hAnsi="Arial"/>
                      <w:color w:val="000000"/>
                      <w:sz w:val="15"/>
                    </w:rPr>
                    <w:t xml:space="preserve"> </w:t>
                  </w:r>
                </w:p>
              </w:tc>
              <w:tc>
                <w:tcPr>
                  <w:tcW w:w="1156" w:type="dxa"/>
                  <w:vAlign w:val="center"/>
                </w:tcPr>
                <w:p w14:paraId="41ADA160" w14:textId="77777777" w:rsidR="005D1834" w:rsidRDefault="00000000">
                  <w:pPr>
                    <w:spacing w:after="75"/>
                    <w:jc w:val="both"/>
                  </w:pPr>
                  <w:bookmarkStart w:id="3978" w:name="3849"/>
                  <w:bookmarkEnd w:id="3977"/>
                  <w:r>
                    <w:rPr>
                      <w:rFonts w:ascii="Arial" w:hAnsi="Arial"/>
                      <w:b/>
                      <w:color w:val="000000"/>
                      <w:sz w:val="15"/>
                    </w:rPr>
                    <w:t>II.2.1.4</w:t>
                  </w:r>
                </w:p>
              </w:tc>
              <w:tc>
                <w:tcPr>
                  <w:tcW w:w="7318" w:type="dxa"/>
                  <w:vAlign w:val="center"/>
                </w:tcPr>
                <w:p w14:paraId="3D14C46E" w14:textId="77777777" w:rsidR="005D1834" w:rsidRDefault="00000000">
                  <w:pPr>
                    <w:spacing w:after="75"/>
                    <w:jc w:val="both"/>
                  </w:pPr>
                  <w:bookmarkStart w:id="3979" w:name="3850"/>
                  <w:bookmarkEnd w:id="3978"/>
                  <w:r>
                    <w:rPr>
                      <w:rFonts w:ascii="Arial" w:hAnsi="Arial"/>
                      <w:b/>
                      <w:color w:val="000000"/>
                      <w:sz w:val="15"/>
                    </w:rPr>
                    <w:t>упродовж щонайменше 21 дня перед доїнням утримувались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вільними від чуми дрібних жуйних /</w:t>
                  </w:r>
                  <w:r>
                    <w:rPr>
                      <w:rFonts w:ascii="Arial" w:hAnsi="Arial"/>
                      <w:color w:val="000000"/>
                      <w:sz w:val="15"/>
                    </w:rPr>
                    <w:t xml:space="preserve"> at least for 21 days prior to milking have been kept on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free from peste des petits ruminants in accordance with the OIE Terrestrial Animal Health Code requirements.</w:t>
                  </w:r>
                </w:p>
              </w:tc>
              <w:bookmarkEnd w:id="3979"/>
            </w:tr>
            <w:tr w:rsidR="005D1834" w14:paraId="4330DBDE" w14:textId="77777777">
              <w:trPr>
                <w:trHeight w:val="120"/>
                <w:tblCellSpacing w:w="0" w:type="auto"/>
              </w:trPr>
              <w:tc>
                <w:tcPr>
                  <w:tcW w:w="1156" w:type="dxa"/>
                  <w:vAlign w:val="center"/>
                </w:tcPr>
                <w:p w14:paraId="54149EEC" w14:textId="77777777" w:rsidR="005D1834" w:rsidRDefault="00000000">
                  <w:pPr>
                    <w:spacing w:after="75"/>
                    <w:jc w:val="both"/>
                  </w:pPr>
                  <w:bookmarkStart w:id="3980" w:name="3851"/>
                  <w:r>
                    <w:rPr>
                      <w:rFonts w:ascii="Arial" w:hAnsi="Arial"/>
                      <w:b/>
                      <w:color w:val="000000"/>
                      <w:sz w:val="15"/>
                    </w:rPr>
                    <w:t>II.2.2</w:t>
                  </w:r>
                </w:p>
              </w:tc>
              <w:tc>
                <w:tcPr>
                  <w:tcW w:w="0" w:type="auto"/>
                  <w:gridSpan w:val="2"/>
                  <w:vAlign w:val="center"/>
                </w:tcPr>
                <w:p w14:paraId="3621A12C" w14:textId="77777777" w:rsidR="005D1834" w:rsidRDefault="00000000">
                  <w:pPr>
                    <w:spacing w:after="75"/>
                    <w:jc w:val="both"/>
                  </w:pPr>
                  <w:bookmarkStart w:id="3981" w:name="3852"/>
                  <w:bookmarkEnd w:id="3980"/>
                  <w:r>
                    <w:rPr>
                      <w:rFonts w:ascii="Arial" w:hAnsi="Arial"/>
                      <w:b/>
                      <w:color w:val="000000"/>
                      <w:sz w:val="15"/>
                    </w:rPr>
                    <w:t>походить з: /</w:t>
                  </w:r>
                  <w:r>
                    <w:rPr>
                      <w:rFonts w:ascii="Arial" w:hAnsi="Arial"/>
                      <w:color w:val="000000"/>
                      <w:sz w:val="15"/>
                    </w:rPr>
                    <w:t xml:space="preserve"> originates from:</w:t>
                  </w:r>
                </w:p>
              </w:tc>
              <w:bookmarkEnd w:id="3981"/>
            </w:tr>
            <w:tr w:rsidR="005D1834" w14:paraId="2A49559B" w14:textId="77777777">
              <w:trPr>
                <w:trHeight w:val="120"/>
                <w:tblCellSpacing w:w="0" w:type="auto"/>
              </w:trPr>
              <w:tc>
                <w:tcPr>
                  <w:tcW w:w="1156" w:type="dxa"/>
                  <w:vAlign w:val="center"/>
                </w:tcPr>
                <w:p w14:paraId="446FA70B" w14:textId="77777777" w:rsidR="005D1834" w:rsidRDefault="00000000">
                  <w:pPr>
                    <w:spacing w:after="75"/>
                    <w:jc w:val="both"/>
                  </w:pPr>
                  <w:bookmarkStart w:id="3982" w:name="3853"/>
                  <w:r>
                    <w:rPr>
                      <w:rFonts w:ascii="Arial" w:hAnsi="Arial"/>
                      <w:color w:val="000000"/>
                      <w:sz w:val="15"/>
                    </w:rPr>
                    <w:t xml:space="preserve"> </w:t>
                  </w:r>
                </w:p>
              </w:tc>
              <w:tc>
                <w:tcPr>
                  <w:tcW w:w="1156" w:type="dxa"/>
                  <w:vAlign w:val="center"/>
                </w:tcPr>
                <w:p w14:paraId="0A683135" w14:textId="77777777" w:rsidR="005D1834" w:rsidRDefault="00000000">
                  <w:pPr>
                    <w:spacing w:after="75"/>
                    <w:jc w:val="both"/>
                  </w:pPr>
                  <w:bookmarkStart w:id="3983" w:name="3854"/>
                  <w:bookmarkEnd w:id="3982"/>
                  <w:r>
                    <w:rPr>
                      <w:rFonts w:ascii="Arial" w:hAnsi="Arial"/>
                      <w:b/>
                      <w:color w:val="000000"/>
                      <w:sz w:val="15"/>
                    </w:rPr>
                    <w:t>II.2.2.1</w:t>
                  </w:r>
                </w:p>
              </w:tc>
              <w:tc>
                <w:tcPr>
                  <w:tcW w:w="7318" w:type="dxa"/>
                  <w:vAlign w:val="center"/>
                </w:tcPr>
                <w:p w14:paraId="5A347A6C" w14:textId="77777777" w:rsidR="005D1834" w:rsidRDefault="00000000">
                  <w:pPr>
                    <w:spacing w:after="75"/>
                    <w:jc w:val="both"/>
                  </w:pPr>
                  <w:bookmarkStart w:id="3984" w:name="3855"/>
                  <w:bookmarkEnd w:id="3983"/>
                  <w:r>
                    <w:rPr>
                      <w:rFonts w:ascii="Arial" w:hAnsi="Arial"/>
                      <w:b/>
                      <w:color w:val="000000"/>
                      <w:sz w:val="15"/>
                    </w:rPr>
                    <w:t>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вільними від бруцельозу та лихоманки долини Ріфт /</w:t>
                  </w:r>
                  <w:r>
                    <w:rPr>
                      <w:rFonts w:ascii="Arial" w:hAnsi="Arial"/>
                      <w:color w:val="000000"/>
                      <w:sz w:val="15"/>
                    </w:rPr>
                    <w:t xml:space="preserve">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is free from Rift Valley fever in accordance with the OIE Terrestrial Animal Health Code requirements;</w:t>
                  </w:r>
                </w:p>
              </w:tc>
              <w:bookmarkEnd w:id="3984"/>
            </w:tr>
            <w:tr w:rsidR="005D1834" w14:paraId="79DEE445" w14:textId="77777777">
              <w:trPr>
                <w:trHeight w:val="120"/>
                <w:tblCellSpacing w:w="0" w:type="auto"/>
              </w:trPr>
              <w:tc>
                <w:tcPr>
                  <w:tcW w:w="1156" w:type="dxa"/>
                  <w:vAlign w:val="center"/>
                </w:tcPr>
                <w:p w14:paraId="5A65E304" w14:textId="77777777" w:rsidR="005D1834" w:rsidRDefault="00000000">
                  <w:pPr>
                    <w:spacing w:after="75"/>
                    <w:jc w:val="both"/>
                  </w:pPr>
                  <w:bookmarkStart w:id="3985" w:name="3856"/>
                  <w:r>
                    <w:rPr>
                      <w:rFonts w:ascii="Arial" w:hAnsi="Arial"/>
                      <w:color w:val="000000"/>
                      <w:sz w:val="15"/>
                    </w:rPr>
                    <w:t xml:space="preserve"> </w:t>
                  </w:r>
                </w:p>
              </w:tc>
              <w:tc>
                <w:tcPr>
                  <w:tcW w:w="1156" w:type="dxa"/>
                  <w:vAlign w:val="center"/>
                </w:tcPr>
                <w:p w14:paraId="11C2E3C7" w14:textId="77777777" w:rsidR="005D1834" w:rsidRDefault="00000000">
                  <w:pPr>
                    <w:spacing w:after="75"/>
                    <w:jc w:val="both"/>
                  </w:pPr>
                  <w:bookmarkStart w:id="3986" w:name="3857"/>
                  <w:bookmarkEnd w:id="3985"/>
                  <w:r>
                    <w:rPr>
                      <w:rFonts w:ascii="Arial" w:hAnsi="Arial"/>
                      <w:b/>
                      <w:color w:val="000000"/>
                      <w:sz w:val="15"/>
                    </w:rPr>
                    <w:t>II.2.2.2</w:t>
                  </w:r>
                </w:p>
              </w:tc>
              <w:tc>
                <w:tcPr>
                  <w:tcW w:w="7318" w:type="dxa"/>
                  <w:vAlign w:val="center"/>
                </w:tcPr>
                <w:p w14:paraId="7CA8FC2A" w14:textId="77777777" w:rsidR="005D1834" w:rsidRDefault="00000000">
                  <w:pPr>
                    <w:spacing w:after="75"/>
                    <w:jc w:val="both"/>
                  </w:pPr>
                  <w:bookmarkStart w:id="3987" w:name="3858"/>
                  <w:bookmarkEnd w:id="3986"/>
                  <w:r>
                    <w:rPr>
                      <w:rFonts w:ascii="Arial" w:hAnsi="Arial"/>
                      <w:b/>
                      <w:color w:val="000000"/>
                      <w:sz w:val="15"/>
                    </w:rPr>
                    <w:t>території країни / зони / стада</w:t>
                  </w:r>
                  <w:r>
                    <w:rPr>
                      <w:rFonts w:ascii="Arial" w:hAnsi="Arial"/>
                      <w:b/>
                      <w:color w:val="000000"/>
                      <w:vertAlign w:val="superscript"/>
                    </w:rPr>
                    <w:t>(2)(3)</w:t>
                  </w:r>
                  <w:r>
                    <w:rPr>
                      <w:rFonts w:ascii="Arial" w:hAnsi="Arial"/>
                      <w:b/>
                      <w:color w:val="000000"/>
                      <w:sz w:val="15"/>
                    </w:rPr>
                    <w:t>, які відповідно до вимог Кодексу здоров'я наземних тварин МЕБ є вільними від лейкозу /</w:t>
                  </w:r>
                  <w:r>
                    <w:rPr>
                      <w:rFonts w:ascii="Arial" w:hAnsi="Arial"/>
                      <w:color w:val="000000"/>
                      <w:sz w:val="15"/>
                    </w:rPr>
                    <w:t xml:space="preserve"> the territory of the country / zone / herd, that, in accordance with the OIE Terrestrial Animal Health Code requirements are free from leucosis;</w:t>
                  </w:r>
                </w:p>
              </w:tc>
              <w:bookmarkEnd w:id="3987"/>
            </w:tr>
            <w:tr w:rsidR="005D1834" w14:paraId="6404764C" w14:textId="77777777">
              <w:trPr>
                <w:trHeight w:val="120"/>
                <w:tblCellSpacing w:w="0" w:type="auto"/>
              </w:trPr>
              <w:tc>
                <w:tcPr>
                  <w:tcW w:w="1156" w:type="dxa"/>
                  <w:vAlign w:val="center"/>
                </w:tcPr>
                <w:p w14:paraId="76E82592" w14:textId="77777777" w:rsidR="005D1834" w:rsidRDefault="00000000">
                  <w:pPr>
                    <w:spacing w:after="75"/>
                    <w:jc w:val="both"/>
                  </w:pPr>
                  <w:bookmarkStart w:id="3988" w:name="3859"/>
                  <w:r>
                    <w:rPr>
                      <w:rFonts w:ascii="Arial" w:hAnsi="Arial"/>
                      <w:color w:val="000000"/>
                      <w:sz w:val="15"/>
                    </w:rPr>
                    <w:t xml:space="preserve"> </w:t>
                  </w:r>
                </w:p>
              </w:tc>
              <w:tc>
                <w:tcPr>
                  <w:tcW w:w="1156" w:type="dxa"/>
                  <w:vAlign w:val="center"/>
                </w:tcPr>
                <w:p w14:paraId="42F651A4" w14:textId="77777777" w:rsidR="005D1834" w:rsidRDefault="00000000">
                  <w:pPr>
                    <w:spacing w:after="75"/>
                    <w:jc w:val="both"/>
                  </w:pPr>
                  <w:bookmarkStart w:id="3989" w:name="3860"/>
                  <w:bookmarkEnd w:id="3988"/>
                  <w:r>
                    <w:rPr>
                      <w:rFonts w:ascii="Arial" w:hAnsi="Arial"/>
                      <w:b/>
                      <w:color w:val="000000"/>
                      <w:sz w:val="15"/>
                    </w:rPr>
                    <w:t>II.2.2.3</w:t>
                  </w:r>
                </w:p>
              </w:tc>
              <w:tc>
                <w:tcPr>
                  <w:tcW w:w="7318" w:type="dxa"/>
                  <w:vAlign w:val="center"/>
                </w:tcPr>
                <w:p w14:paraId="7EA6E74D" w14:textId="77777777" w:rsidR="005D1834" w:rsidRDefault="00000000">
                  <w:pPr>
                    <w:spacing w:after="75"/>
                    <w:jc w:val="both"/>
                  </w:pPr>
                  <w:bookmarkStart w:id="3990" w:name="3861"/>
                  <w:bookmarkEnd w:id="3989"/>
                  <w:r>
                    <w:rPr>
                      <w:rFonts w:ascii="Arial" w:hAnsi="Arial"/>
                      <w:b/>
                      <w:color w:val="000000"/>
                      <w:sz w:val="15"/>
                    </w:rPr>
                    <w:t>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вільними від заразного вузликового дерматиту, або сире молоко було підданим пастеризації чи іншому методу обробки, що за ефектом є еквівалентним пастеризації /</w:t>
                  </w:r>
                  <w:r>
                    <w:rPr>
                      <w:rFonts w:ascii="Arial" w:hAnsi="Arial"/>
                      <w:color w:val="000000"/>
                      <w:sz w:val="15"/>
                    </w:rPr>
                    <w:t xml:space="preserve"> the territory of the country or zone that, in accordance with the OIE Terrestrial Animal Health Codea are free from lumpy skin disease or raw milk was subjected to pasteurization or other treatment method, which, by effect, is equivalent to pasteurization.</w:t>
                  </w:r>
                </w:p>
              </w:tc>
              <w:bookmarkEnd w:id="3990"/>
            </w:tr>
            <w:tr w:rsidR="005D1834" w14:paraId="2277A5ED" w14:textId="77777777">
              <w:trPr>
                <w:trHeight w:val="120"/>
                <w:tblCellSpacing w:w="0" w:type="auto"/>
              </w:trPr>
              <w:tc>
                <w:tcPr>
                  <w:tcW w:w="0" w:type="auto"/>
                  <w:gridSpan w:val="3"/>
                  <w:vAlign w:val="center"/>
                </w:tcPr>
                <w:p w14:paraId="1A3B2F3B" w14:textId="77777777" w:rsidR="005D1834" w:rsidRDefault="00000000">
                  <w:pPr>
                    <w:spacing w:after="75"/>
                    <w:jc w:val="both"/>
                  </w:pPr>
                  <w:bookmarkStart w:id="3991" w:name="3862"/>
                  <w:r>
                    <w:rPr>
                      <w:rFonts w:ascii="Arial" w:hAnsi="Arial"/>
                      <w:b/>
                      <w:color w:val="000000"/>
                      <w:sz w:val="15"/>
                    </w:rPr>
                    <w:t>Примітки</w:t>
                  </w:r>
                  <w:r>
                    <w:rPr>
                      <w:rFonts w:ascii="Arial" w:hAnsi="Arial"/>
                      <w:color w:val="000000"/>
                      <w:sz w:val="15"/>
                    </w:rPr>
                    <w:t>/Notes</w:t>
                  </w:r>
                </w:p>
                <w:p w14:paraId="6B8FBA4E" w14:textId="77777777" w:rsidR="005D1834" w:rsidRDefault="00000000">
                  <w:pPr>
                    <w:spacing w:after="75"/>
                    <w:jc w:val="both"/>
                  </w:pPr>
                  <w:bookmarkStart w:id="3992" w:name="3863"/>
                  <w:bookmarkEnd w:id="3991"/>
                  <w:r>
                    <w:rPr>
                      <w:rFonts w:ascii="Arial" w:hAnsi="Arial"/>
                      <w:b/>
                      <w:color w:val="000000"/>
                      <w:sz w:val="15"/>
                    </w:rPr>
                    <w:t>Вимоги цього міжнародного сертифіката застосовуються до сирого молока, призначеного для споживання людиною, що походить з країни чи її окремої території (зони або компартмента) та з потужності, які внесені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raw milk,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03EB344E" w14:textId="77777777" w:rsidR="005D1834" w:rsidRDefault="00000000">
                  <w:pPr>
                    <w:spacing w:after="75"/>
                    <w:jc w:val="both"/>
                  </w:pPr>
                  <w:bookmarkStart w:id="3993" w:name="3864"/>
                  <w:bookmarkEnd w:id="3992"/>
                  <w:r>
                    <w:rPr>
                      <w:rFonts w:ascii="Arial" w:hAnsi="Arial"/>
                      <w:b/>
                      <w:color w:val="000000"/>
                      <w:sz w:val="15"/>
                    </w:rPr>
                    <w:t>Частина I</w:t>
                  </w:r>
                  <w:r>
                    <w:rPr>
                      <w:rFonts w:ascii="Arial" w:hAnsi="Arial"/>
                      <w:color w:val="000000"/>
                      <w:sz w:val="15"/>
                    </w:rPr>
                    <w:t>/Part I:</w:t>
                  </w:r>
                </w:p>
                <w:p w14:paraId="71425273" w14:textId="77777777" w:rsidR="005D1834" w:rsidRDefault="00000000">
                  <w:pPr>
                    <w:spacing w:after="75"/>
                    <w:jc w:val="both"/>
                  </w:pPr>
                  <w:bookmarkStart w:id="3994" w:name="3865"/>
                  <w:bookmarkEnd w:id="3993"/>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Box I.11: Name, address and approval number of the establishment of dispatch.</w:t>
                  </w:r>
                </w:p>
                <w:p w14:paraId="1861F5DF" w14:textId="77777777" w:rsidR="005D1834" w:rsidRDefault="00000000">
                  <w:pPr>
                    <w:spacing w:after="75"/>
                    <w:jc w:val="both"/>
                  </w:pPr>
                  <w:bookmarkStart w:id="3995" w:name="3866"/>
                  <w:bookmarkEnd w:id="399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reference I.15: Indicate registration number (railway wagons or container and road vehicle), flight number (aircraft) or name (ship). In the event of unloading and reloading, consignor must inform entry BIP in Ukraine.</w:t>
                  </w:r>
                </w:p>
                <w:p w14:paraId="01223BAA" w14:textId="77777777" w:rsidR="005D1834" w:rsidRDefault="00000000">
                  <w:pPr>
                    <w:spacing w:after="75"/>
                    <w:jc w:val="both"/>
                  </w:pPr>
                  <w:bookmarkStart w:id="3996" w:name="3867"/>
                  <w:bookmarkEnd w:id="399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або </w:t>
                  </w:r>
                  <w:r>
                    <w:rPr>
                      <w:rFonts w:ascii="Arial" w:hAnsi="Arial"/>
                      <w:b/>
                      <w:color w:val="293A55"/>
                      <w:sz w:val="15"/>
                    </w:rPr>
                    <w:t>0403</w:t>
                  </w:r>
                  <w:r>
                    <w:rPr>
                      <w:rFonts w:ascii="Arial" w:hAnsi="Arial"/>
                      <w:b/>
                      <w:color w:val="000000"/>
                      <w:sz w:val="15"/>
                    </w:rPr>
                    <w:t xml:space="preserve"> / </w:t>
                  </w:r>
                  <w:r>
                    <w:rPr>
                      <w:rFonts w:ascii="Arial" w:hAnsi="Arial"/>
                      <w:color w:val="000000"/>
                      <w:sz w:val="15"/>
                    </w:rPr>
                    <w:t>Box reference I.19: Indicate commodity code (HS code): 0401, 0402 or 0403.</w:t>
                  </w:r>
                </w:p>
                <w:p w14:paraId="19579F75" w14:textId="77777777" w:rsidR="005D1834" w:rsidRDefault="00000000">
                  <w:pPr>
                    <w:spacing w:after="75"/>
                    <w:jc w:val="both"/>
                  </w:pPr>
                  <w:bookmarkStart w:id="3997" w:name="3868"/>
                  <w:bookmarkEnd w:id="399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18D15E8" w14:textId="77777777" w:rsidR="005D1834" w:rsidRDefault="00000000">
                  <w:pPr>
                    <w:spacing w:after="75"/>
                    <w:jc w:val="both"/>
                  </w:pPr>
                  <w:bookmarkStart w:id="3998" w:name="3869"/>
                  <w:bookmarkEnd w:id="3997"/>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1.23: For boxes or containers seal / container number should be indicated.</w:t>
                  </w:r>
                </w:p>
                <w:p w14:paraId="2C8E58C9" w14:textId="77777777" w:rsidR="005D1834" w:rsidRDefault="00000000">
                  <w:pPr>
                    <w:spacing w:after="75"/>
                    <w:jc w:val="both"/>
                  </w:pPr>
                  <w:bookmarkStart w:id="3999" w:name="3870"/>
                  <w:bookmarkEnd w:id="3998"/>
                  <w:r>
                    <w:rPr>
                      <w:rFonts w:ascii="Arial" w:hAnsi="Arial"/>
                      <w:b/>
                      <w:color w:val="000000"/>
                      <w:sz w:val="15"/>
                    </w:rPr>
                    <w:t>Пункт I.28: Виробнича потужність: вказати номер затвердження потужності(ей), де отримано (вироблено) сире молоко або центру збору молока, що внесені до реєстру країн та потужностей, з яких дозволяється ввезення (пересилання) сирого молока, призначеного для споживання людиною, на митну територію України /</w:t>
                  </w:r>
                  <w:r>
                    <w:rPr>
                      <w:rFonts w:ascii="Arial" w:hAnsi="Arial"/>
                      <w:color w:val="000000"/>
                      <w:sz w:val="15"/>
                    </w:rPr>
                    <w:t xml:space="preserve"> Manufacturing plant: indicate the approval number of the production holding(s) or collection centre that are included into the register of countries and establishments authorised for importation to the territory of Ukraine of raw milk.</w:t>
                  </w:r>
                </w:p>
                <w:p w14:paraId="6BF0DD9A" w14:textId="77777777" w:rsidR="005D1834" w:rsidRDefault="00000000">
                  <w:pPr>
                    <w:spacing w:after="75"/>
                    <w:jc w:val="both"/>
                  </w:pPr>
                  <w:bookmarkStart w:id="4000" w:name="3871"/>
                  <w:bookmarkEnd w:id="3999"/>
                  <w:r>
                    <w:rPr>
                      <w:rFonts w:ascii="Arial" w:hAnsi="Arial"/>
                      <w:b/>
                      <w:color w:val="000000"/>
                      <w:sz w:val="15"/>
                    </w:rPr>
                    <w:t>Частина II: /</w:t>
                  </w:r>
                  <w:r>
                    <w:rPr>
                      <w:rFonts w:ascii="Arial" w:hAnsi="Arial"/>
                      <w:color w:val="000000"/>
                      <w:sz w:val="15"/>
                    </w:rPr>
                    <w:t xml:space="preserve"> Part II:</w:t>
                  </w:r>
                </w:p>
                <w:p w14:paraId="12723AD5" w14:textId="77777777" w:rsidR="005D1834" w:rsidRDefault="00000000">
                  <w:pPr>
                    <w:spacing w:after="75"/>
                    <w:jc w:val="both"/>
                  </w:pPr>
                  <w:bookmarkStart w:id="4001" w:name="3872"/>
                  <w:bookmarkEnd w:id="4000"/>
                  <w:r>
                    <w:rPr>
                      <w:rFonts w:ascii="Arial" w:hAnsi="Arial"/>
                      <w:b/>
                      <w:color w:val="000000"/>
                    </w:rPr>
                    <w:t>(1)</w:t>
                  </w:r>
                  <w:r>
                    <w:rPr>
                      <w:rFonts w:ascii="Arial" w:hAnsi="Arial"/>
                      <w:color w:val="000000"/>
                      <w:sz w:val="15"/>
                    </w:rPr>
                    <w:t xml:space="preserve"> </w:t>
                  </w:r>
                  <w:r>
                    <w:rPr>
                      <w:rFonts w:ascii="Arial" w:hAnsi="Arial"/>
                      <w:b/>
                      <w:color w:val="000000"/>
                      <w:sz w:val="15"/>
                    </w:rPr>
                    <w:t>Сире молоко - продукт нормальної секреції молочних залоз однієї або декількох здорових корів, овець, кіз, буйволиць, кобил, температура якого не перевищує 40° C і який не піддавався будь-якій обробці</w:t>
                  </w:r>
                  <w:r>
                    <w:rPr>
                      <w:rFonts w:ascii="Arial" w:hAnsi="Arial"/>
                      <w:color w:val="000000"/>
                      <w:sz w:val="15"/>
                    </w:rPr>
                    <w:t xml:space="preserve"> / Raw milk - is a product of normal secretion of the mammary glands of one or more healthy cows, sheep, goats, buffalo, mares, the temperature of </w:t>
                  </w:r>
                  <w:r>
                    <w:rPr>
                      <w:rFonts w:ascii="Arial" w:hAnsi="Arial"/>
                      <w:color w:val="000000"/>
                      <w:sz w:val="15"/>
                    </w:rPr>
                    <w:lastRenderedPageBreak/>
                    <w:t>which does not exceed 40° C and which has not undergone any processing.</w:t>
                  </w:r>
                </w:p>
                <w:p w14:paraId="4347C7C8" w14:textId="77777777" w:rsidR="005D1834" w:rsidRDefault="00000000">
                  <w:pPr>
                    <w:spacing w:after="75"/>
                    <w:jc w:val="both"/>
                  </w:pPr>
                  <w:bookmarkStart w:id="4002" w:name="3873"/>
                  <w:bookmarkEnd w:id="4001"/>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 /</w:t>
                  </w:r>
                  <w:r>
                    <w:rPr>
                      <w:rFonts w:ascii="Arial" w:hAnsi="Arial"/>
                      <w:color w:val="000000"/>
                      <w:sz w:val="15"/>
                    </w:rPr>
                    <w:t xml:space="preserve"> Keep as appropriate.</w:t>
                  </w:r>
                </w:p>
                <w:p w14:paraId="33C82BA8" w14:textId="77777777" w:rsidR="005D1834" w:rsidRDefault="00000000">
                  <w:pPr>
                    <w:spacing w:after="75"/>
                    <w:jc w:val="both"/>
                  </w:pPr>
                  <w:bookmarkStart w:id="4003" w:name="3874"/>
                  <w:bookmarkEnd w:id="4002"/>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213FAA5E" w14:textId="77777777" w:rsidR="005D1834" w:rsidRDefault="00000000">
                  <w:pPr>
                    <w:spacing w:after="75"/>
                    <w:jc w:val="both"/>
                  </w:pPr>
                  <w:bookmarkStart w:id="4004" w:name="3875"/>
                  <w:bookmarkEnd w:id="4003"/>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4004"/>
            </w:tr>
          </w:tbl>
          <w:p w14:paraId="63253D67" w14:textId="77777777" w:rsidR="005D1834" w:rsidRDefault="00000000">
            <w:r>
              <w:lastRenderedPageBreak/>
              <w:br/>
            </w:r>
          </w:p>
          <w:p w14:paraId="26B17D20" w14:textId="77777777" w:rsidR="005D1834" w:rsidRDefault="005D1834">
            <w:pPr>
              <w:spacing w:after="75"/>
            </w:pPr>
            <w:bookmarkStart w:id="4005" w:name="3876"/>
          </w:p>
        </w:tc>
        <w:bookmarkEnd w:id="4005"/>
      </w:tr>
      <w:tr w:rsidR="005D1834" w14:paraId="21DE9B3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7A1F6D7" w14:textId="77777777" w:rsidR="005D1834" w:rsidRDefault="00000000">
            <w:pPr>
              <w:spacing w:after="75"/>
            </w:pPr>
            <w:bookmarkStart w:id="4006" w:name="3877"/>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5B87744B" w14:textId="77777777" w:rsidR="005D1834" w:rsidRDefault="005D1834">
            <w:pPr>
              <w:spacing w:after="75"/>
            </w:pPr>
            <w:bookmarkStart w:id="4007" w:name="3878"/>
            <w:bookmarkEnd w:id="4006"/>
          </w:p>
          <w:p w14:paraId="76853816" w14:textId="77777777" w:rsidR="005D1834" w:rsidRDefault="00000000">
            <w:pPr>
              <w:spacing w:after="75"/>
            </w:pPr>
            <w:bookmarkStart w:id="4008" w:name="3879"/>
            <w:bookmarkEnd w:id="4007"/>
            <w:r>
              <w:rPr>
                <w:rFonts w:ascii="Arial" w:hAnsi="Arial"/>
                <w:b/>
                <w:color w:val="000000"/>
                <w:sz w:val="15"/>
              </w:rPr>
              <w:t>Прізвище (великими літерами)/</w:t>
            </w:r>
            <w:r>
              <w:br/>
            </w:r>
            <w:r>
              <w:rPr>
                <w:rFonts w:ascii="Arial" w:hAnsi="Arial"/>
                <w:color w:val="000000"/>
                <w:sz w:val="15"/>
              </w:rPr>
              <w:t>Name (in capitals letters)</w:t>
            </w:r>
          </w:p>
          <w:p w14:paraId="6FC591D6" w14:textId="77777777" w:rsidR="005D1834" w:rsidRDefault="00000000">
            <w:pPr>
              <w:spacing w:after="75"/>
            </w:pPr>
            <w:bookmarkStart w:id="4009" w:name="3880"/>
            <w:bookmarkEnd w:id="4008"/>
            <w:r>
              <w:rPr>
                <w:rFonts w:ascii="Arial" w:hAnsi="Arial"/>
                <w:b/>
                <w:color w:val="000000"/>
                <w:sz w:val="15"/>
              </w:rPr>
              <w:t xml:space="preserve"> </w:t>
            </w:r>
          </w:p>
          <w:p w14:paraId="0978A3AD" w14:textId="77777777" w:rsidR="005D1834" w:rsidRDefault="00000000">
            <w:pPr>
              <w:spacing w:after="75"/>
            </w:pPr>
            <w:bookmarkStart w:id="4010" w:name="3881"/>
            <w:bookmarkEnd w:id="4009"/>
            <w:r>
              <w:rPr>
                <w:rFonts w:ascii="Arial" w:hAnsi="Arial"/>
                <w:b/>
                <w:color w:val="000000"/>
                <w:sz w:val="15"/>
              </w:rPr>
              <w:t>Дата/</w:t>
            </w:r>
            <w:r>
              <w:br/>
            </w:r>
            <w:r>
              <w:rPr>
                <w:rFonts w:ascii="Arial" w:hAnsi="Arial"/>
                <w:color w:val="000000"/>
                <w:sz w:val="15"/>
              </w:rPr>
              <w:t>Date</w:t>
            </w:r>
          </w:p>
          <w:p w14:paraId="742BCABC" w14:textId="77777777" w:rsidR="005D1834" w:rsidRDefault="00000000">
            <w:pPr>
              <w:spacing w:after="75"/>
            </w:pPr>
            <w:bookmarkStart w:id="4011" w:name="3882"/>
            <w:bookmarkEnd w:id="4010"/>
            <w:r>
              <w:rPr>
                <w:rFonts w:ascii="Arial" w:hAnsi="Arial"/>
                <w:b/>
                <w:color w:val="000000"/>
                <w:sz w:val="15"/>
              </w:rPr>
              <w:t xml:space="preserve"> </w:t>
            </w:r>
          </w:p>
          <w:p w14:paraId="4F0D728D" w14:textId="77777777" w:rsidR="005D1834" w:rsidRDefault="00000000">
            <w:pPr>
              <w:spacing w:after="75"/>
            </w:pPr>
            <w:bookmarkStart w:id="4012" w:name="3883"/>
            <w:bookmarkEnd w:id="4011"/>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51F0668F" w14:textId="77777777" w:rsidR="005D1834" w:rsidRDefault="00000000">
            <w:pPr>
              <w:spacing w:after="75"/>
            </w:pPr>
            <w:bookmarkStart w:id="4013" w:name="3884"/>
            <w:bookmarkEnd w:id="4012"/>
            <w:r>
              <w:rPr>
                <w:rFonts w:ascii="Arial" w:hAnsi="Arial"/>
                <w:b/>
                <w:color w:val="000000"/>
                <w:sz w:val="15"/>
              </w:rPr>
              <w:t>Кваліфікація та посада/</w:t>
            </w:r>
            <w:r>
              <w:br/>
            </w:r>
            <w:r>
              <w:rPr>
                <w:rFonts w:ascii="Arial" w:hAnsi="Arial"/>
                <w:color w:val="000000"/>
                <w:sz w:val="15"/>
              </w:rPr>
              <w:t>Qualification and title</w:t>
            </w:r>
          </w:p>
          <w:p w14:paraId="0E9B65E7" w14:textId="77777777" w:rsidR="005D1834" w:rsidRDefault="00000000">
            <w:pPr>
              <w:spacing w:after="75"/>
            </w:pPr>
            <w:bookmarkStart w:id="4014" w:name="3885"/>
            <w:bookmarkEnd w:id="4013"/>
            <w:r>
              <w:rPr>
                <w:rFonts w:ascii="Arial" w:hAnsi="Arial"/>
                <w:b/>
                <w:color w:val="000000"/>
                <w:sz w:val="15"/>
              </w:rPr>
              <w:t xml:space="preserve"> </w:t>
            </w:r>
          </w:p>
          <w:p w14:paraId="7AA0FC3F" w14:textId="77777777" w:rsidR="005D1834" w:rsidRDefault="00000000">
            <w:pPr>
              <w:spacing w:after="75"/>
            </w:pPr>
            <w:bookmarkStart w:id="4015" w:name="3886"/>
            <w:bookmarkEnd w:id="4014"/>
            <w:r>
              <w:rPr>
                <w:rFonts w:ascii="Arial" w:hAnsi="Arial"/>
                <w:b/>
                <w:color w:val="000000"/>
                <w:sz w:val="15"/>
              </w:rPr>
              <w:t xml:space="preserve"> </w:t>
            </w:r>
          </w:p>
          <w:p w14:paraId="0CF9F8F9" w14:textId="77777777" w:rsidR="005D1834" w:rsidRDefault="00000000">
            <w:pPr>
              <w:spacing w:after="75"/>
            </w:pPr>
            <w:bookmarkStart w:id="4016" w:name="3887"/>
            <w:bookmarkEnd w:id="4015"/>
            <w:r>
              <w:rPr>
                <w:rFonts w:ascii="Arial" w:hAnsi="Arial"/>
                <w:b/>
                <w:color w:val="000000"/>
                <w:sz w:val="15"/>
              </w:rPr>
              <w:t xml:space="preserve"> </w:t>
            </w:r>
          </w:p>
          <w:p w14:paraId="6CD11423" w14:textId="77777777" w:rsidR="005D1834" w:rsidRDefault="00000000">
            <w:pPr>
              <w:spacing w:after="75"/>
            </w:pPr>
            <w:bookmarkStart w:id="4017" w:name="3888"/>
            <w:bookmarkEnd w:id="4016"/>
            <w:r>
              <w:rPr>
                <w:rFonts w:ascii="Arial" w:hAnsi="Arial"/>
                <w:b/>
                <w:color w:val="000000"/>
                <w:sz w:val="15"/>
              </w:rPr>
              <w:t xml:space="preserve"> </w:t>
            </w:r>
          </w:p>
          <w:p w14:paraId="2BFE7EF3" w14:textId="77777777" w:rsidR="005D1834" w:rsidRDefault="00000000">
            <w:pPr>
              <w:spacing w:after="75"/>
            </w:pPr>
            <w:bookmarkStart w:id="4018" w:name="3889"/>
            <w:bookmarkEnd w:id="4017"/>
            <w:r>
              <w:rPr>
                <w:rFonts w:ascii="Arial" w:hAnsi="Arial"/>
                <w:b/>
                <w:color w:val="000000"/>
                <w:sz w:val="15"/>
              </w:rPr>
              <w:t xml:space="preserve"> </w:t>
            </w:r>
          </w:p>
          <w:p w14:paraId="5D58EA0C" w14:textId="77777777" w:rsidR="005D1834" w:rsidRDefault="00000000">
            <w:pPr>
              <w:spacing w:after="75"/>
            </w:pPr>
            <w:bookmarkStart w:id="4019" w:name="3890"/>
            <w:bookmarkEnd w:id="4018"/>
            <w:r>
              <w:rPr>
                <w:rFonts w:ascii="Arial" w:hAnsi="Arial"/>
                <w:b/>
                <w:color w:val="000000"/>
                <w:sz w:val="15"/>
              </w:rPr>
              <w:t xml:space="preserve"> </w:t>
            </w:r>
          </w:p>
          <w:p w14:paraId="3717A9EC" w14:textId="77777777" w:rsidR="005D1834" w:rsidRDefault="00000000">
            <w:pPr>
              <w:spacing w:after="75"/>
            </w:pPr>
            <w:bookmarkStart w:id="4020" w:name="3891"/>
            <w:bookmarkEnd w:id="4019"/>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4020"/>
      </w:tr>
    </w:tbl>
    <w:p w14:paraId="73F5C766" w14:textId="77777777" w:rsidR="005D1834" w:rsidRDefault="00000000">
      <w:pPr>
        <w:spacing w:after="75"/>
        <w:ind w:firstLine="240"/>
        <w:jc w:val="both"/>
      </w:pPr>
      <w:bookmarkStart w:id="4021" w:name="3892"/>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4A502F1" w14:textId="77777777">
        <w:trPr>
          <w:trHeight w:val="30"/>
          <w:tblCellSpacing w:w="0" w:type="auto"/>
        </w:trPr>
        <w:tc>
          <w:tcPr>
            <w:tcW w:w="4845" w:type="dxa"/>
            <w:vAlign w:val="center"/>
          </w:tcPr>
          <w:p w14:paraId="36EF9143" w14:textId="77777777" w:rsidR="005D1834" w:rsidRDefault="00000000">
            <w:pPr>
              <w:spacing w:after="75"/>
              <w:jc w:val="center"/>
            </w:pPr>
            <w:bookmarkStart w:id="4022" w:name="3893"/>
            <w:bookmarkEnd w:id="402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FA47EE6" w14:textId="77777777" w:rsidR="005D1834" w:rsidRDefault="00000000">
            <w:pPr>
              <w:spacing w:after="75"/>
              <w:jc w:val="center"/>
            </w:pPr>
            <w:bookmarkStart w:id="4023" w:name="3894"/>
            <w:bookmarkEnd w:id="4022"/>
            <w:r>
              <w:rPr>
                <w:rFonts w:ascii="Arial" w:hAnsi="Arial"/>
                <w:b/>
                <w:color w:val="000000"/>
                <w:sz w:val="15"/>
              </w:rPr>
              <w:t>М. Мороз</w:t>
            </w:r>
          </w:p>
        </w:tc>
        <w:bookmarkEnd w:id="4023"/>
      </w:tr>
    </w:tbl>
    <w:p w14:paraId="496E92AB" w14:textId="77777777" w:rsidR="005D1834" w:rsidRDefault="00000000">
      <w:pPr>
        <w:spacing w:after="75"/>
        <w:ind w:firstLine="240"/>
        <w:jc w:val="both"/>
      </w:pPr>
      <w:bookmarkStart w:id="4024" w:name="3895"/>
      <w:r>
        <w:rPr>
          <w:rFonts w:ascii="Arial" w:hAnsi="Arial"/>
          <w:color w:val="000000"/>
          <w:sz w:val="18"/>
        </w:rPr>
        <w:t xml:space="preserve"> </w:t>
      </w:r>
    </w:p>
    <w:p w14:paraId="31FD9006" w14:textId="77777777" w:rsidR="005D1834" w:rsidRDefault="00000000">
      <w:pPr>
        <w:spacing w:after="75"/>
        <w:ind w:firstLine="240"/>
        <w:jc w:val="right"/>
      </w:pPr>
      <w:bookmarkStart w:id="4025" w:name="3896"/>
      <w:bookmarkEnd w:id="402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78B1137" w14:textId="77777777" w:rsidR="005D1834" w:rsidRDefault="00000000">
      <w:pPr>
        <w:pStyle w:val="3"/>
        <w:spacing w:after="225"/>
        <w:jc w:val="center"/>
      </w:pPr>
      <w:bookmarkStart w:id="4026" w:name="3897"/>
      <w:bookmarkEnd w:id="4025"/>
      <w:r>
        <w:rPr>
          <w:rFonts w:ascii="Arial" w:hAnsi="Arial"/>
          <w:color w:val="000000"/>
          <w:sz w:val="26"/>
        </w:rPr>
        <w:t>Форма міжнародного сертифіката для ввезення (пересилання) на митну територію України оброблених шкір і шкур копитних тварин / Form of International Certificate for introduction (sending) to the customs territory of Ukraine of treated hides and skins of ungulates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DF9700D" w14:textId="77777777">
        <w:trPr>
          <w:trHeight w:val="30"/>
          <w:tblCellSpacing w:w="0" w:type="auto"/>
        </w:trPr>
        <w:tc>
          <w:tcPr>
            <w:tcW w:w="9690" w:type="dxa"/>
            <w:vAlign w:val="center"/>
          </w:tcPr>
          <w:p w14:paraId="5D205F6B" w14:textId="77777777" w:rsidR="005D1834" w:rsidRDefault="00000000">
            <w:pPr>
              <w:spacing w:after="75"/>
            </w:pPr>
            <w:bookmarkStart w:id="4027" w:name="3898"/>
            <w:bookmarkEnd w:id="4026"/>
            <w:r>
              <w:rPr>
                <w:rFonts w:ascii="Arial" w:hAnsi="Arial"/>
                <w:b/>
                <w:color w:val="000000"/>
                <w:sz w:val="15"/>
              </w:rPr>
              <w:t>Країна-експортер / Exporting country</w:t>
            </w:r>
          </w:p>
        </w:tc>
        <w:bookmarkEnd w:id="4027"/>
      </w:tr>
    </w:tbl>
    <w:p w14:paraId="254C76F2" w14:textId="77777777" w:rsidR="005D1834" w:rsidRDefault="00000000">
      <w:pPr>
        <w:spacing w:after="75"/>
        <w:jc w:val="center"/>
      </w:pPr>
      <w:bookmarkStart w:id="4028" w:name="3899"/>
      <w:r>
        <w:rPr>
          <w:rFonts w:ascii="Arial" w:hAnsi="Arial"/>
          <w:color w:val="000000"/>
          <w:sz w:val="18"/>
        </w:rPr>
        <w:lastRenderedPageBreak/>
        <w:t xml:space="preserve"> </w:t>
      </w:r>
      <w:r>
        <w:rPr>
          <w:noProof/>
        </w:rPr>
        <w:drawing>
          <wp:inline distT="0" distB="0" distL="0" distR="0" wp14:anchorId="33CD8D66" wp14:editId="6FB640EB">
            <wp:extent cx="5732145" cy="2393110"/>
            <wp:effectExtent l="0" t="0" r="0" b="0"/>
            <wp:docPr id="1322738804" name="Рисунок 132273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32145" cy="2393110"/>
                    </a:xfrm>
                    <a:prstGeom prst="rect">
                      <a:avLst/>
                    </a:prstGeom>
                  </pic:spPr>
                </pic:pic>
              </a:graphicData>
            </a:graphic>
          </wp:inline>
        </w:drawing>
      </w:r>
    </w:p>
    <w:p w14:paraId="017BDBB0" w14:textId="77777777" w:rsidR="005D1834" w:rsidRDefault="00000000">
      <w:pPr>
        <w:spacing w:after="75"/>
        <w:jc w:val="center"/>
      </w:pPr>
      <w:bookmarkStart w:id="4029" w:name="3900"/>
      <w:bookmarkEnd w:id="4028"/>
      <w:r>
        <w:rPr>
          <w:rFonts w:ascii="Arial" w:hAnsi="Arial"/>
          <w:color w:val="000000"/>
          <w:sz w:val="18"/>
        </w:rPr>
        <w:lastRenderedPageBreak/>
        <w:t xml:space="preserve"> </w:t>
      </w:r>
      <w:r>
        <w:rPr>
          <w:noProof/>
        </w:rPr>
        <w:drawing>
          <wp:inline distT="0" distB="0" distL="0" distR="0" wp14:anchorId="3DE5606C" wp14:editId="23B0DC30">
            <wp:extent cx="5732145" cy="7548670"/>
            <wp:effectExtent l="0" t="0" r="0" b="0"/>
            <wp:docPr id="610372610" name="Рисунок 61037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32145" cy="7548670"/>
                    </a:xfrm>
                    <a:prstGeom prst="rect">
                      <a:avLst/>
                    </a:prstGeom>
                  </pic:spPr>
                </pic:pic>
              </a:graphicData>
            </a:graphic>
          </wp:inline>
        </w:drawing>
      </w:r>
    </w:p>
    <w:p w14:paraId="07A7A424" w14:textId="77777777" w:rsidR="005D1834" w:rsidRDefault="00000000">
      <w:pPr>
        <w:spacing w:after="75"/>
        <w:jc w:val="center"/>
      </w:pPr>
      <w:bookmarkStart w:id="4030" w:name="3901"/>
      <w:bookmarkEnd w:id="4029"/>
      <w:r>
        <w:rPr>
          <w:rFonts w:ascii="Arial" w:hAnsi="Arial"/>
          <w:color w:val="000000"/>
          <w:sz w:val="18"/>
        </w:rPr>
        <w:lastRenderedPageBreak/>
        <w:t xml:space="preserve"> </w:t>
      </w:r>
      <w:r>
        <w:rPr>
          <w:noProof/>
        </w:rPr>
        <w:drawing>
          <wp:inline distT="0" distB="0" distL="0" distR="0" wp14:anchorId="52FBE5D1" wp14:editId="24AC6E9A">
            <wp:extent cx="5732145" cy="7728456"/>
            <wp:effectExtent l="0" t="0" r="0" b="0"/>
            <wp:docPr id="1792306360" name="Рисунок 179230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32145" cy="7728456"/>
                    </a:xfrm>
                    <a:prstGeom prst="rect">
                      <a:avLst/>
                    </a:prstGeom>
                  </pic:spPr>
                </pic:pic>
              </a:graphicData>
            </a:graphic>
          </wp:inline>
        </w:drawing>
      </w:r>
    </w:p>
    <w:p w14:paraId="4550AB35" w14:textId="77777777" w:rsidR="005D1834" w:rsidRDefault="00000000">
      <w:pPr>
        <w:spacing w:after="75"/>
        <w:jc w:val="center"/>
      </w:pPr>
      <w:bookmarkStart w:id="4031" w:name="3902"/>
      <w:bookmarkEnd w:id="4030"/>
      <w:r>
        <w:rPr>
          <w:rFonts w:ascii="Arial" w:hAnsi="Arial"/>
          <w:color w:val="000000"/>
          <w:sz w:val="18"/>
        </w:rPr>
        <w:lastRenderedPageBreak/>
        <w:t xml:space="preserve"> </w:t>
      </w:r>
      <w:r>
        <w:rPr>
          <w:noProof/>
        </w:rPr>
        <w:drawing>
          <wp:inline distT="0" distB="0" distL="0" distR="0" wp14:anchorId="061BBE19" wp14:editId="715888BD">
            <wp:extent cx="5732145" cy="6978263"/>
            <wp:effectExtent l="0" t="0" r="0" b="0"/>
            <wp:docPr id="964135271" name="Рисунок 96413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32145" cy="697826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3"/>
        <w:gridCol w:w="4355"/>
      </w:tblGrid>
      <w:tr w:rsidR="005D1834" w14:paraId="4F8DEC6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283"/>
              <w:gridCol w:w="622"/>
              <w:gridCol w:w="1733"/>
              <w:gridCol w:w="6274"/>
            </w:tblGrid>
            <w:tr w:rsidR="005D1834" w14:paraId="3EE24331" w14:textId="77777777">
              <w:trPr>
                <w:trHeight w:val="30"/>
                <w:tblCellSpacing w:w="0" w:type="auto"/>
              </w:trPr>
              <w:tc>
                <w:tcPr>
                  <w:tcW w:w="578" w:type="dxa"/>
                  <w:vAlign w:val="center"/>
                </w:tcPr>
                <w:p w14:paraId="42C4E316" w14:textId="77777777" w:rsidR="005D1834" w:rsidRDefault="00000000">
                  <w:pPr>
                    <w:spacing w:after="75"/>
                  </w:pPr>
                  <w:bookmarkStart w:id="4032" w:name="3903"/>
                  <w:bookmarkEnd w:id="4031"/>
                  <w:r>
                    <w:rPr>
                      <w:rFonts w:ascii="Arial" w:hAnsi="Arial"/>
                      <w:color w:val="000000"/>
                      <w:sz w:val="15"/>
                    </w:rPr>
                    <w:t xml:space="preserve"> </w:t>
                  </w:r>
                </w:p>
              </w:tc>
              <w:tc>
                <w:tcPr>
                  <w:tcW w:w="964" w:type="dxa"/>
                  <w:vAlign w:val="center"/>
                </w:tcPr>
                <w:p w14:paraId="1648A873" w14:textId="77777777" w:rsidR="005D1834" w:rsidRDefault="00000000">
                  <w:pPr>
                    <w:spacing w:after="75"/>
                    <w:jc w:val="both"/>
                  </w:pPr>
                  <w:bookmarkStart w:id="4033" w:name="3904"/>
                  <w:bookmarkEnd w:id="4032"/>
                  <w:r>
                    <w:rPr>
                      <w:rFonts w:ascii="Arial" w:hAnsi="Arial"/>
                      <w:color w:val="000000"/>
                      <w:sz w:val="15"/>
                    </w:rPr>
                    <w:t xml:space="preserve"> </w:t>
                  </w:r>
                </w:p>
              </w:tc>
              <w:tc>
                <w:tcPr>
                  <w:tcW w:w="1251" w:type="dxa"/>
                  <w:vAlign w:val="center"/>
                </w:tcPr>
                <w:p w14:paraId="7C72F500" w14:textId="77777777" w:rsidR="005D1834" w:rsidRDefault="00000000">
                  <w:pPr>
                    <w:spacing w:after="75"/>
                    <w:jc w:val="both"/>
                  </w:pPr>
                  <w:bookmarkStart w:id="4034" w:name="3905"/>
                  <w:bookmarkEnd w:id="4033"/>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612E0E2A" w14:textId="77777777" w:rsidR="005D1834" w:rsidRDefault="00000000">
                  <w:pPr>
                    <w:spacing w:after="75"/>
                    <w:jc w:val="both"/>
                  </w:pPr>
                  <w:bookmarkStart w:id="4035" w:name="3906"/>
                  <w:bookmarkEnd w:id="4034"/>
                  <w:r>
                    <w:rPr>
                      <w:rFonts w:ascii="Arial" w:hAnsi="Arial"/>
                      <w:b/>
                      <w:color w:val="000000"/>
                      <w:sz w:val="15"/>
                    </w:rPr>
                    <w:t>процесу обробки іншому, ніж дублення /</w:t>
                  </w:r>
                  <w:r>
                    <w:rPr>
                      <w:rFonts w:ascii="Arial" w:hAnsi="Arial"/>
                      <w:color w:val="000000"/>
                      <w:sz w:val="15"/>
                    </w:rPr>
                    <w:t xml:space="preserve"> subjected to other treatment processes, except for tanning;</w:t>
                  </w:r>
                </w:p>
              </w:tc>
              <w:bookmarkEnd w:id="4035"/>
            </w:tr>
            <w:tr w:rsidR="005D1834" w14:paraId="104878F6" w14:textId="77777777">
              <w:trPr>
                <w:trHeight w:val="30"/>
                <w:tblCellSpacing w:w="0" w:type="auto"/>
              </w:trPr>
              <w:tc>
                <w:tcPr>
                  <w:tcW w:w="578" w:type="dxa"/>
                  <w:vAlign w:val="center"/>
                </w:tcPr>
                <w:p w14:paraId="093871CA" w14:textId="77777777" w:rsidR="005D1834" w:rsidRDefault="00000000">
                  <w:pPr>
                    <w:spacing w:after="75"/>
                  </w:pPr>
                  <w:bookmarkStart w:id="4036" w:name="3907"/>
                  <w:r>
                    <w:rPr>
                      <w:rFonts w:ascii="Arial" w:hAnsi="Arial"/>
                      <w:color w:val="000000"/>
                      <w:sz w:val="15"/>
                    </w:rPr>
                    <w:t xml:space="preserve"> </w:t>
                  </w:r>
                </w:p>
              </w:tc>
              <w:tc>
                <w:tcPr>
                  <w:tcW w:w="964" w:type="dxa"/>
                  <w:vAlign w:val="center"/>
                </w:tcPr>
                <w:p w14:paraId="557214B2" w14:textId="77777777" w:rsidR="005D1834" w:rsidRDefault="00000000">
                  <w:pPr>
                    <w:spacing w:after="75"/>
                    <w:jc w:val="both"/>
                  </w:pPr>
                  <w:bookmarkStart w:id="4037" w:name="3908"/>
                  <w:bookmarkEnd w:id="4036"/>
                  <w:r>
                    <w:rPr>
                      <w:rFonts w:ascii="Arial" w:hAnsi="Arial"/>
                      <w:b/>
                      <w:color w:val="000000"/>
                      <w:sz w:val="15"/>
                    </w:rPr>
                    <w:t>II.1.2</w:t>
                  </w:r>
                </w:p>
              </w:tc>
              <w:tc>
                <w:tcPr>
                  <w:tcW w:w="0" w:type="auto"/>
                  <w:gridSpan w:val="2"/>
                  <w:vAlign w:val="center"/>
                </w:tcPr>
                <w:p w14:paraId="1490C0FD" w14:textId="77777777" w:rsidR="005D1834" w:rsidRDefault="00000000">
                  <w:pPr>
                    <w:spacing w:after="75"/>
                    <w:jc w:val="both"/>
                  </w:pPr>
                  <w:bookmarkStart w:id="4038" w:name="3909"/>
                  <w:bookmarkEnd w:id="4037"/>
                  <w:r>
                    <w:rPr>
                      <w:rFonts w:ascii="Arial" w:hAnsi="Arial"/>
                      <w:b/>
                      <w:color w:val="000000"/>
                      <w:sz w:val="15"/>
                    </w:rPr>
                    <w:t>з тварин, які: /</w:t>
                  </w:r>
                  <w:r>
                    <w:rPr>
                      <w:rFonts w:ascii="Arial" w:hAnsi="Arial"/>
                      <w:color w:val="000000"/>
                      <w:sz w:val="15"/>
                    </w:rPr>
                    <w:t xml:space="preserve"> from animals that:</w:t>
                  </w:r>
                </w:p>
              </w:tc>
              <w:bookmarkEnd w:id="4038"/>
            </w:tr>
            <w:tr w:rsidR="005D1834" w14:paraId="44394B3A" w14:textId="77777777">
              <w:trPr>
                <w:trHeight w:val="30"/>
                <w:tblCellSpacing w:w="0" w:type="auto"/>
              </w:trPr>
              <w:tc>
                <w:tcPr>
                  <w:tcW w:w="578" w:type="dxa"/>
                  <w:vAlign w:val="center"/>
                </w:tcPr>
                <w:p w14:paraId="4755410B" w14:textId="77777777" w:rsidR="005D1834" w:rsidRDefault="00000000">
                  <w:pPr>
                    <w:spacing w:after="75"/>
                  </w:pPr>
                  <w:bookmarkStart w:id="4039" w:name="3910"/>
                  <w:r>
                    <w:rPr>
                      <w:rFonts w:ascii="Arial" w:hAnsi="Arial"/>
                      <w:color w:val="000000"/>
                      <w:sz w:val="15"/>
                    </w:rPr>
                    <w:t xml:space="preserve"> </w:t>
                  </w:r>
                </w:p>
              </w:tc>
              <w:tc>
                <w:tcPr>
                  <w:tcW w:w="964" w:type="dxa"/>
                  <w:vAlign w:val="center"/>
                </w:tcPr>
                <w:p w14:paraId="2CAD2E5F" w14:textId="77777777" w:rsidR="005D1834" w:rsidRDefault="00000000">
                  <w:pPr>
                    <w:spacing w:after="75"/>
                    <w:jc w:val="both"/>
                  </w:pPr>
                  <w:bookmarkStart w:id="4040" w:name="3911"/>
                  <w:bookmarkEnd w:id="4039"/>
                  <w:r>
                    <w:rPr>
                      <w:rFonts w:ascii="Arial" w:hAnsi="Arial"/>
                      <w:color w:val="000000"/>
                      <w:sz w:val="15"/>
                    </w:rPr>
                    <w:t xml:space="preserve"> </w:t>
                  </w:r>
                </w:p>
              </w:tc>
              <w:tc>
                <w:tcPr>
                  <w:tcW w:w="1251" w:type="dxa"/>
                  <w:vAlign w:val="center"/>
                </w:tcPr>
                <w:p w14:paraId="0AD8B128" w14:textId="77777777" w:rsidR="005D1834" w:rsidRDefault="00000000">
                  <w:pPr>
                    <w:spacing w:after="75"/>
                    <w:jc w:val="both"/>
                  </w:pPr>
                  <w:bookmarkStart w:id="4041" w:name="3912"/>
                  <w:bookmarkEnd w:id="4040"/>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837" w:type="dxa"/>
                  <w:vAlign w:val="center"/>
                </w:tcPr>
                <w:p w14:paraId="3610F950" w14:textId="77777777" w:rsidR="005D1834" w:rsidRDefault="00000000">
                  <w:pPr>
                    <w:spacing w:after="75"/>
                    <w:jc w:val="both"/>
                  </w:pPr>
                  <w:bookmarkStart w:id="4042" w:name="3913"/>
                  <w:bookmarkEnd w:id="4041"/>
                  <w:r>
                    <w:rPr>
                      <w:rFonts w:ascii="Arial" w:hAnsi="Arial"/>
                      <w:b/>
                      <w:color w:val="000000"/>
                      <w:sz w:val="15"/>
                    </w:rPr>
                    <w:t>були забиті та їх туші є придатними для споживання людиною відповідно до вимог законодавства України /</w:t>
                  </w:r>
                  <w:r>
                    <w:rPr>
                      <w:rFonts w:ascii="Arial" w:hAnsi="Arial"/>
                      <w:color w:val="000000"/>
                      <w:sz w:val="15"/>
                    </w:rPr>
                    <w:t xml:space="preserve"> were slaughtered and their carcasses are fit for human consumption in accordance with the Ukrainian law requirements;</w:t>
                  </w:r>
                </w:p>
              </w:tc>
              <w:bookmarkEnd w:id="4042"/>
            </w:tr>
            <w:tr w:rsidR="005D1834" w14:paraId="4C916393" w14:textId="77777777">
              <w:trPr>
                <w:trHeight w:val="30"/>
                <w:tblCellSpacing w:w="0" w:type="auto"/>
              </w:trPr>
              <w:tc>
                <w:tcPr>
                  <w:tcW w:w="578" w:type="dxa"/>
                  <w:vAlign w:val="center"/>
                </w:tcPr>
                <w:p w14:paraId="6507CFC0" w14:textId="77777777" w:rsidR="005D1834" w:rsidRDefault="00000000">
                  <w:pPr>
                    <w:spacing w:after="75"/>
                  </w:pPr>
                  <w:bookmarkStart w:id="4043" w:name="3914"/>
                  <w:r>
                    <w:rPr>
                      <w:rFonts w:ascii="Arial" w:hAnsi="Arial"/>
                      <w:color w:val="000000"/>
                      <w:sz w:val="15"/>
                    </w:rPr>
                    <w:t xml:space="preserve"> </w:t>
                  </w:r>
                </w:p>
              </w:tc>
              <w:tc>
                <w:tcPr>
                  <w:tcW w:w="964" w:type="dxa"/>
                  <w:vAlign w:val="center"/>
                </w:tcPr>
                <w:p w14:paraId="77B9F73A" w14:textId="77777777" w:rsidR="005D1834" w:rsidRDefault="00000000">
                  <w:pPr>
                    <w:spacing w:after="75"/>
                    <w:jc w:val="both"/>
                  </w:pPr>
                  <w:bookmarkStart w:id="4044" w:name="3915"/>
                  <w:bookmarkEnd w:id="4043"/>
                  <w:r>
                    <w:rPr>
                      <w:rFonts w:ascii="Arial" w:hAnsi="Arial"/>
                      <w:color w:val="000000"/>
                      <w:sz w:val="15"/>
                    </w:rPr>
                    <w:t xml:space="preserve"> </w:t>
                  </w:r>
                </w:p>
              </w:tc>
              <w:tc>
                <w:tcPr>
                  <w:tcW w:w="1251" w:type="dxa"/>
                  <w:vAlign w:val="center"/>
                </w:tcPr>
                <w:p w14:paraId="344E5D4A" w14:textId="77777777" w:rsidR="005D1834" w:rsidRDefault="00000000">
                  <w:pPr>
                    <w:spacing w:after="75"/>
                    <w:jc w:val="both"/>
                  </w:pPr>
                  <w:bookmarkStart w:id="4045" w:name="3916"/>
                  <w:bookmarkEnd w:id="4044"/>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3D5DA50B" w14:textId="77777777" w:rsidR="005D1834" w:rsidRDefault="00000000">
                  <w:pPr>
                    <w:spacing w:after="75"/>
                    <w:jc w:val="both"/>
                  </w:pPr>
                  <w:bookmarkStart w:id="4046" w:name="3917"/>
                  <w:bookmarkEnd w:id="4045"/>
                  <w:r>
                    <w:rPr>
                      <w:rFonts w:ascii="Arial" w:hAnsi="Arial"/>
                      <w:b/>
                      <w:color w:val="000000"/>
                      <w:sz w:val="15"/>
                    </w:rPr>
                    <w:t>були забиті на бійні після проведення передзабійного огляду, за результатами якого вони були визнані придатними до забою для споживання людиною відповідно до вимог законодавства України /</w:t>
                  </w:r>
                  <w:r>
                    <w:rPr>
                      <w:rFonts w:ascii="Arial" w:hAnsi="Arial"/>
                      <w:color w:val="000000"/>
                      <w:sz w:val="15"/>
                    </w:rPr>
                    <w:t xml:space="preserve"> were slaughtered at a slaughterhouse and recognised as fit for slaughter for human consumption based on an ante-mortem </w:t>
                  </w:r>
                  <w:r>
                    <w:rPr>
                      <w:rFonts w:ascii="Arial" w:hAnsi="Arial"/>
                      <w:color w:val="000000"/>
                      <w:sz w:val="15"/>
                    </w:rPr>
                    <w:lastRenderedPageBreak/>
                    <w:t>inspection in accordance with the Ukrainian law requirements;</w:t>
                  </w:r>
                </w:p>
              </w:tc>
              <w:bookmarkEnd w:id="4046"/>
            </w:tr>
            <w:tr w:rsidR="005D1834" w14:paraId="095BDCA4" w14:textId="77777777">
              <w:trPr>
                <w:trHeight w:val="30"/>
                <w:tblCellSpacing w:w="0" w:type="auto"/>
              </w:trPr>
              <w:tc>
                <w:tcPr>
                  <w:tcW w:w="578" w:type="dxa"/>
                  <w:vAlign w:val="center"/>
                </w:tcPr>
                <w:p w14:paraId="00A5CA4F" w14:textId="77777777" w:rsidR="005D1834" w:rsidRDefault="00000000">
                  <w:pPr>
                    <w:spacing w:after="75"/>
                  </w:pPr>
                  <w:bookmarkStart w:id="4047" w:name="3918"/>
                  <w:r>
                    <w:rPr>
                      <w:rFonts w:ascii="Arial" w:hAnsi="Arial"/>
                      <w:color w:val="000000"/>
                      <w:sz w:val="15"/>
                    </w:rPr>
                    <w:lastRenderedPageBreak/>
                    <w:t xml:space="preserve"> </w:t>
                  </w:r>
                </w:p>
              </w:tc>
              <w:tc>
                <w:tcPr>
                  <w:tcW w:w="964" w:type="dxa"/>
                  <w:vAlign w:val="center"/>
                </w:tcPr>
                <w:p w14:paraId="734EEC3F" w14:textId="77777777" w:rsidR="005D1834" w:rsidRDefault="00000000">
                  <w:pPr>
                    <w:spacing w:after="75"/>
                    <w:jc w:val="both"/>
                  </w:pPr>
                  <w:bookmarkStart w:id="4048" w:name="3919"/>
                  <w:bookmarkEnd w:id="4047"/>
                  <w:r>
                    <w:rPr>
                      <w:rFonts w:ascii="Arial" w:hAnsi="Arial"/>
                      <w:color w:val="000000"/>
                      <w:sz w:val="15"/>
                    </w:rPr>
                    <w:t xml:space="preserve"> </w:t>
                  </w:r>
                </w:p>
              </w:tc>
              <w:tc>
                <w:tcPr>
                  <w:tcW w:w="1251" w:type="dxa"/>
                  <w:vAlign w:val="center"/>
                </w:tcPr>
                <w:p w14:paraId="35CA2BE4" w14:textId="77777777" w:rsidR="005D1834" w:rsidRDefault="00000000">
                  <w:pPr>
                    <w:spacing w:after="75"/>
                    <w:jc w:val="both"/>
                  </w:pPr>
                  <w:bookmarkStart w:id="4049" w:name="3920"/>
                  <w:bookmarkEnd w:id="4048"/>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2802AAB6" w14:textId="77777777" w:rsidR="005D1834" w:rsidRDefault="00000000">
                  <w:pPr>
                    <w:spacing w:after="75"/>
                    <w:jc w:val="both"/>
                  </w:pPr>
                  <w:bookmarkStart w:id="4050" w:name="3921"/>
                  <w:bookmarkEnd w:id="4049"/>
                  <w:r>
                    <w:rPr>
                      <w:rFonts w:ascii="Arial" w:hAnsi="Arial"/>
                      <w:b/>
                      <w:color w:val="000000"/>
                      <w:sz w:val="15"/>
                    </w:rPr>
                    <w:t>не виявили клінічних ознак захворювань, що можуть передаватись людині або тваринам через шкіри та шкури, та не були забиті в рамках програми боротьби зі спалахами будь-якого інфекційного захворювання /</w:t>
                  </w:r>
                  <w:r>
                    <w:rPr>
                      <w:rFonts w:ascii="Arial" w:hAnsi="Arial"/>
                      <w:color w:val="000000"/>
                      <w:sz w:val="15"/>
                    </w:rPr>
                    <w:t xml:space="preserve"> did not show any clinical signs of diseases communicable to humans or animals through hides and skins and were not killed under eradication programme of an infectious disease.</w:t>
                  </w:r>
                </w:p>
              </w:tc>
              <w:bookmarkEnd w:id="4050"/>
            </w:tr>
            <w:tr w:rsidR="005D1834" w14:paraId="16C59F86" w14:textId="77777777">
              <w:trPr>
                <w:trHeight w:val="30"/>
                <w:tblCellSpacing w:w="0" w:type="auto"/>
              </w:trPr>
              <w:tc>
                <w:tcPr>
                  <w:tcW w:w="578" w:type="dxa"/>
                  <w:vAlign w:val="center"/>
                </w:tcPr>
                <w:p w14:paraId="242C2EDC" w14:textId="77777777" w:rsidR="005D1834" w:rsidRDefault="00000000">
                  <w:pPr>
                    <w:spacing w:after="75"/>
                  </w:pPr>
                  <w:bookmarkStart w:id="4051" w:name="3922"/>
                  <w:r>
                    <w:rPr>
                      <w:rFonts w:ascii="Arial" w:hAnsi="Arial"/>
                      <w:color w:val="000000"/>
                      <w:sz w:val="15"/>
                    </w:rPr>
                    <w:t xml:space="preserve"> </w:t>
                  </w:r>
                </w:p>
              </w:tc>
              <w:tc>
                <w:tcPr>
                  <w:tcW w:w="964" w:type="dxa"/>
                  <w:vAlign w:val="center"/>
                </w:tcPr>
                <w:p w14:paraId="4E0E7900" w14:textId="77777777" w:rsidR="005D1834" w:rsidRDefault="00000000">
                  <w:pPr>
                    <w:spacing w:after="75"/>
                    <w:jc w:val="both"/>
                  </w:pPr>
                  <w:bookmarkStart w:id="4052" w:name="3923"/>
                  <w:bookmarkEnd w:id="4051"/>
                  <w:r>
                    <w:rPr>
                      <w:rFonts w:ascii="Arial" w:hAnsi="Arial"/>
                      <w:b/>
                      <w:color w:val="000000"/>
                      <w:sz w:val="15"/>
                    </w:rPr>
                    <w:t>II.1.3</w:t>
                  </w:r>
                </w:p>
              </w:tc>
              <w:tc>
                <w:tcPr>
                  <w:tcW w:w="0" w:type="auto"/>
                  <w:gridSpan w:val="2"/>
                  <w:vMerge w:val="restart"/>
                  <w:vAlign w:val="center"/>
                </w:tcPr>
                <w:p w14:paraId="1C44CEFE" w14:textId="77777777" w:rsidR="005D1834" w:rsidRDefault="00000000">
                  <w:pPr>
                    <w:spacing w:after="75"/>
                    <w:jc w:val="both"/>
                  </w:pPr>
                  <w:bookmarkStart w:id="4053" w:name="3924"/>
                  <w:bookmarkEnd w:id="4052"/>
                  <w:r>
                    <w:rPr>
                      <w:rFonts w:ascii="Arial" w:hAnsi="Arial"/>
                      <w:b/>
                      <w:color w:val="000000"/>
                      <w:sz w:val="15"/>
                    </w:rPr>
                    <w:t>Якщо оброблені шкіри та шкури копитних тварин отримані з тварин, які походять з території країни / зони / компартмента</w:t>
                  </w:r>
                  <w:r>
                    <w:rPr>
                      <w:rFonts w:ascii="Arial" w:hAnsi="Arial"/>
                      <w:b/>
                      <w:color w:val="000000"/>
                      <w:vertAlign w:val="superscript"/>
                    </w:rPr>
                    <w:t>(1)(2)</w:t>
                  </w:r>
                  <w:r>
                    <w:rPr>
                      <w:rFonts w:ascii="Arial" w:hAnsi="Arial"/>
                      <w:b/>
                      <w:color w:val="000000"/>
                      <w:sz w:val="15"/>
                    </w:rPr>
                    <w:t xml:space="preserve"> __________________________________ (вказати назву та код ISO країни, назву та код зони або компартмента), що внесені до реєстру країн та потужностей, з яких дозволяється ввезення (пересилання) свіжого м'яса відповідних видів тварин на митну територію України, шкіри та шкури мають бути піддані одному із зазначених нижче методів обробки: /</w:t>
                  </w:r>
                  <w:r>
                    <w:rPr>
                      <w:rFonts w:ascii="Arial" w:hAnsi="Arial"/>
                      <w:color w:val="000000"/>
                      <w:sz w:val="15"/>
                    </w:rPr>
                    <w:t xml:space="preserve"> If treated hides and skins of ungulates are derived from the animals originating from a country / zone / compartment</w:t>
                  </w:r>
                  <w:r>
                    <w:rPr>
                      <w:rFonts w:ascii="Arial" w:hAnsi="Arial"/>
                      <w:color w:val="000000"/>
                      <w:vertAlign w:val="superscript"/>
                    </w:rPr>
                    <w:t>(1)(2)</w:t>
                  </w:r>
                  <w:r>
                    <w:rPr>
                      <w:rFonts w:ascii="Arial" w:hAnsi="Arial"/>
                      <w:color w:val="000000"/>
                      <w:sz w:val="15"/>
                    </w:rPr>
                    <w:t xml:space="preserve"> _______________________________ (indicate name and ISO code of country, name and code of zone or compartment), listed in the register of countries and establishments authorised for importation to the customs territory of Ukraine of fresh meat of respective animal species, such hides and skins are subjected to one of the following treatment methods:</w:t>
                  </w:r>
                </w:p>
              </w:tc>
              <w:bookmarkEnd w:id="4053"/>
            </w:tr>
            <w:tr w:rsidR="005D1834" w14:paraId="4EE3DBDC" w14:textId="77777777">
              <w:trPr>
                <w:trHeight w:val="30"/>
                <w:tblCellSpacing w:w="0" w:type="auto"/>
              </w:trPr>
              <w:tc>
                <w:tcPr>
                  <w:tcW w:w="578" w:type="dxa"/>
                  <w:vAlign w:val="center"/>
                </w:tcPr>
                <w:p w14:paraId="36858277" w14:textId="77777777" w:rsidR="005D1834" w:rsidRDefault="00000000">
                  <w:pPr>
                    <w:spacing w:after="75"/>
                  </w:pPr>
                  <w:bookmarkStart w:id="4054" w:name="3925"/>
                  <w:r>
                    <w:rPr>
                      <w:rFonts w:ascii="Arial" w:hAnsi="Arial"/>
                      <w:color w:val="000000"/>
                      <w:sz w:val="15"/>
                    </w:rPr>
                    <w:t xml:space="preserve"> </w:t>
                  </w:r>
                </w:p>
              </w:tc>
              <w:tc>
                <w:tcPr>
                  <w:tcW w:w="964" w:type="dxa"/>
                  <w:vAlign w:val="center"/>
                </w:tcPr>
                <w:p w14:paraId="3AEADE35" w14:textId="77777777" w:rsidR="005D1834" w:rsidRDefault="00000000">
                  <w:pPr>
                    <w:spacing w:after="75"/>
                    <w:jc w:val="both"/>
                  </w:pPr>
                  <w:bookmarkStart w:id="4055" w:name="3926"/>
                  <w:bookmarkEnd w:id="4054"/>
                  <w:r>
                    <w:rPr>
                      <w:rFonts w:ascii="Arial" w:hAnsi="Arial"/>
                      <w:color w:val="000000"/>
                      <w:sz w:val="15"/>
                    </w:rPr>
                    <w:t xml:space="preserve"> </w:t>
                  </w:r>
                </w:p>
              </w:tc>
              <w:bookmarkEnd w:id="4055"/>
              <w:tc>
                <w:tcPr>
                  <w:tcW w:w="0" w:type="auto"/>
                  <w:gridSpan w:val="2"/>
                  <w:vMerge/>
                  <w:tcBorders>
                    <w:top w:val="nil"/>
                  </w:tcBorders>
                </w:tcPr>
                <w:p w14:paraId="5F5B5BF6" w14:textId="77777777" w:rsidR="005D1834" w:rsidRDefault="005D1834"/>
              </w:tc>
            </w:tr>
            <w:tr w:rsidR="005D1834" w14:paraId="1440E809" w14:textId="77777777">
              <w:trPr>
                <w:trHeight w:val="30"/>
                <w:tblCellSpacing w:w="0" w:type="auto"/>
              </w:trPr>
              <w:tc>
                <w:tcPr>
                  <w:tcW w:w="578" w:type="dxa"/>
                  <w:vAlign w:val="center"/>
                </w:tcPr>
                <w:p w14:paraId="16766B8E" w14:textId="77777777" w:rsidR="005D1834" w:rsidRDefault="00000000">
                  <w:pPr>
                    <w:spacing w:after="75"/>
                  </w:pPr>
                  <w:bookmarkStart w:id="4056" w:name="3927"/>
                  <w:r>
                    <w:rPr>
                      <w:rFonts w:ascii="Arial" w:hAnsi="Arial"/>
                      <w:color w:val="000000"/>
                      <w:sz w:val="15"/>
                    </w:rPr>
                    <w:t xml:space="preserve"> </w:t>
                  </w:r>
                </w:p>
              </w:tc>
              <w:tc>
                <w:tcPr>
                  <w:tcW w:w="964" w:type="dxa"/>
                  <w:vAlign w:val="center"/>
                </w:tcPr>
                <w:p w14:paraId="5808D7E3" w14:textId="77777777" w:rsidR="005D1834" w:rsidRDefault="00000000">
                  <w:pPr>
                    <w:spacing w:after="75"/>
                    <w:jc w:val="both"/>
                  </w:pPr>
                  <w:bookmarkStart w:id="4057" w:name="3928"/>
                  <w:bookmarkEnd w:id="4056"/>
                  <w:r>
                    <w:rPr>
                      <w:rFonts w:ascii="Arial" w:hAnsi="Arial"/>
                      <w:color w:val="000000"/>
                      <w:sz w:val="15"/>
                    </w:rPr>
                    <w:t xml:space="preserve"> </w:t>
                  </w:r>
                </w:p>
              </w:tc>
              <w:tc>
                <w:tcPr>
                  <w:tcW w:w="1251" w:type="dxa"/>
                  <w:vAlign w:val="center"/>
                </w:tcPr>
                <w:p w14:paraId="664F0D3C" w14:textId="77777777" w:rsidR="005D1834" w:rsidRDefault="00000000">
                  <w:pPr>
                    <w:spacing w:after="75"/>
                    <w:jc w:val="both"/>
                  </w:pPr>
                  <w:bookmarkStart w:id="4058" w:name="3929"/>
                  <w:bookmarkEnd w:id="4057"/>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837" w:type="dxa"/>
                  <w:vAlign w:val="center"/>
                </w:tcPr>
                <w:p w14:paraId="01BB949C" w14:textId="77777777" w:rsidR="005D1834" w:rsidRDefault="00000000">
                  <w:pPr>
                    <w:spacing w:after="75"/>
                    <w:jc w:val="both"/>
                  </w:pPr>
                  <w:bookmarkStart w:id="4059" w:name="3930"/>
                  <w:bookmarkEnd w:id="4058"/>
                  <w:r>
                    <w:rPr>
                      <w:rFonts w:ascii="Arial" w:hAnsi="Arial"/>
                      <w:b/>
                      <w:color w:val="000000"/>
                      <w:sz w:val="15"/>
                    </w:rPr>
                    <w:t>сушіння /</w:t>
                  </w:r>
                  <w:r>
                    <w:rPr>
                      <w:rFonts w:ascii="Arial" w:hAnsi="Arial"/>
                      <w:color w:val="000000"/>
                      <w:sz w:val="15"/>
                    </w:rPr>
                    <w:t xml:space="preserve"> drying;</w:t>
                  </w:r>
                </w:p>
              </w:tc>
              <w:bookmarkEnd w:id="4059"/>
            </w:tr>
            <w:tr w:rsidR="005D1834" w14:paraId="352A6E79" w14:textId="77777777">
              <w:trPr>
                <w:trHeight w:val="30"/>
                <w:tblCellSpacing w:w="0" w:type="auto"/>
              </w:trPr>
              <w:tc>
                <w:tcPr>
                  <w:tcW w:w="578" w:type="dxa"/>
                  <w:vAlign w:val="center"/>
                </w:tcPr>
                <w:p w14:paraId="19126011" w14:textId="77777777" w:rsidR="005D1834" w:rsidRDefault="00000000">
                  <w:pPr>
                    <w:spacing w:after="75"/>
                  </w:pPr>
                  <w:bookmarkStart w:id="4060" w:name="3931"/>
                  <w:r>
                    <w:rPr>
                      <w:rFonts w:ascii="Arial" w:hAnsi="Arial"/>
                      <w:color w:val="000000"/>
                      <w:sz w:val="15"/>
                    </w:rPr>
                    <w:t xml:space="preserve"> </w:t>
                  </w:r>
                </w:p>
              </w:tc>
              <w:tc>
                <w:tcPr>
                  <w:tcW w:w="964" w:type="dxa"/>
                  <w:vAlign w:val="center"/>
                </w:tcPr>
                <w:p w14:paraId="70FC1888" w14:textId="77777777" w:rsidR="005D1834" w:rsidRDefault="00000000">
                  <w:pPr>
                    <w:spacing w:after="75"/>
                    <w:jc w:val="both"/>
                  </w:pPr>
                  <w:bookmarkStart w:id="4061" w:name="3932"/>
                  <w:bookmarkEnd w:id="4060"/>
                  <w:r>
                    <w:rPr>
                      <w:rFonts w:ascii="Arial" w:hAnsi="Arial"/>
                      <w:color w:val="000000"/>
                      <w:sz w:val="15"/>
                    </w:rPr>
                    <w:t xml:space="preserve"> </w:t>
                  </w:r>
                </w:p>
              </w:tc>
              <w:tc>
                <w:tcPr>
                  <w:tcW w:w="1251" w:type="dxa"/>
                  <w:vAlign w:val="center"/>
                </w:tcPr>
                <w:p w14:paraId="124607A1" w14:textId="77777777" w:rsidR="005D1834" w:rsidRDefault="00000000">
                  <w:pPr>
                    <w:spacing w:after="75"/>
                    <w:jc w:val="both"/>
                  </w:pPr>
                  <w:bookmarkStart w:id="4062" w:name="3933"/>
                  <w:bookmarkEnd w:id="4061"/>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239F6675" w14:textId="77777777" w:rsidR="005D1834" w:rsidRDefault="00000000">
                  <w:pPr>
                    <w:spacing w:after="75"/>
                    <w:jc w:val="both"/>
                  </w:pPr>
                  <w:bookmarkStart w:id="4063" w:name="3934"/>
                  <w:bookmarkEnd w:id="4062"/>
                  <w:r>
                    <w:rPr>
                      <w:rFonts w:ascii="Arial" w:hAnsi="Arial"/>
                      <w:b/>
                      <w:color w:val="000000"/>
                      <w:sz w:val="15"/>
                    </w:rPr>
                    <w:t>сухе або мокре соління протягом щонайменше 14 днів перед відправленням /</w:t>
                  </w:r>
                  <w:r>
                    <w:rPr>
                      <w:rFonts w:ascii="Arial" w:hAnsi="Arial"/>
                      <w:color w:val="000000"/>
                      <w:sz w:val="15"/>
                    </w:rPr>
                    <w:t xml:space="preserve"> dry-salting or wet-salting for at least 14 days prior to dispatch;</w:t>
                  </w:r>
                </w:p>
              </w:tc>
              <w:bookmarkEnd w:id="4063"/>
            </w:tr>
            <w:tr w:rsidR="005D1834" w14:paraId="61FA0DF6" w14:textId="77777777">
              <w:trPr>
                <w:trHeight w:val="30"/>
                <w:tblCellSpacing w:w="0" w:type="auto"/>
              </w:trPr>
              <w:tc>
                <w:tcPr>
                  <w:tcW w:w="578" w:type="dxa"/>
                  <w:vAlign w:val="center"/>
                </w:tcPr>
                <w:p w14:paraId="37DCD4E0" w14:textId="77777777" w:rsidR="005D1834" w:rsidRDefault="00000000">
                  <w:pPr>
                    <w:spacing w:after="75"/>
                  </w:pPr>
                  <w:bookmarkStart w:id="4064" w:name="3935"/>
                  <w:r>
                    <w:rPr>
                      <w:rFonts w:ascii="Arial" w:hAnsi="Arial"/>
                      <w:color w:val="000000"/>
                      <w:sz w:val="15"/>
                    </w:rPr>
                    <w:t xml:space="preserve"> </w:t>
                  </w:r>
                </w:p>
              </w:tc>
              <w:tc>
                <w:tcPr>
                  <w:tcW w:w="964" w:type="dxa"/>
                  <w:vAlign w:val="center"/>
                </w:tcPr>
                <w:p w14:paraId="2DDF62B4" w14:textId="77777777" w:rsidR="005D1834" w:rsidRDefault="00000000">
                  <w:pPr>
                    <w:spacing w:after="75"/>
                    <w:jc w:val="both"/>
                  </w:pPr>
                  <w:bookmarkStart w:id="4065" w:name="3936"/>
                  <w:bookmarkEnd w:id="4064"/>
                  <w:r>
                    <w:rPr>
                      <w:rFonts w:ascii="Arial" w:hAnsi="Arial"/>
                      <w:color w:val="000000"/>
                      <w:sz w:val="15"/>
                    </w:rPr>
                    <w:t xml:space="preserve"> </w:t>
                  </w:r>
                </w:p>
              </w:tc>
              <w:tc>
                <w:tcPr>
                  <w:tcW w:w="1251" w:type="dxa"/>
                  <w:vAlign w:val="center"/>
                </w:tcPr>
                <w:p w14:paraId="6DDA583F" w14:textId="77777777" w:rsidR="005D1834" w:rsidRDefault="00000000">
                  <w:pPr>
                    <w:spacing w:after="75"/>
                    <w:jc w:val="both"/>
                  </w:pPr>
                  <w:bookmarkStart w:id="4066" w:name="3937"/>
                  <w:bookmarkEnd w:id="406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6C786650" w14:textId="77777777" w:rsidR="005D1834" w:rsidRDefault="00000000">
                  <w:pPr>
                    <w:spacing w:after="75"/>
                    <w:jc w:val="both"/>
                  </w:pPr>
                  <w:bookmarkStart w:id="4067" w:name="3938"/>
                  <w:bookmarkEnd w:id="4066"/>
                  <w:r>
                    <w:rPr>
                      <w:rFonts w:ascii="Arial" w:hAnsi="Arial"/>
                      <w:b/>
                      <w:color w:val="000000"/>
                      <w:sz w:val="15"/>
                    </w:rPr>
                    <w:t>сухе або мокре соління, що проведено на дату іншу, ніж щонайменше 14 днів перед відправленням, та у разі якщо тривалість транспортування буде достатньою, щоб процес соління шкір та шкур тривав щонайменше 14 днів перед їх прибуттям до призначеного прикордонного інспекційного поста на митній території України/</w:t>
                  </w:r>
                  <w:r>
                    <w:rPr>
                      <w:rFonts w:ascii="Arial" w:hAnsi="Arial"/>
                      <w:color w:val="000000"/>
                      <w:sz w:val="15"/>
                    </w:rPr>
                    <w:t xml:space="preserve"> dry-salting or wet-salting on the date other than at least 14 days prior to dispatch and according to the declaration of transporter the transportation time will be sufficient to ensure a minimum of 14 days of the salting process of hides and skins before they arrive at the designated border inspection post on the customs territory of Ukraine;</w:t>
                  </w:r>
                </w:p>
              </w:tc>
              <w:bookmarkEnd w:id="4067"/>
            </w:tr>
            <w:tr w:rsidR="005D1834" w14:paraId="535892F5" w14:textId="77777777">
              <w:trPr>
                <w:trHeight w:val="30"/>
                <w:tblCellSpacing w:w="0" w:type="auto"/>
              </w:trPr>
              <w:tc>
                <w:tcPr>
                  <w:tcW w:w="578" w:type="dxa"/>
                  <w:vAlign w:val="center"/>
                </w:tcPr>
                <w:p w14:paraId="50F67CCB" w14:textId="77777777" w:rsidR="005D1834" w:rsidRDefault="00000000">
                  <w:pPr>
                    <w:spacing w:after="75"/>
                  </w:pPr>
                  <w:bookmarkStart w:id="4068" w:name="3939"/>
                  <w:r>
                    <w:rPr>
                      <w:rFonts w:ascii="Arial" w:hAnsi="Arial"/>
                      <w:color w:val="000000"/>
                      <w:sz w:val="15"/>
                    </w:rPr>
                    <w:t xml:space="preserve"> </w:t>
                  </w:r>
                </w:p>
              </w:tc>
              <w:tc>
                <w:tcPr>
                  <w:tcW w:w="964" w:type="dxa"/>
                  <w:vAlign w:val="center"/>
                </w:tcPr>
                <w:p w14:paraId="1B1E5D34" w14:textId="77777777" w:rsidR="005D1834" w:rsidRDefault="00000000">
                  <w:pPr>
                    <w:spacing w:after="75"/>
                    <w:jc w:val="both"/>
                  </w:pPr>
                  <w:bookmarkStart w:id="4069" w:name="3940"/>
                  <w:bookmarkEnd w:id="4068"/>
                  <w:r>
                    <w:rPr>
                      <w:rFonts w:ascii="Arial" w:hAnsi="Arial"/>
                      <w:color w:val="000000"/>
                      <w:sz w:val="15"/>
                    </w:rPr>
                    <w:t xml:space="preserve"> </w:t>
                  </w:r>
                </w:p>
              </w:tc>
              <w:tc>
                <w:tcPr>
                  <w:tcW w:w="1251" w:type="dxa"/>
                  <w:vAlign w:val="center"/>
                </w:tcPr>
                <w:p w14:paraId="76EA451E" w14:textId="77777777" w:rsidR="005D1834" w:rsidRDefault="00000000">
                  <w:pPr>
                    <w:spacing w:after="75"/>
                    <w:jc w:val="both"/>
                  </w:pPr>
                  <w:bookmarkStart w:id="4070" w:name="3941"/>
                  <w:bookmarkEnd w:id="4069"/>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146A76B4" w14:textId="77777777" w:rsidR="005D1834" w:rsidRDefault="00000000">
                  <w:pPr>
                    <w:spacing w:after="75"/>
                    <w:jc w:val="both"/>
                  </w:pPr>
                  <w:bookmarkStart w:id="4071" w:name="3942"/>
                  <w:bookmarkEnd w:id="4070"/>
                  <w:r>
                    <w:rPr>
                      <w:rFonts w:ascii="Arial" w:hAnsi="Arial"/>
                      <w:b/>
                      <w:color w:val="000000"/>
                      <w:sz w:val="15"/>
                    </w:rPr>
                    <w:t>соління в морській солі з додаванням двохвідсоткового карбонату натрію впродовж семи днів перед відправленням /</w:t>
                  </w:r>
                  <w:r>
                    <w:rPr>
                      <w:rFonts w:ascii="Arial" w:hAnsi="Arial"/>
                      <w:color w:val="000000"/>
                      <w:sz w:val="15"/>
                    </w:rPr>
                    <w:t xml:space="preserve"> salting for seven days in sea salt with the addition of 2 % sodium carbonate prior to dispatch;</w:t>
                  </w:r>
                </w:p>
              </w:tc>
              <w:bookmarkEnd w:id="4071"/>
            </w:tr>
            <w:tr w:rsidR="005D1834" w14:paraId="5857C66C" w14:textId="77777777">
              <w:trPr>
                <w:trHeight w:val="30"/>
                <w:tblCellSpacing w:w="0" w:type="auto"/>
              </w:trPr>
              <w:tc>
                <w:tcPr>
                  <w:tcW w:w="578" w:type="dxa"/>
                  <w:vAlign w:val="center"/>
                </w:tcPr>
                <w:p w14:paraId="080AAA5B" w14:textId="77777777" w:rsidR="005D1834" w:rsidRDefault="00000000">
                  <w:pPr>
                    <w:spacing w:after="75"/>
                  </w:pPr>
                  <w:bookmarkStart w:id="4072" w:name="3943"/>
                  <w:r>
                    <w:rPr>
                      <w:rFonts w:ascii="Arial" w:hAnsi="Arial"/>
                      <w:color w:val="000000"/>
                      <w:sz w:val="15"/>
                    </w:rPr>
                    <w:t xml:space="preserve"> </w:t>
                  </w:r>
                </w:p>
              </w:tc>
              <w:tc>
                <w:tcPr>
                  <w:tcW w:w="964" w:type="dxa"/>
                  <w:vAlign w:val="center"/>
                </w:tcPr>
                <w:p w14:paraId="1C36275F" w14:textId="77777777" w:rsidR="005D1834" w:rsidRDefault="00000000">
                  <w:pPr>
                    <w:spacing w:after="75"/>
                    <w:jc w:val="both"/>
                  </w:pPr>
                  <w:bookmarkStart w:id="4073" w:name="3944"/>
                  <w:bookmarkEnd w:id="4072"/>
                  <w:r>
                    <w:rPr>
                      <w:rFonts w:ascii="Arial" w:hAnsi="Arial"/>
                      <w:color w:val="000000"/>
                      <w:sz w:val="15"/>
                    </w:rPr>
                    <w:t xml:space="preserve"> </w:t>
                  </w:r>
                </w:p>
              </w:tc>
              <w:tc>
                <w:tcPr>
                  <w:tcW w:w="1251" w:type="dxa"/>
                  <w:vAlign w:val="center"/>
                </w:tcPr>
                <w:p w14:paraId="649137D5" w14:textId="77777777" w:rsidR="005D1834" w:rsidRDefault="00000000">
                  <w:pPr>
                    <w:spacing w:after="75"/>
                    <w:jc w:val="both"/>
                  </w:pPr>
                  <w:bookmarkStart w:id="4074" w:name="3945"/>
                  <w:bookmarkEnd w:id="4073"/>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3217DBCB" w14:textId="77777777" w:rsidR="005D1834" w:rsidRDefault="00000000">
                  <w:pPr>
                    <w:spacing w:after="75"/>
                    <w:jc w:val="both"/>
                  </w:pPr>
                  <w:bookmarkStart w:id="4075" w:name="3946"/>
                  <w:bookmarkEnd w:id="4074"/>
                  <w:r>
                    <w:rPr>
                      <w:rFonts w:ascii="Arial" w:hAnsi="Arial"/>
                      <w:b/>
                      <w:color w:val="000000"/>
                      <w:sz w:val="15"/>
                    </w:rPr>
                    <w:t>соління в морській солі з додаванням двохвідсоткового карбонату натрію, що проведено на дату іншу, ніж впродовж семи днів перед відправленням, та відповідно до декларації перевізника тривалість транспортування буде достатньою для того, щоб процес соління шкір та шкур тривав щонайменше сім днів перед їх прибуттям до призначеного прикордонного інспекційного поста на митній території України /</w:t>
                  </w:r>
                  <w:r>
                    <w:rPr>
                      <w:rFonts w:ascii="Arial" w:hAnsi="Arial"/>
                      <w:color w:val="000000"/>
                      <w:sz w:val="15"/>
                    </w:rPr>
                    <w:t xml:space="preserve"> salting in sea salt with the addition of 2 % sodium carbonate on the date other than for seven days prior to dispatch and according to the declaration of transporter the transportation time will be sufficient to ensure a minimum of 7 days of the salting process of hides and skins before they arrive at the designated border inspection post on the customs territory of Ukraine.</w:t>
                  </w:r>
                </w:p>
              </w:tc>
              <w:bookmarkEnd w:id="4075"/>
            </w:tr>
            <w:tr w:rsidR="005D1834" w14:paraId="1F92366C" w14:textId="77777777">
              <w:trPr>
                <w:trHeight w:val="30"/>
                <w:tblCellSpacing w:w="0" w:type="auto"/>
              </w:trPr>
              <w:tc>
                <w:tcPr>
                  <w:tcW w:w="578" w:type="dxa"/>
                  <w:vAlign w:val="center"/>
                </w:tcPr>
                <w:p w14:paraId="3A64089B" w14:textId="77777777" w:rsidR="005D1834" w:rsidRDefault="00000000">
                  <w:pPr>
                    <w:spacing w:after="75"/>
                  </w:pPr>
                  <w:bookmarkStart w:id="4076" w:name="3947"/>
                  <w:r>
                    <w:rPr>
                      <w:rFonts w:ascii="Arial" w:hAnsi="Arial"/>
                      <w:color w:val="000000"/>
                      <w:sz w:val="15"/>
                    </w:rPr>
                    <w:t xml:space="preserve"> </w:t>
                  </w:r>
                </w:p>
              </w:tc>
              <w:tc>
                <w:tcPr>
                  <w:tcW w:w="964" w:type="dxa"/>
                  <w:vMerge w:val="restart"/>
                  <w:vAlign w:val="center"/>
                </w:tcPr>
                <w:p w14:paraId="2AAB0750" w14:textId="77777777" w:rsidR="005D1834" w:rsidRDefault="00000000">
                  <w:pPr>
                    <w:spacing w:after="75"/>
                    <w:jc w:val="both"/>
                  </w:pPr>
                  <w:bookmarkStart w:id="4077" w:name="3948"/>
                  <w:bookmarkEnd w:id="4076"/>
                  <w:r>
                    <w:rPr>
                      <w:rFonts w:ascii="Arial" w:hAnsi="Arial"/>
                      <w:b/>
                      <w:color w:val="000000"/>
                      <w:sz w:val="15"/>
                    </w:rPr>
                    <w:t>II.1.4</w:t>
                  </w:r>
                </w:p>
              </w:tc>
              <w:tc>
                <w:tcPr>
                  <w:tcW w:w="0" w:type="auto"/>
                  <w:gridSpan w:val="2"/>
                  <w:vMerge w:val="restart"/>
                  <w:vAlign w:val="center"/>
                </w:tcPr>
                <w:p w14:paraId="7E445C34" w14:textId="77777777" w:rsidR="005D1834" w:rsidRDefault="00000000">
                  <w:pPr>
                    <w:spacing w:after="75"/>
                    <w:jc w:val="both"/>
                  </w:pPr>
                  <w:bookmarkStart w:id="4078" w:name="3949"/>
                  <w:bookmarkEnd w:id="4077"/>
                  <w:r>
                    <w:rPr>
                      <w:rFonts w:ascii="Arial" w:hAnsi="Arial"/>
                      <w:b/>
                      <w:color w:val="000000"/>
                      <w:sz w:val="15"/>
                    </w:rPr>
                    <w:t>Якщо оброблені шкіри та шкури копитних тварин отримані з тварин, які походять з території країни / зони / компартмента, _________________________________ що не внесені до реєстру країн та потужностей, з яких дозволяється ввезення (пересилання) свіжого м'яса відповідних видів тварин на митну територію України, шкіри та шкури мають бути піддані одному із зазначених нижче методів обробки: /</w:t>
                  </w:r>
                  <w:r>
                    <w:rPr>
                      <w:rFonts w:ascii="Arial" w:hAnsi="Arial"/>
                      <w:color w:val="000000"/>
                      <w:sz w:val="15"/>
                    </w:rPr>
                    <w:t xml:space="preserve"> If treated hides and skins of ungulates are derived from the animals originating from a country / zone / compartment ______________________________ (indicate name and ISO code of country, name and code of zone or compartment), that are not listed in the register of countries and establishments authorised for importation to the customs territory of Ukraine of fresh meat of respective animal species, such hides and skins are subjected to one of the following treatment methods:</w:t>
                  </w:r>
                </w:p>
              </w:tc>
              <w:bookmarkEnd w:id="4078"/>
            </w:tr>
            <w:tr w:rsidR="005D1834" w14:paraId="34CEFF61" w14:textId="77777777">
              <w:trPr>
                <w:trHeight w:val="30"/>
                <w:tblCellSpacing w:w="0" w:type="auto"/>
              </w:trPr>
              <w:tc>
                <w:tcPr>
                  <w:tcW w:w="578" w:type="dxa"/>
                  <w:vAlign w:val="center"/>
                </w:tcPr>
                <w:p w14:paraId="473E86B4" w14:textId="77777777" w:rsidR="005D1834" w:rsidRDefault="00000000">
                  <w:pPr>
                    <w:spacing w:after="75"/>
                  </w:pPr>
                  <w:bookmarkStart w:id="4079" w:name="3950"/>
                  <w:r>
                    <w:rPr>
                      <w:rFonts w:ascii="Arial" w:hAnsi="Arial"/>
                      <w:color w:val="000000"/>
                      <w:sz w:val="15"/>
                    </w:rPr>
                    <w:t xml:space="preserve"> </w:t>
                  </w:r>
                </w:p>
              </w:tc>
              <w:bookmarkEnd w:id="4079"/>
              <w:tc>
                <w:tcPr>
                  <w:tcW w:w="0" w:type="auto"/>
                  <w:vMerge/>
                  <w:tcBorders>
                    <w:top w:val="nil"/>
                  </w:tcBorders>
                </w:tcPr>
                <w:p w14:paraId="44C28D71" w14:textId="77777777" w:rsidR="005D1834" w:rsidRDefault="005D1834"/>
              </w:tc>
              <w:tc>
                <w:tcPr>
                  <w:tcW w:w="0" w:type="auto"/>
                  <w:gridSpan w:val="2"/>
                  <w:vMerge/>
                  <w:tcBorders>
                    <w:top w:val="nil"/>
                  </w:tcBorders>
                </w:tcPr>
                <w:p w14:paraId="76B91106" w14:textId="77777777" w:rsidR="005D1834" w:rsidRDefault="005D1834"/>
              </w:tc>
            </w:tr>
            <w:tr w:rsidR="005D1834" w14:paraId="5F4116B6" w14:textId="77777777">
              <w:trPr>
                <w:trHeight w:val="30"/>
                <w:tblCellSpacing w:w="0" w:type="auto"/>
              </w:trPr>
              <w:tc>
                <w:tcPr>
                  <w:tcW w:w="578" w:type="dxa"/>
                  <w:vAlign w:val="center"/>
                </w:tcPr>
                <w:p w14:paraId="0427EACF" w14:textId="77777777" w:rsidR="005D1834" w:rsidRDefault="00000000">
                  <w:pPr>
                    <w:spacing w:after="75"/>
                  </w:pPr>
                  <w:bookmarkStart w:id="4080" w:name="3951"/>
                  <w:r>
                    <w:rPr>
                      <w:rFonts w:ascii="Arial" w:hAnsi="Arial"/>
                      <w:color w:val="000000"/>
                      <w:sz w:val="15"/>
                    </w:rPr>
                    <w:t xml:space="preserve"> </w:t>
                  </w:r>
                </w:p>
              </w:tc>
              <w:tc>
                <w:tcPr>
                  <w:tcW w:w="964" w:type="dxa"/>
                  <w:vAlign w:val="center"/>
                </w:tcPr>
                <w:p w14:paraId="0A67AE04" w14:textId="77777777" w:rsidR="005D1834" w:rsidRDefault="00000000">
                  <w:pPr>
                    <w:spacing w:after="75"/>
                    <w:jc w:val="both"/>
                  </w:pPr>
                  <w:bookmarkStart w:id="4081" w:name="3952"/>
                  <w:bookmarkEnd w:id="4080"/>
                  <w:r>
                    <w:rPr>
                      <w:rFonts w:ascii="Arial" w:hAnsi="Arial"/>
                      <w:color w:val="000000"/>
                      <w:sz w:val="15"/>
                    </w:rPr>
                    <w:t xml:space="preserve"> </w:t>
                  </w:r>
                </w:p>
              </w:tc>
              <w:tc>
                <w:tcPr>
                  <w:tcW w:w="1251" w:type="dxa"/>
                  <w:vAlign w:val="center"/>
                </w:tcPr>
                <w:p w14:paraId="468B8660" w14:textId="77777777" w:rsidR="005D1834" w:rsidRDefault="00000000">
                  <w:pPr>
                    <w:spacing w:after="75"/>
                    <w:jc w:val="both"/>
                  </w:pPr>
                  <w:bookmarkStart w:id="4082" w:name="3953"/>
                  <w:bookmarkEnd w:id="4081"/>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837" w:type="dxa"/>
                  <w:vAlign w:val="center"/>
                </w:tcPr>
                <w:p w14:paraId="71AEF02E" w14:textId="77777777" w:rsidR="005D1834" w:rsidRDefault="00000000">
                  <w:pPr>
                    <w:spacing w:after="75"/>
                    <w:jc w:val="both"/>
                  </w:pPr>
                  <w:bookmarkStart w:id="4083" w:name="3954"/>
                  <w:bookmarkEnd w:id="4082"/>
                  <w:r>
                    <w:rPr>
                      <w:rFonts w:ascii="Arial" w:hAnsi="Arial"/>
                      <w:b/>
                      <w:color w:val="000000"/>
                      <w:sz w:val="15"/>
                    </w:rPr>
                    <w:t>соління в морській солі з додаванням двохвідсоткового карбонату натрію протягом семи днів перед відправленням /</w:t>
                  </w:r>
                  <w:r>
                    <w:rPr>
                      <w:rFonts w:ascii="Arial" w:hAnsi="Arial"/>
                      <w:color w:val="000000"/>
                      <w:sz w:val="15"/>
                    </w:rPr>
                    <w:t xml:space="preserve"> salting for seven days in sea salt with the addition of 2 % sodium carbonate prior to dispatch;</w:t>
                  </w:r>
                </w:p>
              </w:tc>
              <w:bookmarkEnd w:id="4083"/>
            </w:tr>
            <w:tr w:rsidR="005D1834" w14:paraId="493B46C3" w14:textId="77777777">
              <w:trPr>
                <w:trHeight w:val="30"/>
                <w:tblCellSpacing w:w="0" w:type="auto"/>
              </w:trPr>
              <w:tc>
                <w:tcPr>
                  <w:tcW w:w="578" w:type="dxa"/>
                  <w:vAlign w:val="center"/>
                </w:tcPr>
                <w:p w14:paraId="5F1123A6" w14:textId="77777777" w:rsidR="005D1834" w:rsidRDefault="00000000">
                  <w:pPr>
                    <w:spacing w:after="75"/>
                  </w:pPr>
                  <w:bookmarkStart w:id="4084" w:name="3955"/>
                  <w:r>
                    <w:rPr>
                      <w:rFonts w:ascii="Arial" w:hAnsi="Arial"/>
                      <w:color w:val="000000"/>
                      <w:sz w:val="15"/>
                    </w:rPr>
                    <w:t xml:space="preserve"> </w:t>
                  </w:r>
                </w:p>
              </w:tc>
              <w:tc>
                <w:tcPr>
                  <w:tcW w:w="964" w:type="dxa"/>
                  <w:vAlign w:val="center"/>
                </w:tcPr>
                <w:p w14:paraId="2F9187D9" w14:textId="77777777" w:rsidR="005D1834" w:rsidRDefault="00000000">
                  <w:pPr>
                    <w:spacing w:after="75"/>
                    <w:jc w:val="both"/>
                  </w:pPr>
                  <w:bookmarkStart w:id="4085" w:name="3956"/>
                  <w:bookmarkEnd w:id="4084"/>
                  <w:r>
                    <w:rPr>
                      <w:rFonts w:ascii="Arial" w:hAnsi="Arial"/>
                      <w:color w:val="000000"/>
                      <w:sz w:val="15"/>
                    </w:rPr>
                    <w:t xml:space="preserve"> </w:t>
                  </w:r>
                </w:p>
              </w:tc>
              <w:tc>
                <w:tcPr>
                  <w:tcW w:w="1251" w:type="dxa"/>
                  <w:vAlign w:val="center"/>
                </w:tcPr>
                <w:p w14:paraId="7D1562ED" w14:textId="77777777" w:rsidR="005D1834" w:rsidRDefault="00000000">
                  <w:pPr>
                    <w:spacing w:after="75"/>
                    <w:jc w:val="both"/>
                  </w:pPr>
                  <w:bookmarkStart w:id="4086" w:name="3957"/>
                  <w:bookmarkEnd w:id="408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388108CC" w14:textId="77777777" w:rsidR="005D1834" w:rsidRDefault="00000000">
                  <w:pPr>
                    <w:spacing w:after="75"/>
                    <w:jc w:val="both"/>
                  </w:pPr>
                  <w:bookmarkStart w:id="4087" w:name="3958"/>
                  <w:bookmarkEnd w:id="4086"/>
                  <w:r>
                    <w:rPr>
                      <w:rFonts w:ascii="Arial" w:hAnsi="Arial"/>
                      <w:b/>
                      <w:color w:val="000000"/>
                      <w:sz w:val="15"/>
                    </w:rPr>
                    <w:t>соління в морській солі з додаванням двохвідсоткового карбонату натрію, що проведено на дату іншу, ніж протягом семи днів перед відправленням, та відповідно до декларації перевізника тривалість транспортування буде достатньою, щоб процес соління шкір та шкур тривав щонайменше сім днів перед їх прибуттям до призначеного прикордонного інспекційного поста на митній території України /</w:t>
                  </w:r>
                  <w:r>
                    <w:rPr>
                      <w:rFonts w:ascii="Arial" w:hAnsi="Arial"/>
                      <w:color w:val="000000"/>
                      <w:sz w:val="15"/>
                    </w:rPr>
                    <w:t xml:space="preserve"> salting in sea salt with the addition of 2 % sodium carbonate on the date other than for seven days prior to dispatch and according to the declaration of transporter the transportation time will be sufficient to ensure a minimum of 7 days of the salting process of hides and skins before they arrive at the designated border inspection post on the customs territory of Ukraine;</w:t>
                  </w:r>
                </w:p>
              </w:tc>
              <w:bookmarkEnd w:id="4087"/>
            </w:tr>
            <w:tr w:rsidR="005D1834" w14:paraId="3A3D99E2" w14:textId="77777777">
              <w:trPr>
                <w:trHeight w:val="30"/>
                <w:tblCellSpacing w:w="0" w:type="auto"/>
              </w:trPr>
              <w:tc>
                <w:tcPr>
                  <w:tcW w:w="578" w:type="dxa"/>
                  <w:vAlign w:val="center"/>
                </w:tcPr>
                <w:p w14:paraId="021679B7" w14:textId="77777777" w:rsidR="005D1834" w:rsidRDefault="00000000">
                  <w:pPr>
                    <w:spacing w:after="75"/>
                  </w:pPr>
                  <w:bookmarkStart w:id="4088" w:name="3959"/>
                  <w:r>
                    <w:rPr>
                      <w:rFonts w:ascii="Arial" w:hAnsi="Arial"/>
                      <w:color w:val="000000"/>
                      <w:sz w:val="15"/>
                    </w:rPr>
                    <w:lastRenderedPageBreak/>
                    <w:t xml:space="preserve"> </w:t>
                  </w:r>
                </w:p>
              </w:tc>
              <w:tc>
                <w:tcPr>
                  <w:tcW w:w="964" w:type="dxa"/>
                  <w:vAlign w:val="center"/>
                </w:tcPr>
                <w:p w14:paraId="334810E9" w14:textId="77777777" w:rsidR="005D1834" w:rsidRDefault="00000000">
                  <w:pPr>
                    <w:spacing w:after="75"/>
                    <w:jc w:val="both"/>
                  </w:pPr>
                  <w:bookmarkStart w:id="4089" w:name="3960"/>
                  <w:bookmarkEnd w:id="4088"/>
                  <w:r>
                    <w:rPr>
                      <w:rFonts w:ascii="Arial" w:hAnsi="Arial"/>
                      <w:color w:val="000000"/>
                      <w:sz w:val="15"/>
                    </w:rPr>
                    <w:t xml:space="preserve"> </w:t>
                  </w:r>
                </w:p>
              </w:tc>
              <w:tc>
                <w:tcPr>
                  <w:tcW w:w="1251" w:type="dxa"/>
                  <w:vAlign w:val="center"/>
                </w:tcPr>
                <w:p w14:paraId="6EBD93A9" w14:textId="77777777" w:rsidR="005D1834" w:rsidRDefault="00000000">
                  <w:pPr>
                    <w:spacing w:after="75"/>
                    <w:jc w:val="both"/>
                  </w:pPr>
                  <w:bookmarkStart w:id="4090" w:name="3961"/>
                  <w:bookmarkEnd w:id="4089"/>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837" w:type="dxa"/>
                  <w:vAlign w:val="center"/>
                </w:tcPr>
                <w:p w14:paraId="79D6A324" w14:textId="77777777" w:rsidR="005D1834" w:rsidRDefault="00000000">
                  <w:pPr>
                    <w:spacing w:after="75"/>
                    <w:jc w:val="both"/>
                  </w:pPr>
                  <w:bookmarkStart w:id="4091" w:name="3962"/>
                  <w:bookmarkEnd w:id="4090"/>
                  <w:r>
                    <w:rPr>
                      <w:rFonts w:ascii="Arial" w:hAnsi="Arial"/>
                      <w:b/>
                      <w:color w:val="000000"/>
                      <w:sz w:val="15"/>
                    </w:rPr>
                    <w:t>сушіння впродовж 42 днів за температури не нижче 20° C /</w:t>
                  </w:r>
                  <w:r>
                    <w:rPr>
                      <w:rFonts w:ascii="Arial" w:hAnsi="Arial"/>
                      <w:color w:val="000000"/>
                      <w:sz w:val="15"/>
                    </w:rPr>
                    <w:t xml:space="preserve"> drying for 42 days at a temperature of at least 20° C.</w:t>
                  </w:r>
                </w:p>
              </w:tc>
              <w:bookmarkEnd w:id="4091"/>
            </w:tr>
          </w:tbl>
          <w:p w14:paraId="68454C0A" w14:textId="77777777" w:rsidR="005D1834" w:rsidRDefault="00000000">
            <w:r>
              <w:br/>
            </w:r>
          </w:p>
          <w:p w14:paraId="45830CC6" w14:textId="77777777" w:rsidR="005D1834" w:rsidRDefault="005D1834">
            <w:pPr>
              <w:spacing w:after="75"/>
            </w:pPr>
            <w:bookmarkStart w:id="4092" w:name="3963"/>
          </w:p>
        </w:tc>
        <w:bookmarkEnd w:id="4092"/>
      </w:tr>
      <w:tr w:rsidR="005D1834" w14:paraId="2A943EB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2B341E1" w14:textId="77777777" w:rsidR="005D1834" w:rsidRDefault="00000000">
            <w:pPr>
              <w:spacing w:after="75"/>
            </w:pPr>
            <w:bookmarkStart w:id="4093" w:name="3964"/>
            <w:r>
              <w:rPr>
                <w:rFonts w:ascii="Arial" w:hAnsi="Arial"/>
                <w:b/>
                <w:color w:val="000000"/>
                <w:sz w:val="15"/>
              </w:rPr>
              <w:lastRenderedPageBreak/>
              <w:t>Примітки/Notes</w:t>
            </w:r>
          </w:p>
          <w:p w14:paraId="01F2FE07" w14:textId="77777777" w:rsidR="005D1834" w:rsidRDefault="00000000">
            <w:pPr>
              <w:spacing w:after="75"/>
              <w:jc w:val="both"/>
            </w:pPr>
            <w:bookmarkStart w:id="4094" w:name="3965"/>
            <w:bookmarkEnd w:id="4093"/>
            <w:r>
              <w:rPr>
                <w:rFonts w:ascii="Arial" w:hAnsi="Arial"/>
                <w:b/>
                <w:color w:val="000000"/>
                <w:sz w:val="15"/>
              </w:rPr>
              <w:t>Вимоги цього міжнародного сертифіката застосовуються до оброблених шкір та шкур копитних тварин,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treated hides and skins of ungulates, originating from a country or a separate territory (zone or compartment) thereof and from an establishment listed in the register of countries and establishments authorised for the importation (sending) of products to the customs territory of Ukraine.</w:t>
            </w:r>
          </w:p>
          <w:p w14:paraId="6208093D" w14:textId="77777777" w:rsidR="005D1834" w:rsidRDefault="00000000">
            <w:pPr>
              <w:spacing w:after="75"/>
            </w:pPr>
            <w:bookmarkStart w:id="4095" w:name="3966"/>
            <w:bookmarkEnd w:id="4094"/>
            <w:r>
              <w:rPr>
                <w:rFonts w:ascii="Arial" w:hAnsi="Arial"/>
                <w:b/>
                <w:color w:val="000000"/>
                <w:sz w:val="15"/>
              </w:rPr>
              <w:t>Частина I</w:t>
            </w:r>
            <w:r>
              <w:rPr>
                <w:rFonts w:ascii="Arial" w:hAnsi="Arial"/>
                <w:color w:val="000000"/>
                <w:sz w:val="15"/>
              </w:rPr>
              <w:t>/Part I:</w:t>
            </w:r>
          </w:p>
          <w:p w14:paraId="695759ED" w14:textId="77777777" w:rsidR="005D1834" w:rsidRDefault="00000000">
            <w:pPr>
              <w:spacing w:after="75"/>
              <w:jc w:val="both"/>
            </w:pPr>
            <w:bookmarkStart w:id="4096" w:name="3967"/>
            <w:bookmarkEnd w:id="409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5721D81A" w14:textId="77777777" w:rsidR="005D1834" w:rsidRDefault="00000000">
            <w:pPr>
              <w:spacing w:after="75"/>
              <w:jc w:val="both"/>
            </w:pPr>
            <w:bookmarkStart w:id="4097" w:name="3968"/>
            <w:bookmarkEnd w:id="4096"/>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4101</w:t>
            </w:r>
            <w:r>
              <w:rPr>
                <w:rFonts w:ascii="Arial" w:hAnsi="Arial"/>
                <w:b/>
                <w:color w:val="000000"/>
                <w:sz w:val="15"/>
              </w:rPr>
              <w:t xml:space="preserve">, </w:t>
            </w:r>
            <w:r>
              <w:rPr>
                <w:rFonts w:ascii="Arial" w:hAnsi="Arial"/>
                <w:b/>
                <w:color w:val="293A55"/>
                <w:sz w:val="15"/>
              </w:rPr>
              <w:t>4102</w:t>
            </w:r>
            <w:r>
              <w:rPr>
                <w:rFonts w:ascii="Arial" w:hAnsi="Arial"/>
                <w:b/>
                <w:color w:val="000000"/>
                <w:sz w:val="15"/>
              </w:rPr>
              <w:t xml:space="preserve"> або </w:t>
            </w:r>
            <w:r>
              <w:rPr>
                <w:rFonts w:ascii="Arial" w:hAnsi="Arial"/>
                <w:b/>
                <w:color w:val="293A55"/>
                <w:sz w:val="15"/>
              </w:rPr>
              <w:t>4103</w:t>
            </w:r>
            <w:r>
              <w:rPr>
                <w:rFonts w:ascii="Arial" w:hAnsi="Arial"/>
                <w:color w:val="000000"/>
                <w:sz w:val="15"/>
              </w:rPr>
              <w:t xml:space="preserve"> / Box I.19: Indicate commodity code (HS code): 4101, 4102 or 4103.</w:t>
            </w:r>
          </w:p>
          <w:p w14:paraId="486C32B7" w14:textId="77777777" w:rsidR="005D1834" w:rsidRDefault="00000000">
            <w:pPr>
              <w:spacing w:after="75"/>
            </w:pPr>
            <w:bookmarkStart w:id="4098" w:name="3969"/>
            <w:bookmarkEnd w:id="4097"/>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79E26514" w14:textId="77777777" w:rsidR="005D1834" w:rsidRDefault="00000000">
            <w:pPr>
              <w:spacing w:after="75"/>
              <w:jc w:val="both"/>
            </w:pPr>
            <w:bookmarkStart w:id="4099" w:name="3970"/>
            <w:bookmarkEnd w:id="4098"/>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7D4C9EDB" w14:textId="77777777" w:rsidR="005D1834" w:rsidRDefault="00000000">
            <w:pPr>
              <w:spacing w:after="75"/>
              <w:jc w:val="both"/>
            </w:pPr>
            <w:bookmarkStart w:id="4100" w:name="3971"/>
            <w:bookmarkEnd w:id="4099"/>
            <w:r>
              <w:rPr>
                <w:rFonts w:ascii="Arial" w:hAnsi="Arial"/>
                <w:b/>
                <w:color w:val="000000"/>
                <w:sz w:val="15"/>
              </w:rPr>
              <w:t>Частина II</w:t>
            </w:r>
            <w:r>
              <w:rPr>
                <w:rFonts w:ascii="Arial" w:hAnsi="Arial"/>
                <w:color w:val="000000"/>
                <w:sz w:val="15"/>
              </w:rPr>
              <w:t>: / Part II:</w:t>
            </w:r>
          </w:p>
          <w:p w14:paraId="7F773BA7" w14:textId="77777777" w:rsidR="005D1834" w:rsidRDefault="00000000">
            <w:pPr>
              <w:spacing w:after="75"/>
              <w:jc w:val="both"/>
            </w:pPr>
            <w:bookmarkStart w:id="4101" w:name="3972"/>
            <w:bookmarkEnd w:id="4100"/>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C387EDD" w14:textId="77777777" w:rsidR="005D1834" w:rsidRDefault="00000000">
            <w:pPr>
              <w:spacing w:after="75"/>
              <w:jc w:val="both"/>
            </w:pPr>
            <w:bookmarkStart w:id="4102" w:name="3973"/>
            <w:bookmarkEnd w:id="4101"/>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3E67AE3D" w14:textId="77777777" w:rsidR="005D1834" w:rsidRDefault="00000000">
            <w:pPr>
              <w:spacing w:after="75"/>
            </w:pPr>
            <w:bookmarkStart w:id="4103" w:name="3974"/>
            <w:bookmarkEnd w:id="4102"/>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103"/>
      </w:tr>
      <w:tr w:rsidR="005D1834" w14:paraId="3B8B9688"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436C32E" w14:textId="77777777" w:rsidR="005D1834" w:rsidRDefault="00000000">
            <w:pPr>
              <w:spacing w:after="75"/>
            </w:pPr>
            <w:bookmarkStart w:id="4104" w:name="3975"/>
            <w:r>
              <w:rPr>
                <w:rFonts w:ascii="Arial" w:hAnsi="Arial"/>
                <w:b/>
                <w:color w:val="000000"/>
                <w:sz w:val="15"/>
              </w:rPr>
              <w:t>Державний ветеринарний інспектор /</w:t>
            </w:r>
            <w:r>
              <w:br/>
            </w:r>
            <w:r>
              <w:rPr>
                <w:rFonts w:ascii="Arial" w:hAnsi="Arial"/>
                <w:color w:val="000000"/>
                <w:sz w:val="15"/>
              </w:rPr>
              <w:t>Official veterinarian</w:t>
            </w:r>
          </w:p>
          <w:p w14:paraId="13EA873E" w14:textId="77777777" w:rsidR="005D1834" w:rsidRDefault="005D1834">
            <w:pPr>
              <w:spacing w:after="75"/>
            </w:pPr>
            <w:bookmarkStart w:id="4105" w:name="3976"/>
            <w:bookmarkEnd w:id="4104"/>
          </w:p>
          <w:p w14:paraId="27530C99" w14:textId="77777777" w:rsidR="005D1834" w:rsidRDefault="00000000">
            <w:pPr>
              <w:spacing w:after="75"/>
            </w:pPr>
            <w:bookmarkStart w:id="4106" w:name="3977"/>
            <w:bookmarkEnd w:id="4105"/>
            <w:r>
              <w:rPr>
                <w:rFonts w:ascii="Arial" w:hAnsi="Arial"/>
                <w:b/>
                <w:color w:val="000000"/>
                <w:sz w:val="15"/>
              </w:rPr>
              <w:t>Прізвище (великими літерами)/</w:t>
            </w:r>
            <w:r>
              <w:br/>
            </w:r>
            <w:r>
              <w:rPr>
                <w:rFonts w:ascii="Arial" w:hAnsi="Arial"/>
                <w:color w:val="000000"/>
                <w:sz w:val="15"/>
              </w:rPr>
              <w:t>Name (in capitals letters)</w:t>
            </w:r>
          </w:p>
          <w:p w14:paraId="38171077" w14:textId="77777777" w:rsidR="005D1834" w:rsidRDefault="005D1834">
            <w:pPr>
              <w:spacing w:after="75"/>
            </w:pPr>
            <w:bookmarkStart w:id="4107" w:name="3978"/>
            <w:bookmarkEnd w:id="4106"/>
          </w:p>
          <w:p w14:paraId="67DF78A0" w14:textId="77777777" w:rsidR="005D1834" w:rsidRDefault="00000000">
            <w:pPr>
              <w:spacing w:after="75"/>
            </w:pPr>
            <w:bookmarkStart w:id="4108" w:name="3979"/>
            <w:bookmarkEnd w:id="4107"/>
            <w:r>
              <w:rPr>
                <w:rFonts w:ascii="Arial" w:hAnsi="Arial"/>
                <w:b/>
                <w:color w:val="000000"/>
                <w:sz w:val="15"/>
              </w:rPr>
              <w:t>Дата/</w:t>
            </w:r>
            <w:r>
              <w:br/>
            </w:r>
            <w:r>
              <w:rPr>
                <w:rFonts w:ascii="Arial" w:hAnsi="Arial"/>
                <w:color w:val="000000"/>
                <w:sz w:val="15"/>
              </w:rPr>
              <w:t>Date</w:t>
            </w:r>
          </w:p>
          <w:p w14:paraId="03237256" w14:textId="77777777" w:rsidR="005D1834" w:rsidRDefault="005D1834">
            <w:pPr>
              <w:spacing w:after="75"/>
            </w:pPr>
            <w:bookmarkStart w:id="4109" w:name="3980"/>
            <w:bookmarkEnd w:id="4108"/>
          </w:p>
          <w:p w14:paraId="01E6096A" w14:textId="77777777" w:rsidR="005D1834" w:rsidRDefault="00000000">
            <w:pPr>
              <w:spacing w:after="75"/>
            </w:pPr>
            <w:bookmarkStart w:id="4110" w:name="3981"/>
            <w:bookmarkEnd w:id="4109"/>
            <w:r>
              <w:rPr>
                <w:rFonts w:ascii="Arial" w:hAnsi="Arial"/>
                <w:b/>
                <w:color w:val="000000"/>
                <w:sz w:val="15"/>
              </w:rPr>
              <w:t>Печатка</w:t>
            </w:r>
            <w:r>
              <w:rPr>
                <w:rFonts w:ascii="Arial" w:hAnsi="Arial"/>
                <w:b/>
                <w:color w:val="000000"/>
                <w:vertAlign w:val="superscript"/>
              </w:rPr>
              <w:t>(3)</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7103D583" w14:textId="77777777" w:rsidR="005D1834" w:rsidRDefault="00000000">
            <w:pPr>
              <w:spacing w:after="75"/>
            </w:pPr>
            <w:bookmarkStart w:id="4111" w:name="3982"/>
            <w:bookmarkEnd w:id="4110"/>
            <w:r>
              <w:rPr>
                <w:rFonts w:ascii="Arial" w:hAnsi="Arial"/>
                <w:b/>
                <w:color w:val="000000"/>
                <w:sz w:val="15"/>
              </w:rPr>
              <w:t>Кваліфікація та посада/</w:t>
            </w:r>
            <w:r>
              <w:br/>
            </w:r>
            <w:r>
              <w:rPr>
                <w:rFonts w:ascii="Arial" w:hAnsi="Arial"/>
                <w:color w:val="000000"/>
                <w:sz w:val="15"/>
              </w:rPr>
              <w:t>Qualification and title</w:t>
            </w:r>
          </w:p>
          <w:p w14:paraId="3B2307A9" w14:textId="77777777" w:rsidR="005D1834" w:rsidRDefault="00000000">
            <w:pPr>
              <w:spacing w:after="75"/>
            </w:pPr>
            <w:bookmarkStart w:id="4112" w:name="3983"/>
            <w:bookmarkEnd w:id="4111"/>
            <w:r>
              <w:rPr>
                <w:rFonts w:ascii="Arial" w:hAnsi="Arial"/>
                <w:b/>
                <w:color w:val="000000"/>
                <w:sz w:val="15"/>
              </w:rPr>
              <w:t xml:space="preserve"> </w:t>
            </w:r>
          </w:p>
          <w:p w14:paraId="49E9A128" w14:textId="77777777" w:rsidR="005D1834" w:rsidRDefault="00000000">
            <w:pPr>
              <w:spacing w:after="75"/>
            </w:pPr>
            <w:bookmarkStart w:id="4113" w:name="3984"/>
            <w:bookmarkEnd w:id="4112"/>
            <w:r>
              <w:rPr>
                <w:rFonts w:ascii="Arial" w:hAnsi="Arial"/>
                <w:b/>
                <w:color w:val="000000"/>
                <w:sz w:val="15"/>
              </w:rPr>
              <w:t xml:space="preserve"> </w:t>
            </w:r>
          </w:p>
          <w:p w14:paraId="22D84F4E" w14:textId="77777777" w:rsidR="005D1834" w:rsidRDefault="00000000">
            <w:pPr>
              <w:spacing w:after="75"/>
            </w:pPr>
            <w:bookmarkStart w:id="4114" w:name="3985"/>
            <w:bookmarkEnd w:id="4113"/>
            <w:r>
              <w:rPr>
                <w:rFonts w:ascii="Arial" w:hAnsi="Arial"/>
                <w:b/>
                <w:color w:val="000000"/>
                <w:sz w:val="15"/>
              </w:rPr>
              <w:t xml:space="preserve"> </w:t>
            </w:r>
          </w:p>
          <w:p w14:paraId="5F6719A8" w14:textId="77777777" w:rsidR="005D1834" w:rsidRDefault="00000000">
            <w:pPr>
              <w:spacing w:after="75"/>
            </w:pPr>
            <w:bookmarkStart w:id="4115" w:name="3986"/>
            <w:bookmarkEnd w:id="4114"/>
            <w:r>
              <w:rPr>
                <w:rFonts w:ascii="Arial" w:hAnsi="Arial"/>
                <w:b/>
                <w:color w:val="000000"/>
                <w:sz w:val="15"/>
              </w:rPr>
              <w:t xml:space="preserve"> </w:t>
            </w:r>
          </w:p>
          <w:p w14:paraId="11503653" w14:textId="77777777" w:rsidR="005D1834" w:rsidRDefault="00000000">
            <w:pPr>
              <w:spacing w:after="75"/>
            </w:pPr>
            <w:bookmarkStart w:id="4116" w:name="3987"/>
            <w:bookmarkEnd w:id="4115"/>
            <w:r>
              <w:rPr>
                <w:rFonts w:ascii="Arial" w:hAnsi="Arial"/>
                <w:b/>
                <w:color w:val="000000"/>
                <w:sz w:val="15"/>
              </w:rPr>
              <w:t xml:space="preserve"> </w:t>
            </w:r>
          </w:p>
          <w:p w14:paraId="4D40BE08" w14:textId="77777777" w:rsidR="005D1834" w:rsidRDefault="00000000">
            <w:pPr>
              <w:spacing w:after="75"/>
            </w:pPr>
            <w:bookmarkStart w:id="4117" w:name="3988"/>
            <w:bookmarkEnd w:id="4116"/>
            <w:r>
              <w:rPr>
                <w:rFonts w:ascii="Arial" w:hAnsi="Arial"/>
                <w:b/>
                <w:color w:val="000000"/>
                <w:sz w:val="15"/>
              </w:rPr>
              <w:t xml:space="preserve"> </w:t>
            </w:r>
          </w:p>
          <w:p w14:paraId="47C7155E" w14:textId="77777777" w:rsidR="005D1834" w:rsidRDefault="00000000">
            <w:pPr>
              <w:spacing w:after="75"/>
            </w:pPr>
            <w:bookmarkStart w:id="4118" w:name="3989"/>
            <w:bookmarkEnd w:id="4117"/>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4118"/>
      </w:tr>
    </w:tbl>
    <w:p w14:paraId="751AC202" w14:textId="77777777" w:rsidR="005D1834" w:rsidRDefault="00000000">
      <w:pPr>
        <w:spacing w:after="75"/>
        <w:ind w:firstLine="240"/>
        <w:jc w:val="both"/>
      </w:pPr>
      <w:bookmarkStart w:id="4119" w:name="399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53C996D" w14:textId="77777777">
        <w:trPr>
          <w:trHeight w:val="30"/>
          <w:tblCellSpacing w:w="0" w:type="auto"/>
        </w:trPr>
        <w:tc>
          <w:tcPr>
            <w:tcW w:w="4845" w:type="dxa"/>
            <w:vAlign w:val="center"/>
          </w:tcPr>
          <w:p w14:paraId="1E91C86E" w14:textId="77777777" w:rsidR="005D1834" w:rsidRDefault="00000000">
            <w:pPr>
              <w:spacing w:after="75"/>
              <w:jc w:val="center"/>
            </w:pPr>
            <w:bookmarkStart w:id="4120" w:name="3991"/>
            <w:bookmarkEnd w:id="411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9C2E79F" w14:textId="77777777" w:rsidR="005D1834" w:rsidRDefault="00000000">
            <w:pPr>
              <w:spacing w:after="75"/>
              <w:jc w:val="center"/>
            </w:pPr>
            <w:bookmarkStart w:id="4121" w:name="3992"/>
            <w:bookmarkEnd w:id="4120"/>
            <w:r>
              <w:rPr>
                <w:rFonts w:ascii="Arial" w:hAnsi="Arial"/>
                <w:b/>
                <w:color w:val="000000"/>
                <w:sz w:val="15"/>
              </w:rPr>
              <w:t>М. Мороз</w:t>
            </w:r>
          </w:p>
        </w:tc>
        <w:bookmarkEnd w:id="4121"/>
      </w:tr>
    </w:tbl>
    <w:p w14:paraId="20D6BC32" w14:textId="77777777" w:rsidR="005D1834" w:rsidRDefault="00000000">
      <w:pPr>
        <w:spacing w:after="75"/>
        <w:ind w:firstLine="240"/>
        <w:jc w:val="both"/>
      </w:pPr>
      <w:bookmarkStart w:id="4122" w:name="3993"/>
      <w:r>
        <w:rPr>
          <w:rFonts w:ascii="Arial" w:hAnsi="Arial"/>
          <w:color w:val="000000"/>
          <w:sz w:val="18"/>
        </w:rPr>
        <w:t xml:space="preserve"> </w:t>
      </w:r>
    </w:p>
    <w:p w14:paraId="68FE9C95" w14:textId="77777777" w:rsidR="005D1834" w:rsidRDefault="00000000">
      <w:pPr>
        <w:spacing w:after="75"/>
        <w:ind w:firstLine="240"/>
        <w:jc w:val="right"/>
      </w:pPr>
      <w:bookmarkStart w:id="4123" w:name="3994"/>
      <w:bookmarkEnd w:id="412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AC9F8D8" w14:textId="77777777" w:rsidR="005D1834" w:rsidRDefault="00000000">
      <w:pPr>
        <w:pStyle w:val="3"/>
        <w:spacing w:after="225"/>
        <w:jc w:val="center"/>
      </w:pPr>
      <w:bookmarkStart w:id="4124" w:name="3995"/>
      <w:bookmarkEnd w:id="4123"/>
      <w:r>
        <w:rPr>
          <w:rFonts w:ascii="Arial" w:hAnsi="Arial"/>
          <w:color w:val="000000"/>
          <w:sz w:val="26"/>
        </w:rPr>
        <w:lastRenderedPageBreak/>
        <w:t>Форма міжнародного сертифіката для ввезення (пересилання) на митну територію України молозива та продуктів на основі молозива</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colostrum and colostrum based products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597338C" w14:textId="77777777">
        <w:trPr>
          <w:trHeight w:val="30"/>
          <w:tblCellSpacing w:w="0" w:type="auto"/>
        </w:trPr>
        <w:tc>
          <w:tcPr>
            <w:tcW w:w="9690" w:type="dxa"/>
            <w:vAlign w:val="center"/>
          </w:tcPr>
          <w:p w14:paraId="015C1B7D" w14:textId="77777777" w:rsidR="005D1834" w:rsidRDefault="00000000">
            <w:pPr>
              <w:spacing w:after="75"/>
            </w:pPr>
            <w:bookmarkStart w:id="4125" w:name="3996"/>
            <w:bookmarkEnd w:id="4124"/>
            <w:r>
              <w:rPr>
                <w:rFonts w:ascii="Arial" w:hAnsi="Arial"/>
                <w:b/>
                <w:color w:val="000000"/>
                <w:sz w:val="15"/>
              </w:rPr>
              <w:t>Країна-експортер / Exporting country</w:t>
            </w:r>
          </w:p>
        </w:tc>
        <w:bookmarkEnd w:id="4125"/>
      </w:tr>
    </w:tbl>
    <w:p w14:paraId="54A150FC" w14:textId="77777777" w:rsidR="005D1834" w:rsidRDefault="00000000">
      <w:pPr>
        <w:spacing w:after="75"/>
        <w:jc w:val="center"/>
      </w:pPr>
      <w:bookmarkStart w:id="4126" w:name="3997"/>
      <w:r>
        <w:rPr>
          <w:rFonts w:ascii="Arial" w:hAnsi="Arial"/>
          <w:color w:val="000000"/>
          <w:sz w:val="18"/>
        </w:rPr>
        <w:t xml:space="preserve"> </w:t>
      </w:r>
      <w:r>
        <w:rPr>
          <w:noProof/>
        </w:rPr>
        <w:drawing>
          <wp:inline distT="0" distB="0" distL="0" distR="0" wp14:anchorId="6C82BBAF" wp14:editId="6E6720AF">
            <wp:extent cx="5732145" cy="3062043"/>
            <wp:effectExtent l="0" t="0" r="0" b="0"/>
            <wp:docPr id="896033263" name="Рисунок 89603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32145" cy="3062043"/>
                    </a:xfrm>
                    <a:prstGeom prst="rect">
                      <a:avLst/>
                    </a:prstGeom>
                  </pic:spPr>
                </pic:pic>
              </a:graphicData>
            </a:graphic>
          </wp:inline>
        </w:drawing>
      </w:r>
    </w:p>
    <w:p w14:paraId="4BACB1A8" w14:textId="77777777" w:rsidR="005D1834" w:rsidRDefault="00000000">
      <w:pPr>
        <w:spacing w:after="75"/>
        <w:jc w:val="center"/>
      </w:pPr>
      <w:bookmarkStart w:id="4127" w:name="3998"/>
      <w:bookmarkEnd w:id="4126"/>
      <w:r>
        <w:rPr>
          <w:rFonts w:ascii="Arial" w:hAnsi="Arial"/>
          <w:color w:val="000000"/>
          <w:sz w:val="18"/>
        </w:rPr>
        <w:lastRenderedPageBreak/>
        <w:t xml:space="preserve"> </w:t>
      </w:r>
      <w:r>
        <w:rPr>
          <w:noProof/>
        </w:rPr>
        <w:drawing>
          <wp:inline distT="0" distB="0" distL="0" distR="0" wp14:anchorId="055DBA03" wp14:editId="77B5AFDF">
            <wp:extent cx="5732145" cy="7569371"/>
            <wp:effectExtent l="0" t="0" r="0" b="0"/>
            <wp:docPr id="1800641896" name="Рисунок 18006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32145" cy="7569371"/>
                    </a:xfrm>
                    <a:prstGeom prst="rect">
                      <a:avLst/>
                    </a:prstGeom>
                  </pic:spPr>
                </pic:pic>
              </a:graphicData>
            </a:graphic>
          </wp:inline>
        </w:drawing>
      </w:r>
    </w:p>
    <w:p w14:paraId="3B285944" w14:textId="77777777" w:rsidR="005D1834" w:rsidRDefault="00000000">
      <w:pPr>
        <w:spacing w:after="75"/>
        <w:jc w:val="center"/>
      </w:pPr>
      <w:bookmarkStart w:id="4128" w:name="3999"/>
      <w:bookmarkEnd w:id="4127"/>
      <w:r>
        <w:rPr>
          <w:rFonts w:ascii="Arial" w:hAnsi="Arial"/>
          <w:color w:val="000000"/>
          <w:sz w:val="18"/>
        </w:rPr>
        <w:lastRenderedPageBreak/>
        <w:t xml:space="preserve"> </w:t>
      </w:r>
      <w:r>
        <w:rPr>
          <w:noProof/>
        </w:rPr>
        <w:drawing>
          <wp:inline distT="0" distB="0" distL="0" distR="0" wp14:anchorId="1028F35A" wp14:editId="0E0C888F">
            <wp:extent cx="5732145" cy="7675946"/>
            <wp:effectExtent l="0" t="0" r="0" b="0"/>
            <wp:docPr id="214110723" name="Рисунок 2141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32145" cy="7675946"/>
                    </a:xfrm>
                    <a:prstGeom prst="rect">
                      <a:avLst/>
                    </a:prstGeom>
                  </pic:spPr>
                </pic:pic>
              </a:graphicData>
            </a:graphic>
          </wp:inline>
        </w:drawing>
      </w:r>
    </w:p>
    <w:p w14:paraId="15F55A60" w14:textId="77777777" w:rsidR="005D1834" w:rsidRDefault="00000000">
      <w:pPr>
        <w:spacing w:after="75"/>
        <w:jc w:val="center"/>
      </w:pPr>
      <w:bookmarkStart w:id="4129" w:name="4000"/>
      <w:bookmarkEnd w:id="4128"/>
      <w:r>
        <w:rPr>
          <w:rFonts w:ascii="Arial" w:hAnsi="Arial"/>
          <w:color w:val="000000"/>
          <w:sz w:val="18"/>
        </w:rPr>
        <w:lastRenderedPageBreak/>
        <w:t xml:space="preserve"> </w:t>
      </w:r>
      <w:r>
        <w:rPr>
          <w:noProof/>
        </w:rPr>
        <w:drawing>
          <wp:inline distT="0" distB="0" distL="0" distR="0" wp14:anchorId="11DF86A8" wp14:editId="473D910E">
            <wp:extent cx="5732145" cy="6699910"/>
            <wp:effectExtent l="0" t="0" r="0" b="0"/>
            <wp:docPr id="19969941" name="Рисунок 1996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32145" cy="669991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47"/>
        <w:gridCol w:w="4481"/>
      </w:tblGrid>
      <w:tr w:rsidR="005D1834" w14:paraId="7B7E7FA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39"/>
              <w:gridCol w:w="1348"/>
              <w:gridCol w:w="6925"/>
            </w:tblGrid>
            <w:tr w:rsidR="005D1834" w14:paraId="569C1353" w14:textId="77777777">
              <w:trPr>
                <w:trHeight w:val="120"/>
                <w:tblCellSpacing w:w="0" w:type="auto"/>
              </w:trPr>
              <w:tc>
                <w:tcPr>
                  <w:tcW w:w="962" w:type="dxa"/>
                  <w:vAlign w:val="center"/>
                </w:tcPr>
                <w:p w14:paraId="0098D218" w14:textId="77777777" w:rsidR="005D1834" w:rsidRDefault="00000000">
                  <w:pPr>
                    <w:spacing w:after="75"/>
                    <w:jc w:val="both"/>
                  </w:pPr>
                  <w:bookmarkStart w:id="4130" w:name="4001"/>
                  <w:bookmarkEnd w:id="4129"/>
                  <w:r>
                    <w:rPr>
                      <w:rFonts w:ascii="Arial" w:hAnsi="Arial"/>
                      <w:b/>
                      <w:color w:val="000000"/>
                      <w:sz w:val="15"/>
                    </w:rPr>
                    <w:t>II.1.2</w:t>
                  </w:r>
                </w:p>
              </w:tc>
              <w:tc>
                <w:tcPr>
                  <w:tcW w:w="0" w:type="auto"/>
                  <w:gridSpan w:val="2"/>
                  <w:vAlign w:val="center"/>
                </w:tcPr>
                <w:p w14:paraId="01C0A58F" w14:textId="77777777" w:rsidR="005D1834" w:rsidRDefault="00000000">
                  <w:pPr>
                    <w:spacing w:after="75"/>
                    <w:jc w:val="both"/>
                  </w:pPr>
                  <w:bookmarkStart w:id="4131" w:name="4002"/>
                  <w:bookmarkEnd w:id="4130"/>
                  <w:r>
                    <w:rPr>
                      <w:rFonts w:ascii="Arial" w:hAnsi="Arial"/>
                      <w:b/>
                      <w:color w:val="000000"/>
                      <w:sz w:val="15"/>
                    </w:rPr>
                    <w:t>продукти на основі молозива вироблені із молозива, яке відповідає вимогам пункту II.1.1 цього міжнародного сертифіката /</w:t>
                  </w:r>
                  <w:r>
                    <w:rPr>
                      <w:rFonts w:ascii="Arial" w:hAnsi="Arial"/>
                      <w:color w:val="000000"/>
                      <w:sz w:val="15"/>
                    </w:rPr>
                    <w:t xml:space="preserve"> colostrum based products are produced from colostrum that complies with requirements of point II.1.1 of this International Certificate;</w:t>
                  </w:r>
                </w:p>
              </w:tc>
              <w:bookmarkEnd w:id="4131"/>
            </w:tr>
            <w:tr w:rsidR="005D1834" w14:paraId="04D0F805" w14:textId="77777777">
              <w:trPr>
                <w:trHeight w:val="120"/>
                <w:tblCellSpacing w:w="0" w:type="auto"/>
              </w:trPr>
              <w:tc>
                <w:tcPr>
                  <w:tcW w:w="962" w:type="dxa"/>
                  <w:vAlign w:val="center"/>
                </w:tcPr>
                <w:p w14:paraId="3C9E3B38" w14:textId="77777777" w:rsidR="005D1834" w:rsidRDefault="00000000">
                  <w:pPr>
                    <w:spacing w:after="75"/>
                    <w:jc w:val="both"/>
                  </w:pPr>
                  <w:bookmarkStart w:id="4132" w:name="4003"/>
                  <w:r>
                    <w:rPr>
                      <w:rFonts w:ascii="Arial" w:hAnsi="Arial"/>
                      <w:b/>
                      <w:color w:val="000000"/>
                      <w:sz w:val="15"/>
                    </w:rPr>
                    <w:t>II.1.3</w:t>
                  </w:r>
                </w:p>
              </w:tc>
              <w:tc>
                <w:tcPr>
                  <w:tcW w:w="0" w:type="auto"/>
                  <w:gridSpan w:val="2"/>
                  <w:vAlign w:val="center"/>
                </w:tcPr>
                <w:p w14:paraId="1D529954" w14:textId="77777777" w:rsidR="005D1834" w:rsidRDefault="00000000">
                  <w:pPr>
                    <w:spacing w:after="75"/>
                    <w:jc w:val="both"/>
                  </w:pPr>
                  <w:bookmarkStart w:id="4133" w:name="4004"/>
                  <w:bookmarkEnd w:id="4132"/>
                  <w:r>
                    <w:rPr>
                      <w:rFonts w:ascii="Arial" w:hAnsi="Arial"/>
                      <w:b/>
                      <w:color w:val="000000"/>
                      <w:sz w:val="15"/>
                    </w:rPr>
                    <w:t>молозиво та продукти на основі молозива: /</w:t>
                  </w:r>
                  <w:r>
                    <w:rPr>
                      <w:rFonts w:ascii="Arial" w:hAnsi="Arial"/>
                      <w:color w:val="000000"/>
                      <w:sz w:val="15"/>
                    </w:rPr>
                    <w:t xml:space="preserve"> colostrum and colostrum based products:</w:t>
                  </w:r>
                </w:p>
              </w:tc>
              <w:bookmarkEnd w:id="4133"/>
            </w:tr>
            <w:tr w:rsidR="005D1834" w14:paraId="6D2B8B4F" w14:textId="77777777">
              <w:trPr>
                <w:trHeight w:val="120"/>
                <w:tblCellSpacing w:w="0" w:type="auto"/>
              </w:trPr>
              <w:tc>
                <w:tcPr>
                  <w:tcW w:w="962" w:type="dxa"/>
                  <w:vAlign w:val="center"/>
                </w:tcPr>
                <w:p w14:paraId="5FC79CC0" w14:textId="77777777" w:rsidR="005D1834" w:rsidRDefault="00000000">
                  <w:pPr>
                    <w:spacing w:after="75"/>
                    <w:jc w:val="both"/>
                  </w:pPr>
                  <w:bookmarkStart w:id="4134" w:name="4005"/>
                  <w:r>
                    <w:rPr>
                      <w:rFonts w:ascii="Arial" w:hAnsi="Arial"/>
                      <w:color w:val="000000"/>
                      <w:sz w:val="15"/>
                    </w:rPr>
                    <w:t xml:space="preserve"> </w:t>
                  </w:r>
                </w:p>
              </w:tc>
              <w:tc>
                <w:tcPr>
                  <w:tcW w:w="1072" w:type="dxa"/>
                  <w:vAlign w:val="center"/>
                </w:tcPr>
                <w:p w14:paraId="07D54FCA" w14:textId="77777777" w:rsidR="005D1834" w:rsidRDefault="00000000">
                  <w:pPr>
                    <w:spacing w:after="75"/>
                    <w:jc w:val="both"/>
                  </w:pPr>
                  <w:bookmarkStart w:id="4135" w:name="4006"/>
                  <w:bookmarkEnd w:id="4134"/>
                  <w:r>
                    <w:rPr>
                      <w:rFonts w:ascii="Arial" w:hAnsi="Arial"/>
                      <w:b/>
                      <w:color w:val="000000"/>
                      <w:sz w:val="15"/>
                    </w:rPr>
                    <w:t>II.1.3.1</w:t>
                  </w:r>
                </w:p>
              </w:tc>
              <w:tc>
                <w:tcPr>
                  <w:tcW w:w="7596" w:type="dxa"/>
                  <w:vAlign w:val="center"/>
                </w:tcPr>
                <w:p w14:paraId="1D62AA4A" w14:textId="77777777" w:rsidR="005D1834" w:rsidRDefault="00000000">
                  <w:pPr>
                    <w:spacing w:after="75"/>
                    <w:jc w:val="both"/>
                  </w:pPr>
                  <w:bookmarkStart w:id="4136" w:name="4007"/>
                  <w:bookmarkEnd w:id="4135"/>
                  <w:r>
                    <w:rPr>
                      <w:rFonts w:ascii="Arial" w:hAnsi="Arial"/>
                      <w:b/>
                      <w:color w:val="000000"/>
                      <w:sz w:val="15"/>
                    </w:rPr>
                    <w:t xml:space="preserve">походять із потужності(ей), де запроваджено постійно діючі процедури, засновані на принципах системи аналізу небезпечних факторів та контролю у критичних точках (НАССР) / </w:t>
                  </w:r>
                  <w:r>
                    <w:rPr>
                      <w:rFonts w:ascii="Arial" w:hAnsi="Arial"/>
                      <w:color w:val="000000"/>
                      <w:sz w:val="15"/>
                    </w:rPr>
                    <w:t>come from (an) establishment(s) implementing a programme, based on the HACCP principles;</w:t>
                  </w:r>
                </w:p>
              </w:tc>
              <w:bookmarkEnd w:id="4136"/>
            </w:tr>
            <w:tr w:rsidR="005D1834" w14:paraId="430F22A4" w14:textId="77777777">
              <w:trPr>
                <w:trHeight w:val="120"/>
                <w:tblCellSpacing w:w="0" w:type="auto"/>
              </w:trPr>
              <w:tc>
                <w:tcPr>
                  <w:tcW w:w="962" w:type="dxa"/>
                  <w:vAlign w:val="center"/>
                </w:tcPr>
                <w:p w14:paraId="3A8C38E8" w14:textId="77777777" w:rsidR="005D1834" w:rsidRDefault="00000000">
                  <w:pPr>
                    <w:spacing w:after="75"/>
                    <w:jc w:val="both"/>
                  </w:pPr>
                  <w:bookmarkStart w:id="4137" w:name="4008"/>
                  <w:r>
                    <w:rPr>
                      <w:rFonts w:ascii="Arial" w:hAnsi="Arial"/>
                      <w:color w:val="000000"/>
                      <w:sz w:val="15"/>
                    </w:rPr>
                    <w:t xml:space="preserve"> </w:t>
                  </w:r>
                </w:p>
              </w:tc>
              <w:tc>
                <w:tcPr>
                  <w:tcW w:w="1072" w:type="dxa"/>
                  <w:vAlign w:val="center"/>
                </w:tcPr>
                <w:p w14:paraId="306FE2A4" w14:textId="77777777" w:rsidR="005D1834" w:rsidRDefault="00000000">
                  <w:pPr>
                    <w:spacing w:after="75"/>
                    <w:jc w:val="both"/>
                  </w:pPr>
                  <w:bookmarkStart w:id="4138" w:name="4009"/>
                  <w:bookmarkEnd w:id="4137"/>
                  <w:r>
                    <w:rPr>
                      <w:rFonts w:ascii="Arial" w:hAnsi="Arial"/>
                      <w:b/>
                      <w:color w:val="000000"/>
                      <w:sz w:val="15"/>
                    </w:rPr>
                    <w:t>II.1.3.2</w:t>
                  </w:r>
                </w:p>
              </w:tc>
              <w:tc>
                <w:tcPr>
                  <w:tcW w:w="7596" w:type="dxa"/>
                  <w:vAlign w:val="center"/>
                </w:tcPr>
                <w:p w14:paraId="4F56768F" w14:textId="77777777" w:rsidR="005D1834" w:rsidRDefault="00000000">
                  <w:pPr>
                    <w:spacing w:after="75"/>
                    <w:jc w:val="both"/>
                  </w:pPr>
                  <w:bookmarkStart w:id="4139" w:name="4010"/>
                  <w:bookmarkEnd w:id="4138"/>
                  <w:r>
                    <w:rPr>
                      <w:rFonts w:ascii="Arial" w:hAnsi="Arial"/>
                      <w:b/>
                      <w:color w:val="000000"/>
                      <w:sz w:val="15"/>
                    </w:rPr>
                    <w:t>перероблені та зберігались з дотриманням гігієнічних вимог, що відповідають вимогам законодавства України про безпечність та окремі показники якості харчових продуктів /</w:t>
                  </w:r>
                  <w:r>
                    <w:rPr>
                      <w:rFonts w:ascii="Arial" w:hAnsi="Arial"/>
                      <w:color w:val="000000"/>
                      <w:sz w:val="15"/>
                    </w:rPr>
                    <w:t xml:space="preserve"> were processed and stored in accordance with the hygiene requirements, which comply with the requirements of Ukrainian law on safety and specific quality parameters of foodstuffs;</w:t>
                  </w:r>
                </w:p>
              </w:tc>
              <w:bookmarkEnd w:id="4139"/>
            </w:tr>
            <w:tr w:rsidR="005D1834" w14:paraId="6FC3191D" w14:textId="77777777">
              <w:trPr>
                <w:trHeight w:val="120"/>
                <w:tblCellSpacing w:w="0" w:type="auto"/>
              </w:trPr>
              <w:tc>
                <w:tcPr>
                  <w:tcW w:w="962" w:type="dxa"/>
                  <w:vAlign w:val="center"/>
                </w:tcPr>
                <w:p w14:paraId="36B0CD7D" w14:textId="77777777" w:rsidR="005D1834" w:rsidRDefault="00000000">
                  <w:pPr>
                    <w:spacing w:after="75"/>
                    <w:jc w:val="both"/>
                  </w:pPr>
                  <w:bookmarkStart w:id="4140" w:name="4011"/>
                  <w:r>
                    <w:rPr>
                      <w:rFonts w:ascii="Arial" w:hAnsi="Arial"/>
                      <w:color w:val="000000"/>
                      <w:sz w:val="15"/>
                    </w:rPr>
                    <w:lastRenderedPageBreak/>
                    <w:t xml:space="preserve"> </w:t>
                  </w:r>
                </w:p>
              </w:tc>
              <w:tc>
                <w:tcPr>
                  <w:tcW w:w="1072" w:type="dxa"/>
                  <w:vAlign w:val="center"/>
                </w:tcPr>
                <w:p w14:paraId="37C7FB12" w14:textId="77777777" w:rsidR="005D1834" w:rsidRDefault="00000000">
                  <w:pPr>
                    <w:spacing w:after="75"/>
                    <w:jc w:val="both"/>
                  </w:pPr>
                  <w:bookmarkStart w:id="4141" w:name="4012"/>
                  <w:bookmarkEnd w:id="4140"/>
                  <w:r>
                    <w:rPr>
                      <w:rFonts w:ascii="Arial" w:hAnsi="Arial"/>
                      <w:b/>
                      <w:color w:val="000000"/>
                      <w:sz w:val="15"/>
                    </w:rPr>
                    <w:t>II.1.3.3</w:t>
                  </w:r>
                </w:p>
              </w:tc>
              <w:tc>
                <w:tcPr>
                  <w:tcW w:w="7596" w:type="dxa"/>
                  <w:vAlign w:val="center"/>
                </w:tcPr>
                <w:p w14:paraId="0DF7A008" w14:textId="77777777" w:rsidR="005D1834" w:rsidRDefault="00000000">
                  <w:pPr>
                    <w:spacing w:after="75"/>
                    <w:jc w:val="both"/>
                  </w:pPr>
                  <w:bookmarkStart w:id="4142" w:name="4013"/>
                  <w:bookmarkEnd w:id="4141"/>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4142"/>
            </w:tr>
            <w:tr w:rsidR="005D1834" w14:paraId="75453E34" w14:textId="77777777">
              <w:trPr>
                <w:trHeight w:val="120"/>
                <w:tblCellSpacing w:w="0" w:type="auto"/>
              </w:trPr>
              <w:tc>
                <w:tcPr>
                  <w:tcW w:w="962" w:type="dxa"/>
                  <w:vAlign w:val="center"/>
                </w:tcPr>
                <w:p w14:paraId="2AA74EF2" w14:textId="77777777" w:rsidR="005D1834" w:rsidRDefault="00000000">
                  <w:pPr>
                    <w:spacing w:after="75"/>
                    <w:jc w:val="both"/>
                  </w:pPr>
                  <w:bookmarkStart w:id="4143" w:name="4014"/>
                  <w:r>
                    <w:rPr>
                      <w:rFonts w:ascii="Arial" w:hAnsi="Arial"/>
                      <w:b/>
                      <w:color w:val="000000"/>
                      <w:sz w:val="15"/>
                    </w:rPr>
                    <w:t>II.1.4</w:t>
                  </w:r>
                </w:p>
              </w:tc>
              <w:tc>
                <w:tcPr>
                  <w:tcW w:w="0" w:type="auto"/>
                  <w:gridSpan w:val="2"/>
                  <w:vAlign w:val="center"/>
                </w:tcPr>
                <w:p w14:paraId="6F8C527B" w14:textId="77777777" w:rsidR="005D1834" w:rsidRDefault="00000000">
                  <w:pPr>
                    <w:spacing w:after="75"/>
                    <w:jc w:val="both"/>
                  </w:pPr>
                  <w:bookmarkStart w:id="4144" w:name="4015"/>
                  <w:bookmarkEnd w:id="4143"/>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w:t>
                  </w:r>
                  <w:r>
                    <w:rPr>
                      <w:rFonts w:ascii="Arial" w:hAnsi="Arial"/>
                      <w:color w:val="000000"/>
                      <w:sz w:val="15"/>
                    </w:rPr>
                    <w:t xml:space="preserve"> / materials used for packaging, including wrapping, comply with the hygienic requirements of Ukrainian law on safety and specific quality parameters of food;</w:t>
                  </w:r>
                </w:p>
              </w:tc>
              <w:bookmarkEnd w:id="4144"/>
            </w:tr>
            <w:tr w:rsidR="005D1834" w14:paraId="02CBA229" w14:textId="77777777">
              <w:trPr>
                <w:trHeight w:val="120"/>
                <w:tblCellSpacing w:w="0" w:type="auto"/>
              </w:trPr>
              <w:tc>
                <w:tcPr>
                  <w:tcW w:w="962" w:type="dxa"/>
                  <w:vAlign w:val="center"/>
                </w:tcPr>
                <w:p w14:paraId="7C70451A" w14:textId="77777777" w:rsidR="005D1834" w:rsidRDefault="00000000">
                  <w:pPr>
                    <w:spacing w:after="75"/>
                    <w:jc w:val="both"/>
                  </w:pPr>
                  <w:bookmarkStart w:id="4145" w:name="4016"/>
                  <w:r>
                    <w:rPr>
                      <w:rFonts w:ascii="Arial" w:hAnsi="Arial"/>
                      <w:b/>
                      <w:color w:val="000000"/>
                      <w:sz w:val="15"/>
                    </w:rPr>
                    <w:t>II.1.5</w:t>
                  </w:r>
                </w:p>
              </w:tc>
              <w:tc>
                <w:tcPr>
                  <w:tcW w:w="0" w:type="auto"/>
                  <w:gridSpan w:val="2"/>
                  <w:vAlign w:val="center"/>
                </w:tcPr>
                <w:p w14:paraId="7A17EC28" w14:textId="77777777" w:rsidR="005D1834" w:rsidRDefault="00000000">
                  <w:pPr>
                    <w:spacing w:after="75"/>
                    <w:jc w:val="both"/>
                  </w:pPr>
                  <w:bookmarkStart w:id="4146" w:name="4017"/>
                  <w:bookmarkEnd w:id="4145"/>
                  <w:r>
                    <w:rPr>
                      <w:rFonts w:ascii="Arial" w:hAnsi="Arial"/>
                      <w:b/>
                      <w:color w:val="000000"/>
                      <w:sz w:val="15"/>
                    </w:rPr>
                    <w:t>перед завантаженням транспортні засоби, якими здійснюються перевезення молозива та продуктів на основі молозива, очищені або продезінфіковані відповідно до вимог законодавства країни-експортера / країни походження</w:t>
                  </w:r>
                  <w:r>
                    <w:rPr>
                      <w:rFonts w:ascii="Arial" w:hAnsi="Arial"/>
                      <w:color w:val="000000"/>
                      <w:sz w:val="15"/>
                    </w:rPr>
                    <w:t xml:space="preserve"> / before loading means of transport, used for the transportation of colostrum and colostrum based products were cleaned or disinfected according to the legislation of exporting country / country of origin.</w:t>
                  </w:r>
                </w:p>
              </w:tc>
              <w:bookmarkEnd w:id="4146"/>
            </w:tr>
          </w:tbl>
          <w:p w14:paraId="5918BA76" w14:textId="77777777" w:rsidR="005D1834" w:rsidRDefault="00000000">
            <w:r>
              <w:br/>
            </w:r>
          </w:p>
          <w:p w14:paraId="24B62A38" w14:textId="77777777" w:rsidR="005D1834" w:rsidRDefault="005D1834">
            <w:pPr>
              <w:spacing w:after="75"/>
            </w:pPr>
            <w:bookmarkStart w:id="4147" w:name="4018"/>
          </w:p>
        </w:tc>
        <w:bookmarkEnd w:id="4147"/>
      </w:tr>
      <w:tr w:rsidR="005D1834" w14:paraId="119503B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109"/>
              <w:gridCol w:w="1284"/>
              <w:gridCol w:w="6519"/>
            </w:tblGrid>
            <w:tr w:rsidR="005D1834" w14:paraId="577422F8" w14:textId="77777777">
              <w:trPr>
                <w:trHeight w:val="120"/>
                <w:tblCellSpacing w:w="0" w:type="auto"/>
              </w:trPr>
              <w:tc>
                <w:tcPr>
                  <w:tcW w:w="0" w:type="auto"/>
                  <w:gridSpan w:val="3"/>
                  <w:vAlign w:val="center"/>
                </w:tcPr>
                <w:p w14:paraId="3EF43DA7" w14:textId="77777777" w:rsidR="005D1834" w:rsidRDefault="00000000">
                  <w:pPr>
                    <w:spacing w:after="75"/>
                    <w:jc w:val="both"/>
                  </w:pPr>
                  <w:bookmarkStart w:id="4148" w:name="4019"/>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3AEDFF9E" w14:textId="77777777" w:rsidR="005D1834" w:rsidRDefault="00000000">
                  <w:pPr>
                    <w:spacing w:after="75"/>
                    <w:jc w:val="both"/>
                  </w:pPr>
                  <w:bookmarkStart w:id="4149" w:name="4020"/>
                  <w:bookmarkEnd w:id="4148"/>
                  <w:r>
                    <w:rPr>
                      <w:rFonts w:ascii="Arial" w:hAnsi="Arial"/>
                      <w:b/>
                      <w:color w:val="000000"/>
                      <w:sz w:val="15"/>
                    </w:rPr>
                    <w:t>Я, що нижче підписався державний ветеринарний інспектор, цим засвідчую, що молозиво та продукти на основі молозива, зазначені в частині I цього міжнародного сертифіката, відповідають таким вимогам</w:t>
                  </w:r>
                  <w:r>
                    <w:rPr>
                      <w:rFonts w:ascii="Arial" w:hAnsi="Arial"/>
                      <w:color w:val="000000"/>
                      <w:sz w:val="15"/>
                    </w:rPr>
                    <w:t xml:space="preserve"> / I, the undersigned official veterinarian, hereby certify that colostrum and colostrum based products, described in Part I of this International Certificate, comply with the following requiements:</w:t>
                  </w:r>
                </w:p>
              </w:tc>
              <w:bookmarkEnd w:id="4149"/>
            </w:tr>
            <w:tr w:rsidR="005D1834" w14:paraId="38CE5320" w14:textId="77777777">
              <w:trPr>
                <w:trHeight w:val="120"/>
                <w:tblCellSpacing w:w="0" w:type="auto"/>
              </w:trPr>
              <w:tc>
                <w:tcPr>
                  <w:tcW w:w="962" w:type="dxa"/>
                  <w:vAlign w:val="center"/>
                </w:tcPr>
                <w:p w14:paraId="1D6E6461" w14:textId="77777777" w:rsidR="005D1834" w:rsidRDefault="00000000">
                  <w:pPr>
                    <w:spacing w:after="75"/>
                    <w:jc w:val="both"/>
                  </w:pPr>
                  <w:bookmarkStart w:id="4150" w:name="4021"/>
                  <w:r>
                    <w:rPr>
                      <w:rFonts w:ascii="Arial" w:hAnsi="Arial"/>
                      <w:b/>
                      <w:color w:val="000000"/>
                      <w:sz w:val="15"/>
                    </w:rPr>
                    <w:t>II.2.1</w:t>
                  </w:r>
                </w:p>
              </w:tc>
              <w:tc>
                <w:tcPr>
                  <w:tcW w:w="0" w:type="auto"/>
                  <w:gridSpan w:val="2"/>
                  <w:vAlign w:val="center"/>
                </w:tcPr>
                <w:p w14:paraId="2F0DA060" w14:textId="77777777" w:rsidR="005D1834" w:rsidRDefault="00000000">
                  <w:pPr>
                    <w:spacing w:after="75"/>
                    <w:jc w:val="both"/>
                  </w:pPr>
                  <w:bookmarkStart w:id="4151" w:name="4022"/>
                  <w:bookmarkEnd w:id="4150"/>
                  <w:r>
                    <w:rPr>
                      <w:rFonts w:ascii="Arial" w:hAnsi="Arial"/>
                      <w:b/>
                      <w:color w:val="000000"/>
                      <w:sz w:val="15"/>
                    </w:rPr>
                    <w:t>корови, вівці, кози та буйволиці, від яких отримано молозиво /</w:t>
                  </w:r>
                  <w:r>
                    <w:rPr>
                      <w:rFonts w:ascii="Arial" w:hAnsi="Arial"/>
                      <w:color w:val="000000"/>
                      <w:sz w:val="15"/>
                    </w:rPr>
                    <w:t xml:space="preserve"> cows, ewes, goats and buffaloes from which colostrum is obtained:</w:t>
                  </w:r>
                </w:p>
              </w:tc>
              <w:bookmarkEnd w:id="4151"/>
            </w:tr>
            <w:tr w:rsidR="005D1834" w14:paraId="520FF1DE" w14:textId="77777777">
              <w:trPr>
                <w:trHeight w:val="120"/>
                <w:tblCellSpacing w:w="0" w:type="auto"/>
              </w:trPr>
              <w:tc>
                <w:tcPr>
                  <w:tcW w:w="962" w:type="dxa"/>
                  <w:vAlign w:val="center"/>
                </w:tcPr>
                <w:p w14:paraId="5E57BAB4" w14:textId="77777777" w:rsidR="005D1834" w:rsidRDefault="00000000">
                  <w:pPr>
                    <w:spacing w:after="75"/>
                    <w:jc w:val="both"/>
                  </w:pPr>
                  <w:bookmarkStart w:id="4152" w:name="4023"/>
                  <w:r>
                    <w:rPr>
                      <w:rFonts w:ascii="Arial" w:hAnsi="Arial"/>
                      <w:color w:val="000000"/>
                      <w:sz w:val="15"/>
                    </w:rPr>
                    <w:t xml:space="preserve"> </w:t>
                  </w:r>
                </w:p>
              </w:tc>
              <w:tc>
                <w:tcPr>
                  <w:tcW w:w="1072" w:type="dxa"/>
                  <w:vAlign w:val="center"/>
                </w:tcPr>
                <w:p w14:paraId="66A2818D" w14:textId="77777777" w:rsidR="005D1834" w:rsidRDefault="00000000">
                  <w:pPr>
                    <w:spacing w:after="75"/>
                    <w:jc w:val="both"/>
                  </w:pPr>
                  <w:bookmarkStart w:id="4153" w:name="4024"/>
                  <w:bookmarkEnd w:id="4152"/>
                  <w:r>
                    <w:rPr>
                      <w:rFonts w:ascii="Arial" w:hAnsi="Arial"/>
                      <w:b/>
                      <w:color w:val="000000"/>
                      <w:sz w:val="15"/>
                    </w:rPr>
                    <w:t>II.2.1.1</w:t>
                  </w:r>
                </w:p>
              </w:tc>
              <w:tc>
                <w:tcPr>
                  <w:tcW w:w="7596" w:type="dxa"/>
                  <w:vAlign w:val="center"/>
                </w:tcPr>
                <w:p w14:paraId="0350E939" w14:textId="77777777" w:rsidR="005D1834" w:rsidRDefault="00000000">
                  <w:pPr>
                    <w:spacing w:after="75"/>
                    <w:jc w:val="both"/>
                  </w:pPr>
                  <w:bookmarkStart w:id="4154" w:name="4025"/>
                  <w:bookmarkEnd w:id="4153"/>
                  <w:r>
                    <w:rPr>
                      <w:rFonts w:ascii="Arial" w:hAnsi="Arial"/>
                      <w:b/>
                      <w:color w:val="000000"/>
                      <w:sz w:val="15"/>
                    </w:rPr>
                    <w:t>перебувають під контролем компетентного органу країни походження та піддаються регулярному ветеринарному інспектуванню</w:t>
                  </w:r>
                  <w:r>
                    <w:rPr>
                      <w:rFonts w:ascii="Arial" w:hAnsi="Arial"/>
                      <w:color w:val="000000"/>
                      <w:sz w:val="15"/>
                    </w:rPr>
                    <w:t xml:space="preserve"> / are controlled by the competent authority of the country of origin and subjected to regular veterinary inspections;</w:t>
                  </w:r>
                </w:p>
              </w:tc>
              <w:bookmarkEnd w:id="4154"/>
            </w:tr>
            <w:tr w:rsidR="005D1834" w14:paraId="3AAA91D4" w14:textId="77777777">
              <w:trPr>
                <w:trHeight w:val="120"/>
                <w:tblCellSpacing w:w="0" w:type="auto"/>
              </w:trPr>
              <w:tc>
                <w:tcPr>
                  <w:tcW w:w="962" w:type="dxa"/>
                  <w:vAlign w:val="center"/>
                </w:tcPr>
                <w:p w14:paraId="48BEBA66" w14:textId="77777777" w:rsidR="005D1834" w:rsidRDefault="00000000">
                  <w:pPr>
                    <w:spacing w:after="75"/>
                    <w:jc w:val="both"/>
                  </w:pPr>
                  <w:bookmarkStart w:id="4155" w:name="4026"/>
                  <w:r>
                    <w:rPr>
                      <w:rFonts w:ascii="Arial" w:hAnsi="Arial"/>
                      <w:color w:val="000000"/>
                      <w:sz w:val="15"/>
                    </w:rPr>
                    <w:t xml:space="preserve"> </w:t>
                  </w:r>
                </w:p>
              </w:tc>
              <w:tc>
                <w:tcPr>
                  <w:tcW w:w="1072" w:type="dxa"/>
                  <w:vAlign w:val="center"/>
                </w:tcPr>
                <w:p w14:paraId="5801C959" w14:textId="77777777" w:rsidR="005D1834" w:rsidRDefault="00000000">
                  <w:pPr>
                    <w:spacing w:after="75"/>
                    <w:jc w:val="both"/>
                  </w:pPr>
                  <w:bookmarkStart w:id="4156" w:name="4027"/>
                  <w:bookmarkEnd w:id="4155"/>
                  <w:r>
                    <w:rPr>
                      <w:rFonts w:ascii="Arial" w:hAnsi="Arial"/>
                      <w:b/>
                      <w:color w:val="000000"/>
                      <w:sz w:val="15"/>
                    </w:rPr>
                    <w:t>II.2.1.2</w:t>
                  </w:r>
                </w:p>
              </w:tc>
              <w:tc>
                <w:tcPr>
                  <w:tcW w:w="7596" w:type="dxa"/>
                  <w:vAlign w:val="center"/>
                </w:tcPr>
                <w:p w14:paraId="5796438E" w14:textId="77777777" w:rsidR="005D1834" w:rsidRDefault="00000000">
                  <w:pPr>
                    <w:spacing w:after="75"/>
                    <w:jc w:val="both"/>
                  </w:pPr>
                  <w:bookmarkStart w:id="4157" w:name="4028"/>
                  <w:bookmarkEnd w:id="4156"/>
                  <w:r>
                    <w:rPr>
                      <w:rFonts w:ascii="Arial" w:hAnsi="Arial"/>
                      <w:b/>
                      <w:color w:val="000000"/>
                      <w:sz w:val="15"/>
                    </w:rPr>
                    <w:t>походять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що є офіційно визнаними МЕБ вільними від ящуру та де протягом останніх 12 місяців перед видачею міжнародного сертифіката не було зафіксовано випадків чуми ВРХ</w:t>
                  </w:r>
                  <w:r>
                    <w:rPr>
                      <w:rFonts w:ascii="Arial" w:hAnsi="Arial"/>
                      <w:color w:val="000000"/>
                      <w:sz w:val="15"/>
                    </w:rPr>
                    <w:t xml:space="preserve"> / originate from the territory of a country</w:t>
                  </w:r>
                  <w:r>
                    <w:rPr>
                      <w:rFonts w:ascii="Arial" w:hAnsi="Arial"/>
                      <w:color w:val="000000"/>
                      <w:vertAlign w:val="superscript"/>
                    </w:rPr>
                    <w:t>(2)</w:t>
                  </w:r>
                  <w:r>
                    <w:rPr>
                      <w:rFonts w:ascii="Arial" w:hAnsi="Arial"/>
                      <w:color w:val="000000"/>
                      <w:sz w:val="15"/>
                    </w:rPr>
                    <w:t xml:space="preserve"> or region</w:t>
                  </w:r>
                  <w:r>
                    <w:rPr>
                      <w:rFonts w:ascii="Arial" w:hAnsi="Arial"/>
                      <w:color w:val="000000"/>
                      <w:vertAlign w:val="superscript"/>
                    </w:rPr>
                    <w:t>(3)</w:t>
                  </w:r>
                  <w:r>
                    <w:rPr>
                      <w:rFonts w:ascii="Arial" w:hAnsi="Arial"/>
                      <w:color w:val="000000"/>
                      <w:sz w:val="15"/>
                    </w:rPr>
                    <w:t>, which is officially recognised by the OIE as free from foot-and-mouth disease and where for the past 12 months prior to the date issue of the international certificate no cases of rinderpest have been registered;</w:t>
                  </w:r>
                </w:p>
              </w:tc>
              <w:bookmarkEnd w:id="4157"/>
            </w:tr>
            <w:tr w:rsidR="005D1834" w14:paraId="5F11ACC6" w14:textId="77777777">
              <w:trPr>
                <w:trHeight w:val="120"/>
                <w:tblCellSpacing w:w="0" w:type="auto"/>
              </w:trPr>
              <w:tc>
                <w:tcPr>
                  <w:tcW w:w="962" w:type="dxa"/>
                  <w:vAlign w:val="center"/>
                </w:tcPr>
                <w:p w14:paraId="3CA9336E" w14:textId="77777777" w:rsidR="005D1834" w:rsidRDefault="00000000">
                  <w:pPr>
                    <w:spacing w:after="75"/>
                    <w:jc w:val="both"/>
                  </w:pPr>
                  <w:bookmarkStart w:id="4158" w:name="4029"/>
                  <w:r>
                    <w:rPr>
                      <w:rFonts w:ascii="Arial" w:hAnsi="Arial"/>
                      <w:color w:val="000000"/>
                      <w:sz w:val="15"/>
                    </w:rPr>
                    <w:t xml:space="preserve"> </w:t>
                  </w:r>
                </w:p>
              </w:tc>
              <w:tc>
                <w:tcPr>
                  <w:tcW w:w="1072" w:type="dxa"/>
                  <w:vAlign w:val="center"/>
                </w:tcPr>
                <w:p w14:paraId="4226CC64" w14:textId="77777777" w:rsidR="005D1834" w:rsidRDefault="00000000">
                  <w:pPr>
                    <w:spacing w:after="75"/>
                    <w:jc w:val="both"/>
                  </w:pPr>
                  <w:bookmarkStart w:id="4159" w:name="4030"/>
                  <w:bookmarkEnd w:id="4158"/>
                  <w:r>
                    <w:rPr>
                      <w:rFonts w:ascii="Arial" w:hAnsi="Arial"/>
                      <w:b/>
                      <w:color w:val="000000"/>
                      <w:sz w:val="15"/>
                    </w:rPr>
                    <w:t>II.2.1.3</w:t>
                  </w:r>
                </w:p>
              </w:tc>
              <w:tc>
                <w:tcPr>
                  <w:tcW w:w="7596" w:type="dxa"/>
                  <w:vAlign w:val="center"/>
                </w:tcPr>
                <w:p w14:paraId="657BF277" w14:textId="77777777" w:rsidR="005D1834" w:rsidRDefault="00000000">
                  <w:pPr>
                    <w:spacing w:after="75"/>
                    <w:jc w:val="both"/>
                  </w:pPr>
                  <w:bookmarkStart w:id="4160" w:name="4031"/>
                  <w:bookmarkEnd w:id="4159"/>
                  <w:r>
                    <w:rPr>
                      <w:rFonts w:ascii="Arial" w:hAnsi="Arial"/>
                      <w:b/>
                      <w:color w:val="000000"/>
                      <w:sz w:val="15"/>
                    </w:rPr>
                    <w:t>утримуються у господарствах, стосовно яких компетентним органом країни походження не встановлено ветеринарно-санітарних обмежень щодо ящуру та чуми ВРХ /</w:t>
                  </w:r>
                  <w:r>
                    <w:rPr>
                      <w:rFonts w:ascii="Arial" w:hAnsi="Arial"/>
                      <w:color w:val="000000"/>
                      <w:sz w:val="15"/>
                    </w:rPr>
                    <w:t xml:space="preserve"> are kept on a holding where no veterinary and sanitary restrictions have been imposed by the competent authority of the country of origin in connection with foot-and-mouth disease and rinderpest;</w:t>
                  </w:r>
                </w:p>
              </w:tc>
              <w:bookmarkEnd w:id="4160"/>
            </w:tr>
            <w:tr w:rsidR="005D1834" w14:paraId="5657AE47" w14:textId="77777777">
              <w:trPr>
                <w:trHeight w:val="120"/>
                <w:tblCellSpacing w:w="0" w:type="auto"/>
              </w:trPr>
              <w:tc>
                <w:tcPr>
                  <w:tcW w:w="962" w:type="dxa"/>
                  <w:vAlign w:val="center"/>
                </w:tcPr>
                <w:p w14:paraId="441E1733" w14:textId="77777777" w:rsidR="005D1834" w:rsidRDefault="00000000">
                  <w:pPr>
                    <w:spacing w:after="75"/>
                    <w:jc w:val="both"/>
                  </w:pPr>
                  <w:bookmarkStart w:id="4161" w:name="4032"/>
                  <w:r>
                    <w:rPr>
                      <w:rFonts w:ascii="Arial" w:hAnsi="Arial"/>
                      <w:b/>
                      <w:color w:val="000000"/>
                      <w:sz w:val="15"/>
                    </w:rPr>
                    <w:t>II.2.2</w:t>
                  </w:r>
                </w:p>
              </w:tc>
              <w:tc>
                <w:tcPr>
                  <w:tcW w:w="0" w:type="auto"/>
                  <w:gridSpan w:val="2"/>
                  <w:vAlign w:val="center"/>
                </w:tcPr>
                <w:p w14:paraId="516CCF40" w14:textId="77777777" w:rsidR="005D1834" w:rsidRDefault="00000000">
                  <w:pPr>
                    <w:spacing w:after="75"/>
                    <w:jc w:val="both"/>
                  </w:pPr>
                  <w:bookmarkStart w:id="4162" w:name="4033"/>
                  <w:bookmarkEnd w:id="4161"/>
                  <w:r>
                    <w:rPr>
                      <w:rFonts w:ascii="Arial" w:hAnsi="Arial"/>
                      <w:b/>
                      <w:color w:val="000000"/>
                      <w:sz w:val="15"/>
                    </w:rPr>
                    <w:t>продукти на основі молозива вироблені із молозива, яке відповідає вимогам пункту II.2.1 цього міжнародного сертифіката /</w:t>
                  </w:r>
                  <w:r>
                    <w:rPr>
                      <w:rFonts w:ascii="Arial" w:hAnsi="Arial"/>
                      <w:color w:val="000000"/>
                      <w:sz w:val="15"/>
                    </w:rPr>
                    <w:t xml:space="preserve"> colostrum based products are produced from colostrum that complies with requirements of point II.2.1 of this International Certificate</w:t>
                  </w:r>
                  <w:r>
                    <w:rPr>
                      <w:rFonts w:ascii="Arial" w:hAnsi="Arial"/>
                      <w:b/>
                      <w:color w:val="000000"/>
                      <w:sz w:val="15"/>
                    </w:rPr>
                    <w:t>.</w:t>
                  </w:r>
                </w:p>
              </w:tc>
              <w:bookmarkEnd w:id="4162"/>
            </w:tr>
          </w:tbl>
          <w:p w14:paraId="7CC5C670" w14:textId="77777777" w:rsidR="005D1834" w:rsidRDefault="00000000">
            <w:r>
              <w:br/>
            </w:r>
          </w:p>
          <w:p w14:paraId="4A5A9F10" w14:textId="77777777" w:rsidR="005D1834" w:rsidRDefault="005D1834">
            <w:pPr>
              <w:spacing w:after="75"/>
            </w:pPr>
            <w:bookmarkStart w:id="4163" w:name="4034"/>
          </w:p>
        </w:tc>
        <w:bookmarkEnd w:id="4163"/>
      </w:tr>
      <w:tr w:rsidR="005D1834" w14:paraId="34D4CFC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CBBD088" w14:textId="77777777" w:rsidR="005D1834" w:rsidRDefault="00000000">
            <w:pPr>
              <w:spacing w:after="75"/>
            </w:pPr>
            <w:bookmarkStart w:id="4164" w:name="4035"/>
            <w:r>
              <w:rPr>
                <w:rFonts w:ascii="Arial" w:hAnsi="Arial"/>
                <w:b/>
                <w:color w:val="000000"/>
                <w:sz w:val="15"/>
              </w:rPr>
              <w:t>Примітки</w:t>
            </w:r>
            <w:r>
              <w:rPr>
                <w:rFonts w:ascii="Arial" w:hAnsi="Arial"/>
                <w:color w:val="000000"/>
                <w:sz w:val="15"/>
              </w:rPr>
              <w:t>/Notes</w:t>
            </w:r>
          </w:p>
          <w:p w14:paraId="6C3BB776" w14:textId="77777777" w:rsidR="005D1834" w:rsidRDefault="00000000">
            <w:pPr>
              <w:spacing w:after="75"/>
              <w:jc w:val="both"/>
            </w:pPr>
            <w:bookmarkStart w:id="4165" w:name="4036"/>
            <w:bookmarkEnd w:id="4164"/>
            <w:r>
              <w:rPr>
                <w:rFonts w:ascii="Arial" w:hAnsi="Arial"/>
                <w:b/>
                <w:color w:val="000000"/>
                <w:sz w:val="15"/>
              </w:rPr>
              <w:t>Вимоги цього міжнародного сертифіката застосовуються до молозива та продуктів на основі молозива,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colostrum and colostrum based products,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49FA23B3" w14:textId="77777777" w:rsidR="005D1834" w:rsidRDefault="00000000">
            <w:pPr>
              <w:spacing w:after="75"/>
            </w:pPr>
            <w:bookmarkStart w:id="4166" w:name="4037"/>
            <w:bookmarkEnd w:id="4165"/>
            <w:r>
              <w:rPr>
                <w:rFonts w:ascii="Arial" w:hAnsi="Arial"/>
                <w:b/>
                <w:color w:val="000000"/>
                <w:sz w:val="15"/>
              </w:rPr>
              <w:t>Частина I</w:t>
            </w:r>
            <w:r>
              <w:rPr>
                <w:rFonts w:ascii="Arial" w:hAnsi="Arial"/>
                <w:color w:val="000000"/>
                <w:sz w:val="15"/>
              </w:rPr>
              <w:t>/Part I:</w:t>
            </w:r>
          </w:p>
          <w:p w14:paraId="1C38715B" w14:textId="77777777" w:rsidR="005D1834" w:rsidRDefault="00000000">
            <w:pPr>
              <w:spacing w:after="75"/>
              <w:jc w:val="both"/>
            </w:pPr>
            <w:bookmarkStart w:id="4167" w:name="4038"/>
            <w:bookmarkEnd w:id="4166"/>
            <w:r>
              <w:rPr>
                <w:rFonts w:ascii="Arial" w:hAnsi="Arial"/>
                <w:b/>
                <w:color w:val="000000"/>
                <w:sz w:val="15"/>
              </w:rPr>
              <w:t>Пункт I.11: Назва, адреса та номер затвердження потужності відправлення</w:t>
            </w:r>
            <w:r>
              <w:rPr>
                <w:rFonts w:ascii="Arial" w:hAnsi="Arial"/>
                <w:color w:val="000000"/>
                <w:sz w:val="15"/>
              </w:rPr>
              <w:t>/ Box I.11: Name, address and approval number of the establishment of dispatch.</w:t>
            </w:r>
          </w:p>
          <w:p w14:paraId="3C61760B" w14:textId="77777777" w:rsidR="005D1834" w:rsidRDefault="00000000">
            <w:pPr>
              <w:spacing w:after="75"/>
              <w:jc w:val="both"/>
            </w:pPr>
            <w:bookmarkStart w:id="4168" w:name="4039"/>
            <w:bookmarkEnd w:id="416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1FA5081" w14:textId="77777777" w:rsidR="005D1834" w:rsidRDefault="00000000">
            <w:pPr>
              <w:spacing w:after="75"/>
              <w:jc w:val="both"/>
            </w:pPr>
            <w:bookmarkStart w:id="4169" w:name="4040"/>
            <w:bookmarkEnd w:id="416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w:t>
            </w:r>
            <w:r>
              <w:rPr>
                <w:rFonts w:ascii="Arial" w:hAnsi="Arial"/>
                <w:b/>
                <w:color w:val="293A55"/>
                <w:sz w:val="15"/>
              </w:rPr>
              <w:t>0403</w:t>
            </w:r>
            <w:r>
              <w:rPr>
                <w:rFonts w:ascii="Arial" w:hAnsi="Arial"/>
                <w:b/>
                <w:color w:val="000000"/>
                <w:sz w:val="15"/>
              </w:rPr>
              <w:t xml:space="preserve">, </w:t>
            </w:r>
            <w:r>
              <w:rPr>
                <w:rFonts w:ascii="Arial" w:hAnsi="Arial"/>
                <w:b/>
                <w:color w:val="293A55"/>
                <w:sz w:val="15"/>
              </w:rPr>
              <w:t>0404</w:t>
            </w:r>
            <w:r>
              <w:rPr>
                <w:rFonts w:ascii="Arial" w:hAnsi="Arial"/>
                <w:b/>
                <w:color w:val="000000"/>
                <w:sz w:val="15"/>
              </w:rPr>
              <w:t xml:space="preserve">, </w:t>
            </w:r>
            <w:r>
              <w:rPr>
                <w:rFonts w:ascii="Arial" w:hAnsi="Arial"/>
                <w:b/>
                <w:color w:val="293A55"/>
                <w:sz w:val="15"/>
              </w:rPr>
              <w:t>0405</w:t>
            </w:r>
            <w:r>
              <w:rPr>
                <w:rFonts w:ascii="Arial" w:hAnsi="Arial"/>
                <w:b/>
                <w:color w:val="000000"/>
                <w:sz w:val="15"/>
              </w:rPr>
              <w:t xml:space="preserve">, </w:t>
            </w:r>
            <w:r>
              <w:rPr>
                <w:rFonts w:ascii="Arial" w:hAnsi="Arial"/>
                <w:b/>
                <w:color w:val="293A55"/>
                <w:sz w:val="15"/>
              </w:rPr>
              <w:t>0406</w:t>
            </w:r>
            <w:r>
              <w:rPr>
                <w:rFonts w:ascii="Arial" w:hAnsi="Arial"/>
                <w:b/>
                <w:color w:val="000000"/>
                <w:sz w:val="15"/>
              </w:rPr>
              <w:t xml:space="preserve">, </w:t>
            </w:r>
            <w:r>
              <w:rPr>
                <w:rFonts w:ascii="Arial" w:hAnsi="Arial"/>
                <w:b/>
                <w:color w:val="293A55"/>
                <w:sz w:val="15"/>
              </w:rPr>
              <w:t>0410 00 00 00</w:t>
            </w:r>
            <w:r>
              <w:rPr>
                <w:rFonts w:ascii="Arial" w:hAnsi="Arial"/>
                <w:b/>
                <w:color w:val="000000"/>
                <w:sz w:val="15"/>
              </w:rPr>
              <w:t xml:space="preserve">, </w:t>
            </w:r>
            <w:r>
              <w:rPr>
                <w:rFonts w:ascii="Arial" w:hAnsi="Arial"/>
                <w:b/>
                <w:color w:val="293A55"/>
                <w:sz w:val="15"/>
              </w:rPr>
              <w:t>2105 00</w:t>
            </w:r>
            <w:r>
              <w:rPr>
                <w:rFonts w:ascii="Arial" w:hAnsi="Arial"/>
                <w:b/>
                <w:color w:val="000000"/>
                <w:sz w:val="15"/>
              </w:rPr>
              <w:t xml:space="preserve"> або </w:t>
            </w:r>
            <w:r>
              <w:rPr>
                <w:rFonts w:ascii="Arial" w:hAnsi="Arial"/>
                <w:b/>
                <w:color w:val="293A55"/>
                <w:sz w:val="15"/>
              </w:rPr>
              <w:t>2106</w:t>
            </w:r>
            <w:r>
              <w:rPr>
                <w:rFonts w:ascii="Arial" w:hAnsi="Arial"/>
                <w:color w:val="000000"/>
                <w:sz w:val="15"/>
              </w:rPr>
              <w:t xml:space="preserve"> / Box I.19: </w:t>
            </w:r>
            <w:r>
              <w:rPr>
                <w:rFonts w:ascii="Arial" w:hAnsi="Arial"/>
                <w:color w:val="000000"/>
                <w:sz w:val="15"/>
              </w:rPr>
              <w:lastRenderedPageBreak/>
              <w:t>Indicate commodity code (HS code): 0401, 0402, 0403, 0404, 0405, 0406, 0410 00, 2105 00 or 2106.</w:t>
            </w:r>
          </w:p>
          <w:p w14:paraId="7AEF036E" w14:textId="77777777" w:rsidR="005D1834" w:rsidRDefault="00000000">
            <w:pPr>
              <w:spacing w:after="75"/>
              <w:jc w:val="both"/>
            </w:pPr>
            <w:bookmarkStart w:id="4170" w:name="4041"/>
            <w:bookmarkEnd w:id="4169"/>
            <w:r>
              <w:rPr>
                <w:rFonts w:ascii="Arial" w:hAnsi="Arial"/>
                <w:b/>
                <w:color w:val="000000"/>
                <w:sz w:val="15"/>
              </w:rPr>
              <w:t>Пункт I.20: Вказати загальну вагу (брутто) та нетто-вагу</w:t>
            </w:r>
            <w:r>
              <w:rPr>
                <w:rFonts w:ascii="Arial" w:hAnsi="Arial"/>
                <w:color w:val="000000"/>
                <w:sz w:val="15"/>
              </w:rPr>
              <w:t>/ Box I.20: Indicate total gross weight and total net weight.</w:t>
            </w:r>
          </w:p>
          <w:p w14:paraId="3E63975D" w14:textId="77777777" w:rsidR="005D1834" w:rsidRDefault="00000000">
            <w:pPr>
              <w:spacing w:after="75"/>
              <w:jc w:val="both"/>
            </w:pPr>
            <w:bookmarkStart w:id="4171" w:name="4042"/>
            <w:bookmarkEnd w:id="4170"/>
            <w:r>
              <w:rPr>
                <w:rFonts w:ascii="Arial" w:hAnsi="Arial"/>
                <w:b/>
                <w:color w:val="000000"/>
                <w:sz w:val="15"/>
              </w:rPr>
              <w:t>Пункт I.23: У випадку коробок або контейнерів, вказати номер пломби / контейнера /</w:t>
            </w:r>
            <w:r>
              <w:rPr>
                <w:rFonts w:ascii="Arial" w:hAnsi="Arial"/>
                <w:color w:val="000000"/>
                <w:sz w:val="15"/>
              </w:rPr>
              <w:t xml:space="preserve"> Box I.23: For boxes or containers seal / container number should be indicated.</w:t>
            </w:r>
          </w:p>
          <w:p w14:paraId="0DB293B2" w14:textId="77777777" w:rsidR="005D1834" w:rsidRDefault="00000000">
            <w:pPr>
              <w:spacing w:after="75"/>
              <w:jc w:val="both"/>
            </w:pPr>
            <w:bookmarkStart w:id="4172" w:name="4043"/>
            <w:bookmarkEnd w:id="4171"/>
            <w:r>
              <w:rPr>
                <w:rFonts w:ascii="Arial" w:hAnsi="Arial"/>
                <w:b/>
                <w:color w:val="000000"/>
                <w:sz w:val="15"/>
              </w:rPr>
              <w:t>Пункт I.28: Виробнича потужність: вказати номер затвердження виробничої потужності /</w:t>
            </w:r>
            <w:r>
              <w:rPr>
                <w:rFonts w:ascii="Arial" w:hAnsi="Arial"/>
                <w:color w:val="000000"/>
                <w:sz w:val="15"/>
              </w:rPr>
              <w:t xml:space="preserve"> Box I.28: Manufacturing plant: indicate the approval number of manufacturing plant.</w:t>
            </w:r>
          </w:p>
          <w:p w14:paraId="16D8BD07" w14:textId="77777777" w:rsidR="005D1834" w:rsidRDefault="00000000">
            <w:pPr>
              <w:spacing w:after="75"/>
            </w:pPr>
            <w:bookmarkStart w:id="4173" w:name="4044"/>
            <w:bookmarkEnd w:id="4172"/>
            <w:r>
              <w:rPr>
                <w:rFonts w:ascii="Arial" w:hAnsi="Arial"/>
                <w:b/>
                <w:color w:val="000000"/>
                <w:sz w:val="15"/>
              </w:rPr>
              <w:t>Частина II: /</w:t>
            </w:r>
            <w:r>
              <w:rPr>
                <w:rFonts w:ascii="Arial" w:hAnsi="Arial"/>
                <w:color w:val="000000"/>
                <w:sz w:val="15"/>
              </w:rPr>
              <w:t xml:space="preserve"> Part II:</w:t>
            </w:r>
          </w:p>
          <w:p w14:paraId="13D87336" w14:textId="77777777" w:rsidR="005D1834" w:rsidRDefault="00000000">
            <w:pPr>
              <w:spacing w:after="75"/>
              <w:jc w:val="both"/>
            </w:pPr>
            <w:bookmarkStart w:id="4174" w:name="4045"/>
            <w:bookmarkEnd w:id="4173"/>
            <w:r>
              <w:rPr>
                <w:rFonts w:ascii="Arial" w:hAnsi="Arial"/>
                <w:b/>
                <w:color w:val="000000"/>
              </w:rPr>
              <w:t>(1)</w:t>
            </w:r>
            <w:r>
              <w:rPr>
                <w:rFonts w:ascii="Arial" w:hAnsi="Arial"/>
                <w:color w:val="000000"/>
                <w:sz w:val="15"/>
              </w:rPr>
              <w:t xml:space="preserve"> </w:t>
            </w:r>
            <w:r>
              <w:rPr>
                <w:rFonts w:ascii="Arial" w:hAnsi="Arial"/>
                <w:b/>
                <w:color w:val="000000"/>
                <w:sz w:val="15"/>
              </w:rPr>
              <w:t>Молозиво - рідина, що виділяється молочними залозами тварин протягом періоду до 3 - 5 днів після пологів, з великим вмістом антитіл та мінеральних речовин (виділення молозива передує початку виділення молока)</w:t>
            </w:r>
            <w:r>
              <w:rPr>
                <w:rFonts w:ascii="Arial" w:hAnsi="Arial"/>
                <w:color w:val="000000"/>
                <w:sz w:val="15"/>
              </w:rPr>
              <w:t xml:space="preserve"> / Colostrum - the fluid secreted by the mammary glands of milk-producing animals up to three to five days post parturition that is rich in antibodies and minerals (the isolation of colostrum precedes the beginning of excretion of milk).</w:t>
            </w:r>
          </w:p>
          <w:p w14:paraId="71C8A4E6" w14:textId="77777777" w:rsidR="005D1834" w:rsidRDefault="00000000">
            <w:pPr>
              <w:spacing w:after="75"/>
              <w:jc w:val="both"/>
            </w:pPr>
            <w:bookmarkStart w:id="4175" w:name="4046"/>
            <w:bookmarkEnd w:id="4174"/>
            <w:r>
              <w:rPr>
                <w:rFonts w:ascii="Arial" w:hAnsi="Arial"/>
                <w:b/>
                <w:color w:val="000000"/>
                <w:sz w:val="15"/>
              </w:rPr>
              <w:t>Продукти на основі молозива - продукти переробки молозива або подальшої переробки таких продуктів</w:t>
            </w:r>
            <w:r>
              <w:rPr>
                <w:rFonts w:ascii="Arial" w:hAnsi="Arial"/>
                <w:color w:val="000000"/>
                <w:sz w:val="15"/>
              </w:rPr>
              <w:t xml:space="preserve"> / Colostrum-based products - processed products resulting from the processing of colostrum or from the further processing of such processed products;</w:t>
            </w:r>
          </w:p>
          <w:p w14:paraId="396AF3EE" w14:textId="77777777" w:rsidR="005D1834" w:rsidRDefault="00000000">
            <w:pPr>
              <w:spacing w:after="75"/>
              <w:jc w:val="both"/>
            </w:pPr>
            <w:bookmarkStart w:id="4176" w:name="4047"/>
            <w:bookmarkEnd w:id="4175"/>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 /</w:t>
            </w:r>
            <w:r>
              <w:rPr>
                <w:rFonts w:ascii="Arial" w:hAnsi="Arial"/>
                <w:color w:val="000000"/>
                <w:sz w:val="15"/>
              </w:rPr>
              <w:t xml:space="preserve"> Keep as appropriate.</w:t>
            </w:r>
          </w:p>
          <w:p w14:paraId="571CCC59" w14:textId="77777777" w:rsidR="005D1834" w:rsidRDefault="00000000">
            <w:pPr>
              <w:spacing w:after="75"/>
              <w:jc w:val="both"/>
            </w:pPr>
            <w:bookmarkStart w:id="4177" w:name="4048"/>
            <w:bookmarkEnd w:id="4176"/>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06D858D6" w14:textId="77777777" w:rsidR="005D1834" w:rsidRDefault="00000000">
            <w:pPr>
              <w:spacing w:after="75"/>
            </w:pPr>
            <w:bookmarkStart w:id="4178" w:name="4049"/>
            <w:bookmarkEnd w:id="4177"/>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 /</w:t>
            </w:r>
            <w:r>
              <w:rPr>
                <w:rFonts w:ascii="Arial" w:hAnsi="Arial"/>
                <w:color w:val="000000"/>
                <w:sz w:val="15"/>
              </w:rPr>
              <w:t xml:space="preserve"> The signature and the seal must be in a different colour that of the text.</w:t>
            </w:r>
          </w:p>
        </w:tc>
        <w:bookmarkEnd w:id="4178"/>
      </w:tr>
      <w:tr w:rsidR="005D1834" w14:paraId="1C82DD87"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334BEF1" w14:textId="77777777" w:rsidR="005D1834" w:rsidRDefault="00000000">
            <w:pPr>
              <w:spacing w:after="75"/>
            </w:pPr>
            <w:bookmarkStart w:id="4179" w:name="4050"/>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798E0AB9" w14:textId="77777777" w:rsidR="005D1834" w:rsidRDefault="00000000">
            <w:pPr>
              <w:spacing w:after="75"/>
            </w:pPr>
            <w:bookmarkStart w:id="4180" w:name="4051"/>
            <w:bookmarkEnd w:id="4179"/>
            <w:r>
              <w:rPr>
                <w:rFonts w:ascii="Arial" w:hAnsi="Arial"/>
                <w:b/>
                <w:color w:val="000000"/>
                <w:sz w:val="15"/>
              </w:rPr>
              <w:t xml:space="preserve"> </w:t>
            </w:r>
          </w:p>
          <w:p w14:paraId="593E5FFB" w14:textId="77777777" w:rsidR="005D1834" w:rsidRDefault="00000000">
            <w:pPr>
              <w:spacing w:after="75"/>
            </w:pPr>
            <w:bookmarkStart w:id="4181" w:name="4052"/>
            <w:bookmarkEnd w:id="4180"/>
            <w:r>
              <w:rPr>
                <w:rFonts w:ascii="Arial" w:hAnsi="Arial"/>
                <w:b/>
                <w:color w:val="000000"/>
                <w:sz w:val="15"/>
              </w:rPr>
              <w:t>Прізвище (великими літерами): /</w:t>
            </w:r>
            <w:r>
              <w:br/>
            </w:r>
            <w:r>
              <w:rPr>
                <w:rFonts w:ascii="Arial" w:hAnsi="Arial"/>
                <w:color w:val="000000"/>
                <w:sz w:val="15"/>
              </w:rPr>
              <w:t xml:space="preserve"> Name (in capitals letters):</w:t>
            </w:r>
          </w:p>
          <w:p w14:paraId="48F4F4ED" w14:textId="77777777" w:rsidR="005D1834" w:rsidRDefault="00000000">
            <w:pPr>
              <w:spacing w:after="75"/>
            </w:pPr>
            <w:bookmarkStart w:id="4182" w:name="4053"/>
            <w:bookmarkEnd w:id="4181"/>
            <w:r>
              <w:rPr>
                <w:rFonts w:ascii="Arial" w:hAnsi="Arial"/>
                <w:b/>
                <w:color w:val="000000"/>
                <w:sz w:val="15"/>
              </w:rPr>
              <w:t xml:space="preserve"> </w:t>
            </w:r>
          </w:p>
          <w:p w14:paraId="786512A4" w14:textId="77777777" w:rsidR="005D1834" w:rsidRDefault="00000000">
            <w:pPr>
              <w:spacing w:after="75"/>
            </w:pPr>
            <w:bookmarkStart w:id="4183" w:name="4054"/>
            <w:bookmarkEnd w:id="4182"/>
            <w:r>
              <w:rPr>
                <w:rFonts w:ascii="Arial" w:hAnsi="Arial"/>
                <w:b/>
                <w:color w:val="000000"/>
                <w:sz w:val="15"/>
              </w:rPr>
              <w:t>Дата/</w:t>
            </w:r>
            <w:r>
              <w:br/>
            </w:r>
            <w:r>
              <w:rPr>
                <w:rFonts w:ascii="Arial" w:hAnsi="Arial"/>
                <w:color w:val="000000"/>
                <w:sz w:val="15"/>
              </w:rPr>
              <w:t>Date</w:t>
            </w:r>
          </w:p>
          <w:p w14:paraId="58892905" w14:textId="77777777" w:rsidR="005D1834" w:rsidRDefault="00000000">
            <w:pPr>
              <w:spacing w:after="75"/>
            </w:pPr>
            <w:bookmarkStart w:id="4184" w:name="4055"/>
            <w:bookmarkEnd w:id="4183"/>
            <w:r>
              <w:rPr>
                <w:rFonts w:ascii="Arial" w:hAnsi="Arial"/>
                <w:b/>
                <w:color w:val="000000"/>
                <w:sz w:val="15"/>
              </w:rPr>
              <w:t xml:space="preserve"> </w:t>
            </w:r>
          </w:p>
          <w:p w14:paraId="20F78002" w14:textId="77777777" w:rsidR="005D1834" w:rsidRDefault="00000000">
            <w:pPr>
              <w:spacing w:after="75"/>
            </w:pPr>
            <w:bookmarkStart w:id="4185" w:name="4056"/>
            <w:bookmarkEnd w:id="4184"/>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p w14:paraId="51F68260" w14:textId="77777777" w:rsidR="005D1834" w:rsidRDefault="00000000">
            <w:pPr>
              <w:spacing w:after="75"/>
            </w:pPr>
            <w:bookmarkStart w:id="4186" w:name="4057"/>
            <w:bookmarkEnd w:id="4185"/>
            <w:r>
              <w:rPr>
                <w:rFonts w:ascii="Arial" w:hAnsi="Arial"/>
                <w:b/>
                <w:color w:val="000000"/>
                <w:sz w:val="15"/>
              </w:rPr>
              <w:t xml:space="preserve"> </w:t>
            </w:r>
          </w:p>
        </w:tc>
        <w:tc>
          <w:tcPr>
            <w:tcW w:w="4845" w:type="dxa"/>
            <w:tcBorders>
              <w:top w:val="outset" w:sz="8" w:space="0" w:color="000000"/>
              <w:left w:val="outset" w:sz="8" w:space="0" w:color="000000"/>
              <w:bottom w:val="outset" w:sz="8" w:space="0" w:color="000000"/>
              <w:right w:val="outset" w:sz="8" w:space="0" w:color="000000"/>
            </w:tcBorders>
            <w:vAlign w:val="center"/>
          </w:tcPr>
          <w:p w14:paraId="78F478CF" w14:textId="77777777" w:rsidR="005D1834" w:rsidRDefault="00000000">
            <w:pPr>
              <w:spacing w:after="75"/>
            </w:pPr>
            <w:bookmarkStart w:id="4187" w:name="4058"/>
            <w:bookmarkEnd w:id="4186"/>
            <w:r>
              <w:rPr>
                <w:rFonts w:ascii="Arial" w:hAnsi="Arial"/>
                <w:b/>
                <w:color w:val="000000"/>
                <w:sz w:val="15"/>
              </w:rPr>
              <w:t>Кваліфікація та посада: /</w:t>
            </w:r>
            <w:r>
              <w:br/>
            </w:r>
            <w:r>
              <w:rPr>
                <w:rFonts w:ascii="Arial" w:hAnsi="Arial"/>
                <w:color w:val="000000"/>
                <w:sz w:val="15"/>
              </w:rPr>
              <w:t xml:space="preserve"> Qualification and title</w:t>
            </w:r>
          </w:p>
          <w:p w14:paraId="55CB9888" w14:textId="77777777" w:rsidR="005D1834" w:rsidRDefault="00000000">
            <w:pPr>
              <w:spacing w:after="75"/>
            </w:pPr>
            <w:bookmarkStart w:id="4188" w:name="4059"/>
            <w:bookmarkEnd w:id="4187"/>
            <w:r>
              <w:rPr>
                <w:rFonts w:ascii="Arial" w:hAnsi="Arial"/>
                <w:b/>
                <w:color w:val="000000"/>
                <w:sz w:val="15"/>
              </w:rPr>
              <w:t xml:space="preserve"> </w:t>
            </w:r>
          </w:p>
          <w:p w14:paraId="7EA772A4" w14:textId="77777777" w:rsidR="005D1834" w:rsidRDefault="00000000">
            <w:pPr>
              <w:spacing w:after="75"/>
            </w:pPr>
            <w:bookmarkStart w:id="4189" w:name="4060"/>
            <w:bookmarkEnd w:id="4188"/>
            <w:r>
              <w:rPr>
                <w:rFonts w:ascii="Arial" w:hAnsi="Arial"/>
                <w:b/>
                <w:color w:val="000000"/>
                <w:sz w:val="15"/>
              </w:rPr>
              <w:t xml:space="preserve"> </w:t>
            </w:r>
          </w:p>
          <w:p w14:paraId="78E60A97" w14:textId="77777777" w:rsidR="005D1834" w:rsidRDefault="00000000">
            <w:pPr>
              <w:spacing w:after="75"/>
            </w:pPr>
            <w:bookmarkStart w:id="4190" w:name="4061"/>
            <w:bookmarkEnd w:id="4189"/>
            <w:r>
              <w:rPr>
                <w:rFonts w:ascii="Arial" w:hAnsi="Arial"/>
                <w:b/>
                <w:color w:val="000000"/>
                <w:sz w:val="15"/>
              </w:rPr>
              <w:t xml:space="preserve"> </w:t>
            </w:r>
          </w:p>
          <w:p w14:paraId="2C313D5D" w14:textId="77777777" w:rsidR="005D1834" w:rsidRDefault="00000000">
            <w:pPr>
              <w:spacing w:after="75"/>
            </w:pPr>
            <w:bookmarkStart w:id="4191" w:name="4063"/>
            <w:bookmarkEnd w:id="4190"/>
            <w:r>
              <w:rPr>
                <w:rFonts w:ascii="Arial" w:hAnsi="Arial"/>
                <w:b/>
                <w:color w:val="000000"/>
                <w:sz w:val="15"/>
              </w:rPr>
              <w:t xml:space="preserve"> </w:t>
            </w:r>
          </w:p>
          <w:p w14:paraId="780BF206" w14:textId="77777777" w:rsidR="005D1834" w:rsidRDefault="00000000">
            <w:pPr>
              <w:spacing w:after="75"/>
            </w:pPr>
            <w:bookmarkStart w:id="4192" w:name="4065"/>
            <w:bookmarkEnd w:id="4191"/>
            <w:r>
              <w:rPr>
                <w:rFonts w:ascii="Arial" w:hAnsi="Arial"/>
                <w:b/>
                <w:color w:val="000000"/>
                <w:sz w:val="15"/>
              </w:rPr>
              <w:t xml:space="preserve"> </w:t>
            </w:r>
          </w:p>
          <w:p w14:paraId="7D50B6D4" w14:textId="77777777" w:rsidR="005D1834" w:rsidRDefault="00000000">
            <w:pPr>
              <w:spacing w:after="75"/>
            </w:pPr>
            <w:bookmarkStart w:id="4193" w:name="4067"/>
            <w:bookmarkEnd w:id="4192"/>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4193"/>
      </w:tr>
    </w:tbl>
    <w:p w14:paraId="637936EB" w14:textId="77777777" w:rsidR="005D1834" w:rsidRDefault="00000000">
      <w:pPr>
        <w:spacing w:after="75"/>
        <w:ind w:firstLine="240"/>
        <w:jc w:val="both"/>
      </w:pPr>
      <w:bookmarkStart w:id="4194" w:name="4068"/>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F27B793" w14:textId="77777777">
        <w:trPr>
          <w:trHeight w:val="30"/>
          <w:tblCellSpacing w:w="0" w:type="auto"/>
        </w:trPr>
        <w:tc>
          <w:tcPr>
            <w:tcW w:w="4845" w:type="dxa"/>
            <w:vAlign w:val="center"/>
          </w:tcPr>
          <w:p w14:paraId="3C3CBC06" w14:textId="77777777" w:rsidR="005D1834" w:rsidRDefault="00000000">
            <w:pPr>
              <w:spacing w:after="75"/>
              <w:jc w:val="center"/>
            </w:pPr>
            <w:bookmarkStart w:id="4195" w:name="4069"/>
            <w:bookmarkEnd w:id="419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106062E" w14:textId="77777777" w:rsidR="005D1834" w:rsidRDefault="00000000">
            <w:pPr>
              <w:spacing w:after="75"/>
              <w:jc w:val="center"/>
            </w:pPr>
            <w:bookmarkStart w:id="4196" w:name="4070"/>
            <w:bookmarkEnd w:id="4195"/>
            <w:r>
              <w:rPr>
                <w:rFonts w:ascii="Arial" w:hAnsi="Arial"/>
                <w:b/>
                <w:color w:val="000000"/>
                <w:sz w:val="15"/>
              </w:rPr>
              <w:t>М. Мороз</w:t>
            </w:r>
          </w:p>
        </w:tc>
        <w:bookmarkEnd w:id="4196"/>
      </w:tr>
    </w:tbl>
    <w:p w14:paraId="11BA6A55" w14:textId="77777777" w:rsidR="005D1834" w:rsidRDefault="00000000">
      <w:pPr>
        <w:spacing w:after="75"/>
        <w:ind w:firstLine="240"/>
        <w:jc w:val="both"/>
      </w:pPr>
      <w:bookmarkStart w:id="4197" w:name="4071"/>
      <w:r>
        <w:rPr>
          <w:rFonts w:ascii="Arial" w:hAnsi="Arial"/>
          <w:color w:val="000000"/>
          <w:sz w:val="18"/>
        </w:rPr>
        <w:t xml:space="preserve"> </w:t>
      </w:r>
    </w:p>
    <w:p w14:paraId="378DFB59" w14:textId="77777777" w:rsidR="005D1834" w:rsidRDefault="00000000">
      <w:pPr>
        <w:spacing w:after="75"/>
        <w:ind w:firstLine="240"/>
        <w:jc w:val="right"/>
      </w:pPr>
      <w:bookmarkStart w:id="4198" w:name="4072"/>
      <w:bookmarkEnd w:id="4197"/>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CF04F36" w14:textId="77777777" w:rsidR="005D1834" w:rsidRDefault="00000000">
      <w:pPr>
        <w:pStyle w:val="3"/>
        <w:spacing w:after="225"/>
        <w:jc w:val="center"/>
      </w:pPr>
      <w:bookmarkStart w:id="4199" w:name="4073"/>
      <w:bookmarkEnd w:id="4198"/>
      <w:r>
        <w:rPr>
          <w:rFonts w:ascii="Arial" w:hAnsi="Arial"/>
          <w:color w:val="000000"/>
          <w:sz w:val="26"/>
        </w:rPr>
        <w:lastRenderedPageBreak/>
        <w:t>Форма міжнародного сертифіката для ввезення (пересилання) на митну територію України оброблених шкір і шкур жуйних тварин та тварин родини конячих, що зберігаються окремо протягом 21 дня або транспортуються безперервно впродовж 21 дня перед ввезенням (пересиланням) на митну територію України / Form of International Certificate for introduction (sending) to the customs territory of Ukraine of treated hides and skins of ruminants and equidae, which have been separately kept for 21 days or will undergo transportation for 21 uninterrupted days before importation (sending) to the customs territory of Ukraine</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6210A7B5" w14:textId="77777777">
        <w:trPr>
          <w:trHeight w:val="30"/>
          <w:tblCellSpacing w:w="0" w:type="auto"/>
        </w:trPr>
        <w:tc>
          <w:tcPr>
            <w:tcW w:w="9690" w:type="dxa"/>
            <w:vAlign w:val="center"/>
          </w:tcPr>
          <w:p w14:paraId="0A1BA835" w14:textId="77777777" w:rsidR="005D1834" w:rsidRDefault="00000000">
            <w:pPr>
              <w:spacing w:after="75"/>
            </w:pPr>
            <w:bookmarkStart w:id="4200" w:name="4074"/>
            <w:bookmarkEnd w:id="4199"/>
            <w:r>
              <w:rPr>
                <w:rFonts w:ascii="Arial" w:hAnsi="Arial"/>
                <w:b/>
                <w:color w:val="000000"/>
                <w:sz w:val="15"/>
              </w:rPr>
              <w:t>Країна-експортер / Exporting country</w:t>
            </w:r>
          </w:p>
        </w:tc>
        <w:bookmarkEnd w:id="4200"/>
      </w:tr>
    </w:tbl>
    <w:p w14:paraId="33FEBC45" w14:textId="77777777" w:rsidR="005D1834" w:rsidRDefault="00000000">
      <w:pPr>
        <w:spacing w:after="75"/>
        <w:jc w:val="center"/>
      </w:pPr>
      <w:bookmarkStart w:id="4201" w:name="4075"/>
      <w:r>
        <w:rPr>
          <w:rFonts w:ascii="Arial" w:hAnsi="Arial"/>
          <w:color w:val="000000"/>
          <w:sz w:val="18"/>
        </w:rPr>
        <w:t xml:space="preserve"> </w:t>
      </w:r>
      <w:r>
        <w:rPr>
          <w:noProof/>
        </w:rPr>
        <w:drawing>
          <wp:inline distT="0" distB="0" distL="0" distR="0" wp14:anchorId="1FF29E81" wp14:editId="39B77B3A">
            <wp:extent cx="5732145" cy="2430672"/>
            <wp:effectExtent l="0" t="0" r="0" b="0"/>
            <wp:docPr id="1587717357" name="Рисунок 158771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32145" cy="2430672"/>
                    </a:xfrm>
                    <a:prstGeom prst="rect">
                      <a:avLst/>
                    </a:prstGeom>
                  </pic:spPr>
                </pic:pic>
              </a:graphicData>
            </a:graphic>
          </wp:inline>
        </w:drawing>
      </w:r>
    </w:p>
    <w:p w14:paraId="4E898406" w14:textId="77777777" w:rsidR="005D1834" w:rsidRDefault="00000000">
      <w:pPr>
        <w:spacing w:after="75"/>
        <w:jc w:val="center"/>
      </w:pPr>
      <w:bookmarkStart w:id="4202" w:name="4076"/>
      <w:bookmarkEnd w:id="4201"/>
      <w:r>
        <w:rPr>
          <w:rFonts w:ascii="Arial" w:hAnsi="Arial"/>
          <w:color w:val="000000"/>
          <w:sz w:val="18"/>
        </w:rPr>
        <w:lastRenderedPageBreak/>
        <w:t xml:space="preserve"> </w:t>
      </w:r>
      <w:r>
        <w:rPr>
          <w:noProof/>
        </w:rPr>
        <w:drawing>
          <wp:inline distT="0" distB="0" distL="0" distR="0" wp14:anchorId="4EFF3B08" wp14:editId="30888F61">
            <wp:extent cx="5732145" cy="7683352"/>
            <wp:effectExtent l="0" t="0" r="0" b="0"/>
            <wp:docPr id="431240893" name="Рисунок 43124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32145" cy="7683352"/>
                    </a:xfrm>
                    <a:prstGeom prst="rect">
                      <a:avLst/>
                    </a:prstGeom>
                  </pic:spPr>
                </pic:pic>
              </a:graphicData>
            </a:graphic>
          </wp:inline>
        </w:drawing>
      </w:r>
    </w:p>
    <w:p w14:paraId="0C9AB5AC" w14:textId="77777777" w:rsidR="005D1834" w:rsidRDefault="00000000">
      <w:pPr>
        <w:spacing w:after="75"/>
        <w:jc w:val="center"/>
      </w:pPr>
      <w:bookmarkStart w:id="4203" w:name="4077"/>
      <w:bookmarkEnd w:id="4202"/>
      <w:r>
        <w:rPr>
          <w:rFonts w:ascii="Arial" w:hAnsi="Arial"/>
          <w:color w:val="000000"/>
          <w:sz w:val="18"/>
        </w:rPr>
        <w:lastRenderedPageBreak/>
        <w:t xml:space="preserve"> </w:t>
      </w:r>
      <w:r>
        <w:rPr>
          <w:noProof/>
        </w:rPr>
        <w:drawing>
          <wp:inline distT="0" distB="0" distL="0" distR="0" wp14:anchorId="01F13E2E" wp14:editId="1EEB1832">
            <wp:extent cx="5732145" cy="7866123"/>
            <wp:effectExtent l="0" t="0" r="0" b="0"/>
            <wp:docPr id="193974751" name="Рисунок 19397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32145" cy="7866123"/>
                    </a:xfrm>
                    <a:prstGeom prst="rect">
                      <a:avLst/>
                    </a:prstGeom>
                  </pic:spPr>
                </pic:pic>
              </a:graphicData>
            </a:graphic>
          </wp:inline>
        </w:drawing>
      </w:r>
    </w:p>
    <w:p w14:paraId="263832A5" w14:textId="77777777" w:rsidR="005D1834" w:rsidRDefault="00000000">
      <w:pPr>
        <w:spacing w:after="75"/>
        <w:jc w:val="center"/>
      </w:pPr>
      <w:bookmarkStart w:id="4204" w:name="4078"/>
      <w:bookmarkEnd w:id="4203"/>
      <w:r>
        <w:rPr>
          <w:rFonts w:ascii="Arial" w:hAnsi="Arial"/>
          <w:color w:val="000000"/>
          <w:sz w:val="18"/>
        </w:rPr>
        <w:lastRenderedPageBreak/>
        <w:t xml:space="preserve"> </w:t>
      </w:r>
      <w:r>
        <w:rPr>
          <w:noProof/>
        </w:rPr>
        <w:drawing>
          <wp:inline distT="0" distB="0" distL="0" distR="0" wp14:anchorId="3C0BF375" wp14:editId="3187B050">
            <wp:extent cx="5732145" cy="6569860"/>
            <wp:effectExtent l="0" t="0" r="0" b="0"/>
            <wp:docPr id="1953060654" name="Рисунок 195306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32145" cy="656986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1"/>
        <w:gridCol w:w="4457"/>
      </w:tblGrid>
      <w:tr w:rsidR="005D1834" w14:paraId="3AF1453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9"/>
              <w:gridCol w:w="1617"/>
              <w:gridCol w:w="6806"/>
            </w:tblGrid>
            <w:tr w:rsidR="005D1834" w14:paraId="7DF80992" w14:textId="77777777">
              <w:trPr>
                <w:trHeight w:val="120"/>
                <w:tblCellSpacing w:w="0" w:type="auto"/>
              </w:trPr>
              <w:tc>
                <w:tcPr>
                  <w:tcW w:w="738" w:type="dxa"/>
                  <w:vAlign w:val="center"/>
                </w:tcPr>
                <w:p w14:paraId="54FBAF65" w14:textId="77777777" w:rsidR="005D1834" w:rsidRDefault="00000000">
                  <w:pPr>
                    <w:spacing w:after="75"/>
                  </w:pPr>
                  <w:bookmarkStart w:id="4205" w:name="4079"/>
                  <w:bookmarkEnd w:id="4204"/>
                  <w:r>
                    <w:rPr>
                      <w:rFonts w:ascii="Arial" w:hAnsi="Arial"/>
                      <w:color w:val="000000"/>
                      <w:sz w:val="15"/>
                    </w:rPr>
                    <w:t xml:space="preserve"> </w:t>
                  </w:r>
                </w:p>
              </w:tc>
              <w:tc>
                <w:tcPr>
                  <w:tcW w:w="1238" w:type="dxa"/>
                  <w:vAlign w:val="center"/>
                </w:tcPr>
                <w:p w14:paraId="56848C28" w14:textId="77777777" w:rsidR="005D1834" w:rsidRDefault="00000000">
                  <w:pPr>
                    <w:spacing w:after="75"/>
                    <w:jc w:val="both"/>
                  </w:pPr>
                  <w:bookmarkStart w:id="4206" w:name="4080"/>
                  <w:bookmarkEnd w:id="420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654" w:type="dxa"/>
                  <w:vAlign w:val="center"/>
                </w:tcPr>
                <w:p w14:paraId="3601CBE6" w14:textId="77777777" w:rsidR="005D1834" w:rsidRDefault="00000000">
                  <w:pPr>
                    <w:spacing w:after="75"/>
                    <w:jc w:val="both"/>
                  </w:pPr>
                  <w:bookmarkStart w:id="4207" w:name="4081"/>
                  <w:bookmarkEnd w:id="4206"/>
                  <w:r>
                    <w:rPr>
                      <w:rFonts w:ascii="Arial" w:hAnsi="Arial"/>
                      <w:b/>
                      <w:color w:val="000000"/>
                      <w:sz w:val="15"/>
                    </w:rPr>
                    <w:t>були забиті та їхні туші є придатними для споживання людиною відповідно до вимог законодавства України /</w:t>
                  </w:r>
                  <w:r>
                    <w:rPr>
                      <w:rFonts w:ascii="Arial" w:hAnsi="Arial"/>
                      <w:color w:val="000000"/>
                      <w:sz w:val="15"/>
                    </w:rPr>
                    <w:t xml:space="preserve"> were slaughtered and their carcasses are fit for human consumption in accordance with the Ukrainian law requirements;</w:t>
                  </w:r>
                </w:p>
              </w:tc>
              <w:bookmarkEnd w:id="4207"/>
            </w:tr>
            <w:tr w:rsidR="005D1834" w14:paraId="10AC2F78" w14:textId="77777777">
              <w:trPr>
                <w:trHeight w:val="120"/>
                <w:tblCellSpacing w:w="0" w:type="auto"/>
              </w:trPr>
              <w:tc>
                <w:tcPr>
                  <w:tcW w:w="738" w:type="dxa"/>
                  <w:vAlign w:val="center"/>
                </w:tcPr>
                <w:p w14:paraId="2F943022" w14:textId="77777777" w:rsidR="005D1834" w:rsidRDefault="00000000">
                  <w:pPr>
                    <w:spacing w:after="75"/>
                  </w:pPr>
                  <w:bookmarkStart w:id="4208" w:name="4082"/>
                  <w:r>
                    <w:rPr>
                      <w:rFonts w:ascii="Arial" w:hAnsi="Arial"/>
                      <w:color w:val="000000"/>
                      <w:sz w:val="15"/>
                    </w:rPr>
                    <w:t xml:space="preserve"> </w:t>
                  </w:r>
                </w:p>
              </w:tc>
              <w:tc>
                <w:tcPr>
                  <w:tcW w:w="1238" w:type="dxa"/>
                  <w:vAlign w:val="center"/>
                </w:tcPr>
                <w:p w14:paraId="63075933" w14:textId="77777777" w:rsidR="005D1834" w:rsidRDefault="00000000">
                  <w:pPr>
                    <w:spacing w:after="75"/>
                    <w:jc w:val="both"/>
                  </w:pPr>
                  <w:bookmarkStart w:id="4209" w:name="4083"/>
                  <w:bookmarkEnd w:id="4208"/>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654" w:type="dxa"/>
                  <w:vAlign w:val="center"/>
                </w:tcPr>
                <w:p w14:paraId="2BF5D2FE" w14:textId="77777777" w:rsidR="005D1834" w:rsidRDefault="00000000">
                  <w:pPr>
                    <w:spacing w:after="75"/>
                    <w:jc w:val="both"/>
                  </w:pPr>
                  <w:bookmarkStart w:id="4210" w:name="4084"/>
                  <w:bookmarkEnd w:id="4209"/>
                  <w:r>
                    <w:rPr>
                      <w:rFonts w:ascii="Arial" w:hAnsi="Arial"/>
                      <w:b/>
                      <w:color w:val="000000"/>
                      <w:sz w:val="15"/>
                    </w:rPr>
                    <w:t>були забиті на бійні після проведення передзабійного огляду, за результатами якого вони були визнані придатними до забою для споживання людиною відповідно до вимог законодавства України /</w:t>
                  </w:r>
                  <w:r>
                    <w:rPr>
                      <w:rFonts w:ascii="Arial" w:hAnsi="Arial"/>
                      <w:color w:val="000000"/>
                      <w:sz w:val="15"/>
                    </w:rPr>
                    <w:t xml:space="preserve"> were slaughtered at a slaughterhouse and recognised as fit for slaughter for human consumption based on an ante-mortem inspection in accordance with the Ukrainian law requirements;</w:t>
                  </w:r>
                </w:p>
              </w:tc>
              <w:bookmarkEnd w:id="4210"/>
            </w:tr>
            <w:tr w:rsidR="005D1834" w14:paraId="350E5C7F" w14:textId="77777777">
              <w:trPr>
                <w:trHeight w:val="120"/>
                <w:tblCellSpacing w:w="0" w:type="auto"/>
              </w:trPr>
              <w:tc>
                <w:tcPr>
                  <w:tcW w:w="738" w:type="dxa"/>
                  <w:vAlign w:val="center"/>
                </w:tcPr>
                <w:p w14:paraId="38A5D63A" w14:textId="77777777" w:rsidR="005D1834" w:rsidRDefault="00000000">
                  <w:pPr>
                    <w:spacing w:after="75"/>
                  </w:pPr>
                  <w:bookmarkStart w:id="4211" w:name="4085"/>
                  <w:r>
                    <w:rPr>
                      <w:rFonts w:ascii="Arial" w:hAnsi="Arial"/>
                      <w:color w:val="000000"/>
                      <w:sz w:val="15"/>
                    </w:rPr>
                    <w:t xml:space="preserve"> </w:t>
                  </w:r>
                </w:p>
              </w:tc>
              <w:tc>
                <w:tcPr>
                  <w:tcW w:w="1238" w:type="dxa"/>
                  <w:vAlign w:val="center"/>
                </w:tcPr>
                <w:p w14:paraId="4D183B6C" w14:textId="77777777" w:rsidR="005D1834" w:rsidRDefault="00000000">
                  <w:pPr>
                    <w:spacing w:after="75"/>
                    <w:jc w:val="both"/>
                  </w:pPr>
                  <w:bookmarkStart w:id="4212" w:name="4086"/>
                  <w:bookmarkEnd w:id="4211"/>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654" w:type="dxa"/>
                  <w:vAlign w:val="center"/>
                </w:tcPr>
                <w:p w14:paraId="35AC7B99" w14:textId="77777777" w:rsidR="005D1834" w:rsidRDefault="00000000">
                  <w:pPr>
                    <w:spacing w:after="75"/>
                    <w:jc w:val="both"/>
                  </w:pPr>
                  <w:bookmarkStart w:id="4213" w:name="4087"/>
                  <w:bookmarkEnd w:id="4212"/>
                  <w:r>
                    <w:rPr>
                      <w:rFonts w:ascii="Arial" w:hAnsi="Arial"/>
                      <w:b/>
                      <w:color w:val="000000"/>
                      <w:sz w:val="15"/>
                    </w:rPr>
                    <w:t>не виявили клінічних ознак захворювань, що можуть передаватись людині або тваринам через шкіри та шкури, та не були забиті в рамках боротьби зі спалахами будь-якого інфекційного захворювання</w:t>
                  </w:r>
                  <w:r>
                    <w:rPr>
                      <w:rFonts w:ascii="Arial" w:hAnsi="Arial"/>
                      <w:color w:val="000000"/>
                      <w:sz w:val="15"/>
                    </w:rPr>
                    <w:t xml:space="preserve"> / did not show any clinical signs of diseases communicable to humans or animals through hides and skins and were not killed under eradication programme of an infectious disease.</w:t>
                  </w:r>
                </w:p>
              </w:tc>
              <w:bookmarkEnd w:id="4213"/>
            </w:tr>
            <w:tr w:rsidR="005D1834" w14:paraId="61D9858E" w14:textId="77777777">
              <w:trPr>
                <w:trHeight w:val="120"/>
                <w:tblCellSpacing w:w="0" w:type="auto"/>
              </w:trPr>
              <w:tc>
                <w:tcPr>
                  <w:tcW w:w="738" w:type="dxa"/>
                  <w:vAlign w:val="center"/>
                </w:tcPr>
                <w:p w14:paraId="02FF4BA8" w14:textId="77777777" w:rsidR="005D1834" w:rsidRDefault="00000000">
                  <w:pPr>
                    <w:spacing w:after="75"/>
                  </w:pPr>
                  <w:bookmarkStart w:id="4214" w:name="4088"/>
                  <w:r>
                    <w:rPr>
                      <w:rFonts w:ascii="Arial" w:hAnsi="Arial"/>
                      <w:b/>
                      <w:color w:val="000000"/>
                      <w:sz w:val="15"/>
                    </w:rPr>
                    <w:t>II.2</w:t>
                  </w:r>
                </w:p>
              </w:tc>
              <w:tc>
                <w:tcPr>
                  <w:tcW w:w="0" w:type="auto"/>
                  <w:gridSpan w:val="2"/>
                  <w:vAlign w:val="center"/>
                </w:tcPr>
                <w:p w14:paraId="17062581" w14:textId="77777777" w:rsidR="005D1834" w:rsidRDefault="00000000">
                  <w:pPr>
                    <w:spacing w:after="75"/>
                    <w:jc w:val="both"/>
                  </w:pPr>
                  <w:bookmarkStart w:id="4215" w:name="4089"/>
                  <w:bookmarkEnd w:id="4214"/>
                  <w:r>
                    <w:rPr>
                      <w:rFonts w:ascii="Arial" w:hAnsi="Arial"/>
                      <w:b/>
                      <w:color w:val="000000"/>
                      <w:sz w:val="15"/>
                    </w:rPr>
                    <w:t xml:space="preserve">Шкіри та шкури жуйних тварин та тварин родини конячих піддані одному із зазначених нижче видів </w:t>
                  </w:r>
                  <w:r>
                    <w:rPr>
                      <w:rFonts w:ascii="Arial" w:hAnsi="Arial"/>
                      <w:b/>
                      <w:color w:val="000000"/>
                      <w:sz w:val="15"/>
                    </w:rPr>
                    <w:lastRenderedPageBreak/>
                    <w:t>обробки: /</w:t>
                  </w:r>
                  <w:r>
                    <w:rPr>
                      <w:rFonts w:ascii="Arial" w:hAnsi="Arial"/>
                      <w:color w:val="000000"/>
                      <w:sz w:val="15"/>
                    </w:rPr>
                    <w:t xml:space="preserve"> Hides and skins of ruminants and equidae were subjected to one of the following treatments:</w:t>
                  </w:r>
                </w:p>
              </w:tc>
              <w:bookmarkEnd w:id="4215"/>
            </w:tr>
            <w:tr w:rsidR="005D1834" w14:paraId="2E028EFE" w14:textId="77777777">
              <w:trPr>
                <w:trHeight w:val="120"/>
                <w:tblCellSpacing w:w="0" w:type="auto"/>
              </w:trPr>
              <w:tc>
                <w:tcPr>
                  <w:tcW w:w="738" w:type="dxa"/>
                  <w:vAlign w:val="center"/>
                </w:tcPr>
                <w:p w14:paraId="70E57233" w14:textId="77777777" w:rsidR="005D1834" w:rsidRDefault="00000000">
                  <w:pPr>
                    <w:spacing w:after="75"/>
                  </w:pPr>
                  <w:bookmarkStart w:id="4216" w:name="4090"/>
                  <w:r>
                    <w:rPr>
                      <w:rFonts w:ascii="Arial" w:hAnsi="Arial"/>
                      <w:color w:val="000000"/>
                      <w:sz w:val="15"/>
                    </w:rPr>
                    <w:lastRenderedPageBreak/>
                    <w:t xml:space="preserve"> </w:t>
                  </w:r>
                </w:p>
              </w:tc>
              <w:tc>
                <w:tcPr>
                  <w:tcW w:w="1238" w:type="dxa"/>
                  <w:vAlign w:val="center"/>
                </w:tcPr>
                <w:p w14:paraId="2D5AF1A9" w14:textId="77777777" w:rsidR="005D1834" w:rsidRDefault="00000000">
                  <w:pPr>
                    <w:spacing w:after="75"/>
                    <w:jc w:val="both"/>
                  </w:pPr>
                  <w:bookmarkStart w:id="4217" w:name="4091"/>
                  <w:bookmarkEnd w:id="4216"/>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654" w:type="dxa"/>
                  <w:vAlign w:val="center"/>
                </w:tcPr>
                <w:p w14:paraId="14F59FDD" w14:textId="77777777" w:rsidR="005D1834" w:rsidRDefault="00000000">
                  <w:pPr>
                    <w:spacing w:after="75"/>
                  </w:pPr>
                  <w:bookmarkStart w:id="4218" w:name="4092"/>
                  <w:bookmarkEnd w:id="4217"/>
                  <w:r>
                    <w:rPr>
                      <w:rFonts w:ascii="Arial" w:hAnsi="Arial"/>
                      <w:b/>
                      <w:color w:val="000000"/>
                      <w:sz w:val="15"/>
                    </w:rPr>
                    <w:t>сушіння /</w:t>
                  </w:r>
                  <w:r>
                    <w:rPr>
                      <w:rFonts w:ascii="Arial" w:hAnsi="Arial"/>
                      <w:color w:val="000000"/>
                      <w:sz w:val="15"/>
                    </w:rPr>
                    <w:t xml:space="preserve"> drying;</w:t>
                  </w:r>
                </w:p>
              </w:tc>
              <w:bookmarkEnd w:id="4218"/>
            </w:tr>
            <w:tr w:rsidR="005D1834" w14:paraId="7DC96F8E" w14:textId="77777777">
              <w:trPr>
                <w:trHeight w:val="120"/>
                <w:tblCellSpacing w:w="0" w:type="auto"/>
              </w:trPr>
              <w:tc>
                <w:tcPr>
                  <w:tcW w:w="738" w:type="dxa"/>
                  <w:vAlign w:val="center"/>
                </w:tcPr>
                <w:p w14:paraId="33347879" w14:textId="77777777" w:rsidR="005D1834" w:rsidRDefault="00000000">
                  <w:pPr>
                    <w:spacing w:after="75"/>
                  </w:pPr>
                  <w:bookmarkStart w:id="4219" w:name="4093"/>
                  <w:r>
                    <w:rPr>
                      <w:rFonts w:ascii="Arial" w:hAnsi="Arial"/>
                      <w:color w:val="000000"/>
                      <w:sz w:val="15"/>
                    </w:rPr>
                    <w:t xml:space="preserve"> </w:t>
                  </w:r>
                </w:p>
              </w:tc>
              <w:tc>
                <w:tcPr>
                  <w:tcW w:w="1238" w:type="dxa"/>
                  <w:vAlign w:val="center"/>
                </w:tcPr>
                <w:p w14:paraId="7EFE7765" w14:textId="77777777" w:rsidR="005D1834" w:rsidRDefault="00000000">
                  <w:pPr>
                    <w:spacing w:after="75"/>
                    <w:jc w:val="both"/>
                  </w:pPr>
                  <w:bookmarkStart w:id="4220" w:name="4094"/>
                  <w:bookmarkEnd w:id="4219"/>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654" w:type="dxa"/>
                  <w:vAlign w:val="center"/>
                </w:tcPr>
                <w:p w14:paraId="03375BCD" w14:textId="77777777" w:rsidR="005D1834" w:rsidRDefault="00000000">
                  <w:pPr>
                    <w:spacing w:after="75"/>
                    <w:jc w:val="both"/>
                  </w:pPr>
                  <w:bookmarkStart w:id="4221" w:name="4095"/>
                  <w:bookmarkEnd w:id="4220"/>
                  <w:r>
                    <w:rPr>
                      <w:rFonts w:ascii="Arial" w:hAnsi="Arial"/>
                      <w:b/>
                      <w:color w:val="000000"/>
                      <w:sz w:val="15"/>
                    </w:rPr>
                    <w:t>сухе або мокре соління протягом щонайменше 14 днів перед відправленням /</w:t>
                  </w:r>
                  <w:r>
                    <w:rPr>
                      <w:rFonts w:ascii="Arial" w:hAnsi="Arial"/>
                      <w:color w:val="000000"/>
                      <w:sz w:val="15"/>
                    </w:rPr>
                    <w:t xml:space="preserve"> dry-salting or wet-salting for at least 14 days prior to dispatch;</w:t>
                  </w:r>
                </w:p>
              </w:tc>
              <w:bookmarkEnd w:id="4221"/>
            </w:tr>
            <w:tr w:rsidR="005D1834" w14:paraId="3F60FA52" w14:textId="77777777">
              <w:trPr>
                <w:trHeight w:val="120"/>
                <w:tblCellSpacing w:w="0" w:type="auto"/>
              </w:trPr>
              <w:tc>
                <w:tcPr>
                  <w:tcW w:w="738" w:type="dxa"/>
                  <w:vAlign w:val="center"/>
                </w:tcPr>
                <w:p w14:paraId="33C9A19C" w14:textId="77777777" w:rsidR="005D1834" w:rsidRDefault="00000000">
                  <w:pPr>
                    <w:spacing w:after="75"/>
                  </w:pPr>
                  <w:bookmarkStart w:id="4222" w:name="4096"/>
                  <w:r>
                    <w:rPr>
                      <w:rFonts w:ascii="Arial" w:hAnsi="Arial"/>
                      <w:color w:val="000000"/>
                      <w:sz w:val="15"/>
                    </w:rPr>
                    <w:t xml:space="preserve"> </w:t>
                  </w:r>
                </w:p>
              </w:tc>
              <w:tc>
                <w:tcPr>
                  <w:tcW w:w="1238" w:type="dxa"/>
                  <w:vAlign w:val="center"/>
                </w:tcPr>
                <w:p w14:paraId="5949B45D" w14:textId="77777777" w:rsidR="005D1834" w:rsidRDefault="00000000">
                  <w:pPr>
                    <w:spacing w:after="75"/>
                    <w:jc w:val="both"/>
                  </w:pPr>
                  <w:bookmarkStart w:id="4223" w:name="4097"/>
                  <w:bookmarkEnd w:id="4222"/>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654" w:type="dxa"/>
                  <w:vAlign w:val="center"/>
                </w:tcPr>
                <w:p w14:paraId="7B9933B1" w14:textId="77777777" w:rsidR="005D1834" w:rsidRDefault="00000000">
                  <w:pPr>
                    <w:spacing w:after="75"/>
                  </w:pPr>
                  <w:bookmarkStart w:id="4224" w:name="4098"/>
                  <w:bookmarkEnd w:id="4223"/>
                  <w:r>
                    <w:rPr>
                      <w:rFonts w:ascii="Arial" w:hAnsi="Arial"/>
                      <w:b/>
                      <w:color w:val="000000"/>
                      <w:sz w:val="15"/>
                    </w:rPr>
                    <w:t>соління в морській солі з додаванням двохвідсоткового карбонату натрію впродовж семи днів /</w:t>
                  </w:r>
                  <w:r>
                    <w:rPr>
                      <w:rFonts w:ascii="Arial" w:hAnsi="Arial"/>
                      <w:color w:val="000000"/>
                      <w:sz w:val="15"/>
                    </w:rPr>
                    <w:t xml:space="preserve"> salting for seven days in sea salt with the addition</w:t>
                  </w:r>
                  <w:r>
                    <w:br/>
                  </w:r>
                  <w:r>
                    <w:rPr>
                      <w:rFonts w:ascii="Arial" w:hAnsi="Arial"/>
                      <w:color w:val="000000"/>
                      <w:sz w:val="15"/>
                    </w:rPr>
                    <w:t>of 2 % sodium carbonate.</w:t>
                  </w:r>
                </w:p>
              </w:tc>
              <w:bookmarkEnd w:id="4224"/>
            </w:tr>
            <w:tr w:rsidR="005D1834" w14:paraId="34E87D1A" w14:textId="77777777">
              <w:trPr>
                <w:trHeight w:val="120"/>
                <w:tblCellSpacing w:w="0" w:type="auto"/>
              </w:trPr>
              <w:tc>
                <w:tcPr>
                  <w:tcW w:w="738" w:type="dxa"/>
                  <w:vAlign w:val="center"/>
                </w:tcPr>
                <w:p w14:paraId="067000B9" w14:textId="77777777" w:rsidR="005D1834" w:rsidRDefault="00000000">
                  <w:pPr>
                    <w:spacing w:after="75"/>
                  </w:pPr>
                  <w:bookmarkStart w:id="4225" w:name="4099"/>
                  <w:r>
                    <w:rPr>
                      <w:rFonts w:ascii="Arial" w:hAnsi="Arial"/>
                      <w:b/>
                      <w:color w:val="000000"/>
                      <w:sz w:val="15"/>
                    </w:rPr>
                    <w:t>II.3</w:t>
                  </w:r>
                </w:p>
              </w:tc>
              <w:tc>
                <w:tcPr>
                  <w:tcW w:w="0" w:type="auto"/>
                  <w:gridSpan w:val="2"/>
                  <w:vAlign w:val="center"/>
                </w:tcPr>
                <w:p w14:paraId="11D86006" w14:textId="77777777" w:rsidR="005D1834" w:rsidRDefault="00000000">
                  <w:pPr>
                    <w:spacing w:after="75"/>
                  </w:pPr>
                  <w:bookmarkStart w:id="4226" w:name="4100"/>
                  <w:bookmarkEnd w:id="4225"/>
                  <w:r>
                    <w:rPr>
                      <w:rFonts w:ascii="Arial" w:hAnsi="Arial"/>
                      <w:b/>
                      <w:color w:val="000000"/>
                      <w:sz w:val="15"/>
                    </w:rPr>
                    <w:t>Оброблені шкіри та шкури жуйних тварин та тварин родини конячих після обробки, визначеної пунктом II.2 цього міжнародного сертифіката, протягом</w:t>
                  </w:r>
                  <w:r>
                    <w:br/>
                  </w:r>
                  <w:r>
                    <w:rPr>
                      <w:rFonts w:ascii="Arial" w:hAnsi="Arial"/>
                      <w:b/>
                      <w:color w:val="000000"/>
                      <w:sz w:val="15"/>
                    </w:rPr>
                    <w:t xml:space="preserve"> 21 дня перед відправленням зберігались окремо від іншого матеріалу (сировини) під наглядом державного ветеринарного інспектора країни походження </w:t>
                  </w:r>
                  <w:r>
                    <w:rPr>
                      <w:rFonts w:ascii="Arial" w:hAnsi="Arial"/>
                      <w:b/>
                      <w:color w:val="000000"/>
                      <w:vertAlign w:val="superscript"/>
                    </w:rPr>
                    <w:t>(1)</w:t>
                  </w:r>
                  <w:r>
                    <w:rPr>
                      <w:rFonts w:ascii="Arial" w:hAnsi="Arial"/>
                      <w:b/>
                      <w:color w:val="000000"/>
                      <w:sz w:val="15"/>
                    </w:rPr>
                    <w:t>або відповідно до декларації перевізника передбачена тривалість транспортування до призначеного прикордонного інспекційного поста на території України становить щонайменше 21 день/</w:t>
                  </w:r>
                  <w:r>
                    <w:rPr>
                      <w:rFonts w:ascii="Arial" w:hAnsi="Arial"/>
                      <w:color w:val="000000"/>
                      <w:sz w:val="15"/>
                    </w:rPr>
                    <w:t xml:space="preserve"> Treated hides and skins of ruminants and equidae have been kept for 21 days prior to dispatch separately from other (raw) material under the supervision of a state veterinary inspector of the country of origin after the treatment referred to in point II.2 of this International Certificate, </w:t>
                  </w:r>
                  <w:r>
                    <w:rPr>
                      <w:rFonts w:ascii="Arial" w:hAnsi="Arial"/>
                      <w:color w:val="000000"/>
                      <w:vertAlign w:val="superscript"/>
                    </w:rPr>
                    <w:t>(1)</w:t>
                  </w:r>
                  <w:r>
                    <w:rPr>
                      <w:rFonts w:ascii="Arial" w:hAnsi="Arial"/>
                      <w:color w:val="000000"/>
                      <w:sz w:val="15"/>
                    </w:rPr>
                    <w:t>or according to the declaration of transporter, the estimated transportation time to the designated border inspection post on the customs territory of Ukraine constitutes at least 21 days.</w:t>
                  </w:r>
                </w:p>
              </w:tc>
              <w:bookmarkEnd w:id="4226"/>
            </w:tr>
          </w:tbl>
          <w:p w14:paraId="56142DC1" w14:textId="77777777" w:rsidR="005D1834" w:rsidRDefault="00000000">
            <w:r>
              <w:br/>
            </w:r>
          </w:p>
          <w:p w14:paraId="5F2C20C0" w14:textId="77777777" w:rsidR="005D1834" w:rsidRDefault="005D1834">
            <w:pPr>
              <w:spacing w:after="75"/>
            </w:pPr>
            <w:bookmarkStart w:id="4227" w:name="4101"/>
          </w:p>
        </w:tc>
        <w:bookmarkEnd w:id="4227"/>
      </w:tr>
      <w:tr w:rsidR="005D1834" w14:paraId="3423C90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4F8EBD4" w14:textId="77777777" w:rsidR="005D1834" w:rsidRDefault="00000000">
            <w:pPr>
              <w:spacing w:after="75"/>
            </w:pPr>
            <w:bookmarkStart w:id="4228" w:name="4102"/>
            <w:r>
              <w:rPr>
                <w:rFonts w:ascii="Arial" w:hAnsi="Arial"/>
                <w:b/>
                <w:color w:val="000000"/>
                <w:sz w:val="15"/>
              </w:rPr>
              <w:lastRenderedPageBreak/>
              <w:t>Примітки/Notes</w:t>
            </w:r>
          </w:p>
          <w:p w14:paraId="6C7BFB3B" w14:textId="77777777" w:rsidR="005D1834" w:rsidRDefault="00000000">
            <w:pPr>
              <w:spacing w:after="75"/>
              <w:jc w:val="both"/>
            </w:pPr>
            <w:bookmarkStart w:id="4229" w:name="4103"/>
            <w:bookmarkEnd w:id="4228"/>
            <w:r>
              <w:rPr>
                <w:rFonts w:ascii="Arial" w:hAnsi="Arial"/>
                <w:b/>
                <w:color w:val="000000"/>
                <w:sz w:val="15"/>
              </w:rPr>
              <w:t>Вимоги цього міжнародного сертифіката застосовуються до оброблених шкір і шкур жуйних тварин та тварин родини конячих, що зберігаються окремо протягом 21 дня або транспортуються безперервно впродовж 21 дня перед ввезенням (пересиланням) на митну територію України,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treated hides and skins of ruminants and equidae, which have been separately kept for 21 days or will undergo transportation for 21 uninterrupted days before importation (sending) to the customs territory of Ukraine, originating from a country or a separate territory (zone or compartment) thereof and from an establishment listed in the register of countries and establishments authorised for the importation (sending) of products to the customs territory of Ukraine.</w:t>
            </w:r>
          </w:p>
          <w:p w14:paraId="6B61F0C1" w14:textId="77777777" w:rsidR="005D1834" w:rsidRDefault="00000000">
            <w:pPr>
              <w:spacing w:after="75"/>
            </w:pPr>
            <w:bookmarkStart w:id="4230" w:name="4104"/>
            <w:bookmarkEnd w:id="4229"/>
            <w:r>
              <w:rPr>
                <w:rFonts w:ascii="Arial" w:hAnsi="Arial"/>
                <w:b/>
                <w:color w:val="000000"/>
                <w:sz w:val="15"/>
              </w:rPr>
              <w:t>Частина I</w:t>
            </w:r>
            <w:r>
              <w:rPr>
                <w:rFonts w:ascii="Arial" w:hAnsi="Arial"/>
                <w:color w:val="000000"/>
                <w:sz w:val="15"/>
              </w:rPr>
              <w:t>/Part I:</w:t>
            </w:r>
          </w:p>
          <w:p w14:paraId="275E12BA" w14:textId="77777777" w:rsidR="005D1834" w:rsidRDefault="00000000">
            <w:pPr>
              <w:spacing w:after="75"/>
              <w:jc w:val="both"/>
            </w:pPr>
            <w:bookmarkStart w:id="4231" w:name="4105"/>
            <w:bookmarkEnd w:id="4230"/>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5F0131BA" w14:textId="77777777" w:rsidR="005D1834" w:rsidRDefault="00000000">
            <w:pPr>
              <w:spacing w:after="75"/>
              <w:jc w:val="both"/>
            </w:pPr>
            <w:bookmarkStart w:id="4232" w:name="4106"/>
            <w:bookmarkEnd w:id="4231"/>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4101</w:t>
            </w:r>
            <w:r>
              <w:rPr>
                <w:rFonts w:ascii="Arial" w:hAnsi="Arial"/>
                <w:b/>
                <w:color w:val="000000"/>
                <w:sz w:val="15"/>
              </w:rPr>
              <w:t xml:space="preserve">, </w:t>
            </w:r>
            <w:r>
              <w:rPr>
                <w:rFonts w:ascii="Arial" w:hAnsi="Arial"/>
                <w:b/>
                <w:color w:val="293A55"/>
                <w:sz w:val="15"/>
              </w:rPr>
              <w:t>4102</w:t>
            </w:r>
            <w:r>
              <w:rPr>
                <w:rFonts w:ascii="Arial" w:hAnsi="Arial"/>
                <w:b/>
                <w:color w:val="000000"/>
                <w:sz w:val="15"/>
              </w:rPr>
              <w:t xml:space="preserve"> або </w:t>
            </w:r>
            <w:r>
              <w:rPr>
                <w:rFonts w:ascii="Arial" w:hAnsi="Arial"/>
                <w:b/>
                <w:color w:val="293A55"/>
                <w:sz w:val="15"/>
              </w:rPr>
              <w:t>4103</w:t>
            </w:r>
            <w:r>
              <w:rPr>
                <w:rFonts w:ascii="Arial" w:hAnsi="Arial"/>
                <w:b/>
                <w:color w:val="000000"/>
                <w:sz w:val="15"/>
              </w:rPr>
              <w:t xml:space="preserve"> / </w:t>
            </w:r>
            <w:r>
              <w:rPr>
                <w:rFonts w:ascii="Arial" w:hAnsi="Arial"/>
                <w:color w:val="000000"/>
                <w:sz w:val="15"/>
              </w:rPr>
              <w:t>Box I.19: Indicate commodity code (HS code): 4101, 4102 or 4103.</w:t>
            </w:r>
          </w:p>
          <w:p w14:paraId="4BDD8356" w14:textId="77777777" w:rsidR="005D1834" w:rsidRDefault="00000000">
            <w:pPr>
              <w:spacing w:after="75"/>
              <w:jc w:val="both"/>
            </w:pPr>
            <w:bookmarkStart w:id="4233" w:name="4107"/>
            <w:bookmarkEnd w:id="4232"/>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0C04611F" w14:textId="77777777" w:rsidR="005D1834" w:rsidRDefault="00000000">
            <w:pPr>
              <w:spacing w:after="75"/>
              <w:jc w:val="both"/>
            </w:pPr>
            <w:bookmarkStart w:id="4234" w:name="4108"/>
            <w:bookmarkEnd w:id="4233"/>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1F0EA4CD" w14:textId="77777777" w:rsidR="005D1834" w:rsidRDefault="00000000">
            <w:pPr>
              <w:spacing w:after="75"/>
              <w:jc w:val="both"/>
            </w:pPr>
            <w:bookmarkStart w:id="4235" w:name="4109"/>
            <w:bookmarkEnd w:id="4234"/>
            <w:r>
              <w:rPr>
                <w:rFonts w:ascii="Arial" w:hAnsi="Arial"/>
                <w:b/>
                <w:color w:val="000000"/>
                <w:sz w:val="15"/>
              </w:rPr>
              <w:t>Частина II</w:t>
            </w:r>
            <w:r>
              <w:rPr>
                <w:rFonts w:ascii="Arial" w:hAnsi="Arial"/>
                <w:color w:val="000000"/>
                <w:sz w:val="15"/>
              </w:rPr>
              <w:t>: / Part II:</w:t>
            </w:r>
          </w:p>
          <w:p w14:paraId="0FD50B57" w14:textId="77777777" w:rsidR="005D1834" w:rsidRDefault="00000000">
            <w:pPr>
              <w:spacing w:after="75"/>
              <w:jc w:val="both"/>
            </w:pPr>
            <w:bookmarkStart w:id="4236" w:name="4110"/>
            <w:bookmarkEnd w:id="4235"/>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B20CB4A" w14:textId="77777777" w:rsidR="005D1834" w:rsidRDefault="00000000">
            <w:pPr>
              <w:spacing w:after="75"/>
            </w:pPr>
            <w:bookmarkStart w:id="4237" w:name="4111"/>
            <w:bookmarkEnd w:id="4236"/>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237"/>
      </w:tr>
      <w:tr w:rsidR="005D1834" w14:paraId="3410D437"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BE4B23E" w14:textId="77777777" w:rsidR="005D1834" w:rsidRDefault="00000000">
            <w:pPr>
              <w:spacing w:after="75"/>
            </w:pPr>
            <w:bookmarkStart w:id="4238" w:name="4112"/>
            <w:r>
              <w:rPr>
                <w:rFonts w:ascii="Arial" w:hAnsi="Arial"/>
                <w:b/>
                <w:color w:val="000000"/>
                <w:sz w:val="15"/>
              </w:rPr>
              <w:t>Державний ветеринарний інспектор/</w:t>
            </w:r>
            <w:r>
              <w:br/>
            </w:r>
            <w:r>
              <w:rPr>
                <w:rFonts w:ascii="Arial" w:hAnsi="Arial"/>
                <w:color w:val="000000"/>
                <w:sz w:val="15"/>
              </w:rPr>
              <w:t>Official veterinarian</w:t>
            </w:r>
          </w:p>
          <w:p w14:paraId="6F96C90A" w14:textId="77777777" w:rsidR="005D1834" w:rsidRDefault="005D1834">
            <w:pPr>
              <w:spacing w:after="75"/>
            </w:pPr>
            <w:bookmarkStart w:id="4239" w:name="4113"/>
            <w:bookmarkEnd w:id="4238"/>
          </w:p>
          <w:p w14:paraId="06AB80A5" w14:textId="77777777" w:rsidR="005D1834" w:rsidRDefault="00000000">
            <w:pPr>
              <w:spacing w:after="75"/>
            </w:pPr>
            <w:bookmarkStart w:id="4240" w:name="4114"/>
            <w:bookmarkEnd w:id="4239"/>
            <w:r>
              <w:rPr>
                <w:rFonts w:ascii="Arial" w:hAnsi="Arial"/>
                <w:b/>
                <w:color w:val="000000"/>
                <w:sz w:val="15"/>
              </w:rPr>
              <w:t>Прізвище (великими літерами)/</w:t>
            </w:r>
            <w:r>
              <w:br/>
            </w:r>
            <w:r>
              <w:rPr>
                <w:rFonts w:ascii="Arial" w:hAnsi="Arial"/>
                <w:color w:val="000000"/>
                <w:sz w:val="15"/>
              </w:rPr>
              <w:t>Name (in capitals letters)</w:t>
            </w:r>
          </w:p>
          <w:p w14:paraId="7C72DEBA" w14:textId="77777777" w:rsidR="005D1834" w:rsidRDefault="005D1834">
            <w:pPr>
              <w:spacing w:after="75"/>
            </w:pPr>
            <w:bookmarkStart w:id="4241" w:name="4115"/>
            <w:bookmarkEnd w:id="4240"/>
          </w:p>
          <w:p w14:paraId="5DD78CE4" w14:textId="77777777" w:rsidR="005D1834" w:rsidRDefault="00000000">
            <w:pPr>
              <w:spacing w:after="75"/>
            </w:pPr>
            <w:bookmarkStart w:id="4242" w:name="4116"/>
            <w:bookmarkEnd w:id="4241"/>
            <w:r>
              <w:rPr>
                <w:rFonts w:ascii="Arial" w:hAnsi="Arial"/>
                <w:b/>
                <w:color w:val="000000"/>
                <w:sz w:val="15"/>
              </w:rPr>
              <w:t>Дата/</w:t>
            </w:r>
            <w:r>
              <w:br/>
            </w:r>
            <w:r>
              <w:rPr>
                <w:rFonts w:ascii="Arial" w:hAnsi="Arial"/>
                <w:color w:val="000000"/>
                <w:sz w:val="15"/>
              </w:rPr>
              <w:t>Date</w:t>
            </w:r>
          </w:p>
          <w:p w14:paraId="3144E277" w14:textId="77777777" w:rsidR="005D1834" w:rsidRDefault="005D1834">
            <w:pPr>
              <w:spacing w:after="75"/>
            </w:pPr>
            <w:bookmarkStart w:id="4243" w:name="4117"/>
            <w:bookmarkEnd w:id="4242"/>
          </w:p>
          <w:p w14:paraId="3AB0CEB1" w14:textId="77777777" w:rsidR="005D1834" w:rsidRDefault="00000000">
            <w:pPr>
              <w:spacing w:after="75"/>
            </w:pPr>
            <w:bookmarkStart w:id="4244" w:name="4118"/>
            <w:bookmarkEnd w:id="4243"/>
            <w:r>
              <w:rPr>
                <w:rFonts w:ascii="Arial" w:hAnsi="Arial"/>
                <w:b/>
                <w:color w:val="000000"/>
                <w:sz w:val="15"/>
              </w:rPr>
              <w:lastRenderedPageBreak/>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2BF61F83" w14:textId="77777777" w:rsidR="005D1834" w:rsidRDefault="00000000">
            <w:pPr>
              <w:spacing w:after="75"/>
            </w:pPr>
            <w:bookmarkStart w:id="4245" w:name="4119"/>
            <w:bookmarkEnd w:id="4244"/>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1C23BBCF" w14:textId="77777777" w:rsidR="005D1834" w:rsidRDefault="00000000">
            <w:pPr>
              <w:spacing w:after="75"/>
            </w:pPr>
            <w:bookmarkStart w:id="4246" w:name="4120"/>
            <w:bookmarkEnd w:id="4245"/>
            <w:r>
              <w:rPr>
                <w:rFonts w:ascii="Arial" w:hAnsi="Arial"/>
                <w:b/>
                <w:color w:val="000000"/>
                <w:sz w:val="15"/>
              </w:rPr>
              <w:t xml:space="preserve"> </w:t>
            </w:r>
          </w:p>
          <w:p w14:paraId="21E8B829" w14:textId="77777777" w:rsidR="005D1834" w:rsidRDefault="00000000">
            <w:pPr>
              <w:spacing w:after="75"/>
            </w:pPr>
            <w:bookmarkStart w:id="4247" w:name="4121"/>
            <w:bookmarkEnd w:id="4246"/>
            <w:r>
              <w:rPr>
                <w:rFonts w:ascii="Arial" w:hAnsi="Arial"/>
                <w:b/>
                <w:color w:val="000000"/>
                <w:sz w:val="15"/>
              </w:rPr>
              <w:t xml:space="preserve"> </w:t>
            </w:r>
          </w:p>
          <w:p w14:paraId="77EDCD11" w14:textId="77777777" w:rsidR="005D1834" w:rsidRDefault="00000000">
            <w:pPr>
              <w:spacing w:after="75"/>
            </w:pPr>
            <w:bookmarkStart w:id="4248" w:name="4122"/>
            <w:bookmarkEnd w:id="4247"/>
            <w:r>
              <w:rPr>
                <w:rFonts w:ascii="Arial" w:hAnsi="Arial"/>
                <w:b/>
                <w:color w:val="000000"/>
                <w:sz w:val="15"/>
              </w:rPr>
              <w:t xml:space="preserve"> </w:t>
            </w:r>
          </w:p>
          <w:p w14:paraId="78E0ECA6" w14:textId="77777777" w:rsidR="005D1834" w:rsidRDefault="00000000">
            <w:pPr>
              <w:spacing w:after="75"/>
            </w:pPr>
            <w:bookmarkStart w:id="4249" w:name="4123"/>
            <w:bookmarkEnd w:id="4248"/>
            <w:r>
              <w:rPr>
                <w:rFonts w:ascii="Arial" w:hAnsi="Arial"/>
                <w:b/>
                <w:color w:val="000000"/>
                <w:sz w:val="15"/>
              </w:rPr>
              <w:t xml:space="preserve"> </w:t>
            </w:r>
          </w:p>
          <w:p w14:paraId="67E396A9" w14:textId="77777777" w:rsidR="005D1834" w:rsidRDefault="00000000">
            <w:pPr>
              <w:spacing w:after="75"/>
            </w:pPr>
            <w:bookmarkStart w:id="4250" w:name="4124"/>
            <w:bookmarkEnd w:id="4249"/>
            <w:r>
              <w:rPr>
                <w:rFonts w:ascii="Arial" w:hAnsi="Arial"/>
                <w:b/>
                <w:color w:val="000000"/>
                <w:sz w:val="15"/>
              </w:rPr>
              <w:t xml:space="preserve"> </w:t>
            </w:r>
          </w:p>
          <w:p w14:paraId="2117C310" w14:textId="77777777" w:rsidR="005D1834" w:rsidRDefault="00000000">
            <w:pPr>
              <w:spacing w:after="75"/>
            </w:pPr>
            <w:bookmarkStart w:id="4251" w:name="4125"/>
            <w:bookmarkEnd w:id="4250"/>
            <w:r>
              <w:rPr>
                <w:rFonts w:ascii="Arial" w:hAnsi="Arial"/>
                <w:b/>
                <w:color w:val="000000"/>
                <w:sz w:val="15"/>
              </w:rPr>
              <w:lastRenderedPageBreak/>
              <w:t xml:space="preserve"> </w:t>
            </w:r>
          </w:p>
          <w:p w14:paraId="27A30558" w14:textId="77777777" w:rsidR="005D1834" w:rsidRDefault="00000000">
            <w:pPr>
              <w:spacing w:after="75"/>
            </w:pPr>
            <w:bookmarkStart w:id="4252" w:name="4126"/>
            <w:bookmarkEnd w:id="4251"/>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4252"/>
      </w:tr>
    </w:tbl>
    <w:p w14:paraId="04AA1441" w14:textId="77777777" w:rsidR="005D1834" w:rsidRDefault="00000000">
      <w:pPr>
        <w:spacing w:after="75"/>
        <w:ind w:firstLine="240"/>
        <w:jc w:val="both"/>
      </w:pPr>
      <w:bookmarkStart w:id="4253" w:name="4127"/>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C363239" w14:textId="77777777">
        <w:trPr>
          <w:trHeight w:val="30"/>
          <w:tblCellSpacing w:w="0" w:type="auto"/>
        </w:trPr>
        <w:tc>
          <w:tcPr>
            <w:tcW w:w="4845" w:type="dxa"/>
            <w:vAlign w:val="center"/>
          </w:tcPr>
          <w:p w14:paraId="0BD7C607" w14:textId="77777777" w:rsidR="005D1834" w:rsidRDefault="00000000">
            <w:pPr>
              <w:spacing w:after="75"/>
              <w:jc w:val="center"/>
            </w:pPr>
            <w:bookmarkStart w:id="4254" w:name="4128"/>
            <w:bookmarkEnd w:id="425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FD4A7CC" w14:textId="77777777" w:rsidR="005D1834" w:rsidRDefault="00000000">
            <w:pPr>
              <w:spacing w:after="75"/>
              <w:jc w:val="center"/>
            </w:pPr>
            <w:bookmarkStart w:id="4255" w:name="4129"/>
            <w:bookmarkEnd w:id="4254"/>
            <w:r>
              <w:rPr>
                <w:rFonts w:ascii="Arial" w:hAnsi="Arial"/>
                <w:b/>
                <w:color w:val="000000"/>
                <w:sz w:val="15"/>
              </w:rPr>
              <w:t>М. Мороз</w:t>
            </w:r>
          </w:p>
        </w:tc>
        <w:bookmarkEnd w:id="4255"/>
      </w:tr>
    </w:tbl>
    <w:p w14:paraId="56318AF3" w14:textId="77777777" w:rsidR="005D1834" w:rsidRDefault="00000000">
      <w:pPr>
        <w:spacing w:after="75"/>
        <w:ind w:firstLine="240"/>
        <w:jc w:val="both"/>
      </w:pPr>
      <w:bookmarkStart w:id="4256" w:name="4130"/>
      <w:r>
        <w:rPr>
          <w:rFonts w:ascii="Arial" w:hAnsi="Arial"/>
          <w:color w:val="000000"/>
          <w:sz w:val="18"/>
        </w:rPr>
        <w:t xml:space="preserve"> </w:t>
      </w:r>
    </w:p>
    <w:p w14:paraId="45AC68BD" w14:textId="77777777" w:rsidR="005D1834" w:rsidRDefault="00000000">
      <w:pPr>
        <w:spacing w:after="75"/>
        <w:ind w:firstLine="240"/>
        <w:jc w:val="right"/>
      </w:pPr>
      <w:bookmarkStart w:id="4257" w:name="4131"/>
      <w:bookmarkEnd w:id="425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23AFA0C" w14:textId="77777777" w:rsidR="005D1834" w:rsidRDefault="00000000">
      <w:pPr>
        <w:pStyle w:val="3"/>
        <w:spacing w:after="225"/>
        <w:jc w:val="center"/>
      </w:pPr>
      <w:bookmarkStart w:id="4258" w:name="4132"/>
      <w:bookmarkEnd w:id="4257"/>
      <w:r>
        <w:rPr>
          <w:rFonts w:ascii="Arial" w:hAnsi="Arial"/>
          <w:color w:val="000000"/>
          <w:sz w:val="26"/>
        </w:rPr>
        <w:t>Форма міжнародного сертифіката для ввезення (пересилання) на митну територію України яєчних продуктів</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Ukraineof egg products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687BA148" w14:textId="77777777">
        <w:trPr>
          <w:trHeight w:val="30"/>
          <w:tblCellSpacing w:w="0" w:type="auto"/>
        </w:trPr>
        <w:tc>
          <w:tcPr>
            <w:tcW w:w="9690" w:type="dxa"/>
            <w:vAlign w:val="center"/>
          </w:tcPr>
          <w:p w14:paraId="2B975A9A" w14:textId="77777777" w:rsidR="005D1834" w:rsidRDefault="00000000">
            <w:pPr>
              <w:spacing w:after="75"/>
            </w:pPr>
            <w:bookmarkStart w:id="4259" w:name="4133"/>
            <w:bookmarkEnd w:id="4258"/>
            <w:r>
              <w:rPr>
                <w:rFonts w:ascii="Arial" w:hAnsi="Arial"/>
                <w:b/>
                <w:color w:val="000000"/>
                <w:sz w:val="15"/>
              </w:rPr>
              <w:t>Країна-експортер / Exporting country</w:t>
            </w:r>
          </w:p>
        </w:tc>
        <w:bookmarkEnd w:id="4259"/>
      </w:tr>
    </w:tbl>
    <w:p w14:paraId="69E7481B" w14:textId="77777777" w:rsidR="005D1834" w:rsidRDefault="00000000">
      <w:pPr>
        <w:spacing w:after="75"/>
        <w:jc w:val="center"/>
      </w:pPr>
      <w:bookmarkStart w:id="4260" w:name="4134"/>
      <w:r>
        <w:rPr>
          <w:rFonts w:ascii="Arial" w:hAnsi="Arial"/>
          <w:color w:val="000000"/>
          <w:sz w:val="18"/>
        </w:rPr>
        <w:t xml:space="preserve"> </w:t>
      </w:r>
      <w:r>
        <w:rPr>
          <w:noProof/>
        </w:rPr>
        <w:drawing>
          <wp:inline distT="0" distB="0" distL="0" distR="0" wp14:anchorId="3D83BA9D" wp14:editId="019AF2CE">
            <wp:extent cx="5732145" cy="4527913"/>
            <wp:effectExtent l="0" t="0" r="0" b="0"/>
            <wp:docPr id="1182459660" name="Рисунок 118245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32145" cy="4527913"/>
                    </a:xfrm>
                    <a:prstGeom prst="rect">
                      <a:avLst/>
                    </a:prstGeom>
                  </pic:spPr>
                </pic:pic>
              </a:graphicData>
            </a:graphic>
          </wp:inline>
        </w:drawing>
      </w:r>
    </w:p>
    <w:p w14:paraId="68C624CC" w14:textId="77777777" w:rsidR="005D1834" w:rsidRDefault="00000000">
      <w:pPr>
        <w:spacing w:after="75"/>
        <w:jc w:val="center"/>
      </w:pPr>
      <w:bookmarkStart w:id="4261" w:name="4135"/>
      <w:bookmarkEnd w:id="4260"/>
      <w:r>
        <w:rPr>
          <w:rFonts w:ascii="Arial" w:hAnsi="Arial"/>
          <w:color w:val="000000"/>
          <w:sz w:val="18"/>
        </w:rPr>
        <w:lastRenderedPageBreak/>
        <w:t xml:space="preserve"> </w:t>
      </w:r>
      <w:r>
        <w:rPr>
          <w:noProof/>
        </w:rPr>
        <w:drawing>
          <wp:inline distT="0" distB="0" distL="0" distR="0" wp14:anchorId="30616D2D" wp14:editId="24A634DD">
            <wp:extent cx="5732145" cy="7276348"/>
            <wp:effectExtent l="0" t="0" r="0" b="0"/>
            <wp:docPr id="1140849670" name="Рисунок 114084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2145" cy="7276348"/>
                    </a:xfrm>
                    <a:prstGeom prst="rect">
                      <a:avLst/>
                    </a:prstGeom>
                  </pic:spPr>
                </pic:pic>
              </a:graphicData>
            </a:graphic>
          </wp:inline>
        </w:drawing>
      </w:r>
    </w:p>
    <w:p w14:paraId="147EA305" w14:textId="77777777" w:rsidR="005D1834" w:rsidRDefault="00000000">
      <w:pPr>
        <w:spacing w:after="75"/>
        <w:jc w:val="center"/>
      </w:pPr>
      <w:bookmarkStart w:id="4262" w:name="4136"/>
      <w:bookmarkEnd w:id="4261"/>
      <w:r>
        <w:rPr>
          <w:rFonts w:ascii="Arial" w:hAnsi="Arial"/>
          <w:color w:val="000000"/>
          <w:sz w:val="18"/>
        </w:rPr>
        <w:lastRenderedPageBreak/>
        <w:t xml:space="preserve">  </w:t>
      </w:r>
      <w:r>
        <w:rPr>
          <w:noProof/>
        </w:rPr>
        <w:drawing>
          <wp:inline distT="0" distB="0" distL="0" distR="0" wp14:anchorId="1746B547" wp14:editId="0EA51C5B">
            <wp:extent cx="5732145" cy="6827512"/>
            <wp:effectExtent l="0" t="0" r="0" b="0"/>
            <wp:docPr id="1075275488" name="Рисунок 107527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32145" cy="6827512"/>
                    </a:xfrm>
                    <a:prstGeom prst="rect">
                      <a:avLst/>
                    </a:prstGeom>
                  </pic:spPr>
                </pic:pic>
              </a:graphicData>
            </a:graphic>
          </wp:inline>
        </w:drawing>
      </w:r>
    </w:p>
    <w:p w14:paraId="5940A26C" w14:textId="77777777" w:rsidR="005D1834" w:rsidRDefault="00000000">
      <w:pPr>
        <w:spacing w:after="75"/>
        <w:jc w:val="center"/>
      </w:pPr>
      <w:bookmarkStart w:id="4263" w:name="4137"/>
      <w:bookmarkEnd w:id="4262"/>
      <w:r>
        <w:rPr>
          <w:rFonts w:ascii="Arial" w:hAnsi="Arial"/>
          <w:color w:val="000000"/>
          <w:sz w:val="18"/>
        </w:rPr>
        <w:lastRenderedPageBreak/>
        <w:t xml:space="preserve"> </w:t>
      </w:r>
      <w:r>
        <w:rPr>
          <w:noProof/>
        </w:rPr>
        <w:drawing>
          <wp:inline distT="0" distB="0" distL="0" distR="0" wp14:anchorId="6F3D89B0" wp14:editId="26D81718">
            <wp:extent cx="5732145" cy="6521049"/>
            <wp:effectExtent l="0" t="0" r="0" b="0"/>
            <wp:docPr id="2113652463" name="Рисунок 211365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32145" cy="652104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45"/>
        <w:gridCol w:w="4483"/>
      </w:tblGrid>
      <w:tr w:rsidR="005D1834" w14:paraId="34A5511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1EFF41C7" w14:textId="77777777">
              <w:trPr>
                <w:trHeight w:val="120"/>
                <w:tblCellSpacing w:w="0" w:type="auto"/>
              </w:trPr>
              <w:tc>
                <w:tcPr>
                  <w:tcW w:w="963" w:type="dxa"/>
                  <w:vAlign w:val="center"/>
                </w:tcPr>
                <w:p w14:paraId="1FA3FE80" w14:textId="77777777" w:rsidR="005D1834" w:rsidRDefault="00000000">
                  <w:pPr>
                    <w:spacing w:after="75"/>
                    <w:jc w:val="both"/>
                  </w:pPr>
                  <w:bookmarkStart w:id="4264" w:name="4138"/>
                  <w:bookmarkEnd w:id="4263"/>
                  <w:r>
                    <w:rPr>
                      <w:rFonts w:ascii="Arial" w:hAnsi="Arial"/>
                      <w:b/>
                      <w:color w:val="000000"/>
                      <w:sz w:val="15"/>
                    </w:rPr>
                    <w:t>II.1.4</w:t>
                  </w:r>
                </w:p>
              </w:tc>
              <w:tc>
                <w:tcPr>
                  <w:tcW w:w="8667" w:type="dxa"/>
                  <w:vAlign w:val="center"/>
                </w:tcPr>
                <w:p w14:paraId="7167323D" w14:textId="77777777" w:rsidR="005D1834" w:rsidRDefault="00000000">
                  <w:pPr>
                    <w:spacing w:after="75"/>
                    <w:jc w:val="both"/>
                  </w:pPr>
                  <w:bookmarkStart w:id="4265" w:name="4139"/>
                  <w:bookmarkEnd w:id="4264"/>
                  <w:r>
                    <w:rPr>
                      <w:rFonts w:ascii="Arial" w:hAnsi="Arial"/>
                      <w:b/>
                      <w:color w:val="000000"/>
                      <w:sz w:val="15"/>
                    </w:rPr>
                    <w:t>відповідають вимогам Мікробіологічних критеріїв, встановлених законодавством України /</w:t>
                  </w:r>
                  <w:r>
                    <w:rPr>
                      <w:rFonts w:ascii="Arial" w:hAnsi="Arial"/>
                      <w:color w:val="000000"/>
                      <w:sz w:val="15"/>
                    </w:rPr>
                    <w:t xml:space="preserve"> comply with the Microbiological criteria, established by Ukrainian legislation</w:t>
                  </w:r>
                </w:p>
              </w:tc>
              <w:bookmarkEnd w:id="4265"/>
            </w:tr>
            <w:tr w:rsidR="005D1834" w14:paraId="1D3B333F" w14:textId="77777777">
              <w:trPr>
                <w:trHeight w:val="120"/>
                <w:tblCellSpacing w:w="0" w:type="auto"/>
              </w:trPr>
              <w:tc>
                <w:tcPr>
                  <w:tcW w:w="963" w:type="dxa"/>
                  <w:vAlign w:val="center"/>
                </w:tcPr>
                <w:p w14:paraId="418B2D42" w14:textId="77777777" w:rsidR="005D1834" w:rsidRDefault="00000000">
                  <w:pPr>
                    <w:spacing w:after="75"/>
                    <w:jc w:val="both"/>
                  </w:pPr>
                  <w:bookmarkStart w:id="4266" w:name="4140"/>
                  <w:r>
                    <w:rPr>
                      <w:rFonts w:ascii="Arial" w:hAnsi="Arial"/>
                      <w:b/>
                      <w:color w:val="000000"/>
                      <w:sz w:val="15"/>
                    </w:rPr>
                    <w:t>II.1.5</w:t>
                  </w:r>
                </w:p>
              </w:tc>
              <w:tc>
                <w:tcPr>
                  <w:tcW w:w="8667" w:type="dxa"/>
                  <w:vAlign w:val="center"/>
                </w:tcPr>
                <w:p w14:paraId="13541F23" w14:textId="77777777" w:rsidR="005D1834" w:rsidRDefault="00000000">
                  <w:pPr>
                    <w:spacing w:after="75"/>
                    <w:jc w:val="both"/>
                  </w:pPr>
                  <w:bookmarkStart w:id="4267" w:name="4141"/>
                  <w:bookmarkEnd w:id="4266"/>
                  <w:r>
                    <w:rPr>
                      <w:rFonts w:ascii="Arial" w:hAnsi="Arial"/>
                      <w:b/>
                      <w:color w:val="000000"/>
                      <w:sz w:val="15"/>
                    </w:rPr>
                    <w:t>містять ідентифікаційну позначку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000000"/>
                      <w:sz w:val="15"/>
                    </w:rPr>
                    <w:t xml:space="preserve"> / bear an identification mark indicating the name of country where the establishment of origin is located (full country name or a two-letter code in accordance with the respective ISO standard) and the approval number of the establishment of origin;</w:t>
                  </w:r>
                </w:p>
              </w:tc>
              <w:bookmarkEnd w:id="4267"/>
            </w:tr>
            <w:tr w:rsidR="005D1834" w14:paraId="77866849" w14:textId="77777777">
              <w:trPr>
                <w:trHeight w:val="120"/>
                <w:tblCellSpacing w:w="0" w:type="auto"/>
              </w:trPr>
              <w:tc>
                <w:tcPr>
                  <w:tcW w:w="963" w:type="dxa"/>
                  <w:vAlign w:val="center"/>
                </w:tcPr>
                <w:p w14:paraId="0329ADD7" w14:textId="77777777" w:rsidR="005D1834" w:rsidRDefault="00000000">
                  <w:pPr>
                    <w:spacing w:after="75"/>
                    <w:jc w:val="both"/>
                  </w:pPr>
                  <w:bookmarkStart w:id="4268" w:name="4142"/>
                  <w:r>
                    <w:rPr>
                      <w:rFonts w:ascii="Arial" w:hAnsi="Arial"/>
                      <w:b/>
                      <w:color w:val="000000"/>
                      <w:sz w:val="15"/>
                    </w:rPr>
                    <w:t>II.1.6</w:t>
                  </w:r>
                </w:p>
              </w:tc>
              <w:tc>
                <w:tcPr>
                  <w:tcW w:w="8667" w:type="dxa"/>
                  <w:vAlign w:val="center"/>
                </w:tcPr>
                <w:p w14:paraId="70FEBC30" w14:textId="77777777" w:rsidR="005D1834" w:rsidRDefault="00000000">
                  <w:pPr>
                    <w:spacing w:after="75"/>
                    <w:jc w:val="both"/>
                  </w:pPr>
                  <w:bookmarkStart w:id="4269" w:name="4143"/>
                  <w:bookmarkEnd w:id="4268"/>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4269"/>
            </w:tr>
            <w:tr w:rsidR="005D1834" w14:paraId="7CE6CC48" w14:textId="77777777">
              <w:trPr>
                <w:trHeight w:val="120"/>
                <w:tblCellSpacing w:w="0" w:type="auto"/>
              </w:trPr>
              <w:tc>
                <w:tcPr>
                  <w:tcW w:w="963" w:type="dxa"/>
                  <w:vAlign w:val="center"/>
                </w:tcPr>
                <w:p w14:paraId="7A5BAA2F" w14:textId="77777777" w:rsidR="005D1834" w:rsidRDefault="00000000">
                  <w:pPr>
                    <w:spacing w:after="75"/>
                    <w:jc w:val="both"/>
                  </w:pPr>
                  <w:bookmarkStart w:id="4270" w:name="4144"/>
                  <w:r>
                    <w:rPr>
                      <w:rFonts w:ascii="Arial" w:hAnsi="Arial"/>
                      <w:b/>
                      <w:color w:val="000000"/>
                      <w:sz w:val="15"/>
                    </w:rPr>
                    <w:t>II.1.7</w:t>
                  </w:r>
                </w:p>
              </w:tc>
              <w:tc>
                <w:tcPr>
                  <w:tcW w:w="8667" w:type="dxa"/>
                  <w:vAlign w:val="center"/>
                </w:tcPr>
                <w:p w14:paraId="299CBC0B" w14:textId="77777777" w:rsidR="005D1834" w:rsidRDefault="00000000">
                  <w:pPr>
                    <w:spacing w:after="75"/>
                    <w:jc w:val="both"/>
                  </w:pPr>
                  <w:bookmarkStart w:id="4271" w:name="4145"/>
                  <w:bookmarkEnd w:id="4270"/>
                  <w:r>
                    <w:rPr>
                      <w:rFonts w:ascii="Arial" w:hAnsi="Arial"/>
                      <w:b/>
                      <w:color w:val="000000"/>
                      <w:sz w:val="15"/>
                    </w:rPr>
                    <w:t>матеріали, які використовуються для пакування яєчних продуктів,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egg products, including wrapping, comply with the hygienic requirements of Ukrainian law on safety and specific quality parameters of food;</w:t>
                  </w:r>
                </w:p>
              </w:tc>
              <w:bookmarkEnd w:id="4271"/>
            </w:tr>
            <w:tr w:rsidR="005D1834" w14:paraId="331A47FF" w14:textId="77777777">
              <w:trPr>
                <w:trHeight w:val="120"/>
                <w:tblCellSpacing w:w="0" w:type="auto"/>
              </w:trPr>
              <w:tc>
                <w:tcPr>
                  <w:tcW w:w="963" w:type="dxa"/>
                  <w:vAlign w:val="center"/>
                </w:tcPr>
                <w:p w14:paraId="3D37E1A3" w14:textId="77777777" w:rsidR="005D1834" w:rsidRDefault="00000000">
                  <w:pPr>
                    <w:spacing w:after="75"/>
                    <w:jc w:val="both"/>
                  </w:pPr>
                  <w:bookmarkStart w:id="4272" w:name="4146"/>
                  <w:r>
                    <w:rPr>
                      <w:rFonts w:ascii="Arial" w:hAnsi="Arial"/>
                      <w:b/>
                      <w:color w:val="000000"/>
                      <w:sz w:val="15"/>
                    </w:rPr>
                    <w:lastRenderedPageBreak/>
                    <w:t>II.1.8</w:t>
                  </w:r>
                </w:p>
              </w:tc>
              <w:tc>
                <w:tcPr>
                  <w:tcW w:w="8667" w:type="dxa"/>
                  <w:vAlign w:val="center"/>
                </w:tcPr>
                <w:p w14:paraId="23D8113E" w14:textId="77777777" w:rsidR="005D1834" w:rsidRDefault="00000000">
                  <w:pPr>
                    <w:spacing w:after="75"/>
                    <w:jc w:val="both"/>
                  </w:pPr>
                  <w:bookmarkStart w:id="4273" w:name="4147"/>
                  <w:bookmarkEnd w:id="4272"/>
                  <w:r>
                    <w:rPr>
                      <w:rFonts w:ascii="Arial" w:hAnsi="Arial"/>
                      <w:b/>
                      <w:color w:val="000000"/>
                      <w:sz w:val="15"/>
                    </w:rPr>
                    <w:t>перед завантаженням транспортні засоби, якими здійснюються перевезення яєчних продуктів,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egg products were cleaned or disinfected according to the legislation of exporting country / country of origin.</w:t>
                  </w:r>
                </w:p>
              </w:tc>
              <w:bookmarkEnd w:id="4273"/>
            </w:tr>
          </w:tbl>
          <w:p w14:paraId="1248DEA0" w14:textId="77777777" w:rsidR="005D1834" w:rsidRDefault="00000000">
            <w:r>
              <w:br/>
            </w:r>
          </w:p>
          <w:p w14:paraId="10916390" w14:textId="77777777" w:rsidR="005D1834" w:rsidRDefault="005D1834">
            <w:pPr>
              <w:spacing w:after="75"/>
            </w:pPr>
            <w:bookmarkStart w:id="4274" w:name="4148"/>
          </w:p>
        </w:tc>
        <w:bookmarkEnd w:id="4274"/>
      </w:tr>
      <w:tr w:rsidR="005D1834" w14:paraId="6224AC7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208"/>
              <w:gridCol w:w="1412"/>
              <w:gridCol w:w="6292"/>
            </w:tblGrid>
            <w:tr w:rsidR="005D1834" w14:paraId="53AFB705" w14:textId="77777777">
              <w:trPr>
                <w:trHeight w:val="120"/>
                <w:tblCellSpacing w:w="0" w:type="auto"/>
              </w:trPr>
              <w:tc>
                <w:tcPr>
                  <w:tcW w:w="0" w:type="auto"/>
                  <w:gridSpan w:val="3"/>
                  <w:vAlign w:val="center"/>
                </w:tcPr>
                <w:p w14:paraId="4523FD80" w14:textId="77777777" w:rsidR="005D1834" w:rsidRDefault="00000000">
                  <w:pPr>
                    <w:spacing w:after="75"/>
                    <w:jc w:val="both"/>
                  </w:pPr>
                  <w:bookmarkStart w:id="4275" w:name="4149"/>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10C0E8CD" w14:textId="77777777" w:rsidR="005D1834" w:rsidRDefault="00000000">
                  <w:pPr>
                    <w:spacing w:after="75"/>
                    <w:jc w:val="both"/>
                  </w:pPr>
                  <w:bookmarkStart w:id="4276" w:name="4150"/>
                  <w:bookmarkEnd w:id="4275"/>
                  <w:r>
                    <w:rPr>
                      <w:rFonts w:ascii="Arial" w:hAnsi="Arial"/>
                      <w:b/>
                      <w:color w:val="000000"/>
                      <w:sz w:val="15"/>
                    </w:rPr>
                    <w:t>Я, що нижче підписався державний ветеринарний інспектор, цим засвідчую, що яєчні продукти, зазначені в частині I цього міжнародного сертифіката, отримані на потужностях, де упродовж щонайменше останніх 30 днів перед збором яєць компетентним органом країни походження не було зафіксовано випадків високопатогенного грипу птиці та хвороби Ньюкасла та: /</w:t>
                  </w:r>
                  <w:r>
                    <w:rPr>
                      <w:rFonts w:ascii="Arial" w:hAnsi="Arial"/>
                      <w:color w:val="000000"/>
                      <w:sz w:val="15"/>
                    </w:rPr>
                    <w:t xml:space="preserve"> I, the undersigned official veterinarian, hereby certify, that egg products, described in Part I of this International Certificate, are produced from eggs obtained at the facilities where at least for the past 30 days prior to the collection of eggs there have been no registered cases of highly pathogenic avian influenza and Newcastle disease by the competent authority of the country of origin and:</w:t>
                  </w:r>
                </w:p>
              </w:tc>
              <w:bookmarkEnd w:id="4276"/>
            </w:tr>
            <w:tr w:rsidR="005D1834" w14:paraId="79B36FA8" w14:textId="77777777">
              <w:trPr>
                <w:trHeight w:val="120"/>
                <w:tblCellSpacing w:w="0" w:type="auto"/>
              </w:trPr>
              <w:tc>
                <w:tcPr>
                  <w:tcW w:w="964" w:type="dxa"/>
                  <w:vAlign w:val="center"/>
                </w:tcPr>
                <w:p w14:paraId="170D1DA6" w14:textId="77777777" w:rsidR="005D1834" w:rsidRDefault="00000000">
                  <w:pPr>
                    <w:spacing w:after="75"/>
                    <w:jc w:val="both"/>
                  </w:pPr>
                  <w:bookmarkStart w:id="4277" w:name="4151"/>
                  <w:r>
                    <w:rPr>
                      <w:rFonts w:ascii="Arial" w:hAnsi="Arial"/>
                      <w:b/>
                      <w:color w:val="000000"/>
                      <w:sz w:val="15"/>
                    </w:rPr>
                    <w:t>II.2.1</w:t>
                  </w:r>
                </w:p>
              </w:tc>
              <w:tc>
                <w:tcPr>
                  <w:tcW w:w="0" w:type="auto"/>
                  <w:gridSpan w:val="2"/>
                  <w:vAlign w:val="center"/>
                </w:tcPr>
                <w:p w14:paraId="6D37332E" w14:textId="77777777" w:rsidR="005D1834" w:rsidRDefault="00000000">
                  <w:pPr>
                    <w:spacing w:after="75"/>
                    <w:jc w:val="both"/>
                  </w:pPr>
                  <w:bookmarkStart w:id="4278" w:name="4152"/>
                  <w:bookmarkEnd w:id="4277"/>
                  <w:r>
                    <w:rPr>
                      <w:rFonts w:ascii="Arial" w:hAnsi="Arial"/>
                      <w:b/>
                      <w:color w:val="000000"/>
                      <w:sz w:val="15"/>
                    </w:rPr>
                    <w:t>де протягом щонайменше останніх 30 днів у радіусі 10 км (включаючи територію сусідньої держави) не було зафіксовано випадків високопатогенного грипу птиці</w:t>
                  </w:r>
                  <w:r>
                    <w:rPr>
                      <w:rFonts w:ascii="Arial" w:hAnsi="Arial"/>
                      <w:color w:val="000000"/>
                      <w:sz w:val="15"/>
                    </w:rPr>
                    <w:t xml:space="preserve"> / where at least for the past 30 days and within a 10 km radius (including the territory of a neighbouring country) no cases of highly pathogenic avian influenza have been registered;</w:t>
                  </w:r>
                </w:p>
              </w:tc>
              <w:bookmarkEnd w:id="4278"/>
            </w:tr>
            <w:tr w:rsidR="005D1834" w14:paraId="600C1B25" w14:textId="77777777">
              <w:trPr>
                <w:trHeight w:val="120"/>
                <w:tblCellSpacing w:w="0" w:type="auto"/>
              </w:trPr>
              <w:tc>
                <w:tcPr>
                  <w:tcW w:w="964" w:type="dxa"/>
                  <w:vAlign w:val="center"/>
                </w:tcPr>
                <w:p w14:paraId="73CF7B49" w14:textId="77777777" w:rsidR="005D1834" w:rsidRDefault="00000000">
                  <w:pPr>
                    <w:spacing w:after="75"/>
                    <w:jc w:val="both"/>
                  </w:pPr>
                  <w:bookmarkStart w:id="4279" w:name="4153"/>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79B99813" w14:textId="77777777" w:rsidR="005D1834" w:rsidRDefault="00000000">
                  <w:pPr>
                    <w:spacing w:after="75"/>
                    <w:jc w:val="both"/>
                  </w:pPr>
                  <w:bookmarkStart w:id="4280" w:name="4154"/>
                  <w:bookmarkEnd w:id="4279"/>
                  <w:r>
                    <w:rPr>
                      <w:rFonts w:ascii="Arial" w:hAnsi="Arial"/>
                      <w:color w:val="000000"/>
                      <w:sz w:val="15"/>
                    </w:rPr>
                    <w:t xml:space="preserve"> </w:t>
                  </w:r>
                </w:p>
              </w:tc>
              <w:bookmarkEnd w:id="4280"/>
            </w:tr>
            <w:tr w:rsidR="005D1834" w14:paraId="29400E31" w14:textId="77777777">
              <w:trPr>
                <w:trHeight w:val="120"/>
                <w:tblCellSpacing w:w="0" w:type="auto"/>
              </w:trPr>
              <w:tc>
                <w:tcPr>
                  <w:tcW w:w="964" w:type="dxa"/>
                  <w:vAlign w:val="center"/>
                </w:tcPr>
                <w:p w14:paraId="4B7A393A" w14:textId="77777777" w:rsidR="005D1834" w:rsidRDefault="00000000">
                  <w:pPr>
                    <w:spacing w:after="75"/>
                    <w:jc w:val="both"/>
                  </w:pPr>
                  <w:bookmarkStart w:id="4281" w:name="4155"/>
                  <w:r>
                    <w:rPr>
                      <w:rFonts w:ascii="Arial" w:hAnsi="Arial"/>
                      <w:b/>
                      <w:color w:val="000000"/>
                      <w:sz w:val="15"/>
                    </w:rPr>
                    <w:t>II.2.1</w:t>
                  </w:r>
                </w:p>
              </w:tc>
              <w:tc>
                <w:tcPr>
                  <w:tcW w:w="0" w:type="auto"/>
                  <w:gridSpan w:val="2"/>
                  <w:vAlign w:val="center"/>
                </w:tcPr>
                <w:p w14:paraId="2AF2374B" w14:textId="77777777" w:rsidR="005D1834" w:rsidRDefault="00000000">
                  <w:pPr>
                    <w:spacing w:after="75"/>
                    <w:jc w:val="both"/>
                  </w:pPr>
                  <w:bookmarkStart w:id="4282" w:name="4156"/>
                  <w:bookmarkEnd w:id="4281"/>
                  <w:r>
                    <w:rPr>
                      <w:rFonts w:ascii="Arial" w:hAnsi="Arial"/>
                      <w:b/>
                      <w:color w:val="000000"/>
                      <w:sz w:val="15"/>
                    </w:rPr>
                    <w:t>для знищення вірусу високопатогенного грипу птиці: /</w:t>
                  </w:r>
                  <w:r>
                    <w:rPr>
                      <w:rFonts w:ascii="Arial" w:hAnsi="Arial"/>
                      <w:color w:val="000000"/>
                      <w:sz w:val="15"/>
                    </w:rPr>
                    <w:t xml:space="preserve"> for destruction of highly pathogenic avian influenza virus:</w:t>
                  </w:r>
                </w:p>
              </w:tc>
              <w:bookmarkEnd w:id="4282"/>
            </w:tr>
            <w:tr w:rsidR="005D1834" w14:paraId="19FE2D79" w14:textId="77777777">
              <w:trPr>
                <w:trHeight w:val="120"/>
                <w:tblCellSpacing w:w="0" w:type="auto"/>
              </w:trPr>
              <w:tc>
                <w:tcPr>
                  <w:tcW w:w="964" w:type="dxa"/>
                  <w:vAlign w:val="center"/>
                </w:tcPr>
                <w:p w14:paraId="196D2E64" w14:textId="77777777" w:rsidR="005D1834" w:rsidRDefault="00000000">
                  <w:pPr>
                    <w:spacing w:after="75"/>
                    <w:jc w:val="both"/>
                  </w:pPr>
                  <w:bookmarkStart w:id="4283" w:name="4157"/>
                  <w:r>
                    <w:rPr>
                      <w:rFonts w:ascii="Arial" w:hAnsi="Arial"/>
                      <w:color w:val="000000"/>
                      <w:sz w:val="15"/>
                    </w:rPr>
                    <w:t xml:space="preserve"> </w:t>
                  </w:r>
                </w:p>
              </w:tc>
              <w:tc>
                <w:tcPr>
                  <w:tcW w:w="1251" w:type="dxa"/>
                  <w:vAlign w:val="center"/>
                </w:tcPr>
                <w:p w14:paraId="0C997BD6" w14:textId="77777777" w:rsidR="005D1834" w:rsidRDefault="00000000">
                  <w:pPr>
                    <w:spacing w:after="75"/>
                  </w:pPr>
                  <w:bookmarkStart w:id="4284" w:name="4158"/>
                  <w:bookmarkEnd w:id="4283"/>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7415" w:type="dxa"/>
                  <w:vAlign w:val="center"/>
                </w:tcPr>
                <w:p w14:paraId="77307B7C" w14:textId="77777777" w:rsidR="005D1834" w:rsidRDefault="00000000">
                  <w:pPr>
                    <w:spacing w:after="75"/>
                    <w:jc w:val="both"/>
                  </w:pPr>
                  <w:bookmarkStart w:id="4285" w:name="4159"/>
                  <w:bookmarkEnd w:id="4284"/>
                  <w:r>
                    <w:rPr>
                      <w:rFonts w:ascii="Arial" w:hAnsi="Arial"/>
                      <w:b/>
                      <w:color w:val="000000"/>
                      <w:sz w:val="15"/>
                    </w:rPr>
                    <w:t>рідкий яєчний білок підданий обробці температурою 55,6° C упродовж 870 с чи температурою 56,7° C протягом 232 с</w:t>
                  </w:r>
                  <w:r>
                    <w:rPr>
                      <w:rFonts w:ascii="Arial" w:hAnsi="Arial"/>
                      <w:color w:val="000000"/>
                      <w:sz w:val="15"/>
                    </w:rPr>
                    <w:t>/ liquid egg white is treated at 55.6° C for 870 seconds or 56.7° C for 232 seconds;</w:t>
                  </w:r>
                </w:p>
              </w:tc>
              <w:bookmarkEnd w:id="4285"/>
            </w:tr>
            <w:tr w:rsidR="005D1834" w14:paraId="72AC56F9" w14:textId="77777777">
              <w:trPr>
                <w:trHeight w:val="120"/>
                <w:tblCellSpacing w:w="0" w:type="auto"/>
              </w:trPr>
              <w:tc>
                <w:tcPr>
                  <w:tcW w:w="964" w:type="dxa"/>
                  <w:vAlign w:val="center"/>
                </w:tcPr>
                <w:p w14:paraId="47234450" w14:textId="77777777" w:rsidR="005D1834" w:rsidRDefault="00000000">
                  <w:pPr>
                    <w:spacing w:after="75"/>
                    <w:jc w:val="both"/>
                  </w:pPr>
                  <w:bookmarkStart w:id="4286" w:name="4160"/>
                  <w:r>
                    <w:rPr>
                      <w:rFonts w:ascii="Arial" w:hAnsi="Arial"/>
                      <w:color w:val="000000"/>
                      <w:sz w:val="15"/>
                    </w:rPr>
                    <w:t xml:space="preserve"> </w:t>
                  </w:r>
                </w:p>
              </w:tc>
              <w:tc>
                <w:tcPr>
                  <w:tcW w:w="1251" w:type="dxa"/>
                  <w:vAlign w:val="center"/>
                </w:tcPr>
                <w:p w14:paraId="2F00843C" w14:textId="77777777" w:rsidR="005D1834" w:rsidRDefault="00000000">
                  <w:pPr>
                    <w:spacing w:after="75"/>
                  </w:pPr>
                  <w:bookmarkStart w:id="4287" w:name="4161"/>
                  <w:bookmarkEnd w:id="4286"/>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7415" w:type="dxa"/>
                  <w:vAlign w:val="center"/>
                </w:tcPr>
                <w:p w14:paraId="41DDBD1A" w14:textId="77777777" w:rsidR="005D1834" w:rsidRDefault="00000000">
                  <w:pPr>
                    <w:spacing w:after="75"/>
                    <w:jc w:val="both"/>
                  </w:pPr>
                  <w:bookmarkStart w:id="4288" w:name="4162"/>
                  <w:bookmarkEnd w:id="4287"/>
                  <w:r>
                    <w:rPr>
                      <w:rFonts w:ascii="Arial" w:hAnsi="Arial"/>
                      <w:b/>
                      <w:color w:val="000000"/>
                      <w:sz w:val="15"/>
                    </w:rPr>
                    <w:t>жовток із додаванням 10 % солі підданий обробці температурою 62,2° C упродовж 138 с</w:t>
                  </w:r>
                  <w:r>
                    <w:rPr>
                      <w:rFonts w:ascii="Arial" w:hAnsi="Arial"/>
                      <w:color w:val="000000"/>
                      <w:sz w:val="15"/>
                    </w:rPr>
                    <w:t xml:space="preserve"> / 10 % salted yolk is treated at 62.2° C for 138 seconds;</w:t>
                  </w:r>
                </w:p>
              </w:tc>
              <w:bookmarkEnd w:id="4288"/>
            </w:tr>
            <w:tr w:rsidR="005D1834" w14:paraId="15CEE4F3" w14:textId="77777777">
              <w:trPr>
                <w:trHeight w:val="120"/>
                <w:tblCellSpacing w:w="0" w:type="auto"/>
              </w:trPr>
              <w:tc>
                <w:tcPr>
                  <w:tcW w:w="964" w:type="dxa"/>
                  <w:vAlign w:val="center"/>
                </w:tcPr>
                <w:p w14:paraId="58918811" w14:textId="77777777" w:rsidR="005D1834" w:rsidRDefault="00000000">
                  <w:pPr>
                    <w:spacing w:after="75"/>
                    <w:jc w:val="both"/>
                  </w:pPr>
                  <w:bookmarkStart w:id="4289" w:name="4163"/>
                  <w:r>
                    <w:rPr>
                      <w:rFonts w:ascii="Arial" w:hAnsi="Arial"/>
                      <w:color w:val="000000"/>
                      <w:sz w:val="15"/>
                    </w:rPr>
                    <w:t xml:space="preserve"> </w:t>
                  </w:r>
                </w:p>
              </w:tc>
              <w:tc>
                <w:tcPr>
                  <w:tcW w:w="1251" w:type="dxa"/>
                  <w:vAlign w:val="center"/>
                </w:tcPr>
                <w:p w14:paraId="621DC685" w14:textId="77777777" w:rsidR="005D1834" w:rsidRDefault="00000000">
                  <w:pPr>
                    <w:spacing w:after="75"/>
                  </w:pPr>
                  <w:bookmarkStart w:id="4290" w:name="4164"/>
                  <w:bookmarkEnd w:id="4289"/>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7415" w:type="dxa"/>
                  <w:vAlign w:val="center"/>
                </w:tcPr>
                <w:p w14:paraId="2B55CE0F" w14:textId="77777777" w:rsidR="005D1834" w:rsidRDefault="00000000">
                  <w:pPr>
                    <w:spacing w:after="75"/>
                    <w:jc w:val="both"/>
                  </w:pPr>
                  <w:bookmarkStart w:id="4291" w:name="4165"/>
                  <w:bookmarkEnd w:id="4290"/>
                  <w:r>
                    <w:rPr>
                      <w:rFonts w:ascii="Arial" w:hAnsi="Arial"/>
                      <w:b/>
                      <w:color w:val="000000"/>
                      <w:sz w:val="15"/>
                    </w:rPr>
                    <w:t>сухий яєчний білок підданий обробці температурою 67° C упродовж 20 годин чи температурою 54,4° C упродовж 513 годин</w:t>
                  </w:r>
                  <w:r>
                    <w:rPr>
                      <w:rFonts w:ascii="Arial" w:hAnsi="Arial"/>
                      <w:color w:val="000000"/>
                      <w:sz w:val="15"/>
                    </w:rPr>
                    <w:t xml:space="preserve"> / dried egg white is treated at 67° C for 20 hours or 54.4° C for 513 hours;</w:t>
                  </w:r>
                </w:p>
              </w:tc>
              <w:bookmarkEnd w:id="4291"/>
            </w:tr>
            <w:tr w:rsidR="005D1834" w14:paraId="1C185731" w14:textId="77777777">
              <w:trPr>
                <w:trHeight w:val="120"/>
                <w:tblCellSpacing w:w="0" w:type="auto"/>
              </w:trPr>
              <w:tc>
                <w:tcPr>
                  <w:tcW w:w="964" w:type="dxa"/>
                  <w:vAlign w:val="center"/>
                </w:tcPr>
                <w:p w14:paraId="3D320D67" w14:textId="77777777" w:rsidR="005D1834" w:rsidRDefault="00000000">
                  <w:pPr>
                    <w:spacing w:after="75"/>
                    <w:jc w:val="both"/>
                  </w:pPr>
                  <w:bookmarkStart w:id="4292" w:name="4166"/>
                  <w:r>
                    <w:rPr>
                      <w:rFonts w:ascii="Arial" w:hAnsi="Arial"/>
                      <w:color w:val="000000"/>
                      <w:sz w:val="15"/>
                    </w:rPr>
                    <w:t xml:space="preserve"> </w:t>
                  </w:r>
                </w:p>
              </w:tc>
              <w:tc>
                <w:tcPr>
                  <w:tcW w:w="1251" w:type="dxa"/>
                  <w:vAlign w:val="center"/>
                </w:tcPr>
                <w:p w14:paraId="4438FB10" w14:textId="77777777" w:rsidR="005D1834" w:rsidRDefault="00000000">
                  <w:pPr>
                    <w:spacing w:after="75"/>
                  </w:pPr>
                  <w:bookmarkStart w:id="4293" w:name="4167"/>
                  <w:bookmarkEnd w:id="4292"/>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7415" w:type="dxa"/>
                  <w:vAlign w:val="center"/>
                </w:tcPr>
                <w:p w14:paraId="59047C10" w14:textId="77777777" w:rsidR="005D1834" w:rsidRDefault="00000000">
                  <w:pPr>
                    <w:spacing w:after="75"/>
                    <w:jc w:val="both"/>
                  </w:pPr>
                  <w:bookmarkStart w:id="4294" w:name="4168"/>
                  <w:bookmarkEnd w:id="4293"/>
                  <w:r>
                    <w:rPr>
                      <w:rFonts w:ascii="Arial" w:hAnsi="Arial"/>
                      <w:b/>
                      <w:color w:val="000000"/>
                      <w:sz w:val="15"/>
                    </w:rPr>
                    <w:t>цілі яйця піддані обробці температурою 60° C протягом 188 с чи повністю приготовані</w:t>
                  </w:r>
                  <w:r>
                    <w:rPr>
                      <w:rFonts w:ascii="Arial" w:hAnsi="Arial"/>
                      <w:color w:val="000000"/>
                      <w:sz w:val="15"/>
                    </w:rPr>
                    <w:t xml:space="preserve"> / whole eggs are treated at 60° C for 188 seconds or completely cooked;</w:t>
                  </w:r>
                </w:p>
              </w:tc>
              <w:bookmarkEnd w:id="4294"/>
            </w:tr>
            <w:tr w:rsidR="005D1834" w14:paraId="43BEB1BC" w14:textId="77777777">
              <w:trPr>
                <w:trHeight w:val="120"/>
                <w:tblCellSpacing w:w="0" w:type="auto"/>
              </w:trPr>
              <w:tc>
                <w:tcPr>
                  <w:tcW w:w="964" w:type="dxa"/>
                  <w:vAlign w:val="center"/>
                </w:tcPr>
                <w:p w14:paraId="6CD5C36C" w14:textId="77777777" w:rsidR="005D1834" w:rsidRDefault="00000000">
                  <w:pPr>
                    <w:spacing w:after="75"/>
                    <w:jc w:val="both"/>
                  </w:pPr>
                  <w:bookmarkStart w:id="4295" w:name="4169"/>
                  <w:r>
                    <w:rPr>
                      <w:rFonts w:ascii="Arial" w:hAnsi="Arial"/>
                      <w:color w:val="000000"/>
                      <w:sz w:val="15"/>
                    </w:rPr>
                    <w:t xml:space="preserve"> </w:t>
                  </w:r>
                </w:p>
              </w:tc>
              <w:tc>
                <w:tcPr>
                  <w:tcW w:w="1251" w:type="dxa"/>
                  <w:vAlign w:val="center"/>
                </w:tcPr>
                <w:p w14:paraId="5FB6F128" w14:textId="77777777" w:rsidR="005D1834" w:rsidRDefault="00000000">
                  <w:pPr>
                    <w:spacing w:after="75"/>
                  </w:pPr>
                  <w:bookmarkStart w:id="4296" w:name="4170"/>
                  <w:bookmarkEnd w:id="4295"/>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7415" w:type="dxa"/>
                  <w:vAlign w:val="center"/>
                </w:tcPr>
                <w:p w14:paraId="084E6D2B" w14:textId="77777777" w:rsidR="005D1834" w:rsidRDefault="00000000">
                  <w:pPr>
                    <w:spacing w:after="75"/>
                    <w:jc w:val="both"/>
                  </w:pPr>
                  <w:bookmarkStart w:id="4297" w:name="4171"/>
                  <w:bookmarkEnd w:id="4296"/>
                  <w:r>
                    <w:rPr>
                      <w:rFonts w:ascii="Arial" w:hAnsi="Arial"/>
                      <w:b/>
                      <w:color w:val="000000"/>
                      <w:sz w:val="15"/>
                    </w:rPr>
                    <w:t>суміші із цілих яєць піддані обробці температурою 60° C упродовж 188 с чи температурою 61,1° C протягом 94 с або повністю приготовані</w:t>
                  </w:r>
                  <w:r>
                    <w:rPr>
                      <w:rFonts w:ascii="Arial" w:hAnsi="Arial"/>
                      <w:color w:val="000000"/>
                      <w:sz w:val="15"/>
                    </w:rPr>
                    <w:t xml:space="preserve"> / whole egg blends are treated at 60° C for 188 seconds or 61,1° C for 94 seconds or completely cooked</w:t>
                  </w:r>
                </w:p>
              </w:tc>
              <w:bookmarkEnd w:id="4297"/>
            </w:tr>
            <w:tr w:rsidR="005D1834" w14:paraId="67D5C8A1" w14:textId="77777777">
              <w:trPr>
                <w:trHeight w:val="120"/>
                <w:tblCellSpacing w:w="0" w:type="auto"/>
              </w:trPr>
              <w:tc>
                <w:tcPr>
                  <w:tcW w:w="964" w:type="dxa"/>
                  <w:vAlign w:val="center"/>
                </w:tcPr>
                <w:p w14:paraId="05B54C19" w14:textId="77777777" w:rsidR="005D1834" w:rsidRDefault="00000000">
                  <w:pPr>
                    <w:spacing w:after="75"/>
                    <w:jc w:val="both"/>
                  </w:pPr>
                  <w:bookmarkStart w:id="4298" w:name="4172"/>
                  <w:r>
                    <w:rPr>
                      <w:rFonts w:ascii="Arial" w:hAnsi="Arial"/>
                      <w:b/>
                      <w:color w:val="000000"/>
                      <w:sz w:val="15"/>
                    </w:rPr>
                    <w:t>II.2.2</w:t>
                  </w:r>
                </w:p>
              </w:tc>
              <w:tc>
                <w:tcPr>
                  <w:tcW w:w="0" w:type="auto"/>
                  <w:gridSpan w:val="2"/>
                  <w:vAlign w:val="center"/>
                </w:tcPr>
                <w:p w14:paraId="1735038C" w14:textId="77777777" w:rsidR="005D1834" w:rsidRDefault="00000000">
                  <w:pPr>
                    <w:spacing w:after="75"/>
                    <w:jc w:val="both"/>
                  </w:pPr>
                  <w:bookmarkStart w:id="4299" w:name="4173"/>
                  <w:bookmarkEnd w:id="4298"/>
                  <w:r>
                    <w:rPr>
                      <w:rFonts w:ascii="Arial" w:hAnsi="Arial"/>
                      <w:b/>
                      <w:color w:val="000000"/>
                      <w:sz w:val="15"/>
                    </w:rPr>
                    <w:t>де протягом щонайменше останніх 30 днів у радіусі 10 км (включаючи територію сусідньої держави) не було зафіксовано випадків хвороби Ньюкасла /</w:t>
                  </w:r>
                  <w:r>
                    <w:rPr>
                      <w:rFonts w:ascii="Arial" w:hAnsi="Arial"/>
                      <w:color w:val="000000"/>
                      <w:sz w:val="15"/>
                    </w:rPr>
                    <w:t xml:space="preserve"> where at least for the past 30 days and within a 10 km radius (including the territory of a neighbouring country) no cases of Newcastle disease have been registered;</w:t>
                  </w:r>
                </w:p>
              </w:tc>
              <w:bookmarkEnd w:id="4299"/>
            </w:tr>
            <w:tr w:rsidR="005D1834" w14:paraId="1E850F34" w14:textId="77777777">
              <w:trPr>
                <w:trHeight w:val="120"/>
                <w:tblCellSpacing w:w="0" w:type="auto"/>
              </w:trPr>
              <w:tc>
                <w:tcPr>
                  <w:tcW w:w="964" w:type="dxa"/>
                  <w:vAlign w:val="center"/>
                </w:tcPr>
                <w:p w14:paraId="0F7EC03A" w14:textId="77777777" w:rsidR="005D1834" w:rsidRDefault="00000000">
                  <w:pPr>
                    <w:spacing w:after="75"/>
                  </w:pPr>
                  <w:bookmarkStart w:id="4300" w:name="4174"/>
                  <w:r>
                    <w:rPr>
                      <w:rFonts w:ascii="Arial" w:hAnsi="Arial"/>
                      <w:b/>
                      <w:color w:val="000000"/>
                    </w:rPr>
                    <w:t>(2)</w:t>
                  </w:r>
                  <w:r>
                    <w:rPr>
                      <w:rFonts w:ascii="Arial" w:hAnsi="Arial"/>
                      <w:color w:val="000000"/>
                      <w:sz w:val="15"/>
                    </w:rPr>
                    <w:t xml:space="preserve"> </w:t>
                  </w:r>
                  <w:r>
                    <w:rPr>
                      <w:rFonts w:ascii="Arial" w:hAnsi="Arial"/>
                      <w:b/>
                      <w:color w:val="000000"/>
                      <w:sz w:val="15"/>
                    </w:rPr>
                    <w:t>або/</w:t>
                  </w:r>
                  <w:r>
                    <w:br/>
                  </w:r>
                  <w:r>
                    <w:rPr>
                      <w:rFonts w:ascii="Arial" w:hAnsi="Arial"/>
                      <w:color w:val="000000"/>
                      <w:sz w:val="15"/>
                    </w:rPr>
                    <w:t>or</w:t>
                  </w:r>
                </w:p>
              </w:tc>
              <w:tc>
                <w:tcPr>
                  <w:tcW w:w="0" w:type="auto"/>
                  <w:gridSpan w:val="2"/>
                  <w:vAlign w:val="center"/>
                </w:tcPr>
                <w:p w14:paraId="0CA12E97" w14:textId="77777777" w:rsidR="005D1834" w:rsidRDefault="00000000">
                  <w:pPr>
                    <w:spacing w:after="75"/>
                    <w:jc w:val="both"/>
                  </w:pPr>
                  <w:bookmarkStart w:id="4301" w:name="4175"/>
                  <w:bookmarkEnd w:id="4300"/>
                  <w:r>
                    <w:rPr>
                      <w:rFonts w:ascii="Arial" w:hAnsi="Arial"/>
                      <w:color w:val="000000"/>
                      <w:sz w:val="15"/>
                    </w:rPr>
                    <w:t xml:space="preserve"> </w:t>
                  </w:r>
                </w:p>
              </w:tc>
              <w:bookmarkEnd w:id="4301"/>
            </w:tr>
            <w:tr w:rsidR="005D1834" w14:paraId="35483497" w14:textId="77777777">
              <w:trPr>
                <w:trHeight w:val="120"/>
                <w:tblCellSpacing w:w="0" w:type="auto"/>
              </w:trPr>
              <w:tc>
                <w:tcPr>
                  <w:tcW w:w="964" w:type="dxa"/>
                  <w:vAlign w:val="center"/>
                </w:tcPr>
                <w:p w14:paraId="71A50824" w14:textId="77777777" w:rsidR="005D1834" w:rsidRDefault="00000000">
                  <w:pPr>
                    <w:spacing w:after="75"/>
                    <w:jc w:val="both"/>
                  </w:pPr>
                  <w:bookmarkStart w:id="4302" w:name="4176"/>
                  <w:r>
                    <w:rPr>
                      <w:rFonts w:ascii="Arial" w:hAnsi="Arial"/>
                      <w:b/>
                      <w:color w:val="000000"/>
                      <w:sz w:val="15"/>
                    </w:rPr>
                    <w:t>II.2.2</w:t>
                  </w:r>
                </w:p>
              </w:tc>
              <w:tc>
                <w:tcPr>
                  <w:tcW w:w="0" w:type="auto"/>
                  <w:gridSpan w:val="2"/>
                  <w:vAlign w:val="center"/>
                </w:tcPr>
                <w:p w14:paraId="63364D81" w14:textId="77777777" w:rsidR="005D1834" w:rsidRDefault="00000000">
                  <w:pPr>
                    <w:spacing w:after="75"/>
                    <w:jc w:val="both"/>
                  </w:pPr>
                  <w:bookmarkStart w:id="4303" w:name="4177"/>
                  <w:bookmarkEnd w:id="4302"/>
                  <w:r>
                    <w:rPr>
                      <w:rFonts w:ascii="Arial" w:hAnsi="Arial"/>
                      <w:b/>
                      <w:color w:val="000000"/>
                      <w:sz w:val="15"/>
                    </w:rPr>
                    <w:t>для знищення вірусу хвороби Ньюкасла: /</w:t>
                  </w:r>
                  <w:r>
                    <w:rPr>
                      <w:rFonts w:ascii="Arial" w:hAnsi="Arial"/>
                      <w:color w:val="000000"/>
                      <w:sz w:val="15"/>
                    </w:rPr>
                    <w:t xml:space="preserve"> for destruction of Newcastle disease:</w:t>
                  </w:r>
                </w:p>
              </w:tc>
              <w:bookmarkEnd w:id="4303"/>
            </w:tr>
            <w:tr w:rsidR="005D1834" w14:paraId="4CC6D81E" w14:textId="77777777">
              <w:trPr>
                <w:trHeight w:val="120"/>
                <w:tblCellSpacing w:w="0" w:type="auto"/>
              </w:trPr>
              <w:tc>
                <w:tcPr>
                  <w:tcW w:w="964" w:type="dxa"/>
                  <w:vAlign w:val="center"/>
                </w:tcPr>
                <w:p w14:paraId="2E165FD2" w14:textId="77777777" w:rsidR="005D1834" w:rsidRDefault="00000000">
                  <w:pPr>
                    <w:spacing w:after="75"/>
                    <w:jc w:val="both"/>
                  </w:pPr>
                  <w:bookmarkStart w:id="4304" w:name="4178"/>
                  <w:r>
                    <w:rPr>
                      <w:rFonts w:ascii="Arial" w:hAnsi="Arial"/>
                      <w:color w:val="000000"/>
                      <w:sz w:val="15"/>
                    </w:rPr>
                    <w:t xml:space="preserve"> </w:t>
                  </w:r>
                </w:p>
              </w:tc>
              <w:tc>
                <w:tcPr>
                  <w:tcW w:w="1251" w:type="dxa"/>
                  <w:vAlign w:val="center"/>
                </w:tcPr>
                <w:p w14:paraId="2B66C266" w14:textId="77777777" w:rsidR="005D1834" w:rsidRDefault="00000000">
                  <w:pPr>
                    <w:spacing w:after="75"/>
                    <w:jc w:val="both"/>
                  </w:pPr>
                  <w:bookmarkStart w:id="4305" w:name="4179"/>
                  <w:bookmarkEnd w:id="4304"/>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415" w:type="dxa"/>
                  <w:vAlign w:val="center"/>
                </w:tcPr>
                <w:p w14:paraId="203C84FE" w14:textId="77777777" w:rsidR="005D1834" w:rsidRDefault="00000000">
                  <w:pPr>
                    <w:spacing w:after="75"/>
                  </w:pPr>
                  <w:bookmarkStart w:id="4306" w:name="4180"/>
                  <w:bookmarkEnd w:id="4305"/>
                  <w:r>
                    <w:rPr>
                      <w:rFonts w:ascii="Arial" w:hAnsi="Arial"/>
                      <w:b/>
                      <w:color w:val="000000"/>
                      <w:sz w:val="15"/>
                    </w:rPr>
                    <w:t>рідкий яєчний білок піддано обробці температурою 55° C упродовж</w:t>
                  </w:r>
                  <w:r>
                    <w:br/>
                  </w:r>
                  <w:r>
                    <w:rPr>
                      <w:rFonts w:ascii="Arial" w:hAnsi="Arial"/>
                      <w:b/>
                      <w:color w:val="000000"/>
                      <w:sz w:val="15"/>
                    </w:rPr>
                    <w:t xml:space="preserve"> 2278 с, температурою 57° C протягом 986 с чи температурою 59° C упродовж 301 с</w:t>
                  </w:r>
                  <w:r>
                    <w:rPr>
                      <w:rFonts w:ascii="Arial" w:hAnsi="Arial"/>
                      <w:color w:val="000000"/>
                      <w:sz w:val="15"/>
                    </w:rPr>
                    <w:t xml:space="preserve"> / liquid egg white is treated at 55° C for 2 278 seconds or 57° C for 986 seconds or 59° C for 301 seconds;</w:t>
                  </w:r>
                </w:p>
              </w:tc>
              <w:bookmarkEnd w:id="4306"/>
            </w:tr>
            <w:tr w:rsidR="005D1834" w14:paraId="49EA01DB" w14:textId="77777777">
              <w:trPr>
                <w:trHeight w:val="120"/>
                <w:tblCellSpacing w:w="0" w:type="auto"/>
              </w:trPr>
              <w:tc>
                <w:tcPr>
                  <w:tcW w:w="964" w:type="dxa"/>
                  <w:vAlign w:val="center"/>
                </w:tcPr>
                <w:p w14:paraId="035DDA8F" w14:textId="77777777" w:rsidR="005D1834" w:rsidRDefault="00000000">
                  <w:pPr>
                    <w:spacing w:after="75"/>
                    <w:jc w:val="both"/>
                  </w:pPr>
                  <w:bookmarkStart w:id="4307" w:name="4181"/>
                  <w:r>
                    <w:rPr>
                      <w:rFonts w:ascii="Arial" w:hAnsi="Arial"/>
                      <w:color w:val="000000"/>
                      <w:sz w:val="15"/>
                    </w:rPr>
                    <w:t xml:space="preserve"> </w:t>
                  </w:r>
                </w:p>
              </w:tc>
              <w:tc>
                <w:tcPr>
                  <w:tcW w:w="1251" w:type="dxa"/>
                  <w:vAlign w:val="center"/>
                </w:tcPr>
                <w:p w14:paraId="42964364" w14:textId="77777777" w:rsidR="005D1834" w:rsidRDefault="00000000">
                  <w:pPr>
                    <w:spacing w:after="75"/>
                    <w:jc w:val="both"/>
                  </w:pPr>
                  <w:bookmarkStart w:id="4308" w:name="4182"/>
                  <w:bookmarkEnd w:id="4307"/>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415" w:type="dxa"/>
                  <w:vAlign w:val="center"/>
                </w:tcPr>
                <w:p w14:paraId="19A429F3" w14:textId="77777777" w:rsidR="005D1834" w:rsidRDefault="00000000">
                  <w:pPr>
                    <w:spacing w:after="75"/>
                    <w:jc w:val="both"/>
                  </w:pPr>
                  <w:bookmarkStart w:id="4309" w:name="4183"/>
                  <w:bookmarkEnd w:id="4308"/>
                  <w:r>
                    <w:rPr>
                      <w:rFonts w:ascii="Arial" w:hAnsi="Arial"/>
                      <w:b/>
                      <w:color w:val="000000"/>
                      <w:sz w:val="15"/>
                    </w:rPr>
                    <w:t>жовток із додаванням 10 % солі піддано обробці температурою 55° C протягом 176 с</w:t>
                  </w:r>
                  <w:r>
                    <w:rPr>
                      <w:rFonts w:ascii="Arial" w:hAnsi="Arial"/>
                      <w:color w:val="000000"/>
                      <w:sz w:val="15"/>
                    </w:rPr>
                    <w:t xml:space="preserve"> / or 10 % salted yolk is treated at 55° C for 176 seconds;</w:t>
                  </w:r>
                </w:p>
              </w:tc>
              <w:bookmarkEnd w:id="4309"/>
            </w:tr>
            <w:tr w:rsidR="005D1834" w14:paraId="20921CD7" w14:textId="77777777">
              <w:trPr>
                <w:trHeight w:val="120"/>
                <w:tblCellSpacing w:w="0" w:type="auto"/>
              </w:trPr>
              <w:tc>
                <w:tcPr>
                  <w:tcW w:w="964" w:type="dxa"/>
                  <w:vAlign w:val="center"/>
                </w:tcPr>
                <w:p w14:paraId="3155F957" w14:textId="77777777" w:rsidR="005D1834" w:rsidRDefault="00000000">
                  <w:pPr>
                    <w:spacing w:after="75"/>
                    <w:jc w:val="both"/>
                  </w:pPr>
                  <w:bookmarkStart w:id="4310" w:name="4184"/>
                  <w:r>
                    <w:rPr>
                      <w:rFonts w:ascii="Arial" w:hAnsi="Arial"/>
                      <w:color w:val="000000"/>
                      <w:sz w:val="15"/>
                    </w:rPr>
                    <w:t xml:space="preserve"> </w:t>
                  </w:r>
                </w:p>
              </w:tc>
              <w:tc>
                <w:tcPr>
                  <w:tcW w:w="1251" w:type="dxa"/>
                  <w:vAlign w:val="center"/>
                </w:tcPr>
                <w:p w14:paraId="4A4B3CB9" w14:textId="77777777" w:rsidR="005D1834" w:rsidRDefault="00000000">
                  <w:pPr>
                    <w:spacing w:after="75"/>
                    <w:jc w:val="both"/>
                  </w:pPr>
                  <w:bookmarkStart w:id="4311" w:name="4185"/>
                  <w:bookmarkEnd w:id="4310"/>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415" w:type="dxa"/>
                  <w:vAlign w:val="center"/>
                </w:tcPr>
                <w:p w14:paraId="43654EF0" w14:textId="77777777" w:rsidR="005D1834" w:rsidRDefault="00000000">
                  <w:pPr>
                    <w:spacing w:after="75"/>
                    <w:jc w:val="both"/>
                  </w:pPr>
                  <w:bookmarkStart w:id="4312" w:name="4186"/>
                  <w:bookmarkEnd w:id="4311"/>
                  <w:r>
                    <w:rPr>
                      <w:rFonts w:ascii="Arial" w:hAnsi="Arial"/>
                      <w:b/>
                      <w:color w:val="000000"/>
                      <w:sz w:val="15"/>
                    </w:rPr>
                    <w:t>сухий яєчний білок піддано обробці температурою 57° C упродовж 50,4 годин</w:t>
                  </w:r>
                  <w:r>
                    <w:rPr>
                      <w:rFonts w:ascii="Arial" w:hAnsi="Arial"/>
                      <w:color w:val="000000"/>
                      <w:sz w:val="15"/>
                    </w:rPr>
                    <w:t xml:space="preserve"> / dried egg white is treated at 57° C for 50,4 hours;</w:t>
                  </w:r>
                </w:p>
              </w:tc>
              <w:bookmarkEnd w:id="4312"/>
            </w:tr>
            <w:tr w:rsidR="005D1834" w14:paraId="0C47923C" w14:textId="77777777">
              <w:trPr>
                <w:trHeight w:val="120"/>
                <w:tblCellSpacing w:w="0" w:type="auto"/>
              </w:trPr>
              <w:tc>
                <w:tcPr>
                  <w:tcW w:w="964" w:type="dxa"/>
                  <w:vAlign w:val="center"/>
                </w:tcPr>
                <w:p w14:paraId="20691ACE" w14:textId="77777777" w:rsidR="005D1834" w:rsidRDefault="00000000">
                  <w:pPr>
                    <w:spacing w:after="75"/>
                    <w:jc w:val="both"/>
                  </w:pPr>
                  <w:bookmarkStart w:id="4313" w:name="4187"/>
                  <w:r>
                    <w:rPr>
                      <w:rFonts w:ascii="Arial" w:hAnsi="Arial"/>
                      <w:color w:val="000000"/>
                      <w:sz w:val="15"/>
                    </w:rPr>
                    <w:t xml:space="preserve"> </w:t>
                  </w:r>
                </w:p>
              </w:tc>
              <w:tc>
                <w:tcPr>
                  <w:tcW w:w="1251" w:type="dxa"/>
                  <w:vAlign w:val="center"/>
                </w:tcPr>
                <w:p w14:paraId="7B361B3D" w14:textId="77777777" w:rsidR="005D1834" w:rsidRDefault="00000000">
                  <w:pPr>
                    <w:spacing w:after="75"/>
                    <w:jc w:val="both"/>
                  </w:pPr>
                  <w:bookmarkStart w:id="4314" w:name="4188"/>
                  <w:bookmarkEnd w:id="4313"/>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415" w:type="dxa"/>
                  <w:vAlign w:val="center"/>
                </w:tcPr>
                <w:p w14:paraId="65BFDB29" w14:textId="77777777" w:rsidR="005D1834" w:rsidRDefault="00000000">
                  <w:pPr>
                    <w:spacing w:after="75"/>
                    <w:jc w:val="both"/>
                  </w:pPr>
                  <w:bookmarkStart w:id="4315" w:name="4189"/>
                  <w:bookmarkEnd w:id="4314"/>
                  <w:r>
                    <w:rPr>
                      <w:rFonts w:ascii="Arial" w:hAnsi="Arial"/>
                      <w:b/>
                      <w:color w:val="000000"/>
                      <w:sz w:val="15"/>
                    </w:rPr>
                    <w:t>цілі яйця піддано обробці температурою 55° C протягом 2 521 с, температурою 57° C упродовж 1 596 с чи температурою 59° C протягом 674 с або повністю приготовані</w:t>
                  </w:r>
                  <w:r>
                    <w:rPr>
                      <w:rFonts w:ascii="Arial" w:hAnsi="Arial"/>
                      <w:color w:val="000000"/>
                      <w:sz w:val="15"/>
                    </w:rPr>
                    <w:t xml:space="preserve"> / whole eggs are treated at 55° C for 2 521 seconds or 57° C for 1 596 seconds or 59° C for 674 seconds or completely cooked.</w:t>
                  </w:r>
                </w:p>
              </w:tc>
              <w:bookmarkEnd w:id="4315"/>
            </w:tr>
          </w:tbl>
          <w:p w14:paraId="30C1AF36" w14:textId="77777777" w:rsidR="005D1834" w:rsidRDefault="00000000">
            <w:r>
              <w:br/>
            </w:r>
          </w:p>
          <w:p w14:paraId="116B72ED" w14:textId="77777777" w:rsidR="005D1834" w:rsidRDefault="005D1834">
            <w:pPr>
              <w:spacing w:after="75"/>
            </w:pPr>
            <w:bookmarkStart w:id="4316" w:name="4190"/>
          </w:p>
        </w:tc>
        <w:bookmarkEnd w:id="4316"/>
      </w:tr>
      <w:tr w:rsidR="005D1834" w14:paraId="62A884F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3F82353" w14:textId="77777777" w:rsidR="005D1834" w:rsidRDefault="00000000">
            <w:pPr>
              <w:spacing w:after="75"/>
            </w:pPr>
            <w:bookmarkStart w:id="4317" w:name="4191"/>
            <w:r>
              <w:rPr>
                <w:rFonts w:ascii="Arial" w:hAnsi="Arial"/>
                <w:b/>
                <w:color w:val="000000"/>
                <w:sz w:val="15"/>
              </w:rPr>
              <w:lastRenderedPageBreak/>
              <w:t>Примітки/</w:t>
            </w:r>
            <w:r>
              <w:rPr>
                <w:rFonts w:ascii="Arial" w:hAnsi="Arial"/>
                <w:color w:val="000000"/>
                <w:sz w:val="15"/>
              </w:rPr>
              <w:t>Notes</w:t>
            </w:r>
          </w:p>
          <w:p w14:paraId="516FEA70" w14:textId="77777777" w:rsidR="005D1834" w:rsidRDefault="00000000">
            <w:pPr>
              <w:spacing w:after="75"/>
              <w:jc w:val="both"/>
            </w:pPr>
            <w:bookmarkStart w:id="4318" w:name="4192"/>
            <w:bookmarkEnd w:id="4317"/>
            <w:r>
              <w:rPr>
                <w:rFonts w:ascii="Arial" w:hAnsi="Arial"/>
                <w:b/>
                <w:color w:val="000000"/>
                <w:sz w:val="15"/>
              </w:rPr>
              <w:t>Вимоги цього міжнародного сертифіката застосовуються до яєчних продуктів,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egg products,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4D81A8DF" w14:textId="77777777" w:rsidR="005D1834" w:rsidRDefault="00000000">
            <w:pPr>
              <w:spacing w:after="75"/>
            </w:pPr>
            <w:bookmarkStart w:id="4319" w:name="4193"/>
            <w:bookmarkEnd w:id="4318"/>
            <w:r>
              <w:rPr>
                <w:rFonts w:ascii="Arial" w:hAnsi="Arial"/>
                <w:b/>
                <w:color w:val="000000"/>
                <w:sz w:val="15"/>
              </w:rPr>
              <w:t>Частина I/</w:t>
            </w:r>
            <w:r>
              <w:rPr>
                <w:rFonts w:ascii="Arial" w:hAnsi="Arial"/>
                <w:color w:val="000000"/>
                <w:sz w:val="15"/>
              </w:rPr>
              <w:t>Part I:</w:t>
            </w:r>
          </w:p>
          <w:p w14:paraId="02385938" w14:textId="77777777" w:rsidR="005D1834" w:rsidRDefault="00000000">
            <w:pPr>
              <w:spacing w:after="75"/>
              <w:jc w:val="both"/>
            </w:pPr>
            <w:bookmarkStart w:id="4320" w:name="4194"/>
            <w:bookmarkEnd w:id="4319"/>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46C36387" w14:textId="77777777" w:rsidR="005D1834" w:rsidRDefault="00000000">
            <w:pPr>
              <w:spacing w:after="75"/>
              <w:jc w:val="both"/>
            </w:pPr>
            <w:bookmarkStart w:id="4321" w:name="4195"/>
            <w:bookmarkEnd w:id="4320"/>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І.23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1.23. Separate information is to be provided in the event of unloading and reloading.</w:t>
            </w:r>
          </w:p>
          <w:p w14:paraId="50CE1600" w14:textId="77777777" w:rsidR="005D1834" w:rsidRDefault="00000000">
            <w:pPr>
              <w:spacing w:after="75"/>
              <w:jc w:val="both"/>
            </w:pPr>
            <w:bookmarkStart w:id="4322" w:name="4196"/>
            <w:bookmarkEnd w:id="4321"/>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0407</w:t>
            </w:r>
            <w:r>
              <w:rPr>
                <w:rFonts w:ascii="Arial" w:hAnsi="Arial"/>
                <w:b/>
                <w:color w:val="000000"/>
                <w:sz w:val="15"/>
              </w:rPr>
              <w:t xml:space="preserve">, </w:t>
            </w:r>
            <w:r>
              <w:rPr>
                <w:rFonts w:ascii="Arial" w:hAnsi="Arial"/>
                <w:b/>
                <w:color w:val="293A55"/>
                <w:sz w:val="15"/>
              </w:rPr>
              <w:t>0408</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w:t>
            </w:r>
            <w:r>
              <w:rPr>
                <w:rFonts w:ascii="Arial" w:hAnsi="Arial"/>
                <w:b/>
                <w:color w:val="293A55"/>
                <w:sz w:val="15"/>
              </w:rPr>
              <w:t>2106</w:t>
            </w:r>
            <w:r>
              <w:rPr>
                <w:rFonts w:ascii="Arial" w:hAnsi="Arial"/>
                <w:b/>
                <w:color w:val="000000"/>
                <w:sz w:val="15"/>
              </w:rPr>
              <w:t xml:space="preserve"> або </w:t>
            </w:r>
            <w:r>
              <w:rPr>
                <w:rFonts w:ascii="Arial" w:hAnsi="Arial"/>
                <w:b/>
                <w:color w:val="293A55"/>
                <w:sz w:val="15"/>
              </w:rPr>
              <w:t>3507</w:t>
            </w:r>
            <w:r>
              <w:rPr>
                <w:rFonts w:ascii="Arial" w:hAnsi="Arial"/>
                <w:b/>
                <w:color w:val="000000"/>
                <w:sz w:val="15"/>
              </w:rPr>
              <w:t xml:space="preserve"> / </w:t>
            </w:r>
            <w:r>
              <w:rPr>
                <w:rFonts w:ascii="Arial" w:hAnsi="Arial"/>
                <w:color w:val="000000"/>
                <w:sz w:val="15"/>
              </w:rPr>
              <w:t>Box I.19: Indicate commodity code (HS code): 0407, 0408, 3502, 2106 or 3507.</w:t>
            </w:r>
          </w:p>
          <w:p w14:paraId="0D2ED452" w14:textId="77777777" w:rsidR="005D1834" w:rsidRDefault="00000000">
            <w:pPr>
              <w:spacing w:after="75"/>
              <w:jc w:val="both"/>
            </w:pPr>
            <w:bookmarkStart w:id="4323" w:name="4197"/>
            <w:bookmarkEnd w:id="4322"/>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8940ADB" w14:textId="77777777" w:rsidR="005D1834" w:rsidRDefault="00000000">
            <w:pPr>
              <w:spacing w:after="75"/>
              <w:jc w:val="both"/>
            </w:pPr>
            <w:bookmarkStart w:id="4324" w:name="4198"/>
            <w:bookmarkEnd w:id="4323"/>
            <w:r>
              <w:rPr>
                <w:rFonts w:ascii="Arial" w:hAnsi="Arial"/>
                <w:b/>
                <w:color w:val="000000"/>
                <w:sz w:val="15"/>
              </w:rPr>
              <w:t>Пункт I.28: Вид товару: вказати вміст яєць у відсотках (%)</w:t>
            </w:r>
            <w:r>
              <w:rPr>
                <w:rFonts w:ascii="Arial" w:hAnsi="Arial"/>
                <w:color w:val="000000"/>
                <w:sz w:val="15"/>
              </w:rPr>
              <w:t xml:space="preserve"> / Box I.28: Nature of commodity: specify the egg content percentage (%).</w:t>
            </w:r>
          </w:p>
          <w:p w14:paraId="42714ED2" w14:textId="77777777" w:rsidR="005D1834" w:rsidRDefault="00000000">
            <w:pPr>
              <w:spacing w:after="75"/>
            </w:pPr>
            <w:bookmarkStart w:id="4325" w:name="4199"/>
            <w:bookmarkEnd w:id="4324"/>
            <w:r>
              <w:rPr>
                <w:rFonts w:ascii="Arial" w:hAnsi="Arial"/>
                <w:b/>
                <w:color w:val="000000"/>
                <w:sz w:val="15"/>
              </w:rPr>
              <w:t>Частина II: /</w:t>
            </w:r>
            <w:r>
              <w:rPr>
                <w:rFonts w:ascii="Arial" w:hAnsi="Arial"/>
                <w:color w:val="000000"/>
                <w:sz w:val="15"/>
              </w:rPr>
              <w:t xml:space="preserve"> Part II:</w:t>
            </w:r>
          </w:p>
          <w:p w14:paraId="0FE9B146" w14:textId="77777777" w:rsidR="005D1834" w:rsidRDefault="00000000">
            <w:pPr>
              <w:spacing w:after="75"/>
            </w:pPr>
            <w:bookmarkStart w:id="4326" w:name="4200"/>
            <w:bookmarkEnd w:id="4325"/>
            <w:r>
              <w:rPr>
                <w:rFonts w:ascii="Arial" w:hAnsi="Arial"/>
                <w:b/>
                <w:color w:val="000000"/>
              </w:rPr>
              <w:t>(1)</w:t>
            </w:r>
            <w:r>
              <w:rPr>
                <w:rFonts w:ascii="Arial" w:hAnsi="Arial"/>
                <w:color w:val="000000"/>
                <w:sz w:val="15"/>
              </w:rPr>
              <w:t xml:space="preserve"> </w:t>
            </w:r>
            <w:r>
              <w:rPr>
                <w:rFonts w:ascii="Arial" w:hAnsi="Arial"/>
                <w:b/>
                <w:color w:val="000000"/>
                <w:sz w:val="15"/>
              </w:rPr>
              <w:t>Яєчні продукти - продукти переробки яєць, яєчних компонентів, яєчних сумішей чи продукти їх подальшої переробки</w:t>
            </w:r>
            <w:r>
              <w:rPr>
                <w:rFonts w:ascii="Arial" w:hAnsi="Arial"/>
                <w:color w:val="000000"/>
                <w:sz w:val="15"/>
              </w:rPr>
              <w:t xml:space="preserve"> / Egg products - processed products resulting from the processing of eggs, or of various components or mixtures of eggs, or from the further processing of such processed products;</w:t>
            </w:r>
          </w:p>
          <w:p w14:paraId="13427BE3" w14:textId="77777777" w:rsidR="005D1834" w:rsidRDefault="00000000">
            <w:pPr>
              <w:spacing w:after="75"/>
              <w:jc w:val="both"/>
            </w:pPr>
            <w:bookmarkStart w:id="4327" w:name="4201"/>
            <w:bookmarkEnd w:id="4326"/>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8976271" w14:textId="77777777" w:rsidR="005D1834" w:rsidRDefault="00000000">
            <w:pPr>
              <w:spacing w:after="75"/>
            </w:pPr>
            <w:bookmarkStart w:id="4328" w:name="4202"/>
            <w:bookmarkEnd w:id="4327"/>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328"/>
      </w:tr>
      <w:tr w:rsidR="005D1834" w14:paraId="5165D76B"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6027BCE" w14:textId="77777777" w:rsidR="005D1834" w:rsidRDefault="00000000">
            <w:pPr>
              <w:spacing w:after="75"/>
            </w:pPr>
            <w:bookmarkStart w:id="4329" w:name="4203"/>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585479E2" w14:textId="77777777" w:rsidR="005D1834" w:rsidRDefault="005D1834">
            <w:pPr>
              <w:spacing w:after="75"/>
            </w:pPr>
            <w:bookmarkStart w:id="4330" w:name="4204"/>
            <w:bookmarkEnd w:id="4329"/>
          </w:p>
          <w:p w14:paraId="3BD4AA3E" w14:textId="77777777" w:rsidR="005D1834" w:rsidRDefault="00000000">
            <w:pPr>
              <w:spacing w:after="75"/>
            </w:pPr>
            <w:bookmarkStart w:id="4331" w:name="4205"/>
            <w:bookmarkEnd w:id="4330"/>
            <w:r>
              <w:rPr>
                <w:rFonts w:ascii="Arial" w:hAnsi="Arial"/>
                <w:b/>
                <w:color w:val="000000"/>
                <w:sz w:val="15"/>
              </w:rPr>
              <w:t>Прізвище (великими літерами)/</w:t>
            </w:r>
            <w:r>
              <w:br/>
            </w:r>
            <w:r>
              <w:rPr>
                <w:rFonts w:ascii="Arial" w:hAnsi="Arial"/>
                <w:color w:val="000000"/>
                <w:sz w:val="15"/>
              </w:rPr>
              <w:t>Name (in capitals letters):</w:t>
            </w:r>
          </w:p>
          <w:p w14:paraId="6893EFE0" w14:textId="77777777" w:rsidR="005D1834" w:rsidRDefault="005D1834">
            <w:pPr>
              <w:spacing w:after="75"/>
            </w:pPr>
            <w:bookmarkStart w:id="4332" w:name="4206"/>
            <w:bookmarkEnd w:id="4331"/>
          </w:p>
          <w:p w14:paraId="0E665F09" w14:textId="77777777" w:rsidR="005D1834" w:rsidRDefault="00000000">
            <w:pPr>
              <w:spacing w:after="75"/>
            </w:pPr>
            <w:bookmarkStart w:id="4333" w:name="4207"/>
            <w:bookmarkEnd w:id="4332"/>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08589D03" w14:textId="77777777" w:rsidR="005D1834" w:rsidRDefault="00000000">
            <w:pPr>
              <w:spacing w:after="75"/>
            </w:pPr>
            <w:bookmarkStart w:id="4334" w:name="4208"/>
            <w:bookmarkEnd w:id="4333"/>
            <w:r>
              <w:rPr>
                <w:rFonts w:ascii="Arial" w:hAnsi="Arial"/>
                <w:b/>
                <w:color w:val="000000"/>
                <w:sz w:val="15"/>
              </w:rPr>
              <w:t xml:space="preserve"> </w:t>
            </w:r>
          </w:p>
          <w:p w14:paraId="4A8C2D2B" w14:textId="77777777" w:rsidR="005D1834" w:rsidRDefault="00000000">
            <w:pPr>
              <w:spacing w:after="75"/>
            </w:pPr>
            <w:bookmarkStart w:id="4335" w:name="4209"/>
            <w:bookmarkEnd w:id="4334"/>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7EADA37C" w14:textId="77777777" w:rsidR="005D1834" w:rsidRDefault="00000000">
            <w:pPr>
              <w:spacing w:after="75"/>
            </w:pPr>
            <w:bookmarkStart w:id="4336" w:name="4210"/>
            <w:bookmarkEnd w:id="4335"/>
            <w:r>
              <w:rPr>
                <w:rFonts w:ascii="Arial" w:hAnsi="Arial"/>
                <w:b/>
                <w:color w:val="000000"/>
                <w:sz w:val="15"/>
              </w:rPr>
              <w:t>Кваліфікація та посада: /</w:t>
            </w:r>
            <w:r>
              <w:br/>
            </w:r>
            <w:r>
              <w:rPr>
                <w:rFonts w:ascii="Arial" w:hAnsi="Arial"/>
                <w:color w:val="000000"/>
                <w:sz w:val="15"/>
              </w:rPr>
              <w:t xml:space="preserve"> Qualification and title:</w:t>
            </w:r>
          </w:p>
          <w:p w14:paraId="6665B638" w14:textId="77777777" w:rsidR="005D1834" w:rsidRDefault="00000000">
            <w:pPr>
              <w:spacing w:after="75"/>
            </w:pPr>
            <w:bookmarkStart w:id="4337" w:name="4211"/>
            <w:bookmarkEnd w:id="4336"/>
            <w:r>
              <w:rPr>
                <w:rFonts w:ascii="Arial" w:hAnsi="Arial"/>
                <w:b/>
                <w:color w:val="000000"/>
                <w:sz w:val="15"/>
              </w:rPr>
              <w:t xml:space="preserve"> </w:t>
            </w:r>
          </w:p>
          <w:p w14:paraId="670C6B04" w14:textId="77777777" w:rsidR="005D1834" w:rsidRDefault="00000000">
            <w:pPr>
              <w:spacing w:after="75"/>
            </w:pPr>
            <w:bookmarkStart w:id="4338" w:name="4212"/>
            <w:bookmarkEnd w:id="4337"/>
            <w:r>
              <w:rPr>
                <w:rFonts w:ascii="Arial" w:hAnsi="Arial"/>
                <w:b/>
                <w:color w:val="000000"/>
                <w:sz w:val="15"/>
              </w:rPr>
              <w:t xml:space="preserve">  </w:t>
            </w:r>
          </w:p>
          <w:p w14:paraId="62726F23" w14:textId="77777777" w:rsidR="005D1834" w:rsidRDefault="00000000">
            <w:pPr>
              <w:spacing w:after="75"/>
            </w:pPr>
            <w:bookmarkStart w:id="4339" w:name="4213"/>
            <w:bookmarkEnd w:id="4338"/>
            <w:r>
              <w:rPr>
                <w:rFonts w:ascii="Arial" w:hAnsi="Arial"/>
                <w:b/>
                <w:color w:val="000000"/>
                <w:sz w:val="15"/>
              </w:rPr>
              <w:t xml:space="preserve"> </w:t>
            </w:r>
          </w:p>
          <w:p w14:paraId="5B1E8720" w14:textId="77777777" w:rsidR="005D1834" w:rsidRDefault="00000000">
            <w:pPr>
              <w:spacing w:after="75"/>
            </w:pPr>
            <w:bookmarkStart w:id="4340" w:name="4214"/>
            <w:bookmarkEnd w:id="4339"/>
            <w:r>
              <w:rPr>
                <w:rFonts w:ascii="Arial" w:hAnsi="Arial"/>
                <w:b/>
                <w:color w:val="000000"/>
                <w:sz w:val="15"/>
              </w:rPr>
              <w:t xml:space="preserve"> </w:t>
            </w:r>
          </w:p>
          <w:p w14:paraId="3D32C8AB" w14:textId="77777777" w:rsidR="005D1834" w:rsidRDefault="00000000">
            <w:pPr>
              <w:spacing w:after="75"/>
            </w:pPr>
            <w:bookmarkStart w:id="4341" w:name="4215"/>
            <w:bookmarkEnd w:id="4340"/>
            <w:r>
              <w:rPr>
                <w:rFonts w:ascii="Arial" w:hAnsi="Arial"/>
                <w:b/>
                <w:color w:val="000000"/>
                <w:sz w:val="15"/>
              </w:rPr>
              <w:t xml:space="preserve"> </w:t>
            </w:r>
          </w:p>
          <w:p w14:paraId="60490D21" w14:textId="77777777" w:rsidR="005D1834" w:rsidRDefault="00000000">
            <w:pPr>
              <w:spacing w:after="75"/>
            </w:pPr>
            <w:bookmarkStart w:id="4342" w:name="4216"/>
            <w:bookmarkEnd w:id="4341"/>
            <w:r>
              <w:rPr>
                <w:rFonts w:ascii="Arial" w:hAnsi="Arial"/>
                <w:b/>
                <w:color w:val="000000"/>
                <w:sz w:val="15"/>
              </w:rPr>
              <w:t xml:space="preserve"> </w:t>
            </w:r>
          </w:p>
          <w:p w14:paraId="6D898FFD" w14:textId="77777777" w:rsidR="005D1834" w:rsidRDefault="00000000">
            <w:pPr>
              <w:spacing w:after="75"/>
            </w:pPr>
            <w:bookmarkStart w:id="4343" w:name="4217"/>
            <w:bookmarkEnd w:id="4342"/>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4343"/>
      </w:tr>
    </w:tbl>
    <w:p w14:paraId="4B05FD1C" w14:textId="77777777" w:rsidR="005D1834" w:rsidRDefault="00000000">
      <w:pPr>
        <w:spacing w:after="75"/>
        <w:ind w:firstLine="240"/>
        <w:jc w:val="both"/>
      </w:pPr>
      <w:bookmarkStart w:id="4344" w:name="4218"/>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620DE89" w14:textId="77777777">
        <w:trPr>
          <w:trHeight w:val="30"/>
          <w:tblCellSpacing w:w="0" w:type="auto"/>
        </w:trPr>
        <w:tc>
          <w:tcPr>
            <w:tcW w:w="4845" w:type="dxa"/>
            <w:vAlign w:val="center"/>
          </w:tcPr>
          <w:p w14:paraId="3FCC01D3" w14:textId="77777777" w:rsidR="005D1834" w:rsidRDefault="00000000">
            <w:pPr>
              <w:spacing w:after="75"/>
              <w:jc w:val="center"/>
            </w:pPr>
            <w:bookmarkStart w:id="4345" w:name="4219"/>
            <w:bookmarkEnd w:id="434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06ECFA6" w14:textId="77777777" w:rsidR="005D1834" w:rsidRDefault="00000000">
            <w:pPr>
              <w:spacing w:after="75"/>
              <w:jc w:val="center"/>
            </w:pPr>
            <w:bookmarkStart w:id="4346" w:name="4220"/>
            <w:bookmarkEnd w:id="4345"/>
            <w:r>
              <w:rPr>
                <w:rFonts w:ascii="Arial" w:hAnsi="Arial"/>
                <w:b/>
                <w:color w:val="000000"/>
                <w:sz w:val="15"/>
              </w:rPr>
              <w:t>М. Мороз</w:t>
            </w:r>
          </w:p>
        </w:tc>
        <w:bookmarkEnd w:id="4346"/>
      </w:tr>
    </w:tbl>
    <w:p w14:paraId="3605EF55" w14:textId="77777777" w:rsidR="005D1834" w:rsidRDefault="00000000">
      <w:pPr>
        <w:spacing w:after="75"/>
        <w:ind w:firstLine="240"/>
        <w:jc w:val="both"/>
      </w:pPr>
      <w:bookmarkStart w:id="4347" w:name="4221"/>
      <w:r>
        <w:rPr>
          <w:rFonts w:ascii="Arial" w:hAnsi="Arial"/>
          <w:color w:val="000000"/>
          <w:sz w:val="18"/>
        </w:rPr>
        <w:t xml:space="preserve"> </w:t>
      </w:r>
    </w:p>
    <w:p w14:paraId="1CBB673F" w14:textId="77777777" w:rsidR="005D1834" w:rsidRDefault="00000000">
      <w:pPr>
        <w:spacing w:after="75"/>
        <w:ind w:firstLine="240"/>
        <w:jc w:val="right"/>
      </w:pPr>
      <w:bookmarkStart w:id="4348" w:name="4222"/>
      <w:bookmarkEnd w:id="4347"/>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C74ADC8" w14:textId="77777777" w:rsidR="005D1834" w:rsidRDefault="00000000">
      <w:pPr>
        <w:pStyle w:val="3"/>
        <w:spacing w:after="225"/>
        <w:jc w:val="center"/>
      </w:pPr>
      <w:bookmarkStart w:id="4349" w:name="4223"/>
      <w:bookmarkEnd w:id="4348"/>
      <w:r>
        <w:rPr>
          <w:rFonts w:ascii="Arial" w:hAnsi="Arial"/>
          <w:color w:val="000000"/>
          <w:sz w:val="26"/>
        </w:rPr>
        <w:lastRenderedPageBreak/>
        <w:t>Форма міжнародного сертифіката для ввезення (пересилання) на митну територію України оброблених мисливських трофеїв та інших заготовок із птахів і копитних тварин, що складаються виключно із кісток, рогів, копит, кігтів, рогових відростків, зубів, шкір або шкур / Form of International certificate for introduction (sending) to the customs territory of Ukraine of treated game trophies and other preparations of birds and ungulates consisting exclusively of bones, horns, hooves, claws, antlers, teeth, hides or skins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63FB581" w14:textId="77777777">
        <w:trPr>
          <w:trHeight w:val="30"/>
          <w:tblCellSpacing w:w="0" w:type="auto"/>
        </w:trPr>
        <w:tc>
          <w:tcPr>
            <w:tcW w:w="9690" w:type="dxa"/>
            <w:vAlign w:val="center"/>
          </w:tcPr>
          <w:p w14:paraId="033BBFF4" w14:textId="77777777" w:rsidR="005D1834" w:rsidRDefault="00000000">
            <w:pPr>
              <w:spacing w:after="75"/>
            </w:pPr>
            <w:bookmarkStart w:id="4350" w:name="4224"/>
            <w:bookmarkEnd w:id="4349"/>
            <w:r>
              <w:rPr>
                <w:rFonts w:ascii="Arial" w:hAnsi="Arial"/>
                <w:b/>
                <w:color w:val="000000"/>
                <w:sz w:val="15"/>
              </w:rPr>
              <w:t>Країна-експортер / Exporting country</w:t>
            </w:r>
          </w:p>
        </w:tc>
        <w:bookmarkEnd w:id="4350"/>
      </w:tr>
    </w:tbl>
    <w:p w14:paraId="7522E2BD" w14:textId="77777777" w:rsidR="005D1834" w:rsidRDefault="00000000">
      <w:pPr>
        <w:spacing w:after="75"/>
        <w:jc w:val="center"/>
      </w:pPr>
      <w:bookmarkStart w:id="4351" w:name="4225"/>
      <w:r>
        <w:rPr>
          <w:rFonts w:ascii="Arial" w:hAnsi="Arial"/>
          <w:color w:val="000000"/>
          <w:sz w:val="18"/>
        </w:rPr>
        <w:t xml:space="preserve"> </w:t>
      </w:r>
      <w:r>
        <w:rPr>
          <w:noProof/>
        </w:rPr>
        <w:drawing>
          <wp:inline distT="0" distB="0" distL="0" distR="0" wp14:anchorId="4AFAB009" wp14:editId="0E402B94">
            <wp:extent cx="5732145" cy="2193886"/>
            <wp:effectExtent l="0" t="0" r="0" b="0"/>
            <wp:docPr id="952857269" name="Рисунок 95285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732145" cy="2193886"/>
                    </a:xfrm>
                    <a:prstGeom prst="rect">
                      <a:avLst/>
                    </a:prstGeom>
                  </pic:spPr>
                </pic:pic>
              </a:graphicData>
            </a:graphic>
          </wp:inline>
        </w:drawing>
      </w:r>
    </w:p>
    <w:p w14:paraId="56616B70" w14:textId="77777777" w:rsidR="005D1834" w:rsidRDefault="00000000">
      <w:pPr>
        <w:spacing w:after="75"/>
        <w:jc w:val="center"/>
      </w:pPr>
      <w:bookmarkStart w:id="4352" w:name="4226"/>
      <w:bookmarkEnd w:id="4351"/>
      <w:r>
        <w:rPr>
          <w:rFonts w:ascii="Arial" w:hAnsi="Arial"/>
          <w:color w:val="000000"/>
          <w:sz w:val="18"/>
        </w:rPr>
        <w:lastRenderedPageBreak/>
        <w:t xml:space="preserve"> </w:t>
      </w:r>
      <w:r>
        <w:rPr>
          <w:noProof/>
        </w:rPr>
        <w:drawing>
          <wp:inline distT="0" distB="0" distL="0" distR="0" wp14:anchorId="4ED48C3B" wp14:editId="4B148781">
            <wp:extent cx="5732145" cy="7606756"/>
            <wp:effectExtent l="0" t="0" r="0" b="0"/>
            <wp:docPr id="1484581727" name="Рисунок 148458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32145" cy="7606756"/>
                    </a:xfrm>
                    <a:prstGeom prst="rect">
                      <a:avLst/>
                    </a:prstGeom>
                  </pic:spPr>
                </pic:pic>
              </a:graphicData>
            </a:graphic>
          </wp:inline>
        </w:drawing>
      </w:r>
    </w:p>
    <w:p w14:paraId="72638E69" w14:textId="77777777" w:rsidR="005D1834" w:rsidRDefault="00000000">
      <w:pPr>
        <w:spacing w:after="75"/>
        <w:jc w:val="center"/>
      </w:pPr>
      <w:bookmarkStart w:id="4353" w:name="4227"/>
      <w:bookmarkEnd w:id="4352"/>
      <w:r>
        <w:rPr>
          <w:rFonts w:ascii="Arial" w:hAnsi="Arial"/>
          <w:color w:val="000000"/>
          <w:sz w:val="18"/>
        </w:rPr>
        <w:lastRenderedPageBreak/>
        <w:t xml:space="preserve"> </w:t>
      </w:r>
      <w:r>
        <w:rPr>
          <w:noProof/>
        </w:rPr>
        <w:drawing>
          <wp:inline distT="0" distB="0" distL="0" distR="0" wp14:anchorId="6D9F320F" wp14:editId="0F504D42">
            <wp:extent cx="5732145" cy="7866991"/>
            <wp:effectExtent l="0" t="0" r="0" b="0"/>
            <wp:docPr id="1271787291" name="Рисунок 12717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32145" cy="7866991"/>
                    </a:xfrm>
                    <a:prstGeom prst="rect">
                      <a:avLst/>
                    </a:prstGeom>
                  </pic:spPr>
                </pic:pic>
              </a:graphicData>
            </a:graphic>
          </wp:inline>
        </w:drawing>
      </w:r>
    </w:p>
    <w:p w14:paraId="705B5378" w14:textId="77777777" w:rsidR="005D1834" w:rsidRDefault="00000000">
      <w:pPr>
        <w:spacing w:after="75"/>
        <w:jc w:val="center"/>
      </w:pPr>
      <w:bookmarkStart w:id="4354" w:name="4228"/>
      <w:bookmarkEnd w:id="4353"/>
      <w:r>
        <w:rPr>
          <w:rFonts w:ascii="Arial" w:hAnsi="Arial"/>
          <w:color w:val="000000"/>
          <w:sz w:val="18"/>
        </w:rPr>
        <w:lastRenderedPageBreak/>
        <w:t xml:space="preserve"> </w:t>
      </w:r>
      <w:r>
        <w:rPr>
          <w:noProof/>
        </w:rPr>
        <w:drawing>
          <wp:inline distT="0" distB="0" distL="0" distR="0" wp14:anchorId="16B08E5B" wp14:editId="0E520770">
            <wp:extent cx="5732145" cy="6799981"/>
            <wp:effectExtent l="0" t="0" r="0" b="0"/>
            <wp:docPr id="1023488451" name="Рисунок 10234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32145" cy="6799981"/>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6"/>
        <w:gridCol w:w="4452"/>
      </w:tblGrid>
      <w:tr w:rsidR="005D1834" w14:paraId="404A1F0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8"/>
              <w:gridCol w:w="1049"/>
              <w:gridCol w:w="7375"/>
            </w:tblGrid>
            <w:tr w:rsidR="005D1834" w14:paraId="40F2E10F" w14:textId="77777777">
              <w:trPr>
                <w:trHeight w:val="120"/>
                <w:tblCellSpacing w:w="0" w:type="auto"/>
              </w:trPr>
              <w:tc>
                <w:tcPr>
                  <w:tcW w:w="738" w:type="dxa"/>
                  <w:vAlign w:val="center"/>
                </w:tcPr>
                <w:p w14:paraId="7A9E1036" w14:textId="77777777" w:rsidR="005D1834" w:rsidRDefault="00000000">
                  <w:pPr>
                    <w:spacing w:after="75"/>
                  </w:pPr>
                  <w:bookmarkStart w:id="4355" w:name="4229"/>
                  <w:bookmarkEnd w:id="4354"/>
                  <w:r>
                    <w:rPr>
                      <w:rFonts w:ascii="Arial" w:hAnsi="Arial"/>
                      <w:color w:val="000000"/>
                      <w:sz w:val="15"/>
                    </w:rPr>
                    <w:t xml:space="preserve"> </w:t>
                  </w:r>
                </w:p>
              </w:tc>
              <w:tc>
                <w:tcPr>
                  <w:tcW w:w="0" w:type="auto"/>
                  <w:vAlign w:val="center"/>
                </w:tcPr>
                <w:p w14:paraId="1CE0DDEE" w14:textId="77777777" w:rsidR="005D1834" w:rsidRDefault="00000000">
                  <w:pPr>
                    <w:spacing w:after="75"/>
                  </w:pPr>
                  <w:bookmarkStart w:id="4356" w:name="4230"/>
                  <w:bookmarkEnd w:id="435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741" w:type="dxa"/>
                  <w:vAlign w:val="center"/>
                </w:tcPr>
                <w:p w14:paraId="79AEC61B" w14:textId="77777777" w:rsidR="005D1834" w:rsidRDefault="00000000">
                  <w:pPr>
                    <w:spacing w:after="75"/>
                    <w:jc w:val="both"/>
                  </w:pPr>
                  <w:bookmarkStart w:id="4357" w:name="4231"/>
                  <w:bookmarkEnd w:id="4356"/>
                  <w:r>
                    <w:rPr>
                      <w:rFonts w:ascii="Arial" w:hAnsi="Arial"/>
                      <w:b/>
                      <w:color w:val="000000"/>
                      <w:sz w:val="15"/>
                    </w:rPr>
                    <w:t>сухе або мокре соління, що проведено на дату іншу, ніж щонайменше 14 днів перед відправленням, а відповідно до декларації перевізника тривалість транспортування мисливських заготовок та інших трофеїв буде достатньою для того, аби процес соління мисливських трофеїв чи інших заготовок тривав щонайменше 14 днів перед їх прибуттям до призначеного прикордонного інспекційного поста на території України</w:t>
                  </w:r>
                  <w:r>
                    <w:rPr>
                      <w:rFonts w:ascii="Arial" w:hAnsi="Arial"/>
                      <w:color w:val="000000"/>
                      <w:sz w:val="15"/>
                    </w:rPr>
                    <w:t xml:space="preserve"> / dry/wet salting on the date other than 14 days before dispatch and according to the declaration of transporter the transportation time will be sufficient to ensure a minimum of 14 days of the salting process of game trophies and other preparations of birds and ungulates before they arrive at the designated border inspection post on the customs territory of Ukraine.</w:t>
                  </w:r>
                </w:p>
              </w:tc>
              <w:bookmarkEnd w:id="4357"/>
            </w:tr>
            <w:tr w:rsidR="005D1834" w14:paraId="5A8A1AAD" w14:textId="77777777">
              <w:trPr>
                <w:trHeight w:val="120"/>
                <w:tblCellSpacing w:w="0" w:type="auto"/>
              </w:trPr>
              <w:tc>
                <w:tcPr>
                  <w:tcW w:w="738" w:type="dxa"/>
                  <w:vAlign w:val="center"/>
                </w:tcPr>
                <w:p w14:paraId="40B0E1FA" w14:textId="77777777" w:rsidR="005D1834" w:rsidRDefault="00000000">
                  <w:pPr>
                    <w:spacing w:after="75"/>
                  </w:pPr>
                  <w:bookmarkStart w:id="4358" w:name="4232"/>
                  <w:r>
                    <w:rPr>
                      <w:rFonts w:ascii="Arial" w:hAnsi="Arial"/>
                      <w:color w:val="000000"/>
                      <w:sz w:val="15"/>
                    </w:rPr>
                    <w:t xml:space="preserve"> </w:t>
                  </w:r>
                </w:p>
              </w:tc>
              <w:tc>
                <w:tcPr>
                  <w:tcW w:w="0" w:type="auto"/>
                  <w:vAlign w:val="center"/>
                </w:tcPr>
                <w:p w14:paraId="5CDA1261" w14:textId="77777777" w:rsidR="005D1834" w:rsidRDefault="00000000">
                  <w:pPr>
                    <w:spacing w:after="75"/>
                    <w:jc w:val="both"/>
                  </w:pPr>
                  <w:bookmarkStart w:id="4359" w:name="4233"/>
                  <w:bookmarkEnd w:id="4358"/>
                  <w:r>
                    <w:rPr>
                      <w:rFonts w:ascii="Arial" w:hAnsi="Arial"/>
                      <w:b/>
                      <w:color w:val="000000"/>
                    </w:rPr>
                    <w:t>(1)</w:t>
                  </w:r>
                  <w:r>
                    <w:rPr>
                      <w:rFonts w:ascii="Arial" w:hAnsi="Arial"/>
                      <w:b/>
                      <w:color w:val="000000"/>
                      <w:sz w:val="15"/>
                    </w:rPr>
                    <w:t>та/або/</w:t>
                  </w:r>
                  <w:r>
                    <w:rPr>
                      <w:rFonts w:ascii="Arial" w:hAnsi="Arial"/>
                      <w:color w:val="000000"/>
                      <w:sz w:val="15"/>
                    </w:rPr>
                    <w:t xml:space="preserve"> and/or</w:t>
                  </w:r>
                </w:p>
              </w:tc>
              <w:tc>
                <w:tcPr>
                  <w:tcW w:w="7741" w:type="dxa"/>
                  <w:vAlign w:val="center"/>
                </w:tcPr>
                <w:p w14:paraId="34FFF5EB" w14:textId="77777777" w:rsidR="005D1834" w:rsidRDefault="00000000">
                  <w:pPr>
                    <w:spacing w:after="75"/>
                    <w:jc w:val="both"/>
                  </w:pPr>
                  <w:bookmarkStart w:id="4360" w:name="4234"/>
                  <w:bookmarkEnd w:id="4359"/>
                  <w:r>
                    <w:rPr>
                      <w:rFonts w:ascii="Arial" w:hAnsi="Arial"/>
                      <w:b/>
                      <w:color w:val="000000"/>
                      <w:sz w:val="15"/>
                    </w:rPr>
                    <w:t>сушіння /</w:t>
                  </w:r>
                  <w:r>
                    <w:rPr>
                      <w:rFonts w:ascii="Arial" w:hAnsi="Arial"/>
                      <w:color w:val="000000"/>
                      <w:sz w:val="15"/>
                    </w:rPr>
                    <w:t xml:space="preserve"> drying;</w:t>
                  </w:r>
                </w:p>
              </w:tc>
              <w:bookmarkEnd w:id="4360"/>
            </w:tr>
            <w:tr w:rsidR="005D1834" w14:paraId="784B2DB7" w14:textId="77777777">
              <w:trPr>
                <w:trHeight w:val="120"/>
                <w:tblCellSpacing w:w="0" w:type="auto"/>
              </w:trPr>
              <w:tc>
                <w:tcPr>
                  <w:tcW w:w="738" w:type="dxa"/>
                  <w:vAlign w:val="center"/>
                </w:tcPr>
                <w:p w14:paraId="7F2E44AC" w14:textId="77777777" w:rsidR="005D1834" w:rsidRDefault="00000000">
                  <w:pPr>
                    <w:spacing w:after="75"/>
                  </w:pPr>
                  <w:bookmarkStart w:id="4361" w:name="4235"/>
                  <w:r>
                    <w:rPr>
                      <w:rFonts w:ascii="Arial" w:hAnsi="Arial"/>
                      <w:b/>
                      <w:color w:val="000000"/>
                      <w:sz w:val="15"/>
                    </w:rPr>
                    <w:t>II.2</w:t>
                  </w:r>
                </w:p>
              </w:tc>
              <w:tc>
                <w:tcPr>
                  <w:tcW w:w="0" w:type="auto"/>
                  <w:gridSpan w:val="2"/>
                  <w:vAlign w:val="center"/>
                </w:tcPr>
                <w:p w14:paraId="2D0D74EB" w14:textId="77777777" w:rsidR="005D1834" w:rsidRDefault="00000000">
                  <w:pPr>
                    <w:spacing w:after="75"/>
                  </w:pPr>
                  <w:bookmarkStart w:id="4362" w:name="4236"/>
                  <w:bookmarkEnd w:id="4361"/>
                  <w:r>
                    <w:rPr>
                      <w:rFonts w:ascii="Arial" w:hAnsi="Arial"/>
                      <w:b/>
                      <w:color w:val="000000"/>
                      <w:sz w:val="15"/>
                    </w:rPr>
                    <w:t>Мисливські трофеї та інші заготовки, що складаються виключно із кісток, рогів, копит, кігтів, рогових відростків або зубів: /</w:t>
                  </w:r>
                  <w:r>
                    <w:rPr>
                      <w:rFonts w:ascii="Arial" w:hAnsi="Arial"/>
                      <w:color w:val="000000"/>
                      <w:sz w:val="15"/>
                    </w:rPr>
                    <w:t xml:space="preserve"> Game trophies and other preparations of birds and ungulates consisting exclusively of bones, </w:t>
                  </w:r>
                  <w:r>
                    <w:rPr>
                      <w:rFonts w:ascii="Arial" w:hAnsi="Arial"/>
                      <w:color w:val="000000"/>
                      <w:sz w:val="15"/>
                    </w:rPr>
                    <w:lastRenderedPageBreak/>
                    <w:t>horns, hooves, claws, antlers or teeth:</w:t>
                  </w:r>
                </w:p>
              </w:tc>
              <w:bookmarkEnd w:id="4362"/>
            </w:tr>
            <w:tr w:rsidR="005D1834" w14:paraId="2F9F0C9D" w14:textId="77777777">
              <w:trPr>
                <w:trHeight w:val="120"/>
                <w:tblCellSpacing w:w="0" w:type="auto"/>
              </w:trPr>
              <w:tc>
                <w:tcPr>
                  <w:tcW w:w="738" w:type="dxa"/>
                  <w:vAlign w:val="center"/>
                </w:tcPr>
                <w:p w14:paraId="7725B738" w14:textId="77777777" w:rsidR="005D1834" w:rsidRDefault="00000000">
                  <w:pPr>
                    <w:spacing w:after="75"/>
                  </w:pPr>
                  <w:bookmarkStart w:id="4363" w:name="4237"/>
                  <w:r>
                    <w:rPr>
                      <w:rFonts w:ascii="Arial" w:hAnsi="Arial"/>
                      <w:color w:val="000000"/>
                      <w:sz w:val="15"/>
                    </w:rPr>
                    <w:lastRenderedPageBreak/>
                    <w:t xml:space="preserve"> </w:t>
                  </w:r>
                </w:p>
              </w:tc>
              <w:tc>
                <w:tcPr>
                  <w:tcW w:w="1055" w:type="dxa"/>
                  <w:vAlign w:val="center"/>
                </w:tcPr>
                <w:p w14:paraId="7CF2D55A" w14:textId="77777777" w:rsidR="005D1834" w:rsidRDefault="00000000">
                  <w:pPr>
                    <w:spacing w:after="75"/>
                    <w:jc w:val="both"/>
                  </w:pPr>
                  <w:bookmarkStart w:id="4364" w:name="4238"/>
                  <w:bookmarkEnd w:id="4363"/>
                  <w:r>
                    <w:rPr>
                      <w:rFonts w:ascii="Arial" w:hAnsi="Arial"/>
                      <w:color w:val="000000"/>
                      <w:sz w:val="15"/>
                    </w:rPr>
                    <w:t xml:space="preserve"> </w:t>
                  </w:r>
                </w:p>
              </w:tc>
              <w:tc>
                <w:tcPr>
                  <w:tcW w:w="0" w:type="auto"/>
                  <w:vAlign w:val="center"/>
                </w:tcPr>
                <w:p w14:paraId="0AEFE133" w14:textId="77777777" w:rsidR="005D1834" w:rsidRDefault="00000000">
                  <w:pPr>
                    <w:spacing w:after="75"/>
                  </w:pPr>
                  <w:bookmarkStart w:id="4365" w:name="4239"/>
                  <w:bookmarkEnd w:id="4364"/>
                  <w:r>
                    <w:rPr>
                      <w:rFonts w:ascii="Arial" w:hAnsi="Arial"/>
                      <w:b/>
                      <w:color w:val="000000"/>
                      <w:sz w:val="15"/>
                    </w:rPr>
                    <w:t>були занурені в окріп упродовж часу, який забезпечує усунення будь-яких інших речовин, ніж кістки, роги, копита, кігті, рогові відростки або зуби /</w:t>
                  </w:r>
                  <w:r>
                    <w:rPr>
                      <w:rFonts w:ascii="Arial" w:hAnsi="Arial"/>
                      <w:color w:val="000000"/>
                      <w:sz w:val="15"/>
                    </w:rPr>
                    <w:t xml:space="preserve"> have been immersed in boiling water for an appropriate period of time so as to ensure that any substances other than bones, horns, hooves, claws, antlers or teeth are removed;</w:t>
                  </w:r>
                </w:p>
              </w:tc>
              <w:bookmarkEnd w:id="4365"/>
            </w:tr>
            <w:tr w:rsidR="005D1834" w14:paraId="54E9A230" w14:textId="77777777">
              <w:trPr>
                <w:trHeight w:val="120"/>
                <w:tblCellSpacing w:w="0" w:type="auto"/>
              </w:trPr>
              <w:tc>
                <w:tcPr>
                  <w:tcW w:w="738" w:type="dxa"/>
                  <w:vAlign w:val="center"/>
                </w:tcPr>
                <w:p w14:paraId="03B3A786" w14:textId="77777777" w:rsidR="005D1834" w:rsidRDefault="00000000">
                  <w:pPr>
                    <w:spacing w:after="75"/>
                  </w:pPr>
                  <w:bookmarkStart w:id="4366" w:name="4240"/>
                  <w:r>
                    <w:rPr>
                      <w:rFonts w:ascii="Arial" w:hAnsi="Arial"/>
                      <w:color w:val="000000"/>
                      <w:sz w:val="15"/>
                    </w:rPr>
                    <w:t xml:space="preserve"> </w:t>
                  </w:r>
                </w:p>
              </w:tc>
              <w:tc>
                <w:tcPr>
                  <w:tcW w:w="1055" w:type="dxa"/>
                  <w:vAlign w:val="center"/>
                </w:tcPr>
                <w:p w14:paraId="1E2E73E8" w14:textId="77777777" w:rsidR="005D1834" w:rsidRDefault="00000000">
                  <w:pPr>
                    <w:spacing w:after="75"/>
                    <w:jc w:val="both"/>
                  </w:pPr>
                  <w:bookmarkStart w:id="4367" w:name="4241"/>
                  <w:bookmarkEnd w:id="4366"/>
                  <w:r>
                    <w:rPr>
                      <w:rFonts w:ascii="Arial" w:hAnsi="Arial"/>
                      <w:b/>
                      <w:color w:val="000000"/>
                      <w:sz w:val="15"/>
                    </w:rPr>
                    <w:t>та/</w:t>
                  </w:r>
                  <w:r>
                    <w:rPr>
                      <w:rFonts w:ascii="Arial" w:hAnsi="Arial"/>
                      <w:color w:val="000000"/>
                      <w:sz w:val="15"/>
                    </w:rPr>
                    <w:t>and</w:t>
                  </w:r>
                </w:p>
              </w:tc>
              <w:tc>
                <w:tcPr>
                  <w:tcW w:w="0" w:type="auto"/>
                  <w:vAlign w:val="center"/>
                </w:tcPr>
                <w:p w14:paraId="772155E8" w14:textId="77777777" w:rsidR="005D1834" w:rsidRDefault="00000000">
                  <w:pPr>
                    <w:spacing w:after="75"/>
                    <w:jc w:val="both"/>
                  </w:pPr>
                  <w:bookmarkStart w:id="4368" w:name="4242"/>
                  <w:bookmarkEnd w:id="4367"/>
                  <w:r>
                    <w:rPr>
                      <w:rFonts w:ascii="Arial" w:hAnsi="Arial"/>
                      <w:color w:val="000000"/>
                      <w:sz w:val="15"/>
                    </w:rPr>
                    <w:t xml:space="preserve"> </w:t>
                  </w:r>
                </w:p>
              </w:tc>
              <w:bookmarkEnd w:id="4368"/>
            </w:tr>
            <w:tr w:rsidR="005D1834" w14:paraId="61D098F9" w14:textId="77777777">
              <w:trPr>
                <w:trHeight w:val="120"/>
                <w:tblCellSpacing w:w="0" w:type="auto"/>
              </w:trPr>
              <w:tc>
                <w:tcPr>
                  <w:tcW w:w="738" w:type="dxa"/>
                  <w:vAlign w:val="center"/>
                </w:tcPr>
                <w:p w14:paraId="21FFDD7C" w14:textId="77777777" w:rsidR="005D1834" w:rsidRDefault="00000000">
                  <w:pPr>
                    <w:spacing w:after="75"/>
                  </w:pPr>
                  <w:bookmarkStart w:id="4369" w:name="4243"/>
                  <w:r>
                    <w:rPr>
                      <w:rFonts w:ascii="Arial" w:hAnsi="Arial"/>
                      <w:color w:val="000000"/>
                      <w:sz w:val="15"/>
                    </w:rPr>
                    <w:t xml:space="preserve"> </w:t>
                  </w:r>
                </w:p>
              </w:tc>
              <w:tc>
                <w:tcPr>
                  <w:tcW w:w="1055" w:type="dxa"/>
                  <w:vAlign w:val="center"/>
                </w:tcPr>
                <w:p w14:paraId="6FE0B3E9" w14:textId="77777777" w:rsidR="005D1834" w:rsidRDefault="00000000">
                  <w:pPr>
                    <w:spacing w:after="75"/>
                    <w:jc w:val="both"/>
                  </w:pPr>
                  <w:bookmarkStart w:id="4370" w:name="4244"/>
                  <w:bookmarkEnd w:id="4369"/>
                  <w:r>
                    <w:rPr>
                      <w:rFonts w:ascii="Arial" w:hAnsi="Arial"/>
                      <w:color w:val="000000"/>
                      <w:sz w:val="15"/>
                    </w:rPr>
                    <w:t xml:space="preserve"> </w:t>
                  </w:r>
                </w:p>
              </w:tc>
              <w:tc>
                <w:tcPr>
                  <w:tcW w:w="0" w:type="auto"/>
                  <w:vAlign w:val="center"/>
                </w:tcPr>
                <w:p w14:paraId="1A62F7FE" w14:textId="77777777" w:rsidR="005D1834" w:rsidRDefault="00000000">
                  <w:pPr>
                    <w:spacing w:after="75"/>
                    <w:jc w:val="both"/>
                  </w:pPr>
                  <w:bookmarkStart w:id="4371" w:name="4245"/>
                  <w:bookmarkEnd w:id="4370"/>
                  <w:r>
                    <w:rPr>
                      <w:rFonts w:ascii="Arial" w:hAnsi="Arial"/>
                      <w:b/>
                      <w:color w:val="000000"/>
                      <w:sz w:val="15"/>
                    </w:rPr>
                    <w:t>були продезінфіковані засобом, затвердженим компетентним органом країни-експортера / країни походження, зокрема перекисом водню, у випадку частин, що складаються із кістки /</w:t>
                  </w:r>
                  <w:r>
                    <w:rPr>
                      <w:rFonts w:ascii="Arial" w:hAnsi="Arial"/>
                      <w:color w:val="000000"/>
                      <w:sz w:val="15"/>
                    </w:rPr>
                    <w:t xml:space="preserve"> have been disinfected with a disinfectant approved by the competent authority of the country of origin, notably with hydrogen peroxide in case of parts consisting of bones.</w:t>
                  </w:r>
                </w:p>
              </w:tc>
              <w:bookmarkEnd w:id="4371"/>
            </w:tr>
            <w:tr w:rsidR="005D1834" w14:paraId="1CDB5C52" w14:textId="77777777">
              <w:trPr>
                <w:trHeight w:val="120"/>
                <w:tblCellSpacing w:w="0" w:type="auto"/>
              </w:trPr>
              <w:tc>
                <w:tcPr>
                  <w:tcW w:w="738" w:type="dxa"/>
                  <w:vAlign w:val="center"/>
                </w:tcPr>
                <w:p w14:paraId="1A897029" w14:textId="77777777" w:rsidR="005D1834" w:rsidRDefault="00000000">
                  <w:pPr>
                    <w:spacing w:after="75"/>
                  </w:pPr>
                  <w:bookmarkStart w:id="4372" w:name="4246"/>
                  <w:r>
                    <w:rPr>
                      <w:rFonts w:ascii="Arial" w:hAnsi="Arial"/>
                      <w:b/>
                      <w:color w:val="000000"/>
                      <w:sz w:val="15"/>
                    </w:rPr>
                    <w:t>II.3</w:t>
                  </w:r>
                </w:p>
              </w:tc>
              <w:tc>
                <w:tcPr>
                  <w:tcW w:w="0" w:type="auto"/>
                  <w:gridSpan w:val="2"/>
                  <w:vAlign w:val="center"/>
                </w:tcPr>
                <w:p w14:paraId="25A0975C" w14:textId="77777777" w:rsidR="005D1834" w:rsidRDefault="00000000">
                  <w:pPr>
                    <w:spacing w:after="75"/>
                    <w:jc w:val="both"/>
                  </w:pPr>
                  <w:bookmarkStart w:id="4373" w:name="4247"/>
                  <w:bookmarkEnd w:id="4372"/>
                  <w:r>
                    <w:rPr>
                      <w:rFonts w:ascii="Arial" w:hAnsi="Arial"/>
                      <w:b/>
                      <w:color w:val="000000"/>
                      <w:sz w:val="15"/>
                    </w:rPr>
                    <w:t>Оброблені мисливські трофеї та інші заготовки з птахів і копитних тварин безпосередньо після обробки поміщені в окремі прозорі й закриті упаковки. Пакування здійснене у спосіб, що забезпечує уникнення контакту з іншими продуктами тваринного походження та подальшого забруднення або зараження продукту збудниками захворювань /</w:t>
                  </w:r>
                  <w:r>
                    <w:rPr>
                      <w:rFonts w:ascii="Arial" w:hAnsi="Arial"/>
                      <w:color w:val="000000"/>
                      <w:sz w:val="15"/>
                    </w:rPr>
                    <w:t xml:space="preserve"> Immediately after treatment, game trophies and other preparations of birds and ungulates were packaged in separate, transparent and closed packages in a manner so as to ensure that no contact with other animal products and no further contamination of the product with pathogenic agents will take place.</w:t>
                  </w:r>
                </w:p>
              </w:tc>
              <w:bookmarkEnd w:id="4373"/>
            </w:tr>
          </w:tbl>
          <w:p w14:paraId="26717C99" w14:textId="77777777" w:rsidR="005D1834" w:rsidRDefault="00000000">
            <w:r>
              <w:br/>
            </w:r>
          </w:p>
          <w:p w14:paraId="6AC5C602" w14:textId="77777777" w:rsidR="005D1834" w:rsidRDefault="005D1834">
            <w:pPr>
              <w:spacing w:after="75"/>
            </w:pPr>
            <w:bookmarkStart w:id="4374" w:name="4248"/>
          </w:p>
        </w:tc>
        <w:bookmarkEnd w:id="4374"/>
      </w:tr>
      <w:tr w:rsidR="005D1834" w14:paraId="11F2860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6963E50" w14:textId="77777777" w:rsidR="005D1834" w:rsidRDefault="00000000">
            <w:pPr>
              <w:spacing w:after="75"/>
            </w:pPr>
            <w:bookmarkStart w:id="4375" w:name="4249"/>
            <w:r>
              <w:rPr>
                <w:rFonts w:ascii="Arial" w:hAnsi="Arial"/>
                <w:b/>
                <w:color w:val="000000"/>
                <w:sz w:val="15"/>
              </w:rPr>
              <w:lastRenderedPageBreak/>
              <w:t>Примітки/</w:t>
            </w:r>
            <w:r>
              <w:rPr>
                <w:rFonts w:ascii="Arial" w:hAnsi="Arial"/>
                <w:color w:val="000000"/>
                <w:sz w:val="15"/>
              </w:rPr>
              <w:t>Notes</w:t>
            </w:r>
          </w:p>
          <w:p w14:paraId="7CE18848" w14:textId="77777777" w:rsidR="005D1834" w:rsidRDefault="00000000">
            <w:pPr>
              <w:spacing w:after="75"/>
              <w:jc w:val="both"/>
            </w:pPr>
            <w:bookmarkStart w:id="4376" w:name="4250"/>
            <w:bookmarkEnd w:id="4375"/>
            <w:r>
              <w:rPr>
                <w:rFonts w:ascii="Arial" w:hAnsi="Arial"/>
                <w:b/>
                <w:color w:val="000000"/>
                <w:sz w:val="15"/>
              </w:rPr>
              <w:t>Вимоги цього міжнародного сертифіката застосовуються до оброблених мисливських трофеїв та інших заготовок із птахів і копитних тварин, що складаються виключно із кісток, рогів, копит, кігтів, рогових відростків, зубів, шкір або шкур,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treated game trophies and other preparations of birds and ungulates consisting exclusively of bones, horns, hooves, claws, antlers, teeth, hides or skins, originating from a country or a separate territory (zone or compartment) thereof and from an establishment listed in the register of countries and establishments authorised for the importation (sending) of products to the customs territory of Ukraine.</w:t>
            </w:r>
          </w:p>
          <w:p w14:paraId="733630DB" w14:textId="77777777" w:rsidR="005D1834" w:rsidRDefault="00000000">
            <w:pPr>
              <w:spacing w:after="75"/>
            </w:pPr>
            <w:bookmarkStart w:id="4377" w:name="4251"/>
            <w:bookmarkEnd w:id="4376"/>
            <w:r>
              <w:rPr>
                <w:rFonts w:ascii="Arial" w:hAnsi="Arial"/>
                <w:b/>
                <w:color w:val="000000"/>
                <w:sz w:val="15"/>
              </w:rPr>
              <w:t>Частина I</w:t>
            </w:r>
            <w:r>
              <w:rPr>
                <w:rFonts w:ascii="Arial" w:hAnsi="Arial"/>
                <w:color w:val="000000"/>
                <w:sz w:val="15"/>
              </w:rPr>
              <w:t>/Part I:</w:t>
            </w:r>
          </w:p>
          <w:p w14:paraId="00FD47C2" w14:textId="77777777" w:rsidR="005D1834" w:rsidRDefault="00000000">
            <w:pPr>
              <w:spacing w:after="75"/>
              <w:jc w:val="both"/>
            </w:pPr>
            <w:bookmarkStart w:id="4378" w:name="4252"/>
            <w:bookmarkEnd w:id="437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FB69D3E" w14:textId="77777777" w:rsidR="005D1834" w:rsidRDefault="00000000">
            <w:pPr>
              <w:spacing w:after="75"/>
            </w:pPr>
            <w:bookmarkStart w:id="4379" w:name="4253"/>
            <w:bookmarkEnd w:id="437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0505</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0507</w:t>
            </w:r>
            <w:r>
              <w:rPr>
                <w:rFonts w:ascii="Arial" w:hAnsi="Arial"/>
                <w:b/>
                <w:color w:val="000000"/>
                <w:sz w:val="15"/>
              </w:rPr>
              <w:t xml:space="preserve"> або </w:t>
            </w:r>
            <w:r>
              <w:rPr>
                <w:rFonts w:ascii="Arial" w:hAnsi="Arial"/>
                <w:b/>
                <w:color w:val="293A55"/>
                <w:sz w:val="15"/>
              </w:rPr>
              <w:t>9705 00 00 00</w:t>
            </w:r>
            <w:r>
              <w:rPr>
                <w:rFonts w:ascii="Arial" w:hAnsi="Arial"/>
                <w:b/>
                <w:color w:val="000000"/>
                <w:sz w:val="15"/>
              </w:rPr>
              <w:t>/</w:t>
            </w:r>
            <w:r>
              <w:br/>
            </w:r>
            <w:r>
              <w:rPr>
                <w:rFonts w:ascii="Arial" w:hAnsi="Arial"/>
                <w:color w:val="000000"/>
                <w:sz w:val="15"/>
              </w:rPr>
              <w:t>Box I.19: Indicate commodity code (HS code): 0505, 0506, 0507 or 9705 00.</w:t>
            </w:r>
          </w:p>
          <w:p w14:paraId="6BBB1D1A" w14:textId="77777777" w:rsidR="005D1834" w:rsidRDefault="00000000">
            <w:pPr>
              <w:spacing w:after="75"/>
            </w:pPr>
            <w:bookmarkStart w:id="4380" w:name="4254"/>
            <w:bookmarkEnd w:id="4379"/>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04586207" w14:textId="77777777" w:rsidR="005D1834" w:rsidRDefault="00000000">
            <w:pPr>
              <w:spacing w:after="75"/>
              <w:jc w:val="both"/>
            </w:pPr>
            <w:bookmarkStart w:id="4381" w:name="4255"/>
            <w:bookmarkEnd w:id="4380"/>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4DB54DE1" w14:textId="77777777" w:rsidR="005D1834" w:rsidRDefault="00000000">
            <w:pPr>
              <w:spacing w:after="75"/>
              <w:jc w:val="both"/>
            </w:pPr>
            <w:bookmarkStart w:id="4382" w:name="4256"/>
            <w:bookmarkEnd w:id="4381"/>
            <w:r>
              <w:rPr>
                <w:rFonts w:ascii="Arial" w:hAnsi="Arial"/>
                <w:b/>
                <w:color w:val="000000"/>
                <w:sz w:val="15"/>
              </w:rPr>
              <w:t xml:space="preserve">Пункт I.28: Вид товару: вказати: "кістки", "роги", "копита", "кігті", "рогові відростки", "зуби", "шкіри", "шкури" / </w:t>
            </w:r>
            <w:r>
              <w:rPr>
                <w:rFonts w:ascii="Arial" w:hAnsi="Arial"/>
                <w:color w:val="000000"/>
                <w:sz w:val="15"/>
              </w:rPr>
              <w:t>Box I.25: Nature of commodity: indicate: "bones", "horns", "hooves", "claws", "antlers", "teeth", "skins", "hides".</w:t>
            </w:r>
          </w:p>
          <w:p w14:paraId="3F799870" w14:textId="77777777" w:rsidR="005D1834" w:rsidRDefault="00000000">
            <w:pPr>
              <w:spacing w:after="75"/>
              <w:jc w:val="both"/>
            </w:pPr>
            <w:bookmarkStart w:id="4383" w:name="4257"/>
            <w:bookmarkEnd w:id="4382"/>
            <w:r>
              <w:rPr>
                <w:rFonts w:ascii="Arial" w:hAnsi="Arial"/>
                <w:b/>
                <w:color w:val="000000"/>
                <w:sz w:val="15"/>
              </w:rPr>
              <w:t>Частина II</w:t>
            </w:r>
            <w:r>
              <w:rPr>
                <w:rFonts w:ascii="Arial" w:hAnsi="Arial"/>
                <w:color w:val="000000"/>
                <w:sz w:val="15"/>
              </w:rPr>
              <w:t>: / Part II:</w:t>
            </w:r>
          </w:p>
          <w:p w14:paraId="36D9E983" w14:textId="77777777" w:rsidR="005D1834" w:rsidRDefault="00000000">
            <w:pPr>
              <w:spacing w:after="75"/>
              <w:jc w:val="both"/>
            </w:pPr>
            <w:bookmarkStart w:id="4384" w:name="4258"/>
            <w:bookmarkEnd w:id="4383"/>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0E024D9" w14:textId="77777777" w:rsidR="005D1834" w:rsidRDefault="00000000">
            <w:pPr>
              <w:spacing w:after="75"/>
            </w:pPr>
            <w:bookmarkStart w:id="4385" w:name="4259"/>
            <w:bookmarkEnd w:id="4384"/>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385"/>
      </w:tr>
      <w:tr w:rsidR="005D1834" w14:paraId="76DF38EC"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00BA0CB" w14:textId="77777777" w:rsidR="005D1834" w:rsidRDefault="00000000">
            <w:pPr>
              <w:spacing w:after="75"/>
            </w:pPr>
            <w:bookmarkStart w:id="4386" w:name="4260"/>
            <w:r>
              <w:rPr>
                <w:rFonts w:ascii="Arial" w:hAnsi="Arial"/>
                <w:b/>
                <w:color w:val="000000"/>
                <w:sz w:val="15"/>
              </w:rPr>
              <w:t>Державний ветеринарний інспектор/</w:t>
            </w:r>
            <w:r>
              <w:br/>
            </w:r>
            <w:r>
              <w:rPr>
                <w:rFonts w:ascii="Arial" w:hAnsi="Arial"/>
                <w:color w:val="000000"/>
                <w:sz w:val="15"/>
              </w:rPr>
              <w:t>Official veterinarian</w:t>
            </w:r>
          </w:p>
          <w:p w14:paraId="792449B5" w14:textId="77777777" w:rsidR="005D1834" w:rsidRDefault="005D1834">
            <w:pPr>
              <w:spacing w:after="75"/>
            </w:pPr>
            <w:bookmarkStart w:id="4387" w:name="4261"/>
            <w:bookmarkEnd w:id="4386"/>
          </w:p>
          <w:p w14:paraId="002CAD47" w14:textId="77777777" w:rsidR="005D1834" w:rsidRDefault="00000000">
            <w:pPr>
              <w:spacing w:after="75"/>
            </w:pPr>
            <w:bookmarkStart w:id="4388" w:name="4262"/>
            <w:bookmarkEnd w:id="4387"/>
            <w:r>
              <w:rPr>
                <w:rFonts w:ascii="Arial" w:hAnsi="Arial"/>
                <w:b/>
                <w:color w:val="000000"/>
                <w:sz w:val="15"/>
              </w:rPr>
              <w:t>Прізвище (великими літерами)/</w:t>
            </w:r>
            <w:r>
              <w:br/>
            </w:r>
            <w:r>
              <w:rPr>
                <w:rFonts w:ascii="Arial" w:hAnsi="Arial"/>
                <w:color w:val="000000"/>
                <w:sz w:val="15"/>
              </w:rPr>
              <w:t>Name (in capitals letters)</w:t>
            </w:r>
          </w:p>
          <w:p w14:paraId="4D002E78" w14:textId="77777777" w:rsidR="005D1834" w:rsidRDefault="005D1834">
            <w:pPr>
              <w:spacing w:after="75"/>
            </w:pPr>
            <w:bookmarkStart w:id="4389" w:name="4263"/>
            <w:bookmarkEnd w:id="4388"/>
          </w:p>
          <w:p w14:paraId="1B039BD9" w14:textId="77777777" w:rsidR="005D1834" w:rsidRDefault="00000000">
            <w:pPr>
              <w:spacing w:after="75"/>
            </w:pPr>
            <w:bookmarkStart w:id="4390" w:name="4264"/>
            <w:bookmarkEnd w:id="4389"/>
            <w:r>
              <w:rPr>
                <w:rFonts w:ascii="Arial" w:hAnsi="Arial"/>
                <w:b/>
                <w:color w:val="000000"/>
                <w:sz w:val="15"/>
              </w:rPr>
              <w:t>Дата/</w:t>
            </w:r>
            <w:r>
              <w:br/>
            </w:r>
            <w:r>
              <w:rPr>
                <w:rFonts w:ascii="Arial" w:hAnsi="Arial"/>
                <w:color w:val="000000"/>
                <w:sz w:val="15"/>
              </w:rPr>
              <w:t>Date</w:t>
            </w:r>
          </w:p>
          <w:p w14:paraId="747E850F" w14:textId="77777777" w:rsidR="005D1834" w:rsidRDefault="005D1834">
            <w:pPr>
              <w:spacing w:after="75"/>
            </w:pPr>
            <w:bookmarkStart w:id="4391" w:name="4265"/>
            <w:bookmarkEnd w:id="4390"/>
          </w:p>
          <w:p w14:paraId="34C37740" w14:textId="77777777" w:rsidR="005D1834" w:rsidRDefault="00000000">
            <w:pPr>
              <w:spacing w:after="75"/>
            </w:pPr>
            <w:bookmarkStart w:id="4392" w:name="4266"/>
            <w:bookmarkEnd w:id="4391"/>
            <w:r>
              <w:rPr>
                <w:rFonts w:ascii="Arial" w:hAnsi="Arial"/>
                <w:b/>
                <w:color w:val="000000"/>
                <w:sz w:val="15"/>
              </w:rPr>
              <w:lastRenderedPageBreak/>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49C2B42E" w14:textId="77777777" w:rsidR="005D1834" w:rsidRDefault="00000000">
            <w:pPr>
              <w:spacing w:after="75"/>
            </w:pPr>
            <w:bookmarkStart w:id="4393" w:name="4267"/>
            <w:bookmarkEnd w:id="4392"/>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4D87320F" w14:textId="77777777" w:rsidR="005D1834" w:rsidRDefault="00000000">
            <w:pPr>
              <w:spacing w:after="75"/>
            </w:pPr>
            <w:bookmarkStart w:id="4394" w:name="4268"/>
            <w:bookmarkEnd w:id="4393"/>
            <w:r>
              <w:rPr>
                <w:rFonts w:ascii="Arial" w:hAnsi="Arial"/>
                <w:b/>
                <w:color w:val="000000"/>
                <w:sz w:val="15"/>
              </w:rPr>
              <w:t xml:space="preserve"> </w:t>
            </w:r>
          </w:p>
          <w:p w14:paraId="5698521F" w14:textId="77777777" w:rsidR="005D1834" w:rsidRDefault="00000000">
            <w:pPr>
              <w:spacing w:after="75"/>
            </w:pPr>
            <w:bookmarkStart w:id="4395" w:name="4269"/>
            <w:bookmarkEnd w:id="4394"/>
            <w:r>
              <w:rPr>
                <w:rFonts w:ascii="Arial" w:hAnsi="Arial"/>
                <w:b/>
                <w:color w:val="000000"/>
                <w:sz w:val="15"/>
              </w:rPr>
              <w:t xml:space="preserve"> </w:t>
            </w:r>
          </w:p>
          <w:p w14:paraId="2C9365F3" w14:textId="77777777" w:rsidR="005D1834" w:rsidRDefault="00000000">
            <w:pPr>
              <w:spacing w:after="75"/>
            </w:pPr>
            <w:bookmarkStart w:id="4396" w:name="4270"/>
            <w:bookmarkEnd w:id="4395"/>
            <w:r>
              <w:rPr>
                <w:rFonts w:ascii="Arial" w:hAnsi="Arial"/>
                <w:b/>
                <w:color w:val="000000"/>
                <w:sz w:val="15"/>
              </w:rPr>
              <w:t xml:space="preserve"> </w:t>
            </w:r>
          </w:p>
          <w:p w14:paraId="2DBAEA54" w14:textId="77777777" w:rsidR="005D1834" w:rsidRDefault="00000000">
            <w:pPr>
              <w:spacing w:after="75"/>
            </w:pPr>
            <w:bookmarkStart w:id="4397" w:name="4271"/>
            <w:bookmarkEnd w:id="4396"/>
            <w:r>
              <w:rPr>
                <w:rFonts w:ascii="Arial" w:hAnsi="Arial"/>
                <w:b/>
                <w:color w:val="000000"/>
                <w:sz w:val="15"/>
              </w:rPr>
              <w:t xml:space="preserve"> </w:t>
            </w:r>
          </w:p>
          <w:p w14:paraId="76BC6431" w14:textId="77777777" w:rsidR="005D1834" w:rsidRDefault="00000000">
            <w:pPr>
              <w:spacing w:after="75"/>
            </w:pPr>
            <w:bookmarkStart w:id="4398" w:name="4272"/>
            <w:bookmarkEnd w:id="4397"/>
            <w:r>
              <w:rPr>
                <w:rFonts w:ascii="Arial" w:hAnsi="Arial"/>
                <w:b/>
                <w:color w:val="000000"/>
                <w:sz w:val="15"/>
              </w:rPr>
              <w:t xml:space="preserve"> </w:t>
            </w:r>
          </w:p>
          <w:p w14:paraId="345C972D" w14:textId="77777777" w:rsidR="005D1834" w:rsidRDefault="00000000">
            <w:pPr>
              <w:spacing w:after="75"/>
            </w:pPr>
            <w:bookmarkStart w:id="4399" w:name="4273"/>
            <w:bookmarkEnd w:id="4398"/>
            <w:r>
              <w:rPr>
                <w:rFonts w:ascii="Arial" w:hAnsi="Arial"/>
                <w:b/>
                <w:color w:val="000000"/>
                <w:sz w:val="15"/>
              </w:rPr>
              <w:t xml:space="preserve"> </w:t>
            </w:r>
          </w:p>
          <w:p w14:paraId="5F205810" w14:textId="77777777" w:rsidR="005D1834" w:rsidRDefault="00000000">
            <w:pPr>
              <w:spacing w:after="75"/>
            </w:pPr>
            <w:bookmarkStart w:id="4400" w:name="4274"/>
            <w:bookmarkEnd w:id="4399"/>
            <w:r>
              <w:rPr>
                <w:rFonts w:ascii="Arial" w:hAnsi="Arial"/>
                <w:b/>
                <w:color w:val="000000"/>
                <w:sz w:val="15"/>
              </w:rPr>
              <w:lastRenderedPageBreak/>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4400"/>
      </w:tr>
    </w:tbl>
    <w:p w14:paraId="6C97B124" w14:textId="77777777" w:rsidR="005D1834" w:rsidRDefault="00000000">
      <w:pPr>
        <w:spacing w:after="75"/>
        <w:ind w:firstLine="240"/>
        <w:jc w:val="both"/>
      </w:pPr>
      <w:bookmarkStart w:id="4401" w:name="4275"/>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B4C8612" w14:textId="77777777">
        <w:trPr>
          <w:trHeight w:val="30"/>
          <w:tblCellSpacing w:w="0" w:type="auto"/>
        </w:trPr>
        <w:tc>
          <w:tcPr>
            <w:tcW w:w="4845" w:type="dxa"/>
            <w:vAlign w:val="center"/>
          </w:tcPr>
          <w:p w14:paraId="12739237" w14:textId="77777777" w:rsidR="005D1834" w:rsidRDefault="00000000">
            <w:pPr>
              <w:spacing w:after="75"/>
              <w:jc w:val="center"/>
            </w:pPr>
            <w:bookmarkStart w:id="4402" w:name="4276"/>
            <w:bookmarkEnd w:id="440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6BCFD40" w14:textId="77777777" w:rsidR="005D1834" w:rsidRDefault="00000000">
            <w:pPr>
              <w:spacing w:after="75"/>
              <w:jc w:val="center"/>
            </w:pPr>
            <w:bookmarkStart w:id="4403" w:name="4277"/>
            <w:bookmarkEnd w:id="4402"/>
            <w:r>
              <w:rPr>
                <w:rFonts w:ascii="Arial" w:hAnsi="Arial"/>
                <w:b/>
                <w:color w:val="000000"/>
                <w:sz w:val="15"/>
              </w:rPr>
              <w:t>М. Мороз</w:t>
            </w:r>
          </w:p>
        </w:tc>
        <w:bookmarkEnd w:id="4403"/>
      </w:tr>
    </w:tbl>
    <w:p w14:paraId="51C04A43" w14:textId="77777777" w:rsidR="005D1834" w:rsidRDefault="00000000">
      <w:pPr>
        <w:spacing w:after="75"/>
        <w:ind w:firstLine="240"/>
        <w:jc w:val="both"/>
      </w:pPr>
      <w:bookmarkStart w:id="4404" w:name="4278"/>
      <w:r>
        <w:rPr>
          <w:rFonts w:ascii="Arial" w:hAnsi="Arial"/>
          <w:color w:val="000000"/>
          <w:sz w:val="18"/>
        </w:rPr>
        <w:t xml:space="preserve"> </w:t>
      </w:r>
    </w:p>
    <w:p w14:paraId="58EDD17E" w14:textId="77777777" w:rsidR="005D1834" w:rsidRDefault="00000000">
      <w:pPr>
        <w:spacing w:after="75"/>
        <w:ind w:firstLine="240"/>
        <w:jc w:val="right"/>
      </w:pPr>
      <w:bookmarkStart w:id="4405" w:name="4279"/>
      <w:bookmarkEnd w:id="440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68AB0DB" w14:textId="77777777" w:rsidR="005D1834" w:rsidRDefault="00000000">
      <w:pPr>
        <w:pStyle w:val="3"/>
        <w:spacing w:after="225"/>
        <w:jc w:val="center"/>
      </w:pPr>
      <w:bookmarkStart w:id="4406" w:name="4280"/>
      <w:bookmarkEnd w:id="4405"/>
      <w:r>
        <w:rPr>
          <w:rFonts w:ascii="Arial" w:hAnsi="Arial"/>
          <w:color w:val="000000"/>
          <w:sz w:val="26"/>
        </w:rPr>
        <w:t>Форма міжнародного сертифіката для ввезення (пересилання) на митну територію України яєць, призначених для споживання людиною</w:t>
      </w:r>
      <w:r>
        <w:rPr>
          <w:rFonts w:ascii="Arial" w:hAnsi="Arial"/>
          <w:color w:val="000000"/>
          <w:vertAlign w:val="superscript"/>
        </w:rPr>
        <w:t>(1)</w:t>
      </w:r>
      <w:r>
        <w:rPr>
          <w:rFonts w:ascii="Arial" w:hAnsi="Arial"/>
          <w:color w:val="000000"/>
          <w:sz w:val="26"/>
        </w:rPr>
        <w:t xml:space="preserve"> / Form of International Certificate for introduction (sending) into the customs territiry of Ukraine of eggs intended for human consumption</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793591E" w14:textId="77777777">
        <w:trPr>
          <w:trHeight w:val="30"/>
          <w:tblCellSpacing w:w="0" w:type="auto"/>
        </w:trPr>
        <w:tc>
          <w:tcPr>
            <w:tcW w:w="9690" w:type="dxa"/>
            <w:vAlign w:val="center"/>
          </w:tcPr>
          <w:p w14:paraId="01AF927C" w14:textId="77777777" w:rsidR="005D1834" w:rsidRDefault="00000000">
            <w:pPr>
              <w:spacing w:after="75"/>
            </w:pPr>
            <w:bookmarkStart w:id="4407" w:name="6930"/>
            <w:bookmarkEnd w:id="4406"/>
            <w:r>
              <w:rPr>
                <w:rFonts w:ascii="Arial" w:hAnsi="Arial"/>
                <w:b/>
                <w:color w:val="000000"/>
                <w:sz w:val="15"/>
              </w:rPr>
              <w:t>Країна-експортер / Exporting country</w:t>
            </w:r>
          </w:p>
        </w:tc>
        <w:bookmarkEnd w:id="4407"/>
      </w:tr>
    </w:tbl>
    <w:p w14:paraId="7ACEA4F8" w14:textId="77777777" w:rsidR="005D1834" w:rsidRDefault="00000000">
      <w:pPr>
        <w:spacing w:after="75"/>
        <w:jc w:val="center"/>
      </w:pPr>
      <w:bookmarkStart w:id="4408" w:name="4283"/>
      <w:r>
        <w:rPr>
          <w:rFonts w:ascii="Arial" w:hAnsi="Arial"/>
          <w:color w:val="000000"/>
          <w:sz w:val="18"/>
        </w:rPr>
        <w:t xml:space="preserve"> </w:t>
      </w:r>
      <w:r>
        <w:rPr>
          <w:noProof/>
        </w:rPr>
        <w:drawing>
          <wp:inline distT="0" distB="0" distL="0" distR="0" wp14:anchorId="7BF40703" wp14:editId="5BBDE830">
            <wp:extent cx="5732145" cy="2473011"/>
            <wp:effectExtent l="0" t="0" r="0" b="0"/>
            <wp:docPr id="468516725" name="Рисунок 46851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32145" cy="2473011"/>
                    </a:xfrm>
                    <a:prstGeom prst="rect">
                      <a:avLst/>
                    </a:prstGeom>
                  </pic:spPr>
                </pic:pic>
              </a:graphicData>
            </a:graphic>
          </wp:inline>
        </w:drawing>
      </w:r>
    </w:p>
    <w:p w14:paraId="649BC377" w14:textId="77777777" w:rsidR="005D1834" w:rsidRDefault="00000000">
      <w:pPr>
        <w:spacing w:after="75"/>
        <w:jc w:val="center"/>
      </w:pPr>
      <w:bookmarkStart w:id="4409" w:name="4284"/>
      <w:bookmarkEnd w:id="4408"/>
      <w:r>
        <w:rPr>
          <w:rFonts w:ascii="Arial" w:hAnsi="Arial"/>
          <w:color w:val="000000"/>
          <w:sz w:val="18"/>
        </w:rPr>
        <w:lastRenderedPageBreak/>
        <w:t xml:space="preserve"> </w:t>
      </w:r>
      <w:r>
        <w:rPr>
          <w:noProof/>
        </w:rPr>
        <w:drawing>
          <wp:inline distT="0" distB="0" distL="0" distR="0" wp14:anchorId="1F815B12" wp14:editId="408F8F04">
            <wp:extent cx="5732145" cy="7787528"/>
            <wp:effectExtent l="0" t="0" r="0" b="0"/>
            <wp:docPr id="853259143" name="Рисунок 85325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32145" cy="7787528"/>
                    </a:xfrm>
                    <a:prstGeom prst="rect">
                      <a:avLst/>
                    </a:prstGeom>
                  </pic:spPr>
                </pic:pic>
              </a:graphicData>
            </a:graphic>
          </wp:inline>
        </w:drawing>
      </w:r>
    </w:p>
    <w:p w14:paraId="46A6925C" w14:textId="77777777" w:rsidR="005D1834" w:rsidRDefault="00000000">
      <w:pPr>
        <w:spacing w:after="75"/>
        <w:jc w:val="center"/>
      </w:pPr>
      <w:bookmarkStart w:id="4410" w:name="4285"/>
      <w:bookmarkEnd w:id="4409"/>
      <w:r>
        <w:rPr>
          <w:rFonts w:ascii="Arial" w:hAnsi="Arial"/>
          <w:color w:val="000000"/>
          <w:sz w:val="18"/>
        </w:rPr>
        <w:lastRenderedPageBreak/>
        <w:t xml:space="preserve"> </w:t>
      </w:r>
      <w:r>
        <w:rPr>
          <w:noProof/>
        </w:rPr>
        <w:drawing>
          <wp:inline distT="0" distB="0" distL="0" distR="0" wp14:anchorId="5E6E5F3F" wp14:editId="4B48E913">
            <wp:extent cx="5732145" cy="8013132"/>
            <wp:effectExtent l="0" t="0" r="0" b="0"/>
            <wp:docPr id="934296047" name="Рисунок 93429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32145" cy="8013132"/>
                    </a:xfrm>
                    <a:prstGeom prst="rect">
                      <a:avLst/>
                    </a:prstGeom>
                  </pic:spPr>
                </pic:pic>
              </a:graphicData>
            </a:graphic>
          </wp:inline>
        </w:drawing>
      </w:r>
    </w:p>
    <w:p w14:paraId="7F499CFF" w14:textId="77777777" w:rsidR="005D1834" w:rsidRDefault="00000000">
      <w:pPr>
        <w:spacing w:after="75"/>
        <w:jc w:val="center"/>
      </w:pPr>
      <w:bookmarkStart w:id="4411" w:name="4286"/>
      <w:bookmarkEnd w:id="4410"/>
      <w:r>
        <w:rPr>
          <w:rFonts w:ascii="Arial" w:hAnsi="Arial"/>
          <w:color w:val="000000"/>
          <w:sz w:val="18"/>
        </w:rPr>
        <w:lastRenderedPageBreak/>
        <w:t xml:space="preserve"> </w:t>
      </w:r>
      <w:r>
        <w:rPr>
          <w:noProof/>
        </w:rPr>
        <w:drawing>
          <wp:inline distT="0" distB="0" distL="0" distR="0" wp14:anchorId="47225B0A" wp14:editId="0C0B6002">
            <wp:extent cx="5732145" cy="7163089"/>
            <wp:effectExtent l="0" t="0" r="0" b="0"/>
            <wp:docPr id="815968995" name="Рисунок 81596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32145" cy="716308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339915E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41"/>
              <w:gridCol w:w="639"/>
              <w:gridCol w:w="7632"/>
            </w:tblGrid>
            <w:tr w:rsidR="005D1834" w14:paraId="0885D9C8" w14:textId="77777777">
              <w:trPr>
                <w:trHeight w:val="120"/>
                <w:tblCellSpacing w:w="0" w:type="auto"/>
              </w:trPr>
              <w:tc>
                <w:tcPr>
                  <w:tcW w:w="964" w:type="dxa"/>
                  <w:vAlign w:val="center"/>
                </w:tcPr>
                <w:p w14:paraId="4618F113" w14:textId="77777777" w:rsidR="005D1834" w:rsidRDefault="00000000">
                  <w:pPr>
                    <w:spacing w:after="75"/>
                    <w:jc w:val="both"/>
                  </w:pPr>
                  <w:bookmarkStart w:id="4412" w:name="4287"/>
                  <w:bookmarkEnd w:id="4411"/>
                  <w:r>
                    <w:rPr>
                      <w:rFonts w:ascii="Arial" w:hAnsi="Arial"/>
                      <w:b/>
                      <w:color w:val="000000"/>
                      <w:sz w:val="15"/>
                    </w:rPr>
                    <w:t>II.1.4</w:t>
                  </w:r>
                </w:p>
              </w:tc>
              <w:tc>
                <w:tcPr>
                  <w:tcW w:w="0" w:type="auto"/>
                  <w:gridSpan w:val="2"/>
                  <w:vAlign w:val="center"/>
                </w:tcPr>
                <w:p w14:paraId="45E54B48" w14:textId="77777777" w:rsidR="005D1834" w:rsidRDefault="00000000">
                  <w:pPr>
                    <w:spacing w:after="75"/>
                    <w:jc w:val="both"/>
                  </w:pPr>
                  <w:bookmarkStart w:id="4413" w:name="4288"/>
                  <w:bookmarkEnd w:id="4412"/>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4413"/>
            </w:tr>
            <w:tr w:rsidR="005D1834" w14:paraId="10A459A5" w14:textId="77777777">
              <w:trPr>
                <w:trHeight w:val="120"/>
                <w:tblCellSpacing w:w="0" w:type="auto"/>
              </w:trPr>
              <w:tc>
                <w:tcPr>
                  <w:tcW w:w="964" w:type="dxa"/>
                  <w:vAlign w:val="center"/>
                </w:tcPr>
                <w:p w14:paraId="12009238" w14:textId="77777777" w:rsidR="005D1834" w:rsidRDefault="00000000">
                  <w:pPr>
                    <w:spacing w:after="75"/>
                    <w:jc w:val="both"/>
                  </w:pPr>
                  <w:bookmarkStart w:id="4414" w:name="4289"/>
                  <w:r>
                    <w:rPr>
                      <w:rFonts w:ascii="Arial" w:hAnsi="Arial"/>
                      <w:b/>
                      <w:color w:val="000000"/>
                      <w:sz w:val="15"/>
                    </w:rPr>
                    <w:t>II.1.5</w:t>
                  </w:r>
                </w:p>
              </w:tc>
              <w:tc>
                <w:tcPr>
                  <w:tcW w:w="0" w:type="auto"/>
                  <w:gridSpan w:val="2"/>
                  <w:vAlign w:val="center"/>
                </w:tcPr>
                <w:p w14:paraId="3AF6298A" w14:textId="77777777" w:rsidR="005D1834" w:rsidRDefault="00000000">
                  <w:pPr>
                    <w:spacing w:after="75"/>
                    <w:jc w:val="both"/>
                  </w:pPr>
                  <w:bookmarkStart w:id="4415" w:name="4290"/>
                  <w:bookmarkEnd w:id="4414"/>
                  <w:r>
                    <w:rPr>
                      <w:rFonts w:ascii="Arial" w:hAnsi="Arial"/>
                      <w:b/>
                      <w:color w:val="000000"/>
                      <w:sz w:val="15"/>
                    </w:rPr>
                    <w:t>матеріали, які використовуються для пакування яєць,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eggs, including wrapping, comply with the hygienic requirements of Ukrainian law on safety and specific quality parameters of food;</w:t>
                  </w:r>
                </w:p>
              </w:tc>
              <w:bookmarkEnd w:id="4415"/>
            </w:tr>
            <w:tr w:rsidR="005D1834" w14:paraId="48D81026" w14:textId="77777777">
              <w:trPr>
                <w:trHeight w:val="120"/>
                <w:tblCellSpacing w:w="0" w:type="auto"/>
              </w:trPr>
              <w:tc>
                <w:tcPr>
                  <w:tcW w:w="964" w:type="dxa"/>
                  <w:vAlign w:val="center"/>
                </w:tcPr>
                <w:p w14:paraId="0C0FBF80" w14:textId="77777777" w:rsidR="005D1834" w:rsidRDefault="00000000">
                  <w:pPr>
                    <w:spacing w:after="75"/>
                    <w:jc w:val="both"/>
                  </w:pPr>
                  <w:bookmarkStart w:id="4416" w:name="4291"/>
                  <w:r>
                    <w:rPr>
                      <w:rFonts w:ascii="Arial" w:hAnsi="Arial"/>
                      <w:b/>
                      <w:color w:val="000000"/>
                      <w:sz w:val="15"/>
                    </w:rPr>
                    <w:t>II.1.6</w:t>
                  </w:r>
                </w:p>
              </w:tc>
              <w:tc>
                <w:tcPr>
                  <w:tcW w:w="0" w:type="auto"/>
                  <w:gridSpan w:val="2"/>
                  <w:vAlign w:val="center"/>
                </w:tcPr>
                <w:p w14:paraId="53323996" w14:textId="77777777" w:rsidR="005D1834" w:rsidRDefault="00000000">
                  <w:pPr>
                    <w:spacing w:after="75"/>
                    <w:jc w:val="both"/>
                  </w:pPr>
                  <w:bookmarkStart w:id="4417" w:name="4292"/>
                  <w:bookmarkEnd w:id="4416"/>
                  <w:r>
                    <w:rPr>
                      <w:rFonts w:ascii="Arial" w:hAnsi="Arial"/>
                      <w:b/>
                      <w:color w:val="000000"/>
                      <w:sz w:val="15"/>
                    </w:rPr>
                    <w:t>перед завантаженням транспортні засоби, якими здійснюються перевезення яєць,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w:t>
                  </w:r>
                  <w:r>
                    <w:rPr>
                      <w:rFonts w:ascii="Arial" w:hAnsi="Arial"/>
                      <w:color w:val="000000"/>
                      <w:sz w:val="15"/>
                    </w:rPr>
                    <w:lastRenderedPageBreak/>
                    <w:t>loading means of transport, used for the transportation of eggs were cleaned or disinfected according to the legislation of exporting country / country of origin.</w:t>
                  </w:r>
                </w:p>
              </w:tc>
              <w:bookmarkEnd w:id="4417"/>
            </w:tr>
            <w:tr w:rsidR="005D1834" w14:paraId="62DF54B6" w14:textId="77777777">
              <w:trPr>
                <w:trHeight w:val="120"/>
                <w:tblCellSpacing w:w="0" w:type="auto"/>
              </w:trPr>
              <w:tc>
                <w:tcPr>
                  <w:tcW w:w="0" w:type="auto"/>
                  <w:gridSpan w:val="3"/>
                  <w:vAlign w:val="center"/>
                </w:tcPr>
                <w:p w14:paraId="23F067C9" w14:textId="77777777" w:rsidR="005D1834" w:rsidRDefault="00000000">
                  <w:pPr>
                    <w:spacing w:after="75"/>
                    <w:jc w:val="both"/>
                  </w:pPr>
                  <w:bookmarkStart w:id="4418" w:name="4293"/>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58CA45A9" w14:textId="77777777" w:rsidR="005D1834" w:rsidRDefault="00000000">
                  <w:pPr>
                    <w:spacing w:after="75"/>
                    <w:jc w:val="both"/>
                  </w:pPr>
                  <w:bookmarkStart w:id="4419" w:name="4294"/>
                  <w:bookmarkEnd w:id="4418"/>
                  <w:r>
                    <w:rPr>
                      <w:rFonts w:ascii="Arial" w:hAnsi="Arial"/>
                      <w:b/>
                      <w:color w:val="000000"/>
                      <w:sz w:val="15"/>
                    </w:rPr>
                    <w:t>Я, що нижче підписався державний ветеринарний інспектор, цим засвідчую, що яйця, зазначені в частині I цього міжнародного сертифіката, відповідають таким вимогам: /</w:t>
                  </w:r>
                  <w:r>
                    <w:rPr>
                      <w:rFonts w:ascii="Arial" w:hAnsi="Arial"/>
                      <w:color w:val="000000"/>
                      <w:sz w:val="15"/>
                    </w:rPr>
                    <w:t xml:space="preserve"> I, the undersigned official veterinarian, hereby certify, that eggs, described in Part I of this International Certificate, comply with the following requirements:</w:t>
                  </w:r>
                </w:p>
              </w:tc>
              <w:bookmarkEnd w:id="4419"/>
            </w:tr>
            <w:tr w:rsidR="005D1834" w14:paraId="260A4F9B" w14:textId="77777777">
              <w:trPr>
                <w:trHeight w:val="120"/>
                <w:tblCellSpacing w:w="0" w:type="auto"/>
              </w:trPr>
              <w:tc>
                <w:tcPr>
                  <w:tcW w:w="964" w:type="dxa"/>
                  <w:vAlign w:val="center"/>
                </w:tcPr>
                <w:p w14:paraId="2CC1AEAC" w14:textId="77777777" w:rsidR="005D1834" w:rsidRDefault="00000000">
                  <w:pPr>
                    <w:spacing w:after="75"/>
                    <w:jc w:val="both"/>
                  </w:pPr>
                  <w:bookmarkStart w:id="4420" w:name="4295"/>
                  <w:r>
                    <w:rPr>
                      <w:rFonts w:ascii="Arial" w:hAnsi="Arial"/>
                      <w:b/>
                      <w:color w:val="000000"/>
                      <w:sz w:val="15"/>
                    </w:rPr>
                    <w:t>II.2.1</w:t>
                  </w:r>
                </w:p>
              </w:tc>
              <w:tc>
                <w:tcPr>
                  <w:tcW w:w="0" w:type="auto"/>
                  <w:gridSpan w:val="2"/>
                  <w:vAlign w:val="center"/>
                </w:tcPr>
                <w:p w14:paraId="1D56CD2F" w14:textId="77777777" w:rsidR="005D1834" w:rsidRDefault="00000000">
                  <w:pPr>
                    <w:spacing w:after="75"/>
                    <w:jc w:val="both"/>
                  </w:pPr>
                  <w:bookmarkStart w:id="4421" w:name="4296"/>
                  <w:bookmarkEnd w:id="4420"/>
                  <w:r>
                    <w:rPr>
                      <w:rFonts w:ascii="Arial" w:hAnsi="Arial"/>
                      <w:b/>
                      <w:color w:val="000000"/>
                      <w:sz w:val="15"/>
                    </w:rPr>
                    <w:t>Яйця отримані на потужностях, де впродовж останніх 30 днів перед збором яєць та до моменту видачі міжнародного сертифіката компетентним органом країни походження не було зафіксовано випадків високопатогенного грипу птиці та хвороби Ньюкасла</w:t>
                  </w:r>
                  <w:r>
                    <w:rPr>
                      <w:rFonts w:ascii="Arial" w:hAnsi="Arial"/>
                      <w:color w:val="000000"/>
                      <w:sz w:val="15"/>
                    </w:rPr>
                    <w:t xml:space="preserve"> / Eggs are obtained at the facilities where for the past 30 days prior to the collection of eggs and till the date of issue of the international certificate no cases of highly pathogenic avian influenza and Newcastle disease have been registered by the competent authority of the country of origin.</w:t>
                  </w:r>
                </w:p>
              </w:tc>
              <w:bookmarkEnd w:id="4421"/>
            </w:tr>
            <w:tr w:rsidR="005D1834" w14:paraId="17AE0A98" w14:textId="77777777">
              <w:trPr>
                <w:trHeight w:val="120"/>
                <w:tblCellSpacing w:w="0" w:type="auto"/>
              </w:trPr>
              <w:tc>
                <w:tcPr>
                  <w:tcW w:w="964" w:type="dxa"/>
                  <w:vAlign w:val="center"/>
                </w:tcPr>
                <w:p w14:paraId="749CA461" w14:textId="77777777" w:rsidR="005D1834" w:rsidRDefault="00000000">
                  <w:pPr>
                    <w:spacing w:after="75"/>
                    <w:jc w:val="both"/>
                  </w:pPr>
                  <w:bookmarkStart w:id="4422" w:name="4297"/>
                  <w:r>
                    <w:rPr>
                      <w:rFonts w:ascii="Arial" w:hAnsi="Arial"/>
                      <w:b/>
                      <w:color w:val="000000"/>
                      <w:sz w:val="15"/>
                    </w:rPr>
                    <w:t>II.2.2</w:t>
                  </w:r>
                </w:p>
              </w:tc>
              <w:tc>
                <w:tcPr>
                  <w:tcW w:w="0" w:type="auto"/>
                  <w:gridSpan w:val="2"/>
                  <w:vAlign w:val="center"/>
                </w:tcPr>
                <w:p w14:paraId="385B0A7C" w14:textId="77777777" w:rsidR="005D1834" w:rsidRDefault="00000000">
                  <w:pPr>
                    <w:spacing w:after="75"/>
                  </w:pPr>
                  <w:bookmarkStart w:id="4423" w:name="4298"/>
                  <w:bookmarkEnd w:id="4422"/>
                  <w:r>
                    <w:rPr>
                      <w:rFonts w:ascii="Arial" w:hAnsi="Arial"/>
                      <w:b/>
                      <w:color w:val="000000"/>
                      <w:sz w:val="15"/>
                    </w:rPr>
                    <w:t>Яйця не походять зі зграй курей-несучок</w:t>
                  </w:r>
                  <w:r>
                    <w:rPr>
                      <w:rFonts w:ascii="Arial" w:hAnsi="Arial"/>
                      <w:color w:val="000000"/>
                      <w:sz w:val="15"/>
                    </w:rPr>
                    <w:t>: / Eggs do not originate from from flocks of laying hens:</w:t>
                  </w:r>
                </w:p>
              </w:tc>
              <w:bookmarkEnd w:id="4423"/>
            </w:tr>
            <w:tr w:rsidR="005D1834" w14:paraId="2754C207" w14:textId="77777777">
              <w:trPr>
                <w:trHeight w:val="120"/>
                <w:tblCellSpacing w:w="0" w:type="auto"/>
              </w:trPr>
              <w:tc>
                <w:tcPr>
                  <w:tcW w:w="964" w:type="dxa"/>
                  <w:vAlign w:val="center"/>
                </w:tcPr>
                <w:p w14:paraId="0AD93101" w14:textId="77777777" w:rsidR="005D1834" w:rsidRDefault="00000000">
                  <w:pPr>
                    <w:spacing w:after="75"/>
                    <w:jc w:val="both"/>
                  </w:pPr>
                  <w:bookmarkStart w:id="4424" w:name="4299"/>
                  <w:r>
                    <w:rPr>
                      <w:rFonts w:ascii="Arial" w:hAnsi="Arial"/>
                      <w:color w:val="000000"/>
                      <w:sz w:val="15"/>
                    </w:rPr>
                    <w:t xml:space="preserve"> </w:t>
                  </w:r>
                </w:p>
              </w:tc>
              <w:tc>
                <w:tcPr>
                  <w:tcW w:w="577" w:type="dxa"/>
                  <w:vAlign w:val="center"/>
                </w:tcPr>
                <w:p w14:paraId="4939A74A" w14:textId="77777777" w:rsidR="005D1834" w:rsidRDefault="00000000">
                  <w:pPr>
                    <w:spacing w:after="75"/>
                    <w:jc w:val="both"/>
                  </w:pPr>
                  <w:bookmarkStart w:id="4425" w:name="4300"/>
                  <w:bookmarkEnd w:id="4424"/>
                  <w:r>
                    <w:rPr>
                      <w:rFonts w:ascii="Arial" w:hAnsi="Arial"/>
                      <w:color w:val="000000"/>
                      <w:sz w:val="15"/>
                    </w:rPr>
                    <w:t xml:space="preserve"> </w:t>
                  </w:r>
                </w:p>
              </w:tc>
              <w:tc>
                <w:tcPr>
                  <w:tcW w:w="8089" w:type="dxa"/>
                  <w:vAlign w:val="center"/>
                </w:tcPr>
                <w:p w14:paraId="43D39700" w14:textId="77777777" w:rsidR="005D1834" w:rsidRDefault="00000000">
                  <w:pPr>
                    <w:spacing w:after="75"/>
                    <w:jc w:val="both"/>
                  </w:pPr>
                  <w:bookmarkStart w:id="4426" w:name="4301"/>
                  <w:bookmarkEnd w:id="4425"/>
                  <w:r>
                    <w:rPr>
                      <w:rFonts w:ascii="Arial" w:hAnsi="Arial"/>
                      <w:b/>
                      <w:color w:val="000000"/>
                      <w:sz w:val="15"/>
                    </w:rPr>
                    <w:t>стосовно яких встановлено наявність Salmonella spp./</w:t>
                  </w:r>
                  <w:r>
                    <w:rPr>
                      <w:rFonts w:ascii="Arial" w:hAnsi="Arial"/>
                      <w:color w:val="000000"/>
                      <w:sz w:val="15"/>
                    </w:rPr>
                    <w:t>in respect of which presence of Salmonella spp. was detected;</w:t>
                  </w:r>
                </w:p>
              </w:tc>
              <w:bookmarkEnd w:id="4426"/>
            </w:tr>
            <w:tr w:rsidR="005D1834" w14:paraId="0E35640B" w14:textId="77777777">
              <w:trPr>
                <w:trHeight w:val="120"/>
                <w:tblCellSpacing w:w="0" w:type="auto"/>
              </w:trPr>
              <w:tc>
                <w:tcPr>
                  <w:tcW w:w="964" w:type="dxa"/>
                  <w:vAlign w:val="center"/>
                </w:tcPr>
                <w:p w14:paraId="79A45703" w14:textId="77777777" w:rsidR="005D1834" w:rsidRDefault="00000000">
                  <w:pPr>
                    <w:spacing w:after="75"/>
                    <w:jc w:val="both"/>
                  </w:pPr>
                  <w:bookmarkStart w:id="4427" w:name="4302"/>
                  <w:r>
                    <w:rPr>
                      <w:rFonts w:ascii="Arial" w:hAnsi="Arial"/>
                      <w:color w:val="000000"/>
                      <w:sz w:val="15"/>
                    </w:rPr>
                    <w:t xml:space="preserve"> </w:t>
                  </w:r>
                </w:p>
              </w:tc>
              <w:tc>
                <w:tcPr>
                  <w:tcW w:w="577" w:type="dxa"/>
                  <w:vAlign w:val="center"/>
                </w:tcPr>
                <w:p w14:paraId="30AB1171" w14:textId="77777777" w:rsidR="005D1834" w:rsidRDefault="00000000">
                  <w:pPr>
                    <w:spacing w:after="75"/>
                    <w:jc w:val="both"/>
                  </w:pPr>
                  <w:bookmarkStart w:id="4428" w:name="4303"/>
                  <w:bookmarkEnd w:id="4427"/>
                  <w:r>
                    <w:rPr>
                      <w:rFonts w:ascii="Arial" w:hAnsi="Arial"/>
                      <w:color w:val="000000"/>
                      <w:sz w:val="15"/>
                    </w:rPr>
                    <w:t xml:space="preserve"> </w:t>
                  </w:r>
                </w:p>
              </w:tc>
              <w:tc>
                <w:tcPr>
                  <w:tcW w:w="8089" w:type="dxa"/>
                  <w:vAlign w:val="center"/>
                </w:tcPr>
                <w:p w14:paraId="2DC8DF90" w14:textId="77777777" w:rsidR="005D1834" w:rsidRDefault="00000000">
                  <w:pPr>
                    <w:spacing w:after="75"/>
                    <w:jc w:val="both"/>
                  </w:pPr>
                  <w:bookmarkStart w:id="4429" w:name="4304"/>
                  <w:bookmarkEnd w:id="4428"/>
                  <w:r>
                    <w:rPr>
                      <w:rFonts w:ascii="Arial" w:hAnsi="Arial"/>
                      <w:b/>
                      <w:color w:val="000000"/>
                      <w:sz w:val="15"/>
                    </w:rPr>
                    <w:t>з невизначеним ветеринарно-санітарним статусом, щодо яких існує підозра наявності Salmonella spp. та не впроваджено програму контролю сальмонельозу, яка відповідає вимогам законодавства України щодо програми контролю сальмонельозу птиці</w:t>
                  </w:r>
                  <w:r>
                    <w:rPr>
                      <w:rFonts w:ascii="Arial" w:hAnsi="Arial"/>
                      <w:color w:val="000000"/>
                      <w:sz w:val="15"/>
                    </w:rPr>
                    <w:t>/ with undefined veterinary-sanitary status, in respect of which suspicion existed of the presence of Salmonella spp., and in respect of which no program was instituted of salmonellosis monitoring, in compliance with the requirements of Ukrainian law concerning salmonellosis monitoring program.</w:t>
                  </w:r>
                </w:p>
              </w:tc>
              <w:bookmarkEnd w:id="4429"/>
            </w:tr>
          </w:tbl>
          <w:p w14:paraId="314BAD79" w14:textId="77777777" w:rsidR="005D1834" w:rsidRDefault="00000000">
            <w:r>
              <w:br/>
            </w:r>
          </w:p>
          <w:p w14:paraId="3F4ACCA1" w14:textId="77777777" w:rsidR="005D1834" w:rsidRDefault="005D1834">
            <w:pPr>
              <w:spacing w:after="75"/>
            </w:pPr>
            <w:bookmarkStart w:id="4430" w:name="4305"/>
          </w:p>
        </w:tc>
        <w:bookmarkEnd w:id="4430"/>
      </w:tr>
      <w:tr w:rsidR="005D1834" w14:paraId="394B194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2E926F7" w14:textId="77777777" w:rsidR="005D1834" w:rsidRDefault="00000000">
            <w:pPr>
              <w:spacing w:after="75"/>
            </w:pPr>
            <w:bookmarkStart w:id="4431" w:name="4306"/>
            <w:r>
              <w:rPr>
                <w:rFonts w:ascii="Arial" w:hAnsi="Arial"/>
                <w:b/>
                <w:color w:val="000000"/>
                <w:sz w:val="15"/>
              </w:rPr>
              <w:lastRenderedPageBreak/>
              <w:t>Примітки</w:t>
            </w:r>
            <w:r>
              <w:rPr>
                <w:rFonts w:ascii="Arial" w:hAnsi="Arial"/>
                <w:color w:val="000000"/>
                <w:sz w:val="15"/>
              </w:rPr>
              <w:t>/Notes</w:t>
            </w:r>
          </w:p>
          <w:p w14:paraId="15889D7C" w14:textId="77777777" w:rsidR="005D1834" w:rsidRDefault="00000000">
            <w:pPr>
              <w:spacing w:after="75"/>
              <w:jc w:val="both"/>
            </w:pPr>
            <w:bookmarkStart w:id="4432" w:name="4307"/>
            <w:bookmarkEnd w:id="4431"/>
            <w:r>
              <w:rPr>
                <w:rFonts w:ascii="Arial" w:hAnsi="Arial"/>
                <w:b/>
                <w:color w:val="000000"/>
                <w:sz w:val="15"/>
              </w:rPr>
              <w:t>Вимоги цього міжнародного сертифіката застосовуються до яєць,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eggs,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350E6A06" w14:textId="77777777" w:rsidR="005D1834" w:rsidRDefault="00000000">
            <w:pPr>
              <w:spacing w:after="75"/>
            </w:pPr>
            <w:bookmarkStart w:id="4433" w:name="4308"/>
            <w:bookmarkEnd w:id="4432"/>
            <w:r>
              <w:rPr>
                <w:rFonts w:ascii="Arial" w:hAnsi="Arial"/>
                <w:b/>
                <w:color w:val="000000"/>
                <w:sz w:val="15"/>
              </w:rPr>
              <w:t>Частина I</w:t>
            </w:r>
            <w:r>
              <w:rPr>
                <w:rFonts w:ascii="Arial" w:hAnsi="Arial"/>
                <w:color w:val="000000"/>
                <w:sz w:val="15"/>
              </w:rPr>
              <w:t>/Part I:</w:t>
            </w:r>
          </w:p>
          <w:p w14:paraId="05064911" w14:textId="77777777" w:rsidR="005D1834" w:rsidRDefault="00000000">
            <w:pPr>
              <w:spacing w:after="75"/>
              <w:jc w:val="both"/>
            </w:pPr>
            <w:bookmarkStart w:id="4434" w:name="4309"/>
            <w:bookmarkEnd w:id="4433"/>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5D2DBF55" w14:textId="77777777" w:rsidR="005D1834" w:rsidRDefault="00000000">
            <w:pPr>
              <w:spacing w:after="75"/>
              <w:jc w:val="both"/>
            </w:pPr>
            <w:bookmarkStart w:id="4435" w:name="4310"/>
            <w:bookmarkEnd w:id="443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3F11F586" w14:textId="77777777" w:rsidR="005D1834" w:rsidRDefault="00000000">
            <w:pPr>
              <w:spacing w:after="75"/>
              <w:jc w:val="both"/>
            </w:pPr>
            <w:bookmarkStart w:id="4436" w:name="4311"/>
            <w:bookmarkEnd w:id="4435"/>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2F04E0C2" w14:textId="77777777" w:rsidR="005D1834" w:rsidRDefault="00000000">
            <w:pPr>
              <w:spacing w:after="75"/>
            </w:pPr>
            <w:bookmarkStart w:id="4437" w:name="4312"/>
            <w:bookmarkEnd w:id="4436"/>
            <w:r>
              <w:rPr>
                <w:rFonts w:ascii="Arial" w:hAnsi="Arial"/>
                <w:b/>
                <w:color w:val="000000"/>
                <w:sz w:val="15"/>
              </w:rPr>
              <w:t>Частина II: /</w:t>
            </w:r>
            <w:r>
              <w:rPr>
                <w:rFonts w:ascii="Arial" w:hAnsi="Arial"/>
                <w:color w:val="000000"/>
                <w:sz w:val="15"/>
              </w:rPr>
              <w:t xml:space="preserve"> Part II:</w:t>
            </w:r>
          </w:p>
          <w:p w14:paraId="692F4C77" w14:textId="77777777" w:rsidR="005D1834" w:rsidRDefault="00000000">
            <w:pPr>
              <w:spacing w:after="75"/>
              <w:jc w:val="both"/>
            </w:pPr>
            <w:bookmarkStart w:id="4438" w:name="4313"/>
            <w:bookmarkEnd w:id="4437"/>
            <w:r>
              <w:rPr>
                <w:rFonts w:ascii="Arial" w:hAnsi="Arial"/>
                <w:b/>
                <w:color w:val="000000"/>
              </w:rPr>
              <w:t>(1)</w:t>
            </w:r>
            <w:r>
              <w:rPr>
                <w:rFonts w:ascii="Arial" w:hAnsi="Arial"/>
                <w:color w:val="000000"/>
                <w:sz w:val="15"/>
              </w:rPr>
              <w:t xml:space="preserve"> </w:t>
            </w:r>
            <w:r>
              <w:rPr>
                <w:rFonts w:ascii="Arial" w:hAnsi="Arial"/>
                <w:b/>
                <w:color w:val="000000"/>
                <w:sz w:val="15"/>
              </w:rPr>
              <w:t>Яйця, призначені для споживання людиною, - яйця в шкаралупі (за винятком розбитих, інкубаційних та приготовлених яєць), отримані від птахів, вирощених на фермі, які є придатними для безпосереднього споживання людиною або для приготування яєчних продуктів /</w:t>
            </w:r>
            <w:r>
              <w:rPr>
                <w:rFonts w:ascii="Arial" w:hAnsi="Arial"/>
                <w:color w:val="000000"/>
                <w:sz w:val="15"/>
              </w:rPr>
              <w:t xml:space="preserve"> Eggs - eggs in shell (other than broken, incubated or cooked eggs) that are produced by farmed birds and are fit for direct human consumption or for the preparation of egg products;</w:t>
            </w:r>
          </w:p>
          <w:p w14:paraId="569550D7" w14:textId="77777777" w:rsidR="005D1834" w:rsidRDefault="00000000">
            <w:pPr>
              <w:spacing w:after="75"/>
            </w:pPr>
            <w:bookmarkStart w:id="4439" w:name="4314"/>
            <w:bookmarkEnd w:id="4438"/>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439"/>
      </w:tr>
      <w:tr w:rsidR="005D1834" w14:paraId="00E73E3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114A197" w14:textId="77777777" w:rsidR="005D1834" w:rsidRDefault="00000000">
            <w:pPr>
              <w:spacing w:after="75"/>
            </w:pPr>
            <w:bookmarkStart w:id="4440" w:name="4315"/>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5F87E290" w14:textId="77777777" w:rsidR="005D1834" w:rsidRDefault="00000000">
            <w:pPr>
              <w:spacing w:after="75"/>
            </w:pPr>
            <w:bookmarkStart w:id="4441" w:name="4316"/>
            <w:bookmarkEnd w:id="4440"/>
            <w:r>
              <w:rPr>
                <w:rFonts w:ascii="Arial" w:hAnsi="Arial"/>
                <w:b/>
                <w:color w:val="000000"/>
                <w:sz w:val="15"/>
              </w:rPr>
              <w:t xml:space="preserve"> </w:t>
            </w:r>
          </w:p>
          <w:p w14:paraId="7B0B9DCD" w14:textId="77777777" w:rsidR="005D1834" w:rsidRDefault="00000000">
            <w:pPr>
              <w:spacing w:after="75"/>
            </w:pPr>
            <w:bookmarkStart w:id="4442" w:name="4317"/>
            <w:bookmarkEnd w:id="4441"/>
            <w:r>
              <w:rPr>
                <w:rFonts w:ascii="Arial" w:hAnsi="Arial"/>
                <w:b/>
                <w:color w:val="000000"/>
                <w:sz w:val="15"/>
              </w:rPr>
              <w:t>Прізвище (великими літерами): /</w:t>
            </w:r>
            <w:r>
              <w:br/>
            </w:r>
            <w:r>
              <w:rPr>
                <w:rFonts w:ascii="Arial" w:hAnsi="Arial"/>
                <w:color w:val="000000"/>
                <w:sz w:val="15"/>
              </w:rPr>
              <w:t xml:space="preserve"> Name (in capitals letters):</w:t>
            </w:r>
          </w:p>
          <w:p w14:paraId="07B1CC78" w14:textId="77777777" w:rsidR="005D1834" w:rsidRDefault="00000000">
            <w:pPr>
              <w:spacing w:after="75"/>
            </w:pPr>
            <w:bookmarkStart w:id="4443" w:name="4318"/>
            <w:bookmarkEnd w:id="4442"/>
            <w:r>
              <w:rPr>
                <w:rFonts w:ascii="Arial" w:hAnsi="Arial"/>
                <w:b/>
                <w:color w:val="000000"/>
                <w:sz w:val="15"/>
              </w:rPr>
              <w:t xml:space="preserve"> </w:t>
            </w:r>
          </w:p>
          <w:p w14:paraId="4AFDC8F9" w14:textId="77777777" w:rsidR="005D1834" w:rsidRDefault="00000000">
            <w:pPr>
              <w:spacing w:after="75"/>
            </w:pPr>
            <w:bookmarkStart w:id="4444" w:name="4319"/>
            <w:bookmarkEnd w:id="4443"/>
            <w:r>
              <w:rPr>
                <w:rFonts w:ascii="Arial" w:hAnsi="Arial"/>
                <w:b/>
                <w:color w:val="000000"/>
                <w:sz w:val="15"/>
              </w:rPr>
              <w:t>Дата: /</w:t>
            </w:r>
            <w:r>
              <w:br/>
            </w:r>
            <w:r>
              <w:rPr>
                <w:rFonts w:ascii="Arial" w:hAnsi="Arial"/>
                <w:color w:val="000000"/>
                <w:sz w:val="15"/>
              </w:rPr>
              <w:t xml:space="preserve"> Date</w:t>
            </w:r>
            <w:r>
              <w:rPr>
                <w:rFonts w:ascii="Arial" w:hAnsi="Arial"/>
                <w:b/>
                <w:color w:val="000000"/>
                <w:sz w:val="15"/>
              </w:rPr>
              <w:t>:</w:t>
            </w:r>
          </w:p>
          <w:p w14:paraId="0513C6D6" w14:textId="77777777" w:rsidR="005D1834" w:rsidRDefault="00000000">
            <w:pPr>
              <w:spacing w:after="75"/>
            </w:pPr>
            <w:bookmarkStart w:id="4445" w:name="4320"/>
            <w:bookmarkEnd w:id="4444"/>
            <w:r>
              <w:rPr>
                <w:rFonts w:ascii="Arial" w:hAnsi="Arial"/>
                <w:b/>
                <w:color w:val="000000"/>
                <w:sz w:val="15"/>
              </w:rPr>
              <w:lastRenderedPageBreak/>
              <w:t xml:space="preserve"> </w:t>
            </w:r>
          </w:p>
          <w:p w14:paraId="62BFB311" w14:textId="77777777" w:rsidR="005D1834" w:rsidRDefault="00000000">
            <w:pPr>
              <w:spacing w:after="75"/>
            </w:pPr>
            <w:bookmarkStart w:id="4446" w:name="4321"/>
            <w:bookmarkEnd w:id="4445"/>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6F457D46" w14:textId="77777777" w:rsidR="005D1834" w:rsidRDefault="00000000">
            <w:pPr>
              <w:spacing w:after="75"/>
            </w:pPr>
            <w:bookmarkStart w:id="4447" w:name="4322"/>
            <w:bookmarkEnd w:id="4446"/>
            <w:r>
              <w:rPr>
                <w:rFonts w:ascii="Arial" w:hAnsi="Arial"/>
                <w:b/>
                <w:color w:val="000000"/>
                <w:sz w:val="15"/>
              </w:rPr>
              <w:lastRenderedPageBreak/>
              <w:t>Кваліфікація та посада: /</w:t>
            </w:r>
            <w:r>
              <w:br/>
            </w:r>
            <w:r>
              <w:rPr>
                <w:rFonts w:ascii="Arial" w:hAnsi="Arial"/>
                <w:color w:val="000000"/>
                <w:sz w:val="15"/>
              </w:rPr>
              <w:t xml:space="preserve"> Qualification and title</w:t>
            </w:r>
          </w:p>
          <w:p w14:paraId="57E3C80F" w14:textId="77777777" w:rsidR="005D1834" w:rsidRDefault="00000000">
            <w:pPr>
              <w:spacing w:after="75"/>
            </w:pPr>
            <w:bookmarkStart w:id="4448" w:name="4323"/>
            <w:bookmarkEnd w:id="4447"/>
            <w:r>
              <w:rPr>
                <w:rFonts w:ascii="Arial" w:hAnsi="Arial"/>
                <w:b/>
                <w:color w:val="000000"/>
                <w:sz w:val="15"/>
              </w:rPr>
              <w:t xml:space="preserve"> </w:t>
            </w:r>
          </w:p>
          <w:p w14:paraId="587EDB5D" w14:textId="77777777" w:rsidR="005D1834" w:rsidRDefault="00000000">
            <w:pPr>
              <w:spacing w:after="75"/>
            </w:pPr>
            <w:bookmarkStart w:id="4449" w:name="4324"/>
            <w:bookmarkEnd w:id="4448"/>
            <w:r>
              <w:rPr>
                <w:rFonts w:ascii="Arial" w:hAnsi="Arial"/>
                <w:b/>
                <w:color w:val="000000"/>
                <w:sz w:val="15"/>
              </w:rPr>
              <w:t xml:space="preserve"> </w:t>
            </w:r>
          </w:p>
          <w:p w14:paraId="15B2588D" w14:textId="77777777" w:rsidR="005D1834" w:rsidRDefault="00000000">
            <w:pPr>
              <w:spacing w:after="75"/>
            </w:pPr>
            <w:bookmarkStart w:id="4450" w:name="4325"/>
            <w:bookmarkEnd w:id="4449"/>
            <w:r>
              <w:rPr>
                <w:rFonts w:ascii="Arial" w:hAnsi="Arial"/>
                <w:b/>
                <w:color w:val="000000"/>
                <w:sz w:val="15"/>
              </w:rPr>
              <w:t xml:space="preserve"> </w:t>
            </w:r>
          </w:p>
          <w:p w14:paraId="75FBE3EC" w14:textId="77777777" w:rsidR="005D1834" w:rsidRDefault="00000000">
            <w:pPr>
              <w:spacing w:after="75"/>
            </w:pPr>
            <w:bookmarkStart w:id="4451" w:name="4326"/>
            <w:bookmarkEnd w:id="4450"/>
            <w:r>
              <w:rPr>
                <w:rFonts w:ascii="Arial" w:hAnsi="Arial"/>
                <w:b/>
                <w:color w:val="000000"/>
                <w:sz w:val="15"/>
              </w:rPr>
              <w:t xml:space="preserve"> </w:t>
            </w:r>
          </w:p>
          <w:p w14:paraId="5B63D89B" w14:textId="77777777" w:rsidR="005D1834" w:rsidRDefault="00000000">
            <w:pPr>
              <w:spacing w:after="75"/>
            </w:pPr>
            <w:bookmarkStart w:id="4452" w:name="4327"/>
            <w:bookmarkEnd w:id="4451"/>
            <w:r>
              <w:rPr>
                <w:rFonts w:ascii="Arial" w:hAnsi="Arial"/>
                <w:b/>
                <w:color w:val="000000"/>
                <w:sz w:val="15"/>
              </w:rPr>
              <w:t xml:space="preserve"> </w:t>
            </w:r>
          </w:p>
          <w:p w14:paraId="2079A686" w14:textId="77777777" w:rsidR="005D1834" w:rsidRDefault="00000000">
            <w:pPr>
              <w:spacing w:after="75"/>
            </w:pPr>
            <w:bookmarkStart w:id="4453" w:name="4328"/>
            <w:bookmarkEnd w:id="4452"/>
            <w:r>
              <w:rPr>
                <w:rFonts w:ascii="Arial" w:hAnsi="Arial"/>
                <w:b/>
                <w:color w:val="000000"/>
                <w:sz w:val="15"/>
              </w:rPr>
              <w:lastRenderedPageBreak/>
              <w:t xml:space="preserve"> </w:t>
            </w:r>
          </w:p>
          <w:p w14:paraId="75F631F3" w14:textId="77777777" w:rsidR="005D1834" w:rsidRDefault="00000000">
            <w:pPr>
              <w:spacing w:after="75"/>
            </w:pPr>
            <w:bookmarkStart w:id="4454" w:name="4329"/>
            <w:bookmarkEnd w:id="4453"/>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4454"/>
      </w:tr>
    </w:tbl>
    <w:p w14:paraId="424AEFCB" w14:textId="77777777" w:rsidR="005D1834" w:rsidRDefault="00000000">
      <w:pPr>
        <w:spacing w:after="75"/>
        <w:ind w:firstLine="240"/>
        <w:jc w:val="both"/>
      </w:pPr>
      <w:bookmarkStart w:id="4455" w:name="4330"/>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2DAEABD" w14:textId="77777777">
        <w:trPr>
          <w:trHeight w:val="30"/>
          <w:tblCellSpacing w:w="0" w:type="auto"/>
        </w:trPr>
        <w:tc>
          <w:tcPr>
            <w:tcW w:w="4845" w:type="dxa"/>
            <w:vAlign w:val="center"/>
          </w:tcPr>
          <w:p w14:paraId="4FDE057B" w14:textId="77777777" w:rsidR="005D1834" w:rsidRDefault="00000000">
            <w:pPr>
              <w:spacing w:after="75"/>
              <w:jc w:val="center"/>
            </w:pPr>
            <w:bookmarkStart w:id="4456" w:name="4331"/>
            <w:bookmarkEnd w:id="4455"/>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385109C" w14:textId="77777777" w:rsidR="005D1834" w:rsidRDefault="00000000">
            <w:pPr>
              <w:spacing w:after="75"/>
              <w:jc w:val="center"/>
            </w:pPr>
            <w:bookmarkStart w:id="4457" w:name="4332"/>
            <w:bookmarkEnd w:id="4456"/>
            <w:r>
              <w:rPr>
                <w:rFonts w:ascii="Arial" w:hAnsi="Arial"/>
                <w:b/>
                <w:color w:val="000000"/>
                <w:sz w:val="15"/>
              </w:rPr>
              <w:t>М. Мороз</w:t>
            </w:r>
          </w:p>
        </w:tc>
        <w:bookmarkEnd w:id="4457"/>
      </w:tr>
    </w:tbl>
    <w:p w14:paraId="536C4C18" w14:textId="77777777" w:rsidR="005D1834" w:rsidRDefault="00000000">
      <w:pPr>
        <w:spacing w:after="75"/>
        <w:ind w:firstLine="240"/>
        <w:jc w:val="both"/>
      </w:pPr>
      <w:bookmarkStart w:id="4458" w:name="4333"/>
      <w:r>
        <w:rPr>
          <w:rFonts w:ascii="Arial" w:hAnsi="Arial"/>
          <w:color w:val="000000"/>
          <w:sz w:val="18"/>
        </w:rPr>
        <w:t xml:space="preserve"> </w:t>
      </w:r>
    </w:p>
    <w:p w14:paraId="7CB0233C" w14:textId="77777777" w:rsidR="005D1834" w:rsidRDefault="00000000">
      <w:pPr>
        <w:spacing w:after="75"/>
        <w:ind w:firstLine="240"/>
        <w:jc w:val="right"/>
      </w:pPr>
      <w:bookmarkStart w:id="4459" w:name="4334"/>
      <w:bookmarkEnd w:id="4458"/>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C44B1EE" w14:textId="77777777" w:rsidR="005D1834" w:rsidRDefault="00000000">
      <w:pPr>
        <w:pStyle w:val="3"/>
        <w:spacing w:after="225"/>
        <w:jc w:val="center"/>
      </w:pPr>
      <w:bookmarkStart w:id="4460" w:name="4335"/>
      <w:bookmarkEnd w:id="4459"/>
      <w:r>
        <w:rPr>
          <w:rFonts w:ascii="Arial" w:hAnsi="Arial"/>
          <w:color w:val="000000"/>
          <w:sz w:val="26"/>
        </w:rPr>
        <w:t>Форма міжнародного сертифіката для ввезення (пересилання) на митну територію України мисливських трофеїв та інших заготовок із птахів і копитних тварин, що складаються із цілих необроблених частин / Form of International Certificate for introduction (sending) to the customs territory of Ukraine of game trophies and other preparations of birds and ungulates consisting of entire untreated parts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326741A" w14:textId="77777777">
        <w:trPr>
          <w:trHeight w:val="30"/>
          <w:tblCellSpacing w:w="0" w:type="auto"/>
        </w:trPr>
        <w:tc>
          <w:tcPr>
            <w:tcW w:w="9690" w:type="dxa"/>
            <w:vAlign w:val="center"/>
          </w:tcPr>
          <w:p w14:paraId="426AB820" w14:textId="77777777" w:rsidR="005D1834" w:rsidRDefault="00000000">
            <w:pPr>
              <w:spacing w:after="75"/>
            </w:pPr>
            <w:bookmarkStart w:id="4461" w:name="4336"/>
            <w:bookmarkEnd w:id="4460"/>
            <w:r>
              <w:rPr>
                <w:rFonts w:ascii="Arial" w:hAnsi="Arial"/>
                <w:b/>
                <w:color w:val="000000"/>
                <w:sz w:val="15"/>
              </w:rPr>
              <w:t>Країна-експортер / Exporting country</w:t>
            </w:r>
          </w:p>
        </w:tc>
        <w:bookmarkEnd w:id="4461"/>
      </w:tr>
    </w:tbl>
    <w:p w14:paraId="4540C011" w14:textId="77777777" w:rsidR="005D1834" w:rsidRDefault="00000000">
      <w:pPr>
        <w:spacing w:after="75"/>
        <w:jc w:val="center"/>
      </w:pPr>
      <w:bookmarkStart w:id="4462" w:name="4337"/>
      <w:r>
        <w:rPr>
          <w:rFonts w:ascii="Arial" w:hAnsi="Arial"/>
          <w:color w:val="000000"/>
          <w:sz w:val="18"/>
        </w:rPr>
        <w:t xml:space="preserve"> </w:t>
      </w:r>
      <w:r>
        <w:rPr>
          <w:noProof/>
        </w:rPr>
        <w:drawing>
          <wp:inline distT="0" distB="0" distL="0" distR="0" wp14:anchorId="2B6EEA3F" wp14:editId="591D2B3B">
            <wp:extent cx="5732145" cy="2723785"/>
            <wp:effectExtent l="0" t="0" r="0" b="0"/>
            <wp:docPr id="579445048" name="Рисунок 57944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732145" cy="2723785"/>
                    </a:xfrm>
                    <a:prstGeom prst="rect">
                      <a:avLst/>
                    </a:prstGeom>
                  </pic:spPr>
                </pic:pic>
              </a:graphicData>
            </a:graphic>
          </wp:inline>
        </w:drawing>
      </w:r>
    </w:p>
    <w:p w14:paraId="601535F9" w14:textId="77777777" w:rsidR="005D1834" w:rsidRDefault="00000000">
      <w:pPr>
        <w:spacing w:after="75"/>
        <w:jc w:val="center"/>
      </w:pPr>
      <w:bookmarkStart w:id="4463" w:name="4338"/>
      <w:bookmarkEnd w:id="4462"/>
      <w:r>
        <w:rPr>
          <w:rFonts w:ascii="Arial" w:hAnsi="Arial"/>
          <w:color w:val="000000"/>
          <w:sz w:val="18"/>
        </w:rPr>
        <w:lastRenderedPageBreak/>
        <w:t xml:space="preserve"> </w:t>
      </w:r>
      <w:r>
        <w:rPr>
          <w:noProof/>
        </w:rPr>
        <w:drawing>
          <wp:inline distT="0" distB="0" distL="0" distR="0" wp14:anchorId="4F10670D" wp14:editId="434E37C9">
            <wp:extent cx="5732145" cy="7406062"/>
            <wp:effectExtent l="0" t="0" r="0" b="0"/>
            <wp:docPr id="835766139" name="Рисунок 83576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32145" cy="7406062"/>
                    </a:xfrm>
                    <a:prstGeom prst="rect">
                      <a:avLst/>
                    </a:prstGeom>
                  </pic:spPr>
                </pic:pic>
              </a:graphicData>
            </a:graphic>
          </wp:inline>
        </w:drawing>
      </w:r>
    </w:p>
    <w:p w14:paraId="28C47D95" w14:textId="77777777" w:rsidR="005D1834" w:rsidRDefault="00000000">
      <w:pPr>
        <w:spacing w:after="75"/>
        <w:jc w:val="center"/>
      </w:pPr>
      <w:bookmarkStart w:id="4464" w:name="4339"/>
      <w:bookmarkEnd w:id="4463"/>
      <w:r>
        <w:rPr>
          <w:rFonts w:ascii="Arial" w:hAnsi="Arial"/>
          <w:color w:val="000000"/>
          <w:sz w:val="18"/>
        </w:rPr>
        <w:lastRenderedPageBreak/>
        <w:t xml:space="preserve"> </w:t>
      </w:r>
      <w:r>
        <w:rPr>
          <w:noProof/>
        </w:rPr>
        <w:drawing>
          <wp:inline distT="0" distB="0" distL="0" distR="0" wp14:anchorId="2ABF0099" wp14:editId="7C86BA9B">
            <wp:extent cx="5732145" cy="7815022"/>
            <wp:effectExtent l="0" t="0" r="0" b="0"/>
            <wp:docPr id="1312341060" name="Рисунок 131234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32145" cy="7815022"/>
                    </a:xfrm>
                    <a:prstGeom prst="rect">
                      <a:avLst/>
                    </a:prstGeom>
                  </pic:spPr>
                </pic:pic>
              </a:graphicData>
            </a:graphic>
          </wp:inline>
        </w:drawing>
      </w:r>
    </w:p>
    <w:p w14:paraId="151274BB" w14:textId="77777777" w:rsidR="005D1834" w:rsidRDefault="00000000">
      <w:pPr>
        <w:spacing w:after="75"/>
        <w:jc w:val="center"/>
      </w:pPr>
      <w:bookmarkStart w:id="4465" w:name="4340"/>
      <w:bookmarkEnd w:id="4464"/>
      <w:r>
        <w:rPr>
          <w:rFonts w:ascii="Arial" w:hAnsi="Arial"/>
          <w:color w:val="000000"/>
          <w:sz w:val="18"/>
        </w:rPr>
        <w:lastRenderedPageBreak/>
        <w:t xml:space="preserve"> </w:t>
      </w:r>
      <w:r>
        <w:rPr>
          <w:noProof/>
        </w:rPr>
        <w:drawing>
          <wp:inline distT="0" distB="0" distL="0" distR="0" wp14:anchorId="57B1C205" wp14:editId="596D2171">
            <wp:extent cx="5732145" cy="7156850"/>
            <wp:effectExtent l="0" t="0" r="0" b="0"/>
            <wp:docPr id="1038745933" name="Рисунок 103874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32145" cy="715685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7"/>
        <w:gridCol w:w="4441"/>
      </w:tblGrid>
      <w:tr w:rsidR="005D1834" w14:paraId="75B1399F"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79"/>
              <w:gridCol w:w="1510"/>
              <w:gridCol w:w="691"/>
              <w:gridCol w:w="6232"/>
            </w:tblGrid>
            <w:tr w:rsidR="005D1834" w14:paraId="5E7D90D1" w14:textId="77777777">
              <w:trPr>
                <w:trHeight w:val="120"/>
                <w:tblCellSpacing w:w="0" w:type="auto"/>
              </w:trPr>
              <w:tc>
                <w:tcPr>
                  <w:tcW w:w="738" w:type="dxa"/>
                  <w:vAlign w:val="center"/>
                </w:tcPr>
                <w:p w14:paraId="0014D4DF" w14:textId="77777777" w:rsidR="005D1834" w:rsidRDefault="00000000">
                  <w:pPr>
                    <w:spacing w:after="75"/>
                  </w:pPr>
                  <w:bookmarkStart w:id="4466" w:name="4341"/>
                  <w:bookmarkEnd w:id="4465"/>
                  <w:r>
                    <w:rPr>
                      <w:rFonts w:ascii="Arial" w:hAnsi="Arial"/>
                      <w:color w:val="000000"/>
                      <w:sz w:val="15"/>
                    </w:rPr>
                    <w:t xml:space="preserve"> </w:t>
                  </w:r>
                </w:p>
              </w:tc>
              <w:tc>
                <w:tcPr>
                  <w:tcW w:w="1247" w:type="dxa"/>
                  <w:vAlign w:val="center"/>
                </w:tcPr>
                <w:p w14:paraId="3A37258F" w14:textId="77777777" w:rsidR="005D1834" w:rsidRDefault="00000000">
                  <w:pPr>
                    <w:spacing w:after="75"/>
                    <w:jc w:val="both"/>
                  </w:pPr>
                  <w:bookmarkStart w:id="4467" w:name="4342"/>
                  <w:bookmarkEnd w:id="4466"/>
                  <w:r>
                    <w:rPr>
                      <w:rFonts w:ascii="Arial" w:hAnsi="Arial"/>
                      <w:color w:val="000000"/>
                      <w:sz w:val="15"/>
                    </w:rPr>
                    <w:t xml:space="preserve"> </w:t>
                  </w:r>
                </w:p>
              </w:tc>
              <w:tc>
                <w:tcPr>
                  <w:tcW w:w="669" w:type="dxa"/>
                  <w:vAlign w:val="center"/>
                </w:tcPr>
                <w:p w14:paraId="70A8C1C7" w14:textId="77777777" w:rsidR="005D1834" w:rsidRDefault="00000000">
                  <w:pPr>
                    <w:spacing w:after="75"/>
                    <w:jc w:val="both"/>
                  </w:pPr>
                  <w:bookmarkStart w:id="4468" w:name="4343"/>
                  <w:bookmarkEnd w:id="4467"/>
                  <w:r>
                    <w:rPr>
                      <w:rFonts w:ascii="Arial" w:hAnsi="Arial"/>
                      <w:color w:val="000000"/>
                      <w:sz w:val="15"/>
                    </w:rPr>
                    <w:t xml:space="preserve"> </w:t>
                  </w:r>
                </w:p>
              </w:tc>
              <w:tc>
                <w:tcPr>
                  <w:tcW w:w="0" w:type="auto"/>
                  <w:vAlign w:val="center"/>
                </w:tcPr>
                <w:p w14:paraId="151EED2D" w14:textId="77777777" w:rsidR="005D1834" w:rsidRDefault="00000000">
                  <w:pPr>
                    <w:spacing w:after="75"/>
                  </w:pPr>
                  <w:bookmarkStart w:id="4469" w:name="4344"/>
                  <w:bookmarkEnd w:id="4468"/>
                  <w:r>
                    <w:rPr>
                      <w:rFonts w:ascii="Arial" w:hAnsi="Arial"/>
                      <w:b/>
                      <w:color w:val="000000"/>
                      <w:sz w:val="15"/>
                    </w:rPr>
                    <w:t>що є офіційно визнаними МЕБ вільними від ящуру без вакцинації /</w:t>
                  </w:r>
                  <w:r>
                    <w:rPr>
                      <w:rFonts w:ascii="Arial" w:hAnsi="Arial"/>
                      <w:color w:val="000000"/>
                      <w:sz w:val="15"/>
                    </w:rPr>
                    <w:t xml:space="preserve"> which is officially recognised by the OIE as free from</w:t>
                  </w:r>
                  <w:r>
                    <w:br/>
                  </w:r>
                  <w:r>
                    <w:rPr>
                      <w:rFonts w:ascii="Arial" w:hAnsi="Arial"/>
                      <w:color w:val="000000"/>
                      <w:sz w:val="15"/>
                    </w:rPr>
                    <w:t>foot-and-mouth disease without vaccination.</w:t>
                  </w:r>
                </w:p>
              </w:tc>
              <w:bookmarkEnd w:id="4469"/>
            </w:tr>
            <w:tr w:rsidR="005D1834" w14:paraId="65D0D77A" w14:textId="77777777">
              <w:trPr>
                <w:trHeight w:val="120"/>
                <w:tblCellSpacing w:w="0" w:type="auto"/>
              </w:trPr>
              <w:tc>
                <w:tcPr>
                  <w:tcW w:w="738" w:type="dxa"/>
                  <w:vAlign w:val="center"/>
                </w:tcPr>
                <w:p w14:paraId="122987FB" w14:textId="77777777" w:rsidR="005D1834" w:rsidRDefault="00000000">
                  <w:pPr>
                    <w:spacing w:after="75"/>
                  </w:pPr>
                  <w:bookmarkStart w:id="4470" w:name="4345"/>
                  <w:r>
                    <w:rPr>
                      <w:rFonts w:ascii="Arial" w:hAnsi="Arial"/>
                      <w:color w:val="000000"/>
                      <w:sz w:val="15"/>
                    </w:rPr>
                    <w:t xml:space="preserve"> </w:t>
                  </w:r>
                </w:p>
              </w:tc>
              <w:tc>
                <w:tcPr>
                  <w:tcW w:w="1247" w:type="dxa"/>
                  <w:vAlign w:val="center"/>
                </w:tcPr>
                <w:p w14:paraId="5E526ACB" w14:textId="77777777" w:rsidR="005D1834" w:rsidRDefault="00000000">
                  <w:pPr>
                    <w:spacing w:after="75"/>
                    <w:jc w:val="both"/>
                  </w:pPr>
                  <w:bookmarkStart w:id="4471" w:name="4346"/>
                  <w:bookmarkEnd w:id="4470"/>
                  <w:r>
                    <w:rPr>
                      <w:rFonts w:ascii="Arial" w:hAnsi="Arial"/>
                      <w:b/>
                      <w:color w:val="000000"/>
                      <w:sz w:val="15"/>
                    </w:rPr>
                    <w:t>II.1.2</w:t>
                  </w:r>
                </w:p>
              </w:tc>
              <w:tc>
                <w:tcPr>
                  <w:tcW w:w="0" w:type="auto"/>
                  <w:gridSpan w:val="2"/>
                  <w:vAlign w:val="center"/>
                </w:tcPr>
                <w:p w14:paraId="1AD7D9F2" w14:textId="77777777" w:rsidR="005D1834" w:rsidRDefault="00000000">
                  <w:pPr>
                    <w:spacing w:after="75"/>
                    <w:jc w:val="both"/>
                  </w:pPr>
                  <w:bookmarkStart w:id="4472" w:name="4347"/>
                  <w:bookmarkEnd w:id="4471"/>
                  <w:r>
                    <w:rPr>
                      <w:rFonts w:ascii="Arial" w:hAnsi="Arial"/>
                      <w:b/>
                      <w:color w:val="000000"/>
                      <w:sz w:val="15"/>
                    </w:rPr>
                    <w:t>отримані з тварин: /</w:t>
                  </w:r>
                  <w:r>
                    <w:rPr>
                      <w:rFonts w:ascii="Arial" w:hAnsi="Arial"/>
                      <w:color w:val="000000"/>
                      <w:sz w:val="15"/>
                    </w:rPr>
                    <w:t xml:space="preserve"> have been obtained from animals:</w:t>
                  </w:r>
                </w:p>
              </w:tc>
              <w:bookmarkEnd w:id="4472"/>
            </w:tr>
            <w:tr w:rsidR="005D1834" w14:paraId="20D94BBD" w14:textId="77777777">
              <w:trPr>
                <w:trHeight w:val="120"/>
                <w:tblCellSpacing w:w="0" w:type="auto"/>
              </w:trPr>
              <w:tc>
                <w:tcPr>
                  <w:tcW w:w="738" w:type="dxa"/>
                  <w:vAlign w:val="center"/>
                </w:tcPr>
                <w:p w14:paraId="17E756DD" w14:textId="77777777" w:rsidR="005D1834" w:rsidRDefault="00000000">
                  <w:pPr>
                    <w:spacing w:after="75"/>
                  </w:pPr>
                  <w:bookmarkStart w:id="4473" w:name="4348"/>
                  <w:r>
                    <w:rPr>
                      <w:rFonts w:ascii="Arial" w:hAnsi="Arial"/>
                      <w:color w:val="000000"/>
                      <w:sz w:val="15"/>
                    </w:rPr>
                    <w:t xml:space="preserve"> </w:t>
                  </w:r>
                </w:p>
              </w:tc>
              <w:tc>
                <w:tcPr>
                  <w:tcW w:w="1247" w:type="dxa"/>
                  <w:vAlign w:val="center"/>
                </w:tcPr>
                <w:p w14:paraId="20FC1336" w14:textId="77777777" w:rsidR="005D1834" w:rsidRDefault="00000000">
                  <w:pPr>
                    <w:spacing w:after="75"/>
                    <w:jc w:val="both"/>
                  </w:pPr>
                  <w:bookmarkStart w:id="4474" w:name="4349"/>
                  <w:bookmarkEnd w:id="4473"/>
                  <w:r>
                    <w:rPr>
                      <w:rFonts w:ascii="Arial" w:hAnsi="Arial"/>
                      <w:color w:val="000000"/>
                      <w:sz w:val="15"/>
                    </w:rPr>
                    <w:t xml:space="preserve"> </w:t>
                  </w:r>
                </w:p>
              </w:tc>
              <w:tc>
                <w:tcPr>
                  <w:tcW w:w="669" w:type="dxa"/>
                  <w:vAlign w:val="center"/>
                </w:tcPr>
                <w:p w14:paraId="0179B791" w14:textId="77777777" w:rsidR="005D1834" w:rsidRDefault="00000000">
                  <w:pPr>
                    <w:spacing w:after="75"/>
                    <w:jc w:val="both"/>
                  </w:pPr>
                  <w:bookmarkStart w:id="4475" w:name="4350"/>
                  <w:bookmarkEnd w:id="4474"/>
                  <w:r>
                    <w:rPr>
                      <w:rFonts w:ascii="Arial" w:hAnsi="Arial"/>
                      <w:color w:val="000000"/>
                      <w:sz w:val="15"/>
                    </w:rPr>
                    <w:t xml:space="preserve"> </w:t>
                  </w:r>
                </w:p>
              </w:tc>
              <w:tc>
                <w:tcPr>
                  <w:tcW w:w="0" w:type="auto"/>
                  <w:vAlign w:val="center"/>
                </w:tcPr>
                <w:p w14:paraId="3583EAF3" w14:textId="77777777" w:rsidR="005D1834" w:rsidRDefault="00000000">
                  <w:pPr>
                    <w:spacing w:after="75"/>
                    <w:jc w:val="both"/>
                  </w:pPr>
                  <w:bookmarkStart w:id="4476" w:name="4351"/>
                  <w:bookmarkEnd w:id="4475"/>
                  <w:r>
                    <w:rPr>
                      <w:rFonts w:ascii="Arial" w:hAnsi="Arial"/>
                      <w:b/>
                      <w:color w:val="000000"/>
                      <w:sz w:val="15"/>
                    </w:rPr>
                    <w:t>які були забиті на території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внесених до реєстру країн і потужностей, з яких дозволяється ввезення (пересилання) свіжого м'яса відповідних видів свійських тварин на митну територію України, та де протягом останніх 60 днів не було встановлено ветеринарно-санітарних обмежень стосовно спалахів захворювань, до яких є сприйнятливими дикі тварини /</w:t>
                  </w:r>
                  <w:r>
                    <w:rPr>
                      <w:rFonts w:ascii="Arial" w:hAnsi="Arial"/>
                      <w:color w:val="000000"/>
                      <w:sz w:val="15"/>
                    </w:rPr>
                    <w:t xml:space="preserve"> killed on the territory of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listed in the register </w:t>
                  </w:r>
                  <w:r>
                    <w:rPr>
                      <w:rFonts w:ascii="Arial" w:hAnsi="Arial"/>
                      <w:color w:val="000000"/>
                      <w:sz w:val="15"/>
                    </w:rPr>
                    <w:lastRenderedPageBreak/>
                    <w:t>of countries and establishments authorised for importation to the customs territory of Ukraine of fresh meat of respective domestic animal species and where for the past 60 days there have been no veterinary and sanitary restrictions imposed in connection with outbreaks of diseases to which the game animals are susceptible;</w:t>
                  </w:r>
                </w:p>
              </w:tc>
              <w:bookmarkEnd w:id="4476"/>
            </w:tr>
            <w:tr w:rsidR="005D1834" w14:paraId="487A3838" w14:textId="77777777">
              <w:trPr>
                <w:trHeight w:val="120"/>
                <w:tblCellSpacing w:w="0" w:type="auto"/>
              </w:trPr>
              <w:tc>
                <w:tcPr>
                  <w:tcW w:w="738" w:type="dxa"/>
                  <w:vAlign w:val="center"/>
                </w:tcPr>
                <w:p w14:paraId="4B3B6056" w14:textId="77777777" w:rsidR="005D1834" w:rsidRDefault="00000000">
                  <w:pPr>
                    <w:spacing w:after="75"/>
                  </w:pPr>
                  <w:bookmarkStart w:id="4477" w:name="4352"/>
                  <w:r>
                    <w:rPr>
                      <w:rFonts w:ascii="Arial" w:hAnsi="Arial"/>
                      <w:color w:val="000000"/>
                      <w:sz w:val="15"/>
                    </w:rPr>
                    <w:lastRenderedPageBreak/>
                    <w:t xml:space="preserve"> </w:t>
                  </w:r>
                </w:p>
              </w:tc>
              <w:tc>
                <w:tcPr>
                  <w:tcW w:w="1247" w:type="dxa"/>
                  <w:vAlign w:val="center"/>
                </w:tcPr>
                <w:p w14:paraId="3FEB9271" w14:textId="77777777" w:rsidR="005D1834" w:rsidRDefault="00000000">
                  <w:pPr>
                    <w:spacing w:after="75"/>
                    <w:jc w:val="both"/>
                  </w:pPr>
                  <w:bookmarkStart w:id="4478" w:name="4353"/>
                  <w:bookmarkEnd w:id="4477"/>
                  <w:r>
                    <w:rPr>
                      <w:rFonts w:ascii="Arial" w:hAnsi="Arial"/>
                      <w:color w:val="000000"/>
                      <w:sz w:val="15"/>
                    </w:rPr>
                    <w:t xml:space="preserve"> </w:t>
                  </w:r>
                </w:p>
              </w:tc>
              <w:tc>
                <w:tcPr>
                  <w:tcW w:w="669" w:type="dxa"/>
                  <w:vAlign w:val="center"/>
                </w:tcPr>
                <w:p w14:paraId="4B5DD2AA" w14:textId="77777777" w:rsidR="005D1834" w:rsidRDefault="00000000">
                  <w:pPr>
                    <w:spacing w:after="75"/>
                    <w:jc w:val="both"/>
                  </w:pPr>
                  <w:bookmarkStart w:id="4479" w:name="4354"/>
                  <w:bookmarkEnd w:id="4478"/>
                  <w:r>
                    <w:rPr>
                      <w:rFonts w:ascii="Arial" w:hAnsi="Arial"/>
                      <w:color w:val="000000"/>
                      <w:sz w:val="15"/>
                    </w:rPr>
                    <w:t xml:space="preserve"> </w:t>
                  </w:r>
                </w:p>
              </w:tc>
              <w:tc>
                <w:tcPr>
                  <w:tcW w:w="0" w:type="auto"/>
                  <w:vAlign w:val="center"/>
                </w:tcPr>
                <w:p w14:paraId="6967A6E3" w14:textId="77777777" w:rsidR="005D1834" w:rsidRDefault="00000000">
                  <w:pPr>
                    <w:spacing w:after="75"/>
                    <w:jc w:val="both"/>
                  </w:pPr>
                  <w:bookmarkStart w:id="4480" w:name="4355"/>
                  <w:bookmarkEnd w:id="4479"/>
                  <w:r>
                    <w:rPr>
                      <w:rFonts w:ascii="Arial" w:hAnsi="Arial"/>
                      <w:b/>
                      <w:color w:val="000000"/>
                      <w:sz w:val="15"/>
                    </w:rPr>
                    <w:t>які були забиті на відстані щонайменше 20 км від кордонів іншої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що не мають дозволу на ввезення (пересилання) на митну територію України необроблених мисливських трофеїв із парнокопитних тварин інших, ніж тварини родини свиневих /</w:t>
                  </w:r>
                  <w:r>
                    <w:rPr>
                      <w:rFonts w:ascii="Arial" w:hAnsi="Arial"/>
                      <w:color w:val="000000"/>
                      <w:sz w:val="15"/>
                    </w:rPr>
                    <w:t xml:space="preserve"> killed at a distance of at least 20 km from the borders of another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which is not authorised for importation (sending) to the customs territory of Ukraine of untreated game trophies of cloven-hoofed animals other than swine.</w:t>
                  </w:r>
                </w:p>
              </w:tc>
              <w:bookmarkEnd w:id="4480"/>
            </w:tr>
            <w:tr w:rsidR="005D1834" w14:paraId="6BDCD95C" w14:textId="77777777">
              <w:trPr>
                <w:trHeight w:val="120"/>
                <w:tblCellSpacing w:w="0" w:type="auto"/>
              </w:trPr>
              <w:tc>
                <w:tcPr>
                  <w:tcW w:w="738" w:type="dxa"/>
                  <w:vAlign w:val="center"/>
                </w:tcPr>
                <w:p w14:paraId="13CB8973" w14:textId="77777777" w:rsidR="005D1834" w:rsidRDefault="00000000">
                  <w:pPr>
                    <w:spacing w:after="75"/>
                  </w:pPr>
                  <w:bookmarkStart w:id="4481" w:name="4356"/>
                  <w:r>
                    <w:rPr>
                      <w:rFonts w:ascii="Arial" w:hAnsi="Arial"/>
                      <w:b/>
                      <w:color w:val="000000"/>
                      <w:sz w:val="15"/>
                    </w:rPr>
                    <w:t>II.2</w:t>
                  </w:r>
                </w:p>
              </w:tc>
              <w:tc>
                <w:tcPr>
                  <w:tcW w:w="0" w:type="auto"/>
                  <w:gridSpan w:val="3"/>
                  <w:vAlign w:val="center"/>
                </w:tcPr>
                <w:p w14:paraId="0264B0BC" w14:textId="77777777" w:rsidR="005D1834" w:rsidRDefault="00000000">
                  <w:pPr>
                    <w:spacing w:after="75"/>
                    <w:jc w:val="both"/>
                  </w:pPr>
                  <w:bookmarkStart w:id="4482" w:name="4357"/>
                  <w:bookmarkEnd w:id="4481"/>
                  <w:r>
                    <w:rPr>
                      <w:rFonts w:ascii="Arial" w:hAnsi="Arial"/>
                      <w:b/>
                      <w:color w:val="000000"/>
                      <w:sz w:val="15"/>
                    </w:rPr>
                    <w:t>Мисливські трофеї та інші заготовки з диких свиневих: /</w:t>
                  </w:r>
                  <w:r>
                    <w:rPr>
                      <w:rFonts w:ascii="Arial" w:hAnsi="Arial"/>
                      <w:color w:val="000000"/>
                      <w:sz w:val="15"/>
                    </w:rPr>
                    <w:t xml:space="preserve"> Game trophies and other preparations of wild swine:</w:t>
                  </w:r>
                </w:p>
              </w:tc>
              <w:bookmarkEnd w:id="4482"/>
            </w:tr>
            <w:tr w:rsidR="005D1834" w14:paraId="7015AEE6" w14:textId="77777777">
              <w:trPr>
                <w:trHeight w:val="120"/>
                <w:tblCellSpacing w:w="0" w:type="auto"/>
              </w:trPr>
              <w:tc>
                <w:tcPr>
                  <w:tcW w:w="738" w:type="dxa"/>
                  <w:vAlign w:val="center"/>
                </w:tcPr>
                <w:p w14:paraId="128BA00E" w14:textId="77777777" w:rsidR="005D1834" w:rsidRDefault="00000000">
                  <w:pPr>
                    <w:spacing w:after="75"/>
                  </w:pPr>
                  <w:bookmarkStart w:id="4483" w:name="4358"/>
                  <w:r>
                    <w:rPr>
                      <w:rFonts w:ascii="Arial" w:hAnsi="Arial"/>
                      <w:color w:val="000000"/>
                      <w:sz w:val="15"/>
                    </w:rPr>
                    <w:t xml:space="preserve"> </w:t>
                  </w:r>
                </w:p>
              </w:tc>
              <w:tc>
                <w:tcPr>
                  <w:tcW w:w="1247" w:type="dxa"/>
                  <w:vAlign w:val="center"/>
                </w:tcPr>
                <w:p w14:paraId="1187E66C" w14:textId="77777777" w:rsidR="005D1834" w:rsidRDefault="00000000">
                  <w:pPr>
                    <w:spacing w:after="75"/>
                    <w:jc w:val="both"/>
                  </w:pPr>
                  <w:bookmarkStart w:id="4484" w:name="4359"/>
                  <w:bookmarkEnd w:id="4483"/>
                  <w:r>
                    <w:rPr>
                      <w:rFonts w:ascii="Arial" w:hAnsi="Arial"/>
                      <w:b/>
                      <w:color w:val="000000"/>
                      <w:sz w:val="15"/>
                    </w:rPr>
                    <w:t>II.2.1</w:t>
                  </w:r>
                </w:p>
              </w:tc>
              <w:tc>
                <w:tcPr>
                  <w:tcW w:w="0" w:type="auto"/>
                  <w:gridSpan w:val="2"/>
                  <w:vAlign w:val="center"/>
                </w:tcPr>
                <w:p w14:paraId="259F6C97" w14:textId="77777777" w:rsidR="005D1834" w:rsidRDefault="00000000">
                  <w:pPr>
                    <w:spacing w:after="75"/>
                    <w:jc w:val="both"/>
                  </w:pPr>
                  <w:bookmarkStart w:id="4485" w:name="4360"/>
                  <w:bookmarkEnd w:id="4484"/>
                  <w:r>
                    <w:rPr>
                      <w:rFonts w:ascii="Arial" w:hAnsi="Arial"/>
                      <w:b/>
                      <w:color w:val="000000"/>
                      <w:sz w:val="15"/>
                    </w:rPr>
                    <w:t>отримані на території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w:t>
                  </w:r>
                  <w:r>
                    <w:rPr>
                      <w:rFonts w:ascii="Arial" w:hAnsi="Arial"/>
                      <w:color w:val="000000"/>
                      <w:sz w:val="15"/>
                    </w:rPr>
                    <w:t xml:space="preserve"> have been obtained at the territory of the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w:t>
                  </w:r>
                </w:p>
              </w:tc>
              <w:bookmarkEnd w:id="4485"/>
            </w:tr>
            <w:tr w:rsidR="005D1834" w14:paraId="0FAA41EF" w14:textId="77777777">
              <w:trPr>
                <w:trHeight w:val="120"/>
                <w:tblCellSpacing w:w="0" w:type="auto"/>
              </w:trPr>
              <w:tc>
                <w:tcPr>
                  <w:tcW w:w="738" w:type="dxa"/>
                  <w:vAlign w:val="center"/>
                </w:tcPr>
                <w:p w14:paraId="0AE3A9CA" w14:textId="77777777" w:rsidR="005D1834" w:rsidRDefault="00000000">
                  <w:pPr>
                    <w:spacing w:after="75"/>
                  </w:pPr>
                  <w:bookmarkStart w:id="4486" w:name="4361"/>
                  <w:r>
                    <w:rPr>
                      <w:rFonts w:ascii="Arial" w:hAnsi="Arial"/>
                      <w:color w:val="000000"/>
                      <w:sz w:val="15"/>
                    </w:rPr>
                    <w:t xml:space="preserve"> </w:t>
                  </w:r>
                </w:p>
              </w:tc>
              <w:tc>
                <w:tcPr>
                  <w:tcW w:w="1247" w:type="dxa"/>
                  <w:vAlign w:val="center"/>
                </w:tcPr>
                <w:p w14:paraId="5AF56427" w14:textId="77777777" w:rsidR="005D1834" w:rsidRDefault="00000000">
                  <w:pPr>
                    <w:spacing w:after="75"/>
                    <w:jc w:val="both"/>
                  </w:pPr>
                  <w:bookmarkStart w:id="4487" w:name="4362"/>
                  <w:bookmarkEnd w:id="4486"/>
                  <w:r>
                    <w:rPr>
                      <w:rFonts w:ascii="Arial" w:hAnsi="Arial"/>
                      <w:color w:val="000000"/>
                      <w:sz w:val="15"/>
                    </w:rPr>
                    <w:t xml:space="preserve"> </w:t>
                  </w:r>
                </w:p>
              </w:tc>
              <w:tc>
                <w:tcPr>
                  <w:tcW w:w="0" w:type="auto"/>
                  <w:vAlign w:val="center"/>
                </w:tcPr>
                <w:p w14:paraId="131007BC" w14:textId="77777777" w:rsidR="005D1834" w:rsidRDefault="00000000">
                  <w:pPr>
                    <w:spacing w:after="75"/>
                    <w:jc w:val="both"/>
                  </w:pPr>
                  <w:bookmarkStart w:id="4488" w:name="4363"/>
                  <w:bookmarkEnd w:id="4487"/>
                  <w:r>
                    <w:rPr>
                      <w:rFonts w:ascii="Arial" w:hAnsi="Arial"/>
                      <w:color w:val="000000"/>
                      <w:sz w:val="15"/>
                    </w:rPr>
                    <w:t xml:space="preserve"> </w:t>
                  </w:r>
                </w:p>
              </w:tc>
              <w:tc>
                <w:tcPr>
                  <w:tcW w:w="6595" w:type="dxa"/>
                  <w:vAlign w:val="center"/>
                </w:tcPr>
                <w:p w14:paraId="6905696C" w14:textId="77777777" w:rsidR="005D1834" w:rsidRDefault="00000000">
                  <w:pPr>
                    <w:spacing w:after="75"/>
                    <w:jc w:val="both"/>
                  </w:pPr>
                  <w:bookmarkStart w:id="4489" w:name="4364"/>
                  <w:bookmarkEnd w:id="4488"/>
                  <w:r>
                    <w:rPr>
                      <w:rFonts w:ascii="Arial" w:hAnsi="Arial"/>
                      <w:b/>
                      <w:color w:val="000000"/>
                      <w:sz w:val="15"/>
                    </w:rPr>
                    <w:t>де протягом останніх 12 місяців не було зафіксовано випадків класичної чуми свиней, африканської чуми свиней, везикулярної хвороби свиней, хвороби Тешена та впродовж останніх 12 місяців не проводилось вакцинації проти зазначених захворювань /</w:t>
                  </w:r>
                  <w:r>
                    <w:rPr>
                      <w:rFonts w:ascii="Arial" w:hAnsi="Arial"/>
                      <w:color w:val="000000"/>
                      <w:sz w:val="15"/>
                    </w:rPr>
                    <w:t xml:space="preserve"> where for the for the last 12 months there have been no registered cases of classical swine fever, African swine fever, swine vesicular disease, Teschen disease and no vaccination has been carried out against these diseases for the last 12 months;</w:t>
                  </w:r>
                </w:p>
              </w:tc>
              <w:bookmarkEnd w:id="4489"/>
            </w:tr>
            <w:tr w:rsidR="005D1834" w14:paraId="6D83D2CC" w14:textId="77777777">
              <w:trPr>
                <w:trHeight w:val="120"/>
                <w:tblCellSpacing w:w="0" w:type="auto"/>
              </w:trPr>
              <w:tc>
                <w:tcPr>
                  <w:tcW w:w="738" w:type="dxa"/>
                  <w:vAlign w:val="center"/>
                </w:tcPr>
                <w:p w14:paraId="11B01E4E" w14:textId="77777777" w:rsidR="005D1834" w:rsidRDefault="00000000">
                  <w:pPr>
                    <w:spacing w:after="75"/>
                  </w:pPr>
                  <w:bookmarkStart w:id="4490" w:name="4365"/>
                  <w:r>
                    <w:rPr>
                      <w:rFonts w:ascii="Arial" w:hAnsi="Arial"/>
                      <w:color w:val="000000"/>
                      <w:sz w:val="15"/>
                    </w:rPr>
                    <w:t xml:space="preserve"> </w:t>
                  </w:r>
                </w:p>
              </w:tc>
              <w:tc>
                <w:tcPr>
                  <w:tcW w:w="1247" w:type="dxa"/>
                  <w:vAlign w:val="center"/>
                </w:tcPr>
                <w:p w14:paraId="2C875DD2" w14:textId="77777777" w:rsidR="005D1834" w:rsidRDefault="00000000">
                  <w:pPr>
                    <w:spacing w:after="75"/>
                    <w:jc w:val="both"/>
                  </w:pPr>
                  <w:bookmarkStart w:id="4491" w:name="4366"/>
                  <w:bookmarkEnd w:id="4490"/>
                  <w:r>
                    <w:rPr>
                      <w:rFonts w:ascii="Arial" w:hAnsi="Arial"/>
                      <w:color w:val="000000"/>
                      <w:sz w:val="15"/>
                    </w:rPr>
                    <w:t xml:space="preserve"> </w:t>
                  </w:r>
                </w:p>
              </w:tc>
              <w:tc>
                <w:tcPr>
                  <w:tcW w:w="0" w:type="auto"/>
                  <w:vAlign w:val="center"/>
                </w:tcPr>
                <w:p w14:paraId="6026FFB4" w14:textId="77777777" w:rsidR="005D1834" w:rsidRDefault="00000000">
                  <w:pPr>
                    <w:spacing w:after="75"/>
                    <w:jc w:val="both"/>
                  </w:pPr>
                  <w:bookmarkStart w:id="4492" w:name="4367"/>
                  <w:bookmarkEnd w:id="4491"/>
                  <w:r>
                    <w:rPr>
                      <w:rFonts w:ascii="Arial" w:hAnsi="Arial"/>
                      <w:color w:val="000000"/>
                      <w:sz w:val="15"/>
                    </w:rPr>
                    <w:t xml:space="preserve"> </w:t>
                  </w:r>
                </w:p>
              </w:tc>
              <w:tc>
                <w:tcPr>
                  <w:tcW w:w="6595" w:type="dxa"/>
                  <w:vAlign w:val="center"/>
                </w:tcPr>
                <w:p w14:paraId="532C81FE" w14:textId="77777777" w:rsidR="005D1834" w:rsidRDefault="00000000">
                  <w:pPr>
                    <w:spacing w:after="75"/>
                    <w:jc w:val="both"/>
                  </w:pPr>
                  <w:bookmarkStart w:id="4493" w:name="4368"/>
                  <w:bookmarkEnd w:id="4492"/>
                  <w:r>
                    <w:rPr>
                      <w:rFonts w:ascii="Arial" w:hAnsi="Arial"/>
                      <w:b/>
                      <w:color w:val="000000"/>
                      <w:sz w:val="15"/>
                    </w:rPr>
                    <w:t>що є офіційно визнаними МЕБ вільними від ящуру без вакцинації /</w:t>
                  </w:r>
                  <w:r>
                    <w:rPr>
                      <w:rFonts w:ascii="Arial" w:hAnsi="Arial"/>
                      <w:color w:val="000000"/>
                      <w:sz w:val="15"/>
                    </w:rPr>
                    <w:t xml:space="preserve"> which is officially recognised by the OIE as free from foot-and-mouth disease without vaccination.</w:t>
                  </w:r>
                </w:p>
              </w:tc>
              <w:bookmarkEnd w:id="4493"/>
            </w:tr>
            <w:tr w:rsidR="005D1834" w14:paraId="1EB979AB" w14:textId="77777777">
              <w:trPr>
                <w:trHeight w:val="120"/>
                <w:tblCellSpacing w:w="0" w:type="auto"/>
              </w:trPr>
              <w:tc>
                <w:tcPr>
                  <w:tcW w:w="738" w:type="dxa"/>
                  <w:vAlign w:val="center"/>
                </w:tcPr>
                <w:p w14:paraId="753AE107" w14:textId="77777777" w:rsidR="005D1834" w:rsidRDefault="00000000">
                  <w:pPr>
                    <w:spacing w:after="75"/>
                  </w:pPr>
                  <w:bookmarkStart w:id="4494" w:name="4369"/>
                  <w:r>
                    <w:rPr>
                      <w:rFonts w:ascii="Arial" w:hAnsi="Arial"/>
                      <w:color w:val="000000"/>
                      <w:sz w:val="15"/>
                    </w:rPr>
                    <w:t xml:space="preserve"> </w:t>
                  </w:r>
                </w:p>
              </w:tc>
              <w:tc>
                <w:tcPr>
                  <w:tcW w:w="1247" w:type="dxa"/>
                  <w:vAlign w:val="center"/>
                </w:tcPr>
                <w:p w14:paraId="6ED7D2BC" w14:textId="77777777" w:rsidR="005D1834" w:rsidRDefault="00000000">
                  <w:pPr>
                    <w:spacing w:after="75"/>
                    <w:jc w:val="both"/>
                  </w:pPr>
                  <w:bookmarkStart w:id="4495" w:name="4370"/>
                  <w:bookmarkEnd w:id="4494"/>
                  <w:r>
                    <w:rPr>
                      <w:rFonts w:ascii="Arial" w:hAnsi="Arial"/>
                      <w:b/>
                      <w:color w:val="000000"/>
                      <w:sz w:val="15"/>
                    </w:rPr>
                    <w:t>II.2.2</w:t>
                  </w:r>
                </w:p>
              </w:tc>
              <w:tc>
                <w:tcPr>
                  <w:tcW w:w="0" w:type="auto"/>
                  <w:gridSpan w:val="2"/>
                  <w:vAlign w:val="center"/>
                </w:tcPr>
                <w:p w14:paraId="68BC669D" w14:textId="77777777" w:rsidR="005D1834" w:rsidRDefault="00000000">
                  <w:pPr>
                    <w:spacing w:after="75"/>
                    <w:jc w:val="both"/>
                  </w:pPr>
                  <w:bookmarkStart w:id="4496" w:name="4371"/>
                  <w:bookmarkEnd w:id="4495"/>
                  <w:r>
                    <w:rPr>
                      <w:rFonts w:ascii="Arial" w:hAnsi="Arial"/>
                      <w:b/>
                      <w:color w:val="000000"/>
                      <w:sz w:val="15"/>
                    </w:rPr>
                    <w:t>отримані з тварин: /</w:t>
                  </w:r>
                  <w:r>
                    <w:rPr>
                      <w:rFonts w:ascii="Arial" w:hAnsi="Arial"/>
                      <w:color w:val="000000"/>
                      <w:sz w:val="15"/>
                    </w:rPr>
                    <w:t xml:space="preserve"> have been obtained from animals:</w:t>
                  </w:r>
                </w:p>
              </w:tc>
              <w:bookmarkEnd w:id="4496"/>
            </w:tr>
            <w:tr w:rsidR="005D1834" w14:paraId="7239BCE8" w14:textId="77777777">
              <w:trPr>
                <w:trHeight w:val="120"/>
                <w:tblCellSpacing w:w="0" w:type="auto"/>
              </w:trPr>
              <w:tc>
                <w:tcPr>
                  <w:tcW w:w="738" w:type="dxa"/>
                  <w:vAlign w:val="center"/>
                </w:tcPr>
                <w:p w14:paraId="4C7D466C" w14:textId="77777777" w:rsidR="005D1834" w:rsidRDefault="00000000">
                  <w:pPr>
                    <w:spacing w:after="75"/>
                  </w:pPr>
                  <w:bookmarkStart w:id="4497" w:name="4372"/>
                  <w:r>
                    <w:rPr>
                      <w:rFonts w:ascii="Arial" w:hAnsi="Arial"/>
                      <w:color w:val="000000"/>
                      <w:sz w:val="15"/>
                    </w:rPr>
                    <w:t xml:space="preserve"> </w:t>
                  </w:r>
                </w:p>
              </w:tc>
              <w:tc>
                <w:tcPr>
                  <w:tcW w:w="1247" w:type="dxa"/>
                  <w:vAlign w:val="center"/>
                </w:tcPr>
                <w:p w14:paraId="7D038B00" w14:textId="77777777" w:rsidR="005D1834" w:rsidRDefault="00000000">
                  <w:pPr>
                    <w:spacing w:after="75"/>
                    <w:jc w:val="both"/>
                  </w:pPr>
                  <w:bookmarkStart w:id="4498" w:name="4373"/>
                  <w:bookmarkEnd w:id="4497"/>
                  <w:r>
                    <w:rPr>
                      <w:rFonts w:ascii="Arial" w:hAnsi="Arial"/>
                      <w:color w:val="000000"/>
                      <w:sz w:val="15"/>
                    </w:rPr>
                    <w:t xml:space="preserve"> </w:t>
                  </w:r>
                </w:p>
              </w:tc>
              <w:tc>
                <w:tcPr>
                  <w:tcW w:w="0" w:type="auto"/>
                  <w:vAlign w:val="center"/>
                </w:tcPr>
                <w:p w14:paraId="0BF8832D" w14:textId="77777777" w:rsidR="005D1834" w:rsidRDefault="00000000">
                  <w:pPr>
                    <w:spacing w:after="75"/>
                    <w:jc w:val="both"/>
                  </w:pPr>
                  <w:bookmarkStart w:id="4499" w:name="4374"/>
                  <w:bookmarkEnd w:id="4498"/>
                  <w:r>
                    <w:rPr>
                      <w:rFonts w:ascii="Arial" w:hAnsi="Arial"/>
                      <w:color w:val="000000"/>
                      <w:sz w:val="15"/>
                    </w:rPr>
                    <w:t xml:space="preserve"> </w:t>
                  </w:r>
                </w:p>
              </w:tc>
              <w:tc>
                <w:tcPr>
                  <w:tcW w:w="6595" w:type="dxa"/>
                  <w:vAlign w:val="center"/>
                </w:tcPr>
                <w:p w14:paraId="57CD18B5" w14:textId="77777777" w:rsidR="005D1834" w:rsidRDefault="00000000">
                  <w:pPr>
                    <w:spacing w:after="75"/>
                    <w:jc w:val="both"/>
                  </w:pPr>
                  <w:bookmarkStart w:id="4500" w:name="4375"/>
                  <w:bookmarkEnd w:id="4499"/>
                  <w:r>
                    <w:rPr>
                      <w:rFonts w:ascii="Arial" w:hAnsi="Arial"/>
                      <w:b/>
                      <w:color w:val="000000"/>
                      <w:sz w:val="15"/>
                    </w:rPr>
                    <w:t>які були забиті на території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внесених до реєстру країн та потужностей, з яких дозволяється ввезення (пересилання) свіжого м'яса відповідних видів свійських тварин на митну територію України, та де протягом останніх 60 днів не було встановлено ветеринарно-санітарних</w:t>
                  </w:r>
                </w:p>
              </w:tc>
              <w:bookmarkEnd w:id="4500"/>
            </w:tr>
            <w:tr w:rsidR="005D1834" w14:paraId="001EC5CE" w14:textId="77777777">
              <w:trPr>
                <w:trHeight w:val="120"/>
                <w:tblCellSpacing w:w="0" w:type="auto"/>
              </w:trPr>
              <w:tc>
                <w:tcPr>
                  <w:tcW w:w="738" w:type="dxa"/>
                  <w:vAlign w:val="center"/>
                </w:tcPr>
                <w:p w14:paraId="2C10F25D" w14:textId="77777777" w:rsidR="005D1834" w:rsidRDefault="00000000">
                  <w:pPr>
                    <w:spacing w:after="75"/>
                  </w:pPr>
                  <w:bookmarkStart w:id="4501" w:name="4376"/>
                  <w:r>
                    <w:rPr>
                      <w:rFonts w:ascii="Arial" w:hAnsi="Arial"/>
                      <w:color w:val="000000"/>
                      <w:sz w:val="15"/>
                    </w:rPr>
                    <w:t xml:space="preserve"> </w:t>
                  </w:r>
                </w:p>
              </w:tc>
              <w:tc>
                <w:tcPr>
                  <w:tcW w:w="1247" w:type="dxa"/>
                  <w:vAlign w:val="center"/>
                </w:tcPr>
                <w:p w14:paraId="212EAAC9" w14:textId="77777777" w:rsidR="005D1834" w:rsidRDefault="00000000">
                  <w:pPr>
                    <w:spacing w:after="75"/>
                    <w:jc w:val="both"/>
                  </w:pPr>
                  <w:bookmarkStart w:id="4502" w:name="4377"/>
                  <w:bookmarkEnd w:id="4501"/>
                  <w:r>
                    <w:rPr>
                      <w:rFonts w:ascii="Arial" w:hAnsi="Arial"/>
                      <w:color w:val="000000"/>
                      <w:sz w:val="15"/>
                    </w:rPr>
                    <w:t xml:space="preserve"> </w:t>
                  </w:r>
                </w:p>
              </w:tc>
              <w:tc>
                <w:tcPr>
                  <w:tcW w:w="0" w:type="auto"/>
                  <w:vAlign w:val="center"/>
                </w:tcPr>
                <w:p w14:paraId="165AA20F" w14:textId="77777777" w:rsidR="005D1834" w:rsidRDefault="00000000">
                  <w:pPr>
                    <w:spacing w:after="75"/>
                    <w:jc w:val="both"/>
                  </w:pPr>
                  <w:bookmarkStart w:id="4503" w:name="4378"/>
                  <w:bookmarkEnd w:id="4502"/>
                  <w:r>
                    <w:rPr>
                      <w:rFonts w:ascii="Arial" w:hAnsi="Arial"/>
                      <w:color w:val="000000"/>
                      <w:sz w:val="15"/>
                    </w:rPr>
                    <w:t xml:space="preserve"> </w:t>
                  </w:r>
                </w:p>
              </w:tc>
              <w:tc>
                <w:tcPr>
                  <w:tcW w:w="6595" w:type="dxa"/>
                  <w:vAlign w:val="center"/>
                </w:tcPr>
                <w:p w14:paraId="2E07E667" w14:textId="77777777" w:rsidR="005D1834" w:rsidRDefault="00000000">
                  <w:pPr>
                    <w:spacing w:after="75"/>
                    <w:jc w:val="both"/>
                  </w:pPr>
                  <w:bookmarkStart w:id="4504" w:name="4379"/>
                  <w:bookmarkEnd w:id="4503"/>
                  <w:r>
                    <w:rPr>
                      <w:rFonts w:ascii="Arial" w:hAnsi="Arial"/>
                      <w:b/>
                      <w:color w:val="000000"/>
                      <w:sz w:val="15"/>
                    </w:rPr>
                    <w:t>обмежень стосовно спалахів захворювань, до яких є сприйнятливими тварини родини свиневих /</w:t>
                  </w:r>
                  <w:r>
                    <w:rPr>
                      <w:rFonts w:ascii="Arial" w:hAnsi="Arial"/>
                      <w:color w:val="000000"/>
                      <w:sz w:val="15"/>
                    </w:rPr>
                    <w:t xml:space="preserve"> killed on the territory of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listed in the register of countries and establishments authorised for importation to the customs territory of Ukraine of fresh meat of respective domestic animal species and where for the past 60 days there have been no veterinary and sanitary restrictions imposed in connection with outbreaks of diseases to which the swine are susceptible;</w:t>
                  </w:r>
                </w:p>
              </w:tc>
              <w:bookmarkEnd w:id="4504"/>
            </w:tr>
            <w:tr w:rsidR="005D1834" w14:paraId="00963B11" w14:textId="77777777">
              <w:trPr>
                <w:trHeight w:val="120"/>
                <w:tblCellSpacing w:w="0" w:type="auto"/>
              </w:trPr>
              <w:tc>
                <w:tcPr>
                  <w:tcW w:w="738" w:type="dxa"/>
                  <w:vAlign w:val="center"/>
                </w:tcPr>
                <w:p w14:paraId="37970EC8" w14:textId="77777777" w:rsidR="005D1834" w:rsidRDefault="00000000">
                  <w:pPr>
                    <w:spacing w:after="75"/>
                  </w:pPr>
                  <w:bookmarkStart w:id="4505" w:name="4380"/>
                  <w:r>
                    <w:rPr>
                      <w:rFonts w:ascii="Arial" w:hAnsi="Arial"/>
                      <w:color w:val="000000"/>
                      <w:sz w:val="15"/>
                    </w:rPr>
                    <w:t xml:space="preserve"> </w:t>
                  </w:r>
                </w:p>
              </w:tc>
              <w:tc>
                <w:tcPr>
                  <w:tcW w:w="1247" w:type="dxa"/>
                  <w:vAlign w:val="center"/>
                </w:tcPr>
                <w:p w14:paraId="391EE92C" w14:textId="77777777" w:rsidR="005D1834" w:rsidRDefault="00000000">
                  <w:pPr>
                    <w:spacing w:after="75"/>
                    <w:jc w:val="both"/>
                  </w:pPr>
                  <w:bookmarkStart w:id="4506" w:name="4381"/>
                  <w:bookmarkEnd w:id="4505"/>
                  <w:r>
                    <w:rPr>
                      <w:rFonts w:ascii="Arial" w:hAnsi="Arial"/>
                      <w:color w:val="000000"/>
                      <w:sz w:val="15"/>
                    </w:rPr>
                    <w:t xml:space="preserve"> </w:t>
                  </w:r>
                </w:p>
              </w:tc>
              <w:tc>
                <w:tcPr>
                  <w:tcW w:w="0" w:type="auto"/>
                  <w:vAlign w:val="center"/>
                </w:tcPr>
                <w:p w14:paraId="71E40F07" w14:textId="77777777" w:rsidR="005D1834" w:rsidRDefault="00000000">
                  <w:pPr>
                    <w:spacing w:after="75"/>
                    <w:jc w:val="both"/>
                  </w:pPr>
                  <w:bookmarkStart w:id="4507" w:name="4382"/>
                  <w:bookmarkEnd w:id="4506"/>
                  <w:r>
                    <w:rPr>
                      <w:rFonts w:ascii="Arial" w:hAnsi="Arial"/>
                      <w:color w:val="000000"/>
                      <w:sz w:val="15"/>
                    </w:rPr>
                    <w:t xml:space="preserve"> </w:t>
                  </w:r>
                </w:p>
              </w:tc>
              <w:tc>
                <w:tcPr>
                  <w:tcW w:w="6595" w:type="dxa"/>
                  <w:vAlign w:val="center"/>
                </w:tcPr>
                <w:p w14:paraId="55217BC6" w14:textId="77777777" w:rsidR="005D1834" w:rsidRDefault="00000000">
                  <w:pPr>
                    <w:spacing w:after="75"/>
                    <w:jc w:val="both"/>
                  </w:pPr>
                  <w:bookmarkStart w:id="4508" w:name="4383"/>
                  <w:bookmarkEnd w:id="4507"/>
                  <w:r>
                    <w:rPr>
                      <w:rFonts w:ascii="Arial" w:hAnsi="Arial"/>
                      <w:b/>
                      <w:color w:val="000000"/>
                      <w:sz w:val="15"/>
                    </w:rPr>
                    <w:t>які були забиті на відстані щонайменше 20 км від кордонів іншої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що не мають дозволу на ввезення (пересилання) на митну територію України необроблених мисливських трофеїв із тварин родини свиневих /</w:t>
                  </w:r>
                  <w:r>
                    <w:rPr>
                      <w:rFonts w:ascii="Arial" w:hAnsi="Arial"/>
                      <w:color w:val="000000"/>
                      <w:sz w:val="15"/>
                    </w:rPr>
                    <w:t xml:space="preserve"> killed at a distance of at least 20 km from the borders of another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which is not authorised for importation (sending) to the customs territory of Ukraine of untreated game trophies of swine.</w:t>
                  </w:r>
                </w:p>
              </w:tc>
              <w:bookmarkEnd w:id="4508"/>
            </w:tr>
            <w:tr w:rsidR="005D1834" w14:paraId="01BF87FC" w14:textId="77777777">
              <w:trPr>
                <w:trHeight w:val="120"/>
                <w:tblCellSpacing w:w="0" w:type="auto"/>
              </w:trPr>
              <w:tc>
                <w:tcPr>
                  <w:tcW w:w="738" w:type="dxa"/>
                  <w:vAlign w:val="center"/>
                </w:tcPr>
                <w:p w14:paraId="1E64B061" w14:textId="77777777" w:rsidR="005D1834" w:rsidRDefault="00000000">
                  <w:pPr>
                    <w:spacing w:after="75"/>
                    <w:jc w:val="both"/>
                  </w:pPr>
                  <w:bookmarkStart w:id="4509" w:name="4384"/>
                  <w:r>
                    <w:rPr>
                      <w:rFonts w:ascii="Arial" w:hAnsi="Arial"/>
                      <w:b/>
                      <w:color w:val="000000"/>
                      <w:sz w:val="15"/>
                    </w:rPr>
                    <w:t>II.3</w:t>
                  </w:r>
                </w:p>
              </w:tc>
              <w:tc>
                <w:tcPr>
                  <w:tcW w:w="0" w:type="auto"/>
                  <w:gridSpan w:val="3"/>
                  <w:vAlign w:val="center"/>
                </w:tcPr>
                <w:p w14:paraId="17CF2B5F" w14:textId="77777777" w:rsidR="005D1834" w:rsidRDefault="00000000">
                  <w:pPr>
                    <w:spacing w:after="75"/>
                    <w:jc w:val="both"/>
                  </w:pPr>
                  <w:bookmarkStart w:id="4510" w:name="4385"/>
                  <w:bookmarkEnd w:id="4509"/>
                  <w:r>
                    <w:rPr>
                      <w:rFonts w:ascii="Arial" w:hAnsi="Arial"/>
                      <w:b/>
                      <w:color w:val="000000"/>
                      <w:sz w:val="15"/>
                    </w:rPr>
                    <w:t>Мисливські трофеї та інші заготовки з диких непарнокопитних тварин отримані з диких непарнокопитних тварин, які були забиті на території країни-експортера мисливських трофеїв /</w:t>
                  </w:r>
                  <w:r>
                    <w:rPr>
                      <w:rFonts w:ascii="Arial" w:hAnsi="Arial"/>
                      <w:color w:val="000000"/>
                      <w:sz w:val="15"/>
                    </w:rPr>
                    <w:t xml:space="preserve"> Game trophies and other preparations of wild solipeds are obtained from animals killed on the territory of exporting country of game trophies and other preparations.</w:t>
                  </w:r>
                </w:p>
              </w:tc>
              <w:bookmarkEnd w:id="4510"/>
            </w:tr>
            <w:tr w:rsidR="005D1834" w14:paraId="48C87A96" w14:textId="77777777">
              <w:trPr>
                <w:trHeight w:val="120"/>
                <w:tblCellSpacing w:w="0" w:type="auto"/>
              </w:trPr>
              <w:tc>
                <w:tcPr>
                  <w:tcW w:w="738" w:type="dxa"/>
                  <w:vAlign w:val="center"/>
                </w:tcPr>
                <w:p w14:paraId="2BD08DAD" w14:textId="77777777" w:rsidR="005D1834" w:rsidRDefault="00000000">
                  <w:pPr>
                    <w:spacing w:after="75"/>
                    <w:jc w:val="both"/>
                  </w:pPr>
                  <w:bookmarkStart w:id="4511" w:name="4386"/>
                  <w:r>
                    <w:rPr>
                      <w:rFonts w:ascii="Arial" w:hAnsi="Arial"/>
                      <w:b/>
                      <w:color w:val="000000"/>
                      <w:sz w:val="15"/>
                    </w:rPr>
                    <w:t>II.4</w:t>
                  </w:r>
                </w:p>
              </w:tc>
              <w:tc>
                <w:tcPr>
                  <w:tcW w:w="0" w:type="auto"/>
                  <w:gridSpan w:val="3"/>
                  <w:vAlign w:val="center"/>
                </w:tcPr>
                <w:p w14:paraId="7AD7EDBE" w14:textId="77777777" w:rsidR="005D1834" w:rsidRDefault="00000000">
                  <w:pPr>
                    <w:spacing w:after="75"/>
                    <w:jc w:val="both"/>
                  </w:pPr>
                  <w:bookmarkStart w:id="4512" w:name="4387"/>
                  <w:bookmarkEnd w:id="4511"/>
                  <w:r>
                    <w:rPr>
                      <w:rFonts w:ascii="Arial" w:hAnsi="Arial"/>
                      <w:b/>
                      <w:color w:val="000000"/>
                      <w:sz w:val="15"/>
                    </w:rPr>
                    <w:t>Мисливські трофеї та інші заготовки з пернатої дичини отримані з пернатої дичини, забитої на території 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 які відповідно до вимог Кодексу здоров'я наземних тварин МЕБ є вільними від високопатогенного грипу птиці та хвороби Ньюкасла і де впродовж останніх 30 днів не було встановлено ветеринарно-санітарних обмежень стосовно спалахів захворювань, до яких є сприйнятливою перната дичина /</w:t>
                  </w:r>
                  <w:r>
                    <w:rPr>
                      <w:rFonts w:ascii="Arial" w:hAnsi="Arial"/>
                      <w:color w:val="000000"/>
                      <w:sz w:val="15"/>
                    </w:rPr>
                    <w:t xml:space="preserve"> Game trophies and other preparations of game birds have been obtained from game birds, killed at the territory of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which is free from highly pathogenic avian influenza and Newcastle disease in accordance with the OIE Terrestrial Animal Health Code and where for the last 30 days there have been no veterinary and sanitary restrictions imposed in connection with outbreaks of diseases to which game birds are susceptible.</w:t>
                  </w:r>
                </w:p>
              </w:tc>
              <w:bookmarkEnd w:id="4512"/>
            </w:tr>
            <w:tr w:rsidR="005D1834" w14:paraId="18B9C3B5" w14:textId="77777777">
              <w:trPr>
                <w:trHeight w:val="120"/>
                <w:tblCellSpacing w:w="0" w:type="auto"/>
              </w:trPr>
              <w:tc>
                <w:tcPr>
                  <w:tcW w:w="738" w:type="dxa"/>
                  <w:vAlign w:val="center"/>
                </w:tcPr>
                <w:p w14:paraId="4E13A595" w14:textId="77777777" w:rsidR="005D1834" w:rsidRDefault="00000000">
                  <w:pPr>
                    <w:spacing w:after="75"/>
                    <w:jc w:val="both"/>
                  </w:pPr>
                  <w:bookmarkStart w:id="4513" w:name="4388"/>
                  <w:r>
                    <w:rPr>
                      <w:rFonts w:ascii="Arial" w:hAnsi="Arial"/>
                      <w:b/>
                      <w:color w:val="000000"/>
                      <w:sz w:val="15"/>
                    </w:rPr>
                    <w:t>II.5</w:t>
                  </w:r>
                </w:p>
              </w:tc>
              <w:tc>
                <w:tcPr>
                  <w:tcW w:w="0" w:type="auto"/>
                  <w:gridSpan w:val="3"/>
                  <w:vAlign w:val="center"/>
                </w:tcPr>
                <w:p w14:paraId="62C41DD8" w14:textId="77777777" w:rsidR="005D1834" w:rsidRDefault="00000000">
                  <w:pPr>
                    <w:spacing w:after="75"/>
                    <w:jc w:val="both"/>
                  </w:pPr>
                  <w:bookmarkStart w:id="4514" w:name="4389"/>
                  <w:bookmarkEnd w:id="4513"/>
                  <w:r>
                    <w:rPr>
                      <w:rFonts w:ascii="Arial" w:hAnsi="Arial"/>
                      <w:b/>
                      <w:color w:val="000000"/>
                      <w:sz w:val="15"/>
                    </w:rPr>
                    <w:t>Мисливські трофеї та інші заготовки не місять та не є отриманими: /</w:t>
                  </w:r>
                  <w:r>
                    <w:rPr>
                      <w:rFonts w:ascii="Arial" w:hAnsi="Arial"/>
                      <w:color w:val="000000"/>
                      <w:sz w:val="15"/>
                    </w:rPr>
                    <w:t xml:space="preserve"> Game trophies and other preparations do not contain or are not derived from:</w:t>
                  </w:r>
                </w:p>
              </w:tc>
              <w:bookmarkEnd w:id="4514"/>
            </w:tr>
            <w:tr w:rsidR="005D1834" w14:paraId="1A3CD501" w14:textId="77777777">
              <w:trPr>
                <w:trHeight w:val="120"/>
                <w:tblCellSpacing w:w="0" w:type="auto"/>
              </w:trPr>
              <w:tc>
                <w:tcPr>
                  <w:tcW w:w="738" w:type="dxa"/>
                  <w:vAlign w:val="center"/>
                </w:tcPr>
                <w:p w14:paraId="2995C13C" w14:textId="77777777" w:rsidR="005D1834" w:rsidRDefault="00000000">
                  <w:pPr>
                    <w:spacing w:after="75"/>
                  </w:pPr>
                  <w:bookmarkStart w:id="4515" w:name="4390"/>
                  <w:r>
                    <w:rPr>
                      <w:rFonts w:ascii="Arial" w:hAnsi="Arial"/>
                      <w:color w:val="000000"/>
                      <w:sz w:val="15"/>
                    </w:rPr>
                    <w:t xml:space="preserve"> </w:t>
                  </w:r>
                </w:p>
              </w:tc>
              <w:tc>
                <w:tcPr>
                  <w:tcW w:w="1247" w:type="dxa"/>
                  <w:vAlign w:val="center"/>
                </w:tcPr>
                <w:p w14:paraId="7122E366" w14:textId="77777777" w:rsidR="005D1834" w:rsidRDefault="00000000">
                  <w:pPr>
                    <w:spacing w:after="75"/>
                  </w:pPr>
                  <w:bookmarkStart w:id="4516" w:name="4391"/>
                  <w:bookmarkEnd w:id="451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627AC0A1" w14:textId="77777777" w:rsidR="005D1834" w:rsidRDefault="00000000">
                  <w:pPr>
                    <w:spacing w:after="75"/>
                    <w:jc w:val="both"/>
                  </w:pPr>
                  <w:bookmarkStart w:id="4517" w:name="4392"/>
                  <w:bookmarkEnd w:id="4516"/>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4517"/>
            </w:tr>
            <w:tr w:rsidR="005D1834" w14:paraId="070BB8A4" w14:textId="77777777">
              <w:trPr>
                <w:trHeight w:val="120"/>
                <w:tblCellSpacing w:w="0" w:type="auto"/>
              </w:trPr>
              <w:tc>
                <w:tcPr>
                  <w:tcW w:w="738" w:type="dxa"/>
                  <w:vAlign w:val="center"/>
                </w:tcPr>
                <w:p w14:paraId="2AC44C26" w14:textId="77777777" w:rsidR="005D1834" w:rsidRDefault="00000000">
                  <w:pPr>
                    <w:spacing w:after="75"/>
                  </w:pPr>
                  <w:bookmarkStart w:id="4518" w:name="4393"/>
                  <w:r>
                    <w:rPr>
                      <w:rFonts w:ascii="Arial" w:hAnsi="Arial"/>
                      <w:color w:val="000000"/>
                      <w:sz w:val="15"/>
                    </w:rPr>
                    <w:lastRenderedPageBreak/>
                    <w:t xml:space="preserve"> </w:t>
                  </w:r>
                </w:p>
              </w:tc>
              <w:tc>
                <w:tcPr>
                  <w:tcW w:w="1247" w:type="dxa"/>
                  <w:vAlign w:val="center"/>
                </w:tcPr>
                <w:p w14:paraId="47AA1DE7" w14:textId="77777777" w:rsidR="005D1834" w:rsidRDefault="00000000">
                  <w:pPr>
                    <w:spacing w:after="75"/>
                  </w:pPr>
                  <w:bookmarkStart w:id="4519" w:name="4394"/>
                  <w:bookmarkEnd w:id="4518"/>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644A076C" w14:textId="77777777" w:rsidR="005D1834" w:rsidRDefault="00000000">
                  <w:pPr>
                    <w:spacing w:after="75"/>
                    <w:jc w:val="both"/>
                  </w:pPr>
                  <w:bookmarkStart w:id="4520" w:name="4395"/>
                  <w:bookmarkEnd w:id="4519"/>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(1)</w:t>
                  </w:r>
                  <w:r>
                    <w:rPr>
                      <w:rFonts w:ascii="Arial" w:hAnsi="Arial"/>
                      <w:b/>
                      <w:color w:val="000000"/>
                      <w:sz w:val="15"/>
                    </w:rPr>
                    <w:t xml:space="preserve"> чи зони</w:t>
                  </w:r>
                  <w:r>
                    <w:rPr>
                      <w:rFonts w:ascii="Arial" w:hAnsi="Arial"/>
                      <w:b/>
                      <w:color w:val="000000"/>
                      <w:vertAlign w:val="superscript"/>
                    </w:rPr>
                    <w:t>(2)</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with a classified negligible BSE risk in accordance with the OIE Terrestrial Animal Health Code.</w:t>
                  </w:r>
                </w:p>
              </w:tc>
              <w:bookmarkEnd w:id="4520"/>
            </w:tr>
            <w:tr w:rsidR="005D1834" w14:paraId="3E37DAEC" w14:textId="77777777">
              <w:trPr>
                <w:trHeight w:val="120"/>
                <w:tblCellSpacing w:w="0" w:type="auto"/>
              </w:trPr>
              <w:tc>
                <w:tcPr>
                  <w:tcW w:w="738" w:type="dxa"/>
                  <w:vAlign w:val="center"/>
                </w:tcPr>
                <w:p w14:paraId="67B72F76" w14:textId="77777777" w:rsidR="005D1834" w:rsidRDefault="00000000">
                  <w:pPr>
                    <w:spacing w:after="75"/>
                  </w:pPr>
                  <w:bookmarkStart w:id="4521" w:name="4396"/>
                  <w:r>
                    <w:rPr>
                      <w:rFonts w:ascii="Arial" w:hAnsi="Arial"/>
                      <w:b/>
                      <w:color w:val="000000"/>
                      <w:sz w:val="15"/>
                    </w:rPr>
                    <w:t>II.6</w:t>
                  </w:r>
                </w:p>
              </w:tc>
              <w:tc>
                <w:tcPr>
                  <w:tcW w:w="0" w:type="auto"/>
                  <w:gridSpan w:val="3"/>
                  <w:vAlign w:val="center"/>
                </w:tcPr>
                <w:p w14:paraId="79A4B16F" w14:textId="77777777" w:rsidR="005D1834" w:rsidRDefault="00000000">
                  <w:pPr>
                    <w:spacing w:after="75"/>
                    <w:jc w:val="both"/>
                  </w:pPr>
                  <w:bookmarkStart w:id="4522" w:name="4397"/>
                  <w:bookmarkEnd w:id="4521"/>
                  <w:r>
                    <w:rPr>
                      <w:rFonts w:ascii="Arial" w:hAnsi="Arial"/>
                      <w:b/>
                      <w:color w:val="000000"/>
                      <w:sz w:val="15"/>
                    </w:rPr>
                    <w:t>Мисливські трофеї та інші заготовки з птахів і копитних тварин поміщені в окремі прозорі й закриті упаковки. Пакування здійснене у спосіб, що забезпечує уникнення контакту з іншими продуктами тваринного походження та подальше забруднення чи зараження продукту збудниками захворювань /</w:t>
                  </w:r>
                  <w:r>
                    <w:rPr>
                      <w:rFonts w:ascii="Arial" w:hAnsi="Arial"/>
                      <w:color w:val="000000"/>
                      <w:sz w:val="15"/>
                    </w:rPr>
                    <w:t xml:space="preserve"> Game trophies and other preparations of birds and ungulates are packaged in separate, transparent and closed packages in a manner so as to ensure that no contact with other animal products and no further contamination of the product with pathogenic agents will take place.</w:t>
                  </w:r>
                </w:p>
              </w:tc>
              <w:bookmarkEnd w:id="4522"/>
            </w:tr>
          </w:tbl>
          <w:p w14:paraId="7FD66347" w14:textId="77777777" w:rsidR="005D1834" w:rsidRDefault="00000000">
            <w:r>
              <w:br/>
            </w:r>
          </w:p>
          <w:p w14:paraId="5EAB88F0" w14:textId="77777777" w:rsidR="005D1834" w:rsidRDefault="005D1834">
            <w:pPr>
              <w:spacing w:after="75"/>
            </w:pPr>
            <w:bookmarkStart w:id="4523" w:name="4398"/>
          </w:p>
        </w:tc>
        <w:bookmarkEnd w:id="4523"/>
      </w:tr>
      <w:tr w:rsidR="005D1834" w14:paraId="354549D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AFC922F" w14:textId="77777777" w:rsidR="005D1834" w:rsidRDefault="00000000">
            <w:pPr>
              <w:spacing w:after="75"/>
            </w:pPr>
            <w:bookmarkStart w:id="4524" w:name="4399"/>
            <w:r>
              <w:rPr>
                <w:rFonts w:ascii="Arial" w:hAnsi="Arial"/>
                <w:b/>
                <w:color w:val="000000"/>
                <w:sz w:val="15"/>
              </w:rPr>
              <w:lastRenderedPageBreak/>
              <w:t>Примітки/Notes</w:t>
            </w:r>
          </w:p>
          <w:p w14:paraId="3680CDA5" w14:textId="77777777" w:rsidR="005D1834" w:rsidRDefault="00000000">
            <w:pPr>
              <w:spacing w:after="75"/>
              <w:jc w:val="both"/>
            </w:pPr>
            <w:bookmarkStart w:id="4525" w:name="4400"/>
            <w:bookmarkEnd w:id="4524"/>
            <w:r>
              <w:rPr>
                <w:rFonts w:ascii="Arial" w:hAnsi="Arial"/>
                <w:b/>
                <w:color w:val="000000"/>
                <w:sz w:val="15"/>
              </w:rPr>
              <w:t>Вимоги цього міжнародного сертифіката застосовуються до мисливських трофеїв та інших заготовок із птахів і копитних тварин, що складаються із цілих необроблених частин,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game trophies and other preparations of birds and ungulates consisting of entire untreated parts, originating from a country or a separate territory (zone or compartment) thereof and from an establishment listed in the register of countries and establishments authorised for the importation (sending) of products to the customs territory of Ukraine.</w:t>
            </w:r>
          </w:p>
          <w:p w14:paraId="065E121B" w14:textId="77777777" w:rsidR="005D1834" w:rsidRDefault="00000000">
            <w:pPr>
              <w:spacing w:after="75"/>
            </w:pPr>
            <w:bookmarkStart w:id="4526" w:name="4401"/>
            <w:bookmarkEnd w:id="4525"/>
            <w:r>
              <w:rPr>
                <w:rFonts w:ascii="Arial" w:hAnsi="Arial"/>
                <w:b/>
                <w:color w:val="000000"/>
                <w:sz w:val="15"/>
              </w:rPr>
              <w:t>Частина I</w:t>
            </w:r>
            <w:r>
              <w:rPr>
                <w:rFonts w:ascii="Arial" w:hAnsi="Arial"/>
                <w:color w:val="000000"/>
                <w:sz w:val="15"/>
              </w:rPr>
              <w:t>/Part I:</w:t>
            </w:r>
          </w:p>
          <w:p w14:paraId="61E93D25" w14:textId="77777777" w:rsidR="005D1834" w:rsidRDefault="00000000">
            <w:pPr>
              <w:spacing w:after="75"/>
              <w:jc w:val="both"/>
            </w:pPr>
            <w:bookmarkStart w:id="4527" w:name="4402"/>
            <w:bookmarkEnd w:id="452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BDB9C24" w14:textId="77777777" w:rsidR="005D1834" w:rsidRDefault="00000000">
            <w:pPr>
              <w:spacing w:after="75"/>
              <w:jc w:val="both"/>
            </w:pPr>
            <w:bookmarkStart w:id="4528" w:name="4403"/>
            <w:bookmarkEnd w:id="452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0505</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0507</w:t>
            </w:r>
            <w:r>
              <w:rPr>
                <w:rFonts w:ascii="Arial" w:hAnsi="Arial"/>
                <w:b/>
                <w:color w:val="000000"/>
                <w:sz w:val="15"/>
              </w:rPr>
              <w:t xml:space="preserve">, </w:t>
            </w:r>
            <w:r>
              <w:rPr>
                <w:rFonts w:ascii="Arial" w:hAnsi="Arial"/>
                <w:b/>
                <w:color w:val="293A55"/>
                <w:sz w:val="15"/>
              </w:rPr>
              <w:t>0511</w:t>
            </w:r>
            <w:r>
              <w:rPr>
                <w:rFonts w:ascii="Arial" w:hAnsi="Arial"/>
                <w:b/>
                <w:color w:val="000000"/>
                <w:sz w:val="15"/>
              </w:rPr>
              <w:t xml:space="preserve"> або </w:t>
            </w:r>
            <w:r>
              <w:rPr>
                <w:rFonts w:ascii="Arial" w:hAnsi="Arial"/>
                <w:b/>
                <w:color w:val="293A55"/>
                <w:sz w:val="15"/>
              </w:rPr>
              <w:t>9705 00 00 00</w:t>
            </w:r>
            <w:r>
              <w:rPr>
                <w:rFonts w:ascii="Arial" w:hAnsi="Arial"/>
                <w:b/>
                <w:color w:val="000000"/>
                <w:sz w:val="15"/>
              </w:rPr>
              <w:t xml:space="preserve"> / </w:t>
            </w:r>
            <w:r>
              <w:rPr>
                <w:rFonts w:ascii="Arial" w:hAnsi="Arial"/>
                <w:color w:val="000000"/>
                <w:sz w:val="15"/>
              </w:rPr>
              <w:t>Box I.19: Indicate commodity code (HS code): 0505, 0506, 0507, 0511 or 9705 00.</w:t>
            </w:r>
          </w:p>
          <w:p w14:paraId="4301F9E7" w14:textId="77777777" w:rsidR="005D1834" w:rsidRDefault="00000000">
            <w:pPr>
              <w:spacing w:after="75"/>
              <w:jc w:val="both"/>
            </w:pPr>
            <w:bookmarkStart w:id="4529" w:name="4404"/>
            <w:bookmarkEnd w:id="452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3DDCF12E" w14:textId="77777777" w:rsidR="005D1834" w:rsidRDefault="00000000">
            <w:pPr>
              <w:spacing w:after="75"/>
              <w:jc w:val="both"/>
            </w:pPr>
            <w:bookmarkStart w:id="4530" w:name="4405"/>
            <w:bookmarkEnd w:id="4529"/>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601D3884" w14:textId="77777777" w:rsidR="005D1834" w:rsidRDefault="00000000">
            <w:pPr>
              <w:spacing w:after="75"/>
              <w:jc w:val="both"/>
            </w:pPr>
            <w:bookmarkStart w:id="4531" w:name="4406"/>
            <w:bookmarkEnd w:id="4530"/>
            <w:r>
              <w:rPr>
                <w:rFonts w:ascii="Arial" w:hAnsi="Arial"/>
                <w:b/>
                <w:color w:val="000000"/>
                <w:sz w:val="15"/>
              </w:rPr>
              <w:t>Частина II</w:t>
            </w:r>
            <w:r>
              <w:rPr>
                <w:rFonts w:ascii="Arial" w:hAnsi="Arial"/>
                <w:color w:val="000000"/>
                <w:sz w:val="15"/>
              </w:rPr>
              <w:t>: / Part II:</w:t>
            </w:r>
          </w:p>
          <w:p w14:paraId="5C0E12BE" w14:textId="77777777" w:rsidR="005D1834" w:rsidRDefault="00000000">
            <w:pPr>
              <w:spacing w:after="75"/>
              <w:jc w:val="both"/>
            </w:pPr>
            <w:bookmarkStart w:id="4532" w:name="4407"/>
            <w:bookmarkEnd w:id="4531"/>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2F1E75B" w14:textId="77777777" w:rsidR="005D1834" w:rsidRDefault="00000000">
            <w:pPr>
              <w:spacing w:after="75"/>
            </w:pPr>
            <w:bookmarkStart w:id="4533" w:name="4408"/>
            <w:bookmarkEnd w:id="4532"/>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533"/>
      </w:tr>
      <w:tr w:rsidR="005D1834" w14:paraId="56D34CF2"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3E2F0816" w14:textId="77777777" w:rsidR="005D1834" w:rsidRDefault="00000000">
            <w:pPr>
              <w:spacing w:after="75"/>
            </w:pPr>
            <w:bookmarkStart w:id="4534" w:name="4409"/>
            <w:r>
              <w:rPr>
                <w:rFonts w:ascii="Arial" w:hAnsi="Arial"/>
                <w:b/>
                <w:color w:val="000000"/>
                <w:sz w:val="15"/>
              </w:rPr>
              <w:t>Державний ветеринарний інспектор/</w:t>
            </w:r>
            <w:r>
              <w:br/>
            </w:r>
            <w:r>
              <w:rPr>
                <w:rFonts w:ascii="Arial" w:hAnsi="Arial"/>
                <w:color w:val="000000"/>
                <w:sz w:val="15"/>
              </w:rPr>
              <w:t>Official veterinarian</w:t>
            </w:r>
          </w:p>
          <w:p w14:paraId="2D56104E" w14:textId="77777777" w:rsidR="005D1834" w:rsidRDefault="005D1834">
            <w:pPr>
              <w:spacing w:after="75"/>
            </w:pPr>
            <w:bookmarkStart w:id="4535" w:name="4410"/>
            <w:bookmarkEnd w:id="4534"/>
          </w:p>
          <w:p w14:paraId="59BC51C8" w14:textId="77777777" w:rsidR="005D1834" w:rsidRDefault="00000000">
            <w:pPr>
              <w:spacing w:after="75"/>
            </w:pPr>
            <w:bookmarkStart w:id="4536" w:name="4411"/>
            <w:bookmarkEnd w:id="4535"/>
            <w:r>
              <w:rPr>
                <w:rFonts w:ascii="Arial" w:hAnsi="Arial"/>
                <w:b/>
                <w:color w:val="000000"/>
                <w:sz w:val="15"/>
              </w:rPr>
              <w:t>Прізвище (великими літерами)/</w:t>
            </w:r>
            <w:r>
              <w:br/>
            </w:r>
            <w:r>
              <w:rPr>
                <w:rFonts w:ascii="Arial" w:hAnsi="Arial"/>
                <w:color w:val="000000"/>
                <w:sz w:val="15"/>
              </w:rPr>
              <w:t>Name (in capitals letters)</w:t>
            </w:r>
          </w:p>
          <w:p w14:paraId="289A5081" w14:textId="77777777" w:rsidR="005D1834" w:rsidRDefault="005D1834">
            <w:pPr>
              <w:spacing w:after="75"/>
            </w:pPr>
            <w:bookmarkStart w:id="4537" w:name="4412"/>
            <w:bookmarkEnd w:id="4536"/>
          </w:p>
          <w:p w14:paraId="430F3F74" w14:textId="77777777" w:rsidR="005D1834" w:rsidRDefault="00000000">
            <w:pPr>
              <w:spacing w:after="75"/>
            </w:pPr>
            <w:bookmarkStart w:id="4538" w:name="4413"/>
            <w:bookmarkEnd w:id="4537"/>
            <w:r>
              <w:rPr>
                <w:rFonts w:ascii="Arial" w:hAnsi="Arial"/>
                <w:b/>
                <w:color w:val="000000"/>
                <w:sz w:val="15"/>
              </w:rPr>
              <w:t>Дата/</w:t>
            </w:r>
            <w:r>
              <w:br/>
            </w:r>
            <w:r>
              <w:rPr>
                <w:rFonts w:ascii="Arial" w:hAnsi="Arial"/>
                <w:color w:val="000000"/>
                <w:sz w:val="15"/>
              </w:rPr>
              <w:t>Date</w:t>
            </w:r>
          </w:p>
          <w:p w14:paraId="3B020FC5" w14:textId="77777777" w:rsidR="005D1834" w:rsidRDefault="005D1834">
            <w:pPr>
              <w:spacing w:after="75"/>
            </w:pPr>
            <w:bookmarkStart w:id="4539" w:name="4414"/>
            <w:bookmarkEnd w:id="4538"/>
          </w:p>
          <w:p w14:paraId="5923CF1B" w14:textId="77777777" w:rsidR="005D1834" w:rsidRDefault="00000000">
            <w:pPr>
              <w:spacing w:after="75"/>
            </w:pPr>
            <w:bookmarkStart w:id="4540" w:name="4415"/>
            <w:bookmarkEnd w:id="4539"/>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4DCD3725" w14:textId="77777777" w:rsidR="005D1834" w:rsidRDefault="00000000">
            <w:pPr>
              <w:spacing w:after="75"/>
            </w:pPr>
            <w:bookmarkStart w:id="4541" w:name="4416"/>
            <w:bookmarkEnd w:id="4540"/>
            <w:r>
              <w:rPr>
                <w:rFonts w:ascii="Arial" w:hAnsi="Arial"/>
                <w:b/>
                <w:color w:val="000000"/>
                <w:sz w:val="15"/>
              </w:rPr>
              <w:t>Кваліфікація та посада/</w:t>
            </w:r>
            <w:r>
              <w:br/>
            </w:r>
            <w:r>
              <w:rPr>
                <w:rFonts w:ascii="Arial" w:hAnsi="Arial"/>
                <w:color w:val="000000"/>
                <w:sz w:val="15"/>
              </w:rPr>
              <w:t>Qualification and title</w:t>
            </w:r>
          </w:p>
          <w:p w14:paraId="54C95557" w14:textId="77777777" w:rsidR="005D1834" w:rsidRDefault="00000000">
            <w:pPr>
              <w:spacing w:after="75"/>
            </w:pPr>
            <w:bookmarkStart w:id="4542" w:name="4417"/>
            <w:bookmarkEnd w:id="4541"/>
            <w:r>
              <w:rPr>
                <w:rFonts w:ascii="Arial" w:hAnsi="Arial"/>
                <w:b/>
                <w:color w:val="000000"/>
                <w:sz w:val="15"/>
              </w:rPr>
              <w:t xml:space="preserve"> </w:t>
            </w:r>
          </w:p>
          <w:p w14:paraId="4ADBCEB6" w14:textId="77777777" w:rsidR="005D1834" w:rsidRDefault="00000000">
            <w:pPr>
              <w:spacing w:after="75"/>
            </w:pPr>
            <w:bookmarkStart w:id="4543" w:name="4418"/>
            <w:bookmarkEnd w:id="4542"/>
            <w:r>
              <w:rPr>
                <w:rFonts w:ascii="Arial" w:hAnsi="Arial"/>
                <w:b/>
                <w:color w:val="000000"/>
                <w:sz w:val="15"/>
              </w:rPr>
              <w:t xml:space="preserve"> </w:t>
            </w:r>
          </w:p>
          <w:p w14:paraId="6D95E95E" w14:textId="77777777" w:rsidR="005D1834" w:rsidRDefault="00000000">
            <w:pPr>
              <w:spacing w:after="75"/>
            </w:pPr>
            <w:bookmarkStart w:id="4544" w:name="4419"/>
            <w:bookmarkEnd w:id="4543"/>
            <w:r>
              <w:rPr>
                <w:rFonts w:ascii="Arial" w:hAnsi="Arial"/>
                <w:b/>
                <w:color w:val="000000"/>
                <w:sz w:val="15"/>
              </w:rPr>
              <w:t xml:space="preserve"> </w:t>
            </w:r>
          </w:p>
          <w:p w14:paraId="2B269F67" w14:textId="77777777" w:rsidR="005D1834" w:rsidRDefault="00000000">
            <w:pPr>
              <w:spacing w:after="75"/>
            </w:pPr>
            <w:bookmarkStart w:id="4545" w:name="4420"/>
            <w:bookmarkEnd w:id="4544"/>
            <w:r>
              <w:rPr>
                <w:rFonts w:ascii="Arial" w:hAnsi="Arial"/>
                <w:b/>
                <w:color w:val="000000"/>
                <w:sz w:val="15"/>
              </w:rPr>
              <w:t xml:space="preserve"> </w:t>
            </w:r>
          </w:p>
          <w:p w14:paraId="03BE0DC2" w14:textId="77777777" w:rsidR="005D1834" w:rsidRDefault="00000000">
            <w:pPr>
              <w:spacing w:after="75"/>
            </w:pPr>
            <w:bookmarkStart w:id="4546" w:name="4421"/>
            <w:bookmarkEnd w:id="4545"/>
            <w:r>
              <w:rPr>
                <w:rFonts w:ascii="Arial" w:hAnsi="Arial"/>
                <w:b/>
                <w:color w:val="000000"/>
                <w:sz w:val="15"/>
              </w:rPr>
              <w:t xml:space="preserve"> </w:t>
            </w:r>
          </w:p>
          <w:p w14:paraId="2D228F10" w14:textId="77777777" w:rsidR="005D1834" w:rsidRDefault="00000000">
            <w:pPr>
              <w:spacing w:after="75"/>
            </w:pPr>
            <w:bookmarkStart w:id="4547" w:name="4422"/>
            <w:bookmarkEnd w:id="4546"/>
            <w:r>
              <w:rPr>
                <w:rFonts w:ascii="Arial" w:hAnsi="Arial"/>
                <w:b/>
                <w:color w:val="000000"/>
                <w:sz w:val="15"/>
              </w:rPr>
              <w:t xml:space="preserve"> </w:t>
            </w:r>
          </w:p>
          <w:p w14:paraId="21D72C82" w14:textId="77777777" w:rsidR="005D1834" w:rsidRDefault="00000000">
            <w:pPr>
              <w:spacing w:after="75"/>
            </w:pPr>
            <w:bookmarkStart w:id="4548" w:name="4423"/>
            <w:bookmarkEnd w:id="4547"/>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4548"/>
      </w:tr>
    </w:tbl>
    <w:p w14:paraId="033BB1F7" w14:textId="77777777" w:rsidR="005D1834" w:rsidRDefault="00000000">
      <w:pPr>
        <w:spacing w:after="75"/>
        <w:ind w:firstLine="240"/>
        <w:jc w:val="both"/>
      </w:pPr>
      <w:bookmarkStart w:id="4549" w:name="442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E892649" w14:textId="77777777">
        <w:trPr>
          <w:trHeight w:val="30"/>
          <w:tblCellSpacing w:w="0" w:type="auto"/>
        </w:trPr>
        <w:tc>
          <w:tcPr>
            <w:tcW w:w="4845" w:type="dxa"/>
            <w:vAlign w:val="center"/>
          </w:tcPr>
          <w:p w14:paraId="2427003D" w14:textId="77777777" w:rsidR="005D1834" w:rsidRDefault="00000000">
            <w:pPr>
              <w:spacing w:after="75"/>
              <w:jc w:val="center"/>
            </w:pPr>
            <w:bookmarkStart w:id="4550" w:name="4425"/>
            <w:bookmarkEnd w:id="454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740DDC9" w14:textId="77777777" w:rsidR="005D1834" w:rsidRDefault="00000000">
            <w:pPr>
              <w:spacing w:after="75"/>
              <w:jc w:val="center"/>
            </w:pPr>
            <w:bookmarkStart w:id="4551" w:name="4426"/>
            <w:bookmarkEnd w:id="4550"/>
            <w:r>
              <w:rPr>
                <w:rFonts w:ascii="Arial" w:hAnsi="Arial"/>
                <w:b/>
                <w:color w:val="000000"/>
                <w:sz w:val="15"/>
              </w:rPr>
              <w:t>М. Мороз</w:t>
            </w:r>
          </w:p>
        </w:tc>
        <w:bookmarkEnd w:id="4551"/>
      </w:tr>
    </w:tbl>
    <w:p w14:paraId="4E8E962F" w14:textId="77777777" w:rsidR="005D1834" w:rsidRDefault="00000000">
      <w:pPr>
        <w:spacing w:after="75"/>
        <w:ind w:firstLine="240"/>
        <w:jc w:val="both"/>
      </w:pPr>
      <w:bookmarkStart w:id="4552" w:name="4427"/>
      <w:r>
        <w:rPr>
          <w:rFonts w:ascii="Arial" w:hAnsi="Arial"/>
          <w:color w:val="000000"/>
          <w:sz w:val="18"/>
        </w:rPr>
        <w:lastRenderedPageBreak/>
        <w:t xml:space="preserve"> </w:t>
      </w:r>
    </w:p>
    <w:p w14:paraId="4F2476D8" w14:textId="77777777" w:rsidR="005D1834" w:rsidRDefault="00000000">
      <w:pPr>
        <w:spacing w:after="75"/>
        <w:ind w:firstLine="240"/>
        <w:jc w:val="right"/>
      </w:pPr>
      <w:bookmarkStart w:id="4553" w:name="6933"/>
      <w:bookmarkEnd w:id="4552"/>
      <w:r>
        <w:rPr>
          <w:rFonts w:ascii="Arial" w:hAnsi="Arial"/>
          <w:color w:val="293A55"/>
          <w:sz w:val="18"/>
        </w:rPr>
        <w:t>ЗАТВЕРДЖЕНО</w:t>
      </w:r>
      <w:r>
        <w:br/>
      </w:r>
      <w:r>
        <w:rPr>
          <w:rFonts w:ascii="Arial" w:hAnsi="Arial"/>
          <w:color w:val="293A55"/>
          <w:sz w:val="18"/>
        </w:rPr>
        <w:t>Наказ Міністерства розвитку економіки, торгівлі та сільського господарства України</w:t>
      </w:r>
      <w:r>
        <w:br/>
      </w:r>
      <w:r>
        <w:rPr>
          <w:rFonts w:ascii="Arial" w:hAnsi="Arial"/>
          <w:color w:val="293A55"/>
          <w:sz w:val="18"/>
        </w:rPr>
        <w:t>14 липня 2020 року N 1329</w:t>
      </w:r>
      <w:r>
        <w:br/>
      </w:r>
      <w:r>
        <w:rPr>
          <w:rFonts w:ascii="Arial" w:hAnsi="Arial"/>
          <w:color w:val="293A55"/>
          <w:sz w:val="18"/>
        </w:rPr>
        <w:t>(у редакції наказу Міністерства аграрної політики та продовольства України</w:t>
      </w:r>
      <w:r>
        <w:br/>
      </w:r>
      <w:r>
        <w:rPr>
          <w:rFonts w:ascii="Arial" w:hAnsi="Arial"/>
          <w:color w:val="293A55"/>
          <w:sz w:val="18"/>
        </w:rPr>
        <w:t>від 24 лютого 2023 року N 261)</w:t>
      </w:r>
    </w:p>
    <w:p w14:paraId="44F01A47" w14:textId="77777777" w:rsidR="005D1834" w:rsidRDefault="00000000">
      <w:pPr>
        <w:pStyle w:val="3"/>
        <w:spacing w:after="225"/>
        <w:jc w:val="center"/>
      </w:pPr>
      <w:bookmarkStart w:id="4554" w:name="6934"/>
      <w:bookmarkEnd w:id="4553"/>
      <w:r>
        <w:rPr>
          <w:rFonts w:ascii="Arial" w:hAnsi="Arial"/>
          <w:color w:val="000000"/>
          <w:sz w:val="26"/>
        </w:rPr>
        <w:t>Форма</w:t>
      </w:r>
      <w:r>
        <w:br/>
      </w:r>
      <w:r>
        <w:rPr>
          <w:rFonts w:ascii="Arial" w:hAnsi="Arial"/>
          <w:color w:val="000000"/>
          <w:sz w:val="26"/>
        </w:rPr>
        <w:t>міжнародного сертифіката для ввезення (пересилання) на митну територію України рибних продуктів, призначених для споживання людиною</w:t>
      </w:r>
      <w:r>
        <w:rPr>
          <w:rFonts w:ascii="Arial" w:hAnsi="Arial"/>
          <w:color w:val="000000"/>
          <w:vertAlign w:val="superscript"/>
        </w:rPr>
        <w:t>(1)</w:t>
      </w:r>
      <w:r>
        <w:rPr>
          <w:rFonts w:ascii="Arial" w:hAnsi="Arial"/>
          <w:color w:val="000000"/>
          <w:sz w:val="26"/>
        </w:rPr>
        <w:t xml:space="preserve"> /</w:t>
      </w:r>
    </w:p>
    <w:p w14:paraId="4A2CFF84" w14:textId="77777777" w:rsidR="005D1834" w:rsidRDefault="00000000">
      <w:pPr>
        <w:spacing w:after="75"/>
        <w:jc w:val="center"/>
      </w:pPr>
      <w:bookmarkStart w:id="4555" w:name="6935"/>
      <w:bookmarkEnd w:id="4554"/>
      <w:r>
        <w:rPr>
          <w:rFonts w:ascii="Arial" w:hAnsi="Arial"/>
          <w:color w:val="293A55"/>
          <w:sz w:val="18"/>
        </w:rPr>
        <w:t>Form of International Certificate</w:t>
      </w:r>
      <w:r>
        <w:br/>
      </w:r>
      <w:r>
        <w:rPr>
          <w:rFonts w:ascii="Arial" w:hAnsi="Arial"/>
          <w:color w:val="293A55"/>
          <w:sz w:val="18"/>
        </w:rPr>
        <w:t>for introduction (sending) into the customs territory of Ukraine of fishery products, intended for human consumption</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0634FDE5" w14:textId="77777777">
        <w:trPr>
          <w:trHeight w:val="30"/>
          <w:tblCellSpacing w:w="0" w:type="auto"/>
        </w:trPr>
        <w:tc>
          <w:tcPr>
            <w:tcW w:w="9690" w:type="dxa"/>
            <w:vAlign w:val="center"/>
          </w:tcPr>
          <w:p w14:paraId="3B53501B" w14:textId="77777777" w:rsidR="005D1834" w:rsidRDefault="00000000">
            <w:pPr>
              <w:spacing w:after="75"/>
            </w:pPr>
            <w:bookmarkStart w:id="4556" w:name="6936"/>
            <w:bookmarkEnd w:id="4555"/>
            <w:r>
              <w:rPr>
                <w:rFonts w:ascii="Arial" w:hAnsi="Arial"/>
                <w:b/>
                <w:color w:val="000000"/>
                <w:sz w:val="15"/>
              </w:rPr>
              <w:t>Країна-експортер / Exporting country</w:t>
            </w:r>
          </w:p>
        </w:tc>
        <w:bookmarkEnd w:id="4556"/>
      </w:tr>
    </w:tbl>
    <w:p w14:paraId="39FCE4C0" w14:textId="77777777" w:rsidR="005D1834" w:rsidRDefault="00000000">
      <w:pPr>
        <w:spacing w:after="75"/>
        <w:jc w:val="center"/>
      </w:pPr>
      <w:bookmarkStart w:id="4557" w:name="6937"/>
      <w:r>
        <w:rPr>
          <w:noProof/>
        </w:rPr>
        <w:drawing>
          <wp:inline distT="0" distB="0" distL="0" distR="0" wp14:anchorId="4AA8CDE8" wp14:editId="48F01FA9">
            <wp:extent cx="5732145" cy="2344136"/>
            <wp:effectExtent l="0" t="0" r="0" b="0"/>
            <wp:docPr id="2003872847" name="Рисунок 200387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32145" cy="2344136"/>
                    </a:xfrm>
                    <a:prstGeom prst="rect">
                      <a:avLst/>
                    </a:prstGeom>
                  </pic:spPr>
                </pic:pic>
              </a:graphicData>
            </a:graphic>
          </wp:inline>
        </w:drawing>
      </w:r>
    </w:p>
    <w:p w14:paraId="35E07A2F" w14:textId="77777777" w:rsidR="005D1834" w:rsidRDefault="00000000">
      <w:pPr>
        <w:spacing w:after="75"/>
        <w:jc w:val="center"/>
      </w:pPr>
      <w:bookmarkStart w:id="4558" w:name="6938"/>
      <w:bookmarkEnd w:id="4557"/>
      <w:r>
        <w:rPr>
          <w:noProof/>
        </w:rPr>
        <w:lastRenderedPageBreak/>
        <w:drawing>
          <wp:inline distT="0" distB="0" distL="0" distR="0" wp14:anchorId="3EFB8331" wp14:editId="51E4BEC0">
            <wp:extent cx="5732145" cy="8621073"/>
            <wp:effectExtent l="0" t="0" r="0" b="0"/>
            <wp:docPr id="1726651617" name="Рисунок 172665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32145" cy="8621073"/>
                    </a:xfrm>
                    <a:prstGeom prst="rect">
                      <a:avLst/>
                    </a:prstGeom>
                  </pic:spPr>
                </pic:pic>
              </a:graphicData>
            </a:graphic>
          </wp:inline>
        </w:drawing>
      </w:r>
    </w:p>
    <w:p w14:paraId="7FBC2E25" w14:textId="77777777" w:rsidR="005D1834" w:rsidRDefault="00000000">
      <w:pPr>
        <w:spacing w:after="75"/>
        <w:jc w:val="center"/>
      </w:pPr>
      <w:bookmarkStart w:id="4559" w:name="6939"/>
      <w:bookmarkEnd w:id="4558"/>
      <w:r>
        <w:rPr>
          <w:noProof/>
        </w:rPr>
        <w:lastRenderedPageBreak/>
        <w:drawing>
          <wp:inline distT="0" distB="0" distL="0" distR="0" wp14:anchorId="4F769E52" wp14:editId="14A49013">
            <wp:extent cx="5732145" cy="8255386"/>
            <wp:effectExtent l="0" t="0" r="0" b="0"/>
            <wp:docPr id="678661665" name="Рисунок 67866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32145" cy="8255386"/>
                    </a:xfrm>
                    <a:prstGeom prst="rect">
                      <a:avLst/>
                    </a:prstGeom>
                  </pic:spPr>
                </pic:pic>
              </a:graphicData>
            </a:graphic>
          </wp:inline>
        </w:drawing>
      </w:r>
    </w:p>
    <w:p w14:paraId="71432FCF" w14:textId="77777777" w:rsidR="005D1834" w:rsidRDefault="00000000">
      <w:pPr>
        <w:spacing w:after="75"/>
        <w:jc w:val="center"/>
      </w:pPr>
      <w:bookmarkStart w:id="4560" w:name="6940"/>
      <w:bookmarkEnd w:id="4559"/>
      <w:r>
        <w:rPr>
          <w:noProof/>
        </w:rPr>
        <w:lastRenderedPageBreak/>
        <w:drawing>
          <wp:inline distT="0" distB="0" distL="0" distR="0" wp14:anchorId="0837EC0B" wp14:editId="64670BE1">
            <wp:extent cx="5732145" cy="2687800"/>
            <wp:effectExtent l="0" t="0" r="0" b="0"/>
            <wp:docPr id="1483862649" name="Рисунок 148386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32145" cy="268780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1"/>
        <w:gridCol w:w="4367"/>
      </w:tblGrid>
      <w:tr w:rsidR="005D1834" w14:paraId="7DB3D11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066"/>
              <w:gridCol w:w="7846"/>
            </w:tblGrid>
            <w:tr w:rsidR="005D1834" w14:paraId="20247A0C" w14:textId="77777777">
              <w:trPr>
                <w:trHeight w:val="120"/>
                <w:tblCellSpacing w:w="0" w:type="auto"/>
              </w:trPr>
              <w:tc>
                <w:tcPr>
                  <w:tcW w:w="867" w:type="dxa"/>
                  <w:vAlign w:val="center"/>
                </w:tcPr>
                <w:p w14:paraId="398E0778" w14:textId="77777777" w:rsidR="005D1834" w:rsidRDefault="00000000">
                  <w:pPr>
                    <w:spacing w:after="75"/>
                    <w:jc w:val="both"/>
                  </w:pPr>
                  <w:bookmarkStart w:id="4561" w:name="6941"/>
                  <w:bookmarkEnd w:id="4560"/>
                  <w:r>
                    <w:rPr>
                      <w:rFonts w:ascii="Arial" w:hAnsi="Arial"/>
                      <w:b/>
                      <w:color w:val="000000"/>
                      <w:sz w:val="15"/>
                    </w:rPr>
                    <w:t>II.1.5</w:t>
                  </w:r>
                </w:p>
              </w:tc>
              <w:tc>
                <w:tcPr>
                  <w:tcW w:w="8763" w:type="dxa"/>
                  <w:vAlign w:val="center"/>
                </w:tcPr>
                <w:p w14:paraId="18C15665" w14:textId="77777777" w:rsidR="005D1834" w:rsidRDefault="00000000">
                  <w:pPr>
                    <w:spacing w:after="75"/>
                    <w:jc w:val="both"/>
                  </w:pPr>
                  <w:bookmarkStart w:id="4562" w:name="6942"/>
                  <w:bookmarkEnd w:id="4561"/>
                  <w:r>
                    <w:rPr>
                      <w:rFonts w:ascii="Arial" w:hAnsi="Arial"/>
                      <w:b/>
                      <w:color w:val="000000"/>
                      <w:sz w:val="15"/>
                    </w:rPr>
                    <w:t>зберігаються із дотриманням таких температурних режимів</w:t>
                  </w:r>
                  <w:r>
                    <w:rPr>
                      <w:rFonts w:ascii="Arial" w:hAnsi="Arial"/>
                      <w:color w:val="293A55"/>
                      <w:sz w:val="15"/>
                    </w:rPr>
                    <w:t xml:space="preserve"> / are stored in accordance with the temperature requirements below:</w:t>
                  </w:r>
                </w:p>
                <w:p w14:paraId="4C1C2553" w14:textId="77777777" w:rsidR="005D1834" w:rsidRDefault="00000000">
                  <w:pPr>
                    <w:spacing w:after="75"/>
                    <w:jc w:val="both"/>
                  </w:pPr>
                  <w:bookmarkStart w:id="4563" w:name="6943"/>
                  <w:bookmarkEnd w:id="4562"/>
                  <w:r>
                    <w:rPr>
                      <w:rFonts w:ascii="Arial" w:hAnsi="Arial"/>
                      <w:b/>
                      <w:color w:val="000000"/>
                      <w:sz w:val="15"/>
                    </w:rPr>
                    <w:t>свіжі рибні продукти, розморожені неперероблені рибні продукти, приготовані й охолоджені рибні продукти з ракоподібних та молюсків зберігаються за температури, наближеної до температури танення льоду</w:t>
                  </w:r>
                  <w:r>
                    <w:rPr>
                      <w:rFonts w:ascii="Arial" w:hAnsi="Arial"/>
                      <w:color w:val="293A55"/>
                      <w:sz w:val="15"/>
                    </w:rPr>
                    <w:t xml:space="preserve"> / fresh fishery products, thawed unprocessed fishery products, cooked and chilled fishery products from crustaceans and molluscs are stored at a temperature approaching that of melting ice;</w:t>
                  </w:r>
                </w:p>
                <w:p w14:paraId="6ED0C9AD" w14:textId="77777777" w:rsidR="005D1834" w:rsidRDefault="00000000">
                  <w:pPr>
                    <w:spacing w:after="75"/>
                    <w:jc w:val="both"/>
                  </w:pPr>
                  <w:bookmarkStart w:id="4564" w:name="6944"/>
                  <w:bookmarkEnd w:id="4563"/>
                  <w:r>
                    <w:rPr>
                      <w:rFonts w:ascii="Arial" w:hAnsi="Arial"/>
                      <w:b/>
                      <w:color w:val="000000"/>
                      <w:sz w:val="15"/>
                    </w:rPr>
                    <w:t>заморожені рибні продукти мають зберігатися за температури не вище -18° C у всіх частинах продукту /</w:t>
                  </w:r>
                  <w:r>
                    <w:rPr>
                      <w:rFonts w:ascii="Arial" w:hAnsi="Arial"/>
                      <w:color w:val="293A55"/>
                      <w:sz w:val="15"/>
                    </w:rPr>
                    <w:t xml:space="preserve"> frozen fishery products are stored at a temperature of not more than -18° C in all parts of the product;</w:t>
                  </w:r>
                </w:p>
                <w:p w14:paraId="5AD5DA99" w14:textId="77777777" w:rsidR="005D1834" w:rsidRDefault="00000000">
                  <w:pPr>
                    <w:spacing w:after="75"/>
                    <w:jc w:val="both"/>
                  </w:pPr>
                  <w:bookmarkStart w:id="4565" w:name="6945"/>
                  <w:bookmarkEnd w:id="4564"/>
                  <w:r>
                    <w:rPr>
                      <w:rFonts w:ascii="Arial" w:hAnsi="Arial"/>
                      <w:b/>
                      <w:color w:val="000000"/>
                      <w:sz w:val="15"/>
                    </w:rPr>
                    <w:t>ціла риба, заморожена у сольовому розчині та призначена для виробництва консервованих харчових продуктів, зберігається за температури не вище -9° C</w:t>
                  </w:r>
                  <w:r>
                    <w:rPr>
                      <w:rFonts w:ascii="Arial" w:hAnsi="Arial"/>
                      <w:color w:val="293A55"/>
                      <w:sz w:val="15"/>
                    </w:rPr>
                    <w:t xml:space="preserve"> / whole fish frozen in brine intended for the manufacture of canned food is kept at a temperature of not more than -9° C;</w:t>
                  </w:r>
                </w:p>
                <w:p w14:paraId="592FF706" w14:textId="77777777" w:rsidR="005D1834" w:rsidRDefault="00000000">
                  <w:pPr>
                    <w:spacing w:after="75"/>
                    <w:jc w:val="both"/>
                  </w:pPr>
                  <w:bookmarkStart w:id="4566" w:name="6946"/>
                  <w:bookmarkEnd w:id="4565"/>
                  <w:r>
                    <w:rPr>
                      <w:rFonts w:ascii="Arial" w:hAnsi="Arial"/>
                      <w:b/>
                      <w:color w:val="000000"/>
                      <w:sz w:val="15"/>
                    </w:rPr>
                    <w:t>рибні продукти, що зберігаються живими, утримуються за температури й у спосіб, які не чинять негативного впливу на їх життєдіяльність та показники якості</w:t>
                  </w:r>
                  <w:r>
                    <w:rPr>
                      <w:rFonts w:ascii="Arial" w:hAnsi="Arial"/>
                      <w:color w:val="293A55"/>
                      <w:sz w:val="15"/>
                    </w:rPr>
                    <w:t xml:space="preserve"> / fishery products stored alive are kept at a temperature and in a manner that does not cause an adverse effect on their safety and viability;</w:t>
                  </w:r>
                </w:p>
              </w:tc>
              <w:bookmarkEnd w:id="4566"/>
            </w:tr>
            <w:tr w:rsidR="005D1834" w14:paraId="6D3E780F" w14:textId="77777777">
              <w:trPr>
                <w:trHeight w:val="120"/>
                <w:tblCellSpacing w:w="0" w:type="auto"/>
              </w:trPr>
              <w:tc>
                <w:tcPr>
                  <w:tcW w:w="867" w:type="dxa"/>
                  <w:vAlign w:val="center"/>
                </w:tcPr>
                <w:p w14:paraId="326AE22C" w14:textId="77777777" w:rsidR="005D1834" w:rsidRDefault="00000000">
                  <w:pPr>
                    <w:spacing w:after="75"/>
                    <w:jc w:val="both"/>
                  </w:pPr>
                  <w:bookmarkStart w:id="4567" w:name="6947"/>
                  <w:r>
                    <w:rPr>
                      <w:rFonts w:ascii="Arial" w:hAnsi="Arial"/>
                      <w:b/>
                      <w:color w:val="000000"/>
                      <w:sz w:val="15"/>
                    </w:rPr>
                    <w:t>II.1.6</w:t>
                  </w:r>
                </w:p>
              </w:tc>
              <w:tc>
                <w:tcPr>
                  <w:tcW w:w="8763" w:type="dxa"/>
                  <w:vAlign w:val="center"/>
                </w:tcPr>
                <w:p w14:paraId="49737439" w14:textId="77777777" w:rsidR="005D1834" w:rsidRDefault="00000000">
                  <w:pPr>
                    <w:spacing w:after="75"/>
                    <w:jc w:val="both"/>
                  </w:pPr>
                  <w:bookmarkStart w:id="4568" w:name="6948"/>
                  <w:bookmarkEnd w:id="4567"/>
                  <w:r>
                    <w:rPr>
                      <w:rFonts w:ascii="Arial" w:hAnsi="Arial"/>
                      <w:b/>
                      <w:color w:val="000000"/>
                      <w:sz w:val="15"/>
                    </w:rPr>
                    <w:t>містять ідентифікаційну позначку на упаковці із зазначенням країни, в якій розташована потужність походження (повна назва країни або код з двох літер згідно із відповідним стандартом Міжнародної організації зі стандартизації ISO), а також номер дозволу потужності походження</w:t>
                  </w:r>
                  <w:r>
                    <w:rPr>
                      <w:rFonts w:ascii="Arial" w:hAnsi="Arial"/>
                      <w:color w:val="293A55"/>
                      <w:sz w:val="15"/>
                    </w:rPr>
                    <w:t xml:space="preserve"> / contain identification mark on the packaging, indicating the name of country where the establishment of origin is located (full country name or a two-letter code in accordance with the respective ISO standard) and the approval number of the establishment of origin;</w:t>
                  </w:r>
                </w:p>
              </w:tc>
              <w:bookmarkEnd w:id="4568"/>
            </w:tr>
            <w:tr w:rsidR="005D1834" w14:paraId="18E81978" w14:textId="77777777">
              <w:trPr>
                <w:trHeight w:val="120"/>
                <w:tblCellSpacing w:w="0" w:type="auto"/>
              </w:trPr>
              <w:tc>
                <w:tcPr>
                  <w:tcW w:w="867" w:type="dxa"/>
                  <w:vAlign w:val="center"/>
                </w:tcPr>
                <w:p w14:paraId="1090D0FC" w14:textId="77777777" w:rsidR="005D1834" w:rsidRDefault="00000000">
                  <w:pPr>
                    <w:spacing w:after="75"/>
                    <w:jc w:val="both"/>
                  </w:pPr>
                  <w:bookmarkStart w:id="4569" w:name="6949"/>
                  <w:r>
                    <w:rPr>
                      <w:rFonts w:ascii="Arial" w:hAnsi="Arial"/>
                      <w:b/>
                      <w:color w:val="000000"/>
                      <w:sz w:val="15"/>
                    </w:rPr>
                    <w:t>II.1.7</w:t>
                  </w:r>
                </w:p>
              </w:tc>
              <w:tc>
                <w:tcPr>
                  <w:tcW w:w="8763" w:type="dxa"/>
                  <w:vAlign w:val="center"/>
                </w:tcPr>
                <w:p w14:paraId="1EAE1F01" w14:textId="77777777" w:rsidR="005D1834" w:rsidRDefault="00000000">
                  <w:pPr>
                    <w:spacing w:after="75"/>
                    <w:jc w:val="both"/>
                  </w:pPr>
                  <w:bookmarkStart w:id="4570" w:name="6950"/>
                  <w:bookmarkEnd w:id="4569"/>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w:t>
                  </w:r>
                  <w:r>
                    <w:rPr>
                      <w:rFonts w:ascii="Arial" w:hAnsi="Arial"/>
                      <w:color w:val="293A55"/>
                      <w:sz w:val="15"/>
                    </w:rPr>
                    <w:t xml:space="preserve"> / the guarantees covering live animals and products thereof in accordance with residues plans, approved according to the legislation of Ukraine;</w:t>
                  </w:r>
                </w:p>
              </w:tc>
              <w:bookmarkEnd w:id="4570"/>
            </w:tr>
            <w:tr w:rsidR="005D1834" w14:paraId="6E08AAAC" w14:textId="77777777">
              <w:trPr>
                <w:trHeight w:val="120"/>
                <w:tblCellSpacing w:w="0" w:type="auto"/>
              </w:trPr>
              <w:tc>
                <w:tcPr>
                  <w:tcW w:w="867" w:type="dxa"/>
                  <w:vAlign w:val="center"/>
                </w:tcPr>
                <w:p w14:paraId="1B25DB99" w14:textId="77777777" w:rsidR="005D1834" w:rsidRDefault="00000000">
                  <w:pPr>
                    <w:spacing w:after="75"/>
                    <w:jc w:val="both"/>
                  </w:pPr>
                  <w:bookmarkStart w:id="4571" w:name="6951"/>
                  <w:r>
                    <w:rPr>
                      <w:rFonts w:ascii="Arial" w:hAnsi="Arial"/>
                      <w:b/>
                      <w:color w:val="000000"/>
                      <w:sz w:val="15"/>
                    </w:rPr>
                    <w:t>II.1.8</w:t>
                  </w:r>
                </w:p>
              </w:tc>
              <w:tc>
                <w:tcPr>
                  <w:tcW w:w="8763" w:type="dxa"/>
                  <w:vAlign w:val="center"/>
                </w:tcPr>
                <w:p w14:paraId="16664F9B" w14:textId="77777777" w:rsidR="005D1834" w:rsidRDefault="00000000">
                  <w:pPr>
                    <w:spacing w:after="75"/>
                    <w:jc w:val="both"/>
                  </w:pPr>
                  <w:bookmarkStart w:id="4572" w:name="6952"/>
                  <w:bookmarkEnd w:id="4571"/>
                  <w:r>
                    <w:rPr>
                      <w:rFonts w:ascii="Arial" w:hAnsi="Arial"/>
                      <w:b/>
                      <w:color w:val="000000"/>
                      <w:sz w:val="15"/>
                    </w:rPr>
                    <w:t>піддавались державному контролю відповідно до законодавства України</w:t>
                  </w:r>
                  <w:r>
                    <w:rPr>
                      <w:rFonts w:ascii="Arial" w:hAnsi="Arial"/>
                      <w:color w:val="293A55"/>
                      <w:sz w:val="15"/>
                    </w:rPr>
                    <w:t xml:space="preserve"> / were subjected to official controls in accordance with legislation of Ukraine;</w:t>
                  </w:r>
                </w:p>
              </w:tc>
              <w:bookmarkEnd w:id="4572"/>
            </w:tr>
            <w:tr w:rsidR="005D1834" w14:paraId="2C127875" w14:textId="77777777">
              <w:trPr>
                <w:trHeight w:val="120"/>
                <w:tblCellSpacing w:w="0" w:type="auto"/>
              </w:trPr>
              <w:tc>
                <w:tcPr>
                  <w:tcW w:w="867" w:type="dxa"/>
                  <w:vAlign w:val="center"/>
                </w:tcPr>
                <w:p w14:paraId="5D887F9E" w14:textId="77777777" w:rsidR="005D1834" w:rsidRDefault="00000000">
                  <w:pPr>
                    <w:spacing w:after="75"/>
                  </w:pPr>
                  <w:bookmarkStart w:id="4573" w:name="6953"/>
                  <w:r>
                    <w:rPr>
                      <w:rFonts w:ascii="Arial" w:hAnsi="Arial"/>
                      <w:b/>
                      <w:color w:val="000000"/>
                      <w:sz w:val="15"/>
                    </w:rPr>
                    <w:t>II.1.9</w:t>
                  </w:r>
                </w:p>
              </w:tc>
              <w:tc>
                <w:tcPr>
                  <w:tcW w:w="8763" w:type="dxa"/>
                  <w:vAlign w:val="center"/>
                </w:tcPr>
                <w:p w14:paraId="5894C968" w14:textId="77777777" w:rsidR="005D1834" w:rsidRDefault="00000000">
                  <w:pPr>
                    <w:spacing w:after="75"/>
                    <w:jc w:val="both"/>
                  </w:pPr>
                  <w:bookmarkStart w:id="4574" w:name="6954"/>
                  <w:bookmarkEnd w:id="4573"/>
                  <w:r>
                    <w:rPr>
                      <w:rFonts w:ascii="Arial" w:hAnsi="Arial"/>
                      <w:b/>
                      <w:color w:val="000000"/>
                      <w:sz w:val="15"/>
                    </w:rPr>
                    <w:t>до ввезення (пересилання) на митну територію України не допускаються рибні продукти /</w:t>
                  </w:r>
                  <w:r>
                    <w:rPr>
                      <w:rFonts w:ascii="Arial" w:hAnsi="Arial"/>
                      <w:color w:val="293A55"/>
                      <w:sz w:val="15"/>
                    </w:rPr>
                    <w:t xml:space="preserve"> importation (sending) to the customs territory of Ukraine shall be prohibited for the fishery products:</w:t>
                  </w:r>
                </w:p>
                <w:p w14:paraId="5EFF8208" w14:textId="77777777" w:rsidR="005D1834" w:rsidRDefault="00000000">
                  <w:pPr>
                    <w:spacing w:after="75"/>
                    <w:jc w:val="both"/>
                  </w:pPr>
                  <w:bookmarkStart w:id="4575" w:name="6955"/>
                  <w:bookmarkEnd w:id="4574"/>
                  <w:r>
                    <w:rPr>
                      <w:rFonts w:ascii="Arial" w:hAnsi="Arial"/>
                      <w:b/>
                      <w:color w:val="000000"/>
                      <w:sz w:val="15"/>
                    </w:rPr>
                    <w:t>рівень вмісту гістаміну у яких перевищує максимально допустимі межі, встановлені законодавством України /</w:t>
                  </w:r>
                  <w:r>
                    <w:rPr>
                      <w:rFonts w:ascii="Arial" w:hAnsi="Arial"/>
                      <w:color w:val="293A55"/>
                      <w:sz w:val="15"/>
                    </w:rPr>
                    <w:t xml:space="preserve"> with histamine levels exceeding the maximum permitted level provided for by the law of Ukraine;</w:t>
                  </w:r>
                </w:p>
                <w:p w14:paraId="0B2C524A" w14:textId="77777777" w:rsidR="005D1834" w:rsidRDefault="00000000">
                  <w:pPr>
                    <w:spacing w:after="75"/>
                    <w:jc w:val="both"/>
                  </w:pPr>
                  <w:bookmarkStart w:id="4576" w:name="6956"/>
                  <w:bookmarkEnd w:id="4575"/>
                  <w:r>
                    <w:rPr>
                      <w:rFonts w:ascii="Arial" w:hAnsi="Arial"/>
                      <w:b/>
                      <w:color w:val="000000"/>
                      <w:sz w:val="15"/>
                    </w:rPr>
                    <w:t>рівень вмісту летючої основи азоту (TVB-N) та азоту триметиламіну (TMA-N) у яких (для неперероблених рибних продуктів) перевищує максимально допустимі межі, встановлені законодавством України /</w:t>
                  </w:r>
                  <w:r>
                    <w:rPr>
                      <w:rFonts w:ascii="Arial" w:hAnsi="Arial"/>
                      <w:color w:val="293A55"/>
                      <w:sz w:val="15"/>
                    </w:rPr>
                    <w:t xml:space="preserve"> with total volatile basic nitrogen (TVB-N) and Trimethylamine N -oxide (TMA-N) levels (in unprocessed fishery products) exceeding the maximum permitted levels provided for by the law of Ukraine;</w:t>
                  </w:r>
                </w:p>
                <w:p w14:paraId="3E5D8B25" w14:textId="77777777" w:rsidR="005D1834" w:rsidRDefault="00000000">
                  <w:pPr>
                    <w:spacing w:after="75"/>
                    <w:jc w:val="both"/>
                  </w:pPr>
                  <w:bookmarkStart w:id="4577" w:name="6957"/>
                  <w:bookmarkEnd w:id="4576"/>
                  <w:r>
                    <w:rPr>
                      <w:rFonts w:ascii="Arial" w:hAnsi="Arial"/>
                      <w:b/>
                      <w:color w:val="000000"/>
                      <w:sz w:val="15"/>
                    </w:rPr>
                    <w:t>заражені життєздатними паразитами, що є небезпечними для здоров'я /</w:t>
                  </w:r>
                  <w:r>
                    <w:rPr>
                      <w:rFonts w:ascii="Arial" w:hAnsi="Arial"/>
                      <w:color w:val="293A55"/>
                      <w:sz w:val="15"/>
                    </w:rPr>
                    <w:t xml:space="preserve"> contaminated with viable parasites that are hazardous to health;</w:t>
                  </w:r>
                </w:p>
                <w:p w14:paraId="25AFCF01" w14:textId="77777777" w:rsidR="005D1834" w:rsidRDefault="00000000">
                  <w:pPr>
                    <w:spacing w:after="75"/>
                    <w:jc w:val="both"/>
                  </w:pPr>
                  <w:bookmarkStart w:id="4578" w:name="6958"/>
                  <w:bookmarkEnd w:id="4577"/>
                  <w:r>
                    <w:rPr>
                      <w:rFonts w:ascii="Arial" w:hAnsi="Arial"/>
                      <w:b/>
                      <w:color w:val="000000"/>
                      <w:sz w:val="15"/>
                    </w:rPr>
                    <w:t>вироблені з отруйних видів риб, які належать до родин Tetraodontidae, Molidae, Diodontidae та Canthigasteridae /</w:t>
                  </w:r>
                  <w:r>
                    <w:rPr>
                      <w:rFonts w:ascii="Arial" w:hAnsi="Arial"/>
                      <w:color w:val="293A55"/>
                      <w:sz w:val="15"/>
                    </w:rPr>
                    <w:t xml:space="preserve"> produced from poisonous fish of Tetraodontidae, Molidae, Diodontidae and Canthigasteridae families;</w:t>
                  </w:r>
                </w:p>
                <w:p w14:paraId="64A5148E" w14:textId="77777777" w:rsidR="005D1834" w:rsidRDefault="00000000">
                  <w:pPr>
                    <w:spacing w:after="75"/>
                    <w:jc w:val="both"/>
                  </w:pPr>
                  <w:bookmarkStart w:id="4579" w:name="6959"/>
                  <w:bookmarkEnd w:id="4578"/>
                  <w:r>
                    <w:rPr>
                      <w:rFonts w:ascii="Arial" w:hAnsi="Arial"/>
                      <w:b/>
                      <w:color w:val="000000"/>
                      <w:sz w:val="15"/>
                    </w:rPr>
                    <w:t>містять сігуатоксин або паралітичні токсини /</w:t>
                  </w:r>
                  <w:r>
                    <w:rPr>
                      <w:rFonts w:ascii="Arial" w:hAnsi="Arial"/>
                      <w:color w:val="293A55"/>
                      <w:sz w:val="15"/>
                    </w:rPr>
                    <w:t xml:space="preserve"> containing ciguatoxin and muscle-paralysing toxins;</w:t>
                  </w:r>
                </w:p>
              </w:tc>
              <w:bookmarkEnd w:id="4579"/>
            </w:tr>
            <w:tr w:rsidR="005D1834" w14:paraId="0C54F23C" w14:textId="77777777">
              <w:trPr>
                <w:trHeight w:val="120"/>
                <w:tblCellSpacing w:w="0" w:type="auto"/>
              </w:trPr>
              <w:tc>
                <w:tcPr>
                  <w:tcW w:w="867" w:type="dxa"/>
                  <w:vAlign w:val="center"/>
                </w:tcPr>
                <w:p w14:paraId="5BA3F76B" w14:textId="77777777" w:rsidR="005D1834" w:rsidRDefault="00000000">
                  <w:pPr>
                    <w:spacing w:after="75"/>
                  </w:pPr>
                  <w:bookmarkStart w:id="4580" w:name="6960"/>
                  <w:r>
                    <w:rPr>
                      <w:rFonts w:ascii="Arial" w:hAnsi="Arial"/>
                      <w:b/>
                      <w:color w:val="000000"/>
                      <w:sz w:val="15"/>
                    </w:rPr>
                    <w:t>II.1.10</w:t>
                  </w:r>
                </w:p>
              </w:tc>
              <w:tc>
                <w:tcPr>
                  <w:tcW w:w="8763" w:type="dxa"/>
                  <w:vAlign w:val="center"/>
                </w:tcPr>
                <w:p w14:paraId="3C57B8AF" w14:textId="77777777" w:rsidR="005D1834" w:rsidRDefault="00000000">
                  <w:pPr>
                    <w:spacing w:after="75"/>
                    <w:jc w:val="both"/>
                  </w:pPr>
                  <w:bookmarkStart w:id="4581" w:name="6961"/>
                  <w:bookmarkEnd w:id="4580"/>
                  <w:r>
                    <w:rPr>
                      <w:rFonts w:ascii="Arial" w:hAnsi="Arial"/>
                      <w:b/>
                      <w:color w:val="000000"/>
                      <w:sz w:val="15"/>
                    </w:rPr>
                    <w:t xml:space="preserve">[свіжі, підготовлені, заморожені або перероблені рибні продукти, отримані з водних тварин, що </w:t>
                  </w:r>
                  <w:r>
                    <w:rPr>
                      <w:rFonts w:ascii="Arial" w:hAnsi="Arial"/>
                      <w:b/>
                      <w:color w:val="000000"/>
                      <w:sz w:val="15"/>
                    </w:rPr>
                    <w:lastRenderedPageBreak/>
                    <w:t>належать до родини Gempylidae, зокрема Ruvettus pretiosus та Lepidocybium flavobrunneum, запаковані і містять маркування, на якому наведена інформація для споживача щодо методів приготування таких рибних продуктів та про ризик, пов'язаний з вмістом речовин, які мають потенційно шкідливі гастроентерологічні наслідки] /</w:t>
                  </w:r>
                  <w:r>
                    <w:rPr>
                      <w:rFonts w:ascii="Arial" w:hAnsi="Arial"/>
                      <w:color w:val="293A55"/>
                      <w:sz w:val="15"/>
                    </w:rPr>
                    <w:t xml:space="preserve"> [fresh, prepared, frozen or processed fishery products belonging to Gempylidae family, notably Ruvettus pretiosus and Lepidocybium flavobrunneum, are packaged and labelled containing information for consumers on the preparation / cooking methods of the referenced fishery products and on the risks related to the presence of substances with potentially adverse gastrointestinal effect].</w:t>
                  </w:r>
                </w:p>
              </w:tc>
              <w:bookmarkEnd w:id="4581"/>
            </w:tr>
            <w:tr w:rsidR="005D1834" w14:paraId="183F2720" w14:textId="77777777">
              <w:trPr>
                <w:trHeight w:val="120"/>
                <w:tblCellSpacing w:w="0" w:type="auto"/>
              </w:trPr>
              <w:tc>
                <w:tcPr>
                  <w:tcW w:w="867" w:type="dxa"/>
                  <w:vAlign w:val="center"/>
                </w:tcPr>
                <w:p w14:paraId="31DDA76A" w14:textId="77777777" w:rsidR="005D1834" w:rsidRDefault="00000000">
                  <w:pPr>
                    <w:spacing w:after="75"/>
                  </w:pPr>
                  <w:bookmarkStart w:id="4582" w:name="6962"/>
                  <w:r>
                    <w:rPr>
                      <w:rFonts w:ascii="Arial" w:hAnsi="Arial"/>
                      <w:b/>
                      <w:color w:val="000000"/>
                      <w:sz w:val="15"/>
                    </w:rPr>
                    <w:lastRenderedPageBreak/>
                    <w:t>II.1.11</w:t>
                  </w:r>
                </w:p>
              </w:tc>
              <w:tc>
                <w:tcPr>
                  <w:tcW w:w="8763" w:type="dxa"/>
                  <w:vAlign w:val="center"/>
                </w:tcPr>
                <w:p w14:paraId="1F6C4927" w14:textId="77777777" w:rsidR="005D1834" w:rsidRDefault="00000000">
                  <w:pPr>
                    <w:spacing w:after="75"/>
                    <w:jc w:val="both"/>
                  </w:pPr>
                  <w:bookmarkStart w:id="4583" w:name="6963"/>
                  <w:bookmarkEnd w:id="4582"/>
                  <w:r>
                    <w:rPr>
                      <w:rFonts w:ascii="Arial" w:hAnsi="Arial"/>
                      <w:b/>
                      <w:color w:val="000000"/>
                      <w:sz w:val="15"/>
                    </w:rPr>
                    <w:t>перед завантаженням транспортні засоби, якими здійснюються перевезення рибних продуктів, очищені або продезінфіковані відповідно до вимог законодавства країни-експортера / країни походження /</w:t>
                  </w:r>
                  <w:r>
                    <w:rPr>
                      <w:rFonts w:ascii="Arial" w:hAnsi="Arial"/>
                      <w:color w:val="293A55"/>
                      <w:sz w:val="15"/>
                    </w:rPr>
                    <w:t xml:space="preserve"> before loading means of transport, used for the transportation of fishery products were cleaned or disinfected according to the legislation of exporting country / country of origin.</w:t>
                  </w:r>
                </w:p>
              </w:tc>
              <w:bookmarkEnd w:id="4583"/>
            </w:tr>
            <w:tr w:rsidR="005D1834" w14:paraId="4D4186A0" w14:textId="77777777">
              <w:trPr>
                <w:trHeight w:val="120"/>
                <w:tblCellSpacing w:w="0" w:type="auto"/>
              </w:trPr>
              <w:tc>
                <w:tcPr>
                  <w:tcW w:w="0" w:type="auto"/>
                  <w:gridSpan w:val="2"/>
                  <w:vAlign w:val="center"/>
                </w:tcPr>
                <w:p w14:paraId="49CCB4D1" w14:textId="77777777" w:rsidR="005D1834" w:rsidRDefault="00000000">
                  <w:pPr>
                    <w:spacing w:after="75"/>
                  </w:pPr>
                  <w:bookmarkStart w:id="4584" w:name="6964"/>
                  <w:r>
                    <w:rPr>
                      <w:rFonts w:ascii="Arial" w:hAnsi="Arial"/>
                      <w:b/>
                      <w:color w:val="000000"/>
                    </w:rPr>
                    <w:t>(2)</w:t>
                  </w:r>
                  <w:r>
                    <w:rPr>
                      <w:rFonts w:ascii="Arial" w:hAnsi="Arial"/>
                      <w:color w:val="293A55"/>
                    </w:rPr>
                    <w:t xml:space="preserve"> </w:t>
                  </w:r>
                  <w:r>
                    <w:rPr>
                      <w:rFonts w:ascii="Arial" w:hAnsi="Arial"/>
                      <w:b/>
                      <w:color w:val="000000"/>
                      <w:sz w:val="18"/>
                    </w:rPr>
                    <w:t>II.2 Підтвердження безпечності здоров'я тварин</w:t>
                  </w:r>
                  <w:r>
                    <w:rPr>
                      <w:rFonts w:ascii="Arial" w:hAnsi="Arial"/>
                      <w:color w:val="293A55"/>
                    </w:rPr>
                    <w:t xml:space="preserve"> </w:t>
                  </w:r>
                  <w:r>
                    <w:rPr>
                      <w:rFonts w:ascii="Arial" w:hAnsi="Arial"/>
                      <w:color w:val="000000"/>
                      <w:sz w:val="18"/>
                    </w:rPr>
                    <w:t>/Animal health attestation</w:t>
                  </w:r>
                </w:p>
              </w:tc>
              <w:bookmarkEnd w:id="4584"/>
            </w:tr>
            <w:tr w:rsidR="005D1834" w14:paraId="6F1FAB1A" w14:textId="77777777">
              <w:trPr>
                <w:trHeight w:val="120"/>
                <w:tblCellSpacing w:w="0" w:type="auto"/>
              </w:trPr>
              <w:tc>
                <w:tcPr>
                  <w:tcW w:w="0" w:type="auto"/>
                  <w:gridSpan w:val="2"/>
                  <w:vAlign w:val="center"/>
                </w:tcPr>
                <w:p w14:paraId="65D673A7" w14:textId="77777777" w:rsidR="005D1834" w:rsidRDefault="00000000">
                  <w:pPr>
                    <w:spacing w:after="75"/>
                    <w:jc w:val="both"/>
                  </w:pPr>
                  <w:bookmarkStart w:id="4585" w:name="6965"/>
                  <w:r>
                    <w:rPr>
                      <w:rFonts w:ascii="Arial" w:hAnsi="Arial"/>
                      <w:b/>
                      <w:color w:val="000000"/>
                      <w:sz w:val="15"/>
                    </w:rPr>
                    <w:t>Я, що нижче підписався державний ветеринарний інспектор, цим засвідчую, що рибні продукти, зазначені в частині I цього міжнародного сертифіката:</w:t>
                  </w:r>
                  <w:r>
                    <w:rPr>
                      <w:rFonts w:ascii="Arial" w:hAnsi="Arial"/>
                      <w:color w:val="293A55"/>
                      <w:sz w:val="15"/>
                    </w:rPr>
                    <w:t xml:space="preserve"> / I, the undersigned official veterinarian, hereby certify that fishery products, described in Part I of this International Certificate:</w:t>
                  </w:r>
                </w:p>
              </w:tc>
              <w:bookmarkEnd w:id="4585"/>
            </w:tr>
            <w:tr w:rsidR="005D1834" w14:paraId="11869354" w14:textId="77777777">
              <w:trPr>
                <w:trHeight w:val="120"/>
                <w:tblCellSpacing w:w="0" w:type="auto"/>
              </w:trPr>
              <w:tc>
                <w:tcPr>
                  <w:tcW w:w="867" w:type="dxa"/>
                  <w:vAlign w:val="center"/>
                </w:tcPr>
                <w:p w14:paraId="2CF3F1B1" w14:textId="77777777" w:rsidR="005D1834" w:rsidRDefault="00000000">
                  <w:pPr>
                    <w:spacing w:after="75"/>
                  </w:pPr>
                  <w:bookmarkStart w:id="4586" w:name="6966"/>
                  <w:r>
                    <w:rPr>
                      <w:rFonts w:ascii="Arial" w:hAnsi="Arial"/>
                      <w:b/>
                      <w:color w:val="000000"/>
                      <w:sz w:val="15"/>
                    </w:rPr>
                    <w:t>II.2.1</w:t>
                  </w:r>
                </w:p>
                <w:p w14:paraId="258BE6D9" w14:textId="77777777" w:rsidR="005D1834" w:rsidRDefault="00000000">
                  <w:pPr>
                    <w:spacing w:after="75"/>
                  </w:pPr>
                  <w:bookmarkStart w:id="4587" w:name="6967"/>
                  <w:bookmarkEnd w:id="4586"/>
                  <w:r>
                    <w:rPr>
                      <w:rFonts w:ascii="Arial" w:hAnsi="Arial"/>
                      <w:color w:val="293A55"/>
                      <w:sz w:val="15"/>
                    </w:rPr>
                    <w:t xml:space="preserve"> </w:t>
                  </w:r>
                </w:p>
              </w:tc>
              <w:tc>
                <w:tcPr>
                  <w:tcW w:w="8763" w:type="dxa"/>
                  <w:vAlign w:val="center"/>
                </w:tcPr>
                <w:p w14:paraId="0323DA9E" w14:textId="77777777" w:rsidR="005D1834" w:rsidRDefault="00000000">
                  <w:pPr>
                    <w:spacing w:after="75"/>
                    <w:jc w:val="both"/>
                  </w:pPr>
                  <w:bookmarkStart w:id="4588" w:name="6968"/>
                  <w:bookmarkEnd w:id="4587"/>
                  <w:r>
                    <w:rPr>
                      <w:rFonts w:ascii="Arial" w:hAnsi="Arial"/>
                      <w:b/>
                      <w:color w:val="000000"/>
                      <w:sz w:val="15"/>
                    </w:rPr>
                    <w:t>Отримані з риби, ракоподібних чи молюсків, які походять з території країни/ зони / компартмента</w:t>
                  </w:r>
                  <w:r>
                    <w:rPr>
                      <w:rFonts w:ascii="Arial" w:hAnsi="Arial"/>
                      <w:b/>
                      <w:color w:val="000000"/>
                      <w:vertAlign w:val="superscript"/>
                    </w:rPr>
                    <w:t>(3)(4)</w:t>
                  </w:r>
                  <w:r>
                    <w:rPr>
                      <w:rFonts w:ascii="Arial" w:hAnsi="Arial"/>
                      <w:b/>
                      <w:color w:val="000000"/>
                      <w:sz w:val="15"/>
                    </w:rPr>
                    <w:t>, що відповідно до вимог Кодексу здоров'я водних тварин МЕБ є вільними від епізоотичного некрозу гематопоетичної тканини (EHN)</w:t>
                  </w:r>
                  <w:r>
                    <w:rPr>
                      <w:rFonts w:ascii="Arial" w:hAnsi="Arial"/>
                      <w:b/>
                      <w:color w:val="000000"/>
                      <w:vertAlign w:val="superscript"/>
                    </w:rPr>
                    <w:t>(2-1)</w:t>
                  </w:r>
                  <w:r>
                    <w:rPr>
                      <w:rFonts w:ascii="Arial" w:hAnsi="Arial"/>
                      <w:b/>
                      <w:color w:val="000000"/>
                      <w:sz w:val="15"/>
                    </w:rPr>
                    <w:t>, жовтоголового захворювання</w:t>
                  </w:r>
                  <w:r>
                    <w:rPr>
                      <w:rFonts w:ascii="Arial" w:hAnsi="Arial"/>
                      <w:b/>
                      <w:color w:val="000000"/>
                      <w:vertAlign w:val="superscript"/>
                    </w:rPr>
                    <w:t>(2-1)</w:t>
                  </w:r>
                  <w:r>
                    <w:rPr>
                      <w:rFonts w:ascii="Arial" w:hAnsi="Arial"/>
                      <w:b/>
                      <w:color w:val="000000"/>
                      <w:sz w:val="15"/>
                    </w:rPr>
                    <w:t>, синдрому Таура</w:t>
                  </w:r>
                  <w:r>
                    <w:rPr>
                      <w:rFonts w:ascii="Arial" w:hAnsi="Arial"/>
                      <w:b/>
                      <w:color w:val="000000"/>
                      <w:vertAlign w:val="superscript"/>
                    </w:rPr>
                    <w:t>(2-1)</w:t>
                  </w:r>
                  <w:r>
                    <w:rPr>
                      <w:rFonts w:ascii="Arial" w:hAnsi="Arial"/>
                      <w:b/>
                      <w:color w:val="000000"/>
                      <w:sz w:val="15"/>
                    </w:rPr>
                    <w:t>, вірусної геморагічної септицемії (VHS)</w:t>
                  </w:r>
                  <w:r>
                    <w:rPr>
                      <w:rFonts w:ascii="Arial" w:hAnsi="Arial"/>
                      <w:b/>
                      <w:color w:val="000000"/>
                      <w:vertAlign w:val="superscript"/>
                    </w:rPr>
                    <w:t>(2-1)</w:t>
                  </w:r>
                  <w:r>
                    <w:rPr>
                      <w:rFonts w:ascii="Arial" w:hAnsi="Arial"/>
                      <w:b/>
                      <w:color w:val="000000"/>
                      <w:sz w:val="15"/>
                    </w:rPr>
                    <w:t>, інфекційного некрозу гематопоетичної тканини (IHN)</w:t>
                  </w:r>
                  <w:r>
                    <w:rPr>
                      <w:rFonts w:ascii="Arial" w:hAnsi="Arial"/>
                      <w:b/>
                      <w:color w:val="000000"/>
                      <w:vertAlign w:val="superscript"/>
                    </w:rPr>
                    <w:t>(2-1)</w:t>
                  </w:r>
                  <w:r>
                    <w:rPr>
                      <w:rFonts w:ascii="Arial" w:hAnsi="Arial"/>
                      <w:b/>
                      <w:color w:val="000000"/>
                      <w:sz w:val="15"/>
                    </w:rPr>
                    <w:t>, вірусної анемії лососевих (ISAV)</w:t>
                  </w:r>
                  <w:r>
                    <w:rPr>
                      <w:rFonts w:ascii="Arial" w:hAnsi="Arial"/>
                      <w:b/>
                      <w:color w:val="000000"/>
                      <w:vertAlign w:val="superscript"/>
                    </w:rPr>
                    <w:t>(2-1)</w:t>
                  </w:r>
                  <w:r>
                    <w:rPr>
                      <w:rFonts w:ascii="Arial" w:hAnsi="Arial"/>
                      <w:b/>
                      <w:color w:val="000000"/>
                      <w:sz w:val="15"/>
                    </w:rPr>
                    <w:t>, вірусу герпесу Коі (KHVD)</w:t>
                  </w:r>
                  <w:r>
                    <w:rPr>
                      <w:rFonts w:ascii="Arial" w:hAnsi="Arial"/>
                      <w:b/>
                      <w:color w:val="000000"/>
                      <w:vertAlign w:val="superscript"/>
                    </w:rPr>
                    <w:t>(2-1)</w:t>
                  </w:r>
                  <w:r>
                    <w:rPr>
                      <w:rFonts w:ascii="Arial" w:hAnsi="Arial"/>
                      <w:b/>
                      <w:color w:val="000000"/>
                      <w:sz w:val="15"/>
                    </w:rPr>
                    <w:t>, захворювання білих плям (WSD)</w:t>
                  </w:r>
                  <w:r>
                    <w:rPr>
                      <w:rFonts w:ascii="Arial" w:hAnsi="Arial"/>
                      <w:b/>
                      <w:color w:val="000000"/>
                      <w:vertAlign w:val="superscript"/>
                    </w:rPr>
                    <w:t>(2-1)</w:t>
                  </w:r>
                  <w:r>
                    <w:rPr>
                      <w:rFonts w:ascii="Arial" w:hAnsi="Arial"/>
                      <w:b/>
                      <w:color w:val="000000"/>
                      <w:sz w:val="15"/>
                    </w:rPr>
                    <w:t>, вірусів Perkinsus marinus</w:t>
                  </w:r>
                  <w:r>
                    <w:rPr>
                      <w:rFonts w:ascii="Arial" w:hAnsi="Arial"/>
                      <w:b/>
                      <w:color w:val="000000"/>
                      <w:vertAlign w:val="superscript"/>
                    </w:rPr>
                    <w:t>(2-1)</w:t>
                  </w:r>
                  <w:r>
                    <w:rPr>
                      <w:rFonts w:ascii="Arial" w:hAnsi="Arial"/>
                      <w:b/>
                      <w:color w:val="000000"/>
                      <w:sz w:val="15"/>
                    </w:rPr>
                    <w:t>, Marteilia refringens</w:t>
                  </w:r>
                  <w:r>
                    <w:rPr>
                      <w:rFonts w:ascii="Arial" w:hAnsi="Arial"/>
                      <w:b/>
                      <w:color w:val="000000"/>
                      <w:vertAlign w:val="superscript"/>
                    </w:rPr>
                    <w:t>(2-1)</w:t>
                  </w:r>
                  <w:r>
                    <w:rPr>
                      <w:rFonts w:ascii="Arial" w:hAnsi="Arial"/>
                      <w:b/>
                      <w:color w:val="000000"/>
                      <w:sz w:val="15"/>
                    </w:rPr>
                    <w:t>, Bonamia exitiosa</w:t>
                  </w:r>
                  <w:r>
                    <w:rPr>
                      <w:rFonts w:ascii="Arial" w:hAnsi="Arial"/>
                      <w:b/>
                      <w:color w:val="000000"/>
                      <w:vertAlign w:val="superscript"/>
                    </w:rPr>
                    <w:t>(2-1)</w:t>
                  </w:r>
                  <w:r>
                    <w:rPr>
                      <w:rFonts w:ascii="Arial" w:hAnsi="Arial"/>
                      <w:b/>
                      <w:color w:val="000000"/>
                      <w:sz w:val="15"/>
                    </w:rPr>
                    <w:t>, Bonamia ostreae</w:t>
                  </w:r>
                  <w:r>
                    <w:rPr>
                      <w:rFonts w:ascii="Arial" w:hAnsi="Arial"/>
                      <w:b/>
                      <w:color w:val="000000"/>
                      <w:vertAlign w:val="superscript"/>
                    </w:rPr>
                    <w:t>(2-1)</w:t>
                  </w:r>
                  <w:r>
                    <w:rPr>
                      <w:rFonts w:ascii="Arial" w:hAnsi="Arial"/>
                      <w:b/>
                      <w:color w:val="000000"/>
                      <w:sz w:val="15"/>
                    </w:rPr>
                    <w:t>]/</w:t>
                  </w:r>
                  <w:r>
                    <w:rPr>
                      <w:rFonts w:ascii="Arial" w:hAnsi="Arial"/>
                      <w:color w:val="293A55"/>
                      <w:sz w:val="15"/>
                    </w:rPr>
                    <w:t xml:space="preserve"> are obtained from fish, crustaceans or molluscs originating from the territory of a country / zone / compartment</w:t>
                  </w:r>
                  <w:r>
                    <w:rPr>
                      <w:rFonts w:ascii="Arial" w:hAnsi="Arial"/>
                      <w:color w:val="000000"/>
                      <w:vertAlign w:val="superscript"/>
                    </w:rPr>
                    <w:t>(3)(4)</w:t>
                  </w:r>
                  <w:r>
                    <w:rPr>
                      <w:rFonts w:ascii="Arial" w:hAnsi="Arial"/>
                      <w:color w:val="293A55"/>
                      <w:sz w:val="15"/>
                    </w:rPr>
                    <w:t xml:space="preserve"> free from epizootic haematopoietic necrosis (EHN)</w:t>
                  </w:r>
                  <w:r>
                    <w:rPr>
                      <w:rFonts w:ascii="Arial" w:hAnsi="Arial"/>
                      <w:color w:val="000000"/>
                      <w:vertAlign w:val="superscript"/>
                    </w:rPr>
                    <w:t>(2-1)</w:t>
                  </w:r>
                  <w:r>
                    <w:rPr>
                      <w:rFonts w:ascii="Arial" w:hAnsi="Arial"/>
                      <w:color w:val="293A55"/>
                      <w:sz w:val="15"/>
                    </w:rPr>
                    <w:t>, yellow head virus</w:t>
                  </w:r>
                  <w:r>
                    <w:rPr>
                      <w:rFonts w:ascii="Arial" w:hAnsi="Arial"/>
                      <w:color w:val="000000"/>
                      <w:vertAlign w:val="superscript"/>
                    </w:rPr>
                    <w:t>(2-1)</w:t>
                  </w:r>
                  <w:r>
                    <w:rPr>
                      <w:rFonts w:ascii="Arial" w:hAnsi="Arial"/>
                      <w:color w:val="293A55"/>
                      <w:sz w:val="15"/>
                    </w:rPr>
                    <w:t>, Taura syndrome</w:t>
                  </w:r>
                  <w:r>
                    <w:rPr>
                      <w:rFonts w:ascii="Arial" w:hAnsi="Arial"/>
                      <w:color w:val="000000"/>
                      <w:vertAlign w:val="superscript"/>
                    </w:rPr>
                    <w:t>(2-1)</w:t>
                  </w:r>
                  <w:r>
                    <w:rPr>
                      <w:rFonts w:ascii="Arial" w:hAnsi="Arial"/>
                      <w:color w:val="293A55"/>
                      <w:sz w:val="15"/>
                    </w:rPr>
                    <w:t>, viral haemorrhagic septicaemia (VHS)</w:t>
                  </w:r>
                  <w:r>
                    <w:rPr>
                      <w:rFonts w:ascii="Arial" w:hAnsi="Arial"/>
                      <w:color w:val="000000"/>
                      <w:vertAlign w:val="superscript"/>
                    </w:rPr>
                    <w:t>(2-1)</w:t>
                  </w:r>
                  <w:r>
                    <w:rPr>
                      <w:rFonts w:ascii="Arial" w:hAnsi="Arial"/>
                      <w:color w:val="293A55"/>
                      <w:sz w:val="15"/>
                    </w:rPr>
                    <w:t>, infectious haematopoietic necrosis (IHN)</w:t>
                  </w:r>
                  <w:r>
                    <w:rPr>
                      <w:rFonts w:ascii="Arial" w:hAnsi="Arial"/>
                      <w:color w:val="000000"/>
                      <w:vertAlign w:val="superscript"/>
                    </w:rPr>
                    <w:t>(2-1)</w:t>
                  </w:r>
                  <w:r>
                    <w:rPr>
                      <w:rFonts w:ascii="Arial" w:hAnsi="Arial"/>
                      <w:color w:val="293A55"/>
                      <w:sz w:val="15"/>
                    </w:rPr>
                    <w:t>, infection with infectious salmon anaemia virus (ISAV)</w:t>
                  </w:r>
                  <w:r>
                    <w:rPr>
                      <w:rFonts w:ascii="Arial" w:hAnsi="Arial"/>
                      <w:color w:val="000000"/>
                      <w:vertAlign w:val="superscript"/>
                    </w:rPr>
                    <w:t>(2-1)</w:t>
                  </w:r>
                  <w:r>
                    <w:rPr>
                      <w:rFonts w:ascii="Arial" w:hAnsi="Arial"/>
                      <w:color w:val="293A55"/>
                      <w:sz w:val="15"/>
                    </w:rPr>
                    <w:t>, koi herpesvirus disease (KHVD)</w:t>
                  </w:r>
                  <w:r>
                    <w:rPr>
                      <w:rFonts w:ascii="Arial" w:hAnsi="Arial"/>
                      <w:color w:val="000000"/>
                      <w:vertAlign w:val="superscript"/>
                    </w:rPr>
                    <w:t>(2-1)</w:t>
                  </w:r>
                  <w:r>
                    <w:rPr>
                      <w:rFonts w:ascii="Arial" w:hAnsi="Arial"/>
                      <w:color w:val="293A55"/>
                      <w:sz w:val="15"/>
                    </w:rPr>
                    <w:t>, white spots disease (WSD)</w:t>
                  </w:r>
                  <w:r>
                    <w:rPr>
                      <w:rFonts w:ascii="Arial" w:hAnsi="Arial"/>
                      <w:color w:val="000000"/>
                      <w:vertAlign w:val="superscript"/>
                    </w:rPr>
                    <w:t>(2-1)</w:t>
                  </w:r>
                  <w:r>
                    <w:rPr>
                      <w:rFonts w:ascii="Arial" w:hAnsi="Arial"/>
                      <w:color w:val="293A55"/>
                      <w:sz w:val="15"/>
                    </w:rPr>
                    <w:t>, infections with Perkinsus marinus</w:t>
                  </w:r>
                  <w:r>
                    <w:rPr>
                      <w:rFonts w:ascii="Arial" w:hAnsi="Arial"/>
                      <w:color w:val="000000"/>
                      <w:vertAlign w:val="superscript"/>
                    </w:rPr>
                    <w:t>(2-1)</w:t>
                  </w:r>
                  <w:r>
                    <w:rPr>
                      <w:rFonts w:ascii="Arial" w:hAnsi="Arial"/>
                      <w:color w:val="293A55"/>
                      <w:sz w:val="15"/>
                    </w:rPr>
                    <w:t>, Marteilia refringens</w:t>
                  </w:r>
                  <w:r>
                    <w:rPr>
                      <w:rFonts w:ascii="Arial" w:hAnsi="Arial"/>
                      <w:color w:val="000000"/>
                      <w:vertAlign w:val="superscript"/>
                    </w:rPr>
                    <w:t>(2-1)</w:t>
                  </w:r>
                  <w:r>
                    <w:rPr>
                      <w:rFonts w:ascii="Arial" w:hAnsi="Arial"/>
                      <w:color w:val="293A55"/>
                      <w:sz w:val="15"/>
                    </w:rPr>
                    <w:t>, Bonamia exitiosa</w:t>
                  </w:r>
                  <w:r>
                    <w:rPr>
                      <w:rFonts w:ascii="Arial" w:hAnsi="Arial"/>
                      <w:color w:val="000000"/>
                      <w:vertAlign w:val="superscript"/>
                    </w:rPr>
                    <w:t>(2-1)</w:t>
                  </w:r>
                  <w:r>
                    <w:rPr>
                      <w:rFonts w:ascii="Arial" w:hAnsi="Arial"/>
                      <w:color w:val="293A55"/>
                      <w:sz w:val="15"/>
                    </w:rPr>
                    <w:t>, Bonamia ostreae</w:t>
                  </w:r>
                  <w:r>
                    <w:rPr>
                      <w:rFonts w:ascii="Arial" w:hAnsi="Arial"/>
                      <w:color w:val="000000"/>
                      <w:vertAlign w:val="superscript"/>
                    </w:rPr>
                    <w:t>(2-1)</w:t>
                  </w:r>
                  <w:r>
                    <w:rPr>
                      <w:rFonts w:ascii="Arial" w:hAnsi="Arial"/>
                      <w:color w:val="293A55"/>
                      <w:sz w:val="15"/>
                    </w:rPr>
                    <w:t xml:space="preserve"> in accordance with the OIE Aquatic Animal Health Code requirements.]</w:t>
                  </w:r>
                </w:p>
              </w:tc>
              <w:bookmarkEnd w:id="4588"/>
            </w:tr>
          </w:tbl>
          <w:p w14:paraId="72CEAC45" w14:textId="77777777" w:rsidR="005D1834" w:rsidRDefault="00000000">
            <w:r>
              <w:br/>
            </w:r>
          </w:p>
        </w:tc>
      </w:tr>
      <w:tr w:rsidR="005D1834" w14:paraId="68FDA5E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66973A3" w14:textId="77777777" w:rsidR="005D1834" w:rsidRDefault="00000000">
            <w:pPr>
              <w:spacing w:after="75"/>
            </w:pPr>
            <w:bookmarkStart w:id="4589" w:name="6969"/>
            <w:r>
              <w:rPr>
                <w:rFonts w:ascii="Arial" w:hAnsi="Arial"/>
                <w:b/>
                <w:color w:val="000000"/>
                <w:sz w:val="15"/>
              </w:rPr>
              <w:lastRenderedPageBreak/>
              <w:t>Примітки</w:t>
            </w:r>
            <w:r>
              <w:rPr>
                <w:rFonts w:ascii="Arial" w:hAnsi="Arial"/>
                <w:color w:val="293A55"/>
                <w:sz w:val="15"/>
              </w:rPr>
              <w:t>/Notes</w:t>
            </w:r>
          </w:p>
          <w:p w14:paraId="46862009" w14:textId="77777777" w:rsidR="005D1834" w:rsidRDefault="00000000">
            <w:pPr>
              <w:spacing w:after="75"/>
              <w:jc w:val="both"/>
            </w:pPr>
            <w:bookmarkStart w:id="4590" w:name="6970"/>
            <w:bookmarkEnd w:id="4589"/>
            <w:r>
              <w:rPr>
                <w:rFonts w:ascii="Arial" w:hAnsi="Arial"/>
                <w:b/>
                <w:color w:val="000000"/>
                <w:sz w:val="15"/>
              </w:rPr>
              <w:t>Вимоги цього міжнародного сертифіката застосовуються до рибних продуктів,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293A55"/>
                <w:sz w:val="15"/>
              </w:rPr>
              <w:t xml:space="preserve"> Requirements of this International Certificate apply to fishery products,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287E1CC" w14:textId="77777777" w:rsidR="005D1834" w:rsidRDefault="00000000">
            <w:pPr>
              <w:spacing w:after="75"/>
            </w:pPr>
            <w:bookmarkStart w:id="4591" w:name="6971"/>
            <w:bookmarkEnd w:id="4590"/>
            <w:r>
              <w:rPr>
                <w:rFonts w:ascii="Arial" w:hAnsi="Arial"/>
                <w:b/>
                <w:color w:val="000000"/>
                <w:sz w:val="15"/>
              </w:rPr>
              <w:t>Частина I</w:t>
            </w:r>
            <w:r>
              <w:rPr>
                <w:rFonts w:ascii="Arial" w:hAnsi="Arial"/>
                <w:color w:val="293A55"/>
                <w:sz w:val="15"/>
              </w:rPr>
              <w:t xml:space="preserve"> / Part I:</w:t>
            </w:r>
          </w:p>
          <w:p w14:paraId="51EE117F" w14:textId="77777777" w:rsidR="005D1834" w:rsidRDefault="00000000">
            <w:pPr>
              <w:spacing w:after="75"/>
              <w:jc w:val="both"/>
            </w:pPr>
            <w:bookmarkStart w:id="4592" w:name="6972"/>
            <w:bookmarkEnd w:id="4591"/>
            <w:r>
              <w:rPr>
                <w:rFonts w:ascii="Arial" w:hAnsi="Arial"/>
                <w:b/>
                <w:color w:val="000000"/>
                <w:sz w:val="15"/>
              </w:rPr>
              <w:t>Пункт I.8: Зона / компартмент походження: для заморожених або перероблених двостулкових молюсків вказати територію виробництва</w:t>
            </w:r>
            <w:r>
              <w:rPr>
                <w:rFonts w:ascii="Arial" w:hAnsi="Arial"/>
                <w:color w:val="293A55"/>
                <w:sz w:val="15"/>
              </w:rPr>
              <w:t xml:space="preserve"> / Box I.8: Zone / compartment of origin: for frozen or processed bivalve molluscs, indicate the production area.</w:t>
            </w:r>
          </w:p>
          <w:p w14:paraId="35220C6E" w14:textId="77777777" w:rsidR="005D1834" w:rsidRDefault="00000000">
            <w:pPr>
              <w:spacing w:after="75"/>
              <w:jc w:val="both"/>
            </w:pPr>
            <w:bookmarkStart w:id="4593" w:name="6973"/>
            <w:bookmarkEnd w:id="4592"/>
            <w:r>
              <w:rPr>
                <w:rFonts w:ascii="Arial" w:hAnsi="Arial"/>
                <w:b/>
                <w:color w:val="000000"/>
                <w:sz w:val="15"/>
              </w:rPr>
              <w:t>Пункт I.11: Назва, адреса та номер затвердження потужності відправлення</w:t>
            </w:r>
            <w:r>
              <w:rPr>
                <w:rFonts w:ascii="Arial" w:hAnsi="Arial"/>
                <w:color w:val="293A55"/>
                <w:sz w:val="15"/>
              </w:rPr>
              <w:t xml:space="preserve"> / Box I.11: Name, address and approval number of the establishment of dispatch.</w:t>
            </w:r>
          </w:p>
          <w:p w14:paraId="7643A2E3" w14:textId="77777777" w:rsidR="005D1834" w:rsidRDefault="00000000">
            <w:pPr>
              <w:spacing w:after="75"/>
              <w:jc w:val="both"/>
            </w:pPr>
            <w:bookmarkStart w:id="4594" w:name="6974"/>
            <w:bookmarkEnd w:id="4593"/>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293A55"/>
                <w:sz w:val="15"/>
              </w:rPr>
              <w:t xml:space="preserve"> Box I.15: Indicate registration number (railway wagons or container and road vehicle), flight number (aircraft) or name (ship). In the event of unloading and reloading, consignor must inform entry BIP in Ukraine.</w:t>
            </w:r>
          </w:p>
          <w:p w14:paraId="1BCCD0E2" w14:textId="77777777" w:rsidR="005D1834" w:rsidRDefault="00000000">
            <w:pPr>
              <w:spacing w:after="75"/>
              <w:jc w:val="both"/>
            </w:pPr>
            <w:bookmarkStart w:id="4595" w:name="6975"/>
            <w:bookmarkEnd w:id="4594"/>
            <w:r>
              <w:rPr>
                <w:rFonts w:ascii="Arial" w:hAnsi="Arial"/>
                <w:b/>
                <w:color w:val="000000"/>
                <w:sz w:val="15"/>
              </w:rPr>
              <w:t>Пункт I.19: Вказати код вантажу (</w:t>
            </w:r>
            <w:r>
              <w:rPr>
                <w:rFonts w:ascii="Arial" w:hAnsi="Arial"/>
                <w:color w:val="293A55"/>
                <w:sz w:val="15"/>
              </w:rPr>
              <w:t>УКТ ЗЕД):</w:t>
            </w:r>
            <w:r>
              <w:rPr>
                <w:rFonts w:ascii="Arial" w:hAnsi="Arial"/>
                <w:color w:val="000000"/>
                <w:sz w:val="15"/>
              </w:rPr>
              <w:t xml:space="preserve"> </w:t>
            </w:r>
            <w:r>
              <w:rPr>
                <w:rFonts w:ascii="Arial" w:hAnsi="Arial"/>
                <w:color w:val="293A55"/>
                <w:sz w:val="15"/>
              </w:rPr>
              <w:t>0301,</w:t>
            </w:r>
            <w:r>
              <w:rPr>
                <w:rFonts w:ascii="Arial" w:hAnsi="Arial"/>
                <w:color w:val="000000"/>
                <w:sz w:val="15"/>
              </w:rPr>
              <w:t xml:space="preserve"> </w:t>
            </w:r>
            <w:r>
              <w:rPr>
                <w:rFonts w:ascii="Arial" w:hAnsi="Arial"/>
                <w:color w:val="293A55"/>
                <w:sz w:val="15"/>
              </w:rPr>
              <w:t>0302,</w:t>
            </w:r>
            <w:r>
              <w:rPr>
                <w:rFonts w:ascii="Arial" w:hAnsi="Arial"/>
                <w:color w:val="000000"/>
                <w:sz w:val="15"/>
              </w:rPr>
              <w:t xml:space="preserve"> </w:t>
            </w:r>
            <w:r>
              <w:rPr>
                <w:rFonts w:ascii="Arial" w:hAnsi="Arial"/>
                <w:color w:val="293A55"/>
                <w:sz w:val="15"/>
              </w:rPr>
              <w:t>0303,</w:t>
            </w:r>
            <w:r>
              <w:rPr>
                <w:rFonts w:ascii="Arial" w:hAnsi="Arial"/>
                <w:color w:val="000000"/>
                <w:sz w:val="15"/>
              </w:rPr>
              <w:t xml:space="preserve"> </w:t>
            </w:r>
            <w:r>
              <w:rPr>
                <w:rFonts w:ascii="Arial" w:hAnsi="Arial"/>
                <w:color w:val="293A55"/>
                <w:sz w:val="15"/>
              </w:rPr>
              <w:t>0304,</w:t>
            </w:r>
            <w:r>
              <w:rPr>
                <w:rFonts w:ascii="Arial" w:hAnsi="Arial"/>
                <w:color w:val="000000"/>
                <w:sz w:val="15"/>
              </w:rPr>
              <w:t xml:space="preserve"> </w:t>
            </w:r>
            <w:r>
              <w:rPr>
                <w:rFonts w:ascii="Arial" w:hAnsi="Arial"/>
                <w:color w:val="293A55"/>
                <w:sz w:val="15"/>
              </w:rPr>
              <w:t>0305,</w:t>
            </w:r>
            <w:r>
              <w:rPr>
                <w:rFonts w:ascii="Arial" w:hAnsi="Arial"/>
                <w:color w:val="000000"/>
                <w:sz w:val="15"/>
              </w:rPr>
              <w:t xml:space="preserve"> </w:t>
            </w:r>
            <w:r>
              <w:rPr>
                <w:rFonts w:ascii="Arial" w:hAnsi="Arial"/>
                <w:color w:val="293A55"/>
                <w:sz w:val="15"/>
              </w:rPr>
              <w:t>0306,</w:t>
            </w:r>
            <w:r>
              <w:rPr>
                <w:rFonts w:ascii="Arial" w:hAnsi="Arial"/>
                <w:color w:val="000000"/>
                <w:sz w:val="15"/>
              </w:rPr>
              <w:t xml:space="preserve"> </w:t>
            </w:r>
            <w:r>
              <w:rPr>
                <w:rFonts w:ascii="Arial" w:hAnsi="Arial"/>
                <w:color w:val="293A55"/>
                <w:sz w:val="15"/>
              </w:rPr>
              <w:t>0307,</w:t>
            </w:r>
            <w:r>
              <w:rPr>
                <w:rFonts w:ascii="Arial" w:hAnsi="Arial"/>
                <w:color w:val="000000"/>
                <w:sz w:val="15"/>
              </w:rPr>
              <w:t xml:space="preserve"> </w:t>
            </w:r>
            <w:r>
              <w:rPr>
                <w:rFonts w:ascii="Arial" w:hAnsi="Arial"/>
                <w:color w:val="293A55"/>
                <w:sz w:val="15"/>
              </w:rPr>
              <w:t>0308,</w:t>
            </w:r>
            <w:r>
              <w:rPr>
                <w:rFonts w:ascii="Arial" w:hAnsi="Arial"/>
                <w:color w:val="000000"/>
                <w:sz w:val="15"/>
              </w:rPr>
              <w:t xml:space="preserve"> </w:t>
            </w:r>
            <w:r>
              <w:rPr>
                <w:rFonts w:ascii="Arial" w:hAnsi="Arial"/>
                <w:color w:val="293A55"/>
                <w:sz w:val="15"/>
              </w:rPr>
              <w:t>1504,</w:t>
            </w:r>
            <w:r>
              <w:rPr>
                <w:rFonts w:ascii="Arial" w:hAnsi="Arial"/>
                <w:color w:val="000000"/>
                <w:sz w:val="15"/>
              </w:rPr>
              <w:t xml:space="preserve"> </w:t>
            </w:r>
            <w:r>
              <w:rPr>
                <w:rFonts w:ascii="Arial" w:hAnsi="Arial"/>
                <w:color w:val="293A55"/>
                <w:sz w:val="15"/>
              </w:rPr>
              <w:t>1516,</w:t>
            </w:r>
            <w:r>
              <w:rPr>
                <w:rFonts w:ascii="Arial" w:hAnsi="Arial"/>
                <w:color w:val="000000"/>
                <w:sz w:val="15"/>
              </w:rPr>
              <w:t xml:space="preserve"> </w:t>
            </w:r>
            <w:r>
              <w:rPr>
                <w:rFonts w:ascii="Arial" w:hAnsi="Arial"/>
                <w:color w:val="293A55"/>
                <w:sz w:val="15"/>
              </w:rPr>
              <w:t>1518 00,</w:t>
            </w:r>
            <w:r>
              <w:rPr>
                <w:rFonts w:ascii="Arial" w:hAnsi="Arial"/>
                <w:color w:val="000000"/>
                <w:sz w:val="15"/>
              </w:rPr>
              <w:t xml:space="preserve"> </w:t>
            </w:r>
            <w:r>
              <w:rPr>
                <w:rFonts w:ascii="Arial" w:hAnsi="Arial"/>
                <w:color w:val="293A55"/>
                <w:sz w:val="15"/>
              </w:rPr>
              <w:t>1603 00,</w:t>
            </w:r>
            <w:r>
              <w:rPr>
                <w:rFonts w:ascii="Arial" w:hAnsi="Arial"/>
                <w:color w:val="000000"/>
                <w:sz w:val="15"/>
              </w:rPr>
              <w:t xml:space="preserve"> </w:t>
            </w:r>
            <w:r>
              <w:rPr>
                <w:rFonts w:ascii="Arial" w:hAnsi="Arial"/>
                <w:color w:val="293A55"/>
                <w:sz w:val="15"/>
              </w:rPr>
              <w:t>1604,</w:t>
            </w:r>
            <w:r>
              <w:rPr>
                <w:rFonts w:ascii="Arial" w:hAnsi="Arial"/>
                <w:color w:val="000000"/>
                <w:sz w:val="15"/>
              </w:rPr>
              <w:t xml:space="preserve"> </w:t>
            </w:r>
            <w:r>
              <w:rPr>
                <w:rFonts w:ascii="Arial" w:hAnsi="Arial"/>
                <w:color w:val="293A55"/>
                <w:sz w:val="15"/>
              </w:rPr>
              <w:t>1605</w:t>
            </w:r>
            <w:r>
              <w:rPr>
                <w:rFonts w:ascii="Arial" w:hAnsi="Arial"/>
                <w:color w:val="000000"/>
                <w:sz w:val="15"/>
              </w:rPr>
              <w:t xml:space="preserve"> </w:t>
            </w:r>
            <w:r>
              <w:rPr>
                <w:rFonts w:ascii="Arial" w:hAnsi="Arial"/>
                <w:color w:val="293A55"/>
                <w:sz w:val="15"/>
              </w:rPr>
              <w:t>або</w:t>
            </w:r>
            <w:r>
              <w:rPr>
                <w:rFonts w:ascii="Arial" w:hAnsi="Arial"/>
                <w:color w:val="000000"/>
                <w:sz w:val="15"/>
              </w:rPr>
              <w:t xml:space="preserve"> </w:t>
            </w:r>
            <w:r>
              <w:rPr>
                <w:rFonts w:ascii="Arial" w:hAnsi="Arial"/>
                <w:color w:val="293A55"/>
                <w:sz w:val="15"/>
              </w:rPr>
              <w:t>2106</w:t>
            </w:r>
            <w:r>
              <w:rPr>
                <w:rFonts w:ascii="Arial" w:hAnsi="Arial"/>
                <w:color w:val="000000"/>
                <w:sz w:val="15"/>
              </w:rPr>
              <w:t xml:space="preserve"> </w:t>
            </w:r>
            <w:r>
              <w:rPr>
                <w:rFonts w:ascii="Arial" w:hAnsi="Arial"/>
                <w:color w:val="293A55"/>
                <w:sz w:val="15"/>
              </w:rPr>
              <w:t>/ Box reference I.19: Indicate commodity code (HScode): 0301, 0302, 0303, 0304, 0305, 0306, 0307, 0308, 1504, 1516, 1518 00, 1603 00, 1604, 1605 or 2106.</w:t>
            </w:r>
          </w:p>
          <w:p w14:paraId="1B762FAB" w14:textId="77777777" w:rsidR="005D1834" w:rsidRDefault="00000000">
            <w:pPr>
              <w:spacing w:after="75"/>
              <w:jc w:val="both"/>
            </w:pPr>
            <w:bookmarkStart w:id="4596" w:name="6976"/>
            <w:bookmarkEnd w:id="4595"/>
            <w:r>
              <w:rPr>
                <w:rFonts w:ascii="Arial" w:hAnsi="Arial"/>
                <w:b/>
                <w:color w:val="000000"/>
                <w:sz w:val="15"/>
              </w:rPr>
              <w:t>Пункт I.20: Вказати загальну вагу (брутто) та нетто-вагу</w:t>
            </w:r>
            <w:r>
              <w:rPr>
                <w:rFonts w:ascii="Arial" w:hAnsi="Arial"/>
                <w:color w:val="293A55"/>
                <w:sz w:val="15"/>
              </w:rPr>
              <w:t xml:space="preserve"> / Box I.20: Indicate total gross weight and total net weight.</w:t>
            </w:r>
          </w:p>
          <w:p w14:paraId="200F6420" w14:textId="77777777" w:rsidR="005D1834" w:rsidRDefault="00000000">
            <w:pPr>
              <w:spacing w:after="75"/>
              <w:jc w:val="both"/>
            </w:pPr>
            <w:bookmarkStart w:id="4597" w:name="6977"/>
            <w:bookmarkEnd w:id="4596"/>
            <w:r>
              <w:rPr>
                <w:rFonts w:ascii="Arial" w:hAnsi="Arial"/>
                <w:b/>
                <w:color w:val="000000"/>
                <w:sz w:val="15"/>
              </w:rPr>
              <w:t>Пункт I.23: Вказати серійний номер пломби, якщо такий наявний /</w:t>
            </w:r>
            <w:r>
              <w:rPr>
                <w:rFonts w:ascii="Arial" w:hAnsi="Arial"/>
                <w:color w:val="293A55"/>
                <w:sz w:val="15"/>
              </w:rPr>
              <w:t xml:space="preserve"> Box I.23: Where there is a serial number of the seal it has to be indicated.</w:t>
            </w:r>
          </w:p>
          <w:p w14:paraId="0980F186" w14:textId="77777777" w:rsidR="005D1834" w:rsidRDefault="00000000">
            <w:pPr>
              <w:spacing w:after="75"/>
              <w:jc w:val="both"/>
            </w:pPr>
            <w:bookmarkStart w:id="4598" w:name="6978"/>
            <w:bookmarkEnd w:id="4597"/>
            <w:r>
              <w:rPr>
                <w:rFonts w:ascii="Arial" w:hAnsi="Arial"/>
                <w:b/>
                <w:color w:val="000000"/>
                <w:sz w:val="15"/>
              </w:rPr>
              <w:t>Пункт I.28: /</w:t>
            </w:r>
            <w:r>
              <w:rPr>
                <w:rFonts w:ascii="Arial" w:hAnsi="Arial"/>
                <w:color w:val="293A55"/>
                <w:sz w:val="15"/>
              </w:rPr>
              <w:t xml:space="preserve"> Box I.28:</w:t>
            </w:r>
          </w:p>
          <w:p w14:paraId="32BE699D" w14:textId="77777777" w:rsidR="005D1834" w:rsidRDefault="00000000">
            <w:pPr>
              <w:spacing w:after="75"/>
              <w:jc w:val="both"/>
            </w:pPr>
            <w:bookmarkStart w:id="4599" w:name="6979"/>
            <w:bookmarkEnd w:id="4598"/>
            <w:r>
              <w:rPr>
                <w:rFonts w:ascii="Arial" w:hAnsi="Arial"/>
                <w:b/>
                <w:color w:val="000000"/>
                <w:sz w:val="15"/>
              </w:rPr>
              <w:t>Вид товару: вказати "аквакультура" або "дикий вилов" /</w:t>
            </w:r>
            <w:r>
              <w:rPr>
                <w:rFonts w:ascii="Arial" w:hAnsi="Arial"/>
                <w:color w:val="293A55"/>
                <w:sz w:val="15"/>
              </w:rPr>
              <w:t xml:space="preserve"> Specify whether "aquaculture" or "wild origin".</w:t>
            </w:r>
          </w:p>
          <w:p w14:paraId="4DE66DE6" w14:textId="77777777" w:rsidR="005D1834" w:rsidRDefault="00000000">
            <w:pPr>
              <w:spacing w:after="75"/>
              <w:jc w:val="both"/>
            </w:pPr>
            <w:bookmarkStart w:id="4600" w:name="6980"/>
            <w:bookmarkEnd w:id="4599"/>
            <w:r>
              <w:rPr>
                <w:rFonts w:ascii="Arial" w:hAnsi="Arial"/>
                <w:b/>
                <w:color w:val="000000"/>
                <w:sz w:val="15"/>
              </w:rPr>
              <w:t>Тип обробки: вказати "живі", "охолоджені", "заморожені" або "перероблені" /</w:t>
            </w:r>
            <w:r>
              <w:rPr>
                <w:rFonts w:ascii="Arial" w:hAnsi="Arial"/>
                <w:color w:val="293A55"/>
                <w:sz w:val="15"/>
              </w:rPr>
              <w:t xml:space="preserve"> Treatment type: specify whether "live", </w:t>
            </w:r>
            <w:r>
              <w:rPr>
                <w:rFonts w:ascii="Arial" w:hAnsi="Arial"/>
                <w:color w:val="293A55"/>
                <w:sz w:val="15"/>
              </w:rPr>
              <w:lastRenderedPageBreak/>
              <w:t>"chilled", "frozen" or "processed".</w:t>
            </w:r>
          </w:p>
          <w:p w14:paraId="1C12DD6F" w14:textId="77777777" w:rsidR="005D1834" w:rsidRDefault="00000000">
            <w:pPr>
              <w:spacing w:after="75"/>
              <w:jc w:val="both"/>
            </w:pPr>
            <w:bookmarkStart w:id="4601" w:name="6981"/>
            <w:bookmarkEnd w:id="4600"/>
            <w:r>
              <w:rPr>
                <w:rFonts w:ascii="Arial" w:hAnsi="Arial"/>
                <w:b/>
                <w:color w:val="000000"/>
                <w:sz w:val="15"/>
              </w:rPr>
              <w:t>Виробнича потужність: сюди входять виробничі (риболовні) судна, морозильні судна, холодильні цехи, переробні потужності /</w:t>
            </w:r>
            <w:r>
              <w:rPr>
                <w:rFonts w:ascii="Arial" w:hAnsi="Arial"/>
                <w:color w:val="293A55"/>
                <w:sz w:val="15"/>
              </w:rPr>
              <w:t xml:space="preserve"> Manufacturing plant: includes factory vessel, freezer vessel, cold store, processing plant.</w:t>
            </w:r>
          </w:p>
          <w:p w14:paraId="1AC5ACBD" w14:textId="77777777" w:rsidR="005D1834" w:rsidRDefault="00000000">
            <w:pPr>
              <w:spacing w:after="75"/>
              <w:jc w:val="both"/>
            </w:pPr>
            <w:bookmarkStart w:id="4602" w:name="6982"/>
            <w:bookmarkEnd w:id="4601"/>
            <w:r>
              <w:rPr>
                <w:rFonts w:ascii="Arial" w:hAnsi="Arial"/>
                <w:b/>
                <w:color w:val="000000"/>
                <w:sz w:val="15"/>
              </w:rPr>
              <w:t>Частина II: /</w:t>
            </w:r>
            <w:r>
              <w:rPr>
                <w:rFonts w:ascii="Arial" w:hAnsi="Arial"/>
                <w:color w:val="293A55"/>
                <w:sz w:val="15"/>
              </w:rPr>
              <w:t xml:space="preserve"> Part II:</w:t>
            </w:r>
          </w:p>
          <w:p w14:paraId="2C809817" w14:textId="77777777" w:rsidR="005D1834" w:rsidRDefault="00000000">
            <w:pPr>
              <w:spacing w:after="75"/>
              <w:jc w:val="both"/>
            </w:pPr>
            <w:bookmarkStart w:id="4603" w:name="6983"/>
            <w:bookmarkEnd w:id="4602"/>
            <w:r>
              <w:rPr>
                <w:rFonts w:ascii="Arial" w:hAnsi="Arial"/>
                <w:b/>
                <w:color w:val="000000"/>
              </w:rPr>
              <w:t>(1)</w:t>
            </w:r>
            <w:r>
              <w:rPr>
                <w:rFonts w:ascii="Arial" w:hAnsi="Arial"/>
                <w:color w:val="293A55"/>
              </w:rPr>
              <w:t xml:space="preserve"> </w:t>
            </w:r>
            <w:r>
              <w:rPr>
                <w:rFonts w:ascii="Arial" w:hAnsi="Arial"/>
                <w:b/>
                <w:color w:val="000000"/>
                <w:sz w:val="18"/>
              </w:rPr>
              <w:t>Рибні продукти - дикі або вирощені на фермі морські чи прісноводні тварини (за винятком живих двостулкових молюсків, живих голкошкірих, живих кишковопорожнинних, живих морських черевоногих, а також ссавців, рептилій та жаб), включаючи їх їстівні форми, частини та продукти, що отримані із них /</w:t>
            </w:r>
            <w:r>
              <w:rPr>
                <w:rFonts w:ascii="Arial" w:hAnsi="Arial"/>
                <w:color w:val="293A55"/>
              </w:rPr>
              <w:t xml:space="preserve"> </w:t>
            </w:r>
            <w:r>
              <w:rPr>
                <w:rFonts w:ascii="Arial" w:hAnsi="Arial"/>
                <w:color w:val="000000"/>
                <w:sz w:val="18"/>
              </w:rPr>
              <w:t>Fishery products means all seawater or freshwater animals (except for live bivalve molluscs, live echinoderms, live tunicates and live marine gastropods, and all mammals, reptiles and frogs) whether wild or farmed and including all edible forms, parts and products of such animals.</w:t>
            </w:r>
          </w:p>
          <w:p w14:paraId="5C57847E" w14:textId="77777777" w:rsidR="005D1834" w:rsidRDefault="00000000">
            <w:pPr>
              <w:spacing w:after="75"/>
              <w:jc w:val="both"/>
            </w:pPr>
            <w:bookmarkStart w:id="4604" w:name="6984"/>
            <w:bookmarkEnd w:id="4603"/>
            <w:r>
              <w:rPr>
                <w:rFonts w:ascii="Arial" w:hAnsi="Arial"/>
                <w:b/>
                <w:color w:val="000000"/>
              </w:rPr>
              <w:t>(1-1)</w:t>
            </w:r>
            <w:r>
              <w:rPr>
                <w:rFonts w:ascii="Arial" w:hAnsi="Arial"/>
                <w:color w:val="293A55"/>
              </w:rPr>
              <w:t xml:space="preserve"> </w:t>
            </w:r>
            <w:r>
              <w:rPr>
                <w:rFonts w:ascii="Arial" w:hAnsi="Arial"/>
                <w:b/>
                <w:color w:val="000000"/>
                <w:sz w:val="18"/>
              </w:rPr>
              <w:t>Подальша обробка - будь-яке поводження з рибними продуктами перед їх введенням в обіг для споживання людиною, яке впливає на їх анатомічну цілісність (зокрема, знекровлення, потрошіння, відділення голови, нарізання скибочками, філетування) та в процесі якого утворюються відходи та/або побічні продукти тваринного походження, які можуть спричинити ризик поширення хвороб /</w:t>
            </w:r>
            <w:r>
              <w:rPr>
                <w:rFonts w:ascii="Arial" w:hAnsi="Arial"/>
                <w:color w:val="293A55"/>
              </w:rPr>
              <w:t xml:space="preserve"> </w:t>
            </w:r>
            <w:r>
              <w:rPr>
                <w:rFonts w:ascii="Arial" w:hAnsi="Arial"/>
                <w:color w:val="000000"/>
                <w:sz w:val="18"/>
              </w:rPr>
              <w:t>Further processing means any handling of fishery products, carried out before the placing on the market for human consumption, affecting their anatomical wholeness (such as bleeding, evisceration, heading, slicing, filleting) which produce waste and/ or animal by-products which could cause a risk of disease spread.</w:t>
            </w:r>
          </w:p>
          <w:p w14:paraId="2482C352" w14:textId="77777777" w:rsidR="005D1834" w:rsidRDefault="00000000">
            <w:pPr>
              <w:spacing w:after="75"/>
              <w:jc w:val="both"/>
            </w:pPr>
            <w:bookmarkStart w:id="4605" w:name="6985"/>
            <w:bookmarkEnd w:id="4604"/>
            <w:r>
              <w:rPr>
                <w:rFonts w:ascii="Arial" w:hAnsi="Arial"/>
                <w:b/>
                <w:color w:val="000000"/>
              </w:rPr>
              <w:t>(2)</w:t>
            </w:r>
            <w:r>
              <w:rPr>
                <w:rFonts w:ascii="Arial" w:hAnsi="Arial"/>
                <w:color w:val="293A55"/>
              </w:rPr>
              <w:t xml:space="preserve"> </w:t>
            </w:r>
            <w:r>
              <w:rPr>
                <w:rFonts w:ascii="Arial" w:hAnsi="Arial"/>
                <w:b/>
                <w:color w:val="000000"/>
                <w:sz w:val="18"/>
              </w:rPr>
              <w:t>Пункт II.2 цього міжнародного сертифіката не застосовується та підлягає видаленню якщо вантаж складається з таких рибних продуктів: /</w:t>
            </w:r>
            <w:r>
              <w:rPr>
                <w:rFonts w:ascii="Arial" w:hAnsi="Arial"/>
                <w:color w:val="293A55"/>
              </w:rPr>
              <w:t xml:space="preserve"> </w:t>
            </w:r>
            <w:r>
              <w:rPr>
                <w:rFonts w:ascii="Arial" w:hAnsi="Arial"/>
                <w:color w:val="000000"/>
                <w:sz w:val="18"/>
              </w:rPr>
              <w:t>Point</w:t>
            </w:r>
            <w:r>
              <w:rPr>
                <w:rFonts w:ascii="Arial" w:hAnsi="Arial"/>
                <w:color w:val="293A55"/>
              </w:rPr>
              <w:t xml:space="preserve"> </w:t>
            </w:r>
            <w:r>
              <w:rPr>
                <w:rFonts w:ascii="Arial" w:hAnsi="Arial"/>
                <w:color w:val="000000"/>
                <w:sz w:val="18"/>
              </w:rPr>
              <w:t>II.2 of this International Certificate does not apply and shall be deleted when the consignment consists of the following fishery products:</w:t>
            </w:r>
          </w:p>
          <w:p w14:paraId="478BE9B2" w14:textId="77777777" w:rsidR="005D1834" w:rsidRDefault="00000000">
            <w:pPr>
              <w:spacing w:after="75"/>
              <w:jc w:val="both"/>
            </w:pPr>
            <w:bookmarkStart w:id="4606" w:name="6986"/>
            <w:bookmarkEnd w:id="4605"/>
            <w:r>
              <w:rPr>
                <w:rFonts w:ascii="Arial" w:hAnsi="Arial"/>
                <w:b/>
                <w:color w:val="000000"/>
                <w:sz w:val="15"/>
              </w:rPr>
              <w:t>рибні продукти, отримані з видів, які відповідно до вимог Кодексу здоров'я водних тварин МЕБ не є сприйнятливими до хвороб, визначених пунктом II.2.1 цього міжнародного сертифіката; /</w:t>
            </w:r>
            <w:r>
              <w:rPr>
                <w:rFonts w:ascii="Arial" w:hAnsi="Arial"/>
                <w:color w:val="293A55"/>
                <w:sz w:val="15"/>
              </w:rPr>
              <w:t xml:space="preserve"> fishery products obtained from species that are not susceptible to diseases, listed in point II.2.1 of this International Certificate;</w:t>
            </w:r>
          </w:p>
          <w:p w14:paraId="5D912163" w14:textId="77777777" w:rsidR="005D1834" w:rsidRDefault="00000000">
            <w:pPr>
              <w:spacing w:after="75"/>
              <w:jc w:val="both"/>
            </w:pPr>
            <w:bookmarkStart w:id="4607" w:name="6987"/>
            <w:bookmarkEnd w:id="4606"/>
            <w:r>
              <w:rPr>
                <w:rFonts w:ascii="Arial" w:hAnsi="Arial"/>
                <w:b/>
                <w:color w:val="000000"/>
                <w:sz w:val="15"/>
              </w:rPr>
              <w:t>дикі водні тварини та рибні продукти, отримані з них, що вивантажуються з рибальських суден для безпосереднього споживання людиною;</w:t>
            </w:r>
            <w:r>
              <w:rPr>
                <w:rFonts w:ascii="Arial" w:hAnsi="Arial"/>
                <w:color w:val="293A55"/>
                <w:sz w:val="15"/>
              </w:rPr>
              <w:t xml:space="preserve"> / wild aquatic animals and fishery products thereof which are landed from fishing vessels for direct human consumption;</w:t>
            </w:r>
          </w:p>
          <w:p w14:paraId="23BAB6FF" w14:textId="77777777" w:rsidR="005D1834" w:rsidRDefault="00000000">
            <w:pPr>
              <w:spacing w:after="75"/>
              <w:jc w:val="both"/>
            </w:pPr>
            <w:bookmarkStart w:id="4608" w:name="6988"/>
            <w:bookmarkEnd w:id="4607"/>
            <w:r>
              <w:rPr>
                <w:rFonts w:ascii="Arial" w:hAnsi="Arial"/>
                <w:b/>
                <w:color w:val="000000"/>
                <w:sz w:val="15"/>
              </w:rPr>
              <w:t>рибні продукти (інші ніж живі водні тварини), отримані з водних тварин та призначені для безпосереднього споживання людиною без проведення подальшої обробки</w:t>
            </w:r>
            <w:r>
              <w:rPr>
                <w:rFonts w:ascii="Arial" w:hAnsi="Arial"/>
                <w:b/>
                <w:color w:val="000000"/>
                <w:vertAlign w:val="superscript"/>
              </w:rPr>
              <w:t>(1-1)</w:t>
            </w:r>
            <w:r>
              <w:rPr>
                <w:rFonts w:ascii="Arial" w:hAnsi="Arial"/>
                <w:b/>
                <w:color w:val="000000"/>
                <w:sz w:val="15"/>
              </w:rPr>
              <w:t xml:space="preserve"> на території України; /</w:t>
            </w:r>
            <w:r>
              <w:rPr>
                <w:rFonts w:ascii="Arial" w:hAnsi="Arial"/>
                <w:color w:val="293A55"/>
                <w:sz w:val="15"/>
              </w:rPr>
              <w:t xml:space="preserve"> fishery products (other than live aquatic animals), obtained from aquatic animals and which are ready for direct human consumption without undergoing further processing</w:t>
            </w:r>
            <w:r>
              <w:rPr>
                <w:rFonts w:ascii="Arial" w:hAnsi="Arial"/>
                <w:color w:val="000000"/>
                <w:vertAlign w:val="superscript"/>
              </w:rPr>
              <w:t>(1-1)</w:t>
            </w:r>
            <w:r>
              <w:rPr>
                <w:rFonts w:ascii="Arial" w:hAnsi="Arial"/>
                <w:color w:val="293A55"/>
                <w:sz w:val="15"/>
              </w:rPr>
              <w:t xml:space="preserve"> at the territory of Ukraine;</w:t>
            </w:r>
          </w:p>
          <w:p w14:paraId="4D0B1AEB" w14:textId="77777777" w:rsidR="005D1834" w:rsidRDefault="00000000">
            <w:pPr>
              <w:spacing w:after="75"/>
              <w:jc w:val="both"/>
            </w:pPr>
            <w:bookmarkStart w:id="4609" w:name="6989"/>
            <w:bookmarkEnd w:id="4608"/>
            <w:r>
              <w:rPr>
                <w:rFonts w:ascii="Arial" w:hAnsi="Arial"/>
                <w:b/>
                <w:color w:val="000000"/>
                <w:sz w:val="15"/>
              </w:rPr>
              <w:t>ракоподібні та молюски, запаковані та марковані для споживання людиною, які більше не можуть функціонувати як живі тварини у разі повернення у водне середовище; /</w:t>
            </w:r>
            <w:r>
              <w:rPr>
                <w:rFonts w:ascii="Arial" w:hAnsi="Arial"/>
                <w:color w:val="293A55"/>
                <w:sz w:val="15"/>
              </w:rPr>
              <w:t xml:space="preserve"> crustaceans and molluscs which are packaged and labelled for human consumption and which are no longer able to survive as living animals if returned to the aquatic environment;</w:t>
            </w:r>
          </w:p>
          <w:p w14:paraId="3E1491BF" w14:textId="77777777" w:rsidR="005D1834" w:rsidRDefault="00000000">
            <w:pPr>
              <w:spacing w:after="75"/>
              <w:jc w:val="both"/>
            </w:pPr>
            <w:bookmarkStart w:id="4610" w:name="6990"/>
            <w:bookmarkEnd w:id="4609"/>
            <w:r>
              <w:rPr>
                <w:rFonts w:ascii="Arial" w:hAnsi="Arial"/>
                <w:b/>
                <w:color w:val="000000"/>
                <w:sz w:val="15"/>
              </w:rPr>
              <w:t>ракоподібні та молюски, призначені для споживання людиною без подальшої обробки</w:t>
            </w:r>
            <w:r>
              <w:rPr>
                <w:rFonts w:ascii="Arial" w:hAnsi="Arial"/>
                <w:b/>
                <w:color w:val="000000"/>
                <w:vertAlign w:val="superscript"/>
              </w:rPr>
              <w:t>(1-1)</w:t>
            </w:r>
            <w:r>
              <w:rPr>
                <w:rFonts w:ascii="Arial" w:hAnsi="Arial"/>
                <w:b/>
                <w:color w:val="000000"/>
                <w:sz w:val="15"/>
              </w:rPr>
              <w:t xml:space="preserve"> та запаковані для роздрібного продажу; /</w:t>
            </w:r>
            <w:r>
              <w:rPr>
                <w:rFonts w:ascii="Arial" w:hAnsi="Arial"/>
                <w:color w:val="293A55"/>
                <w:sz w:val="15"/>
              </w:rPr>
              <w:t xml:space="preserve"> crustaceans and molluscs which are intended for human consumption without further processing</w:t>
            </w:r>
            <w:r>
              <w:rPr>
                <w:rFonts w:ascii="Arial" w:hAnsi="Arial"/>
                <w:color w:val="000000"/>
                <w:vertAlign w:val="superscript"/>
              </w:rPr>
              <w:t>(1-1)</w:t>
            </w:r>
            <w:r>
              <w:rPr>
                <w:rFonts w:ascii="Arial" w:hAnsi="Arial"/>
                <w:color w:val="293A55"/>
                <w:sz w:val="15"/>
              </w:rPr>
              <w:t xml:space="preserve"> and packaged for retail sale;</w:t>
            </w:r>
          </w:p>
          <w:p w14:paraId="36282733" w14:textId="77777777" w:rsidR="005D1834" w:rsidRDefault="00000000">
            <w:pPr>
              <w:spacing w:after="75"/>
              <w:jc w:val="both"/>
            </w:pPr>
            <w:bookmarkStart w:id="4611" w:name="6991"/>
            <w:bookmarkEnd w:id="4610"/>
            <w:r>
              <w:rPr>
                <w:rFonts w:ascii="Arial" w:hAnsi="Arial"/>
                <w:b/>
                <w:color w:val="000000"/>
                <w:sz w:val="15"/>
              </w:rPr>
              <w:t>ракоподібні та молюски, запаковані та марковані для споживання людиною, призначені для подальшої обробки</w:t>
            </w:r>
            <w:r>
              <w:rPr>
                <w:rFonts w:ascii="Arial" w:hAnsi="Arial"/>
                <w:b/>
                <w:color w:val="000000"/>
                <w:vertAlign w:val="superscript"/>
              </w:rPr>
              <w:t>(1-1)</w:t>
            </w:r>
            <w:r>
              <w:rPr>
                <w:rFonts w:ascii="Arial" w:hAnsi="Arial"/>
                <w:b/>
                <w:color w:val="000000"/>
                <w:sz w:val="15"/>
              </w:rPr>
              <w:t xml:space="preserve"> без тимчасового зберігання в місці обробки; /</w:t>
            </w:r>
            <w:r>
              <w:rPr>
                <w:rFonts w:ascii="Arial" w:hAnsi="Arial"/>
                <w:color w:val="293A55"/>
                <w:sz w:val="15"/>
              </w:rPr>
              <w:t xml:space="preserve"> crustaceans and molluscs which are packaged and labelled for human consumption, intended for further processing</w:t>
            </w:r>
            <w:r>
              <w:rPr>
                <w:rFonts w:ascii="Arial" w:hAnsi="Arial"/>
                <w:color w:val="000000"/>
                <w:vertAlign w:val="superscript"/>
              </w:rPr>
              <w:t>(1-1)</w:t>
            </w:r>
            <w:r>
              <w:rPr>
                <w:rFonts w:ascii="Arial" w:hAnsi="Arial"/>
                <w:color w:val="293A55"/>
                <w:sz w:val="15"/>
              </w:rPr>
              <w:t xml:space="preserve"> without temporary storage at the place of processing;</w:t>
            </w:r>
          </w:p>
          <w:p w14:paraId="3D74AF10" w14:textId="77777777" w:rsidR="005D1834" w:rsidRDefault="00000000">
            <w:pPr>
              <w:spacing w:after="75"/>
              <w:jc w:val="both"/>
            </w:pPr>
            <w:bookmarkStart w:id="4612" w:name="6992"/>
            <w:bookmarkEnd w:id="4611"/>
            <w:r>
              <w:rPr>
                <w:rFonts w:ascii="Arial" w:hAnsi="Arial"/>
                <w:b/>
                <w:color w:val="000000"/>
                <w:sz w:val="15"/>
              </w:rPr>
              <w:t>риба, забита та випотрошена перед відправленням (відвантаженням). /</w:t>
            </w:r>
            <w:r>
              <w:rPr>
                <w:rFonts w:ascii="Arial" w:hAnsi="Arial"/>
                <w:color w:val="293A55"/>
                <w:sz w:val="15"/>
              </w:rPr>
              <w:t xml:space="preserve"> fish which are slaughtered and eviscerated before dispatch.</w:t>
            </w:r>
          </w:p>
          <w:p w14:paraId="406CC2FE" w14:textId="77777777" w:rsidR="005D1834" w:rsidRDefault="00000000">
            <w:pPr>
              <w:spacing w:after="75"/>
              <w:jc w:val="both"/>
            </w:pPr>
            <w:bookmarkStart w:id="4613" w:name="6993"/>
            <w:bookmarkEnd w:id="4612"/>
            <w:r>
              <w:rPr>
                <w:rFonts w:ascii="Arial" w:hAnsi="Arial"/>
                <w:b/>
                <w:color w:val="000000"/>
              </w:rPr>
              <w:t>(2-1)</w:t>
            </w:r>
            <w:r>
              <w:rPr>
                <w:rFonts w:ascii="Arial" w:hAnsi="Arial"/>
                <w:color w:val="293A55"/>
              </w:rPr>
              <w:t xml:space="preserve"> </w:t>
            </w:r>
            <w:r>
              <w:rPr>
                <w:rFonts w:ascii="Arial" w:hAnsi="Arial"/>
                <w:b/>
                <w:color w:val="000000"/>
                <w:sz w:val="18"/>
              </w:rPr>
              <w:t>Застосовується виключно до сприйнятливих видів відповідно до вимог Кодексу здоров'я водних тварин МЕБ /</w:t>
            </w:r>
            <w:r>
              <w:rPr>
                <w:rFonts w:ascii="Arial" w:hAnsi="Arial"/>
                <w:color w:val="293A55"/>
              </w:rPr>
              <w:t xml:space="preserve"> </w:t>
            </w:r>
            <w:r>
              <w:rPr>
                <w:rFonts w:ascii="Arial" w:hAnsi="Arial"/>
                <w:color w:val="000000"/>
                <w:sz w:val="18"/>
              </w:rPr>
              <w:t>Applies exclusively to the susceptible species according to OIE Aquatic Animal Health Code.</w:t>
            </w:r>
          </w:p>
          <w:p w14:paraId="27815D5F" w14:textId="77777777" w:rsidR="005D1834" w:rsidRDefault="00000000">
            <w:pPr>
              <w:spacing w:after="75"/>
              <w:jc w:val="both"/>
            </w:pPr>
            <w:bookmarkStart w:id="4614" w:name="6994"/>
            <w:bookmarkEnd w:id="4613"/>
            <w:r>
              <w:rPr>
                <w:rFonts w:ascii="Arial" w:hAnsi="Arial"/>
                <w:b/>
                <w:color w:val="000000"/>
              </w:rPr>
              <w:t>(3)</w:t>
            </w:r>
            <w:r>
              <w:rPr>
                <w:rFonts w:ascii="Arial" w:hAnsi="Arial"/>
                <w:color w:val="293A55"/>
              </w:rPr>
              <w:t xml:space="preserve"> </w:t>
            </w:r>
            <w:r>
              <w:rPr>
                <w:rFonts w:ascii="Arial" w:hAnsi="Arial"/>
                <w:b/>
                <w:color w:val="000000"/>
                <w:sz w:val="18"/>
              </w:rPr>
              <w:t>Вибрати потрібне</w:t>
            </w:r>
            <w:r>
              <w:rPr>
                <w:rFonts w:ascii="Arial" w:hAnsi="Arial"/>
                <w:color w:val="293A55"/>
              </w:rPr>
              <w:t xml:space="preserve"> </w:t>
            </w:r>
            <w:r>
              <w:rPr>
                <w:rFonts w:ascii="Arial" w:hAnsi="Arial"/>
                <w:color w:val="000000"/>
                <w:sz w:val="18"/>
              </w:rPr>
              <w:t>/ Keep as appropriate.</w:t>
            </w:r>
          </w:p>
          <w:p w14:paraId="28E7C9D9" w14:textId="77777777" w:rsidR="005D1834" w:rsidRDefault="00000000">
            <w:pPr>
              <w:spacing w:after="75"/>
              <w:jc w:val="both"/>
            </w:pPr>
            <w:bookmarkStart w:id="4615" w:name="6995"/>
            <w:bookmarkEnd w:id="4614"/>
            <w:r>
              <w:rPr>
                <w:rFonts w:ascii="Arial" w:hAnsi="Arial"/>
                <w:b/>
                <w:color w:val="000000"/>
              </w:rPr>
              <w:t>(4)</w:t>
            </w:r>
            <w:r>
              <w:rPr>
                <w:rFonts w:ascii="Arial" w:hAnsi="Arial"/>
                <w:color w:val="293A55"/>
              </w:rPr>
              <w:t xml:space="preserve"> </w:t>
            </w:r>
            <w:r>
              <w:rPr>
                <w:rFonts w:ascii="Arial" w:hAnsi="Arial"/>
                <w:b/>
                <w:color w:val="000000"/>
                <w:sz w:val="18"/>
              </w:rPr>
              <w:t>Застосовується у разі визнання компетентним органом України зонування / компартменталізації /</w:t>
            </w:r>
            <w:r>
              <w:rPr>
                <w:rFonts w:ascii="Arial" w:hAnsi="Arial"/>
                <w:color w:val="293A55"/>
              </w:rPr>
              <w:t xml:space="preserve"> </w:t>
            </w:r>
            <w:r>
              <w:rPr>
                <w:rFonts w:ascii="Arial" w:hAnsi="Arial"/>
                <w:color w:val="000000"/>
                <w:sz w:val="18"/>
              </w:rPr>
              <w:t>Applies in case of recognition by Competent Authority of Ukraine of zoning / compartmentalization.</w:t>
            </w:r>
          </w:p>
          <w:p w14:paraId="5F37567B" w14:textId="77777777" w:rsidR="005D1834" w:rsidRDefault="00000000">
            <w:pPr>
              <w:spacing w:after="75"/>
            </w:pPr>
            <w:bookmarkStart w:id="4616" w:name="6996"/>
            <w:bookmarkEnd w:id="4615"/>
            <w:r>
              <w:rPr>
                <w:rFonts w:ascii="Arial" w:hAnsi="Arial"/>
                <w:b/>
                <w:color w:val="000000"/>
              </w:rPr>
              <w:t>(5)</w:t>
            </w:r>
            <w:r>
              <w:rPr>
                <w:rFonts w:ascii="Arial" w:hAnsi="Arial"/>
                <w:color w:val="293A55"/>
              </w:rPr>
              <w:t xml:space="preserve"> </w:t>
            </w:r>
            <w:r>
              <w:rPr>
                <w:rFonts w:ascii="Arial" w:hAnsi="Arial"/>
                <w:b/>
                <w:color w:val="000000"/>
                <w:sz w:val="18"/>
              </w:rPr>
              <w:t>Колір підпису та печатки має відрізнятися від кольору іншого тексту /</w:t>
            </w:r>
            <w:r>
              <w:rPr>
                <w:rFonts w:ascii="Arial" w:hAnsi="Arial"/>
                <w:color w:val="293A55"/>
              </w:rPr>
              <w:t xml:space="preserve"> </w:t>
            </w:r>
            <w:r>
              <w:rPr>
                <w:rFonts w:ascii="Arial" w:hAnsi="Arial"/>
                <w:color w:val="000000"/>
                <w:sz w:val="18"/>
              </w:rPr>
              <w:t>The signature and the seal must be in a different colour that of the text.</w:t>
            </w:r>
          </w:p>
        </w:tc>
        <w:bookmarkEnd w:id="4616"/>
      </w:tr>
      <w:tr w:rsidR="005D1834" w14:paraId="6325EAEE" w14:textId="7777777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14:paraId="65D2FE29" w14:textId="77777777" w:rsidR="005D1834" w:rsidRDefault="00000000">
            <w:pPr>
              <w:spacing w:after="75"/>
            </w:pPr>
            <w:bookmarkStart w:id="4617" w:name="6997"/>
            <w:r>
              <w:rPr>
                <w:rFonts w:ascii="Arial" w:hAnsi="Arial"/>
                <w:b/>
                <w:color w:val="000000"/>
                <w:sz w:val="15"/>
              </w:rPr>
              <w:lastRenderedPageBreak/>
              <w:t>Державний ветеринарний інспектор/</w:t>
            </w:r>
            <w:r>
              <w:br/>
            </w:r>
            <w:r>
              <w:rPr>
                <w:rFonts w:ascii="Arial" w:hAnsi="Arial"/>
                <w:color w:val="293A55"/>
                <w:sz w:val="15"/>
              </w:rPr>
              <w:t>Official veterinarian</w:t>
            </w:r>
          </w:p>
          <w:p w14:paraId="6A6D6A45" w14:textId="77777777" w:rsidR="005D1834" w:rsidRDefault="00000000">
            <w:pPr>
              <w:spacing w:after="75"/>
            </w:pPr>
            <w:bookmarkStart w:id="4618" w:name="6998"/>
            <w:bookmarkEnd w:id="4617"/>
            <w:r>
              <w:rPr>
                <w:rFonts w:ascii="Arial" w:hAnsi="Arial"/>
                <w:b/>
                <w:color w:val="000000"/>
                <w:sz w:val="15"/>
              </w:rPr>
              <w:lastRenderedPageBreak/>
              <w:t>Власне ім'я, ПРІЗВИЩЕ (великими</w:t>
            </w:r>
            <w:r>
              <w:br/>
            </w:r>
            <w:r>
              <w:rPr>
                <w:rFonts w:ascii="Arial" w:hAnsi="Arial"/>
                <w:b/>
                <w:color w:val="000000"/>
                <w:sz w:val="15"/>
              </w:rPr>
              <w:t>літерами)/</w:t>
            </w:r>
            <w:r>
              <w:br/>
            </w:r>
            <w:r>
              <w:rPr>
                <w:rFonts w:ascii="Arial" w:hAnsi="Arial"/>
                <w:color w:val="293A55"/>
                <w:sz w:val="15"/>
              </w:rPr>
              <w:t>Name (in capitals letters)</w:t>
            </w:r>
          </w:p>
          <w:p w14:paraId="0292D12E" w14:textId="77777777" w:rsidR="005D1834" w:rsidRDefault="00000000">
            <w:pPr>
              <w:spacing w:after="75"/>
            </w:pPr>
            <w:bookmarkStart w:id="4619" w:name="6999"/>
            <w:bookmarkEnd w:id="4618"/>
            <w:r>
              <w:rPr>
                <w:rFonts w:ascii="Arial" w:hAnsi="Arial"/>
                <w:b/>
                <w:color w:val="000000"/>
                <w:sz w:val="15"/>
              </w:rPr>
              <w:t>Дата/</w:t>
            </w:r>
            <w:r>
              <w:br/>
            </w:r>
            <w:r>
              <w:rPr>
                <w:rFonts w:ascii="Arial" w:hAnsi="Arial"/>
                <w:color w:val="293A55"/>
                <w:sz w:val="15"/>
              </w:rPr>
              <w:t>Date:</w:t>
            </w:r>
          </w:p>
          <w:p w14:paraId="556F8BB4" w14:textId="77777777" w:rsidR="005D1834" w:rsidRDefault="00000000">
            <w:pPr>
              <w:spacing w:after="75"/>
            </w:pPr>
            <w:bookmarkStart w:id="4620" w:name="7000"/>
            <w:bookmarkEnd w:id="4619"/>
            <w:r>
              <w:rPr>
                <w:rFonts w:ascii="Arial" w:hAnsi="Arial"/>
                <w:b/>
                <w:color w:val="000000"/>
                <w:sz w:val="15"/>
              </w:rPr>
              <w:t xml:space="preserve">Печатка </w:t>
            </w:r>
            <w:r>
              <w:rPr>
                <w:rFonts w:ascii="Arial" w:hAnsi="Arial"/>
                <w:b/>
                <w:color w:val="000000"/>
                <w:vertAlign w:val="superscript"/>
              </w:rPr>
              <w:t>(5)</w:t>
            </w:r>
            <w:r>
              <w:rPr>
                <w:rFonts w:ascii="Arial" w:hAnsi="Arial"/>
                <w:color w:val="293A55"/>
                <w:sz w:val="15"/>
              </w:rPr>
              <w:t>/</w:t>
            </w:r>
            <w:r>
              <w:br/>
            </w:r>
            <w:r>
              <w:rPr>
                <w:rFonts w:ascii="Arial" w:hAnsi="Arial"/>
                <w:color w:val="293A55"/>
                <w:sz w:val="15"/>
              </w:rPr>
              <w:t xml:space="preserve">Stamp </w:t>
            </w:r>
            <w:r>
              <w:rPr>
                <w:rFonts w:ascii="Arial" w:hAnsi="Arial"/>
                <w:color w:val="000000"/>
                <w:vertAlign w:val="superscript"/>
              </w:rPr>
              <w:t>(5)</w:t>
            </w:r>
          </w:p>
        </w:tc>
        <w:tc>
          <w:tcPr>
            <w:tcW w:w="4651" w:type="dxa"/>
            <w:tcBorders>
              <w:top w:val="outset" w:sz="8" w:space="0" w:color="000000"/>
              <w:left w:val="outset" w:sz="8" w:space="0" w:color="000000"/>
              <w:bottom w:val="outset" w:sz="8" w:space="0" w:color="000000"/>
              <w:right w:val="outset" w:sz="8" w:space="0" w:color="000000"/>
            </w:tcBorders>
            <w:vAlign w:val="center"/>
          </w:tcPr>
          <w:p w14:paraId="334F68DD" w14:textId="77777777" w:rsidR="005D1834" w:rsidRDefault="00000000">
            <w:pPr>
              <w:spacing w:after="75"/>
            </w:pPr>
            <w:bookmarkStart w:id="4621" w:name="7001"/>
            <w:bookmarkEnd w:id="4620"/>
            <w:r>
              <w:rPr>
                <w:rFonts w:ascii="Arial" w:hAnsi="Arial"/>
                <w:b/>
                <w:color w:val="000000"/>
                <w:sz w:val="15"/>
              </w:rPr>
              <w:lastRenderedPageBreak/>
              <w:t>Кваліфікація та посада/</w:t>
            </w:r>
            <w:r>
              <w:br/>
            </w:r>
            <w:r>
              <w:rPr>
                <w:rFonts w:ascii="Arial" w:hAnsi="Arial"/>
                <w:color w:val="293A55"/>
                <w:sz w:val="15"/>
              </w:rPr>
              <w:t>Qualification and title</w:t>
            </w:r>
          </w:p>
          <w:p w14:paraId="0876A30E" w14:textId="77777777" w:rsidR="005D1834" w:rsidRDefault="00000000">
            <w:pPr>
              <w:spacing w:after="75"/>
            </w:pPr>
            <w:bookmarkStart w:id="4622" w:name="7002"/>
            <w:bookmarkEnd w:id="4621"/>
            <w:r>
              <w:rPr>
                <w:rFonts w:ascii="Arial" w:hAnsi="Arial"/>
                <w:b/>
                <w:color w:val="000000"/>
                <w:sz w:val="15"/>
              </w:rPr>
              <w:lastRenderedPageBreak/>
              <w:t xml:space="preserve"> </w:t>
            </w:r>
          </w:p>
          <w:p w14:paraId="4A5A0F7A" w14:textId="77777777" w:rsidR="005D1834" w:rsidRDefault="00000000">
            <w:pPr>
              <w:spacing w:after="75"/>
            </w:pPr>
            <w:bookmarkStart w:id="4623" w:name="7003"/>
            <w:bookmarkEnd w:id="4622"/>
            <w:r>
              <w:rPr>
                <w:rFonts w:ascii="Arial" w:hAnsi="Arial"/>
                <w:b/>
                <w:color w:val="293A55"/>
                <w:sz w:val="15"/>
              </w:rPr>
              <w:t xml:space="preserve"> </w:t>
            </w:r>
          </w:p>
          <w:p w14:paraId="7C10886B" w14:textId="77777777" w:rsidR="005D1834" w:rsidRDefault="00000000">
            <w:pPr>
              <w:spacing w:after="75"/>
            </w:pPr>
            <w:bookmarkStart w:id="4624" w:name="7004"/>
            <w:bookmarkEnd w:id="4623"/>
            <w:r>
              <w:rPr>
                <w:rFonts w:ascii="Arial" w:hAnsi="Arial"/>
                <w:b/>
                <w:color w:val="293A55"/>
                <w:sz w:val="15"/>
              </w:rPr>
              <w:t xml:space="preserve"> </w:t>
            </w:r>
          </w:p>
          <w:p w14:paraId="214E6D8E" w14:textId="77777777" w:rsidR="005D1834" w:rsidRDefault="00000000">
            <w:pPr>
              <w:spacing w:after="75"/>
            </w:pPr>
            <w:bookmarkStart w:id="4625" w:name="7005"/>
            <w:bookmarkEnd w:id="4624"/>
            <w:r>
              <w:rPr>
                <w:rFonts w:ascii="Arial" w:hAnsi="Arial"/>
                <w:b/>
                <w:color w:val="293A55"/>
                <w:sz w:val="15"/>
              </w:rPr>
              <w:t xml:space="preserve"> </w:t>
            </w:r>
          </w:p>
          <w:p w14:paraId="58CD9DA7" w14:textId="77777777" w:rsidR="005D1834" w:rsidRDefault="00000000">
            <w:pPr>
              <w:spacing w:after="75"/>
            </w:pPr>
            <w:bookmarkStart w:id="4626" w:name="7006"/>
            <w:bookmarkEnd w:id="4625"/>
            <w:r>
              <w:rPr>
                <w:rFonts w:ascii="Arial" w:hAnsi="Arial"/>
                <w:b/>
                <w:color w:val="293A55"/>
                <w:sz w:val="15"/>
              </w:rPr>
              <w:t>Підпис</w:t>
            </w:r>
            <w:r>
              <w:rPr>
                <w:rFonts w:ascii="Arial" w:hAnsi="Arial"/>
                <w:b/>
                <w:color w:val="000000"/>
                <w:vertAlign w:val="superscript"/>
              </w:rPr>
              <w:t>(5)/</w:t>
            </w:r>
            <w:r>
              <w:br/>
            </w:r>
            <w:r>
              <w:rPr>
                <w:rFonts w:ascii="Arial" w:hAnsi="Arial"/>
                <w:b/>
                <w:color w:val="293A55"/>
                <w:sz w:val="15"/>
              </w:rPr>
              <w:t xml:space="preserve">Signature </w:t>
            </w:r>
            <w:r>
              <w:rPr>
                <w:rFonts w:ascii="Arial" w:hAnsi="Arial"/>
                <w:b/>
                <w:color w:val="000000"/>
                <w:vertAlign w:val="superscript"/>
              </w:rPr>
              <w:t>(5)</w:t>
            </w:r>
          </w:p>
        </w:tc>
        <w:bookmarkEnd w:id="4626"/>
      </w:tr>
    </w:tbl>
    <w:p w14:paraId="40B28F71" w14:textId="77777777" w:rsidR="005D1834" w:rsidRDefault="00000000">
      <w:pPr>
        <w:spacing w:after="75"/>
        <w:ind w:firstLine="240"/>
        <w:jc w:val="both"/>
      </w:pPr>
      <w:bookmarkStart w:id="4627" w:name="7007"/>
      <w:r>
        <w:rPr>
          <w:rFonts w:ascii="Arial" w:hAnsi="Arial"/>
          <w:color w:val="293A55"/>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27"/>
        <w:gridCol w:w="4616"/>
      </w:tblGrid>
      <w:tr w:rsidR="005D1834" w14:paraId="726B3BD7" w14:textId="77777777">
        <w:trPr>
          <w:trHeight w:val="30"/>
          <w:tblCellSpacing w:w="0" w:type="auto"/>
        </w:trPr>
        <w:tc>
          <w:tcPr>
            <w:tcW w:w="4845" w:type="dxa"/>
            <w:vAlign w:val="center"/>
          </w:tcPr>
          <w:p w14:paraId="1D35B9DF" w14:textId="77777777" w:rsidR="005D1834" w:rsidRDefault="00000000">
            <w:pPr>
              <w:spacing w:after="75"/>
              <w:jc w:val="center"/>
            </w:pPr>
            <w:bookmarkStart w:id="4628" w:name="7008"/>
            <w:bookmarkEnd w:id="4627"/>
            <w:r>
              <w:rPr>
                <w:rFonts w:ascii="Arial" w:hAnsi="Arial"/>
                <w:b/>
                <w:color w:val="000000"/>
                <w:sz w:val="15"/>
              </w:rPr>
              <w:t>Директор Департаменту державної</w:t>
            </w:r>
            <w:r>
              <w:br/>
            </w:r>
            <w:r>
              <w:rPr>
                <w:rFonts w:ascii="Arial" w:hAnsi="Arial"/>
                <w:b/>
                <w:color w:val="000000"/>
                <w:sz w:val="15"/>
              </w:rPr>
              <w:t>політики у сфері санітарних та</w:t>
            </w:r>
            <w:r>
              <w:br/>
            </w:r>
            <w:r>
              <w:rPr>
                <w:rFonts w:ascii="Arial" w:hAnsi="Arial"/>
                <w:b/>
                <w:color w:val="000000"/>
                <w:sz w:val="15"/>
              </w:rPr>
              <w:t>фітосанітарних заходів</w:t>
            </w:r>
          </w:p>
        </w:tc>
        <w:tc>
          <w:tcPr>
            <w:tcW w:w="4845" w:type="dxa"/>
            <w:vAlign w:val="center"/>
          </w:tcPr>
          <w:p w14:paraId="31284EFE" w14:textId="77777777" w:rsidR="005D1834" w:rsidRDefault="00000000">
            <w:pPr>
              <w:spacing w:after="75"/>
              <w:jc w:val="center"/>
            </w:pPr>
            <w:bookmarkStart w:id="4629" w:name="7009"/>
            <w:bookmarkEnd w:id="4628"/>
            <w:r>
              <w:rPr>
                <w:rFonts w:ascii="Arial" w:hAnsi="Arial"/>
                <w:b/>
                <w:color w:val="000000"/>
                <w:sz w:val="15"/>
              </w:rPr>
              <w:t>Андрій ПИВОВАРОВ</w:t>
            </w:r>
          </w:p>
        </w:tc>
        <w:bookmarkEnd w:id="4629"/>
      </w:tr>
    </w:tbl>
    <w:p w14:paraId="16E39195" w14:textId="77777777" w:rsidR="005D1834" w:rsidRDefault="00000000">
      <w:pPr>
        <w:spacing w:after="75"/>
        <w:ind w:firstLine="240"/>
        <w:jc w:val="right"/>
      </w:pPr>
      <w:bookmarkStart w:id="4630" w:name="7010"/>
      <w:r>
        <w:rPr>
          <w:rFonts w:ascii="Arial" w:hAnsi="Arial"/>
          <w:color w:val="293A55"/>
          <w:sz w:val="18"/>
        </w:rPr>
        <w:t>(форма у редакції наказу Міністерства аграрної</w:t>
      </w:r>
      <w:r>
        <w:br/>
      </w:r>
      <w:r>
        <w:rPr>
          <w:rFonts w:ascii="Arial" w:hAnsi="Arial"/>
          <w:color w:val="293A55"/>
          <w:sz w:val="18"/>
        </w:rPr>
        <w:t xml:space="preserve"> політики та продовольства України від 24.02.2023 р. N 261)</w:t>
      </w:r>
    </w:p>
    <w:p w14:paraId="3354B8F4" w14:textId="77777777" w:rsidR="005D1834" w:rsidRDefault="00000000">
      <w:pPr>
        <w:spacing w:after="75"/>
        <w:ind w:firstLine="240"/>
        <w:jc w:val="both"/>
      </w:pPr>
      <w:bookmarkStart w:id="4631" w:name="4506"/>
      <w:bookmarkEnd w:id="4630"/>
      <w:r>
        <w:rPr>
          <w:rFonts w:ascii="Arial" w:hAnsi="Arial"/>
          <w:color w:val="000000"/>
          <w:sz w:val="18"/>
        </w:rPr>
        <w:t xml:space="preserve"> </w:t>
      </w:r>
    </w:p>
    <w:p w14:paraId="5448287B" w14:textId="77777777" w:rsidR="005D1834" w:rsidRDefault="00000000">
      <w:pPr>
        <w:spacing w:after="75"/>
        <w:ind w:firstLine="240"/>
        <w:jc w:val="right"/>
      </w:pPr>
      <w:bookmarkStart w:id="4632" w:name="4507"/>
      <w:bookmarkEnd w:id="463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F45C73B" w14:textId="77777777" w:rsidR="005D1834" w:rsidRDefault="00000000">
      <w:pPr>
        <w:pStyle w:val="3"/>
        <w:spacing w:after="225"/>
        <w:jc w:val="center"/>
      </w:pPr>
      <w:bookmarkStart w:id="4633" w:name="4508"/>
      <w:bookmarkEnd w:id="4632"/>
      <w:r>
        <w:rPr>
          <w:rFonts w:ascii="Arial" w:hAnsi="Arial"/>
          <w:color w:val="000000"/>
          <w:sz w:val="26"/>
        </w:rPr>
        <w:t>Форма міжнародного сертифіката для ввезення (пересилання) на митну територію України щетини свиней / Form of International Certificate for introduction (sending) to the customs territory of Ukraine of pig bristles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0676E9CC" w14:textId="77777777">
        <w:trPr>
          <w:trHeight w:val="30"/>
          <w:tblCellSpacing w:w="0" w:type="auto"/>
        </w:trPr>
        <w:tc>
          <w:tcPr>
            <w:tcW w:w="9690" w:type="dxa"/>
            <w:vAlign w:val="center"/>
          </w:tcPr>
          <w:p w14:paraId="62F90663" w14:textId="77777777" w:rsidR="005D1834" w:rsidRDefault="00000000">
            <w:pPr>
              <w:spacing w:after="75"/>
            </w:pPr>
            <w:bookmarkStart w:id="4634" w:name="4509"/>
            <w:bookmarkEnd w:id="4633"/>
            <w:r>
              <w:rPr>
                <w:rFonts w:ascii="Arial" w:hAnsi="Arial"/>
                <w:b/>
                <w:color w:val="000000"/>
                <w:sz w:val="15"/>
              </w:rPr>
              <w:t>Країна-експортер / Exporting country</w:t>
            </w:r>
          </w:p>
        </w:tc>
        <w:bookmarkEnd w:id="4634"/>
      </w:tr>
    </w:tbl>
    <w:p w14:paraId="1AF3E4D1" w14:textId="77777777" w:rsidR="005D1834" w:rsidRDefault="00000000">
      <w:pPr>
        <w:spacing w:after="75"/>
        <w:jc w:val="center"/>
      </w:pPr>
      <w:bookmarkStart w:id="4635" w:name="4510"/>
      <w:r>
        <w:rPr>
          <w:rFonts w:ascii="Arial" w:hAnsi="Arial"/>
          <w:color w:val="000000"/>
          <w:sz w:val="18"/>
        </w:rPr>
        <w:t xml:space="preserve"> </w:t>
      </w:r>
      <w:r>
        <w:rPr>
          <w:noProof/>
        </w:rPr>
        <w:drawing>
          <wp:inline distT="0" distB="0" distL="0" distR="0" wp14:anchorId="603FA52E" wp14:editId="04B0CBE0">
            <wp:extent cx="5732145" cy="2305849"/>
            <wp:effectExtent l="0" t="0" r="0" b="0"/>
            <wp:docPr id="1618428288" name="Рисунок 161842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32145" cy="2305849"/>
                    </a:xfrm>
                    <a:prstGeom prst="rect">
                      <a:avLst/>
                    </a:prstGeom>
                  </pic:spPr>
                </pic:pic>
              </a:graphicData>
            </a:graphic>
          </wp:inline>
        </w:drawing>
      </w:r>
    </w:p>
    <w:p w14:paraId="199DF820" w14:textId="77777777" w:rsidR="005D1834" w:rsidRDefault="00000000">
      <w:pPr>
        <w:spacing w:after="75"/>
        <w:jc w:val="center"/>
      </w:pPr>
      <w:bookmarkStart w:id="4636" w:name="4511"/>
      <w:bookmarkEnd w:id="4635"/>
      <w:r>
        <w:rPr>
          <w:rFonts w:ascii="Arial" w:hAnsi="Arial"/>
          <w:color w:val="000000"/>
          <w:sz w:val="18"/>
        </w:rPr>
        <w:lastRenderedPageBreak/>
        <w:t xml:space="preserve"> </w:t>
      </w:r>
      <w:r>
        <w:rPr>
          <w:noProof/>
        </w:rPr>
        <w:drawing>
          <wp:inline distT="0" distB="0" distL="0" distR="0" wp14:anchorId="0D8A1503" wp14:editId="0554D641">
            <wp:extent cx="5732145" cy="7623753"/>
            <wp:effectExtent l="0" t="0" r="0" b="0"/>
            <wp:docPr id="1003895676" name="Рисунок 100389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32145" cy="7623753"/>
                    </a:xfrm>
                    <a:prstGeom prst="rect">
                      <a:avLst/>
                    </a:prstGeom>
                  </pic:spPr>
                </pic:pic>
              </a:graphicData>
            </a:graphic>
          </wp:inline>
        </w:drawing>
      </w:r>
    </w:p>
    <w:p w14:paraId="5C44A111" w14:textId="77777777" w:rsidR="005D1834" w:rsidRDefault="00000000">
      <w:pPr>
        <w:spacing w:after="75"/>
        <w:jc w:val="center"/>
      </w:pPr>
      <w:bookmarkStart w:id="4637" w:name="4512"/>
      <w:bookmarkEnd w:id="4636"/>
      <w:r>
        <w:rPr>
          <w:rFonts w:ascii="Arial" w:hAnsi="Arial"/>
          <w:color w:val="000000"/>
          <w:sz w:val="18"/>
        </w:rPr>
        <w:lastRenderedPageBreak/>
        <w:t xml:space="preserve"> </w:t>
      </w:r>
      <w:r>
        <w:rPr>
          <w:noProof/>
        </w:rPr>
        <w:drawing>
          <wp:inline distT="0" distB="0" distL="0" distR="0" wp14:anchorId="22AC3E00" wp14:editId="44D35D4B">
            <wp:extent cx="5732145" cy="7515109"/>
            <wp:effectExtent l="0" t="0" r="0" b="0"/>
            <wp:docPr id="532882208" name="Рисунок 53288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32145" cy="7515109"/>
                    </a:xfrm>
                    <a:prstGeom prst="rect">
                      <a:avLst/>
                    </a:prstGeom>
                  </pic:spPr>
                </pic:pic>
              </a:graphicData>
            </a:graphic>
          </wp:inline>
        </w:drawing>
      </w:r>
    </w:p>
    <w:p w14:paraId="4FE3E0EB" w14:textId="77777777" w:rsidR="005D1834" w:rsidRDefault="00000000">
      <w:pPr>
        <w:spacing w:after="75"/>
        <w:jc w:val="center"/>
      </w:pPr>
      <w:bookmarkStart w:id="4638" w:name="4513"/>
      <w:bookmarkEnd w:id="4637"/>
      <w:r>
        <w:rPr>
          <w:rFonts w:ascii="Arial" w:hAnsi="Arial"/>
          <w:color w:val="000000"/>
          <w:sz w:val="18"/>
        </w:rPr>
        <w:lastRenderedPageBreak/>
        <w:t xml:space="preserve"> </w:t>
      </w:r>
      <w:r>
        <w:rPr>
          <w:noProof/>
        </w:rPr>
        <w:drawing>
          <wp:inline distT="0" distB="0" distL="0" distR="0" wp14:anchorId="7BAED12C" wp14:editId="7C9B7766">
            <wp:extent cx="5732145" cy="7394968"/>
            <wp:effectExtent l="0" t="0" r="0" b="0"/>
            <wp:docPr id="1661660293" name="Рисунок 166166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32145" cy="739496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79D768C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10"/>
              <w:gridCol w:w="8202"/>
            </w:tblGrid>
            <w:tr w:rsidR="005D1834" w14:paraId="5EEF0513" w14:textId="77777777">
              <w:trPr>
                <w:trHeight w:val="120"/>
                <w:tblCellSpacing w:w="0" w:type="auto"/>
              </w:trPr>
              <w:tc>
                <w:tcPr>
                  <w:tcW w:w="738" w:type="dxa"/>
                  <w:vAlign w:val="center"/>
                </w:tcPr>
                <w:p w14:paraId="743865BE" w14:textId="77777777" w:rsidR="005D1834" w:rsidRDefault="00000000">
                  <w:pPr>
                    <w:spacing w:after="75"/>
                    <w:jc w:val="both"/>
                  </w:pPr>
                  <w:bookmarkStart w:id="4639" w:name="4514"/>
                  <w:bookmarkEnd w:id="4638"/>
                  <w:r>
                    <w:rPr>
                      <w:rFonts w:ascii="Arial" w:hAnsi="Arial"/>
                      <w:b/>
                      <w:color w:val="000000"/>
                      <w:sz w:val="15"/>
                    </w:rPr>
                    <w:t>II.3</w:t>
                  </w:r>
                </w:p>
              </w:tc>
              <w:tc>
                <w:tcPr>
                  <w:tcW w:w="8892" w:type="dxa"/>
                  <w:vAlign w:val="center"/>
                </w:tcPr>
                <w:p w14:paraId="32A42A14" w14:textId="77777777" w:rsidR="005D1834" w:rsidRDefault="00000000">
                  <w:pPr>
                    <w:spacing w:after="75"/>
                    <w:jc w:val="both"/>
                  </w:pPr>
                  <w:bookmarkStart w:id="4640" w:name="4515"/>
                  <w:bookmarkEnd w:id="4639"/>
                  <w:r>
                    <w:rPr>
                      <w:rFonts w:ascii="Arial" w:hAnsi="Arial"/>
                      <w:b/>
                      <w:color w:val="000000"/>
                      <w:sz w:val="15"/>
                    </w:rPr>
                    <w:t>На території країни / зони</w:t>
                  </w:r>
                  <w:r>
                    <w:rPr>
                      <w:rFonts w:ascii="Arial" w:hAnsi="Arial"/>
                      <w:b/>
                      <w:color w:val="000000"/>
                      <w:vertAlign w:val="superscript"/>
                    </w:rPr>
                    <w:t>(1)(2)</w:t>
                  </w:r>
                  <w:r>
                    <w:rPr>
                      <w:rFonts w:ascii="Arial" w:hAnsi="Arial"/>
                      <w:b/>
                      <w:color w:val="000000"/>
                      <w:sz w:val="15"/>
                    </w:rPr>
                    <w:t xml:space="preserve"> походження протягом щонайменше останніх 12 місяців не було зафіксовано випадків африканської чуми свиней /</w:t>
                  </w:r>
                  <w:r>
                    <w:rPr>
                      <w:rFonts w:ascii="Arial" w:hAnsi="Arial"/>
                      <w:color w:val="000000"/>
                      <w:sz w:val="15"/>
                    </w:rPr>
                    <w:t xml:space="preserve"> No cases of African swine fever have been registered in the country / zone</w:t>
                  </w:r>
                  <w:r>
                    <w:rPr>
                      <w:rFonts w:ascii="Arial" w:hAnsi="Arial"/>
                      <w:color w:val="000000"/>
                      <w:vertAlign w:val="superscript"/>
                    </w:rPr>
                    <w:t>(1)(2)</w:t>
                  </w:r>
                  <w:r>
                    <w:rPr>
                      <w:rFonts w:ascii="Arial" w:hAnsi="Arial"/>
                      <w:color w:val="000000"/>
                      <w:sz w:val="15"/>
                    </w:rPr>
                    <w:t xml:space="preserve"> of origin for at least 12 past months.</w:t>
                  </w:r>
                </w:p>
              </w:tc>
              <w:bookmarkEnd w:id="4640"/>
            </w:tr>
            <w:tr w:rsidR="005D1834" w14:paraId="4FA2BF83" w14:textId="77777777">
              <w:trPr>
                <w:trHeight w:val="120"/>
                <w:tblCellSpacing w:w="0" w:type="auto"/>
              </w:trPr>
              <w:tc>
                <w:tcPr>
                  <w:tcW w:w="738" w:type="dxa"/>
                  <w:vAlign w:val="center"/>
                </w:tcPr>
                <w:p w14:paraId="12A29281" w14:textId="77777777" w:rsidR="005D1834" w:rsidRDefault="00000000">
                  <w:pPr>
                    <w:spacing w:after="75"/>
                    <w:jc w:val="both"/>
                  </w:pPr>
                  <w:bookmarkStart w:id="4641" w:name="4516"/>
                  <w:r>
                    <w:rPr>
                      <w:rFonts w:ascii="Arial" w:hAnsi="Arial"/>
                      <w:b/>
                      <w:color w:val="000000"/>
                      <w:sz w:val="15"/>
                    </w:rPr>
                    <w:t>II.4</w:t>
                  </w:r>
                </w:p>
              </w:tc>
              <w:tc>
                <w:tcPr>
                  <w:tcW w:w="8892" w:type="dxa"/>
                  <w:vAlign w:val="center"/>
                </w:tcPr>
                <w:p w14:paraId="01DB2839" w14:textId="77777777" w:rsidR="005D1834" w:rsidRDefault="00000000">
                  <w:pPr>
                    <w:spacing w:after="75"/>
                    <w:jc w:val="both"/>
                  </w:pPr>
                  <w:bookmarkStart w:id="4642" w:name="4517"/>
                  <w:bookmarkEnd w:id="4641"/>
                  <w:r>
                    <w:rPr>
                      <w:rFonts w:ascii="Arial" w:hAnsi="Arial"/>
                      <w:b/>
                      <w:color w:val="000000"/>
                      <w:sz w:val="15"/>
                    </w:rPr>
                    <w:t>Щетина свиней перевозиться у сухому вигляді та у запечатаних упаковках /</w:t>
                  </w:r>
                  <w:r>
                    <w:rPr>
                      <w:rFonts w:ascii="Arial" w:hAnsi="Arial"/>
                      <w:color w:val="000000"/>
                      <w:sz w:val="15"/>
                    </w:rPr>
                    <w:t xml:space="preserve"> Pig bristles are transported dry and in enclosed packaging.</w:t>
                  </w:r>
                </w:p>
              </w:tc>
              <w:bookmarkEnd w:id="4642"/>
            </w:tr>
          </w:tbl>
          <w:p w14:paraId="3199F642" w14:textId="77777777" w:rsidR="005D1834" w:rsidRDefault="00000000">
            <w:r>
              <w:br/>
            </w:r>
          </w:p>
          <w:p w14:paraId="7A892182" w14:textId="77777777" w:rsidR="005D1834" w:rsidRDefault="005D1834">
            <w:pPr>
              <w:spacing w:after="75"/>
            </w:pPr>
            <w:bookmarkStart w:id="4643" w:name="4518"/>
          </w:p>
        </w:tc>
        <w:bookmarkEnd w:id="4643"/>
      </w:tr>
      <w:tr w:rsidR="005D1834" w14:paraId="5A7C00D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7DB20D0" w14:textId="77777777" w:rsidR="005D1834" w:rsidRDefault="00000000">
            <w:pPr>
              <w:spacing w:after="75"/>
            </w:pPr>
            <w:bookmarkStart w:id="4644" w:name="4519"/>
            <w:r>
              <w:rPr>
                <w:rFonts w:ascii="Arial" w:hAnsi="Arial"/>
                <w:b/>
                <w:color w:val="000000"/>
                <w:sz w:val="15"/>
              </w:rPr>
              <w:lastRenderedPageBreak/>
              <w:t>Примітки/Notes</w:t>
            </w:r>
          </w:p>
          <w:p w14:paraId="0C869DEA" w14:textId="77777777" w:rsidR="005D1834" w:rsidRDefault="00000000">
            <w:pPr>
              <w:spacing w:after="75"/>
              <w:jc w:val="both"/>
            </w:pPr>
            <w:bookmarkStart w:id="4645" w:name="4520"/>
            <w:bookmarkEnd w:id="4644"/>
            <w:r>
              <w:rPr>
                <w:rFonts w:ascii="Arial" w:hAnsi="Arial"/>
                <w:b/>
                <w:color w:val="000000"/>
                <w:sz w:val="15"/>
              </w:rPr>
              <w:t>Вимоги цього міжнародного сертифіката застосовуються до щетини свиней,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pig bristles, originating from a country or a separate territory (zone or compartment) thereof and from an establishment listed in the register of countries and establishments authorised for the importation (sending) of products to the customs territory of Ukraine.</w:t>
            </w:r>
          </w:p>
          <w:p w14:paraId="2364BF06" w14:textId="77777777" w:rsidR="005D1834" w:rsidRDefault="00000000">
            <w:pPr>
              <w:spacing w:after="75"/>
            </w:pPr>
            <w:bookmarkStart w:id="4646" w:name="4521"/>
            <w:bookmarkEnd w:id="4645"/>
            <w:r>
              <w:rPr>
                <w:rFonts w:ascii="Arial" w:hAnsi="Arial"/>
                <w:b/>
                <w:color w:val="000000"/>
                <w:sz w:val="15"/>
              </w:rPr>
              <w:t>Частина I</w:t>
            </w:r>
            <w:r>
              <w:rPr>
                <w:rFonts w:ascii="Arial" w:hAnsi="Arial"/>
                <w:color w:val="000000"/>
                <w:sz w:val="15"/>
              </w:rPr>
              <w:t>/Part I:</w:t>
            </w:r>
          </w:p>
          <w:p w14:paraId="6B0118AD" w14:textId="77777777" w:rsidR="005D1834" w:rsidRDefault="00000000">
            <w:pPr>
              <w:spacing w:after="75"/>
              <w:jc w:val="both"/>
            </w:pPr>
            <w:bookmarkStart w:id="4647" w:name="4522"/>
            <w:bookmarkEnd w:id="464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241C9A56" w14:textId="77777777" w:rsidR="005D1834" w:rsidRDefault="00000000">
            <w:pPr>
              <w:spacing w:after="75"/>
            </w:pPr>
            <w:bookmarkStart w:id="4648" w:name="4523"/>
            <w:bookmarkEnd w:id="4647"/>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7859A7E3" w14:textId="77777777" w:rsidR="005D1834" w:rsidRDefault="00000000">
            <w:pPr>
              <w:spacing w:after="75"/>
              <w:jc w:val="both"/>
            </w:pPr>
            <w:bookmarkStart w:id="4649" w:name="4524"/>
            <w:bookmarkEnd w:id="4648"/>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228A96B8" w14:textId="77777777" w:rsidR="005D1834" w:rsidRDefault="00000000">
            <w:pPr>
              <w:spacing w:after="75"/>
              <w:jc w:val="both"/>
            </w:pPr>
            <w:bookmarkStart w:id="4650" w:name="4525"/>
            <w:bookmarkEnd w:id="4649"/>
            <w:r>
              <w:rPr>
                <w:rFonts w:ascii="Arial" w:hAnsi="Arial"/>
                <w:b/>
                <w:color w:val="000000"/>
                <w:sz w:val="15"/>
              </w:rPr>
              <w:t>Частина II</w:t>
            </w:r>
            <w:r>
              <w:rPr>
                <w:rFonts w:ascii="Arial" w:hAnsi="Arial"/>
                <w:color w:val="000000"/>
                <w:sz w:val="15"/>
              </w:rPr>
              <w:t>: / Part II:</w:t>
            </w:r>
          </w:p>
          <w:p w14:paraId="39C4D002" w14:textId="77777777" w:rsidR="005D1834" w:rsidRDefault="00000000">
            <w:pPr>
              <w:spacing w:after="75"/>
              <w:jc w:val="both"/>
            </w:pPr>
            <w:bookmarkStart w:id="4651" w:name="4526"/>
            <w:bookmarkEnd w:id="4650"/>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E6CBB49" w14:textId="77777777" w:rsidR="005D1834" w:rsidRDefault="00000000">
            <w:pPr>
              <w:spacing w:after="75"/>
              <w:jc w:val="both"/>
            </w:pPr>
            <w:bookmarkStart w:id="4652" w:name="4527"/>
            <w:bookmarkEnd w:id="4651"/>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3C59C233" w14:textId="77777777" w:rsidR="005D1834" w:rsidRDefault="00000000">
            <w:pPr>
              <w:spacing w:after="75"/>
            </w:pPr>
            <w:bookmarkStart w:id="4653" w:name="4528"/>
            <w:bookmarkEnd w:id="4652"/>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653"/>
      </w:tr>
      <w:tr w:rsidR="005D1834" w14:paraId="5E2F1460"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238D134" w14:textId="77777777" w:rsidR="005D1834" w:rsidRDefault="00000000">
            <w:pPr>
              <w:spacing w:after="75"/>
            </w:pPr>
            <w:bookmarkStart w:id="4654" w:name="4529"/>
            <w:r>
              <w:rPr>
                <w:rFonts w:ascii="Arial" w:hAnsi="Arial"/>
                <w:b/>
                <w:color w:val="000000"/>
                <w:sz w:val="15"/>
              </w:rPr>
              <w:t>Державний ветеринарний інспектор/</w:t>
            </w:r>
            <w:r>
              <w:br/>
            </w:r>
            <w:r>
              <w:rPr>
                <w:rFonts w:ascii="Arial" w:hAnsi="Arial"/>
                <w:color w:val="000000"/>
                <w:sz w:val="15"/>
              </w:rPr>
              <w:t>Official veterinarian</w:t>
            </w:r>
          </w:p>
          <w:p w14:paraId="38BEB253" w14:textId="77777777" w:rsidR="005D1834" w:rsidRDefault="005D1834">
            <w:pPr>
              <w:spacing w:after="75"/>
            </w:pPr>
            <w:bookmarkStart w:id="4655" w:name="4530"/>
            <w:bookmarkEnd w:id="4654"/>
          </w:p>
          <w:p w14:paraId="06CBEC5A" w14:textId="77777777" w:rsidR="005D1834" w:rsidRDefault="00000000">
            <w:pPr>
              <w:spacing w:after="75"/>
            </w:pPr>
            <w:bookmarkStart w:id="4656" w:name="4531"/>
            <w:bookmarkEnd w:id="4655"/>
            <w:r>
              <w:rPr>
                <w:rFonts w:ascii="Arial" w:hAnsi="Arial"/>
                <w:b/>
                <w:color w:val="000000"/>
                <w:sz w:val="15"/>
              </w:rPr>
              <w:t>Прізвище (великими літерами)/</w:t>
            </w:r>
            <w:r>
              <w:br/>
            </w:r>
            <w:r>
              <w:rPr>
                <w:rFonts w:ascii="Arial" w:hAnsi="Arial"/>
                <w:color w:val="000000"/>
                <w:sz w:val="15"/>
              </w:rPr>
              <w:t>Name (in capitals letters)</w:t>
            </w:r>
          </w:p>
          <w:p w14:paraId="5836F623" w14:textId="77777777" w:rsidR="005D1834" w:rsidRDefault="005D1834">
            <w:pPr>
              <w:spacing w:after="75"/>
            </w:pPr>
            <w:bookmarkStart w:id="4657" w:name="4532"/>
            <w:bookmarkEnd w:id="4656"/>
          </w:p>
          <w:p w14:paraId="4F8D7475" w14:textId="77777777" w:rsidR="005D1834" w:rsidRDefault="00000000">
            <w:pPr>
              <w:spacing w:after="75"/>
            </w:pPr>
            <w:bookmarkStart w:id="4658" w:name="4533"/>
            <w:bookmarkEnd w:id="4657"/>
            <w:r>
              <w:rPr>
                <w:rFonts w:ascii="Arial" w:hAnsi="Arial"/>
                <w:b/>
                <w:color w:val="000000"/>
                <w:sz w:val="15"/>
              </w:rPr>
              <w:t>Дата/</w:t>
            </w:r>
            <w:r>
              <w:br/>
            </w:r>
            <w:r>
              <w:rPr>
                <w:rFonts w:ascii="Arial" w:hAnsi="Arial"/>
                <w:color w:val="000000"/>
                <w:sz w:val="15"/>
              </w:rPr>
              <w:t>Date</w:t>
            </w:r>
          </w:p>
          <w:p w14:paraId="00B97AE2" w14:textId="77777777" w:rsidR="005D1834" w:rsidRDefault="005D1834">
            <w:pPr>
              <w:spacing w:after="75"/>
            </w:pPr>
            <w:bookmarkStart w:id="4659" w:name="4534"/>
            <w:bookmarkEnd w:id="4658"/>
          </w:p>
          <w:p w14:paraId="66ABE36D" w14:textId="77777777" w:rsidR="005D1834" w:rsidRDefault="00000000">
            <w:pPr>
              <w:spacing w:after="75"/>
            </w:pPr>
            <w:bookmarkStart w:id="4660" w:name="4535"/>
            <w:bookmarkEnd w:id="4659"/>
            <w:r>
              <w:rPr>
                <w:rFonts w:ascii="Arial" w:hAnsi="Arial"/>
                <w:b/>
                <w:color w:val="000000"/>
                <w:sz w:val="15"/>
              </w:rPr>
              <w:t>Печатка</w:t>
            </w:r>
            <w:r>
              <w:rPr>
                <w:rFonts w:ascii="Arial" w:hAnsi="Arial"/>
                <w:b/>
                <w:color w:val="000000"/>
                <w:vertAlign w:val="superscript"/>
              </w:rPr>
              <w:t>(3)</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6B40B6B2" w14:textId="77777777" w:rsidR="005D1834" w:rsidRDefault="00000000">
            <w:pPr>
              <w:spacing w:after="75"/>
            </w:pPr>
            <w:bookmarkStart w:id="4661" w:name="4536"/>
            <w:bookmarkEnd w:id="4660"/>
            <w:r>
              <w:rPr>
                <w:rFonts w:ascii="Arial" w:hAnsi="Arial"/>
                <w:b/>
                <w:color w:val="000000"/>
                <w:sz w:val="15"/>
              </w:rPr>
              <w:t>Кваліфікація та посада/</w:t>
            </w:r>
            <w:r>
              <w:br/>
            </w:r>
            <w:r>
              <w:rPr>
                <w:rFonts w:ascii="Arial" w:hAnsi="Arial"/>
                <w:color w:val="000000"/>
                <w:sz w:val="15"/>
              </w:rPr>
              <w:t>Qualification and title</w:t>
            </w:r>
          </w:p>
          <w:p w14:paraId="2CADB7C3" w14:textId="77777777" w:rsidR="005D1834" w:rsidRDefault="00000000">
            <w:pPr>
              <w:spacing w:after="75"/>
            </w:pPr>
            <w:bookmarkStart w:id="4662" w:name="4537"/>
            <w:bookmarkEnd w:id="4661"/>
            <w:r>
              <w:rPr>
                <w:rFonts w:ascii="Arial" w:hAnsi="Arial"/>
                <w:b/>
                <w:color w:val="000000"/>
                <w:sz w:val="15"/>
              </w:rPr>
              <w:t xml:space="preserve"> </w:t>
            </w:r>
          </w:p>
          <w:p w14:paraId="1F6F794D" w14:textId="77777777" w:rsidR="005D1834" w:rsidRDefault="00000000">
            <w:pPr>
              <w:spacing w:after="75"/>
            </w:pPr>
            <w:bookmarkStart w:id="4663" w:name="4538"/>
            <w:bookmarkEnd w:id="4662"/>
            <w:r>
              <w:rPr>
                <w:rFonts w:ascii="Arial" w:hAnsi="Arial"/>
                <w:b/>
                <w:color w:val="000000"/>
                <w:sz w:val="15"/>
              </w:rPr>
              <w:t xml:space="preserve"> </w:t>
            </w:r>
          </w:p>
          <w:p w14:paraId="128D4110" w14:textId="77777777" w:rsidR="005D1834" w:rsidRDefault="00000000">
            <w:pPr>
              <w:spacing w:after="75"/>
            </w:pPr>
            <w:bookmarkStart w:id="4664" w:name="4539"/>
            <w:bookmarkEnd w:id="4663"/>
            <w:r>
              <w:rPr>
                <w:rFonts w:ascii="Arial" w:hAnsi="Arial"/>
                <w:b/>
                <w:color w:val="000000"/>
                <w:sz w:val="15"/>
              </w:rPr>
              <w:t xml:space="preserve"> </w:t>
            </w:r>
          </w:p>
          <w:p w14:paraId="5005BE3B" w14:textId="77777777" w:rsidR="005D1834" w:rsidRDefault="00000000">
            <w:pPr>
              <w:spacing w:after="75"/>
            </w:pPr>
            <w:bookmarkStart w:id="4665" w:name="4540"/>
            <w:bookmarkEnd w:id="4664"/>
            <w:r>
              <w:rPr>
                <w:rFonts w:ascii="Arial" w:hAnsi="Arial"/>
                <w:b/>
                <w:color w:val="000000"/>
                <w:sz w:val="15"/>
              </w:rPr>
              <w:t xml:space="preserve"> </w:t>
            </w:r>
          </w:p>
          <w:p w14:paraId="075FB8DA" w14:textId="77777777" w:rsidR="005D1834" w:rsidRDefault="00000000">
            <w:pPr>
              <w:spacing w:after="75"/>
            </w:pPr>
            <w:bookmarkStart w:id="4666" w:name="4541"/>
            <w:bookmarkEnd w:id="4665"/>
            <w:r>
              <w:rPr>
                <w:rFonts w:ascii="Arial" w:hAnsi="Arial"/>
                <w:b/>
                <w:color w:val="000000"/>
                <w:sz w:val="15"/>
              </w:rPr>
              <w:t xml:space="preserve"> </w:t>
            </w:r>
          </w:p>
          <w:p w14:paraId="7E432762" w14:textId="77777777" w:rsidR="005D1834" w:rsidRDefault="00000000">
            <w:pPr>
              <w:spacing w:after="75"/>
            </w:pPr>
            <w:bookmarkStart w:id="4667" w:name="4542"/>
            <w:bookmarkEnd w:id="4666"/>
            <w:r>
              <w:rPr>
                <w:rFonts w:ascii="Arial" w:hAnsi="Arial"/>
                <w:b/>
                <w:color w:val="000000"/>
                <w:sz w:val="15"/>
              </w:rPr>
              <w:t xml:space="preserve"> </w:t>
            </w:r>
          </w:p>
          <w:p w14:paraId="714AD089" w14:textId="77777777" w:rsidR="005D1834" w:rsidRDefault="00000000">
            <w:pPr>
              <w:spacing w:after="75"/>
            </w:pPr>
            <w:bookmarkStart w:id="4668" w:name="4543"/>
            <w:bookmarkEnd w:id="4667"/>
            <w:r>
              <w:rPr>
                <w:rFonts w:ascii="Arial" w:hAnsi="Arial"/>
                <w:b/>
                <w:color w:val="000000"/>
                <w:sz w:val="15"/>
              </w:rPr>
              <w:t>Підпис</w:t>
            </w:r>
            <w:r>
              <w:rPr>
                <w:rFonts w:ascii="Arial" w:hAnsi="Arial"/>
                <w:b/>
                <w:color w:val="000000"/>
                <w:vertAlign w:val="superscript"/>
              </w:rPr>
              <w:t>(3)</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(3)</w:t>
            </w:r>
          </w:p>
        </w:tc>
        <w:bookmarkEnd w:id="4668"/>
      </w:tr>
    </w:tbl>
    <w:p w14:paraId="4F2D8369" w14:textId="77777777" w:rsidR="005D1834" w:rsidRDefault="00000000">
      <w:pPr>
        <w:spacing w:after="75"/>
        <w:ind w:firstLine="240"/>
        <w:jc w:val="both"/>
      </w:pPr>
      <w:bookmarkStart w:id="4669" w:name="454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02FFE7A" w14:textId="77777777">
        <w:trPr>
          <w:trHeight w:val="30"/>
          <w:tblCellSpacing w:w="0" w:type="auto"/>
        </w:trPr>
        <w:tc>
          <w:tcPr>
            <w:tcW w:w="4845" w:type="dxa"/>
            <w:vAlign w:val="center"/>
          </w:tcPr>
          <w:p w14:paraId="20173980" w14:textId="77777777" w:rsidR="005D1834" w:rsidRDefault="00000000">
            <w:pPr>
              <w:spacing w:after="75"/>
              <w:jc w:val="center"/>
            </w:pPr>
            <w:bookmarkStart w:id="4670" w:name="4545"/>
            <w:bookmarkEnd w:id="466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6059B9F" w14:textId="77777777" w:rsidR="005D1834" w:rsidRDefault="00000000">
            <w:pPr>
              <w:spacing w:after="75"/>
              <w:jc w:val="center"/>
            </w:pPr>
            <w:bookmarkStart w:id="4671" w:name="4546"/>
            <w:bookmarkEnd w:id="4670"/>
            <w:r>
              <w:rPr>
                <w:rFonts w:ascii="Arial" w:hAnsi="Arial"/>
                <w:b/>
                <w:color w:val="000000"/>
                <w:sz w:val="15"/>
              </w:rPr>
              <w:t>М. Мороз</w:t>
            </w:r>
          </w:p>
        </w:tc>
        <w:bookmarkEnd w:id="4671"/>
      </w:tr>
    </w:tbl>
    <w:p w14:paraId="1C424E63" w14:textId="77777777" w:rsidR="005D1834" w:rsidRDefault="00000000">
      <w:pPr>
        <w:spacing w:after="75"/>
        <w:ind w:firstLine="240"/>
        <w:jc w:val="both"/>
      </w:pPr>
      <w:bookmarkStart w:id="4672" w:name="4547"/>
      <w:r>
        <w:rPr>
          <w:rFonts w:ascii="Arial" w:hAnsi="Arial"/>
          <w:color w:val="000000"/>
          <w:sz w:val="18"/>
        </w:rPr>
        <w:t xml:space="preserve"> </w:t>
      </w:r>
    </w:p>
    <w:p w14:paraId="36C5EB0E" w14:textId="77777777" w:rsidR="005D1834" w:rsidRDefault="00000000">
      <w:pPr>
        <w:spacing w:after="75"/>
        <w:ind w:firstLine="240"/>
        <w:jc w:val="right"/>
      </w:pPr>
      <w:bookmarkStart w:id="4673" w:name="4548"/>
      <w:bookmarkEnd w:id="467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1D74FAD" w14:textId="77777777" w:rsidR="005D1834" w:rsidRDefault="00000000">
      <w:pPr>
        <w:pStyle w:val="3"/>
        <w:spacing w:after="225"/>
        <w:jc w:val="center"/>
      </w:pPr>
      <w:bookmarkStart w:id="4674" w:name="4549"/>
      <w:bookmarkEnd w:id="4673"/>
      <w:r>
        <w:rPr>
          <w:rFonts w:ascii="Arial" w:hAnsi="Arial"/>
          <w:color w:val="000000"/>
          <w:sz w:val="26"/>
        </w:rPr>
        <w:lastRenderedPageBreak/>
        <w:t>Форма міжнародного сертифіката для ввезення (пересилання) на митну територію України живих двостулкових молюсків, живих голкошкірих, живих кишковопорожнинних та живих морських черевоногих, призначених для споживання людиною / Form of International Certificate for introduction (sending) into the customs territory of Ukraine of live bivalve molluscs, live echinoderms, live tunicates and live marine gastropods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3F2703C" w14:textId="77777777">
        <w:trPr>
          <w:trHeight w:val="30"/>
          <w:tblCellSpacing w:w="0" w:type="auto"/>
        </w:trPr>
        <w:tc>
          <w:tcPr>
            <w:tcW w:w="9690" w:type="dxa"/>
            <w:vAlign w:val="center"/>
          </w:tcPr>
          <w:p w14:paraId="1C1886A7" w14:textId="77777777" w:rsidR="005D1834" w:rsidRDefault="00000000">
            <w:pPr>
              <w:spacing w:after="75"/>
            </w:pPr>
            <w:bookmarkStart w:id="4675" w:name="4550"/>
            <w:bookmarkEnd w:id="4674"/>
            <w:r>
              <w:rPr>
                <w:rFonts w:ascii="Arial" w:hAnsi="Arial"/>
                <w:b/>
                <w:color w:val="000000"/>
                <w:sz w:val="15"/>
              </w:rPr>
              <w:t>Країна-експортер / Exporting country</w:t>
            </w:r>
          </w:p>
        </w:tc>
        <w:bookmarkEnd w:id="4675"/>
      </w:tr>
    </w:tbl>
    <w:p w14:paraId="36C89726" w14:textId="77777777" w:rsidR="005D1834" w:rsidRDefault="00000000">
      <w:pPr>
        <w:spacing w:after="75"/>
        <w:jc w:val="center"/>
      </w:pPr>
      <w:bookmarkStart w:id="4676" w:name="4551"/>
      <w:r>
        <w:rPr>
          <w:rFonts w:ascii="Arial" w:hAnsi="Arial"/>
          <w:color w:val="000000"/>
          <w:sz w:val="18"/>
        </w:rPr>
        <w:t xml:space="preserve"> </w:t>
      </w:r>
      <w:r>
        <w:rPr>
          <w:noProof/>
        </w:rPr>
        <w:drawing>
          <wp:inline distT="0" distB="0" distL="0" distR="0" wp14:anchorId="73406BFA" wp14:editId="097B53A1">
            <wp:extent cx="5732145" cy="2684676"/>
            <wp:effectExtent l="0" t="0" r="0" b="0"/>
            <wp:docPr id="1095531008" name="Рисунок 109553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732145" cy="2684676"/>
                    </a:xfrm>
                    <a:prstGeom prst="rect">
                      <a:avLst/>
                    </a:prstGeom>
                  </pic:spPr>
                </pic:pic>
              </a:graphicData>
            </a:graphic>
          </wp:inline>
        </w:drawing>
      </w:r>
    </w:p>
    <w:p w14:paraId="485B4F44" w14:textId="77777777" w:rsidR="005D1834" w:rsidRDefault="00000000">
      <w:pPr>
        <w:spacing w:after="75"/>
        <w:jc w:val="center"/>
      </w:pPr>
      <w:bookmarkStart w:id="4677" w:name="4552"/>
      <w:bookmarkEnd w:id="4676"/>
      <w:r>
        <w:rPr>
          <w:rFonts w:ascii="Arial" w:hAnsi="Arial"/>
          <w:color w:val="000000"/>
          <w:sz w:val="18"/>
        </w:rPr>
        <w:lastRenderedPageBreak/>
        <w:t xml:space="preserve"> </w:t>
      </w:r>
      <w:r>
        <w:rPr>
          <w:noProof/>
        </w:rPr>
        <w:drawing>
          <wp:inline distT="0" distB="0" distL="0" distR="0" wp14:anchorId="5B43FA10" wp14:editId="59DD28F4">
            <wp:extent cx="5732145" cy="7588809"/>
            <wp:effectExtent l="0" t="0" r="0" b="0"/>
            <wp:docPr id="353411371" name="Рисунок 35341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732145" cy="7588809"/>
                    </a:xfrm>
                    <a:prstGeom prst="rect">
                      <a:avLst/>
                    </a:prstGeom>
                  </pic:spPr>
                </pic:pic>
              </a:graphicData>
            </a:graphic>
          </wp:inline>
        </w:drawing>
      </w:r>
    </w:p>
    <w:p w14:paraId="71FCC1F6" w14:textId="77777777" w:rsidR="005D1834" w:rsidRDefault="00000000">
      <w:pPr>
        <w:spacing w:after="75"/>
        <w:jc w:val="center"/>
      </w:pPr>
      <w:bookmarkStart w:id="4678" w:name="4553"/>
      <w:bookmarkEnd w:id="4677"/>
      <w:r>
        <w:rPr>
          <w:rFonts w:ascii="Arial" w:hAnsi="Arial"/>
          <w:color w:val="000000"/>
          <w:sz w:val="18"/>
        </w:rPr>
        <w:lastRenderedPageBreak/>
        <w:t xml:space="preserve"> </w:t>
      </w:r>
      <w:r>
        <w:rPr>
          <w:noProof/>
        </w:rPr>
        <w:drawing>
          <wp:inline distT="0" distB="0" distL="0" distR="0" wp14:anchorId="1478FD1F" wp14:editId="009357FF">
            <wp:extent cx="5732145" cy="7689463"/>
            <wp:effectExtent l="0" t="0" r="0" b="0"/>
            <wp:docPr id="1611557487" name="Рисунок 161155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732145" cy="7689463"/>
                    </a:xfrm>
                    <a:prstGeom prst="rect">
                      <a:avLst/>
                    </a:prstGeom>
                  </pic:spPr>
                </pic:pic>
              </a:graphicData>
            </a:graphic>
          </wp:inline>
        </w:drawing>
      </w:r>
    </w:p>
    <w:p w14:paraId="08A9E78B" w14:textId="77777777" w:rsidR="005D1834" w:rsidRDefault="00000000">
      <w:pPr>
        <w:spacing w:after="75"/>
        <w:jc w:val="center"/>
      </w:pPr>
      <w:bookmarkStart w:id="4679" w:name="4554"/>
      <w:bookmarkEnd w:id="4678"/>
      <w:r>
        <w:rPr>
          <w:rFonts w:ascii="Arial" w:hAnsi="Arial"/>
          <w:color w:val="000000"/>
          <w:sz w:val="18"/>
        </w:rPr>
        <w:lastRenderedPageBreak/>
        <w:t xml:space="preserve"> </w:t>
      </w:r>
      <w:r>
        <w:rPr>
          <w:noProof/>
        </w:rPr>
        <w:drawing>
          <wp:inline distT="0" distB="0" distL="0" distR="0" wp14:anchorId="2FA37AEC" wp14:editId="2DAF8CCC">
            <wp:extent cx="5732145" cy="7361712"/>
            <wp:effectExtent l="0" t="0" r="0" b="0"/>
            <wp:docPr id="814475849" name="Рисунок 81447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32145" cy="7361712"/>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40"/>
        <w:gridCol w:w="4488"/>
      </w:tblGrid>
      <w:tr w:rsidR="005D1834" w14:paraId="43B3DF7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58"/>
              <w:gridCol w:w="708"/>
              <w:gridCol w:w="7546"/>
            </w:tblGrid>
            <w:tr w:rsidR="005D1834" w14:paraId="542606D7" w14:textId="77777777">
              <w:trPr>
                <w:trHeight w:val="120"/>
                <w:tblCellSpacing w:w="0" w:type="auto"/>
              </w:trPr>
              <w:tc>
                <w:tcPr>
                  <w:tcW w:w="964" w:type="dxa"/>
                  <w:vAlign w:val="center"/>
                </w:tcPr>
                <w:p w14:paraId="792465A2" w14:textId="77777777" w:rsidR="005D1834" w:rsidRDefault="00000000">
                  <w:pPr>
                    <w:spacing w:after="75"/>
                    <w:jc w:val="both"/>
                  </w:pPr>
                  <w:bookmarkStart w:id="4680" w:name="4555"/>
                  <w:bookmarkEnd w:id="4679"/>
                  <w:r>
                    <w:rPr>
                      <w:rFonts w:ascii="Arial" w:hAnsi="Arial"/>
                      <w:b/>
                      <w:color w:val="000000"/>
                      <w:sz w:val="15"/>
                    </w:rPr>
                    <w:t>II.1.5</w:t>
                  </w:r>
                </w:p>
              </w:tc>
              <w:tc>
                <w:tcPr>
                  <w:tcW w:w="0" w:type="auto"/>
                  <w:gridSpan w:val="2"/>
                  <w:vAlign w:val="center"/>
                </w:tcPr>
                <w:p w14:paraId="045BE327" w14:textId="77777777" w:rsidR="005D1834" w:rsidRDefault="00000000">
                  <w:pPr>
                    <w:spacing w:after="75"/>
                    <w:jc w:val="both"/>
                  </w:pPr>
                  <w:bookmarkStart w:id="4681" w:name="4556"/>
                  <w:bookmarkEnd w:id="4680"/>
                  <w:r>
                    <w:rPr>
                      <w:rFonts w:ascii="Arial" w:hAnsi="Arial"/>
                      <w:b/>
                      <w:color w:val="000000"/>
                      <w:sz w:val="15"/>
                    </w:rPr>
                    <w:t>етикетка, прикріплена до упаковки із живими двостулковими молюсками, живими голкошкірими, живими кишковопорожнинними та живими морськими черевоногими, містить таку інформацію: /</w:t>
                  </w:r>
                  <w:r>
                    <w:rPr>
                      <w:rFonts w:ascii="Arial" w:hAnsi="Arial"/>
                      <w:color w:val="000000"/>
                      <w:sz w:val="15"/>
                    </w:rPr>
                    <w:t xml:space="preserve"> the label affixed to the packaging of live bivalve molluscs, echinoderms, tunicates and marine gastropods shall contain the following information:</w:t>
                  </w:r>
                </w:p>
              </w:tc>
              <w:bookmarkEnd w:id="4681"/>
            </w:tr>
            <w:tr w:rsidR="005D1834" w14:paraId="30BBF712" w14:textId="77777777">
              <w:trPr>
                <w:trHeight w:val="120"/>
                <w:tblCellSpacing w:w="0" w:type="auto"/>
              </w:trPr>
              <w:tc>
                <w:tcPr>
                  <w:tcW w:w="964" w:type="dxa"/>
                  <w:vAlign w:val="center"/>
                </w:tcPr>
                <w:p w14:paraId="51E13E5F" w14:textId="77777777" w:rsidR="005D1834" w:rsidRDefault="00000000">
                  <w:pPr>
                    <w:spacing w:after="75"/>
                    <w:jc w:val="both"/>
                  </w:pPr>
                  <w:bookmarkStart w:id="4682" w:name="4557"/>
                  <w:r>
                    <w:rPr>
                      <w:rFonts w:ascii="Arial" w:hAnsi="Arial"/>
                      <w:color w:val="000000"/>
                      <w:sz w:val="15"/>
                    </w:rPr>
                    <w:t xml:space="preserve"> </w:t>
                  </w:r>
                </w:p>
              </w:tc>
              <w:tc>
                <w:tcPr>
                  <w:tcW w:w="674" w:type="dxa"/>
                  <w:vAlign w:val="center"/>
                </w:tcPr>
                <w:p w14:paraId="49229B4D" w14:textId="77777777" w:rsidR="005D1834" w:rsidRDefault="00000000">
                  <w:pPr>
                    <w:spacing w:after="75"/>
                    <w:jc w:val="both"/>
                  </w:pPr>
                  <w:bookmarkStart w:id="4683" w:name="4558"/>
                  <w:bookmarkEnd w:id="4682"/>
                  <w:r>
                    <w:rPr>
                      <w:rFonts w:ascii="Arial" w:hAnsi="Arial"/>
                      <w:color w:val="000000"/>
                      <w:sz w:val="15"/>
                    </w:rPr>
                    <w:t xml:space="preserve"> </w:t>
                  </w:r>
                </w:p>
              </w:tc>
              <w:tc>
                <w:tcPr>
                  <w:tcW w:w="7992" w:type="dxa"/>
                  <w:vAlign w:val="center"/>
                </w:tcPr>
                <w:p w14:paraId="4FACBC2D" w14:textId="77777777" w:rsidR="005D1834" w:rsidRDefault="00000000">
                  <w:pPr>
                    <w:spacing w:after="75"/>
                  </w:pPr>
                  <w:bookmarkStart w:id="4684" w:name="4559"/>
                  <w:bookmarkEnd w:id="4683"/>
                  <w:r>
                    <w:rPr>
                      <w:rFonts w:ascii="Arial" w:hAnsi="Arial"/>
                      <w:b/>
                      <w:color w:val="000000"/>
                      <w:sz w:val="15"/>
                    </w:rPr>
                    <w:t>загальноприйнята та наукова назва виду</w:t>
                  </w:r>
                  <w:r>
                    <w:rPr>
                      <w:rFonts w:ascii="Arial" w:hAnsi="Arial"/>
                      <w:color w:val="000000"/>
                      <w:sz w:val="15"/>
                    </w:rPr>
                    <w:t xml:space="preserve"> / common name and scientific name of the species;</w:t>
                  </w:r>
                </w:p>
              </w:tc>
              <w:bookmarkEnd w:id="4684"/>
            </w:tr>
            <w:tr w:rsidR="005D1834" w14:paraId="26DCEAE0" w14:textId="77777777">
              <w:trPr>
                <w:trHeight w:val="120"/>
                <w:tblCellSpacing w:w="0" w:type="auto"/>
              </w:trPr>
              <w:tc>
                <w:tcPr>
                  <w:tcW w:w="964" w:type="dxa"/>
                  <w:vAlign w:val="center"/>
                </w:tcPr>
                <w:p w14:paraId="36023685" w14:textId="77777777" w:rsidR="005D1834" w:rsidRDefault="00000000">
                  <w:pPr>
                    <w:spacing w:after="75"/>
                    <w:jc w:val="both"/>
                  </w:pPr>
                  <w:bookmarkStart w:id="4685" w:name="4560"/>
                  <w:r>
                    <w:rPr>
                      <w:rFonts w:ascii="Arial" w:hAnsi="Arial"/>
                      <w:color w:val="000000"/>
                      <w:sz w:val="15"/>
                    </w:rPr>
                    <w:t xml:space="preserve"> </w:t>
                  </w:r>
                </w:p>
              </w:tc>
              <w:tc>
                <w:tcPr>
                  <w:tcW w:w="674" w:type="dxa"/>
                  <w:vAlign w:val="center"/>
                </w:tcPr>
                <w:p w14:paraId="0DF26303" w14:textId="77777777" w:rsidR="005D1834" w:rsidRDefault="00000000">
                  <w:pPr>
                    <w:spacing w:after="75"/>
                    <w:jc w:val="both"/>
                  </w:pPr>
                  <w:bookmarkStart w:id="4686" w:name="4561"/>
                  <w:bookmarkEnd w:id="4685"/>
                  <w:r>
                    <w:rPr>
                      <w:rFonts w:ascii="Arial" w:hAnsi="Arial"/>
                      <w:color w:val="000000"/>
                      <w:sz w:val="15"/>
                    </w:rPr>
                    <w:t xml:space="preserve"> </w:t>
                  </w:r>
                </w:p>
              </w:tc>
              <w:tc>
                <w:tcPr>
                  <w:tcW w:w="7992" w:type="dxa"/>
                  <w:vAlign w:val="center"/>
                </w:tcPr>
                <w:p w14:paraId="26CD23A3" w14:textId="77777777" w:rsidR="005D1834" w:rsidRDefault="00000000">
                  <w:pPr>
                    <w:spacing w:after="75"/>
                  </w:pPr>
                  <w:bookmarkStart w:id="4687" w:name="4562"/>
                  <w:bookmarkEnd w:id="4686"/>
                  <w:r>
                    <w:rPr>
                      <w:rFonts w:ascii="Arial" w:hAnsi="Arial"/>
                      <w:b/>
                      <w:color w:val="000000"/>
                      <w:sz w:val="15"/>
                    </w:rPr>
                    <w:t>число та місяць пакування</w:t>
                  </w:r>
                  <w:r>
                    <w:rPr>
                      <w:rFonts w:ascii="Arial" w:hAnsi="Arial"/>
                      <w:color w:val="000000"/>
                      <w:sz w:val="15"/>
                    </w:rPr>
                    <w:t xml:space="preserve"> / date and month of packaging;</w:t>
                  </w:r>
                </w:p>
              </w:tc>
              <w:bookmarkEnd w:id="4687"/>
            </w:tr>
            <w:tr w:rsidR="005D1834" w14:paraId="3CDFFBAA" w14:textId="77777777">
              <w:trPr>
                <w:trHeight w:val="120"/>
                <w:tblCellSpacing w:w="0" w:type="auto"/>
              </w:trPr>
              <w:tc>
                <w:tcPr>
                  <w:tcW w:w="964" w:type="dxa"/>
                  <w:vAlign w:val="center"/>
                </w:tcPr>
                <w:p w14:paraId="042B51DF" w14:textId="77777777" w:rsidR="005D1834" w:rsidRDefault="00000000">
                  <w:pPr>
                    <w:spacing w:after="75"/>
                    <w:jc w:val="both"/>
                  </w:pPr>
                  <w:bookmarkStart w:id="4688" w:name="4563"/>
                  <w:r>
                    <w:rPr>
                      <w:rFonts w:ascii="Arial" w:hAnsi="Arial"/>
                      <w:color w:val="000000"/>
                      <w:sz w:val="15"/>
                    </w:rPr>
                    <w:lastRenderedPageBreak/>
                    <w:t xml:space="preserve"> </w:t>
                  </w:r>
                </w:p>
              </w:tc>
              <w:tc>
                <w:tcPr>
                  <w:tcW w:w="674" w:type="dxa"/>
                  <w:vAlign w:val="center"/>
                </w:tcPr>
                <w:p w14:paraId="0CF077DC" w14:textId="77777777" w:rsidR="005D1834" w:rsidRDefault="00000000">
                  <w:pPr>
                    <w:spacing w:after="75"/>
                    <w:jc w:val="both"/>
                  </w:pPr>
                  <w:bookmarkStart w:id="4689" w:name="4564"/>
                  <w:bookmarkEnd w:id="4688"/>
                  <w:r>
                    <w:rPr>
                      <w:rFonts w:ascii="Arial" w:hAnsi="Arial"/>
                      <w:color w:val="000000"/>
                      <w:sz w:val="15"/>
                    </w:rPr>
                    <w:t xml:space="preserve"> </w:t>
                  </w:r>
                </w:p>
              </w:tc>
              <w:tc>
                <w:tcPr>
                  <w:tcW w:w="7992" w:type="dxa"/>
                  <w:vAlign w:val="center"/>
                </w:tcPr>
                <w:p w14:paraId="0032EDF8" w14:textId="77777777" w:rsidR="005D1834" w:rsidRDefault="00000000">
                  <w:pPr>
                    <w:spacing w:after="75"/>
                    <w:jc w:val="both"/>
                  </w:pPr>
                  <w:bookmarkStart w:id="4690" w:name="4565"/>
                  <w:bookmarkEnd w:id="4689"/>
                  <w:r>
                    <w:rPr>
                      <w:rFonts w:ascii="Arial" w:hAnsi="Arial"/>
                      <w:b/>
                      <w:color w:val="000000"/>
                      <w:sz w:val="15"/>
                    </w:rPr>
                    <w:t>мінімальний строк придатності, що може бути замінений написом "На момент реалізації ці тварини мають залишатись живими"</w:t>
                  </w:r>
                  <w:r>
                    <w:rPr>
                      <w:rFonts w:ascii="Arial" w:hAnsi="Arial"/>
                      <w:color w:val="000000"/>
                      <w:sz w:val="15"/>
                    </w:rPr>
                    <w:t>/ date of minimum durability, which may be replaced by "These animals must be alive when sold" indication;</w:t>
                  </w:r>
                </w:p>
              </w:tc>
              <w:bookmarkEnd w:id="4690"/>
            </w:tr>
            <w:tr w:rsidR="005D1834" w14:paraId="73F2517B" w14:textId="77777777">
              <w:trPr>
                <w:trHeight w:val="120"/>
                <w:tblCellSpacing w:w="0" w:type="auto"/>
              </w:trPr>
              <w:tc>
                <w:tcPr>
                  <w:tcW w:w="964" w:type="dxa"/>
                  <w:vAlign w:val="center"/>
                </w:tcPr>
                <w:p w14:paraId="77C687EA" w14:textId="77777777" w:rsidR="005D1834" w:rsidRDefault="00000000">
                  <w:pPr>
                    <w:spacing w:after="75"/>
                    <w:jc w:val="both"/>
                  </w:pPr>
                  <w:bookmarkStart w:id="4691" w:name="4566"/>
                  <w:r>
                    <w:rPr>
                      <w:rFonts w:ascii="Arial" w:hAnsi="Arial"/>
                      <w:b/>
                      <w:color w:val="000000"/>
                      <w:sz w:val="15"/>
                    </w:rPr>
                    <w:t>II.1.6</w:t>
                  </w:r>
                </w:p>
              </w:tc>
              <w:tc>
                <w:tcPr>
                  <w:tcW w:w="0" w:type="auto"/>
                  <w:gridSpan w:val="2"/>
                  <w:vAlign w:val="center"/>
                </w:tcPr>
                <w:p w14:paraId="16591E76" w14:textId="77777777" w:rsidR="005D1834" w:rsidRDefault="00000000">
                  <w:pPr>
                    <w:spacing w:after="75"/>
                    <w:jc w:val="both"/>
                  </w:pPr>
                  <w:bookmarkStart w:id="4692" w:name="4567"/>
                  <w:bookmarkEnd w:id="4691"/>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including wrapping, comply with the hygienic requirements of Ukrainian law on safety and specific quality parameters of food;</w:t>
                  </w:r>
                </w:p>
              </w:tc>
              <w:bookmarkEnd w:id="4692"/>
            </w:tr>
            <w:tr w:rsidR="005D1834" w14:paraId="35539E0F" w14:textId="77777777">
              <w:trPr>
                <w:trHeight w:val="120"/>
                <w:tblCellSpacing w:w="0" w:type="auto"/>
              </w:trPr>
              <w:tc>
                <w:tcPr>
                  <w:tcW w:w="964" w:type="dxa"/>
                  <w:vAlign w:val="center"/>
                </w:tcPr>
                <w:p w14:paraId="322CD9DD" w14:textId="77777777" w:rsidR="005D1834" w:rsidRDefault="00000000">
                  <w:pPr>
                    <w:spacing w:after="75"/>
                    <w:jc w:val="both"/>
                  </w:pPr>
                  <w:bookmarkStart w:id="4693" w:name="4568"/>
                  <w:r>
                    <w:rPr>
                      <w:rFonts w:ascii="Arial" w:hAnsi="Arial"/>
                      <w:b/>
                      <w:color w:val="000000"/>
                      <w:sz w:val="15"/>
                    </w:rPr>
                    <w:t>II.1.7</w:t>
                  </w:r>
                </w:p>
              </w:tc>
              <w:tc>
                <w:tcPr>
                  <w:tcW w:w="0" w:type="auto"/>
                  <w:gridSpan w:val="2"/>
                  <w:vAlign w:val="center"/>
                </w:tcPr>
                <w:p w14:paraId="7DAEC8A0" w14:textId="77777777" w:rsidR="005D1834" w:rsidRDefault="00000000">
                  <w:pPr>
                    <w:spacing w:after="75"/>
                    <w:jc w:val="both"/>
                  </w:pPr>
                  <w:bookmarkStart w:id="4694" w:name="4569"/>
                  <w:bookmarkEnd w:id="4693"/>
                  <w:r>
                    <w:rPr>
                      <w:rFonts w:ascii="Arial" w:hAnsi="Arial"/>
                      <w:b/>
                      <w:color w:val="000000"/>
                      <w:sz w:val="15"/>
                    </w:rPr>
                    <w:t>гарантії щодо живих тварин та продуктів з них, забезпечуються відповідно до планів моніторингу залишків ветеринарних препаратів, затверджених відповідно до законодавства України /</w:t>
                  </w:r>
                  <w:r>
                    <w:rPr>
                      <w:rFonts w:ascii="Arial" w:hAnsi="Arial"/>
                      <w:color w:val="000000"/>
                      <w:sz w:val="15"/>
                    </w:rPr>
                    <w:t xml:space="preserve"> the guarantees covering live animals and products thereof in accordance with residues plans, approved according to the legislation of Ukraine;</w:t>
                  </w:r>
                </w:p>
              </w:tc>
              <w:bookmarkEnd w:id="4694"/>
            </w:tr>
            <w:tr w:rsidR="005D1834" w14:paraId="136BFF78" w14:textId="77777777">
              <w:trPr>
                <w:trHeight w:val="120"/>
                <w:tblCellSpacing w:w="0" w:type="auto"/>
              </w:trPr>
              <w:tc>
                <w:tcPr>
                  <w:tcW w:w="964" w:type="dxa"/>
                  <w:vAlign w:val="center"/>
                </w:tcPr>
                <w:p w14:paraId="63E369B5" w14:textId="77777777" w:rsidR="005D1834" w:rsidRDefault="00000000">
                  <w:pPr>
                    <w:spacing w:after="75"/>
                    <w:jc w:val="both"/>
                  </w:pPr>
                  <w:bookmarkStart w:id="4695" w:name="4570"/>
                  <w:r>
                    <w:rPr>
                      <w:rFonts w:ascii="Arial" w:hAnsi="Arial"/>
                      <w:b/>
                      <w:color w:val="000000"/>
                      <w:sz w:val="15"/>
                    </w:rPr>
                    <w:t>II.1.8</w:t>
                  </w:r>
                </w:p>
              </w:tc>
              <w:tc>
                <w:tcPr>
                  <w:tcW w:w="0" w:type="auto"/>
                  <w:gridSpan w:val="2"/>
                  <w:vAlign w:val="center"/>
                </w:tcPr>
                <w:p w14:paraId="265B30CD" w14:textId="77777777" w:rsidR="005D1834" w:rsidRDefault="00000000">
                  <w:pPr>
                    <w:spacing w:after="75"/>
                    <w:jc w:val="both"/>
                  </w:pPr>
                  <w:bookmarkStart w:id="4696" w:name="4571"/>
                  <w:bookmarkEnd w:id="4695"/>
                  <w:r>
                    <w:rPr>
                      <w:rFonts w:ascii="Arial" w:hAnsi="Arial"/>
                      <w:b/>
                      <w:color w:val="000000"/>
                      <w:sz w:val="15"/>
                    </w:rPr>
                    <w:t>перед завантаженням транспортні засоби, якими здійснюються перевезення,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were cleaned or disinfected according to the legislation of exporting country / country of origin.</w:t>
                  </w:r>
                </w:p>
              </w:tc>
              <w:bookmarkEnd w:id="4696"/>
            </w:tr>
          </w:tbl>
          <w:p w14:paraId="31344DA6" w14:textId="77777777" w:rsidR="005D1834" w:rsidRDefault="00000000">
            <w:r>
              <w:br/>
            </w:r>
          </w:p>
          <w:p w14:paraId="3E93B5D7" w14:textId="77777777" w:rsidR="005D1834" w:rsidRDefault="005D1834">
            <w:pPr>
              <w:spacing w:after="75"/>
            </w:pPr>
            <w:bookmarkStart w:id="4697" w:name="4572"/>
          </w:p>
        </w:tc>
        <w:bookmarkEnd w:id="4697"/>
      </w:tr>
      <w:tr w:rsidR="005D1834" w14:paraId="26503F5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201"/>
              <w:gridCol w:w="672"/>
              <w:gridCol w:w="7039"/>
            </w:tblGrid>
            <w:tr w:rsidR="005D1834" w14:paraId="01BBBC31" w14:textId="77777777">
              <w:trPr>
                <w:trHeight w:val="120"/>
                <w:tblCellSpacing w:w="0" w:type="auto"/>
              </w:trPr>
              <w:tc>
                <w:tcPr>
                  <w:tcW w:w="0" w:type="auto"/>
                  <w:gridSpan w:val="3"/>
                  <w:vAlign w:val="center"/>
                </w:tcPr>
                <w:p w14:paraId="669069FD" w14:textId="77777777" w:rsidR="005D1834" w:rsidRDefault="00000000">
                  <w:pPr>
                    <w:spacing w:after="75"/>
                    <w:jc w:val="both"/>
                  </w:pPr>
                  <w:bookmarkStart w:id="4698" w:name="4573"/>
                  <w:r>
                    <w:rPr>
                      <w:rFonts w:ascii="Arial" w:hAnsi="Arial"/>
                      <w:b/>
                      <w:color w:val="000000"/>
                      <w:sz w:val="15"/>
                    </w:rPr>
                    <w:lastRenderedPageBreak/>
                    <w:t>II.2 Підтвердження безпечності для здоров'я тварин /</w:t>
                  </w:r>
                  <w:r>
                    <w:rPr>
                      <w:rFonts w:ascii="Arial" w:hAnsi="Arial"/>
                      <w:color w:val="000000"/>
                      <w:sz w:val="15"/>
                    </w:rPr>
                    <w:t xml:space="preserve"> Animal health attestation</w:t>
                  </w:r>
                </w:p>
                <w:p w14:paraId="4D3EEA9F" w14:textId="77777777" w:rsidR="005D1834" w:rsidRDefault="00000000">
                  <w:pPr>
                    <w:spacing w:after="75"/>
                    <w:jc w:val="both"/>
                  </w:pPr>
                  <w:bookmarkStart w:id="4699" w:name="4574"/>
                  <w:bookmarkEnd w:id="4698"/>
                  <w:r>
                    <w:rPr>
                      <w:rFonts w:ascii="Arial" w:hAnsi="Arial"/>
                      <w:b/>
                      <w:color w:val="000000"/>
                      <w:sz w:val="15"/>
                    </w:rPr>
                    <w:t>Я, що нижче підписався державний ветеринарний інспектор, цим засвідчую, що живі двостулкові молюски, живі голкошкірі, живі кишковопорожнинні та живі морські черевоногі, зазначені в частині I цього міжнародного сертифіката, відповідають таким вимогам: /</w:t>
                  </w:r>
                  <w:r>
                    <w:rPr>
                      <w:rFonts w:ascii="Arial" w:hAnsi="Arial"/>
                      <w:color w:val="000000"/>
                      <w:sz w:val="15"/>
                    </w:rPr>
                    <w:t xml:space="preserve"> I, the undersigned official veterinarian, hereby certify, that live bivalve molluscs, live echinoderms, live tunicates and live marine gastropods, described in Part I of this International Certificate, comply with the following requirements:</w:t>
                  </w:r>
                </w:p>
              </w:tc>
              <w:bookmarkEnd w:id="4699"/>
            </w:tr>
            <w:tr w:rsidR="005D1834" w14:paraId="1E0AB2AE" w14:textId="77777777">
              <w:trPr>
                <w:trHeight w:val="120"/>
                <w:tblCellSpacing w:w="0" w:type="auto"/>
              </w:trPr>
              <w:tc>
                <w:tcPr>
                  <w:tcW w:w="964" w:type="dxa"/>
                  <w:vAlign w:val="center"/>
                </w:tcPr>
                <w:p w14:paraId="1A2F62E5" w14:textId="77777777" w:rsidR="005D1834" w:rsidRDefault="00000000">
                  <w:pPr>
                    <w:spacing w:after="75"/>
                    <w:jc w:val="both"/>
                  </w:pPr>
                  <w:bookmarkStart w:id="4700" w:name="4575"/>
                  <w:r>
                    <w:rPr>
                      <w:rFonts w:ascii="Arial" w:hAnsi="Arial"/>
                      <w:b/>
                      <w:color w:val="000000"/>
                      <w:sz w:val="15"/>
                    </w:rPr>
                    <w:t>II.2.1</w:t>
                  </w:r>
                  <w:r>
                    <w:rPr>
                      <w:rFonts w:ascii="Arial" w:hAnsi="Arial"/>
                      <w:b/>
                      <w:color w:val="000000"/>
                      <w:vertAlign w:val="superscript"/>
                    </w:rPr>
                    <w:t>(1)</w:t>
                  </w:r>
                </w:p>
              </w:tc>
              <w:tc>
                <w:tcPr>
                  <w:tcW w:w="0" w:type="auto"/>
                  <w:gridSpan w:val="2"/>
                  <w:vAlign w:val="center"/>
                </w:tcPr>
                <w:p w14:paraId="26F19C6C" w14:textId="77777777" w:rsidR="005D1834" w:rsidRDefault="00000000">
                  <w:pPr>
                    <w:spacing w:after="75"/>
                    <w:jc w:val="both"/>
                  </w:pPr>
                  <w:bookmarkStart w:id="4701" w:name="4576"/>
                  <w:bookmarkEnd w:id="4700"/>
                  <w:r>
                    <w:rPr>
                      <w:rFonts w:ascii="Arial" w:hAnsi="Arial"/>
                      <w:b/>
                      <w:color w:val="000000"/>
                      <w:sz w:val="15"/>
                    </w:rPr>
                    <w:t>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водних тварин МЕБ є вільними від герпевірусу морського вушка, вірусів Bonamia exitiosa, Bonamia ostreae, Marteilia refringens, Perkinsus marinus, Perkinsus olseni та Xenohaliotis californiensis. Зазначену вимогу застосовують виключно до сприйнятливих видів відповідно до вимог Кодексу здоров'я водних тварин МЕБ /</w:t>
                  </w:r>
                  <w:r>
                    <w:rPr>
                      <w:rFonts w:ascii="Arial" w:hAnsi="Arial"/>
                      <w:color w:val="000000"/>
                      <w:sz w:val="15"/>
                    </w:rPr>
                    <w:t xml:space="preserve">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free from abalone herpesvirus, infection with Bonamia exitiosa, Bonamia ostreae, Marteilia refringens, Perkinsus marinus, Perkinsus olseni and Xenohaliotis californiensis in accordance with the OIE Aquatic Animal Health Code requirements;</w:t>
                  </w:r>
                </w:p>
              </w:tc>
              <w:bookmarkEnd w:id="4701"/>
            </w:tr>
            <w:tr w:rsidR="005D1834" w14:paraId="02F8967D" w14:textId="77777777">
              <w:trPr>
                <w:trHeight w:val="120"/>
                <w:tblCellSpacing w:w="0" w:type="auto"/>
              </w:trPr>
              <w:tc>
                <w:tcPr>
                  <w:tcW w:w="964" w:type="dxa"/>
                  <w:vAlign w:val="center"/>
                </w:tcPr>
                <w:p w14:paraId="1B756FB7" w14:textId="77777777" w:rsidR="005D1834" w:rsidRDefault="00000000">
                  <w:pPr>
                    <w:spacing w:after="75"/>
                    <w:jc w:val="both"/>
                  </w:pPr>
                  <w:bookmarkStart w:id="4702" w:name="4577"/>
                  <w:r>
                    <w:rPr>
                      <w:rFonts w:ascii="Arial" w:hAnsi="Arial"/>
                      <w:b/>
                      <w:color w:val="000000"/>
                      <w:sz w:val="15"/>
                    </w:rPr>
                    <w:t>II.2.2</w:t>
                  </w:r>
                </w:p>
              </w:tc>
              <w:tc>
                <w:tcPr>
                  <w:tcW w:w="0" w:type="auto"/>
                  <w:gridSpan w:val="2"/>
                  <w:vAlign w:val="center"/>
                </w:tcPr>
                <w:p w14:paraId="034B834B" w14:textId="77777777" w:rsidR="005D1834" w:rsidRDefault="00000000">
                  <w:pPr>
                    <w:spacing w:after="75"/>
                    <w:jc w:val="both"/>
                  </w:pPr>
                  <w:bookmarkStart w:id="4703" w:name="4578"/>
                  <w:bookmarkEnd w:id="4702"/>
                  <w:r>
                    <w:rPr>
                      <w:rFonts w:ascii="Arial" w:hAnsi="Arial"/>
                      <w:b/>
                      <w:color w:val="000000"/>
                      <w:sz w:val="15"/>
                    </w:rPr>
                    <w:t>не містять морських біотоксинів у загальних кількостях (вимірюються в усьому тілі або у будь-якій окремій їстівній частині), що перевищують такі межі: /</w:t>
                  </w:r>
                  <w:r>
                    <w:rPr>
                      <w:rFonts w:ascii="Arial" w:hAnsi="Arial"/>
                      <w:color w:val="000000"/>
                      <w:sz w:val="15"/>
                    </w:rPr>
                    <w:t xml:space="preserve"> do not contain marine biotoxins in total quantities (measured in the whole body or any part edible separately) that exceed the following limits:</w:t>
                  </w:r>
                </w:p>
              </w:tc>
              <w:bookmarkEnd w:id="4703"/>
            </w:tr>
            <w:tr w:rsidR="005D1834" w14:paraId="08C90B38" w14:textId="77777777">
              <w:trPr>
                <w:trHeight w:val="120"/>
                <w:tblCellSpacing w:w="0" w:type="auto"/>
              </w:trPr>
              <w:tc>
                <w:tcPr>
                  <w:tcW w:w="964" w:type="dxa"/>
                  <w:vAlign w:val="center"/>
                </w:tcPr>
                <w:p w14:paraId="15B1DC68" w14:textId="77777777" w:rsidR="005D1834" w:rsidRDefault="00000000">
                  <w:pPr>
                    <w:spacing w:after="75"/>
                    <w:jc w:val="both"/>
                  </w:pPr>
                  <w:bookmarkStart w:id="4704" w:name="4579"/>
                  <w:r>
                    <w:rPr>
                      <w:rFonts w:ascii="Arial" w:hAnsi="Arial"/>
                      <w:color w:val="000000"/>
                      <w:sz w:val="15"/>
                    </w:rPr>
                    <w:t xml:space="preserve"> </w:t>
                  </w:r>
                </w:p>
              </w:tc>
              <w:tc>
                <w:tcPr>
                  <w:tcW w:w="674" w:type="dxa"/>
                  <w:vAlign w:val="center"/>
                </w:tcPr>
                <w:p w14:paraId="63614596" w14:textId="77777777" w:rsidR="005D1834" w:rsidRDefault="00000000">
                  <w:pPr>
                    <w:spacing w:after="75"/>
                    <w:jc w:val="both"/>
                  </w:pPr>
                  <w:bookmarkStart w:id="4705" w:name="4580"/>
                  <w:bookmarkEnd w:id="4704"/>
                  <w:r>
                    <w:rPr>
                      <w:rFonts w:ascii="Arial" w:hAnsi="Arial"/>
                      <w:color w:val="000000"/>
                      <w:sz w:val="15"/>
                    </w:rPr>
                    <w:t xml:space="preserve"> </w:t>
                  </w:r>
                </w:p>
              </w:tc>
              <w:tc>
                <w:tcPr>
                  <w:tcW w:w="7992" w:type="dxa"/>
                  <w:vAlign w:val="center"/>
                </w:tcPr>
                <w:p w14:paraId="25B76C78" w14:textId="77777777" w:rsidR="005D1834" w:rsidRDefault="00000000">
                  <w:pPr>
                    <w:spacing w:after="75"/>
                    <w:jc w:val="both"/>
                  </w:pPr>
                  <w:bookmarkStart w:id="4706" w:name="4581"/>
                  <w:bookmarkEnd w:id="4705"/>
                  <w:r>
                    <w:rPr>
                      <w:rFonts w:ascii="Arial" w:hAnsi="Arial"/>
                      <w:b/>
                      <w:color w:val="000000"/>
                      <w:sz w:val="15"/>
                    </w:rPr>
                    <w:t>для Паралітичної Отрути Молюсків (PSP) - 800 мікрограмів на кілограм /</w:t>
                  </w:r>
                  <w:r>
                    <w:rPr>
                      <w:rFonts w:ascii="Arial" w:hAnsi="Arial"/>
                      <w:color w:val="000000"/>
                      <w:sz w:val="15"/>
                    </w:rPr>
                    <w:t xml:space="preserve"> for paralytic shellfish poison (PSP) - 800 micrograms per kilogram;</w:t>
                  </w:r>
                </w:p>
              </w:tc>
              <w:bookmarkEnd w:id="4706"/>
            </w:tr>
            <w:tr w:rsidR="005D1834" w14:paraId="59B95FB1" w14:textId="77777777">
              <w:trPr>
                <w:trHeight w:val="120"/>
                <w:tblCellSpacing w:w="0" w:type="auto"/>
              </w:trPr>
              <w:tc>
                <w:tcPr>
                  <w:tcW w:w="964" w:type="dxa"/>
                  <w:vAlign w:val="center"/>
                </w:tcPr>
                <w:p w14:paraId="23C00BBB" w14:textId="77777777" w:rsidR="005D1834" w:rsidRDefault="00000000">
                  <w:pPr>
                    <w:spacing w:after="75"/>
                    <w:jc w:val="both"/>
                  </w:pPr>
                  <w:bookmarkStart w:id="4707" w:name="4582"/>
                  <w:r>
                    <w:rPr>
                      <w:rFonts w:ascii="Arial" w:hAnsi="Arial"/>
                      <w:color w:val="000000"/>
                      <w:sz w:val="15"/>
                    </w:rPr>
                    <w:t xml:space="preserve"> </w:t>
                  </w:r>
                </w:p>
              </w:tc>
              <w:tc>
                <w:tcPr>
                  <w:tcW w:w="674" w:type="dxa"/>
                  <w:vAlign w:val="center"/>
                </w:tcPr>
                <w:p w14:paraId="198EDB1B" w14:textId="77777777" w:rsidR="005D1834" w:rsidRDefault="00000000">
                  <w:pPr>
                    <w:spacing w:after="75"/>
                    <w:jc w:val="both"/>
                  </w:pPr>
                  <w:bookmarkStart w:id="4708" w:name="4583"/>
                  <w:bookmarkEnd w:id="4707"/>
                  <w:r>
                    <w:rPr>
                      <w:rFonts w:ascii="Arial" w:hAnsi="Arial"/>
                      <w:color w:val="000000"/>
                      <w:sz w:val="15"/>
                    </w:rPr>
                    <w:t xml:space="preserve"> </w:t>
                  </w:r>
                </w:p>
              </w:tc>
              <w:tc>
                <w:tcPr>
                  <w:tcW w:w="7992" w:type="dxa"/>
                  <w:vAlign w:val="center"/>
                </w:tcPr>
                <w:p w14:paraId="187849F1" w14:textId="77777777" w:rsidR="005D1834" w:rsidRDefault="00000000">
                  <w:pPr>
                    <w:spacing w:after="75"/>
                    <w:jc w:val="both"/>
                  </w:pPr>
                  <w:bookmarkStart w:id="4709" w:name="4584"/>
                  <w:bookmarkEnd w:id="4708"/>
                  <w:r>
                    <w:rPr>
                      <w:rFonts w:ascii="Arial" w:hAnsi="Arial"/>
                      <w:b/>
                      <w:color w:val="000000"/>
                      <w:sz w:val="15"/>
                    </w:rPr>
                    <w:t>для Амнестичної Отрути Молюсків (ASP) - 20 міліграмів домоєвої кислоти на кілограм /</w:t>
                  </w:r>
                  <w:r>
                    <w:rPr>
                      <w:rFonts w:ascii="Arial" w:hAnsi="Arial"/>
                      <w:color w:val="000000"/>
                      <w:sz w:val="15"/>
                    </w:rPr>
                    <w:t xml:space="preserve"> for amnesic shellfish poison (ASP) - 20 milligrams of domoic acid per kilogram;</w:t>
                  </w:r>
                </w:p>
              </w:tc>
              <w:bookmarkEnd w:id="4709"/>
            </w:tr>
            <w:tr w:rsidR="005D1834" w14:paraId="35ACE204" w14:textId="77777777">
              <w:trPr>
                <w:trHeight w:val="120"/>
                <w:tblCellSpacing w:w="0" w:type="auto"/>
              </w:trPr>
              <w:tc>
                <w:tcPr>
                  <w:tcW w:w="964" w:type="dxa"/>
                  <w:vAlign w:val="center"/>
                </w:tcPr>
                <w:p w14:paraId="3798EB88" w14:textId="77777777" w:rsidR="005D1834" w:rsidRDefault="00000000">
                  <w:pPr>
                    <w:spacing w:after="75"/>
                    <w:jc w:val="both"/>
                  </w:pPr>
                  <w:bookmarkStart w:id="4710" w:name="4585"/>
                  <w:r>
                    <w:rPr>
                      <w:rFonts w:ascii="Arial" w:hAnsi="Arial"/>
                      <w:color w:val="000000"/>
                      <w:sz w:val="15"/>
                    </w:rPr>
                    <w:t xml:space="preserve"> </w:t>
                  </w:r>
                </w:p>
              </w:tc>
              <w:tc>
                <w:tcPr>
                  <w:tcW w:w="674" w:type="dxa"/>
                  <w:vAlign w:val="center"/>
                </w:tcPr>
                <w:p w14:paraId="00909F45" w14:textId="77777777" w:rsidR="005D1834" w:rsidRDefault="00000000">
                  <w:pPr>
                    <w:spacing w:after="75"/>
                    <w:jc w:val="both"/>
                  </w:pPr>
                  <w:bookmarkStart w:id="4711" w:name="4586"/>
                  <w:bookmarkEnd w:id="4710"/>
                  <w:r>
                    <w:rPr>
                      <w:rFonts w:ascii="Arial" w:hAnsi="Arial"/>
                      <w:color w:val="000000"/>
                      <w:sz w:val="15"/>
                    </w:rPr>
                    <w:t xml:space="preserve"> </w:t>
                  </w:r>
                </w:p>
              </w:tc>
              <w:tc>
                <w:tcPr>
                  <w:tcW w:w="7992" w:type="dxa"/>
                  <w:vAlign w:val="center"/>
                </w:tcPr>
                <w:p w14:paraId="473ACBE5" w14:textId="77777777" w:rsidR="005D1834" w:rsidRDefault="00000000">
                  <w:pPr>
                    <w:spacing w:after="75"/>
                    <w:jc w:val="both"/>
                  </w:pPr>
                  <w:bookmarkStart w:id="4712" w:name="4587"/>
                  <w:bookmarkEnd w:id="4711"/>
                  <w:r>
                    <w:rPr>
                      <w:rFonts w:ascii="Arial" w:hAnsi="Arial"/>
                      <w:b/>
                      <w:color w:val="000000"/>
                      <w:sz w:val="15"/>
                    </w:rPr>
                    <w:t>для окадаєвої кислоти, дінофізізтоксинів і пектенотоксинів разом - 160 мікрограмів еквівалентів окадаєвої кислоти на кілограм /</w:t>
                  </w:r>
                  <w:r>
                    <w:rPr>
                      <w:rFonts w:ascii="Arial" w:hAnsi="Arial"/>
                      <w:color w:val="000000"/>
                      <w:sz w:val="15"/>
                    </w:rPr>
                    <w:t xml:space="preserve"> for okadaic acid, dinophysistoxins and pectenotoxins together - 160 micrograms of okadaic acid equivalents per kilogram;</w:t>
                  </w:r>
                </w:p>
              </w:tc>
              <w:bookmarkEnd w:id="4712"/>
            </w:tr>
            <w:tr w:rsidR="005D1834" w14:paraId="3D0A81C5" w14:textId="77777777">
              <w:trPr>
                <w:trHeight w:val="120"/>
                <w:tblCellSpacing w:w="0" w:type="auto"/>
              </w:trPr>
              <w:tc>
                <w:tcPr>
                  <w:tcW w:w="964" w:type="dxa"/>
                  <w:vAlign w:val="center"/>
                </w:tcPr>
                <w:p w14:paraId="44677FE1" w14:textId="77777777" w:rsidR="005D1834" w:rsidRDefault="00000000">
                  <w:pPr>
                    <w:spacing w:after="75"/>
                    <w:jc w:val="both"/>
                  </w:pPr>
                  <w:bookmarkStart w:id="4713" w:name="4588"/>
                  <w:r>
                    <w:rPr>
                      <w:rFonts w:ascii="Arial" w:hAnsi="Arial"/>
                      <w:color w:val="000000"/>
                      <w:sz w:val="15"/>
                    </w:rPr>
                    <w:t xml:space="preserve"> </w:t>
                  </w:r>
                </w:p>
              </w:tc>
              <w:tc>
                <w:tcPr>
                  <w:tcW w:w="674" w:type="dxa"/>
                  <w:vAlign w:val="center"/>
                </w:tcPr>
                <w:p w14:paraId="51A1BF11" w14:textId="77777777" w:rsidR="005D1834" w:rsidRDefault="00000000">
                  <w:pPr>
                    <w:spacing w:after="75"/>
                    <w:jc w:val="both"/>
                  </w:pPr>
                  <w:bookmarkStart w:id="4714" w:name="4589"/>
                  <w:bookmarkEnd w:id="4713"/>
                  <w:r>
                    <w:rPr>
                      <w:rFonts w:ascii="Arial" w:hAnsi="Arial"/>
                      <w:color w:val="000000"/>
                      <w:sz w:val="15"/>
                    </w:rPr>
                    <w:t xml:space="preserve"> </w:t>
                  </w:r>
                </w:p>
              </w:tc>
              <w:tc>
                <w:tcPr>
                  <w:tcW w:w="7992" w:type="dxa"/>
                  <w:vAlign w:val="center"/>
                </w:tcPr>
                <w:p w14:paraId="452BD155" w14:textId="77777777" w:rsidR="005D1834" w:rsidRDefault="00000000">
                  <w:pPr>
                    <w:spacing w:after="75"/>
                    <w:jc w:val="both"/>
                  </w:pPr>
                  <w:bookmarkStart w:id="4715" w:name="4590"/>
                  <w:bookmarkEnd w:id="4714"/>
                  <w:r>
                    <w:rPr>
                      <w:rFonts w:ascii="Arial" w:hAnsi="Arial"/>
                      <w:b/>
                      <w:color w:val="000000"/>
                      <w:sz w:val="15"/>
                    </w:rPr>
                    <w:t>для єсотоксинів - 3,75 міліграмів еквівалента єсотоксину на кілограм /</w:t>
                  </w:r>
                  <w:r>
                    <w:rPr>
                      <w:rFonts w:ascii="Arial" w:hAnsi="Arial"/>
                      <w:color w:val="000000"/>
                      <w:sz w:val="15"/>
                    </w:rPr>
                    <w:t xml:space="preserve"> for yessotoxins - 3,75 milligrams of yessotoxin equivalent per kilogram;</w:t>
                  </w:r>
                </w:p>
              </w:tc>
              <w:bookmarkEnd w:id="4715"/>
            </w:tr>
            <w:tr w:rsidR="005D1834" w14:paraId="17930053" w14:textId="77777777">
              <w:trPr>
                <w:trHeight w:val="120"/>
                <w:tblCellSpacing w:w="0" w:type="auto"/>
              </w:trPr>
              <w:tc>
                <w:tcPr>
                  <w:tcW w:w="964" w:type="dxa"/>
                  <w:vAlign w:val="center"/>
                </w:tcPr>
                <w:p w14:paraId="57213EE1" w14:textId="77777777" w:rsidR="005D1834" w:rsidRDefault="00000000">
                  <w:pPr>
                    <w:spacing w:after="75"/>
                    <w:jc w:val="both"/>
                  </w:pPr>
                  <w:bookmarkStart w:id="4716" w:name="4591"/>
                  <w:r>
                    <w:rPr>
                      <w:rFonts w:ascii="Arial" w:hAnsi="Arial"/>
                      <w:color w:val="000000"/>
                      <w:sz w:val="15"/>
                    </w:rPr>
                    <w:t xml:space="preserve"> </w:t>
                  </w:r>
                </w:p>
              </w:tc>
              <w:tc>
                <w:tcPr>
                  <w:tcW w:w="674" w:type="dxa"/>
                  <w:vAlign w:val="center"/>
                </w:tcPr>
                <w:p w14:paraId="31760F30" w14:textId="77777777" w:rsidR="005D1834" w:rsidRDefault="00000000">
                  <w:pPr>
                    <w:spacing w:after="75"/>
                    <w:jc w:val="both"/>
                  </w:pPr>
                  <w:bookmarkStart w:id="4717" w:name="4592"/>
                  <w:bookmarkEnd w:id="4716"/>
                  <w:r>
                    <w:rPr>
                      <w:rFonts w:ascii="Arial" w:hAnsi="Arial"/>
                      <w:color w:val="000000"/>
                      <w:sz w:val="15"/>
                    </w:rPr>
                    <w:t xml:space="preserve"> </w:t>
                  </w:r>
                </w:p>
              </w:tc>
              <w:tc>
                <w:tcPr>
                  <w:tcW w:w="7992" w:type="dxa"/>
                  <w:vAlign w:val="center"/>
                </w:tcPr>
                <w:p w14:paraId="193168ED" w14:textId="77777777" w:rsidR="005D1834" w:rsidRDefault="00000000">
                  <w:pPr>
                    <w:spacing w:after="75"/>
                    <w:jc w:val="both"/>
                  </w:pPr>
                  <w:bookmarkStart w:id="4718" w:name="4593"/>
                  <w:bookmarkEnd w:id="4717"/>
                  <w:r>
                    <w:rPr>
                      <w:rFonts w:ascii="Arial" w:hAnsi="Arial"/>
                      <w:b/>
                      <w:color w:val="000000"/>
                      <w:sz w:val="15"/>
                    </w:rPr>
                    <w:t>для азаспірасидів - 160 мікрограмів еквівалентів азаспірасиду на кілограм /</w:t>
                  </w:r>
                  <w:r>
                    <w:rPr>
                      <w:rFonts w:ascii="Arial" w:hAnsi="Arial"/>
                      <w:color w:val="000000"/>
                      <w:sz w:val="15"/>
                    </w:rPr>
                    <w:t xml:space="preserve"> for azaspiracids - 160 micrograms of azaspiracid equivalents per kilogram.</w:t>
                  </w:r>
                </w:p>
              </w:tc>
              <w:bookmarkEnd w:id="4718"/>
            </w:tr>
            <w:tr w:rsidR="005D1834" w14:paraId="4EDB3393" w14:textId="77777777">
              <w:trPr>
                <w:trHeight w:val="120"/>
                <w:tblCellSpacing w:w="0" w:type="auto"/>
              </w:trPr>
              <w:tc>
                <w:tcPr>
                  <w:tcW w:w="964" w:type="dxa"/>
                  <w:vAlign w:val="center"/>
                </w:tcPr>
                <w:p w14:paraId="7D803AC7" w14:textId="77777777" w:rsidR="005D1834" w:rsidRDefault="00000000">
                  <w:pPr>
                    <w:spacing w:after="75"/>
                    <w:jc w:val="both"/>
                  </w:pPr>
                  <w:bookmarkStart w:id="4719" w:name="4594"/>
                  <w:r>
                    <w:rPr>
                      <w:rFonts w:ascii="Arial" w:hAnsi="Arial"/>
                      <w:b/>
                      <w:color w:val="000000"/>
                      <w:sz w:val="15"/>
                    </w:rPr>
                    <w:t>II.2.3</w:t>
                  </w:r>
                </w:p>
              </w:tc>
              <w:tc>
                <w:tcPr>
                  <w:tcW w:w="0" w:type="auto"/>
                  <w:gridSpan w:val="2"/>
                  <w:vAlign w:val="center"/>
                </w:tcPr>
                <w:p w14:paraId="3B5BE133" w14:textId="77777777" w:rsidR="005D1834" w:rsidRDefault="00000000">
                  <w:pPr>
                    <w:spacing w:after="75"/>
                    <w:jc w:val="both"/>
                  </w:pPr>
                  <w:bookmarkStart w:id="4720" w:name="4595"/>
                  <w:bookmarkEnd w:id="4719"/>
                  <w:r>
                    <w:rPr>
                      <w:rFonts w:ascii="Arial" w:hAnsi="Arial"/>
                      <w:b/>
                      <w:color w:val="000000"/>
                      <w:sz w:val="15"/>
                    </w:rPr>
                    <w:t>умови перевезення живих двостулкових молюсків, живих голкошкірих, живих кишковопорожнинних та живих морських черевоногих забезпечують зберігання ознак їх життєдіяльності, запобігають їх забрудненню і зниженню якості /</w:t>
                  </w:r>
                  <w:r>
                    <w:rPr>
                      <w:rFonts w:ascii="Arial" w:hAnsi="Arial"/>
                      <w:color w:val="000000"/>
                      <w:sz w:val="15"/>
                    </w:rPr>
                    <w:t xml:space="preserve"> the transportation conditions for live bivalve molluscs, echinoderms, tunicates and marine gastropods ensure that the characteristics of their viability are preserved and no contamination or deterioration of quality will take place.</w:t>
                  </w:r>
                </w:p>
              </w:tc>
              <w:bookmarkEnd w:id="4720"/>
            </w:tr>
          </w:tbl>
          <w:p w14:paraId="4A566445" w14:textId="77777777" w:rsidR="005D1834" w:rsidRDefault="00000000">
            <w:r>
              <w:br/>
            </w:r>
          </w:p>
          <w:p w14:paraId="6F518B0C" w14:textId="77777777" w:rsidR="005D1834" w:rsidRDefault="005D1834">
            <w:pPr>
              <w:spacing w:after="75"/>
            </w:pPr>
            <w:bookmarkStart w:id="4721" w:name="4596"/>
          </w:p>
        </w:tc>
        <w:bookmarkEnd w:id="4721"/>
      </w:tr>
      <w:tr w:rsidR="005D1834" w14:paraId="0F90E78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F9B1A10" w14:textId="77777777" w:rsidR="005D1834" w:rsidRDefault="00000000">
            <w:pPr>
              <w:spacing w:after="75"/>
              <w:jc w:val="both"/>
            </w:pPr>
            <w:bookmarkStart w:id="4722" w:name="4597"/>
            <w:r>
              <w:rPr>
                <w:rFonts w:ascii="Arial" w:hAnsi="Arial"/>
                <w:b/>
                <w:color w:val="000000"/>
                <w:sz w:val="15"/>
              </w:rPr>
              <w:t>Примітки</w:t>
            </w:r>
            <w:r>
              <w:rPr>
                <w:rFonts w:ascii="Arial" w:hAnsi="Arial"/>
                <w:color w:val="000000"/>
                <w:sz w:val="15"/>
              </w:rPr>
              <w:t>/Notes</w:t>
            </w:r>
          </w:p>
          <w:p w14:paraId="2C43C4C3" w14:textId="77777777" w:rsidR="005D1834" w:rsidRDefault="00000000">
            <w:pPr>
              <w:spacing w:after="75"/>
              <w:jc w:val="both"/>
            </w:pPr>
            <w:bookmarkStart w:id="4723" w:name="4598"/>
            <w:bookmarkEnd w:id="4722"/>
            <w:r>
              <w:rPr>
                <w:rFonts w:ascii="Arial" w:hAnsi="Arial"/>
                <w:b/>
                <w:color w:val="000000"/>
                <w:sz w:val="15"/>
              </w:rPr>
              <w:t xml:space="preserve">Вимоги цього міжнародного сертифіката застосовуються до живих двостулкових молюсків, живих голкошкірих, живих кишковопорожнинних та живих морських черевоногих,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w:t>
            </w:r>
            <w:r>
              <w:rPr>
                <w:rFonts w:ascii="Arial" w:hAnsi="Arial"/>
                <w:b/>
                <w:color w:val="000000"/>
                <w:sz w:val="15"/>
              </w:rPr>
              <w:lastRenderedPageBreak/>
              <w:t>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live bivalve molluscs, live echinoderms, live tunicates and live marine gastropods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3EE02483" w14:textId="77777777" w:rsidR="005D1834" w:rsidRDefault="00000000">
            <w:pPr>
              <w:spacing w:after="75"/>
              <w:jc w:val="both"/>
            </w:pPr>
            <w:bookmarkStart w:id="4724" w:name="4599"/>
            <w:bookmarkEnd w:id="4723"/>
            <w:r>
              <w:rPr>
                <w:rFonts w:ascii="Arial" w:hAnsi="Arial"/>
                <w:b/>
                <w:color w:val="000000"/>
                <w:sz w:val="15"/>
              </w:rPr>
              <w:t>Частина I</w:t>
            </w:r>
            <w:r>
              <w:rPr>
                <w:rFonts w:ascii="Arial" w:hAnsi="Arial"/>
                <w:color w:val="000000"/>
                <w:sz w:val="15"/>
              </w:rPr>
              <w:t>/Part I:</w:t>
            </w:r>
          </w:p>
          <w:p w14:paraId="37E58DDB" w14:textId="77777777" w:rsidR="005D1834" w:rsidRDefault="00000000">
            <w:pPr>
              <w:spacing w:after="75"/>
              <w:jc w:val="both"/>
            </w:pPr>
            <w:bookmarkStart w:id="4725" w:name="4600"/>
            <w:bookmarkEnd w:id="4724"/>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dispatch establishment.</w:t>
            </w:r>
          </w:p>
          <w:p w14:paraId="7C7FE358" w14:textId="77777777" w:rsidR="005D1834" w:rsidRDefault="00000000">
            <w:pPr>
              <w:spacing w:after="75"/>
              <w:jc w:val="both"/>
            </w:pPr>
            <w:bookmarkStart w:id="4726" w:name="4601"/>
            <w:bookmarkEnd w:id="472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5141B089" w14:textId="77777777" w:rsidR="005D1834" w:rsidRDefault="00000000">
            <w:pPr>
              <w:spacing w:after="75"/>
              <w:jc w:val="both"/>
            </w:pPr>
            <w:bookmarkStart w:id="4727" w:name="4602"/>
            <w:bookmarkEnd w:id="4726"/>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601E647D" w14:textId="77777777" w:rsidR="005D1834" w:rsidRDefault="00000000">
            <w:pPr>
              <w:spacing w:after="75"/>
              <w:jc w:val="both"/>
            </w:pPr>
            <w:bookmarkStart w:id="4728" w:name="4603"/>
            <w:bookmarkEnd w:id="4727"/>
            <w:r>
              <w:rPr>
                <w:rFonts w:ascii="Arial" w:hAnsi="Arial"/>
                <w:b/>
                <w:color w:val="000000"/>
                <w:sz w:val="15"/>
              </w:rPr>
              <w:t>Пункт I.23: Вказати номер пломби / контейнера (де це необхідно</w:t>
            </w:r>
            <w:r>
              <w:rPr>
                <w:rFonts w:ascii="Arial" w:hAnsi="Arial"/>
                <w:color w:val="000000"/>
                <w:sz w:val="15"/>
              </w:rPr>
              <w:t>) / Box I.23: Indicate of container / seal number (where applicable).</w:t>
            </w:r>
          </w:p>
          <w:p w14:paraId="0901FEC2" w14:textId="77777777" w:rsidR="005D1834" w:rsidRDefault="00000000">
            <w:pPr>
              <w:spacing w:after="75"/>
            </w:pPr>
            <w:bookmarkStart w:id="4729" w:name="4604"/>
            <w:bookmarkEnd w:id="4728"/>
            <w:r>
              <w:rPr>
                <w:rFonts w:ascii="Arial" w:hAnsi="Arial"/>
                <w:b/>
                <w:color w:val="000000"/>
                <w:sz w:val="15"/>
              </w:rPr>
              <w:t>Пункт I.28: Виробнича потужність: включає потужність відправлення, потужність з очищення /</w:t>
            </w:r>
            <w:r>
              <w:rPr>
                <w:rFonts w:ascii="Arial" w:hAnsi="Arial"/>
                <w:color w:val="000000"/>
                <w:sz w:val="15"/>
              </w:rPr>
              <w:t xml:space="preserve"> Box I.28: Manufacturing plant: includes dispatch establishment, purification establishment.</w:t>
            </w:r>
          </w:p>
          <w:p w14:paraId="2C9708CF" w14:textId="77777777" w:rsidR="005D1834" w:rsidRDefault="00000000">
            <w:pPr>
              <w:spacing w:after="75"/>
            </w:pPr>
            <w:bookmarkStart w:id="4730" w:name="4605"/>
            <w:bookmarkEnd w:id="4729"/>
            <w:r>
              <w:rPr>
                <w:rFonts w:ascii="Arial" w:hAnsi="Arial"/>
                <w:b/>
                <w:color w:val="000000"/>
                <w:sz w:val="15"/>
              </w:rPr>
              <w:t>Частина II</w:t>
            </w:r>
            <w:r>
              <w:rPr>
                <w:rFonts w:ascii="Arial" w:hAnsi="Arial"/>
                <w:color w:val="000000"/>
                <w:sz w:val="15"/>
              </w:rPr>
              <w:t>: / Part II:</w:t>
            </w:r>
          </w:p>
          <w:p w14:paraId="3939A6BF" w14:textId="77777777" w:rsidR="005D1834" w:rsidRDefault="00000000">
            <w:pPr>
              <w:spacing w:after="75"/>
              <w:jc w:val="both"/>
            </w:pPr>
            <w:bookmarkStart w:id="4731" w:name="4606"/>
            <w:bookmarkEnd w:id="4730"/>
            <w:r>
              <w:rPr>
                <w:rFonts w:ascii="Arial" w:hAnsi="Arial"/>
                <w:b/>
                <w:color w:val="000000"/>
              </w:rPr>
              <w:t>(1)</w:t>
            </w:r>
            <w:r>
              <w:rPr>
                <w:rFonts w:ascii="Arial" w:hAnsi="Arial"/>
                <w:color w:val="000000"/>
                <w:sz w:val="15"/>
              </w:rPr>
              <w:t xml:space="preserve"> </w:t>
            </w:r>
            <w:r>
              <w:rPr>
                <w:rFonts w:ascii="Arial" w:hAnsi="Arial"/>
                <w:b/>
                <w:color w:val="000000"/>
                <w:sz w:val="15"/>
              </w:rPr>
              <w:t>Зазначену вимогу застосовують виключно до сприйнятливих видів відповідно до вимог Кодексу здоров'я водних тварин МЕБ</w:t>
            </w:r>
            <w:r>
              <w:rPr>
                <w:rFonts w:ascii="Arial" w:hAnsi="Arial"/>
                <w:color w:val="000000"/>
                <w:sz w:val="15"/>
              </w:rPr>
              <w:t xml:space="preserve"> / This requirement applies exclusively to the susceptible species according to OIE Aquatic Animal Health Code.</w:t>
            </w:r>
          </w:p>
          <w:p w14:paraId="73BEB40B" w14:textId="77777777" w:rsidR="005D1834" w:rsidRDefault="00000000">
            <w:pPr>
              <w:spacing w:after="75"/>
              <w:jc w:val="both"/>
            </w:pPr>
            <w:bookmarkStart w:id="4732" w:name="4607"/>
            <w:bookmarkEnd w:id="4731"/>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760DEED9" w14:textId="77777777" w:rsidR="005D1834" w:rsidRDefault="00000000">
            <w:pPr>
              <w:spacing w:after="75"/>
            </w:pPr>
            <w:bookmarkStart w:id="4733" w:name="4608"/>
            <w:bookmarkEnd w:id="4732"/>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733"/>
      </w:tr>
      <w:tr w:rsidR="005D1834" w14:paraId="541DE6D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450FFBA4" w14:textId="77777777" w:rsidR="005D1834" w:rsidRDefault="00000000">
            <w:pPr>
              <w:spacing w:after="75"/>
            </w:pPr>
            <w:bookmarkStart w:id="4734" w:name="4609"/>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1135A03E" w14:textId="77777777" w:rsidR="005D1834" w:rsidRDefault="005D1834">
            <w:pPr>
              <w:spacing w:after="75"/>
            </w:pPr>
            <w:bookmarkStart w:id="4735" w:name="4610"/>
            <w:bookmarkEnd w:id="4734"/>
          </w:p>
          <w:p w14:paraId="51511FF2" w14:textId="77777777" w:rsidR="005D1834" w:rsidRDefault="00000000">
            <w:pPr>
              <w:spacing w:after="75"/>
            </w:pPr>
            <w:bookmarkStart w:id="4736" w:name="4611"/>
            <w:bookmarkEnd w:id="4735"/>
            <w:r>
              <w:rPr>
                <w:rFonts w:ascii="Arial" w:hAnsi="Arial"/>
                <w:b/>
                <w:color w:val="000000"/>
                <w:sz w:val="15"/>
              </w:rPr>
              <w:t>Прізвище (великими літерами): /</w:t>
            </w:r>
            <w:r>
              <w:br/>
            </w:r>
            <w:r>
              <w:rPr>
                <w:rFonts w:ascii="Arial" w:hAnsi="Arial"/>
                <w:color w:val="000000"/>
                <w:sz w:val="15"/>
              </w:rPr>
              <w:t xml:space="preserve"> Name (in capitals letters):</w:t>
            </w:r>
          </w:p>
          <w:p w14:paraId="30437450" w14:textId="77777777" w:rsidR="005D1834" w:rsidRDefault="005D1834">
            <w:pPr>
              <w:spacing w:after="75"/>
            </w:pPr>
            <w:bookmarkStart w:id="4737" w:name="4612"/>
            <w:bookmarkEnd w:id="4736"/>
          </w:p>
          <w:p w14:paraId="26D1DC08" w14:textId="77777777" w:rsidR="005D1834" w:rsidRDefault="00000000">
            <w:pPr>
              <w:spacing w:after="75"/>
            </w:pPr>
            <w:bookmarkStart w:id="4738" w:name="4613"/>
            <w:bookmarkEnd w:id="4737"/>
            <w:r>
              <w:rPr>
                <w:rFonts w:ascii="Arial" w:hAnsi="Arial"/>
                <w:b/>
                <w:color w:val="000000"/>
                <w:sz w:val="15"/>
              </w:rPr>
              <w:t>Дата: /</w:t>
            </w:r>
            <w:r>
              <w:br/>
            </w:r>
            <w:r>
              <w:rPr>
                <w:rFonts w:ascii="Arial" w:hAnsi="Arial"/>
                <w:color w:val="000000"/>
                <w:sz w:val="15"/>
              </w:rPr>
              <w:t xml:space="preserve"> Date:</w:t>
            </w:r>
          </w:p>
          <w:p w14:paraId="5BF2F6DF" w14:textId="77777777" w:rsidR="005D1834" w:rsidRDefault="005D1834">
            <w:pPr>
              <w:spacing w:after="75"/>
            </w:pPr>
            <w:bookmarkStart w:id="4739" w:name="4614"/>
            <w:bookmarkEnd w:id="4738"/>
          </w:p>
          <w:p w14:paraId="12F5AC4B" w14:textId="77777777" w:rsidR="005D1834" w:rsidRDefault="00000000">
            <w:pPr>
              <w:spacing w:after="75"/>
            </w:pPr>
            <w:bookmarkStart w:id="4740" w:name="4615"/>
            <w:bookmarkEnd w:id="4739"/>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75DF8692" w14:textId="77777777" w:rsidR="005D1834" w:rsidRDefault="00000000">
            <w:pPr>
              <w:spacing w:after="75"/>
            </w:pPr>
            <w:bookmarkStart w:id="4741" w:name="4616"/>
            <w:bookmarkEnd w:id="4740"/>
            <w:r>
              <w:rPr>
                <w:rFonts w:ascii="Arial" w:hAnsi="Arial"/>
                <w:b/>
                <w:color w:val="000000"/>
                <w:sz w:val="15"/>
              </w:rPr>
              <w:t>Кваліфікація та посада: /</w:t>
            </w:r>
            <w:r>
              <w:br/>
            </w:r>
            <w:r>
              <w:rPr>
                <w:rFonts w:ascii="Arial" w:hAnsi="Arial"/>
                <w:color w:val="000000"/>
                <w:sz w:val="15"/>
              </w:rPr>
              <w:t xml:space="preserve"> Qualification and title</w:t>
            </w:r>
          </w:p>
          <w:p w14:paraId="1B3A7A44" w14:textId="77777777" w:rsidR="005D1834" w:rsidRDefault="00000000">
            <w:pPr>
              <w:spacing w:after="75"/>
            </w:pPr>
            <w:bookmarkStart w:id="4742" w:name="4617"/>
            <w:bookmarkEnd w:id="4741"/>
            <w:r>
              <w:rPr>
                <w:rFonts w:ascii="Arial" w:hAnsi="Arial"/>
                <w:b/>
                <w:color w:val="000000"/>
                <w:sz w:val="15"/>
              </w:rPr>
              <w:t xml:space="preserve"> </w:t>
            </w:r>
          </w:p>
          <w:p w14:paraId="2D71337C" w14:textId="77777777" w:rsidR="005D1834" w:rsidRDefault="00000000">
            <w:pPr>
              <w:spacing w:after="75"/>
            </w:pPr>
            <w:bookmarkStart w:id="4743" w:name="4618"/>
            <w:bookmarkEnd w:id="4742"/>
            <w:r>
              <w:rPr>
                <w:rFonts w:ascii="Arial" w:hAnsi="Arial"/>
                <w:b/>
                <w:color w:val="000000"/>
                <w:sz w:val="15"/>
              </w:rPr>
              <w:t xml:space="preserve"> </w:t>
            </w:r>
          </w:p>
          <w:p w14:paraId="6AD0D909" w14:textId="77777777" w:rsidR="005D1834" w:rsidRDefault="00000000">
            <w:pPr>
              <w:spacing w:after="75"/>
            </w:pPr>
            <w:bookmarkStart w:id="4744" w:name="4619"/>
            <w:bookmarkEnd w:id="4743"/>
            <w:r>
              <w:rPr>
                <w:rFonts w:ascii="Arial" w:hAnsi="Arial"/>
                <w:b/>
                <w:color w:val="000000"/>
                <w:sz w:val="15"/>
              </w:rPr>
              <w:t xml:space="preserve"> </w:t>
            </w:r>
          </w:p>
          <w:p w14:paraId="692328ED" w14:textId="77777777" w:rsidR="005D1834" w:rsidRDefault="00000000">
            <w:pPr>
              <w:spacing w:after="75"/>
            </w:pPr>
            <w:bookmarkStart w:id="4745" w:name="4620"/>
            <w:bookmarkEnd w:id="4744"/>
            <w:r>
              <w:rPr>
                <w:rFonts w:ascii="Arial" w:hAnsi="Arial"/>
                <w:b/>
                <w:color w:val="000000"/>
                <w:sz w:val="15"/>
              </w:rPr>
              <w:t xml:space="preserve"> </w:t>
            </w:r>
          </w:p>
          <w:p w14:paraId="04E5F347" w14:textId="77777777" w:rsidR="005D1834" w:rsidRDefault="00000000">
            <w:pPr>
              <w:spacing w:after="75"/>
            </w:pPr>
            <w:bookmarkStart w:id="4746" w:name="4621"/>
            <w:bookmarkEnd w:id="4745"/>
            <w:r>
              <w:rPr>
                <w:rFonts w:ascii="Arial" w:hAnsi="Arial"/>
                <w:b/>
                <w:color w:val="000000"/>
                <w:sz w:val="15"/>
              </w:rPr>
              <w:t xml:space="preserve"> </w:t>
            </w:r>
          </w:p>
          <w:p w14:paraId="04B2A2D8" w14:textId="77777777" w:rsidR="005D1834" w:rsidRDefault="00000000">
            <w:pPr>
              <w:spacing w:after="75"/>
            </w:pPr>
            <w:bookmarkStart w:id="4747" w:name="4622"/>
            <w:bookmarkEnd w:id="4746"/>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4747"/>
      </w:tr>
    </w:tbl>
    <w:p w14:paraId="1A2DFD62" w14:textId="77777777" w:rsidR="005D1834" w:rsidRDefault="00000000">
      <w:pPr>
        <w:spacing w:after="75"/>
        <w:ind w:firstLine="240"/>
        <w:jc w:val="both"/>
      </w:pPr>
      <w:bookmarkStart w:id="4748" w:name="462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B37182D" w14:textId="77777777">
        <w:trPr>
          <w:trHeight w:val="30"/>
          <w:tblCellSpacing w:w="0" w:type="auto"/>
        </w:trPr>
        <w:tc>
          <w:tcPr>
            <w:tcW w:w="4845" w:type="dxa"/>
            <w:vAlign w:val="center"/>
          </w:tcPr>
          <w:p w14:paraId="715E5750" w14:textId="77777777" w:rsidR="005D1834" w:rsidRDefault="00000000">
            <w:pPr>
              <w:spacing w:after="75"/>
              <w:jc w:val="center"/>
            </w:pPr>
            <w:bookmarkStart w:id="4749" w:name="4624"/>
            <w:bookmarkEnd w:id="474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B48998A" w14:textId="77777777" w:rsidR="005D1834" w:rsidRDefault="00000000">
            <w:pPr>
              <w:spacing w:after="75"/>
              <w:jc w:val="center"/>
            </w:pPr>
            <w:bookmarkStart w:id="4750" w:name="4625"/>
            <w:bookmarkEnd w:id="4749"/>
            <w:r>
              <w:rPr>
                <w:rFonts w:ascii="Arial" w:hAnsi="Arial"/>
                <w:b/>
                <w:color w:val="000000"/>
                <w:sz w:val="15"/>
              </w:rPr>
              <w:t>М. Мороз</w:t>
            </w:r>
          </w:p>
        </w:tc>
        <w:bookmarkEnd w:id="4750"/>
      </w:tr>
    </w:tbl>
    <w:p w14:paraId="4BA75668" w14:textId="77777777" w:rsidR="005D1834" w:rsidRDefault="00000000">
      <w:pPr>
        <w:spacing w:after="75"/>
        <w:ind w:firstLine="240"/>
        <w:jc w:val="both"/>
      </w:pPr>
      <w:bookmarkStart w:id="4751" w:name="4626"/>
      <w:r>
        <w:rPr>
          <w:rFonts w:ascii="Arial" w:hAnsi="Arial"/>
          <w:color w:val="000000"/>
          <w:sz w:val="18"/>
        </w:rPr>
        <w:t xml:space="preserve"> </w:t>
      </w:r>
    </w:p>
    <w:p w14:paraId="6DAAA85F" w14:textId="77777777" w:rsidR="005D1834" w:rsidRDefault="00000000">
      <w:pPr>
        <w:spacing w:after="75"/>
        <w:ind w:firstLine="240"/>
        <w:jc w:val="right"/>
      </w:pPr>
      <w:bookmarkStart w:id="4752" w:name="4627"/>
      <w:bookmarkEnd w:id="475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70A477C" w14:textId="77777777" w:rsidR="005D1834" w:rsidRDefault="00000000">
      <w:pPr>
        <w:pStyle w:val="3"/>
        <w:spacing w:after="225"/>
        <w:jc w:val="center"/>
      </w:pPr>
      <w:bookmarkStart w:id="4753" w:name="4628"/>
      <w:bookmarkEnd w:id="4752"/>
      <w:r>
        <w:rPr>
          <w:rFonts w:ascii="Arial" w:hAnsi="Arial"/>
          <w:color w:val="000000"/>
          <w:sz w:val="26"/>
        </w:rPr>
        <w:lastRenderedPageBreak/>
        <w:t>Форма міжнародного сертифіката для ввезення (пересилання) на митну територію України побічних продуктів тваринного походження для використання за межами кормового ланцюга або як виробничі (дослідні) зразки</w:t>
      </w:r>
      <w:r>
        <w:rPr>
          <w:rFonts w:ascii="Arial" w:hAnsi="Arial"/>
          <w:color w:val="000000"/>
          <w:vertAlign w:val="superscript"/>
        </w:rPr>
        <w:t>(1)</w:t>
      </w:r>
      <w:r>
        <w:rPr>
          <w:rFonts w:ascii="Arial" w:hAnsi="Arial"/>
          <w:color w:val="000000"/>
          <w:sz w:val="26"/>
        </w:rPr>
        <w:t xml:space="preserve"> / Form of International certificate for introduction (sending) to the customs territory of Ukraine of animal by-products intended for use outside the feed chain or as production (test) samples</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955E982" w14:textId="77777777">
        <w:trPr>
          <w:trHeight w:val="30"/>
          <w:tblCellSpacing w:w="0" w:type="auto"/>
        </w:trPr>
        <w:tc>
          <w:tcPr>
            <w:tcW w:w="9690" w:type="dxa"/>
            <w:vAlign w:val="center"/>
          </w:tcPr>
          <w:p w14:paraId="70654D5D" w14:textId="77777777" w:rsidR="005D1834" w:rsidRDefault="00000000">
            <w:pPr>
              <w:spacing w:after="75"/>
            </w:pPr>
            <w:bookmarkStart w:id="4754" w:name="4629"/>
            <w:bookmarkEnd w:id="4753"/>
            <w:r>
              <w:rPr>
                <w:rFonts w:ascii="Arial" w:hAnsi="Arial"/>
                <w:b/>
                <w:color w:val="000000"/>
                <w:sz w:val="15"/>
              </w:rPr>
              <w:t>Країна-експортер /</w:t>
            </w:r>
            <w:r>
              <w:rPr>
                <w:rFonts w:ascii="Arial" w:hAnsi="Arial"/>
                <w:color w:val="000000"/>
                <w:sz w:val="15"/>
              </w:rPr>
              <w:t xml:space="preserve"> Export ing country</w:t>
            </w:r>
          </w:p>
        </w:tc>
        <w:bookmarkEnd w:id="4754"/>
      </w:tr>
    </w:tbl>
    <w:p w14:paraId="6FEC22D3" w14:textId="77777777" w:rsidR="005D1834" w:rsidRDefault="00000000">
      <w:pPr>
        <w:spacing w:after="75"/>
        <w:jc w:val="center"/>
      </w:pPr>
      <w:bookmarkStart w:id="4755" w:name="4630"/>
      <w:r>
        <w:rPr>
          <w:rFonts w:ascii="Arial" w:hAnsi="Arial"/>
          <w:color w:val="000000"/>
          <w:sz w:val="18"/>
        </w:rPr>
        <w:t xml:space="preserve"> </w:t>
      </w:r>
      <w:r>
        <w:rPr>
          <w:noProof/>
        </w:rPr>
        <w:drawing>
          <wp:inline distT="0" distB="0" distL="0" distR="0" wp14:anchorId="42B94404" wp14:editId="58731DBD">
            <wp:extent cx="5732145" cy="2410564"/>
            <wp:effectExtent l="0" t="0" r="0" b="0"/>
            <wp:docPr id="966894086" name="Рисунок 96689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732145" cy="2410564"/>
                    </a:xfrm>
                    <a:prstGeom prst="rect">
                      <a:avLst/>
                    </a:prstGeom>
                  </pic:spPr>
                </pic:pic>
              </a:graphicData>
            </a:graphic>
          </wp:inline>
        </w:drawing>
      </w:r>
    </w:p>
    <w:p w14:paraId="5100E992" w14:textId="77777777" w:rsidR="005D1834" w:rsidRDefault="00000000">
      <w:pPr>
        <w:spacing w:after="75"/>
        <w:jc w:val="center"/>
      </w:pPr>
      <w:bookmarkStart w:id="4756" w:name="4631"/>
      <w:bookmarkEnd w:id="4755"/>
      <w:r>
        <w:rPr>
          <w:rFonts w:ascii="Arial" w:hAnsi="Arial"/>
          <w:color w:val="000000"/>
          <w:sz w:val="18"/>
        </w:rPr>
        <w:lastRenderedPageBreak/>
        <w:t xml:space="preserve"> </w:t>
      </w:r>
      <w:r>
        <w:rPr>
          <w:noProof/>
        </w:rPr>
        <w:drawing>
          <wp:inline distT="0" distB="0" distL="0" distR="0" wp14:anchorId="5348BA5E" wp14:editId="282298C4">
            <wp:extent cx="5732145" cy="7640165"/>
            <wp:effectExtent l="0" t="0" r="0" b="0"/>
            <wp:docPr id="617794314" name="Рисунок 6177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732145" cy="7640165"/>
                    </a:xfrm>
                    <a:prstGeom prst="rect">
                      <a:avLst/>
                    </a:prstGeom>
                  </pic:spPr>
                </pic:pic>
              </a:graphicData>
            </a:graphic>
          </wp:inline>
        </w:drawing>
      </w:r>
    </w:p>
    <w:p w14:paraId="2B0D55B0" w14:textId="77777777" w:rsidR="005D1834" w:rsidRDefault="00000000">
      <w:pPr>
        <w:spacing w:after="75"/>
        <w:jc w:val="center"/>
      </w:pPr>
      <w:bookmarkStart w:id="4757" w:name="4632"/>
      <w:bookmarkEnd w:id="4756"/>
      <w:r>
        <w:rPr>
          <w:rFonts w:ascii="Arial" w:hAnsi="Arial"/>
          <w:color w:val="000000"/>
          <w:sz w:val="18"/>
        </w:rPr>
        <w:lastRenderedPageBreak/>
        <w:t xml:space="preserve"> </w:t>
      </w:r>
      <w:r>
        <w:rPr>
          <w:noProof/>
        </w:rPr>
        <w:drawing>
          <wp:inline distT="0" distB="0" distL="0" distR="0" wp14:anchorId="524B7144" wp14:editId="33452448">
            <wp:extent cx="5732145" cy="7848756"/>
            <wp:effectExtent l="0" t="0" r="0" b="0"/>
            <wp:docPr id="1237101642" name="Рисунок 123710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732145" cy="7848756"/>
                    </a:xfrm>
                    <a:prstGeom prst="rect">
                      <a:avLst/>
                    </a:prstGeom>
                  </pic:spPr>
                </pic:pic>
              </a:graphicData>
            </a:graphic>
          </wp:inline>
        </w:drawing>
      </w:r>
    </w:p>
    <w:p w14:paraId="399D1E00" w14:textId="77777777" w:rsidR="005D1834" w:rsidRDefault="00000000">
      <w:pPr>
        <w:spacing w:after="75"/>
        <w:jc w:val="center"/>
      </w:pPr>
      <w:bookmarkStart w:id="4758" w:name="4633"/>
      <w:bookmarkEnd w:id="4757"/>
      <w:r>
        <w:rPr>
          <w:rFonts w:ascii="Arial" w:hAnsi="Arial"/>
          <w:color w:val="000000"/>
          <w:sz w:val="18"/>
        </w:rPr>
        <w:lastRenderedPageBreak/>
        <w:t xml:space="preserve"> </w:t>
      </w:r>
      <w:r>
        <w:rPr>
          <w:noProof/>
        </w:rPr>
        <w:drawing>
          <wp:inline distT="0" distB="0" distL="0" distR="0" wp14:anchorId="7E8DAB2E" wp14:editId="1BECF96D">
            <wp:extent cx="5732145" cy="7243198"/>
            <wp:effectExtent l="0" t="0" r="0" b="0"/>
            <wp:docPr id="1158562711" name="Рисунок 11585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732145" cy="724319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25"/>
        <w:gridCol w:w="4303"/>
      </w:tblGrid>
      <w:tr w:rsidR="005D1834" w14:paraId="24176DAF"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60"/>
              <w:gridCol w:w="1030"/>
              <w:gridCol w:w="951"/>
              <w:gridCol w:w="546"/>
              <w:gridCol w:w="5825"/>
            </w:tblGrid>
            <w:tr w:rsidR="005D1834" w14:paraId="76EA0014" w14:textId="77777777">
              <w:trPr>
                <w:trHeight w:val="120"/>
                <w:tblCellSpacing w:w="0" w:type="auto"/>
              </w:trPr>
              <w:tc>
                <w:tcPr>
                  <w:tcW w:w="850" w:type="dxa"/>
                  <w:vMerge w:val="restart"/>
                  <w:vAlign w:val="center"/>
                </w:tcPr>
                <w:p w14:paraId="5B94B067" w14:textId="77777777" w:rsidR="005D1834" w:rsidRDefault="00000000">
                  <w:pPr>
                    <w:spacing w:after="75"/>
                  </w:pPr>
                  <w:bookmarkStart w:id="4759" w:name="4634"/>
                  <w:bookmarkEnd w:id="4758"/>
                  <w:r>
                    <w:rPr>
                      <w:rFonts w:ascii="Arial" w:hAnsi="Arial"/>
                      <w:color w:val="000000"/>
                      <w:sz w:val="15"/>
                    </w:rPr>
                    <w:t xml:space="preserve"> </w:t>
                  </w:r>
                </w:p>
              </w:tc>
              <w:tc>
                <w:tcPr>
                  <w:tcW w:w="1240" w:type="dxa"/>
                  <w:vAlign w:val="center"/>
                </w:tcPr>
                <w:p w14:paraId="7240476A" w14:textId="77777777" w:rsidR="005D1834" w:rsidRDefault="00000000">
                  <w:pPr>
                    <w:spacing w:after="75"/>
                    <w:jc w:val="both"/>
                  </w:pPr>
                  <w:bookmarkStart w:id="4760" w:name="4635"/>
                  <w:bookmarkEnd w:id="4759"/>
                  <w:r>
                    <w:rPr>
                      <w:rFonts w:ascii="Arial" w:hAnsi="Arial"/>
                      <w:color w:val="000000"/>
                      <w:sz w:val="15"/>
                    </w:rPr>
                    <w:t xml:space="preserve"> </w:t>
                  </w:r>
                </w:p>
              </w:tc>
              <w:tc>
                <w:tcPr>
                  <w:tcW w:w="1234" w:type="dxa"/>
                  <w:vAlign w:val="center"/>
                </w:tcPr>
                <w:p w14:paraId="2700B235" w14:textId="77777777" w:rsidR="005D1834" w:rsidRDefault="00000000">
                  <w:pPr>
                    <w:spacing w:after="75"/>
                    <w:jc w:val="both"/>
                  </w:pPr>
                  <w:bookmarkStart w:id="4761" w:name="4636"/>
                  <w:bookmarkEnd w:id="4760"/>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60C1691A" w14:textId="77777777" w:rsidR="005D1834" w:rsidRDefault="00000000">
                  <w:pPr>
                    <w:spacing w:after="75"/>
                    <w:jc w:val="both"/>
                  </w:pPr>
                  <w:bookmarkStart w:id="4762" w:name="4637"/>
                  <w:bookmarkEnd w:id="4761"/>
                  <w:r>
                    <w:rPr>
                      <w:rFonts w:ascii="Arial" w:hAnsi="Arial"/>
                      <w:b/>
                      <w:color w:val="000000"/>
                      <w:sz w:val="15"/>
                    </w:rPr>
                    <w:t>утримувались на території зазначеної країни / зони / компартмента</w:t>
                  </w:r>
                  <w:r>
                    <w:rPr>
                      <w:rFonts w:ascii="Arial" w:hAnsi="Arial"/>
                      <w:b/>
                      <w:color w:val="000000"/>
                      <w:vertAlign w:val="superscript"/>
                    </w:rPr>
                    <w:t>(2)(3)</w:t>
                  </w:r>
                  <w:r>
                    <w:rPr>
                      <w:rFonts w:ascii="Arial" w:hAnsi="Arial"/>
                      <w:b/>
                      <w:color w:val="000000"/>
                      <w:sz w:val="15"/>
                    </w:rPr>
                    <w:t>, що внесені до реєстру країн та потужностей, з яких дозволяється ввезення (пересилання) свіжого м'яса відповідних видів тварин на митну територію України впродовж трьох останніх місяців перед забоєм /</w:t>
                  </w:r>
                  <w:r>
                    <w:rPr>
                      <w:rFonts w:ascii="Arial" w:hAnsi="Arial"/>
                      <w:color w:val="000000"/>
                      <w:sz w:val="15"/>
                    </w:rPr>
                    <w:t xml:space="preserve"> have been kept for the last 3 months prior to slaughter on the territory of such country / zone / compartment</w:t>
                  </w:r>
                  <w:r>
                    <w:rPr>
                      <w:rFonts w:ascii="Arial" w:hAnsi="Arial"/>
                      <w:color w:val="000000"/>
                      <w:vertAlign w:val="superscript"/>
                    </w:rPr>
                    <w:t>(2)(3)</w:t>
                  </w:r>
                  <w:r>
                    <w:rPr>
                      <w:rFonts w:ascii="Arial" w:hAnsi="Arial"/>
                      <w:color w:val="000000"/>
                      <w:sz w:val="15"/>
                    </w:rPr>
                    <w:t xml:space="preserve"> listed in the register of countries and establishments authorised for importation to the customs territory of Ukraine of fresh meat of respective animal species;</w:t>
                  </w:r>
                </w:p>
              </w:tc>
              <w:bookmarkEnd w:id="4762"/>
            </w:tr>
            <w:tr w:rsidR="005D1834" w14:paraId="59A72F14" w14:textId="77777777">
              <w:trPr>
                <w:trHeight w:val="120"/>
                <w:tblCellSpacing w:w="0" w:type="auto"/>
              </w:trPr>
              <w:tc>
                <w:tcPr>
                  <w:tcW w:w="0" w:type="auto"/>
                  <w:vMerge/>
                  <w:tcBorders>
                    <w:top w:val="nil"/>
                  </w:tcBorders>
                </w:tcPr>
                <w:p w14:paraId="0A120637" w14:textId="77777777" w:rsidR="005D1834" w:rsidRDefault="005D1834"/>
              </w:tc>
              <w:tc>
                <w:tcPr>
                  <w:tcW w:w="1240" w:type="dxa"/>
                  <w:vAlign w:val="center"/>
                </w:tcPr>
                <w:p w14:paraId="708524B3" w14:textId="77777777" w:rsidR="005D1834" w:rsidRDefault="00000000">
                  <w:pPr>
                    <w:spacing w:after="75"/>
                    <w:jc w:val="both"/>
                  </w:pPr>
                  <w:bookmarkStart w:id="4763" w:name="4638"/>
                  <w:r>
                    <w:rPr>
                      <w:rFonts w:ascii="Arial" w:hAnsi="Arial"/>
                      <w:color w:val="000000"/>
                      <w:sz w:val="15"/>
                    </w:rPr>
                    <w:t xml:space="preserve"> </w:t>
                  </w:r>
                </w:p>
              </w:tc>
              <w:tc>
                <w:tcPr>
                  <w:tcW w:w="1234" w:type="dxa"/>
                  <w:vAlign w:val="center"/>
                </w:tcPr>
                <w:p w14:paraId="3EDDD420" w14:textId="77777777" w:rsidR="005D1834" w:rsidRDefault="00000000">
                  <w:pPr>
                    <w:spacing w:after="75"/>
                    <w:jc w:val="both"/>
                  </w:pPr>
                  <w:bookmarkStart w:id="4764" w:name="4639"/>
                  <w:bookmarkEnd w:id="4763"/>
                  <w:r>
                    <w:rPr>
                      <w:rFonts w:ascii="Arial" w:hAnsi="Arial"/>
                      <w:b/>
                      <w:color w:val="000000"/>
                    </w:rPr>
                    <w:t>(2)</w:t>
                  </w:r>
                  <w:r>
                    <w:rPr>
                      <w:rFonts w:ascii="Arial" w:hAnsi="Arial"/>
                      <w:color w:val="000000"/>
                      <w:sz w:val="15"/>
                    </w:rPr>
                    <w:t xml:space="preserve"> </w:t>
                  </w:r>
                  <w:r>
                    <w:rPr>
                      <w:rFonts w:ascii="Arial" w:hAnsi="Arial"/>
                      <w:b/>
                      <w:color w:val="000000"/>
                      <w:sz w:val="15"/>
                    </w:rPr>
                    <w:lastRenderedPageBreak/>
                    <w:t>або/o</w:t>
                  </w:r>
                  <w:r>
                    <w:rPr>
                      <w:rFonts w:ascii="Arial" w:hAnsi="Arial"/>
                      <w:color w:val="000000"/>
                      <w:sz w:val="15"/>
                    </w:rPr>
                    <w:t>r</w:t>
                  </w:r>
                </w:p>
              </w:tc>
              <w:tc>
                <w:tcPr>
                  <w:tcW w:w="0" w:type="auto"/>
                  <w:gridSpan w:val="2"/>
                  <w:vAlign w:val="center"/>
                </w:tcPr>
                <w:p w14:paraId="5F1F9515" w14:textId="77777777" w:rsidR="005D1834" w:rsidRDefault="00000000">
                  <w:pPr>
                    <w:spacing w:after="75"/>
                    <w:jc w:val="both"/>
                  </w:pPr>
                  <w:bookmarkStart w:id="4765" w:name="4640"/>
                  <w:bookmarkEnd w:id="4764"/>
                  <w:r>
                    <w:rPr>
                      <w:rFonts w:ascii="Arial" w:hAnsi="Arial"/>
                      <w:b/>
                      <w:color w:val="000000"/>
                      <w:sz w:val="15"/>
                    </w:rPr>
                    <w:lastRenderedPageBreak/>
                    <w:t>були забиті на цій території в умовах дикої природи (лише для країни / зони / компартмента</w:t>
                  </w:r>
                  <w:r>
                    <w:rPr>
                      <w:rFonts w:ascii="Arial" w:hAnsi="Arial"/>
                      <w:b/>
                      <w:color w:val="000000"/>
                      <w:vertAlign w:val="superscript"/>
                    </w:rPr>
                    <w:t>(2)(3)</w:t>
                  </w:r>
                  <w:r>
                    <w:rPr>
                      <w:rFonts w:ascii="Arial" w:hAnsi="Arial"/>
                      <w:b/>
                      <w:color w:val="000000"/>
                      <w:sz w:val="15"/>
                    </w:rPr>
                    <w:t xml:space="preserve">, що внесені до реєстру країн та потужностей, з яких </w:t>
                  </w:r>
                  <w:r>
                    <w:rPr>
                      <w:rFonts w:ascii="Arial" w:hAnsi="Arial"/>
                      <w:b/>
                      <w:color w:val="000000"/>
                      <w:sz w:val="15"/>
                    </w:rPr>
                    <w:lastRenderedPageBreak/>
                    <w:t>дозволяється ввезення (пересилання) свіжого м'яса відповідних видів диких тварин на митну територію України)/</w:t>
                  </w:r>
                  <w:r>
                    <w:rPr>
                      <w:rFonts w:ascii="Arial" w:hAnsi="Arial"/>
                      <w:color w:val="000000"/>
                      <w:sz w:val="15"/>
                    </w:rPr>
                    <w:t>were killed in the wild on this territory (exclusively of a country / zone / compartment</w:t>
                  </w:r>
                  <w:r>
                    <w:rPr>
                      <w:rFonts w:ascii="Arial" w:hAnsi="Arial"/>
                      <w:color w:val="000000"/>
                      <w:vertAlign w:val="superscript"/>
                    </w:rPr>
                    <w:t>(2)(3)</w:t>
                  </w:r>
                  <w:r>
                    <w:rPr>
                      <w:rFonts w:ascii="Arial" w:hAnsi="Arial"/>
                      <w:color w:val="000000"/>
                      <w:sz w:val="15"/>
                    </w:rPr>
                    <w:t xml:space="preserve"> listed in the register of countries and establishments authorised for importation to the customs territory of Ukraine of fresh meat of respective game species);</w:t>
                  </w:r>
                </w:p>
              </w:tc>
              <w:bookmarkEnd w:id="4765"/>
            </w:tr>
            <w:tr w:rsidR="005D1834" w14:paraId="275A259F" w14:textId="77777777">
              <w:trPr>
                <w:trHeight w:val="120"/>
                <w:tblCellSpacing w:w="0" w:type="auto"/>
              </w:trPr>
              <w:tc>
                <w:tcPr>
                  <w:tcW w:w="850" w:type="dxa"/>
                  <w:vAlign w:val="center"/>
                </w:tcPr>
                <w:p w14:paraId="7DC5F40B" w14:textId="77777777" w:rsidR="005D1834" w:rsidRDefault="00000000">
                  <w:pPr>
                    <w:spacing w:after="75"/>
                  </w:pPr>
                  <w:bookmarkStart w:id="4766" w:name="4641"/>
                  <w:r>
                    <w:rPr>
                      <w:rFonts w:ascii="Arial" w:hAnsi="Arial"/>
                      <w:color w:val="000000"/>
                      <w:sz w:val="15"/>
                    </w:rPr>
                    <w:lastRenderedPageBreak/>
                    <w:t xml:space="preserve"> </w:t>
                  </w:r>
                </w:p>
              </w:tc>
              <w:tc>
                <w:tcPr>
                  <w:tcW w:w="1240" w:type="dxa"/>
                  <w:vAlign w:val="center"/>
                </w:tcPr>
                <w:p w14:paraId="2E304BC6" w14:textId="77777777" w:rsidR="005D1834" w:rsidRDefault="00000000">
                  <w:pPr>
                    <w:spacing w:after="75"/>
                  </w:pPr>
                  <w:bookmarkStart w:id="4767" w:name="4642"/>
                  <w:bookmarkEnd w:id="476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0DD7B57D" w14:textId="77777777" w:rsidR="005D1834" w:rsidRDefault="00000000">
                  <w:pPr>
                    <w:spacing w:after="75"/>
                    <w:jc w:val="both"/>
                  </w:pPr>
                  <w:bookmarkStart w:id="4768" w:name="4643"/>
                  <w:bookmarkEnd w:id="4767"/>
                  <w:r>
                    <w:rPr>
                      <w:rFonts w:ascii="Arial" w:hAnsi="Arial"/>
                      <w:b/>
                      <w:color w:val="000000"/>
                      <w:sz w:val="15"/>
                    </w:rPr>
                    <w:t>з яєць, молока, гризунів, зайцеподібних, водних або наземних безхребетних /</w:t>
                  </w:r>
                  <w:r>
                    <w:rPr>
                      <w:rFonts w:ascii="Arial" w:hAnsi="Arial"/>
                      <w:color w:val="000000"/>
                      <w:sz w:val="15"/>
                    </w:rPr>
                    <w:t xml:space="preserve"> from eggs, milk, rodents, lagomorphs or aquatic animals, aquatic or terrestrial invertebrates.</w:t>
                  </w:r>
                </w:p>
              </w:tc>
              <w:bookmarkEnd w:id="4768"/>
            </w:tr>
            <w:tr w:rsidR="005D1834" w14:paraId="689B9741" w14:textId="77777777">
              <w:trPr>
                <w:trHeight w:val="120"/>
                <w:tblCellSpacing w:w="0" w:type="auto"/>
              </w:trPr>
              <w:tc>
                <w:tcPr>
                  <w:tcW w:w="850" w:type="dxa"/>
                  <w:vAlign w:val="center"/>
                </w:tcPr>
                <w:p w14:paraId="48621ADB" w14:textId="77777777" w:rsidR="005D1834" w:rsidRDefault="00000000">
                  <w:pPr>
                    <w:spacing w:after="75"/>
                  </w:pPr>
                  <w:bookmarkStart w:id="4769" w:name="4644"/>
                  <w:r>
                    <w:rPr>
                      <w:rFonts w:ascii="Arial" w:hAnsi="Arial"/>
                      <w:b/>
                      <w:color w:val="000000"/>
                      <w:sz w:val="15"/>
                    </w:rPr>
                    <w:t>II.2</w:t>
                  </w:r>
                </w:p>
              </w:tc>
              <w:tc>
                <w:tcPr>
                  <w:tcW w:w="0" w:type="auto"/>
                  <w:gridSpan w:val="4"/>
                  <w:vAlign w:val="center"/>
                </w:tcPr>
                <w:p w14:paraId="76AD1215" w14:textId="77777777" w:rsidR="005D1834" w:rsidRDefault="00000000">
                  <w:pPr>
                    <w:spacing w:after="75"/>
                    <w:jc w:val="both"/>
                  </w:pPr>
                  <w:bookmarkStart w:id="4770" w:name="4645"/>
                  <w:bookmarkEnd w:id="4769"/>
                  <w:r>
                    <w:rPr>
                      <w:rFonts w:ascii="Arial" w:hAnsi="Arial"/>
                      <w:b/>
                      <w:color w:val="000000"/>
                      <w:sz w:val="15"/>
                    </w:rPr>
                    <w:t>Матеріал, відмінний від матеріалу, отриманого з яєць, молока, гризунів, зайцеподібних, водних або наземних безхребетних відповідає таким вимогам: /</w:t>
                  </w:r>
                  <w:r>
                    <w:rPr>
                      <w:rFonts w:ascii="Arial" w:hAnsi="Arial"/>
                      <w:color w:val="000000"/>
                      <w:sz w:val="15"/>
                    </w:rPr>
                    <w:t xml:space="preserve"> Material other than material obtained from eggs, milk, rodents, lagomorphs or aquatic animals, aquatic or terrestrial invertebrates comply with the following requirements:</w:t>
                  </w:r>
                </w:p>
              </w:tc>
              <w:bookmarkEnd w:id="4770"/>
            </w:tr>
            <w:tr w:rsidR="005D1834" w14:paraId="0D85EDD8" w14:textId="77777777">
              <w:trPr>
                <w:trHeight w:val="120"/>
                <w:tblCellSpacing w:w="0" w:type="auto"/>
              </w:trPr>
              <w:tc>
                <w:tcPr>
                  <w:tcW w:w="850" w:type="dxa"/>
                  <w:vAlign w:val="center"/>
                </w:tcPr>
                <w:p w14:paraId="34067A8C" w14:textId="77777777" w:rsidR="005D1834" w:rsidRDefault="00000000">
                  <w:pPr>
                    <w:spacing w:after="75"/>
                  </w:pPr>
                  <w:bookmarkStart w:id="4771" w:name="4646"/>
                  <w:r>
                    <w:rPr>
                      <w:rFonts w:ascii="Arial" w:hAnsi="Arial"/>
                      <w:color w:val="000000"/>
                      <w:sz w:val="15"/>
                    </w:rPr>
                    <w:t xml:space="preserve"> </w:t>
                  </w:r>
                </w:p>
              </w:tc>
              <w:tc>
                <w:tcPr>
                  <w:tcW w:w="1240" w:type="dxa"/>
                  <w:vAlign w:val="center"/>
                </w:tcPr>
                <w:p w14:paraId="77980FD8" w14:textId="77777777" w:rsidR="005D1834" w:rsidRDefault="00000000">
                  <w:pPr>
                    <w:spacing w:after="75"/>
                    <w:jc w:val="both"/>
                  </w:pPr>
                  <w:bookmarkStart w:id="4772" w:name="4647"/>
                  <w:bookmarkEnd w:id="477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1FA4BA25" w14:textId="77777777" w:rsidR="005D1834" w:rsidRDefault="00000000">
                  <w:pPr>
                    <w:spacing w:after="75"/>
                    <w:jc w:val="both"/>
                  </w:pPr>
                  <w:bookmarkStart w:id="4773" w:name="4648"/>
                  <w:bookmarkEnd w:id="4772"/>
                  <w:r>
                    <w:rPr>
                      <w:rFonts w:ascii="Arial" w:hAnsi="Arial"/>
                      <w:b/>
                      <w:color w:val="000000"/>
                      <w:sz w:val="15"/>
                    </w:rPr>
                    <w:t>тварини, з яких отримано матеріал</w:t>
                  </w:r>
                  <w:r>
                    <w:rPr>
                      <w:rFonts w:ascii="Arial" w:hAnsi="Arial"/>
                      <w:color w:val="000000"/>
                      <w:sz w:val="15"/>
                    </w:rPr>
                    <w:t>: / animals from which material was obtained:</w:t>
                  </w:r>
                </w:p>
              </w:tc>
              <w:bookmarkEnd w:id="4773"/>
            </w:tr>
            <w:tr w:rsidR="005D1834" w14:paraId="7C9B9430" w14:textId="77777777">
              <w:trPr>
                <w:trHeight w:val="120"/>
                <w:tblCellSpacing w:w="0" w:type="auto"/>
              </w:trPr>
              <w:tc>
                <w:tcPr>
                  <w:tcW w:w="850" w:type="dxa"/>
                  <w:vAlign w:val="center"/>
                </w:tcPr>
                <w:p w14:paraId="6602271F" w14:textId="77777777" w:rsidR="005D1834" w:rsidRDefault="00000000">
                  <w:pPr>
                    <w:spacing w:after="75"/>
                  </w:pPr>
                  <w:bookmarkStart w:id="4774" w:name="4649"/>
                  <w:r>
                    <w:rPr>
                      <w:rFonts w:ascii="Arial" w:hAnsi="Arial"/>
                      <w:color w:val="000000"/>
                      <w:sz w:val="15"/>
                    </w:rPr>
                    <w:t xml:space="preserve"> </w:t>
                  </w:r>
                </w:p>
              </w:tc>
              <w:tc>
                <w:tcPr>
                  <w:tcW w:w="1240" w:type="dxa"/>
                  <w:vAlign w:val="center"/>
                </w:tcPr>
                <w:p w14:paraId="7BA3BE2E" w14:textId="77777777" w:rsidR="005D1834" w:rsidRDefault="00000000">
                  <w:pPr>
                    <w:spacing w:after="75"/>
                    <w:jc w:val="both"/>
                  </w:pPr>
                  <w:bookmarkStart w:id="4775" w:name="4650"/>
                  <w:bookmarkEnd w:id="4774"/>
                  <w:r>
                    <w:rPr>
                      <w:rFonts w:ascii="Arial" w:hAnsi="Arial"/>
                      <w:color w:val="000000"/>
                      <w:sz w:val="15"/>
                    </w:rPr>
                    <w:t xml:space="preserve"> </w:t>
                  </w:r>
                </w:p>
              </w:tc>
              <w:tc>
                <w:tcPr>
                  <w:tcW w:w="1234" w:type="dxa"/>
                  <w:vAlign w:val="center"/>
                </w:tcPr>
                <w:p w14:paraId="53C3D675" w14:textId="77777777" w:rsidR="005D1834" w:rsidRDefault="00000000">
                  <w:pPr>
                    <w:spacing w:after="75"/>
                    <w:jc w:val="both"/>
                  </w:pPr>
                  <w:bookmarkStart w:id="4776" w:name="4651"/>
                  <w:bookmarkEnd w:id="4775"/>
                  <w:r>
                    <w:rPr>
                      <w:rFonts w:ascii="Arial" w:hAnsi="Arial"/>
                      <w:color w:val="000000"/>
                      <w:sz w:val="15"/>
                    </w:rPr>
                    <w:t xml:space="preserve"> </w:t>
                  </w:r>
                </w:p>
              </w:tc>
              <w:tc>
                <w:tcPr>
                  <w:tcW w:w="0" w:type="auto"/>
                  <w:gridSpan w:val="2"/>
                  <w:vAlign w:val="center"/>
                </w:tcPr>
                <w:p w14:paraId="1B072823" w14:textId="77777777" w:rsidR="005D1834" w:rsidRDefault="00000000">
                  <w:pPr>
                    <w:spacing w:after="75"/>
                    <w:jc w:val="both"/>
                  </w:pPr>
                  <w:bookmarkStart w:id="4777" w:name="4652"/>
                  <w:bookmarkEnd w:id="4776"/>
                  <w:r>
                    <w:rPr>
                      <w:rFonts w:ascii="Arial" w:hAnsi="Arial"/>
                      <w:b/>
                      <w:color w:val="000000"/>
                      <w:sz w:val="15"/>
                    </w:rPr>
                    <w:t>походять з господарства, де: /</w:t>
                  </w:r>
                  <w:r>
                    <w:rPr>
                      <w:rFonts w:ascii="Arial" w:hAnsi="Arial"/>
                      <w:color w:val="000000"/>
                      <w:sz w:val="15"/>
                    </w:rPr>
                    <w:t xml:space="preserve"> originate from holdings where:</w:t>
                  </w:r>
                </w:p>
              </w:tc>
              <w:bookmarkEnd w:id="4777"/>
            </w:tr>
            <w:tr w:rsidR="005D1834" w14:paraId="10CC6434" w14:textId="77777777">
              <w:trPr>
                <w:trHeight w:val="120"/>
                <w:tblCellSpacing w:w="0" w:type="auto"/>
              </w:trPr>
              <w:tc>
                <w:tcPr>
                  <w:tcW w:w="850" w:type="dxa"/>
                  <w:vAlign w:val="center"/>
                </w:tcPr>
                <w:p w14:paraId="7790EE98" w14:textId="77777777" w:rsidR="005D1834" w:rsidRDefault="00000000">
                  <w:pPr>
                    <w:spacing w:after="75"/>
                  </w:pPr>
                  <w:bookmarkStart w:id="4778" w:name="4653"/>
                  <w:r>
                    <w:rPr>
                      <w:rFonts w:ascii="Arial" w:hAnsi="Arial"/>
                      <w:color w:val="000000"/>
                      <w:sz w:val="15"/>
                    </w:rPr>
                    <w:t xml:space="preserve"> </w:t>
                  </w:r>
                </w:p>
              </w:tc>
              <w:tc>
                <w:tcPr>
                  <w:tcW w:w="1240" w:type="dxa"/>
                  <w:vAlign w:val="center"/>
                </w:tcPr>
                <w:p w14:paraId="0E1E327C" w14:textId="77777777" w:rsidR="005D1834" w:rsidRDefault="00000000">
                  <w:pPr>
                    <w:spacing w:after="75"/>
                    <w:jc w:val="both"/>
                  </w:pPr>
                  <w:bookmarkStart w:id="4779" w:name="4654"/>
                  <w:bookmarkEnd w:id="4778"/>
                  <w:r>
                    <w:rPr>
                      <w:rFonts w:ascii="Arial" w:hAnsi="Arial"/>
                      <w:color w:val="000000"/>
                      <w:sz w:val="15"/>
                    </w:rPr>
                    <w:t xml:space="preserve"> </w:t>
                  </w:r>
                </w:p>
              </w:tc>
              <w:tc>
                <w:tcPr>
                  <w:tcW w:w="1234" w:type="dxa"/>
                  <w:vAlign w:val="center"/>
                </w:tcPr>
                <w:p w14:paraId="37837CDD" w14:textId="77777777" w:rsidR="005D1834" w:rsidRDefault="00000000">
                  <w:pPr>
                    <w:spacing w:after="75"/>
                    <w:jc w:val="both"/>
                  </w:pPr>
                  <w:bookmarkStart w:id="4780" w:name="4655"/>
                  <w:bookmarkEnd w:id="4779"/>
                  <w:r>
                    <w:rPr>
                      <w:rFonts w:ascii="Arial" w:hAnsi="Arial"/>
                      <w:color w:val="000000"/>
                      <w:sz w:val="15"/>
                    </w:rPr>
                    <w:t xml:space="preserve"> </w:t>
                  </w:r>
                </w:p>
              </w:tc>
              <w:tc>
                <w:tcPr>
                  <w:tcW w:w="472" w:type="dxa"/>
                  <w:vAlign w:val="center"/>
                </w:tcPr>
                <w:p w14:paraId="4A59FE81" w14:textId="77777777" w:rsidR="005D1834" w:rsidRDefault="00000000">
                  <w:pPr>
                    <w:spacing w:after="75"/>
                    <w:jc w:val="both"/>
                  </w:pPr>
                  <w:bookmarkStart w:id="4781" w:name="4656"/>
                  <w:bookmarkEnd w:id="4780"/>
                  <w:r>
                    <w:rPr>
                      <w:rFonts w:ascii="Arial" w:hAnsi="Arial"/>
                      <w:color w:val="000000"/>
                      <w:sz w:val="15"/>
                    </w:rPr>
                    <w:t xml:space="preserve"> </w:t>
                  </w:r>
                </w:p>
              </w:tc>
              <w:tc>
                <w:tcPr>
                  <w:tcW w:w="5834" w:type="dxa"/>
                  <w:vAlign w:val="center"/>
                </w:tcPr>
                <w:p w14:paraId="79857AFE" w14:textId="77777777" w:rsidR="005D1834" w:rsidRDefault="00000000">
                  <w:pPr>
                    <w:spacing w:after="75"/>
                  </w:pPr>
                  <w:bookmarkStart w:id="4782" w:name="4657"/>
                  <w:bookmarkEnd w:id="4781"/>
                  <w:r>
                    <w:rPr>
                      <w:rFonts w:ascii="Arial" w:hAnsi="Arial"/>
                      <w:b/>
                      <w:color w:val="000000"/>
                      <w:sz w:val="15"/>
                    </w:rPr>
                    <w:t>протягом останніх 30 днів не було зафіксовано випадків чуми ВРХ, везикулярної хвороби свиней, хвороби Ньюкасла, високопатогенного грипу птиці /</w:t>
                  </w:r>
                  <w:r>
                    <w:rPr>
                      <w:rFonts w:ascii="Arial" w:hAnsi="Arial"/>
                      <w:color w:val="000000"/>
                      <w:sz w:val="15"/>
                    </w:rPr>
                    <w:t xml:space="preserve"> for the past</w:t>
                  </w:r>
                  <w:r>
                    <w:br/>
                  </w:r>
                  <w:r>
                    <w:rPr>
                      <w:rFonts w:ascii="Arial" w:hAnsi="Arial"/>
                      <w:color w:val="000000"/>
                      <w:sz w:val="15"/>
                    </w:rPr>
                    <w:t>30 days there have been no registered cases of rinderpest, swine vesicular disease, Newcastle disease or highly pathogenic avian influenza;</w:t>
                  </w:r>
                </w:p>
              </w:tc>
              <w:bookmarkEnd w:id="4782"/>
            </w:tr>
            <w:tr w:rsidR="005D1834" w14:paraId="60D78F86" w14:textId="77777777">
              <w:trPr>
                <w:trHeight w:val="120"/>
                <w:tblCellSpacing w:w="0" w:type="auto"/>
              </w:trPr>
              <w:tc>
                <w:tcPr>
                  <w:tcW w:w="850" w:type="dxa"/>
                  <w:vAlign w:val="center"/>
                </w:tcPr>
                <w:p w14:paraId="0C2CD12C" w14:textId="77777777" w:rsidR="005D1834" w:rsidRDefault="00000000">
                  <w:pPr>
                    <w:spacing w:after="75"/>
                  </w:pPr>
                  <w:bookmarkStart w:id="4783" w:name="4658"/>
                  <w:r>
                    <w:rPr>
                      <w:rFonts w:ascii="Arial" w:hAnsi="Arial"/>
                      <w:color w:val="000000"/>
                      <w:sz w:val="15"/>
                    </w:rPr>
                    <w:t xml:space="preserve"> </w:t>
                  </w:r>
                </w:p>
              </w:tc>
              <w:tc>
                <w:tcPr>
                  <w:tcW w:w="1240" w:type="dxa"/>
                  <w:vAlign w:val="center"/>
                </w:tcPr>
                <w:p w14:paraId="2E6133E4" w14:textId="77777777" w:rsidR="005D1834" w:rsidRDefault="00000000">
                  <w:pPr>
                    <w:spacing w:after="75"/>
                    <w:jc w:val="both"/>
                  </w:pPr>
                  <w:bookmarkStart w:id="4784" w:name="4659"/>
                  <w:bookmarkEnd w:id="4783"/>
                  <w:r>
                    <w:rPr>
                      <w:rFonts w:ascii="Arial" w:hAnsi="Arial"/>
                      <w:color w:val="000000"/>
                      <w:sz w:val="15"/>
                    </w:rPr>
                    <w:t xml:space="preserve"> </w:t>
                  </w:r>
                </w:p>
              </w:tc>
              <w:tc>
                <w:tcPr>
                  <w:tcW w:w="1234" w:type="dxa"/>
                  <w:vAlign w:val="center"/>
                </w:tcPr>
                <w:p w14:paraId="6210806D" w14:textId="77777777" w:rsidR="005D1834" w:rsidRDefault="00000000">
                  <w:pPr>
                    <w:spacing w:after="75"/>
                    <w:jc w:val="both"/>
                  </w:pPr>
                  <w:bookmarkStart w:id="4785" w:name="4660"/>
                  <w:bookmarkEnd w:id="4784"/>
                  <w:r>
                    <w:rPr>
                      <w:rFonts w:ascii="Arial" w:hAnsi="Arial"/>
                      <w:color w:val="000000"/>
                      <w:sz w:val="15"/>
                    </w:rPr>
                    <w:t xml:space="preserve"> </w:t>
                  </w:r>
                </w:p>
              </w:tc>
              <w:tc>
                <w:tcPr>
                  <w:tcW w:w="472" w:type="dxa"/>
                  <w:vAlign w:val="center"/>
                </w:tcPr>
                <w:p w14:paraId="2E1BC431" w14:textId="77777777" w:rsidR="005D1834" w:rsidRDefault="00000000">
                  <w:pPr>
                    <w:spacing w:after="75"/>
                    <w:jc w:val="both"/>
                  </w:pPr>
                  <w:bookmarkStart w:id="4786" w:name="4661"/>
                  <w:bookmarkEnd w:id="4785"/>
                  <w:r>
                    <w:rPr>
                      <w:rFonts w:ascii="Arial" w:hAnsi="Arial"/>
                      <w:color w:val="000000"/>
                      <w:sz w:val="15"/>
                    </w:rPr>
                    <w:t xml:space="preserve"> </w:t>
                  </w:r>
                </w:p>
              </w:tc>
              <w:tc>
                <w:tcPr>
                  <w:tcW w:w="5834" w:type="dxa"/>
                  <w:vAlign w:val="center"/>
                </w:tcPr>
                <w:p w14:paraId="7A426988" w14:textId="77777777" w:rsidR="005D1834" w:rsidRDefault="00000000">
                  <w:pPr>
                    <w:spacing w:after="75"/>
                    <w:jc w:val="both"/>
                  </w:pPr>
                  <w:bookmarkStart w:id="4787" w:name="4662"/>
                  <w:bookmarkEnd w:id="4786"/>
                  <w:r>
                    <w:rPr>
                      <w:rFonts w:ascii="Arial" w:hAnsi="Arial"/>
                      <w:b/>
                      <w:color w:val="000000"/>
                      <w:sz w:val="15"/>
                    </w:rPr>
                    <w:t>упродовж останніх 40 днів не було зафіксовано випадків африканської чуми свиней /</w:t>
                  </w:r>
                  <w:r>
                    <w:rPr>
                      <w:rFonts w:ascii="Arial" w:hAnsi="Arial"/>
                      <w:color w:val="000000"/>
                      <w:sz w:val="15"/>
                    </w:rPr>
                    <w:t xml:space="preserve"> for the past 40 days there have been no registered cases of African swine fever;</w:t>
                  </w:r>
                </w:p>
              </w:tc>
              <w:bookmarkEnd w:id="4787"/>
            </w:tr>
            <w:tr w:rsidR="005D1834" w14:paraId="44BBC5AC" w14:textId="77777777">
              <w:trPr>
                <w:trHeight w:val="120"/>
                <w:tblCellSpacing w:w="0" w:type="auto"/>
              </w:trPr>
              <w:tc>
                <w:tcPr>
                  <w:tcW w:w="850" w:type="dxa"/>
                  <w:vAlign w:val="center"/>
                </w:tcPr>
                <w:p w14:paraId="48A9F11B" w14:textId="77777777" w:rsidR="005D1834" w:rsidRDefault="00000000">
                  <w:pPr>
                    <w:spacing w:after="75"/>
                  </w:pPr>
                  <w:bookmarkStart w:id="4788" w:name="4663"/>
                  <w:r>
                    <w:rPr>
                      <w:rFonts w:ascii="Arial" w:hAnsi="Arial"/>
                      <w:color w:val="000000"/>
                      <w:sz w:val="15"/>
                    </w:rPr>
                    <w:t xml:space="preserve"> </w:t>
                  </w:r>
                </w:p>
              </w:tc>
              <w:tc>
                <w:tcPr>
                  <w:tcW w:w="1240" w:type="dxa"/>
                  <w:vAlign w:val="center"/>
                </w:tcPr>
                <w:p w14:paraId="3A936217" w14:textId="77777777" w:rsidR="005D1834" w:rsidRDefault="00000000">
                  <w:pPr>
                    <w:spacing w:after="75"/>
                    <w:jc w:val="both"/>
                  </w:pPr>
                  <w:bookmarkStart w:id="4789" w:name="4664"/>
                  <w:bookmarkEnd w:id="4788"/>
                  <w:r>
                    <w:rPr>
                      <w:rFonts w:ascii="Arial" w:hAnsi="Arial"/>
                      <w:color w:val="000000"/>
                      <w:sz w:val="15"/>
                    </w:rPr>
                    <w:t xml:space="preserve"> </w:t>
                  </w:r>
                </w:p>
              </w:tc>
              <w:tc>
                <w:tcPr>
                  <w:tcW w:w="1234" w:type="dxa"/>
                  <w:vAlign w:val="center"/>
                </w:tcPr>
                <w:p w14:paraId="4326D88F" w14:textId="77777777" w:rsidR="005D1834" w:rsidRDefault="00000000">
                  <w:pPr>
                    <w:spacing w:after="75"/>
                    <w:jc w:val="both"/>
                  </w:pPr>
                  <w:bookmarkStart w:id="4790" w:name="4665"/>
                  <w:bookmarkEnd w:id="4789"/>
                  <w:r>
                    <w:rPr>
                      <w:rFonts w:ascii="Arial" w:hAnsi="Arial"/>
                      <w:color w:val="000000"/>
                      <w:sz w:val="15"/>
                    </w:rPr>
                    <w:t xml:space="preserve"> </w:t>
                  </w:r>
                </w:p>
              </w:tc>
              <w:tc>
                <w:tcPr>
                  <w:tcW w:w="472" w:type="dxa"/>
                  <w:vAlign w:val="center"/>
                </w:tcPr>
                <w:p w14:paraId="444EB560" w14:textId="77777777" w:rsidR="005D1834" w:rsidRDefault="00000000">
                  <w:pPr>
                    <w:spacing w:after="75"/>
                    <w:jc w:val="both"/>
                  </w:pPr>
                  <w:bookmarkStart w:id="4791" w:name="4666"/>
                  <w:bookmarkEnd w:id="4790"/>
                  <w:r>
                    <w:rPr>
                      <w:rFonts w:ascii="Arial" w:hAnsi="Arial"/>
                      <w:color w:val="000000"/>
                      <w:sz w:val="15"/>
                    </w:rPr>
                    <w:t xml:space="preserve"> </w:t>
                  </w:r>
                </w:p>
              </w:tc>
              <w:tc>
                <w:tcPr>
                  <w:tcW w:w="5834" w:type="dxa"/>
                  <w:vAlign w:val="center"/>
                </w:tcPr>
                <w:p w14:paraId="1A90EC09" w14:textId="77777777" w:rsidR="005D1834" w:rsidRDefault="00000000">
                  <w:pPr>
                    <w:spacing w:after="75"/>
                    <w:jc w:val="both"/>
                  </w:pPr>
                  <w:bookmarkStart w:id="4792" w:name="4667"/>
                  <w:bookmarkEnd w:id="4791"/>
                  <w:r>
                    <w:rPr>
                      <w:rFonts w:ascii="Arial" w:hAnsi="Arial"/>
                      <w:b/>
                      <w:color w:val="000000"/>
                      <w:sz w:val="15"/>
                    </w:rPr>
                    <w:t>у господарствах, розташованих у радіусі 10 км навколо нього, протягом останніх 30 днів не було зафіксовано випадків чуми ВРХ, везикулярної хвороби свиней, хвороби Ньюкасла, високопатогенного грипу птиці, африканської чуми свиней /</w:t>
                  </w:r>
                  <w:r>
                    <w:rPr>
                      <w:rFonts w:ascii="Arial" w:hAnsi="Arial"/>
                      <w:color w:val="000000"/>
                      <w:sz w:val="15"/>
                    </w:rPr>
                    <w:t xml:space="preserve"> in holdings, located within a radius of 10 km of the referenced holdings, there have been no registered cases of rinderpest, swine vesicular disease, Newcastle disease, highly pathogenic avian influenza, African swine fever for the past 30 days;</w:t>
                  </w:r>
                </w:p>
              </w:tc>
              <w:bookmarkEnd w:id="4792"/>
            </w:tr>
            <w:tr w:rsidR="005D1834" w14:paraId="3E2D0C91" w14:textId="77777777">
              <w:trPr>
                <w:trHeight w:val="120"/>
                <w:tblCellSpacing w:w="0" w:type="auto"/>
              </w:trPr>
              <w:tc>
                <w:tcPr>
                  <w:tcW w:w="850" w:type="dxa"/>
                  <w:vAlign w:val="center"/>
                </w:tcPr>
                <w:p w14:paraId="729B3E5C" w14:textId="77777777" w:rsidR="005D1834" w:rsidRDefault="00000000">
                  <w:pPr>
                    <w:spacing w:after="75"/>
                  </w:pPr>
                  <w:bookmarkStart w:id="4793" w:name="4668"/>
                  <w:r>
                    <w:rPr>
                      <w:rFonts w:ascii="Arial" w:hAnsi="Arial"/>
                      <w:color w:val="000000"/>
                      <w:sz w:val="15"/>
                    </w:rPr>
                    <w:t xml:space="preserve"> </w:t>
                  </w:r>
                </w:p>
              </w:tc>
              <w:tc>
                <w:tcPr>
                  <w:tcW w:w="1240" w:type="dxa"/>
                  <w:vAlign w:val="center"/>
                </w:tcPr>
                <w:p w14:paraId="48B43852" w14:textId="77777777" w:rsidR="005D1834" w:rsidRDefault="00000000">
                  <w:pPr>
                    <w:spacing w:after="75"/>
                    <w:jc w:val="both"/>
                  </w:pPr>
                  <w:bookmarkStart w:id="4794" w:name="4669"/>
                  <w:bookmarkEnd w:id="4793"/>
                  <w:r>
                    <w:rPr>
                      <w:rFonts w:ascii="Arial" w:hAnsi="Arial"/>
                      <w:color w:val="000000"/>
                      <w:sz w:val="15"/>
                    </w:rPr>
                    <w:t xml:space="preserve"> </w:t>
                  </w:r>
                </w:p>
              </w:tc>
              <w:tc>
                <w:tcPr>
                  <w:tcW w:w="1234" w:type="dxa"/>
                  <w:vAlign w:val="center"/>
                </w:tcPr>
                <w:p w14:paraId="44E18704" w14:textId="77777777" w:rsidR="005D1834" w:rsidRDefault="00000000">
                  <w:pPr>
                    <w:spacing w:after="75"/>
                    <w:jc w:val="both"/>
                  </w:pPr>
                  <w:bookmarkStart w:id="4795" w:name="4670"/>
                  <w:bookmarkEnd w:id="4794"/>
                  <w:r>
                    <w:rPr>
                      <w:rFonts w:ascii="Arial" w:hAnsi="Arial"/>
                      <w:color w:val="000000"/>
                      <w:sz w:val="15"/>
                    </w:rPr>
                    <w:t xml:space="preserve"> </w:t>
                  </w:r>
                </w:p>
              </w:tc>
              <w:tc>
                <w:tcPr>
                  <w:tcW w:w="472" w:type="dxa"/>
                  <w:vAlign w:val="center"/>
                </w:tcPr>
                <w:p w14:paraId="1B058D81" w14:textId="77777777" w:rsidR="005D1834" w:rsidRDefault="00000000">
                  <w:pPr>
                    <w:spacing w:after="75"/>
                    <w:jc w:val="both"/>
                  </w:pPr>
                  <w:bookmarkStart w:id="4796" w:name="4671"/>
                  <w:bookmarkEnd w:id="4795"/>
                  <w:r>
                    <w:rPr>
                      <w:rFonts w:ascii="Arial" w:hAnsi="Arial"/>
                      <w:color w:val="000000"/>
                      <w:sz w:val="15"/>
                    </w:rPr>
                    <w:t xml:space="preserve"> </w:t>
                  </w:r>
                </w:p>
              </w:tc>
              <w:tc>
                <w:tcPr>
                  <w:tcW w:w="5834" w:type="dxa"/>
                  <w:vAlign w:val="center"/>
                </w:tcPr>
                <w:p w14:paraId="3F125AAA" w14:textId="77777777" w:rsidR="005D1834" w:rsidRDefault="00000000">
                  <w:pPr>
                    <w:spacing w:after="75"/>
                    <w:jc w:val="both"/>
                  </w:pPr>
                  <w:bookmarkStart w:id="4797" w:name="4672"/>
                  <w:bookmarkEnd w:id="4796"/>
                  <w:r>
                    <w:rPr>
                      <w:rFonts w:ascii="Arial" w:hAnsi="Arial"/>
                      <w:b/>
                      <w:color w:val="000000"/>
                      <w:sz w:val="15"/>
                    </w:rPr>
                    <w:t>упродовж останніх 60 днів не було зафіксовано випадків ящуру /</w:t>
                  </w:r>
                  <w:r>
                    <w:rPr>
                      <w:rFonts w:ascii="Arial" w:hAnsi="Arial"/>
                      <w:color w:val="000000"/>
                      <w:sz w:val="15"/>
                    </w:rPr>
                    <w:t xml:space="preserve"> for the past 60 days there have been no registered cases of foot-and-mouth disease;</w:t>
                  </w:r>
                </w:p>
              </w:tc>
              <w:bookmarkEnd w:id="4797"/>
            </w:tr>
            <w:tr w:rsidR="005D1834" w14:paraId="5DCBB28D" w14:textId="77777777">
              <w:trPr>
                <w:trHeight w:val="120"/>
                <w:tblCellSpacing w:w="0" w:type="auto"/>
              </w:trPr>
              <w:tc>
                <w:tcPr>
                  <w:tcW w:w="850" w:type="dxa"/>
                  <w:vAlign w:val="center"/>
                </w:tcPr>
                <w:p w14:paraId="6147E43A" w14:textId="77777777" w:rsidR="005D1834" w:rsidRDefault="00000000">
                  <w:pPr>
                    <w:spacing w:after="75"/>
                  </w:pPr>
                  <w:bookmarkStart w:id="4798" w:name="4673"/>
                  <w:r>
                    <w:rPr>
                      <w:rFonts w:ascii="Arial" w:hAnsi="Arial"/>
                      <w:color w:val="000000"/>
                      <w:sz w:val="15"/>
                    </w:rPr>
                    <w:t xml:space="preserve"> </w:t>
                  </w:r>
                </w:p>
              </w:tc>
              <w:tc>
                <w:tcPr>
                  <w:tcW w:w="1240" w:type="dxa"/>
                  <w:vAlign w:val="center"/>
                </w:tcPr>
                <w:p w14:paraId="1E0B5ED6" w14:textId="77777777" w:rsidR="005D1834" w:rsidRDefault="00000000">
                  <w:pPr>
                    <w:spacing w:after="75"/>
                    <w:jc w:val="both"/>
                  </w:pPr>
                  <w:bookmarkStart w:id="4799" w:name="4674"/>
                  <w:bookmarkEnd w:id="4798"/>
                  <w:r>
                    <w:rPr>
                      <w:rFonts w:ascii="Arial" w:hAnsi="Arial"/>
                      <w:color w:val="000000"/>
                      <w:sz w:val="15"/>
                    </w:rPr>
                    <w:t xml:space="preserve"> </w:t>
                  </w:r>
                </w:p>
              </w:tc>
              <w:tc>
                <w:tcPr>
                  <w:tcW w:w="1234" w:type="dxa"/>
                  <w:vAlign w:val="center"/>
                </w:tcPr>
                <w:p w14:paraId="35420272" w14:textId="77777777" w:rsidR="005D1834" w:rsidRDefault="00000000">
                  <w:pPr>
                    <w:spacing w:after="75"/>
                    <w:jc w:val="both"/>
                  </w:pPr>
                  <w:bookmarkStart w:id="4800" w:name="4675"/>
                  <w:bookmarkEnd w:id="4799"/>
                  <w:r>
                    <w:rPr>
                      <w:rFonts w:ascii="Arial" w:hAnsi="Arial"/>
                      <w:color w:val="000000"/>
                      <w:sz w:val="15"/>
                    </w:rPr>
                    <w:t xml:space="preserve"> </w:t>
                  </w:r>
                </w:p>
              </w:tc>
              <w:tc>
                <w:tcPr>
                  <w:tcW w:w="472" w:type="dxa"/>
                  <w:vAlign w:val="center"/>
                </w:tcPr>
                <w:p w14:paraId="4064ACED" w14:textId="77777777" w:rsidR="005D1834" w:rsidRDefault="00000000">
                  <w:pPr>
                    <w:spacing w:after="75"/>
                    <w:jc w:val="both"/>
                  </w:pPr>
                  <w:bookmarkStart w:id="4801" w:name="4676"/>
                  <w:bookmarkEnd w:id="4800"/>
                  <w:r>
                    <w:rPr>
                      <w:rFonts w:ascii="Arial" w:hAnsi="Arial"/>
                      <w:color w:val="000000"/>
                      <w:sz w:val="15"/>
                    </w:rPr>
                    <w:t xml:space="preserve"> </w:t>
                  </w:r>
                </w:p>
              </w:tc>
              <w:tc>
                <w:tcPr>
                  <w:tcW w:w="5834" w:type="dxa"/>
                  <w:vAlign w:val="center"/>
                </w:tcPr>
                <w:p w14:paraId="714ACDF2" w14:textId="77777777" w:rsidR="005D1834" w:rsidRDefault="00000000">
                  <w:pPr>
                    <w:spacing w:after="75"/>
                    <w:jc w:val="both"/>
                  </w:pPr>
                  <w:bookmarkStart w:id="4802" w:name="4677"/>
                  <w:bookmarkEnd w:id="4801"/>
                  <w:r>
                    <w:rPr>
                      <w:rFonts w:ascii="Arial" w:hAnsi="Arial"/>
                      <w:b/>
                      <w:color w:val="000000"/>
                      <w:sz w:val="15"/>
                    </w:rPr>
                    <w:t>у господарствах, розташованих у радіусі 25 км навколо нього, протягом останніх 30 днів не було зафіксовано випадків ящуру /</w:t>
                  </w:r>
                  <w:r>
                    <w:rPr>
                      <w:rFonts w:ascii="Arial" w:hAnsi="Arial"/>
                      <w:color w:val="000000"/>
                      <w:sz w:val="15"/>
                    </w:rPr>
                    <w:t xml:space="preserve"> in holdings, located within a radius of 25 km of the referenced holdings, there have been no registered cases of foot-and-mouth disease for the past 30 days;</w:t>
                  </w:r>
                </w:p>
              </w:tc>
              <w:bookmarkEnd w:id="4802"/>
            </w:tr>
            <w:tr w:rsidR="005D1834" w14:paraId="272EE6B6" w14:textId="77777777">
              <w:trPr>
                <w:trHeight w:val="120"/>
                <w:tblCellSpacing w:w="0" w:type="auto"/>
              </w:trPr>
              <w:tc>
                <w:tcPr>
                  <w:tcW w:w="850" w:type="dxa"/>
                  <w:vAlign w:val="center"/>
                </w:tcPr>
                <w:p w14:paraId="6A8DABF4" w14:textId="77777777" w:rsidR="005D1834" w:rsidRDefault="00000000">
                  <w:pPr>
                    <w:spacing w:after="75"/>
                  </w:pPr>
                  <w:bookmarkStart w:id="4803" w:name="4678"/>
                  <w:r>
                    <w:rPr>
                      <w:rFonts w:ascii="Arial" w:hAnsi="Arial"/>
                      <w:color w:val="000000"/>
                      <w:sz w:val="15"/>
                    </w:rPr>
                    <w:t xml:space="preserve"> </w:t>
                  </w:r>
                </w:p>
              </w:tc>
              <w:tc>
                <w:tcPr>
                  <w:tcW w:w="1240" w:type="dxa"/>
                  <w:vAlign w:val="center"/>
                </w:tcPr>
                <w:p w14:paraId="580A9C96" w14:textId="77777777" w:rsidR="005D1834" w:rsidRDefault="00000000">
                  <w:pPr>
                    <w:spacing w:after="75"/>
                    <w:jc w:val="both"/>
                  </w:pPr>
                  <w:bookmarkStart w:id="4804" w:name="4679"/>
                  <w:bookmarkEnd w:id="4803"/>
                  <w:r>
                    <w:rPr>
                      <w:rFonts w:ascii="Arial" w:hAnsi="Arial"/>
                      <w:color w:val="000000"/>
                      <w:sz w:val="15"/>
                    </w:rPr>
                    <w:t xml:space="preserve"> </w:t>
                  </w:r>
                </w:p>
              </w:tc>
              <w:tc>
                <w:tcPr>
                  <w:tcW w:w="1234" w:type="dxa"/>
                  <w:vAlign w:val="center"/>
                </w:tcPr>
                <w:p w14:paraId="2A260461" w14:textId="77777777" w:rsidR="005D1834" w:rsidRDefault="00000000">
                  <w:pPr>
                    <w:spacing w:after="75"/>
                    <w:jc w:val="both"/>
                  </w:pPr>
                  <w:bookmarkStart w:id="4805" w:name="4680"/>
                  <w:bookmarkEnd w:id="4804"/>
                  <w:r>
                    <w:rPr>
                      <w:rFonts w:ascii="Arial" w:hAnsi="Arial"/>
                      <w:color w:val="000000"/>
                      <w:sz w:val="15"/>
                    </w:rPr>
                    <w:t xml:space="preserve"> </w:t>
                  </w:r>
                </w:p>
              </w:tc>
              <w:tc>
                <w:tcPr>
                  <w:tcW w:w="0" w:type="auto"/>
                  <w:gridSpan w:val="2"/>
                  <w:vAlign w:val="center"/>
                </w:tcPr>
                <w:p w14:paraId="0F82C792" w14:textId="77777777" w:rsidR="005D1834" w:rsidRDefault="00000000">
                  <w:pPr>
                    <w:spacing w:after="75"/>
                    <w:jc w:val="both"/>
                  </w:pPr>
                  <w:bookmarkStart w:id="4806" w:name="4681"/>
                  <w:bookmarkEnd w:id="4805"/>
                  <w:r>
                    <w:rPr>
                      <w:rFonts w:ascii="Arial" w:hAnsi="Arial"/>
                      <w:b/>
                      <w:color w:val="000000"/>
                      <w:sz w:val="15"/>
                    </w:rPr>
                    <w:t>не бути забитими з метою ліквідації будь-якого інфекційного захворювання /</w:t>
                  </w:r>
                  <w:r>
                    <w:rPr>
                      <w:rFonts w:ascii="Arial" w:hAnsi="Arial"/>
                      <w:color w:val="000000"/>
                      <w:sz w:val="15"/>
                    </w:rPr>
                    <w:t xml:space="preserve"> were not killed to eradicate any infectious disease;</w:t>
                  </w:r>
                </w:p>
              </w:tc>
              <w:bookmarkEnd w:id="4806"/>
            </w:tr>
            <w:tr w:rsidR="005D1834" w14:paraId="25F6E93A" w14:textId="77777777">
              <w:trPr>
                <w:trHeight w:val="120"/>
                <w:tblCellSpacing w:w="0" w:type="auto"/>
              </w:trPr>
              <w:tc>
                <w:tcPr>
                  <w:tcW w:w="850" w:type="dxa"/>
                  <w:vAlign w:val="center"/>
                </w:tcPr>
                <w:p w14:paraId="4D559036" w14:textId="77777777" w:rsidR="005D1834" w:rsidRDefault="00000000">
                  <w:pPr>
                    <w:spacing w:after="75"/>
                  </w:pPr>
                  <w:bookmarkStart w:id="4807" w:name="4682"/>
                  <w:r>
                    <w:rPr>
                      <w:rFonts w:ascii="Arial" w:hAnsi="Arial"/>
                      <w:color w:val="000000"/>
                      <w:sz w:val="15"/>
                    </w:rPr>
                    <w:t xml:space="preserve"> </w:t>
                  </w:r>
                </w:p>
              </w:tc>
              <w:tc>
                <w:tcPr>
                  <w:tcW w:w="1240" w:type="dxa"/>
                  <w:vAlign w:val="center"/>
                </w:tcPr>
                <w:p w14:paraId="668A3504" w14:textId="77777777" w:rsidR="005D1834" w:rsidRDefault="00000000">
                  <w:pPr>
                    <w:spacing w:after="75"/>
                    <w:jc w:val="both"/>
                  </w:pPr>
                  <w:bookmarkStart w:id="4808" w:name="4683"/>
                  <w:bookmarkEnd w:id="4807"/>
                  <w:r>
                    <w:rPr>
                      <w:rFonts w:ascii="Arial" w:hAnsi="Arial"/>
                      <w:color w:val="000000"/>
                      <w:sz w:val="15"/>
                    </w:rPr>
                    <w:t xml:space="preserve"> </w:t>
                  </w:r>
                </w:p>
              </w:tc>
              <w:tc>
                <w:tcPr>
                  <w:tcW w:w="1234" w:type="dxa"/>
                  <w:vAlign w:val="center"/>
                </w:tcPr>
                <w:p w14:paraId="5F20CCA4" w14:textId="77777777" w:rsidR="005D1834" w:rsidRDefault="00000000">
                  <w:pPr>
                    <w:spacing w:after="75"/>
                    <w:jc w:val="both"/>
                  </w:pPr>
                  <w:bookmarkStart w:id="4809" w:name="4684"/>
                  <w:bookmarkEnd w:id="4808"/>
                  <w:r>
                    <w:rPr>
                      <w:rFonts w:ascii="Arial" w:hAnsi="Arial"/>
                      <w:color w:val="000000"/>
                      <w:sz w:val="15"/>
                    </w:rPr>
                    <w:t xml:space="preserve"> </w:t>
                  </w:r>
                </w:p>
              </w:tc>
              <w:tc>
                <w:tcPr>
                  <w:tcW w:w="0" w:type="auto"/>
                  <w:gridSpan w:val="2"/>
                  <w:vAlign w:val="center"/>
                </w:tcPr>
                <w:p w14:paraId="0857A8E4" w14:textId="77777777" w:rsidR="005D1834" w:rsidRDefault="00000000">
                  <w:pPr>
                    <w:spacing w:after="75"/>
                    <w:jc w:val="both"/>
                  </w:pPr>
                  <w:bookmarkStart w:id="4810" w:name="4685"/>
                  <w:bookmarkEnd w:id="4809"/>
                  <w:r>
                    <w:rPr>
                      <w:rFonts w:ascii="Arial" w:hAnsi="Arial"/>
                      <w:b/>
                      <w:color w:val="000000"/>
                      <w:sz w:val="15"/>
                    </w:rPr>
                    <w:t>утримувались у господарствах походження впродовж щонайменше останніх 40 днів перед транспортуванням на бійню, після чого бути перевезеними безпосередньо до бійні без контактів із тваринами, що мають нижчий ветеринарно-санітарний статус /</w:t>
                  </w:r>
                  <w:r>
                    <w:rPr>
                      <w:rFonts w:ascii="Arial" w:hAnsi="Arial"/>
                      <w:color w:val="000000"/>
                      <w:sz w:val="15"/>
                    </w:rPr>
                    <w:t xml:space="preserve"> have been kept on the holdings of origin for at least 40 days prior to transportation directly to the slaughterhouse without contact with other animals with lower a health status;</w:t>
                  </w:r>
                </w:p>
              </w:tc>
              <w:bookmarkEnd w:id="4810"/>
            </w:tr>
            <w:tr w:rsidR="005D1834" w14:paraId="32A8A4B8" w14:textId="77777777">
              <w:trPr>
                <w:trHeight w:val="120"/>
                <w:tblCellSpacing w:w="0" w:type="auto"/>
              </w:trPr>
              <w:tc>
                <w:tcPr>
                  <w:tcW w:w="850" w:type="dxa"/>
                  <w:vAlign w:val="center"/>
                </w:tcPr>
                <w:p w14:paraId="0C5E2AF8" w14:textId="77777777" w:rsidR="005D1834" w:rsidRDefault="00000000">
                  <w:pPr>
                    <w:spacing w:after="75"/>
                  </w:pPr>
                  <w:bookmarkStart w:id="4811" w:name="4686"/>
                  <w:r>
                    <w:rPr>
                      <w:rFonts w:ascii="Arial" w:hAnsi="Arial"/>
                      <w:color w:val="000000"/>
                      <w:sz w:val="15"/>
                    </w:rPr>
                    <w:t xml:space="preserve"> </w:t>
                  </w:r>
                </w:p>
              </w:tc>
              <w:tc>
                <w:tcPr>
                  <w:tcW w:w="1240" w:type="dxa"/>
                  <w:vAlign w:val="center"/>
                </w:tcPr>
                <w:p w14:paraId="13A317DB" w14:textId="77777777" w:rsidR="005D1834" w:rsidRDefault="00000000">
                  <w:pPr>
                    <w:spacing w:after="75"/>
                    <w:jc w:val="both"/>
                  </w:pPr>
                  <w:bookmarkStart w:id="4812" w:name="4687"/>
                  <w:bookmarkEnd w:id="4811"/>
                  <w:r>
                    <w:rPr>
                      <w:rFonts w:ascii="Arial" w:hAnsi="Arial"/>
                      <w:color w:val="000000"/>
                      <w:sz w:val="15"/>
                    </w:rPr>
                    <w:t xml:space="preserve"> </w:t>
                  </w:r>
                </w:p>
              </w:tc>
              <w:tc>
                <w:tcPr>
                  <w:tcW w:w="1234" w:type="dxa"/>
                  <w:vAlign w:val="center"/>
                </w:tcPr>
                <w:p w14:paraId="72D6E307" w14:textId="77777777" w:rsidR="005D1834" w:rsidRDefault="00000000">
                  <w:pPr>
                    <w:spacing w:after="75"/>
                    <w:jc w:val="both"/>
                  </w:pPr>
                  <w:bookmarkStart w:id="4813" w:name="4688"/>
                  <w:bookmarkEnd w:id="4812"/>
                  <w:r>
                    <w:rPr>
                      <w:rFonts w:ascii="Arial" w:hAnsi="Arial"/>
                      <w:color w:val="000000"/>
                      <w:sz w:val="15"/>
                    </w:rPr>
                    <w:t xml:space="preserve"> </w:t>
                  </w:r>
                </w:p>
              </w:tc>
              <w:tc>
                <w:tcPr>
                  <w:tcW w:w="0" w:type="auto"/>
                  <w:gridSpan w:val="2"/>
                  <w:vAlign w:val="center"/>
                </w:tcPr>
                <w:p w14:paraId="38D085C5" w14:textId="77777777" w:rsidR="005D1834" w:rsidRDefault="00000000">
                  <w:pPr>
                    <w:spacing w:after="75"/>
                    <w:jc w:val="both"/>
                  </w:pPr>
                  <w:bookmarkStart w:id="4814" w:name="4689"/>
                  <w:bookmarkEnd w:id="4813"/>
                  <w:r>
                    <w:rPr>
                      <w:rFonts w:ascii="Arial" w:hAnsi="Arial"/>
                      <w:b/>
                      <w:color w:val="000000"/>
                      <w:sz w:val="15"/>
                    </w:rPr>
                    <w:t>під час перебування на бійні протягом 24 годин перед забоєм піддавались передзабійному огляду, результати якого показали відсутність у цих тварин ознак захворювань, а поводження з такими тваринами перед забоєм або під час забою відповідає вимогам законодавства України про благополуччя тварин /</w:t>
                  </w:r>
                  <w:r>
                    <w:rPr>
                      <w:rFonts w:ascii="Arial" w:hAnsi="Arial"/>
                      <w:color w:val="000000"/>
                      <w:sz w:val="15"/>
                    </w:rPr>
                    <w:t xml:space="preserve"> have been subjected to an ante-mortem inspection at a slaughterhouse within 24 hours before slaughter that showed no evidence of diseases and have been handled before and at the time of slaughter in accordance with the law of Ukraine on animal welfare.</w:t>
                  </w:r>
                </w:p>
              </w:tc>
              <w:bookmarkEnd w:id="4814"/>
            </w:tr>
            <w:tr w:rsidR="005D1834" w14:paraId="5202EE0A" w14:textId="77777777">
              <w:trPr>
                <w:trHeight w:val="120"/>
                <w:tblCellSpacing w:w="0" w:type="auto"/>
              </w:trPr>
              <w:tc>
                <w:tcPr>
                  <w:tcW w:w="850" w:type="dxa"/>
                  <w:vAlign w:val="center"/>
                </w:tcPr>
                <w:p w14:paraId="0AC3EBA2" w14:textId="77777777" w:rsidR="005D1834" w:rsidRDefault="00000000">
                  <w:pPr>
                    <w:spacing w:after="75"/>
                  </w:pPr>
                  <w:bookmarkStart w:id="4815" w:name="4690"/>
                  <w:r>
                    <w:rPr>
                      <w:rFonts w:ascii="Arial" w:hAnsi="Arial"/>
                      <w:color w:val="000000"/>
                      <w:sz w:val="15"/>
                    </w:rPr>
                    <w:t xml:space="preserve"> </w:t>
                  </w:r>
                </w:p>
              </w:tc>
              <w:tc>
                <w:tcPr>
                  <w:tcW w:w="1240" w:type="dxa"/>
                  <w:vAlign w:val="center"/>
                </w:tcPr>
                <w:p w14:paraId="19334F97" w14:textId="77777777" w:rsidR="005D1834" w:rsidRDefault="00000000">
                  <w:pPr>
                    <w:spacing w:after="75"/>
                    <w:jc w:val="both"/>
                  </w:pPr>
                  <w:bookmarkStart w:id="4816" w:name="4691"/>
                  <w:bookmarkEnd w:id="481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60810E00" w14:textId="77777777" w:rsidR="005D1834" w:rsidRDefault="00000000">
                  <w:pPr>
                    <w:spacing w:after="75"/>
                    <w:jc w:val="both"/>
                  </w:pPr>
                  <w:bookmarkStart w:id="4817" w:name="4692"/>
                  <w:bookmarkEnd w:id="4816"/>
                  <w:r>
                    <w:rPr>
                      <w:rFonts w:ascii="Arial" w:hAnsi="Arial"/>
                      <w:b/>
                      <w:color w:val="000000"/>
                      <w:sz w:val="15"/>
                    </w:rPr>
                    <w:t>тварини, з яких отримано матеріал: /</w:t>
                  </w:r>
                  <w:r>
                    <w:rPr>
                      <w:rFonts w:ascii="Arial" w:hAnsi="Arial"/>
                      <w:color w:val="000000"/>
                      <w:sz w:val="15"/>
                    </w:rPr>
                    <w:t xml:space="preserve"> animals, from which material was obtained:</w:t>
                  </w:r>
                </w:p>
              </w:tc>
              <w:bookmarkEnd w:id="4817"/>
            </w:tr>
            <w:tr w:rsidR="005D1834" w14:paraId="43C19D4B" w14:textId="77777777">
              <w:trPr>
                <w:trHeight w:val="120"/>
                <w:tblCellSpacing w:w="0" w:type="auto"/>
              </w:trPr>
              <w:tc>
                <w:tcPr>
                  <w:tcW w:w="850" w:type="dxa"/>
                  <w:vAlign w:val="center"/>
                </w:tcPr>
                <w:p w14:paraId="5572DFE1" w14:textId="77777777" w:rsidR="005D1834" w:rsidRDefault="00000000">
                  <w:pPr>
                    <w:spacing w:after="75"/>
                  </w:pPr>
                  <w:bookmarkStart w:id="4818" w:name="4693"/>
                  <w:r>
                    <w:rPr>
                      <w:rFonts w:ascii="Arial" w:hAnsi="Arial"/>
                      <w:color w:val="000000"/>
                      <w:sz w:val="15"/>
                    </w:rPr>
                    <w:t xml:space="preserve"> </w:t>
                  </w:r>
                </w:p>
              </w:tc>
              <w:tc>
                <w:tcPr>
                  <w:tcW w:w="1240" w:type="dxa"/>
                  <w:vAlign w:val="center"/>
                </w:tcPr>
                <w:p w14:paraId="3303AA4F" w14:textId="77777777" w:rsidR="005D1834" w:rsidRDefault="00000000">
                  <w:pPr>
                    <w:spacing w:after="75"/>
                    <w:jc w:val="both"/>
                  </w:pPr>
                  <w:bookmarkStart w:id="4819" w:name="4694"/>
                  <w:bookmarkEnd w:id="4818"/>
                  <w:r>
                    <w:rPr>
                      <w:rFonts w:ascii="Arial" w:hAnsi="Arial"/>
                      <w:color w:val="000000"/>
                      <w:sz w:val="15"/>
                    </w:rPr>
                    <w:t xml:space="preserve"> </w:t>
                  </w:r>
                </w:p>
              </w:tc>
              <w:tc>
                <w:tcPr>
                  <w:tcW w:w="1234" w:type="dxa"/>
                  <w:vAlign w:val="center"/>
                </w:tcPr>
                <w:p w14:paraId="2EA95DEF" w14:textId="77777777" w:rsidR="005D1834" w:rsidRDefault="00000000">
                  <w:pPr>
                    <w:spacing w:after="75"/>
                    <w:jc w:val="both"/>
                  </w:pPr>
                  <w:bookmarkStart w:id="4820" w:name="4695"/>
                  <w:bookmarkEnd w:id="4819"/>
                  <w:r>
                    <w:rPr>
                      <w:rFonts w:ascii="Arial" w:hAnsi="Arial"/>
                      <w:color w:val="000000"/>
                      <w:sz w:val="15"/>
                    </w:rPr>
                    <w:t xml:space="preserve"> </w:t>
                  </w:r>
                </w:p>
              </w:tc>
              <w:tc>
                <w:tcPr>
                  <w:tcW w:w="0" w:type="auto"/>
                  <w:gridSpan w:val="2"/>
                  <w:vAlign w:val="center"/>
                </w:tcPr>
                <w:p w14:paraId="32856D5F" w14:textId="77777777" w:rsidR="005D1834" w:rsidRDefault="00000000">
                  <w:pPr>
                    <w:spacing w:after="75"/>
                    <w:jc w:val="both"/>
                  </w:pPr>
                  <w:bookmarkStart w:id="4821" w:name="4696"/>
                  <w:bookmarkEnd w:id="4820"/>
                  <w:r>
                    <w:rPr>
                      <w:rFonts w:ascii="Arial" w:hAnsi="Arial"/>
                      <w:b/>
                      <w:color w:val="000000"/>
                      <w:sz w:val="15"/>
                    </w:rPr>
                    <w:t>піймані та забиті в умовах дикої природи на території: /</w:t>
                  </w:r>
                  <w:r>
                    <w:rPr>
                      <w:rFonts w:ascii="Arial" w:hAnsi="Arial"/>
                      <w:color w:val="000000"/>
                      <w:sz w:val="15"/>
                    </w:rPr>
                    <w:t xml:space="preserve"> animals have been captured and killed in the wild in the territory:</w:t>
                  </w:r>
                </w:p>
              </w:tc>
              <w:bookmarkEnd w:id="4821"/>
            </w:tr>
            <w:tr w:rsidR="005D1834" w14:paraId="1B6F62D0" w14:textId="77777777">
              <w:trPr>
                <w:trHeight w:val="120"/>
                <w:tblCellSpacing w:w="0" w:type="auto"/>
              </w:trPr>
              <w:tc>
                <w:tcPr>
                  <w:tcW w:w="850" w:type="dxa"/>
                  <w:vAlign w:val="center"/>
                </w:tcPr>
                <w:p w14:paraId="75BC2088" w14:textId="77777777" w:rsidR="005D1834" w:rsidRDefault="00000000">
                  <w:pPr>
                    <w:spacing w:after="75"/>
                  </w:pPr>
                  <w:bookmarkStart w:id="4822" w:name="4697"/>
                  <w:r>
                    <w:rPr>
                      <w:rFonts w:ascii="Arial" w:hAnsi="Arial"/>
                      <w:color w:val="000000"/>
                      <w:sz w:val="15"/>
                    </w:rPr>
                    <w:t xml:space="preserve"> </w:t>
                  </w:r>
                </w:p>
              </w:tc>
              <w:tc>
                <w:tcPr>
                  <w:tcW w:w="1240" w:type="dxa"/>
                  <w:vAlign w:val="center"/>
                </w:tcPr>
                <w:p w14:paraId="4D38FCE3" w14:textId="77777777" w:rsidR="005D1834" w:rsidRDefault="00000000">
                  <w:pPr>
                    <w:spacing w:after="75"/>
                    <w:jc w:val="both"/>
                  </w:pPr>
                  <w:bookmarkStart w:id="4823" w:name="4698"/>
                  <w:bookmarkEnd w:id="4822"/>
                  <w:r>
                    <w:rPr>
                      <w:rFonts w:ascii="Arial" w:hAnsi="Arial"/>
                      <w:color w:val="000000"/>
                      <w:sz w:val="15"/>
                    </w:rPr>
                    <w:t xml:space="preserve"> </w:t>
                  </w:r>
                </w:p>
              </w:tc>
              <w:tc>
                <w:tcPr>
                  <w:tcW w:w="1234" w:type="dxa"/>
                  <w:vAlign w:val="center"/>
                </w:tcPr>
                <w:p w14:paraId="1E4A777E" w14:textId="77777777" w:rsidR="005D1834" w:rsidRDefault="00000000">
                  <w:pPr>
                    <w:spacing w:after="75"/>
                    <w:jc w:val="both"/>
                  </w:pPr>
                  <w:bookmarkStart w:id="4824" w:name="4699"/>
                  <w:bookmarkEnd w:id="4823"/>
                  <w:r>
                    <w:rPr>
                      <w:rFonts w:ascii="Arial" w:hAnsi="Arial"/>
                      <w:color w:val="000000"/>
                      <w:sz w:val="15"/>
                    </w:rPr>
                    <w:t xml:space="preserve"> </w:t>
                  </w:r>
                </w:p>
              </w:tc>
              <w:tc>
                <w:tcPr>
                  <w:tcW w:w="472" w:type="dxa"/>
                  <w:vAlign w:val="center"/>
                </w:tcPr>
                <w:p w14:paraId="29D6ED40" w14:textId="77777777" w:rsidR="005D1834" w:rsidRDefault="00000000">
                  <w:pPr>
                    <w:spacing w:after="75"/>
                    <w:jc w:val="both"/>
                  </w:pPr>
                  <w:bookmarkStart w:id="4825" w:name="4700"/>
                  <w:bookmarkEnd w:id="4824"/>
                  <w:r>
                    <w:rPr>
                      <w:rFonts w:ascii="Arial" w:hAnsi="Arial"/>
                      <w:color w:val="000000"/>
                      <w:sz w:val="15"/>
                    </w:rPr>
                    <w:t xml:space="preserve"> </w:t>
                  </w:r>
                </w:p>
              </w:tc>
              <w:tc>
                <w:tcPr>
                  <w:tcW w:w="5834" w:type="dxa"/>
                  <w:vAlign w:val="center"/>
                </w:tcPr>
                <w:p w14:paraId="355866E0" w14:textId="77777777" w:rsidR="005D1834" w:rsidRDefault="00000000">
                  <w:pPr>
                    <w:spacing w:after="75"/>
                    <w:jc w:val="both"/>
                  </w:pPr>
                  <w:bookmarkStart w:id="4826" w:name="4701"/>
                  <w:bookmarkEnd w:id="4825"/>
                  <w:r>
                    <w:rPr>
                      <w:rFonts w:ascii="Arial" w:hAnsi="Arial"/>
                      <w:b/>
                      <w:color w:val="000000"/>
                      <w:sz w:val="15"/>
                    </w:rPr>
                    <w:t>в радіусі 25 км навколо якої не було зафіксовано випадків ящуру, чуми ВРХ, везикулярної хвороби свиней, хвороби Ньюкасла або високопатогенного грипу птиці впродовж останніх 30 днів, а класичної чи африканської чуми свиней - протягом останніх 40 днів /</w:t>
                  </w:r>
                  <w:r>
                    <w:rPr>
                      <w:rFonts w:ascii="Arial" w:hAnsi="Arial"/>
                      <w:color w:val="000000"/>
                      <w:sz w:val="15"/>
                    </w:rPr>
                    <w:t xml:space="preserve"> where in the radius of 25 km there have been no registered cases of foot-and-mouth disease, rinderpest, swine vesicular disease, Newcastle disease, highly pathogenic avian influenza for the past 30 days and no registered cases of African swine fever and classical swine fever for the past 40 days;</w:t>
                  </w:r>
                </w:p>
              </w:tc>
              <w:bookmarkEnd w:id="4826"/>
            </w:tr>
            <w:tr w:rsidR="005D1834" w14:paraId="7889206E" w14:textId="77777777">
              <w:trPr>
                <w:trHeight w:val="120"/>
                <w:tblCellSpacing w:w="0" w:type="auto"/>
              </w:trPr>
              <w:tc>
                <w:tcPr>
                  <w:tcW w:w="850" w:type="dxa"/>
                  <w:vAlign w:val="center"/>
                </w:tcPr>
                <w:p w14:paraId="1B2E8B53" w14:textId="77777777" w:rsidR="005D1834" w:rsidRDefault="00000000">
                  <w:pPr>
                    <w:spacing w:after="75"/>
                  </w:pPr>
                  <w:bookmarkStart w:id="4827" w:name="4702"/>
                  <w:r>
                    <w:rPr>
                      <w:rFonts w:ascii="Arial" w:hAnsi="Arial"/>
                      <w:color w:val="000000"/>
                      <w:sz w:val="15"/>
                    </w:rPr>
                    <w:lastRenderedPageBreak/>
                    <w:t xml:space="preserve"> </w:t>
                  </w:r>
                </w:p>
              </w:tc>
              <w:tc>
                <w:tcPr>
                  <w:tcW w:w="1240" w:type="dxa"/>
                  <w:vAlign w:val="center"/>
                </w:tcPr>
                <w:p w14:paraId="63A3A6BF" w14:textId="77777777" w:rsidR="005D1834" w:rsidRDefault="00000000">
                  <w:pPr>
                    <w:spacing w:after="75"/>
                    <w:jc w:val="both"/>
                  </w:pPr>
                  <w:bookmarkStart w:id="4828" w:name="4703"/>
                  <w:bookmarkEnd w:id="4827"/>
                  <w:r>
                    <w:rPr>
                      <w:rFonts w:ascii="Arial" w:hAnsi="Arial"/>
                      <w:color w:val="000000"/>
                      <w:sz w:val="15"/>
                    </w:rPr>
                    <w:t xml:space="preserve"> </w:t>
                  </w:r>
                </w:p>
              </w:tc>
              <w:tc>
                <w:tcPr>
                  <w:tcW w:w="1234" w:type="dxa"/>
                  <w:vAlign w:val="center"/>
                </w:tcPr>
                <w:p w14:paraId="1840E50D" w14:textId="77777777" w:rsidR="005D1834" w:rsidRDefault="00000000">
                  <w:pPr>
                    <w:spacing w:after="75"/>
                    <w:jc w:val="both"/>
                  </w:pPr>
                  <w:bookmarkStart w:id="4829" w:name="4704"/>
                  <w:bookmarkEnd w:id="4828"/>
                  <w:r>
                    <w:rPr>
                      <w:rFonts w:ascii="Arial" w:hAnsi="Arial"/>
                      <w:color w:val="000000"/>
                      <w:sz w:val="15"/>
                    </w:rPr>
                    <w:t xml:space="preserve"> </w:t>
                  </w:r>
                </w:p>
              </w:tc>
              <w:tc>
                <w:tcPr>
                  <w:tcW w:w="472" w:type="dxa"/>
                  <w:vAlign w:val="center"/>
                </w:tcPr>
                <w:p w14:paraId="0C9FDA46" w14:textId="77777777" w:rsidR="005D1834" w:rsidRDefault="00000000">
                  <w:pPr>
                    <w:spacing w:after="75"/>
                    <w:jc w:val="both"/>
                  </w:pPr>
                  <w:bookmarkStart w:id="4830" w:name="4705"/>
                  <w:bookmarkEnd w:id="4829"/>
                  <w:r>
                    <w:rPr>
                      <w:rFonts w:ascii="Arial" w:hAnsi="Arial"/>
                      <w:color w:val="000000"/>
                      <w:sz w:val="15"/>
                    </w:rPr>
                    <w:t xml:space="preserve"> </w:t>
                  </w:r>
                </w:p>
              </w:tc>
              <w:tc>
                <w:tcPr>
                  <w:tcW w:w="5834" w:type="dxa"/>
                  <w:vAlign w:val="center"/>
                </w:tcPr>
                <w:p w14:paraId="6B856BE5" w14:textId="77777777" w:rsidR="005D1834" w:rsidRDefault="00000000">
                  <w:pPr>
                    <w:spacing w:after="75"/>
                    <w:jc w:val="both"/>
                  </w:pPr>
                  <w:bookmarkStart w:id="4831" w:name="4706"/>
                  <w:bookmarkEnd w:id="4830"/>
                  <w:r>
                    <w:rPr>
                      <w:rFonts w:ascii="Arial" w:hAnsi="Arial"/>
                      <w:b/>
                      <w:color w:val="000000"/>
                      <w:sz w:val="15"/>
                    </w:rPr>
                    <w:t>яка розташована на відстані, що перевищує 20 км від кордонів іншої країни чи її окремої території, з якої не дозволено ввезення (пересилання) на митну територію України зазначеного матеріалу /</w:t>
                  </w:r>
                  <w:r>
                    <w:rPr>
                      <w:rFonts w:ascii="Arial" w:hAnsi="Arial"/>
                      <w:color w:val="000000"/>
                      <w:sz w:val="15"/>
                    </w:rPr>
                    <w:t xml:space="preserve"> which is situated at the distance, that exceeds 20 km from the borders of another country or its territory from which the import (sending) of this material to the customs territory of Ukraine is not allowed.</w:t>
                  </w:r>
                </w:p>
              </w:tc>
              <w:bookmarkEnd w:id="4831"/>
            </w:tr>
            <w:tr w:rsidR="005D1834" w14:paraId="11064261" w14:textId="77777777">
              <w:trPr>
                <w:trHeight w:val="120"/>
                <w:tblCellSpacing w:w="0" w:type="auto"/>
              </w:trPr>
              <w:tc>
                <w:tcPr>
                  <w:tcW w:w="850" w:type="dxa"/>
                  <w:vAlign w:val="center"/>
                </w:tcPr>
                <w:p w14:paraId="3FAE200F" w14:textId="77777777" w:rsidR="005D1834" w:rsidRDefault="00000000">
                  <w:pPr>
                    <w:spacing w:after="75"/>
                  </w:pPr>
                  <w:bookmarkStart w:id="4832" w:name="4707"/>
                  <w:r>
                    <w:rPr>
                      <w:rFonts w:ascii="Arial" w:hAnsi="Arial"/>
                      <w:color w:val="000000"/>
                      <w:sz w:val="15"/>
                    </w:rPr>
                    <w:t xml:space="preserve"> </w:t>
                  </w:r>
                </w:p>
              </w:tc>
              <w:tc>
                <w:tcPr>
                  <w:tcW w:w="1240" w:type="dxa"/>
                  <w:vAlign w:val="center"/>
                </w:tcPr>
                <w:p w14:paraId="1610C248" w14:textId="77777777" w:rsidR="005D1834" w:rsidRDefault="00000000">
                  <w:pPr>
                    <w:spacing w:after="75"/>
                    <w:jc w:val="both"/>
                  </w:pPr>
                  <w:bookmarkStart w:id="4833" w:name="4708"/>
                  <w:bookmarkEnd w:id="4832"/>
                  <w:r>
                    <w:rPr>
                      <w:rFonts w:ascii="Arial" w:hAnsi="Arial"/>
                      <w:color w:val="000000"/>
                      <w:sz w:val="15"/>
                    </w:rPr>
                    <w:t xml:space="preserve"> </w:t>
                  </w:r>
                </w:p>
              </w:tc>
              <w:tc>
                <w:tcPr>
                  <w:tcW w:w="1234" w:type="dxa"/>
                  <w:vAlign w:val="center"/>
                </w:tcPr>
                <w:p w14:paraId="1BFA0E0A" w14:textId="77777777" w:rsidR="005D1834" w:rsidRDefault="00000000">
                  <w:pPr>
                    <w:spacing w:after="75"/>
                    <w:jc w:val="both"/>
                  </w:pPr>
                  <w:bookmarkStart w:id="4834" w:name="4709"/>
                  <w:bookmarkEnd w:id="4833"/>
                  <w:r>
                    <w:rPr>
                      <w:rFonts w:ascii="Arial" w:hAnsi="Arial"/>
                      <w:color w:val="000000"/>
                      <w:sz w:val="15"/>
                    </w:rPr>
                    <w:t xml:space="preserve"> </w:t>
                  </w:r>
                </w:p>
              </w:tc>
              <w:tc>
                <w:tcPr>
                  <w:tcW w:w="0" w:type="auto"/>
                  <w:gridSpan w:val="2"/>
                  <w:vAlign w:val="center"/>
                </w:tcPr>
                <w:p w14:paraId="62F94CDA" w14:textId="77777777" w:rsidR="005D1834" w:rsidRDefault="00000000">
                  <w:pPr>
                    <w:spacing w:after="75"/>
                    <w:jc w:val="both"/>
                  </w:pPr>
                  <w:bookmarkStart w:id="4835" w:name="4710"/>
                  <w:bookmarkEnd w:id="4834"/>
                  <w:r>
                    <w:rPr>
                      <w:rFonts w:ascii="Arial" w:hAnsi="Arial"/>
                      <w:b/>
                      <w:color w:val="000000"/>
                      <w:sz w:val="15"/>
                    </w:rPr>
                    <w:t>після забою протягом 12 годин бути підданими охолодженню або були перевезеними до центру збору тварин, або відразу до потужності з переробки диких тварин /</w:t>
                  </w:r>
                  <w:r>
                    <w:rPr>
                      <w:rFonts w:ascii="Arial" w:hAnsi="Arial"/>
                      <w:color w:val="000000"/>
                      <w:sz w:val="15"/>
                    </w:rPr>
                    <w:t xml:space="preserve"> within 12 hours after killing were chilled and transported to a collection centre or immediately thereafter to a game establishment.</w:t>
                  </w:r>
                </w:p>
              </w:tc>
              <w:bookmarkEnd w:id="4835"/>
            </w:tr>
            <w:tr w:rsidR="005D1834" w14:paraId="572D5302" w14:textId="77777777">
              <w:trPr>
                <w:trHeight w:val="120"/>
                <w:tblCellSpacing w:w="0" w:type="auto"/>
              </w:trPr>
              <w:tc>
                <w:tcPr>
                  <w:tcW w:w="850" w:type="dxa"/>
                  <w:vAlign w:val="center"/>
                </w:tcPr>
                <w:p w14:paraId="382D4E64" w14:textId="77777777" w:rsidR="005D1834" w:rsidRDefault="00000000">
                  <w:pPr>
                    <w:spacing w:after="75"/>
                  </w:pPr>
                  <w:bookmarkStart w:id="4836" w:name="4711"/>
                  <w:r>
                    <w:rPr>
                      <w:rFonts w:ascii="Arial" w:hAnsi="Arial"/>
                      <w:b/>
                      <w:color w:val="000000"/>
                      <w:sz w:val="15"/>
                    </w:rPr>
                    <w:t>II.3</w:t>
                  </w:r>
                </w:p>
              </w:tc>
              <w:tc>
                <w:tcPr>
                  <w:tcW w:w="0" w:type="auto"/>
                  <w:gridSpan w:val="4"/>
                  <w:vAlign w:val="center"/>
                </w:tcPr>
                <w:p w14:paraId="3D253349" w14:textId="77777777" w:rsidR="005D1834" w:rsidRDefault="00000000">
                  <w:pPr>
                    <w:spacing w:after="75"/>
                    <w:jc w:val="both"/>
                  </w:pPr>
                  <w:bookmarkStart w:id="4837" w:name="4712"/>
                  <w:bookmarkEnd w:id="4836"/>
                  <w:r>
                    <w:rPr>
                      <w:rFonts w:ascii="Arial" w:hAnsi="Arial"/>
                      <w:b/>
                      <w:color w:val="000000"/>
                      <w:sz w:val="15"/>
                    </w:rPr>
                    <w:t>Матеріал, відмінний від матеріалу, отриманого з риби дикого вилову або безхребетних тварин, отриманий на потужності (об'єкті), навколо якої в радіусі 10 км протягом останніх 30 днів не було зафіксовано випадків / спалахів захворювань, визначених пунктом II.2 цього міжнародного сертифіката, або, у разі фіксування випадків цих захворювань, підготовка сировини для ввезення (пересилання) на митну територію України чи переміщення транзитом здійснена після видалення з такої потужності (об'єкта) усього матеріалу та повного очищення / дезінфекції потужності (об'єкта), проведеної під керівництвом державного ветеринарного інспектора країни походження /</w:t>
                  </w:r>
                  <w:r>
                    <w:rPr>
                      <w:rFonts w:ascii="Arial" w:hAnsi="Arial"/>
                      <w:color w:val="000000"/>
                      <w:sz w:val="15"/>
                    </w:rPr>
                    <w:t xml:space="preserve"> The material other than from fish caught in the wild or from invertebrates is derived from the establishment where within a radius of 10 km there have been no registered cases / outbreaks of diseases referred to in point II.2 of this International Certificate for the past 30 days or if such disease cases are registered, preparation of raw material for importation (sending) to the customs territory of Ukraine or transit movement was performed only after the removal of all material from the establishment and complete cleaning / disinfection of the establishment under the control of a state veterinary inspector of the country of origin.</w:t>
                  </w:r>
                </w:p>
              </w:tc>
              <w:bookmarkEnd w:id="4837"/>
            </w:tr>
            <w:tr w:rsidR="005D1834" w14:paraId="190296DD" w14:textId="77777777">
              <w:trPr>
                <w:trHeight w:val="120"/>
                <w:tblCellSpacing w:w="0" w:type="auto"/>
              </w:trPr>
              <w:tc>
                <w:tcPr>
                  <w:tcW w:w="850" w:type="dxa"/>
                  <w:vAlign w:val="center"/>
                </w:tcPr>
                <w:p w14:paraId="00D64541" w14:textId="77777777" w:rsidR="005D1834" w:rsidRDefault="00000000">
                  <w:pPr>
                    <w:spacing w:after="75"/>
                  </w:pPr>
                  <w:bookmarkStart w:id="4838" w:name="4713"/>
                  <w:r>
                    <w:rPr>
                      <w:rFonts w:ascii="Arial" w:hAnsi="Arial"/>
                      <w:b/>
                      <w:color w:val="000000"/>
                      <w:sz w:val="15"/>
                    </w:rPr>
                    <w:t>II.4</w:t>
                  </w:r>
                </w:p>
              </w:tc>
              <w:tc>
                <w:tcPr>
                  <w:tcW w:w="0" w:type="auto"/>
                  <w:gridSpan w:val="4"/>
                  <w:vAlign w:val="center"/>
                </w:tcPr>
                <w:p w14:paraId="372B73B4" w14:textId="77777777" w:rsidR="005D1834" w:rsidRDefault="00000000">
                  <w:pPr>
                    <w:spacing w:after="75"/>
                    <w:jc w:val="both"/>
                  </w:pPr>
                  <w:bookmarkStart w:id="4839" w:name="4714"/>
                  <w:bookmarkEnd w:id="4838"/>
                  <w:r>
                    <w:rPr>
                      <w:rFonts w:ascii="Arial" w:hAnsi="Arial"/>
                      <w:b/>
                      <w:color w:val="000000"/>
                      <w:sz w:val="15"/>
                    </w:rPr>
                    <w:t>Побічні продукти тваринного походження для використання за межами кормового ланцюга або як виробничі (дослідні) зразки складаються виключно з таких побічних продуктів тваринного походження: /</w:t>
                  </w:r>
                  <w:r>
                    <w:rPr>
                      <w:rFonts w:ascii="Arial" w:hAnsi="Arial"/>
                      <w:color w:val="000000"/>
                      <w:sz w:val="15"/>
                    </w:rPr>
                    <w:t xml:space="preserve"> Animal by-products intended for use outside the feed chain or as production (test) samples have been obtained exclusively from the following animal by-products:</w:t>
                  </w:r>
                </w:p>
              </w:tc>
              <w:bookmarkEnd w:id="4839"/>
            </w:tr>
            <w:tr w:rsidR="005D1834" w14:paraId="52B80949" w14:textId="77777777">
              <w:trPr>
                <w:trHeight w:val="120"/>
                <w:tblCellSpacing w:w="0" w:type="auto"/>
              </w:trPr>
              <w:tc>
                <w:tcPr>
                  <w:tcW w:w="850" w:type="dxa"/>
                  <w:vAlign w:val="center"/>
                </w:tcPr>
                <w:p w14:paraId="13624C64" w14:textId="77777777" w:rsidR="005D1834" w:rsidRDefault="00000000">
                  <w:pPr>
                    <w:spacing w:after="75"/>
                  </w:pPr>
                  <w:bookmarkStart w:id="4840" w:name="4715"/>
                  <w:r>
                    <w:rPr>
                      <w:rFonts w:ascii="Arial" w:hAnsi="Arial"/>
                      <w:color w:val="000000"/>
                      <w:sz w:val="15"/>
                    </w:rPr>
                    <w:t xml:space="preserve"> </w:t>
                  </w:r>
                </w:p>
              </w:tc>
              <w:tc>
                <w:tcPr>
                  <w:tcW w:w="1240" w:type="dxa"/>
                  <w:vAlign w:val="center"/>
                </w:tcPr>
                <w:p w14:paraId="3D196355" w14:textId="77777777" w:rsidR="005D1834" w:rsidRDefault="00000000">
                  <w:pPr>
                    <w:spacing w:after="75"/>
                    <w:jc w:val="both"/>
                  </w:pPr>
                  <w:bookmarkStart w:id="4841" w:name="4716"/>
                  <w:bookmarkEnd w:id="4840"/>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120486E7" w14:textId="77777777" w:rsidR="005D1834" w:rsidRDefault="00000000">
                  <w:pPr>
                    <w:spacing w:after="75"/>
                    <w:jc w:val="both"/>
                  </w:pPr>
                  <w:bookmarkStart w:id="4842" w:name="4717"/>
                  <w:bookmarkEnd w:id="4841"/>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4842"/>
            </w:tr>
            <w:tr w:rsidR="005D1834" w14:paraId="325F5FBC" w14:textId="77777777">
              <w:trPr>
                <w:trHeight w:val="120"/>
                <w:tblCellSpacing w:w="0" w:type="auto"/>
              </w:trPr>
              <w:tc>
                <w:tcPr>
                  <w:tcW w:w="850" w:type="dxa"/>
                  <w:vAlign w:val="center"/>
                </w:tcPr>
                <w:p w14:paraId="7949064A" w14:textId="77777777" w:rsidR="005D1834" w:rsidRDefault="00000000">
                  <w:pPr>
                    <w:spacing w:after="75"/>
                  </w:pPr>
                  <w:bookmarkStart w:id="4843" w:name="4718"/>
                  <w:r>
                    <w:rPr>
                      <w:rFonts w:ascii="Arial" w:hAnsi="Arial"/>
                      <w:color w:val="000000"/>
                      <w:sz w:val="15"/>
                    </w:rPr>
                    <w:t xml:space="preserve"> </w:t>
                  </w:r>
                </w:p>
              </w:tc>
              <w:tc>
                <w:tcPr>
                  <w:tcW w:w="1240" w:type="dxa"/>
                  <w:vAlign w:val="center"/>
                </w:tcPr>
                <w:p w14:paraId="01833DBF" w14:textId="77777777" w:rsidR="005D1834" w:rsidRDefault="00000000">
                  <w:pPr>
                    <w:spacing w:after="75"/>
                  </w:pPr>
                  <w:bookmarkStart w:id="4844" w:name="4719"/>
                  <w:bookmarkEnd w:id="484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22E47B6A" w14:textId="77777777" w:rsidR="005D1834" w:rsidRDefault="00000000">
                  <w:pPr>
                    <w:spacing w:after="75"/>
                    <w:jc w:val="both"/>
                  </w:pPr>
                  <w:bookmarkStart w:id="4845" w:name="4720"/>
                  <w:bookmarkEnd w:id="4844"/>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4845"/>
            </w:tr>
            <w:tr w:rsidR="005D1834" w14:paraId="4AEB7253" w14:textId="77777777">
              <w:trPr>
                <w:trHeight w:val="120"/>
                <w:tblCellSpacing w:w="0" w:type="auto"/>
              </w:trPr>
              <w:tc>
                <w:tcPr>
                  <w:tcW w:w="850" w:type="dxa"/>
                  <w:vAlign w:val="center"/>
                </w:tcPr>
                <w:p w14:paraId="0FE8868E" w14:textId="77777777" w:rsidR="005D1834" w:rsidRDefault="00000000">
                  <w:pPr>
                    <w:spacing w:after="75"/>
                  </w:pPr>
                  <w:bookmarkStart w:id="4846" w:name="4721"/>
                  <w:r>
                    <w:rPr>
                      <w:rFonts w:ascii="Arial" w:hAnsi="Arial"/>
                      <w:color w:val="000000"/>
                      <w:sz w:val="15"/>
                    </w:rPr>
                    <w:t xml:space="preserve"> </w:t>
                  </w:r>
                </w:p>
              </w:tc>
              <w:tc>
                <w:tcPr>
                  <w:tcW w:w="1240" w:type="dxa"/>
                  <w:vAlign w:val="center"/>
                </w:tcPr>
                <w:p w14:paraId="667EA9D9" w14:textId="77777777" w:rsidR="005D1834" w:rsidRDefault="00000000">
                  <w:pPr>
                    <w:spacing w:after="75"/>
                    <w:jc w:val="both"/>
                  </w:pPr>
                  <w:bookmarkStart w:id="4847" w:name="4722"/>
                  <w:bookmarkEnd w:id="4846"/>
                  <w:r>
                    <w:rPr>
                      <w:rFonts w:ascii="Arial" w:hAnsi="Arial"/>
                      <w:color w:val="000000"/>
                      <w:sz w:val="15"/>
                    </w:rPr>
                    <w:t xml:space="preserve"> </w:t>
                  </w:r>
                </w:p>
              </w:tc>
              <w:tc>
                <w:tcPr>
                  <w:tcW w:w="0" w:type="auto"/>
                  <w:gridSpan w:val="3"/>
                  <w:vAlign w:val="center"/>
                </w:tcPr>
                <w:p w14:paraId="2446CB21" w14:textId="77777777" w:rsidR="005D1834" w:rsidRDefault="00000000">
                  <w:pPr>
                    <w:spacing w:after="75"/>
                    <w:jc w:val="both"/>
                  </w:pPr>
                  <w:bookmarkStart w:id="4848" w:name="4723"/>
                  <w:bookmarkEnd w:id="4847"/>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4848"/>
            </w:tr>
            <w:tr w:rsidR="005D1834" w14:paraId="3C88D81D" w14:textId="77777777">
              <w:trPr>
                <w:trHeight w:val="120"/>
                <w:tblCellSpacing w:w="0" w:type="auto"/>
              </w:trPr>
              <w:tc>
                <w:tcPr>
                  <w:tcW w:w="850" w:type="dxa"/>
                  <w:vAlign w:val="center"/>
                </w:tcPr>
                <w:p w14:paraId="458DC2FA" w14:textId="77777777" w:rsidR="005D1834" w:rsidRDefault="00000000">
                  <w:pPr>
                    <w:spacing w:after="75"/>
                  </w:pPr>
                  <w:bookmarkStart w:id="4849" w:name="4724"/>
                  <w:r>
                    <w:rPr>
                      <w:rFonts w:ascii="Arial" w:hAnsi="Arial"/>
                      <w:color w:val="000000"/>
                      <w:sz w:val="15"/>
                    </w:rPr>
                    <w:t xml:space="preserve"> </w:t>
                  </w:r>
                </w:p>
              </w:tc>
              <w:tc>
                <w:tcPr>
                  <w:tcW w:w="1240" w:type="dxa"/>
                  <w:vAlign w:val="center"/>
                </w:tcPr>
                <w:p w14:paraId="6A7DCF14" w14:textId="77777777" w:rsidR="005D1834" w:rsidRDefault="00000000">
                  <w:pPr>
                    <w:spacing w:after="75"/>
                    <w:jc w:val="both"/>
                  </w:pPr>
                  <w:bookmarkStart w:id="4850" w:name="4725"/>
                  <w:bookmarkEnd w:id="4849"/>
                  <w:r>
                    <w:rPr>
                      <w:rFonts w:ascii="Arial" w:hAnsi="Arial"/>
                      <w:color w:val="000000"/>
                      <w:sz w:val="15"/>
                    </w:rPr>
                    <w:t xml:space="preserve"> </w:t>
                  </w:r>
                </w:p>
              </w:tc>
              <w:tc>
                <w:tcPr>
                  <w:tcW w:w="0" w:type="auto"/>
                  <w:gridSpan w:val="3"/>
                  <w:vAlign w:val="center"/>
                </w:tcPr>
                <w:p w14:paraId="777E1F6F" w14:textId="77777777" w:rsidR="005D1834" w:rsidRDefault="00000000">
                  <w:pPr>
                    <w:spacing w:after="75"/>
                    <w:jc w:val="both"/>
                  </w:pPr>
                  <w:bookmarkStart w:id="4851" w:name="4726"/>
                  <w:bookmarkEnd w:id="4850"/>
                  <w:r>
                    <w:rPr>
                      <w:rFonts w:ascii="Arial" w:hAnsi="Arial"/>
                      <w:b/>
                      <w:color w:val="000000"/>
                      <w:sz w:val="15"/>
                    </w:rPr>
                    <w:t>[голови свійської птиці]</w:t>
                  </w:r>
                  <w:r>
                    <w:rPr>
                      <w:rFonts w:ascii="Arial" w:hAnsi="Arial"/>
                      <w:color w:val="000000"/>
                      <w:sz w:val="15"/>
                    </w:rPr>
                    <w:t xml:space="preserve"> / [heads of poultry];</w:t>
                  </w:r>
                </w:p>
              </w:tc>
              <w:bookmarkEnd w:id="4851"/>
            </w:tr>
            <w:tr w:rsidR="005D1834" w14:paraId="1A5A6BDD" w14:textId="77777777">
              <w:trPr>
                <w:trHeight w:val="120"/>
                <w:tblCellSpacing w:w="0" w:type="auto"/>
              </w:trPr>
              <w:tc>
                <w:tcPr>
                  <w:tcW w:w="850" w:type="dxa"/>
                  <w:vAlign w:val="center"/>
                </w:tcPr>
                <w:p w14:paraId="68D7B4DD" w14:textId="77777777" w:rsidR="005D1834" w:rsidRDefault="00000000">
                  <w:pPr>
                    <w:spacing w:after="75"/>
                  </w:pPr>
                  <w:bookmarkStart w:id="4852" w:name="4727"/>
                  <w:r>
                    <w:rPr>
                      <w:rFonts w:ascii="Arial" w:hAnsi="Arial"/>
                      <w:color w:val="000000"/>
                      <w:sz w:val="15"/>
                    </w:rPr>
                    <w:t xml:space="preserve"> </w:t>
                  </w:r>
                </w:p>
              </w:tc>
              <w:tc>
                <w:tcPr>
                  <w:tcW w:w="1240" w:type="dxa"/>
                  <w:vAlign w:val="center"/>
                </w:tcPr>
                <w:p w14:paraId="36426471" w14:textId="77777777" w:rsidR="005D1834" w:rsidRDefault="00000000">
                  <w:pPr>
                    <w:spacing w:after="75"/>
                    <w:jc w:val="both"/>
                  </w:pPr>
                  <w:bookmarkStart w:id="4853" w:name="4728"/>
                  <w:bookmarkEnd w:id="4852"/>
                  <w:r>
                    <w:rPr>
                      <w:rFonts w:ascii="Arial" w:hAnsi="Arial"/>
                      <w:color w:val="000000"/>
                      <w:sz w:val="15"/>
                    </w:rPr>
                    <w:t xml:space="preserve"> </w:t>
                  </w:r>
                </w:p>
              </w:tc>
              <w:tc>
                <w:tcPr>
                  <w:tcW w:w="0" w:type="auto"/>
                  <w:gridSpan w:val="3"/>
                  <w:vAlign w:val="center"/>
                </w:tcPr>
                <w:p w14:paraId="2C141AF1" w14:textId="77777777" w:rsidR="005D1834" w:rsidRDefault="00000000">
                  <w:pPr>
                    <w:spacing w:after="75"/>
                    <w:jc w:val="both"/>
                  </w:pPr>
                  <w:bookmarkStart w:id="4854" w:name="4729"/>
                  <w:bookmarkEnd w:id="4853"/>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xml:space="preserve"> / [hides and skins, including trimmings and splitting thereof, horns and feet, including the phalanges and the carpus and metacarpus bones, tarsus and metatarsus bones, of animals, other than ruminants];</w:t>
                  </w:r>
                </w:p>
              </w:tc>
              <w:bookmarkEnd w:id="4854"/>
            </w:tr>
            <w:tr w:rsidR="005D1834" w14:paraId="1DC75885" w14:textId="77777777">
              <w:trPr>
                <w:trHeight w:val="120"/>
                <w:tblCellSpacing w:w="0" w:type="auto"/>
              </w:trPr>
              <w:tc>
                <w:tcPr>
                  <w:tcW w:w="850" w:type="dxa"/>
                  <w:vAlign w:val="center"/>
                </w:tcPr>
                <w:p w14:paraId="19E8CEBC" w14:textId="77777777" w:rsidR="005D1834" w:rsidRDefault="00000000">
                  <w:pPr>
                    <w:spacing w:after="75"/>
                  </w:pPr>
                  <w:bookmarkStart w:id="4855" w:name="4730"/>
                  <w:r>
                    <w:rPr>
                      <w:rFonts w:ascii="Arial" w:hAnsi="Arial"/>
                      <w:color w:val="000000"/>
                      <w:sz w:val="15"/>
                    </w:rPr>
                    <w:t xml:space="preserve"> </w:t>
                  </w:r>
                </w:p>
              </w:tc>
              <w:tc>
                <w:tcPr>
                  <w:tcW w:w="1240" w:type="dxa"/>
                  <w:vAlign w:val="center"/>
                </w:tcPr>
                <w:p w14:paraId="134FC6C9" w14:textId="77777777" w:rsidR="005D1834" w:rsidRDefault="00000000">
                  <w:pPr>
                    <w:spacing w:after="75"/>
                    <w:jc w:val="both"/>
                  </w:pPr>
                  <w:bookmarkStart w:id="4856" w:name="4731"/>
                  <w:bookmarkEnd w:id="4855"/>
                  <w:r>
                    <w:rPr>
                      <w:rFonts w:ascii="Arial" w:hAnsi="Arial"/>
                      <w:color w:val="000000"/>
                      <w:sz w:val="15"/>
                    </w:rPr>
                    <w:t xml:space="preserve"> </w:t>
                  </w:r>
                </w:p>
              </w:tc>
              <w:tc>
                <w:tcPr>
                  <w:tcW w:w="0" w:type="auto"/>
                  <w:gridSpan w:val="3"/>
                  <w:vAlign w:val="center"/>
                </w:tcPr>
                <w:p w14:paraId="7689C13E" w14:textId="77777777" w:rsidR="005D1834" w:rsidRDefault="00000000">
                  <w:pPr>
                    <w:spacing w:after="75"/>
                    <w:jc w:val="both"/>
                  </w:pPr>
                  <w:bookmarkStart w:id="4857" w:name="4732"/>
                  <w:bookmarkEnd w:id="4856"/>
                  <w:r>
                    <w:rPr>
                      <w:rFonts w:ascii="Arial" w:hAnsi="Arial"/>
                      <w:b/>
                      <w:color w:val="000000"/>
                      <w:sz w:val="15"/>
                    </w:rPr>
                    <w:t>[щетина свиней]</w:t>
                  </w:r>
                  <w:r>
                    <w:rPr>
                      <w:rFonts w:ascii="Arial" w:hAnsi="Arial"/>
                      <w:color w:val="000000"/>
                      <w:sz w:val="15"/>
                    </w:rPr>
                    <w:t xml:space="preserve"> / [pig bristles];</w:t>
                  </w:r>
                </w:p>
              </w:tc>
              <w:bookmarkEnd w:id="4857"/>
            </w:tr>
            <w:tr w:rsidR="005D1834" w14:paraId="2D910BA6" w14:textId="77777777">
              <w:trPr>
                <w:trHeight w:val="120"/>
                <w:tblCellSpacing w:w="0" w:type="auto"/>
              </w:trPr>
              <w:tc>
                <w:tcPr>
                  <w:tcW w:w="850" w:type="dxa"/>
                  <w:vAlign w:val="center"/>
                </w:tcPr>
                <w:p w14:paraId="039B9680" w14:textId="77777777" w:rsidR="005D1834" w:rsidRDefault="00000000">
                  <w:pPr>
                    <w:spacing w:after="75"/>
                  </w:pPr>
                  <w:bookmarkStart w:id="4858" w:name="4733"/>
                  <w:r>
                    <w:rPr>
                      <w:rFonts w:ascii="Arial" w:hAnsi="Arial"/>
                      <w:color w:val="000000"/>
                      <w:sz w:val="15"/>
                    </w:rPr>
                    <w:t xml:space="preserve"> </w:t>
                  </w:r>
                </w:p>
              </w:tc>
              <w:tc>
                <w:tcPr>
                  <w:tcW w:w="1240" w:type="dxa"/>
                  <w:vAlign w:val="center"/>
                </w:tcPr>
                <w:p w14:paraId="02E9581D" w14:textId="77777777" w:rsidR="005D1834" w:rsidRDefault="00000000">
                  <w:pPr>
                    <w:spacing w:after="75"/>
                    <w:jc w:val="both"/>
                  </w:pPr>
                  <w:bookmarkStart w:id="4859" w:name="4734"/>
                  <w:bookmarkEnd w:id="4858"/>
                  <w:r>
                    <w:rPr>
                      <w:rFonts w:ascii="Arial" w:hAnsi="Arial"/>
                      <w:color w:val="000000"/>
                      <w:sz w:val="15"/>
                    </w:rPr>
                    <w:t xml:space="preserve"> </w:t>
                  </w:r>
                </w:p>
              </w:tc>
              <w:tc>
                <w:tcPr>
                  <w:tcW w:w="0" w:type="auto"/>
                  <w:gridSpan w:val="3"/>
                  <w:vAlign w:val="center"/>
                </w:tcPr>
                <w:p w14:paraId="4CE5F912" w14:textId="77777777" w:rsidR="005D1834" w:rsidRDefault="00000000">
                  <w:pPr>
                    <w:spacing w:after="75"/>
                    <w:jc w:val="both"/>
                  </w:pPr>
                  <w:bookmarkStart w:id="4860" w:name="4735"/>
                  <w:bookmarkEnd w:id="4859"/>
                  <w:r>
                    <w:rPr>
                      <w:rFonts w:ascii="Arial" w:hAnsi="Arial"/>
                      <w:b/>
                      <w:color w:val="000000"/>
                      <w:sz w:val="15"/>
                    </w:rPr>
                    <w:t>[пір'я] /</w:t>
                  </w:r>
                  <w:r>
                    <w:rPr>
                      <w:rFonts w:ascii="Arial" w:hAnsi="Arial"/>
                      <w:color w:val="000000"/>
                      <w:sz w:val="15"/>
                    </w:rPr>
                    <w:t xml:space="preserve"> [feathers];</w:t>
                  </w:r>
                </w:p>
              </w:tc>
              <w:bookmarkEnd w:id="4860"/>
            </w:tr>
            <w:tr w:rsidR="005D1834" w14:paraId="207BE5B1" w14:textId="77777777">
              <w:trPr>
                <w:trHeight w:val="120"/>
                <w:tblCellSpacing w:w="0" w:type="auto"/>
              </w:trPr>
              <w:tc>
                <w:tcPr>
                  <w:tcW w:w="850" w:type="dxa"/>
                  <w:vAlign w:val="center"/>
                </w:tcPr>
                <w:p w14:paraId="30789D32" w14:textId="77777777" w:rsidR="005D1834" w:rsidRDefault="00000000">
                  <w:pPr>
                    <w:spacing w:after="75"/>
                  </w:pPr>
                  <w:bookmarkStart w:id="4861" w:name="4736"/>
                  <w:r>
                    <w:rPr>
                      <w:rFonts w:ascii="Arial" w:hAnsi="Arial"/>
                      <w:color w:val="000000"/>
                      <w:sz w:val="15"/>
                    </w:rPr>
                    <w:t xml:space="preserve"> </w:t>
                  </w:r>
                  <w:r>
                    <w:br/>
                  </w:r>
                  <w:r>
                    <w:rPr>
                      <w:rFonts w:ascii="Arial" w:hAnsi="Arial"/>
                      <w:color w:val="000000"/>
                      <w:sz w:val="15"/>
                    </w:rPr>
                    <w:t xml:space="preserve"> </w:t>
                  </w:r>
                </w:p>
              </w:tc>
              <w:tc>
                <w:tcPr>
                  <w:tcW w:w="1240" w:type="dxa"/>
                  <w:vAlign w:val="center"/>
                </w:tcPr>
                <w:p w14:paraId="1E33625B" w14:textId="77777777" w:rsidR="005D1834" w:rsidRDefault="00000000">
                  <w:pPr>
                    <w:spacing w:after="75"/>
                  </w:pPr>
                  <w:bookmarkStart w:id="4862" w:name="4737"/>
                  <w:bookmarkEnd w:id="4861"/>
                  <w:r>
                    <w:rPr>
                      <w:rFonts w:ascii="Arial" w:hAnsi="Arial"/>
                      <w:b/>
                      <w:color w:val="000000"/>
                    </w:rPr>
                    <w:t>(2)</w:t>
                  </w:r>
                  <w:r>
                    <w:rPr>
                      <w:rFonts w:ascii="Arial" w:hAnsi="Arial"/>
                      <w:b/>
                      <w:color w:val="000000"/>
                      <w:sz w:val="15"/>
                    </w:rPr>
                    <w:t>та/або/</w:t>
                  </w:r>
                  <w:r>
                    <w:br/>
                  </w:r>
                  <w:r>
                    <w:rPr>
                      <w:rFonts w:ascii="Arial" w:hAnsi="Arial"/>
                      <w:color w:val="000000"/>
                      <w:sz w:val="15"/>
                    </w:rPr>
                    <w:t>and/or</w:t>
                  </w:r>
                  <w:r>
                    <w:br/>
                  </w:r>
                  <w:r>
                    <w:rPr>
                      <w:rFonts w:ascii="Arial" w:hAnsi="Arial"/>
                      <w:color w:val="000000"/>
                      <w:sz w:val="15"/>
                    </w:rPr>
                    <w:t xml:space="preserve"> </w:t>
                  </w:r>
                </w:p>
              </w:tc>
              <w:tc>
                <w:tcPr>
                  <w:tcW w:w="0" w:type="auto"/>
                  <w:gridSpan w:val="3"/>
                  <w:vAlign w:val="center"/>
                </w:tcPr>
                <w:p w14:paraId="3450F2B5" w14:textId="77777777" w:rsidR="005D1834" w:rsidRDefault="00000000">
                  <w:pPr>
                    <w:spacing w:after="75"/>
                  </w:pPr>
                  <w:bookmarkStart w:id="4863" w:name="4738"/>
                  <w:bookmarkEnd w:id="4862"/>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w:t>
                  </w:r>
                  <w:r>
                    <w:br/>
                  </w:r>
                  <w:r>
                    <w:rPr>
                      <w:rFonts w:ascii="Arial" w:hAnsi="Arial"/>
                      <w:b/>
                      <w:color w:val="000000"/>
                      <w:sz w:val="15"/>
                    </w:rPr>
                    <w:t xml:space="preserve">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4863"/>
            </w:tr>
            <w:tr w:rsidR="005D1834" w14:paraId="36A2D420" w14:textId="77777777">
              <w:trPr>
                <w:trHeight w:val="120"/>
                <w:tblCellSpacing w:w="0" w:type="auto"/>
              </w:trPr>
              <w:tc>
                <w:tcPr>
                  <w:tcW w:w="850" w:type="dxa"/>
                  <w:vAlign w:val="center"/>
                </w:tcPr>
                <w:p w14:paraId="4C278C45" w14:textId="77777777" w:rsidR="005D1834" w:rsidRDefault="00000000">
                  <w:pPr>
                    <w:spacing w:after="75"/>
                  </w:pPr>
                  <w:bookmarkStart w:id="4864" w:name="4742"/>
                  <w:r>
                    <w:rPr>
                      <w:rFonts w:ascii="Arial" w:hAnsi="Arial"/>
                      <w:color w:val="000000"/>
                      <w:sz w:val="15"/>
                    </w:rPr>
                    <w:t xml:space="preserve"> </w:t>
                  </w:r>
                </w:p>
              </w:tc>
              <w:tc>
                <w:tcPr>
                  <w:tcW w:w="1240" w:type="dxa"/>
                  <w:vAlign w:val="center"/>
                </w:tcPr>
                <w:p w14:paraId="243D0C28" w14:textId="77777777" w:rsidR="005D1834" w:rsidRDefault="00000000">
                  <w:pPr>
                    <w:spacing w:after="75"/>
                  </w:pPr>
                  <w:bookmarkStart w:id="4865" w:name="4743"/>
                  <w:bookmarkEnd w:id="486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5508333F" w14:textId="77777777" w:rsidR="005D1834" w:rsidRDefault="00000000">
                  <w:pPr>
                    <w:spacing w:after="75"/>
                    <w:jc w:val="both"/>
                  </w:pPr>
                  <w:bookmarkStart w:id="4866" w:name="4744"/>
                  <w:bookmarkEnd w:id="4865"/>
                  <w:r>
                    <w:rPr>
                      <w:rFonts w:ascii="Arial" w:hAnsi="Arial"/>
                      <w:b/>
                      <w:color w:val="000000"/>
                      <w:sz w:val="15"/>
                    </w:rPr>
                    <w:t xml:space="preserve">[побічні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w:t>
                  </w:r>
                  <w:r>
                    <w:rPr>
                      <w:rFonts w:ascii="Arial" w:hAnsi="Arial"/>
                      <w:b/>
                      <w:color w:val="000000"/>
                      <w:sz w:val="15"/>
                    </w:rPr>
                    <w:lastRenderedPageBreak/>
                    <w:t>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4866"/>
            </w:tr>
            <w:tr w:rsidR="005D1834" w14:paraId="15FE495C" w14:textId="77777777">
              <w:trPr>
                <w:trHeight w:val="120"/>
                <w:tblCellSpacing w:w="0" w:type="auto"/>
              </w:trPr>
              <w:tc>
                <w:tcPr>
                  <w:tcW w:w="850" w:type="dxa"/>
                  <w:vAlign w:val="center"/>
                </w:tcPr>
                <w:p w14:paraId="1FB09A1B" w14:textId="77777777" w:rsidR="005D1834" w:rsidRDefault="00000000">
                  <w:pPr>
                    <w:spacing w:after="75"/>
                  </w:pPr>
                  <w:bookmarkStart w:id="4867" w:name="4745"/>
                  <w:r>
                    <w:rPr>
                      <w:rFonts w:ascii="Arial" w:hAnsi="Arial"/>
                      <w:color w:val="000000"/>
                      <w:sz w:val="15"/>
                    </w:rPr>
                    <w:lastRenderedPageBreak/>
                    <w:t xml:space="preserve"> </w:t>
                  </w:r>
                </w:p>
              </w:tc>
              <w:tc>
                <w:tcPr>
                  <w:tcW w:w="1240" w:type="dxa"/>
                  <w:vAlign w:val="center"/>
                </w:tcPr>
                <w:p w14:paraId="5514C66A" w14:textId="77777777" w:rsidR="005D1834" w:rsidRDefault="00000000">
                  <w:pPr>
                    <w:spacing w:after="75"/>
                  </w:pPr>
                  <w:bookmarkStart w:id="4868" w:name="4746"/>
                  <w:bookmarkEnd w:id="486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190CAAB9" w14:textId="77777777" w:rsidR="005D1834" w:rsidRDefault="00000000">
                  <w:pPr>
                    <w:spacing w:after="75"/>
                    <w:jc w:val="both"/>
                  </w:pPr>
                  <w:bookmarkStart w:id="4869" w:name="4747"/>
                  <w:bookmarkEnd w:id="4868"/>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4869"/>
            </w:tr>
            <w:tr w:rsidR="005D1834" w14:paraId="26AC53EF" w14:textId="77777777">
              <w:trPr>
                <w:trHeight w:val="120"/>
                <w:tblCellSpacing w:w="0" w:type="auto"/>
              </w:trPr>
              <w:tc>
                <w:tcPr>
                  <w:tcW w:w="850" w:type="dxa"/>
                  <w:vAlign w:val="center"/>
                </w:tcPr>
                <w:p w14:paraId="57511334" w14:textId="77777777" w:rsidR="005D1834" w:rsidRDefault="00000000">
                  <w:pPr>
                    <w:spacing w:after="75"/>
                  </w:pPr>
                  <w:bookmarkStart w:id="4870" w:name="4748"/>
                  <w:r>
                    <w:rPr>
                      <w:rFonts w:ascii="Arial" w:hAnsi="Arial"/>
                      <w:color w:val="000000"/>
                      <w:sz w:val="15"/>
                    </w:rPr>
                    <w:t xml:space="preserve"> </w:t>
                  </w:r>
                </w:p>
              </w:tc>
              <w:tc>
                <w:tcPr>
                  <w:tcW w:w="1240" w:type="dxa"/>
                  <w:vAlign w:val="center"/>
                </w:tcPr>
                <w:p w14:paraId="5C5AA85A" w14:textId="77777777" w:rsidR="005D1834" w:rsidRDefault="00000000">
                  <w:pPr>
                    <w:spacing w:after="75"/>
                  </w:pPr>
                  <w:bookmarkStart w:id="4871" w:name="4749"/>
                  <w:bookmarkEnd w:id="487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1CF96535" w14:textId="77777777" w:rsidR="005D1834" w:rsidRDefault="00000000">
                  <w:pPr>
                    <w:spacing w:after="75"/>
                    <w:jc w:val="both"/>
                  </w:pPr>
                  <w:bookmarkStart w:id="4872" w:name="4750"/>
                  <w:bookmarkEnd w:id="4871"/>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4872"/>
            </w:tr>
            <w:tr w:rsidR="005D1834" w14:paraId="07505884" w14:textId="77777777">
              <w:trPr>
                <w:trHeight w:val="120"/>
                <w:tblCellSpacing w:w="0" w:type="auto"/>
              </w:trPr>
              <w:tc>
                <w:tcPr>
                  <w:tcW w:w="850" w:type="dxa"/>
                  <w:vAlign w:val="center"/>
                </w:tcPr>
                <w:p w14:paraId="3C1CBBB6" w14:textId="77777777" w:rsidR="005D1834" w:rsidRDefault="00000000">
                  <w:pPr>
                    <w:spacing w:after="75"/>
                  </w:pPr>
                  <w:bookmarkStart w:id="4873" w:name="4751"/>
                  <w:r>
                    <w:rPr>
                      <w:rFonts w:ascii="Arial" w:hAnsi="Arial"/>
                      <w:color w:val="000000"/>
                      <w:sz w:val="15"/>
                    </w:rPr>
                    <w:t xml:space="preserve"> </w:t>
                  </w:r>
                </w:p>
              </w:tc>
              <w:tc>
                <w:tcPr>
                  <w:tcW w:w="1240" w:type="dxa"/>
                  <w:vAlign w:val="center"/>
                </w:tcPr>
                <w:p w14:paraId="3559FE53" w14:textId="77777777" w:rsidR="005D1834" w:rsidRDefault="00000000">
                  <w:pPr>
                    <w:spacing w:after="75"/>
                  </w:pPr>
                  <w:bookmarkStart w:id="4874" w:name="4752"/>
                  <w:bookmarkEnd w:id="487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587E7B63" w14:textId="77777777" w:rsidR="005D1834" w:rsidRDefault="00000000">
                  <w:pPr>
                    <w:spacing w:after="75"/>
                    <w:jc w:val="both"/>
                  </w:pPr>
                  <w:bookmarkStart w:id="4875" w:name="4753"/>
                  <w:bookmarkEnd w:id="4874"/>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4875"/>
            </w:tr>
            <w:tr w:rsidR="005D1834" w14:paraId="530FEBE2" w14:textId="77777777">
              <w:trPr>
                <w:trHeight w:val="120"/>
                <w:tblCellSpacing w:w="0" w:type="auto"/>
              </w:trPr>
              <w:tc>
                <w:tcPr>
                  <w:tcW w:w="850" w:type="dxa"/>
                  <w:vAlign w:val="center"/>
                </w:tcPr>
                <w:p w14:paraId="3060615F" w14:textId="77777777" w:rsidR="005D1834" w:rsidRDefault="00000000">
                  <w:pPr>
                    <w:spacing w:after="75"/>
                  </w:pPr>
                  <w:bookmarkStart w:id="4876" w:name="4754"/>
                  <w:r>
                    <w:rPr>
                      <w:rFonts w:ascii="Arial" w:hAnsi="Arial"/>
                      <w:color w:val="000000"/>
                      <w:sz w:val="15"/>
                    </w:rPr>
                    <w:t xml:space="preserve"> </w:t>
                  </w:r>
                </w:p>
              </w:tc>
              <w:tc>
                <w:tcPr>
                  <w:tcW w:w="1240" w:type="dxa"/>
                  <w:vAlign w:val="center"/>
                </w:tcPr>
                <w:p w14:paraId="7C8453CC" w14:textId="77777777" w:rsidR="005D1834" w:rsidRDefault="00000000">
                  <w:pPr>
                    <w:spacing w:after="75"/>
                  </w:pPr>
                  <w:bookmarkStart w:id="4877" w:name="4755"/>
                  <w:bookmarkEnd w:id="487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7B8FB496" w14:textId="77777777" w:rsidR="005D1834" w:rsidRDefault="00000000">
                  <w:pPr>
                    <w:spacing w:after="75"/>
                    <w:jc w:val="both"/>
                  </w:pPr>
                  <w:bookmarkStart w:id="4878" w:name="4756"/>
                  <w:bookmarkEnd w:id="4877"/>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4878"/>
            </w:tr>
            <w:tr w:rsidR="005D1834" w14:paraId="44031D2A" w14:textId="77777777">
              <w:trPr>
                <w:trHeight w:val="120"/>
                <w:tblCellSpacing w:w="0" w:type="auto"/>
              </w:trPr>
              <w:tc>
                <w:tcPr>
                  <w:tcW w:w="850" w:type="dxa"/>
                  <w:vAlign w:val="center"/>
                </w:tcPr>
                <w:p w14:paraId="24D90DA7" w14:textId="77777777" w:rsidR="005D1834" w:rsidRDefault="00000000">
                  <w:pPr>
                    <w:spacing w:after="75"/>
                  </w:pPr>
                  <w:bookmarkStart w:id="4879" w:name="4757"/>
                  <w:r>
                    <w:rPr>
                      <w:rFonts w:ascii="Arial" w:hAnsi="Arial"/>
                      <w:color w:val="000000"/>
                      <w:sz w:val="15"/>
                    </w:rPr>
                    <w:t xml:space="preserve"> </w:t>
                  </w:r>
                </w:p>
              </w:tc>
              <w:tc>
                <w:tcPr>
                  <w:tcW w:w="1240" w:type="dxa"/>
                  <w:vAlign w:val="center"/>
                </w:tcPr>
                <w:p w14:paraId="35ED7D43" w14:textId="77777777" w:rsidR="005D1834" w:rsidRDefault="00000000">
                  <w:pPr>
                    <w:spacing w:after="75"/>
                  </w:pPr>
                  <w:bookmarkStart w:id="4880" w:name="4758"/>
                  <w:bookmarkEnd w:id="487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72EB32A7" w14:textId="77777777" w:rsidR="005D1834" w:rsidRDefault="00000000">
                  <w:pPr>
                    <w:spacing w:after="75"/>
                    <w:jc w:val="both"/>
                  </w:pPr>
                  <w:bookmarkStart w:id="4881" w:name="4759"/>
                  <w:bookmarkEnd w:id="4880"/>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 [the following material originating from animals which did not show any signs of disease communicable through that material to humans or animals:</w:t>
                  </w:r>
                </w:p>
              </w:tc>
              <w:bookmarkEnd w:id="4881"/>
            </w:tr>
            <w:tr w:rsidR="005D1834" w14:paraId="13BBABB7" w14:textId="77777777">
              <w:trPr>
                <w:trHeight w:val="120"/>
                <w:tblCellSpacing w:w="0" w:type="auto"/>
              </w:trPr>
              <w:tc>
                <w:tcPr>
                  <w:tcW w:w="850" w:type="dxa"/>
                  <w:vAlign w:val="center"/>
                </w:tcPr>
                <w:p w14:paraId="4682AEB2" w14:textId="77777777" w:rsidR="005D1834" w:rsidRDefault="00000000">
                  <w:pPr>
                    <w:spacing w:after="75"/>
                  </w:pPr>
                  <w:bookmarkStart w:id="4882" w:name="4760"/>
                  <w:r>
                    <w:rPr>
                      <w:rFonts w:ascii="Arial" w:hAnsi="Arial"/>
                      <w:color w:val="000000"/>
                      <w:sz w:val="15"/>
                    </w:rPr>
                    <w:t xml:space="preserve"> </w:t>
                  </w:r>
                </w:p>
              </w:tc>
              <w:tc>
                <w:tcPr>
                  <w:tcW w:w="1240" w:type="dxa"/>
                  <w:vAlign w:val="center"/>
                </w:tcPr>
                <w:p w14:paraId="1E74C5B9" w14:textId="77777777" w:rsidR="005D1834" w:rsidRDefault="00000000">
                  <w:pPr>
                    <w:spacing w:after="75"/>
                    <w:jc w:val="both"/>
                  </w:pPr>
                  <w:bookmarkStart w:id="4883" w:name="4761"/>
                  <w:bookmarkEnd w:id="4882"/>
                  <w:r>
                    <w:rPr>
                      <w:rFonts w:ascii="Arial" w:hAnsi="Arial"/>
                      <w:color w:val="000000"/>
                      <w:sz w:val="15"/>
                    </w:rPr>
                    <w:t xml:space="preserve"> </w:t>
                  </w:r>
                </w:p>
              </w:tc>
              <w:tc>
                <w:tcPr>
                  <w:tcW w:w="0" w:type="auto"/>
                  <w:gridSpan w:val="3"/>
                  <w:vAlign w:val="center"/>
                </w:tcPr>
                <w:p w14:paraId="00D202A2" w14:textId="77777777" w:rsidR="005D1834" w:rsidRDefault="00000000">
                  <w:pPr>
                    <w:spacing w:after="75"/>
                    <w:jc w:val="both"/>
                  </w:pPr>
                  <w:bookmarkStart w:id="4884" w:name="4762"/>
                  <w:bookmarkEnd w:id="4883"/>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4884"/>
            </w:tr>
            <w:tr w:rsidR="005D1834" w14:paraId="7B98120E" w14:textId="77777777">
              <w:trPr>
                <w:trHeight w:val="120"/>
                <w:tblCellSpacing w:w="0" w:type="auto"/>
              </w:trPr>
              <w:tc>
                <w:tcPr>
                  <w:tcW w:w="850" w:type="dxa"/>
                  <w:vAlign w:val="center"/>
                </w:tcPr>
                <w:p w14:paraId="21B73B10" w14:textId="77777777" w:rsidR="005D1834" w:rsidRDefault="00000000">
                  <w:pPr>
                    <w:spacing w:after="75"/>
                  </w:pPr>
                  <w:bookmarkStart w:id="4885" w:name="4763"/>
                  <w:r>
                    <w:rPr>
                      <w:rFonts w:ascii="Arial" w:hAnsi="Arial"/>
                      <w:color w:val="000000"/>
                      <w:sz w:val="15"/>
                    </w:rPr>
                    <w:t xml:space="preserve"> </w:t>
                  </w:r>
                </w:p>
              </w:tc>
              <w:tc>
                <w:tcPr>
                  <w:tcW w:w="1240" w:type="dxa"/>
                  <w:vAlign w:val="center"/>
                </w:tcPr>
                <w:p w14:paraId="0D61A0E8" w14:textId="77777777" w:rsidR="005D1834" w:rsidRDefault="00000000">
                  <w:pPr>
                    <w:spacing w:after="75"/>
                    <w:jc w:val="both"/>
                  </w:pPr>
                  <w:bookmarkStart w:id="4886" w:name="4764"/>
                  <w:bookmarkEnd w:id="4885"/>
                  <w:r>
                    <w:rPr>
                      <w:rFonts w:ascii="Arial" w:hAnsi="Arial"/>
                      <w:color w:val="000000"/>
                      <w:sz w:val="15"/>
                    </w:rPr>
                    <w:t xml:space="preserve"> </w:t>
                  </w:r>
                </w:p>
              </w:tc>
              <w:tc>
                <w:tcPr>
                  <w:tcW w:w="0" w:type="auto"/>
                  <w:gridSpan w:val="3"/>
                  <w:vAlign w:val="center"/>
                </w:tcPr>
                <w:p w14:paraId="75669611" w14:textId="77777777" w:rsidR="005D1834" w:rsidRDefault="00000000">
                  <w:pPr>
                    <w:spacing w:after="75"/>
                  </w:pPr>
                  <w:bookmarkStart w:id="4887" w:name="4765"/>
                  <w:bookmarkEnd w:id="4886"/>
                  <w:r>
                    <w:rPr>
                      <w:rFonts w:ascii="Arial" w:hAnsi="Arial"/>
                      <w:b/>
                      <w:color w:val="000000"/>
                      <w:sz w:val="15"/>
                    </w:rPr>
                    <w:t>матеріали, отримані із наземних тварин, -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4887"/>
            </w:tr>
            <w:tr w:rsidR="005D1834" w14:paraId="1F949C35" w14:textId="77777777">
              <w:trPr>
                <w:trHeight w:val="120"/>
                <w:tblCellSpacing w:w="0" w:type="auto"/>
              </w:trPr>
              <w:tc>
                <w:tcPr>
                  <w:tcW w:w="850" w:type="dxa"/>
                  <w:vAlign w:val="center"/>
                </w:tcPr>
                <w:p w14:paraId="13F99FB2" w14:textId="77777777" w:rsidR="005D1834" w:rsidRDefault="00000000">
                  <w:pPr>
                    <w:spacing w:after="75"/>
                  </w:pPr>
                  <w:bookmarkStart w:id="4888" w:name="4766"/>
                  <w:r>
                    <w:rPr>
                      <w:rFonts w:ascii="Arial" w:hAnsi="Arial"/>
                      <w:color w:val="000000"/>
                      <w:sz w:val="15"/>
                    </w:rPr>
                    <w:t xml:space="preserve"> </w:t>
                  </w:r>
                </w:p>
              </w:tc>
              <w:tc>
                <w:tcPr>
                  <w:tcW w:w="1240" w:type="dxa"/>
                  <w:vAlign w:val="center"/>
                </w:tcPr>
                <w:p w14:paraId="6A7025D6" w14:textId="77777777" w:rsidR="005D1834" w:rsidRDefault="00000000">
                  <w:pPr>
                    <w:spacing w:after="75"/>
                  </w:pPr>
                  <w:bookmarkStart w:id="4889" w:name="4767"/>
                  <w:bookmarkEnd w:id="488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6B686918" w14:textId="77777777" w:rsidR="005D1834" w:rsidRDefault="00000000">
                  <w:pPr>
                    <w:spacing w:after="75"/>
                  </w:pPr>
                  <w:bookmarkStart w:id="4890" w:name="4768"/>
                  <w:bookmarkEnd w:id="4889"/>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 /</w:t>
                  </w:r>
                  <w:r>
                    <w:rPr>
                      <w:rFonts w:ascii="Arial" w:hAnsi="Arial"/>
                      <w:color w:val="000000"/>
                      <w:sz w:val="15"/>
                    </w:rPr>
                    <w:t xml:space="preserve"> [animal by-products from aquatic or terrestrial invertebrates other than species pathogenic to humans or animals;]</w:t>
                  </w:r>
                </w:p>
              </w:tc>
              <w:bookmarkEnd w:id="4890"/>
            </w:tr>
            <w:tr w:rsidR="005D1834" w14:paraId="713F0C86" w14:textId="77777777">
              <w:trPr>
                <w:trHeight w:val="120"/>
                <w:tblCellSpacing w:w="0" w:type="auto"/>
              </w:trPr>
              <w:tc>
                <w:tcPr>
                  <w:tcW w:w="850" w:type="dxa"/>
                  <w:vAlign w:val="center"/>
                </w:tcPr>
                <w:p w14:paraId="233952AE" w14:textId="77777777" w:rsidR="005D1834" w:rsidRDefault="00000000">
                  <w:pPr>
                    <w:spacing w:after="75"/>
                  </w:pPr>
                  <w:bookmarkStart w:id="4891" w:name="4769"/>
                  <w:r>
                    <w:rPr>
                      <w:rFonts w:ascii="Arial" w:hAnsi="Arial"/>
                      <w:color w:val="000000"/>
                      <w:sz w:val="15"/>
                    </w:rPr>
                    <w:t xml:space="preserve"> </w:t>
                  </w:r>
                </w:p>
              </w:tc>
              <w:tc>
                <w:tcPr>
                  <w:tcW w:w="1240" w:type="dxa"/>
                  <w:vAlign w:val="center"/>
                </w:tcPr>
                <w:p w14:paraId="6925A43E" w14:textId="77777777" w:rsidR="005D1834" w:rsidRDefault="00000000">
                  <w:pPr>
                    <w:spacing w:after="75"/>
                  </w:pPr>
                  <w:bookmarkStart w:id="4892" w:name="4770"/>
                  <w:bookmarkEnd w:id="489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641ABFDA" w14:textId="77777777" w:rsidR="005D1834" w:rsidRDefault="00000000">
                  <w:pPr>
                    <w:spacing w:after="75"/>
                    <w:jc w:val="both"/>
                  </w:pPr>
                  <w:bookmarkStart w:id="4893" w:name="4771"/>
                  <w:bookmarkEnd w:id="4892"/>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 /</w:t>
                  </w:r>
                  <w:r>
                    <w:rPr>
                      <w:rFonts w:ascii="Arial" w:hAnsi="Arial"/>
                      <w:color w:val="000000"/>
                      <w:sz w:val="15"/>
                    </w:rPr>
                    <w:t xml:space="preserve"> [animals and parts thereof of Rodentia and Lagomorpha orders, except for animal by-products belonging to Category I and Category II in accordance with the requirements of Ukrainian law on animal by-products;]</w:t>
                  </w:r>
                </w:p>
              </w:tc>
              <w:bookmarkEnd w:id="4893"/>
            </w:tr>
            <w:tr w:rsidR="005D1834" w14:paraId="4BEB7BA3" w14:textId="77777777">
              <w:trPr>
                <w:trHeight w:val="120"/>
                <w:tblCellSpacing w:w="0" w:type="auto"/>
              </w:trPr>
              <w:tc>
                <w:tcPr>
                  <w:tcW w:w="850" w:type="dxa"/>
                  <w:vAlign w:val="center"/>
                </w:tcPr>
                <w:p w14:paraId="1AD053F6" w14:textId="77777777" w:rsidR="005D1834" w:rsidRDefault="00000000">
                  <w:pPr>
                    <w:spacing w:after="75"/>
                  </w:pPr>
                  <w:bookmarkStart w:id="4894" w:name="4772"/>
                  <w:r>
                    <w:rPr>
                      <w:rFonts w:ascii="Arial" w:hAnsi="Arial"/>
                      <w:color w:val="000000"/>
                      <w:sz w:val="15"/>
                    </w:rPr>
                    <w:t xml:space="preserve"> </w:t>
                  </w:r>
                </w:p>
              </w:tc>
              <w:tc>
                <w:tcPr>
                  <w:tcW w:w="1240" w:type="dxa"/>
                  <w:vAlign w:val="center"/>
                </w:tcPr>
                <w:p w14:paraId="4531D1C5" w14:textId="77777777" w:rsidR="005D1834" w:rsidRDefault="00000000">
                  <w:pPr>
                    <w:spacing w:after="75"/>
                  </w:pPr>
                  <w:bookmarkStart w:id="4895" w:name="4773"/>
                  <w:bookmarkEnd w:id="489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23493E65" w14:textId="77777777" w:rsidR="005D1834" w:rsidRDefault="00000000">
                  <w:pPr>
                    <w:spacing w:after="75"/>
                    <w:jc w:val="both"/>
                  </w:pPr>
                  <w:bookmarkStart w:id="4896" w:name="4774"/>
                  <w:bookmarkEnd w:id="4895"/>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чи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виробничних, пакувальних або інших дефектів, які не становлять загрози для здоров'я людей або тварин]</w:t>
                  </w:r>
                  <w:r>
                    <w:rPr>
                      <w:rFonts w:ascii="Arial" w:hAnsi="Arial"/>
                      <w:color w:val="000000"/>
                      <w:sz w:val="15"/>
                    </w:rPr>
                    <w:t xml:space="preserve"> / [petfood or feed of animal origin or feed containing animal by-products or derived products that are not intended for feeding for commercial reasons or because of production, packaging or other defects that do not pose risk to human or animal health;]</w:t>
                  </w:r>
                </w:p>
              </w:tc>
              <w:bookmarkEnd w:id="4896"/>
            </w:tr>
            <w:tr w:rsidR="005D1834" w14:paraId="505131C8" w14:textId="77777777">
              <w:trPr>
                <w:trHeight w:val="120"/>
                <w:tblCellSpacing w:w="0" w:type="auto"/>
              </w:trPr>
              <w:tc>
                <w:tcPr>
                  <w:tcW w:w="850" w:type="dxa"/>
                  <w:vAlign w:val="center"/>
                </w:tcPr>
                <w:p w14:paraId="23F2F8FA" w14:textId="77777777" w:rsidR="005D1834" w:rsidRDefault="00000000">
                  <w:pPr>
                    <w:spacing w:after="75"/>
                  </w:pPr>
                  <w:bookmarkStart w:id="4897" w:name="4775"/>
                  <w:r>
                    <w:rPr>
                      <w:rFonts w:ascii="Arial" w:hAnsi="Arial"/>
                      <w:color w:val="000000"/>
                      <w:sz w:val="15"/>
                    </w:rPr>
                    <w:t xml:space="preserve"> </w:t>
                  </w:r>
                </w:p>
              </w:tc>
              <w:tc>
                <w:tcPr>
                  <w:tcW w:w="1240" w:type="dxa"/>
                  <w:vAlign w:val="center"/>
                </w:tcPr>
                <w:p w14:paraId="3B4663B7" w14:textId="77777777" w:rsidR="005D1834" w:rsidRDefault="00000000">
                  <w:pPr>
                    <w:spacing w:after="75"/>
                  </w:pPr>
                  <w:bookmarkStart w:id="4898" w:name="4776"/>
                  <w:bookmarkEnd w:id="489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166C359B" w14:textId="77777777" w:rsidR="005D1834" w:rsidRDefault="00000000">
                  <w:pPr>
                    <w:spacing w:after="75"/>
                    <w:jc w:val="both"/>
                  </w:pPr>
                  <w:bookmarkStart w:id="4899" w:name="4777"/>
                  <w:bookmarkEnd w:id="4898"/>
                  <w:r>
                    <w:rPr>
                      <w:rFonts w:ascii="Arial" w:hAnsi="Arial"/>
                      <w:b/>
                      <w:color w:val="000000"/>
                      <w:sz w:val="15"/>
                    </w:rPr>
                    <w:t>[побічні продукти, отримані із свійської птиці та/або зайцеподібних, які не виявили жодних ознак захворювань, що можуть передаватись людям або тваринам, забитих на фермі для прямих поставок виробником невеликих кількостей м'яса свійської птиці та зайцеподібних кінцевому споживачу або місцевим (локальним) потужностям роздрібної торгівлі, що здійснюють безпосереднє постачання такого свіжого м'яса кінцевому споживачу] /</w:t>
                  </w:r>
                  <w:r>
                    <w:rPr>
                      <w:rFonts w:ascii="Arial" w:hAnsi="Arial"/>
                      <w:color w:val="000000"/>
                      <w:sz w:val="15"/>
                    </w:rPr>
                    <w:t xml:space="preserve"> [animal by-products from poultry and/or lagomorphs, which did not show any signs of disease communicable to humans or animals, slaughtered on a farm for direct supply by the producer of small quantities of meat from poultry and lagomorphs to the final consumer or to local retail establishments directly supplying such meat to the final consumer as fresh meat];</w:t>
                  </w:r>
                </w:p>
              </w:tc>
              <w:bookmarkEnd w:id="4899"/>
            </w:tr>
            <w:tr w:rsidR="005D1834" w14:paraId="7B30068D" w14:textId="77777777">
              <w:trPr>
                <w:trHeight w:val="120"/>
                <w:tblCellSpacing w:w="0" w:type="auto"/>
              </w:trPr>
              <w:tc>
                <w:tcPr>
                  <w:tcW w:w="850" w:type="dxa"/>
                  <w:vAlign w:val="center"/>
                </w:tcPr>
                <w:p w14:paraId="55EFA184" w14:textId="77777777" w:rsidR="005D1834" w:rsidRDefault="00000000">
                  <w:pPr>
                    <w:spacing w:after="75"/>
                  </w:pPr>
                  <w:bookmarkStart w:id="4900" w:name="4778"/>
                  <w:r>
                    <w:rPr>
                      <w:rFonts w:ascii="Arial" w:hAnsi="Arial"/>
                      <w:color w:val="000000"/>
                      <w:sz w:val="15"/>
                    </w:rPr>
                    <w:t xml:space="preserve"> </w:t>
                  </w:r>
                </w:p>
              </w:tc>
              <w:tc>
                <w:tcPr>
                  <w:tcW w:w="1240" w:type="dxa"/>
                  <w:vAlign w:val="center"/>
                </w:tcPr>
                <w:p w14:paraId="65143951" w14:textId="77777777" w:rsidR="005D1834" w:rsidRDefault="00000000">
                  <w:pPr>
                    <w:spacing w:after="75"/>
                  </w:pPr>
                  <w:bookmarkStart w:id="4901" w:name="4779"/>
                  <w:bookmarkEnd w:id="490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3"/>
                  <w:vAlign w:val="center"/>
                </w:tcPr>
                <w:p w14:paraId="53E7B5A3" w14:textId="77777777" w:rsidR="005D1834" w:rsidRDefault="00000000">
                  <w:pPr>
                    <w:spacing w:after="75"/>
                    <w:jc w:val="both"/>
                  </w:pPr>
                  <w:bookmarkStart w:id="4902" w:name="4780"/>
                  <w:bookmarkEnd w:id="4901"/>
                  <w:r>
                    <w:rPr>
                      <w:rFonts w:ascii="Arial" w:hAnsi="Arial"/>
                      <w:b/>
                      <w:color w:val="000000"/>
                      <w:sz w:val="15"/>
                    </w:rPr>
                    <w:t>[хутро, отримане із мертвих тварин, які не мали жодних ознак захворювань, що можуть передаватись людям або тваринам] /</w:t>
                  </w:r>
                  <w:r>
                    <w:rPr>
                      <w:rFonts w:ascii="Arial" w:hAnsi="Arial"/>
                      <w:color w:val="000000"/>
                      <w:sz w:val="15"/>
                    </w:rPr>
                    <w:t xml:space="preserve"> [fur originating from dead animals that did not show any clinical signs of diseases communicable to humans or animals].</w:t>
                  </w:r>
                </w:p>
              </w:tc>
              <w:bookmarkEnd w:id="4902"/>
            </w:tr>
            <w:tr w:rsidR="005D1834" w14:paraId="4E01CFA2" w14:textId="77777777">
              <w:trPr>
                <w:trHeight w:val="120"/>
                <w:tblCellSpacing w:w="0" w:type="auto"/>
              </w:trPr>
              <w:tc>
                <w:tcPr>
                  <w:tcW w:w="850" w:type="dxa"/>
                  <w:vAlign w:val="center"/>
                </w:tcPr>
                <w:p w14:paraId="7C785557" w14:textId="77777777" w:rsidR="005D1834" w:rsidRDefault="00000000">
                  <w:pPr>
                    <w:spacing w:after="75"/>
                  </w:pPr>
                  <w:bookmarkStart w:id="4903" w:name="4781"/>
                  <w:r>
                    <w:rPr>
                      <w:rFonts w:ascii="Arial" w:hAnsi="Arial"/>
                      <w:b/>
                      <w:color w:val="000000"/>
                      <w:sz w:val="15"/>
                    </w:rPr>
                    <w:t>II.5</w:t>
                  </w:r>
                </w:p>
              </w:tc>
              <w:tc>
                <w:tcPr>
                  <w:tcW w:w="0" w:type="auto"/>
                  <w:gridSpan w:val="4"/>
                  <w:vAlign w:val="center"/>
                </w:tcPr>
                <w:p w14:paraId="2F6EF034" w14:textId="77777777" w:rsidR="005D1834" w:rsidRDefault="00000000">
                  <w:pPr>
                    <w:spacing w:after="75"/>
                    <w:jc w:val="both"/>
                  </w:pPr>
                  <w:bookmarkStart w:id="4904" w:name="4782"/>
                  <w:bookmarkEnd w:id="4903"/>
                  <w:r>
                    <w:rPr>
                      <w:rFonts w:ascii="Arial" w:hAnsi="Arial"/>
                      <w:b/>
                      <w:color w:val="000000"/>
                      <w:sz w:val="15"/>
                    </w:rPr>
                    <w:t>Побічні продукти тваринного походження для використання за межами кормового ланцюга або як виробничі (дослідні) зразки піддані глибокому замороженню на потужності (об'єкті) походження або іншому виду обробки, за якої такі продукти будуть захищені від процесу псування до моменту надходження до потужності (об'єкта) призначення /</w:t>
                  </w:r>
                  <w:r>
                    <w:rPr>
                      <w:rFonts w:ascii="Arial" w:hAnsi="Arial"/>
                      <w:color w:val="000000"/>
                      <w:sz w:val="15"/>
                    </w:rPr>
                    <w:t xml:space="preserve"> Animal by-products for use outside the feed chain or as production (test) samples have been deep-frozen at the establishment of origin or otherwise treated as to ensure the </w:t>
                  </w:r>
                  <w:r>
                    <w:rPr>
                      <w:rFonts w:ascii="Arial" w:hAnsi="Arial"/>
                      <w:color w:val="000000"/>
                      <w:sz w:val="15"/>
                    </w:rPr>
                    <w:lastRenderedPageBreak/>
                    <w:t>protection of these products from spoiling until they arrive at the establishment of destination.</w:t>
                  </w:r>
                </w:p>
              </w:tc>
              <w:bookmarkEnd w:id="4904"/>
            </w:tr>
            <w:tr w:rsidR="005D1834" w14:paraId="04442D78" w14:textId="77777777">
              <w:trPr>
                <w:trHeight w:val="120"/>
                <w:tblCellSpacing w:w="0" w:type="auto"/>
              </w:trPr>
              <w:tc>
                <w:tcPr>
                  <w:tcW w:w="850" w:type="dxa"/>
                  <w:vAlign w:val="center"/>
                </w:tcPr>
                <w:p w14:paraId="36876467" w14:textId="77777777" w:rsidR="005D1834" w:rsidRDefault="00000000">
                  <w:pPr>
                    <w:spacing w:after="75"/>
                  </w:pPr>
                  <w:bookmarkStart w:id="4905" w:name="4783"/>
                  <w:r>
                    <w:rPr>
                      <w:rFonts w:ascii="Arial" w:hAnsi="Arial"/>
                      <w:b/>
                      <w:color w:val="000000"/>
                      <w:sz w:val="15"/>
                    </w:rPr>
                    <w:lastRenderedPageBreak/>
                    <w:t>II.6</w:t>
                  </w:r>
                </w:p>
              </w:tc>
              <w:tc>
                <w:tcPr>
                  <w:tcW w:w="0" w:type="auto"/>
                  <w:gridSpan w:val="4"/>
                  <w:vAlign w:val="center"/>
                </w:tcPr>
                <w:p w14:paraId="03238223" w14:textId="77777777" w:rsidR="005D1834" w:rsidRDefault="00000000">
                  <w:pPr>
                    <w:spacing w:after="75"/>
                    <w:jc w:val="both"/>
                  </w:pPr>
                  <w:bookmarkStart w:id="4906" w:name="4784"/>
                  <w:bookmarkEnd w:id="4905"/>
                  <w:r>
                    <w:rPr>
                      <w:rFonts w:ascii="Arial" w:hAnsi="Arial"/>
                      <w:b/>
                      <w:color w:val="000000"/>
                      <w:sz w:val="15"/>
                    </w:rPr>
                    <w:t>Для матеріалу, отриманого зі свійських жуйних, які походять з території країни (або її окремої частини) Південної Америки чи Південної Африки, з яких дозволено ввезення в Україну витриманого та відділеного від кісток свіжого м'яса свійських жуйних, призначеного для споживання людиною, а також жувальних м'язів ВРХ: /</w:t>
                  </w:r>
                  <w:r>
                    <w:rPr>
                      <w:rFonts w:ascii="Arial" w:hAnsi="Arial"/>
                      <w:color w:val="000000"/>
                      <w:sz w:val="15"/>
                    </w:rPr>
                    <w:t xml:space="preserve"> For material of ruminant origin coming from South African or South American country or part thereof, from where it is allowed to import into Ukraine of matured fresh meat, deboned meat of domestic ruminants, intended for human consumption, and whole masseter muscle of bovine animals:</w:t>
                  </w:r>
                </w:p>
              </w:tc>
              <w:bookmarkEnd w:id="4906"/>
            </w:tr>
            <w:tr w:rsidR="005D1834" w14:paraId="61B98238" w14:textId="77777777">
              <w:trPr>
                <w:trHeight w:val="120"/>
                <w:tblCellSpacing w:w="0" w:type="auto"/>
              </w:trPr>
              <w:tc>
                <w:tcPr>
                  <w:tcW w:w="850" w:type="dxa"/>
                  <w:vAlign w:val="center"/>
                </w:tcPr>
                <w:p w14:paraId="46910347" w14:textId="77777777" w:rsidR="005D1834" w:rsidRDefault="00000000">
                  <w:pPr>
                    <w:spacing w:after="75"/>
                  </w:pPr>
                  <w:bookmarkStart w:id="4907" w:name="4785"/>
                  <w:r>
                    <w:rPr>
                      <w:rFonts w:ascii="Arial" w:hAnsi="Arial"/>
                      <w:color w:val="000000"/>
                      <w:sz w:val="15"/>
                    </w:rPr>
                    <w:t xml:space="preserve"> </w:t>
                  </w:r>
                </w:p>
              </w:tc>
              <w:tc>
                <w:tcPr>
                  <w:tcW w:w="1240" w:type="dxa"/>
                  <w:vAlign w:val="center"/>
                </w:tcPr>
                <w:p w14:paraId="44378B7B" w14:textId="77777777" w:rsidR="005D1834" w:rsidRDefault="00000000">
                  <w:pPr>
                    <w:spacing w:after="75"/>
                    <w:jc w:val="both"/>
                  </w:pPr>
                  <w:bookmarkStart w:id="4908" w:name="4786"/>
                  <w:bookmarkEnd w:id="4907"/>
                  <w:r>
                    <w:rPr>
                      <w:rFonts w:ascii="Arial" w:hAnsi="Arial"/>
                      <w:b/>
                      <w:color w:val="000000"/>
                      <w:sz w:val="15"/>
                    </w:rPr>
                    <w:t>II.6.1</w:t>
                  </w:r>
                </w:p>
              </w:tc>
              <w:tc>
                <w:tcPr>
                  <w:tcW w:w="0" w:type="auto"/>
                  <w:gridSpan w:val="3"/>
                  <w:vAlign w:val="center"/>
                </w:tcPr>
                <w:p w14:paraId="21EED04B" w14:textId="77777777" w:rsidR="005D1834" w:rsidRDefault="00000000">
                  <w:pPr>
                    <w:spacing w:after="75"/>
                    <w:jc w:val="both"/>
                  </w:pPr>
                  <w:bookmarkStart w:id="4909" w:name="4787"/>
                  <w:bookmarkEnd w:id="4908"/>
                  <w:r>
                    <w:rPr>
                      <w:rFonts w:ascii="Arial" w:hAnsi="Arial"/>
                      <w:b/>
                      <w:color w:val="000000"/>
                      <w:sz w:val="15"/>
                    </w:rPr>
                    <w:t>для окремих країн Південної Америки: /</w:t>
                  </w:r>
                  <w:r>
                    <w:rPr>
                      <w:rFonts w:ascii="Arial" w:hAnsi="Arial"/>
                      <w:color w:val="000000"/>
                      <w:sz w:val="15"/>
                    </w:rPr>
                    <w:t xml:space="preserve"> for certain South American countries:</w:t>
                  </w:r>
                </w:p>
              </w:tc>
              <w:bookmarkEnd w:id="4909"/>
            </w:tr>
            <w:tr w:rsidR="005D1834" w14:paraId="5BC1A81D" w14:textId="77777777">
              <w:trPr>
                <w:trHeight w:val="120"/>
                <w:tblCellSpacing w:w="0" w:type="auto"/>
              </w:trPr>
              <w:tc>
                <w:tcPr>
                  <w:tcW w:w="850" w:type="dxa"/>
                  <w:vAlign w:val="center"/>
                </w:tcPr>
                <w:p w14:paraId="24C5884B" w14:textId="77777777" w:rsidR="005D1834" w:rsidRDefault="00000000">
                  <w:pPr>
                    <w:spacing w:after="75"/>
                  </w:pPr>
                  <w:bookmarkStart w:id="4910" w:name="4788"/>
                  <w:r>
                    <w:rPr>
                      <w:rFonts w:ascii="Arial" w:hAnsi="Arial"/>
                      <w:color w:val="000000"/>
                      <w:sz w:val="15"/>
                    </w:rPr>
                    <w:t xml:space="preserve"> </w:t>
                  </w:r>
                </w:p>
              </w:tc>
              <w:tc>
                <w:tcPr>
                  <w:tcW w:w="1240" w:type="dxa"/>
                  <w:vAlign w:val="center"/>
                </w:tcPr>
                <w:p w14:paraId="490A78F1" w14:textId="77777777" w:rsidR="005D1834" w:rsidRDefault="00000000">
                  <w:pPr>
                    <w:spacing w:after="75"/>
                    <w:jc w:val="both"/>
                  </w:pPr>
                  <w:bookmarkStart w:id="4911" w:name="4789"/>
                  <w:bookmarkEnd w:id="4910"/>
                  <w:r>
                    <w:rPr>
                      <w:rFonts w:ascii="Arial" w:hAnsi="Arial"/>
                      <w:color w:val="000000"/>
                      <w:sz w:val="15"/>
                    </w:rPr>
                    <w:t xml:space="preserve"> </w:t>
                  </w:r>
                </w:p>
              </w:tc>
              <w:tc>
                <w:tcPr>
                  <w:tcW w:w="0" w:type="auto"/>
                  <w:gridSpan w:val="3"/>
                  <w:vAlign w:val="center"/>
                </w:tcPr>
                <w:p w14:paraId="31CE8B45" w14:textId="77777777" w:rsidR="005D1834" w:rsidRDefault="00000000">
                  <w:pPr>
                    <w:spacing w:after="75"/>
                    <w:jc w:val="both"/>
                  </w:pPr>
                  <w:bookmarkStart w:id="4912" w:name="4790"/>
                  <w:bookmarkEnd w:id="4911"/>
                  <w:r>
                    <w:rPr>
                      <w:rFonts w:ascii="Arial" w:hAnsi="Arial"/>
                      <w:b/>
                      <w:color w:val="000000"/>
                      <w:sz w:val="15"/>
                    </w:rPr>
                    <w:t>побічні продукти тваринного походження у вантажі отримані з тварин, які утримувались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визначених пунктом II.1 цього міжнародного сертифіката, де регулярно проводяться вакцинації свійської ВРХ проти ящуру, а такі програми вакцинації мають здійснюватися під контролем компетентного органу країни-експортера / країни походження /</w:t>
                  </w:r>
                  <w:r>
                    <w:rPr>
                      <w:rFonts w:ascii="Arial" w:hAnsi="Arial"/>
                      <w:color w:val="000000"/>
                      <w:sz w:val="15"/>
                    </w:rPr>
                    <w:t xml:space="preserve"> the by-products in the consignment come from animals, that have been kept in the territory of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defined by point II.1 of this International Certificate, where vaccination programs against foot-and-mouth disease are being regularly carried out in domestic bovine animals. Mentioned vaccination programs are performed under the control of the competent authority of exporting country / country of origin.</w:t>
                  </w:r>
                </w:p>
              </w:tc>
              <w:bookmarkEnd w:id="4912"/>
            </w:tr>
            <w:tr w:rsidR="005D1834" w14:paraId="76E3C4BA" w14:textId="77777777">
              <w:trPr>
                <w:trHeight w:val="120"/>
                <w:tblCellSpacing w:w="0" w:type="auto"/>
              </w:trPr>
              <w:tc>
                <w:tcPr>
                  <w:tcW w:w="850" w:type="dxa"/>
                  <w:vAlign w:val="center"/>
                </w:tcPr>
                <w:p w14:paraId="2F5B3668" w14:textId="77777777" w:rsidR="005D1834" w:rsidRDefault="00000000">
                  <w:pPr>
                    <w:spacing w:after="75"/>
                  </w:pPr>
                  <w:bookmarkStart w:id="4913" w:name="4791"/>
                  <w:r>
                    <w:rPr>
                      <w:rFonts w:ascii="Arial" w:hAnsi="Arial"/>
                      <w:color w:val="000000"/>
                      <w:sz w:val="15"/>
                    </w:rPr>
                    <w:t xml:space="preserve"> </w:t>
                  </w:r>
                </w:p>
              </w:tc>
              <w:tc>
                <w:tcPr>
                  <w:tcW w:w="1240" w:type="dxa"/>
                  <w:vAlign w:val="center"/>
                </w:tcPr>
                <w:p w14:paraId="5942ED66" w14:textId="77777777" w:rsidR="005D1834" w:rsidRDefault="00000000">
                  <w:pPr>
                    <w:spacing w:after="75"/>
                  </w:pPr>
                  <w:bookmarkStart w:id="4914" w:name="4792"/>
                  <w:bookmarkEnd w:id="4913"/>
                  <w:r>
                    <w:rPr>
                      <w:rFonts w:ascii="Arial" w:hAnsi="Arial"/>
                      <w:b/>
                      <w:color w:val="000000"/>
                      <w:sz w:val="15"/>
                    </w:rPr>
                    <w:t>II.6.2</w:t>
                  </w:r>
                </w:p>
              </w:tc>
              <w:tc>
                <w:tcPr>
                  <w:tcW w:w="0" w:type="auto"/>
                  <w:gridSpan w:val="3"/>
                  <w:vAlign w:val="center"/>
                </w:tcPr>
                <w:p w14:paraId="779A560A" w14:textId="77777777" w:rsidR="005D1834" w:rsidRDefault="00000000">
                  <w:pPr>
                    <w:spacing w:after="75"/>
                    <w:jc w:val="both"/>
                  </w:pPr>
                  <w:bookmarkStart w:id="4915" w:name="4793"/>
                  <w:bookmarkEnd w:id="4914"/>
                  <w:r>
                    <w:rPr>
                      <w:rFonts w:ascii="Arial" w:hAnsi="Arial"/>
                      <w:b/>
                      <w:color w:val="000000"/>
                      <w:sz w:val="15"/>
                    </w:rPr>
                    <w:t>для окремих країн Південної Америки чи Південної Африки: /</w:t>
                  </w:r>
                  <w:r>
                    <w:rPr>
                      <w:rFonts w:ascii="Arial" w:hAnsi="Arial"/>
                      <w:color w:val="000000"/>
                      <w:sz w:val="15"/>
                    </w:rPr>
                    <w:t xml:space="preserve"> for certain South American and South African countries:</w:t>
                  </w:r>
                </w:p>
              </w:tc>
              <w:bookmarkEnd w:id="4915"/>
            </w:tr>
            <w:tr w:rsidR="005D1834" w14:paraId="5AC38473" w14:textId="77777777">
              <w:trPr>
                <w:trHeight w:val="120"/>
                <w:tblCellSpacing w:w="0" w:type="auto"/>
              </w:trPr>
              <w:tc>
                <w:tcPr>
                  <w:tcW w:w="850" w:type="dxa"/>
                  <w:vAlign w:val="center"/>
                </w:tcPr>
                <w:p w14:paraId="1AFF0098" w14:textId="77777777" w:rsidR="005D1834" w:rsidRDefault="00000000">
                  <w:pPr>
                    <w:spacing w:after="75"/>
                  </w:pPr>
                  <w:bookmarkStart w:id="4916" w:name="4794"/>
                  <w:r>
                    <w:rPr>
                      <w:rFonts w:ascii="Arial" w:hAnsi="Arial"/>
                      <w:color w:val="000000"/>
                      <w:sz w:val="15"/>
                    </w:rPr>
                    <w:t xml:space="preserve"> </w:t>
                  </w:r>
                </w:p>
              </w:tc>
              <w:tc>
                <w:tcPr>
                  <w:tcW w:w="1240" w:type="dxa"/>
                  <w:vAlign w:val="center"/>
                </w:tcPr>
                <w:p w14:paraId="43C685C9" w14:textId="77777777" w:rsidR="005D1834" w:rsidRDefault="00000000">
                  <w:pPr>
                    <w:spacing w:after="75"/>
                    <w:jc w:val="both"/>
                  </w:pPr>
                  <w:bookmarkStart w:id="4917" w:name="4795"/>
                  <w:bookmarkEnd w:id="4916"/>
                  <w:r>
                    <w:rPr>
                      <w:rFonts w:ascii="Arial" w:hAnsi="Arial"/>
                      <w:color w:val="000000"/>
                      <w:sz w:val="15"/>
                    </w:rPr>
                    <w:t xml:space="preserve"> </w:t>
                  </w:r>
                </w:p>
              </w:tc>
              <w:tc>
                <w:tcPr>
                  <w:tcW w:w="0" w:type="auto"/>
                  <w:gridSpan w:val="3"/>
                  <w:vAlign w:val="center"/>
                </w:tcPr>
                <w:p w14:paraId="32073D32" w14:textId="77777777" w:rsidR="005D1834" w:rsidRDefault="00000000">
                  <w:pPr>
                    <w:spacing w:after="75"/>
                    <w:jc w:val="both"/>
                  </w:pPr>
                  <w:bookmarkStart w:id="4918" w:name="4796"/>
                  <w:bookmarkEnd w:id="4917"/>
                  <w:r>
                    <w:rPr>
                      <w:rFonts w:ascii="Arial" w:hAnsi="Arial"/>
                      <w:b/>
                      <w:color w:val="000000"/>
                      <w:sz w:val="15"/>
                    </w:rPr>
                    <w:t>побічні продукти тваринного походження у вантажі складаються виключно з побічних продуктів тваринного походження, отриманих із нутрощів чи м'яса, відділеного від кісток /</w:t>
                  </w:r>
                  <w:r>
                    <w:rPr>
                      <w:rFonts w:ascii="Arial" w:hAnsi="Arial"/>
                      <w:color w:val="000000"/>
                      <w:sz w:val="15"/>
                    </w:rPr>
                    <w:t xml:space="preserve"> the by-products in the consignment consist only of animal by-products derived from deboned meat.</w:t>
                  </w:r>
                </w:p>
              </w:tc>
              <w:bookmarkEnd w:id="4918"/>
            </w:tr>
            <w:tr w:rsidR="005D1834" w14:paraId="5050F1F2" w14:textId="77777777">
              <w:trPr>
                <w:trHeight w:val="120"/>
                <w:tblCellSpacing w:w="0" w:type="auto"/>
              </w:trPr>
              <w:tc>
                <w:tcPr>
                  <w:tcW w:w="850" w:type="dxa"/>
                  <w:vAlign w:val="center"/>
                </w:tcPr>
                <w:p w14:paraId="19BD0F17" w14:textId="77777777" w:rsidR="005D1834" w:rsidRDefault="00000000">
                  <w:pPr>
                    <w:spacing w:after="75"/>
                  </w:pPr>
                  <w:bookmarkStart w:id="4919" w:name="4797"/>
                  <w:r>
                    <w:rPr>
                      <w:rFonts w:ascii="Arial" w:hAnsi="Arial"/>
                      <w:b/>
                      <w:color w:val="000000"/>
                      <w:sz w:val="15"/>
                    </w:rPr>
                    <w:t>II.7</w:t>
                  </w:r>
                </w:p>
              </w:tc>
              <w:tc>
                <w:tcPr>
                  <w:tcW w:w="0" w:type="auto"/>
                  <w:gridSpan w:val="4"/>
                  <w:vAlign w:val="center"/>
                </w:tcPr>
                <w:p w14:paraId="04F89AA2" w14:textId="77777777" w:rsidR="005D1834" w:rsidRDefault="00000000">
                  <w:pPr>
                    <w:spacing w:after="75"/>
                    <w:jc w:val="both"/>
                  </w:pPr>
                  <w:bookmarkStart w:id="4920" w:name="4798"/>
                  <w:bookmarkEnd w:id="4919"/>
                  <w:r>
                    <w:rPr>
                      <w:rFonts w:ascii="Arial" w:hAnsi="Arial"/>
                      <w:b/>
                      <w:color w:val="000000"/>
                      <w:sz w:val="15"/>
                    </w:rPr>
                    <w:t>Побічні продукти тваринного походження для використання за межами кормового ланцюга або як виробничі (дослідні) зразки отримані та вироблені без контакту з продуктами, що не задовольняють вимог цього міжнародного сертифіката /</w:t>
                  </w:r>
                  <w:r>
                    <w:rPr>
                      <w:rFonts w:ascii="Arial" w:hAnsi="Arial"/>
                      <w:color w:val="000000"/>
                      <w:sz w:val="15"/>
                    </w:rPr>
                    <w:t xml:space="preserve"> Animal by-products for use outside the feed chain or as production (test) samples have been obtained and prepared without contact with the materials that do not comply with the requirements of this International Certificate.</w:t>
                  </w:r>
                </w:p>
              </w:tc>
              <w:bookmarkEnd w:id="4920"/>
            </w:tr>
            <w:tr w:rsidR="005D1834" w14:paraId="50FAF873" w14:textId="77777777">
              <w:trPr>
                <w:trHeight w:val="120"/>
                <w:tblCellSpacing w:w="0" w:type="auto"/>
              </w:trPr>
              <w:tc>
                <w:tcPr>
                  <w:tcW w:w="850" w:type="dxa"/>
                  <w:vAlign w:val="center"/>
                </w:tcPr>
                <w:p w14:paraId="4C5EBA7D" w14:textId="77777777" w:rsidR="005D1834" w:rsidRDefault="00000000">
                  <w:pPr>
                    <w:spacing w:after="75"/>
                  </w:pPr>
                  <w:bookmarkStart w:id="4921" w:name="4799"/>
                  <w:r>
                    <w:rPr>
                      <w:rFonts w:ascii="Arial" w:hAnsi="Arial"/>
                      <w:b/>
                      <w:color w:val="000000"/>
                      <w:sz w:val="15"/>
                    </w:rPr>
                    <w:t>II.8</w:t>
                  </w:r>
                </w:p>
              </w:tc>
              <w:tc>
                <w:tcPr>
                  <w:tcW w:w="0" w:type="auto"/>
                  <w:gridSpan w:val="4"/>
                  <w:vAlign w:val="center"/>
                </w:tcPr>
                <w:p w14:paraId="692524A0" w14:textId="77777777" w:rsidR="005D1834" w:rsidRDefault="00000000">
                  <w:pPr>
                    <w:spacing w:after="75"/>
                    <w:jc w:val="both"/>
                  </w:pPr>
                  <w:bookmarkStart w:id="4922" w:name="4800"/>
                  <w:bookmarkEnd w:id="4921"/>
                  <w:r>
                    <w:rPr>
                      <w:rFonts w:ascii="Arial" w:hAnsi="Arial"/>
                      <w:b/>
                      <w:color w:val="000000"/>
                      <w:sz w:val="15"/>
                    </w:rPr>
                    <w:t>Побічні продукти тваринного походження для використання за межами кормового ланцюга або як виробничі (дослідні) зразки не містять та не отримані з: /</w:t>
                  </w:r>
                  <w:r>
                    <w:rPr>
                      <w:rFonts w:ascii="Arial" w:hAnsi="Arial"/>
                      <w:color w:val="000000"/>
                      <w:sz w:val="15"/>
                    </w:rPr>
                    <w:t xml:space="preserve"> Animal by-products for use outside the feed chain or as production (test) samples do not contain and are not derived from:</w:t>
                  </w:r>
                </w:p>
              </w:tc>
              <w:bookmarkEnd w:id="4922"/>
            </w:tr>
            <w:tr w:rsidR="005D1834" w14:paraId="05192588" w14:textId="77777777">
              <w:trPr>
                <w:trHeight w:val="120"/>
                <w:tblCellSpacing w:w="0" w:type="auto"/>
              </w:trPr>
              <w:tc>
                <w:tcPr>
                  <w:tcW w:w="850" w:type="dxa"/>
                  <w:vAlign w:val="center"/>
                </w:tcPr>
                <w:p w14:paraId="471A23F3" w14:textId="77777777" w:rsidR="005D1834" w:rsidRDefault="00000000">
                  <w:pPr>
                    <w:spacing w:after="75"/>
                  </w:pPr>
                  <w:bookmarkStart w:id="4923" w:name="4801"/>
                  <w:r>
                    <w:rPr>
                      <w:rFonts w:ascii="Arial" w:hAnsi="Arial"/>
                      <w:color w:val="000000"/>
                      <w:sz w:val="15"/>
                    </w:rPr>
                    <w:t xml:space="preserve"> </w:t>
                  </w:r>
                </w:p>
              </w:tc>
              <w:tc>
                <w:tcPr>
                  <w:tcW w:w="1240" w:type="dxa"/>
                  <w:vAlign w:val="center"/>
                </w:tcPr>
                <w:p w14:paraId="50E208C1" w14:textId="77777777" w:rsidR="005D1834" w:rsidRDefault="00000000">
                  <w:pPr>
                    <w:spacing w:after="75"/>
                  </w:pPr>
                  <w:bookmarkStart w:id="4924" w:name="4802"/>
                  <w:bookmarkEnd w:id="4923"/>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3"/>
                  <w:vAlign w:val="center"/>
                </w:tcPr>
                <w:p w14:paraId="0A76A809" w14:textId="77777777" w:rsidR="005D1834" w:rsidRDefault="00000000">
                  <w:pPr>
                    <w:spacing w:after="75"/>
                    <w:jc w:val="both"/>
                  </w:pPr>
                  <w:bookmarkStart w:id="4925" w:name="4803"/>
                  <w:bookmarkEnd w:id="4924"/>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4925"/>
            </w:tr>
            <w:tr w:rsidR="005D1834" w14:paraId="0D438A4A" w14:textId="77777777">
              <w:trPr>
                <w:trHeight w:val="120"/>
                <w:tblCellSpacing w:w="0" w:type="auto"/>
              </w:trPr>
              <w:tc>
                <w:tcPr>
                  <w:tcW w:w="850" w:type="dxa"/>
                  <w:vAlign w:val="center"/>
                </w:tcPr>
                <w:p w14:paraId="30C19817" w14:textId="77777777" w:rsidR="005D1834" w:rsidRDefault="00000000">
                  <w:pPr>
                    <w:spacing w:after="75"/>
                  </w:pPr>
                  <w:bookmarkStart w:id="4926" w:name="4804"/>
                  <w:r>
                    <w:rPr>
                      <w:rFonts w:ascii="Arial" w:hAnsi="Arial"/>
                      <w:color w:val="000000"/>
                      <w:sz w:val="15"/>
                    </w:rPr>
                    <w:t xml:space="preserve"> </w:t>
                  </w:r>
                </w:p>
              </w:tc>
              <w:tc>
                <w:tcPr>
                  <w:tcW w:w="1240" w:type="dxa"/>
                  <w:vAlign w:val="center"/>
                </w:tcPr>
                <w:p w14:paraId="0DF4815A" w14:textId="77777777" w:rsidR="005D1834" w:rsidRDefault="00000000">
                  <w:pPr>
                    <w:spacing w:after="75"/>
                  </w:pPr>
                  <w:bookmarkStart w:id="4927" w:name="4805"/>
                  <w:bookmarkEnd w:id="4926"/>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3"/>
                  <w:vAlign w:val="center"/>
                </w:tcPr>
                <w:p w14:paraId="781308BF" w14:textId="77777777" w:rsidR="005D1834" w:rsidRDefault="00000000">
                  <w:pPr>
                    <w:spacing w:after="75"/>
                    <w:jc w:val="both"/>
                  </w:pPr>
                  <w:bookmarkStart w:id="4928" w:name="4806"/>
                  <w:bookmarkEnd w:id="4927"/>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classified negligible BSE risk in accordance with the OIE Terrestrial Animal Health Code.</w:t>
                  </w:r>
                </w:p>
              </w:tc>
              <w:bookmarkEnd w:id="4928"/>
            </w:tr>
            <w:tr w:rsidR="005D1834" w14:paraId="14E38AE4" w14:textId="77777777">
              <w:trPr>
                <w:trHeight w:val="120"/>
                <w:tblCellSpacing w:w="0" w:type="auto"/>
              </w:trPr>
              <w:tc>
                <w:tcPr>
                  <w:tcW w:w="850" w:type="dxa"/>
                  <w:vAlign w:val="center"/>
                </w:tcPr>
                <w:p w14:paraId="731CF8F2" w14:textId="77777777" w:rsidR="005D1834" w:rsidRDefault="00000000">
                  <w:pPr>
                    <w:spacing w:after="75"/>
                  </w:pPr>
                  <w:bookmarkStart w:id="4929" w:name="4807"/>
                  <w:r>
                    <w:rPr>
                      <w:rFonts w:ascii="Arial" w:hAnsi="Arial"/>
                      <w:b/>
                      <w:color w:val="000000"/>
                      <w:sz w:val="15"/>
                    </w:rPr>
                    <w:t>II.9</w:t>
                  </w:r>
                </w:p>
              </w:tc>
              <w:tc>
                <w:tcPr>
                  <w:tcW w:w="0" w:type="auto"/>
                  <w:gridSpan w:val="4"/>
                  <w:vAlign w:val="center"/>
                </w:tcPr>
                <w:p w14:paraId="3987415E" w14:textId="77777777" w:rsidR="005D1834" w:rsidRDefault="00000000">
                  <w:pPr>
                    <w:spacing w:after="75"/>
                    <w:jc w:val="both"/>
                  </w:pPr>
                  <w:bookmarkStart w:id="4930" w:name="4808"/>
                  <w:bookmarkEnd w:id="4929"/>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 [</w:t>
                  </w:r>
                  <w:r>
                    <w:rPr>
                      <w:rFonts w:ascii="Arial" w:hAnsi="Arial"/>
                      <w:color w:val="000000"/>
                      <w:sz w:val="15"/>
                    </w:rPr>
                    <w:t>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4930"/>
            </w:tr>
            <w:tr w:rsidR="005D1834" w14:paraId="585F85C9" w14:textId="77777777">
              <w:trPr>
                <w:trHeight w:val="120"/>
                <w:tblCellSpacing w:w="0" w:type="auto"/>
              </w:trPr>
              <w:tc>
                <w:tcPr>
                  <w:tcW w:w="850" w:type="dxa"/>
                  <w:vAlign w:val="center"/>
                </w:tcPr>
                <w:p w14:paraId="78541B33" w14:textId="77777777" w:rsidR="005D1834" w:rsidRDefault="00000000">
                  <w:pPr>
                    <w:spacing w:after="75"/>
                  </w:pPr>
                  <w:bookmarkStart w:id="4931" w:name="4809"/>
                  <w:r>
                    <w:rPr>
                      <w:rFonts w:ascii="Arial" w:hAnsi="Arial"/>
                      <w:color w:val="000000"/>
                      <w:sz w:val="15"/>
                    </w:rPr>
                    <w:t xml:space="preserve"> </w:t>
                  </w:r>
                </w:p>
              </w:tc>
              <w:tc>
                <w:tcPr>
                  <w:tcW w:w="1240" w:type="dxa"/>
                  <w:vAlign w:val="center"/>
                </w:tcPr>
                <w:p w14:paraId="4DA47394" w14:textId="77777777" w:rsidR="005D1834" w:rsidRDefault="00000000">
                  <w:pPr>
                    <w:spacing w:after="75"/>
                    <w:jc w:val="both"/>
                  </w:pPr>
                  <w:bookmarkStart w:id="4932" w:name="4810"/>
                  <w:bookmarkEnd w:id="4931"/>
                  <w:r>
                    <w:rPr>
                      <w:rFonts w:ascii="Arial" w:hAnsi="Arial"/>
                      <w:color w:val="000000"/>
                      <w:sz w:val="15"/>
                    </w:rPr>
                    <w:t xml:space="preserve"> </w:t>
                  </w:r>
                </w:p>
              </w:tc>
              <w:tc>
                <w:tcPr>
                  <w:tcW w:w="0" w:type="auto"/>
                  <w:gridSpan w:val="3"/>
                  <w:vAlign w:val="center"/>
                </w:tcPr>
                <w:p w14:paraId="38F2DEF1" w14:textId="77777777" w:rsidR="005D1834" w:rsidRDefault="00000000">
                  <w:pPr>
                    <w:spacing w:after="75"/>
                    <w:jc w:val="both"/>
                  </w:pPr>
                  <w:bookmarkStart w:id="4933" w:name="4811"/>
                  <w:bookmarkEnd w:id="4932"/>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4933"/>
            </w:tr>
            <w:tr w:rsidR="005D1834" w14:paraId="554E081B" w14:textId="77777777">
              <w:trPr>
                <w:trHeight w:val="120"/>
                <w:tblCellSpacing w:w="0" w:type="auto"/>
              </w:trPr>
              <w:tc>
                <w:tcPr>
                  <w:tcW w:w="850" w:type="dxa"/>
                  <w:vAlign w:val="center"/>
                </w:tcPr>
                <w:p w14:paraId="639C5FBC" w14:textId="77777777" w:rsidR="005D1834" w:rsidRDefault="00000000">
                  <w:pPr>
                    <w:spacing w:after="75"/>
                  </w:pPr>
                  <w:bookmarkStart w:id="4934" w:name="4812"/>
                  <w:r>
                    <w:rPr>
                      <w:rFonts w:ascii="Arial" w:hAnsi="Arial"/>
                      <w:color w:val="000000"/>
                      <w:sz w:val="15"/>
                    </w:rPr>
                    <w:t xml:space="preserve"> </w:t>
                  </w:r>
                </w:p>
              </w:tc>
              <w:tc>
                <w:tcPr>
                  <w:tcW w:w="1240" w:type="dxa"/>
                  <w:vAlign w:val="center"/>
                </w:tcPr>
                <w:p w14:paraId="0111A8D6" w14:textId="77777777" w:rsidR="005D1834" w:rsidRDefault="00000000">
                  <w:pPr>
                    <w:spacing w:after="75"/>
                    <w:jc w:val="both"/>
                  </w:pPr>
                  <w:bookmarkStart w:id="4935" w:name="4813"/>
                  <w:bookmarkEnd w:id="4934"/>
                  <w:r>
                    <w:rPr>
                      <w:rFonts w:ascii="Arial" w:hAnsi="Arial"/>
                      <w:color w:val="000000"/>
                      <w:sz w:val="15"/>
                    </w:rPr>
                    <w:t xml:space="preserve"> </w:t>
                  </w:r>
                </w:p>
              </w:tc>
              <w:tc>
                <w:tcPr>
                  <w:tcW w:w="0" w:type="auto"/>
                  <w:gridSpan w:val="3"/>
                  <w:vAlign w:val="center"/>
                </w:tcPr>
                <w:p w14:paraId="1D86BEAF" w14:textId="77777777" w:rsidR="005D1834" w:rsidRDefault="00000000">
                  <w:pPr>
                    <w:spacing w:after="75"/>
                    <w:jc w:val="both"/>
                  </w:pPr>
                  <w:bookmarkStart w:id="4936" w:name="4814"/>
                  <w:bookmarkEnd w:id="4935"/>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 xml:space="preserve">no cases of classical scrapie in sheep have been registered on the holding or in the event of confirmation of a classical scrapie case, all animals in which classical scrapie is confirmed are killed and destroyed (except for breeding rams of </w:t>
                  </w:r>
                  <w:r>
                    <w:rPr>
                      <w:rFonts w:ascii="Arial" w:hAnsi="Arial"/>
                      <w:color w:val="000000"/>
                      <w:sz w:val="15"/>
                    </w:rPr>
                    <w:lastRenderedPageBreak/>
                    <w:t>ARR/ARR genotype and breeding ewes carrying at least one ARR allele and no VRQ allele);</w:t>
                  </w:r>
                </w:p>
              </w:tc>
              <w:bookmarkEnd w:id="4936"/>
            </w:tr>
            <w:tr w:rsidR="005D1834" w14:paraId="79D3AA11" w14:textId="77777777">
              <w:trPr>
                <w:trHeight w:val="120"/>
                <w:tblCellSpacing w:w="0" w:type="auto"/>
              </w:trPr>
              <w:tc>
                <w:tcPr>
                  <w:tcW w:w="850" w:type="dxa"/>
                  <w:vAlign w:val="center"/>
                </w:tcPr>
                <w:p w14:paraId="2D99D28F" w14:textId="77777777" w:rsidR="005D1834" w:rsidRDefault="00000000">
                  <w:pPr>
                    <w:spacing w:after="75"/>
                  </w:pPr>
                  <w:bookmarkStart w:id="4937" w:name="4815"/>
                  <w:r>
                    <w:rPr>
                      <w:rFonts w:ascii="Arial" w:hAnsi="Arial"/>
                      <w:color w:val="000000"/>
                      <w:sz w:val="15"/>
                    </w:rPr>
                    <w:lastRenderedPageBreak/>
                    <w:t xml:space="preserve"> </w:t>
                  </w:r>
                </w:p>
              </w:tc>
              <w:tc>
                <w:tcPr>
                  <w:tcW w:w="1240" w:type="dxa"/>
                  <w:vAlign w:val="center"/>
                </w:tcPr>
                <w:p w14:paraId="012F728C" w14:textId="77777777" w:rsidR="005D1834" w:rsidRDefault="00000000">
                  <w:pPr>
                    <w:spacing w:after="75"/>
                    <w:jc w:val="both"/>
                  </w:pPr>
                  <w:bookmarkStart w:id="4938" w:name="4816"/>
                  <w:bookmarkEnd w:id="4937"/>
                  <w:r>
                    <w:rPr>
                      <w:rFonts w:ascii="Arial" w:hAnsi="Arial"/>
                      <w:color w:val="000000"/>
                      <w:sz w:val="15"/>
                    </w:rPr>
                    <w:t xml:space="preserve"> </w:t>
                  </w:r>
                </w:p>
              </w:tc>
              <w:tc>
                <w:tcPr>
                  <w:tcW w:w="0" w:type="auto"/>
                  <w:gridSpan w:val="3"/>
                  <w:vAlign w:val="center"/>
                </w:tcPr>
                <w:p w14:paraId="144A19FD" w14:textId="77777777" w:rsidR="005D1834" w:rsidRDefault="00000000">
                  <w:pPr>
                    <w:spacing w:after="75"/>
                    <w:jc w:val="both"/>
                  </w:pPr>
                  <w:bookmarkStart w:id="4939" w:name="4817"/>
                  <w:bookmarkEnd w:id="4938"/>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4939"/>
            </w:tr>
            <w:tr w:rsidR="005D1834" w14:paraId="776C170C" w14:textId="77777777">
              <w:trPr>
                <w:trHeight w:val="120"/>
                <w:tblCellSpacing w:w="0" w:type="auto"/>
              </w:trPr>
              <w:tc>
                <w:tcPr>
                  <w:tcW w:w="850" w:type="dxa"/>
                  <w:vAlign w:val="center"/>
                </w:tcPr>
                <w:p w14:paraId="48304B7E" w14:textId="77777777" w:rsidR="005D1834" w:rsidRDefault="00000000">
                  <w:pPr>
                    <w:spacing w:after="75"/>
                  </w:pPr>
                  <w:bookmarkStart w:id="4940" w:name="4818"/>
                  <w:r>
                    <w:rPr>
                      <w:rFonts w:ascii="Arial" w:hAnsi="Arial"/>
                      <w:b/>
                      <w:color w:val="000000"/>
                      <w:sz w:val="15"/>
                    </w:rPr>
                    <w:t>II.10</w:t>
                  </w:r>
                </w:p>
              </w:tc>
              <w:tc>
                <w:tcPr>
                  <w:tcW w:w="0" w:type="auto"/>
                  <w:gridSpan w:val="4"/>
                  <w:vAlign w:val="center"/>
                </w:tcPr>
                <w:p w14:paraId="7FCD05FF" w14:textId="77777777" w:rsidR="005D1834" w:rsidRDefault="00000000">
                  <w:pPr>
                    <w:spacing w:after="75"/>
                    <w:jc w:val="both"/>
                  </w:pPr>
                  <w:bookmarkStart w:id="4941" w:name="4819"/>
                  <w:bookmarkEnd w:id="4940"/>
                  <w:r>
                    <w:rPr>
                      <w:rFonts w:ascii="Arial" w:hAnsi="Arial"/>
                      <w:b/>
                      <w:color w:val="000000"/>
                      <w:sz w:val="15"/>
                    </w:rPr>
                    <w:t>Поводження з побічними продуктами тваринного походження для використання за межами кормового ланцюга або як виробничі (дослідні) зразки здійснено у спосіб, що унеможливлює зараження цих продуктів збудниками захворювань /</w:t>
                  </w:r>
                  <w:r>
                    <w:rPr>
                      <w:rFonts w:ascii="Arial" w:hAnsi="Arial"/>
                      <w:color w:val="000000"/>
                      <w:sz w:val="15"/>
                    </w:rPr>
                    <w:t xml:space="preserve"> Animal by-products for use outside the feed chain or as production (test) samples have been handled in a manner so as to avoid contamination with pathogenic agents.</w:t>
                  </w:r>
                </w:p>
              </w:tc>
              <w:bookmarkEnd w:id="4941"/>
            </w:tr>
            <w:tr w:rsidR="005D1834" w14:paraId="15B1A79E" w14:textId="77777777">
              <w:trPr>
                <w:trHeight w:val="120"/>
                <w:tblCellSpacing w:w="0" w:type="auto"/>
              </w:trPr>
              <w:tc>
                <w:tcPr>
                  <w:tcW w:w="850" w:type="dxa"/>
                  <w:vAlign w:val="center"/>
                </w:tcPr>
                <w:p w14:paraId="08BD1AAD" w14:textId="77777777" w:rsidR="005D1834" w:rsidRDefault="00000000">
                  <w:pPr>
                    <w:spacing w:after="75"/>
                  </w:pPr>
                  <w:bookmarkStart w:id="4942" w:name="4820"/>
                  <w:r>
                    <w:rPr>
                      <w:rFonts w:ascii="Arial" w:hAnsi="Arial"/>
                      <w:b/>
                      <w:color w:val="000000"/>
                      <w:sz w:val="15"/>
                    </w:rPr>
                    <w:t>II.11</w:t>
                  </w:r>
                </w:p>
              </w:tc>
              <w:tc>
                <w:tcPr>
                  <w:tcW w:w="0" w:type="auto"/>
                  <w:gridSpan w:val="4"/>
                  <w:vAlign w:val="center"/>
                </w:tcPr>
                <w:p w14:paraId="59B5274D" w14:textId="77777777" w:rsidR="005D1834" w:rsidRDefault="00000000">
                  <w:pPr>
                    <w:spacing w:after="75"/>
                    <w:jc w:val="both"/>
                  </w:pPr>
                  <w:bookmarkStart w:id="4943" w:name="4821"/>
                  <w:bookmarkEnd w:id="4942"/>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4943"/>
            </w:tr>
            <w:tr w:rsidR="005D1834" w14:paraId="335338C8" w14:textId="77777777">
              <w:trPr>
                <w:trHeight w:val="120"/>
                <w:tblCellSpacing w:w="0" w:type="auto"/>
              </w:trPr>
              <w:tc>
                <w:tcPr>
                  <w:tcW w:w="850" w:type="dxa"/>
                  <w:vAlign w:val="center"/>
                </w:tcPr>
                <w:p w14:paraId="5B78086D" w14:textId="77777777" w:rsidR="005D1834" w:rsidRDefault="00000000">
                  <w:pPr>
                    <w:spacing w:after="75"/>
                  </w:pPr>
                  <w:bookmarkStart w:id="4944" w:name="4822"/>
                  <w:r>
                    <w:rPr>
                      <w:rFonts w:ascii="Arial" w:hAnsi="Arial"/>
                      <w:b/>
                      <w:color w:val="000000"/>
                      <w:sz w:val="15"/>
                    </w:rPr>
                    <w:t>II.12</w:t>
                  </w:r>
                </w:p>
              </w:tc>
              <w:tc>
                <w:tcPr>
                  <w:tcW w:w="0" w:type="auto"/>
                  <w:gridSpan w:val="4"/>
                  <w:vAlign w:val="center"/>
                </w:tcPr>
                <w:p w14:paraId="26E827FF" w14:textId="77777777" w:rsidR="005D1834" w:rsidRDefault="00000000">
                  <w:pPr>
                    <w:spacing w:after="75"/>
                    <w:jc w:val="both"/>
                  </w:pPr>
                  <w:bookmarkStart w:id="4945" w:name="4823"/>
                  <w:bookmarkEnd w:id="4944"/>
                  <w:r>
                    <w:rPr>
                      <w:rFonts w:ascii="Arial" w:hAnsi="Arial"/>
                      <w:b/>
                      <w:color w:val="000000"/>
                      <w:sz w:val="15"/>
                    </w:rPr>
                    <w:t>Побічні продукти тваринного походження для використання за межами кормового ланцюга або як виробничі (дослідні) зразки запаковані в нову герметичну упаковку або упаковку, яка була очищена та продезінфікована перед використанням, та у випадку вантажів, що пересилаються в інший спосіб ніж поштове відправлення,- у контейнери, запечатані під контролем компетентного органу країни-експортера / країни походження. Упаковки та/або контейнери містять етикетку з написом "ПОБІЧНІ ПРОДУКТИ ТВАРИННОГО ПОХОДЖЕННЯ ДЛЯ ВИКОРИСТАННЯ ЗА МЕЖАМИ КОРМОВОГО ЛАНЦЮГА" та/або "ВИРОБНИЧІ (ДОСЛІДНІ) ЗРАЗКИ НЕ ДЛЯ СПОЖИВАННЯ ЛЮДИНОЮ" із зазначенням найменування та адреси потужності (об'єкта) призначення /</w:t>
                  </w:r>
                  <w:r>
                    <w:rPr>
                      <w:rFonts w:ascii="Arial" w:hAnsi="Arial"/>
                      <w:color w:val="000000"/>
                      <w:sz w:val="15"/>
                    </w:rPr>
                    <w:t xml:space="preserve"> Animal by-products for use outside the feed chain or as production (test) samples are hermetically packed in new packaging or packaging which has been cleaned and disinfected before use and for consignments sent otherwise than by post - in containers sealed under control of the competent authority of the exporting country / country of origin. Packaging and/or containers bear a label indicating "ANIMAL BY-PRODUCTS FOR USE OUTSIDE THE FEED CHAIN" and/or "PRODUCTION (TEST) SAMPLES NOT FOR HUMAN CONSUMPTION" and the name and address of the establishment of destination.</w:t>
                  </w:r>
                </w:p>
              </w:tc>
              <w:bookmarkEnd w:id="4945"/>
            </w:tr>
          </w:tbl>
          <w:p w14:paraId="1AB60DA7" w14:textId="77777777" w:rsidR="005D1834" w:rsidRDefault="00000000">
            <w:r>
              <w:br/>
            </w:r>
          </w:p>
          <w:p w14:paraId="55366D99" w14:textId="77777777" w:rsidR="005D1834" w:rsidRDefault="005D1834">
            <w:pPr>
              <w:spacing w:after="75"/>
            </w:pPr>
            <w:bookmarkStart w:id="4946" w:name="4824"/>
          </w:p>
        </w:tc>
        <w:bookmarkEnd w:id="4946"/>
      </w:tr>
      <w:tr w:rsidR="005D1834" w14:paraId="652A6233"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1D7AA04" w14:textId="77777777" w:rsidR="005D1834" w:rsidRDefault="00000000">
            <w:pPr>
              <w:spacing w:after="75"/>
            </w:pPr>
            <w:bookmarkStart w:id="4947" w:name="4825"/>
            <w:r>
              <w:rPr>
                <w:rFonts w:ascii="Arial" w:hAnsi="Arial"/>
                <w:b/>
                <w:color w:val="000000"/>
                <w:sz w:val="15"/>
              </w:rPr>
              <w:lastRenderedPageBreak/>
              <w:t>Примітки/</w:t>
            </w:r>
            <w:r>
              <w:rPr>
                <w:rFonts w:ascii="Arial" w:hAnsi="Arial"/>
                <w:color w:val="000000"/>
                <w:sz w:val="15"/>
              </w:rPr>
              <w:t>Notes</w:t>
            </w:r>
          </w:p>
          <w:p w14:paraId="39A23452" w14:textId="77777777" w:rsidR="005D1834" w:rsidRDefault="00000000">
            <w:pPr>
              <w:spacing w:after="75"/>
              <w:jc w:val="both"/>
            </w:pPr>
            <w:bookmarkStart w:id="4948" w:name="4826"/>
            <w:bookmarkEnd w:id="4947"/>
            <w:r>
              <w:rPr>
                <w:rFonts w:ascii="Arial" w:hAnsi="Arial"/>
                <w:b/>
                <w:color w:val="000000"/>
                <w:sz w:val="15"/>
              </w:rPr>
              <w:t>Вимоги цього міжнародного сертифіката застосовуються до побічних продуктів тваринного походження для використання за межами кормового ланцюга або як виробничі (дослідні) зразки,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animal by-products intended for use outside the feed chain or as production (test) samples, originating from a country or a separate territory (zone or compartment) thereof and from an establishment listed in the register of countries and establishments authorised for the importation (sending) of products to the customs territory of Ukraine.</w:t>
            </w:r>
          </w:p>
          <w:p w14:paraId="1EBDF19A" w14:textId="77777777" w:rsidR="005D1834" w:rsidRDefault="00000000">
            <w:pPr>
              <w:spacing w:after="75"/>
              <w:jc w:val="both"/>
            </w:pPr>
            <w:bookmarkStart w:id="4949" w:name="4827"/>
            <w:bookmarkEnd w:id="4948"/>
            <w:r>
              <w:rPr>
                <w:rFonts w:ascii="Arial" w:hAnsi="Arial"/>
                <w:b/>
                <w:color w:val="000000"/>
                <w:sz w:val="15"/>
              </w:rPr>
              <w:t>Частина I</w:t>
            </w:r>
            <w:r>
              <w:rPr>
                <w:rFonts w:ascii="Arial" w:hAnsi="Arial"/>
                <w:color w:val="000000"/>
                <w:sz w:val="15"/>
              </w:rPr>
              <w:t>/Part I:</w:t>
            </w:r>
          </w:p>
          <w:p w14:paraId="77EA632E" w14:textId="77777777" w:rsidR="005D1834" w:rsidRDefault="00000000">
            <w:pPr>
              <w:spacing w:after="75"/>
              <w:jc w:val="both"/>
            </w:pPr>
            <w:bookmarkStart w:id="4950" w:name="4828"/>
            <w:bookmarkEnd w:id="494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75EBCB6D" w14:textId="77777777" w:rsidR="005D1834" w:rsidRDefault="00000000">
            <w:pPr>
              <w:spacing w:after="75"/>
              <w:jc w:val="both"/>
            </w:pPr>
            <w:bookmarkStart w:id="4951" w:name="4829"/>
            <w:bookmarkEnd w:id="495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0401</w:t>
            </w:r>
            <w:r>
              <w:rPr>
                <w:rFonts w:ascii="Arial" w:hAnsi="Arial"/>
                <w:b/>
                <w:color w:val="000000"/>
                <w:sz w:val="15"/>
              </w:rPr>
              <w:t xml:space="preserve">, </w:t>
            </w:r>
            <w:r>
              <w:rPr>
                <w:rFonts w:ascii="Arial" w:hAnsi="Arial"/>
                <w:b/>
                <w:color w:val="293A55"/>
                <w:sz w:val="15"/>
              </w:rPr>
              <w:t>0402</w:t>
            </w:r>
            <w:r>
              <w:rPr>
                <w:rFonts w:ascii="Arial" w:hAnsi="Arial"/>
                <w:b/>
                <w:color w:val="000000"/>
                <w:sz w:val="15"/>
              </w:rPr>
              <w:t xml:space="preserve">, </w:t>
            </w:r>
            <w:r>
              <w:rPr>
                <w:rFonts w:ascii="Arial" w:hAnsi="Arial"/>
                <w:b/>
                <w:color w:val="293A55"/>
                <w:sz w:val="15"/>
              </w:rPr>
              <w:t>0403</w:t>
            </w:r>
            <w:r>
              <w:rPr>
                <w:rFonts w:ascii="Arial" w:hAnsi="Arial"/>
                <w:b/>
                <w:color w:val="000000"/>
                <w:sz w:val="15"/>
              </w:rPr>
              <w:t xml:space="preserve">, </w:t>
            </w:r>
            <w:r>
              <w:rPr>
                <w:rFonts w:ascii="Arial" w:hAnsi="Arial"/>
                <w:b/>
                <w:color w:val="293A55"/>
                <w:sz w:val="15"/>
              </w:rPr>
              <w:t>0404</w:t>
            </w:r>
            <w:r>
              <w:rPr>
                <w:rFonts w:ascii="Arial" w:hAnsi="Arial"/>
                <w:b/>
                <w:color w:val="000000"/>
                <w:sz w:val="15"/>
              </w:rPr>
              <w:t xml:space="preserve">, </w:t>
            </w:r>
            <w:r>
              <w:rPr>
                <w:rFonts w:ascii="Arial" w:hAnsi="Arial"/>
                <w:b/>
                <w:color w:val="293A55"/>
                <w:sz w:val="15"/>
              </w:rPr>
              <w:t>0408</w:t>
            </w:r>
            <w:r>
              <w:rPr>
                <w:rFonts w:ascii="Arial" w:hAnsi="Arial"/>
                <w:b/>
                <w:color w:val="000000"/>
                <w:sz w:val="15"/>
              </w:rPr>
              <w:t xml:space="preserve">, </w:t>
            </w:r>
            <w:r>
              <w:rPr>
                <w:rFonts w:ascii="Arial" w:hAnsi="Arial"/>
                <w:b/>
                <w:color w:val="293A55"/>
                <w:sz w:val="15"/>
              </w:rPr>
              <w:t>0505</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0507</w:t>
            </w:r>
            <w:r>
              <w:rPr>
                <w:rFonts w:ascii="Arial" w:hAnsi="Arial"/>
                <w:b/>
                <w:color w:val="000000"/>
                <w:sz w:val="15"/>
              </w:rPr>
              <w:t xml:space="preserve">, </w:t>
            </w:r>
            <w:r>
              <w:rPr>
                <w:rFonts w:ascii="Arial" w:hAnsi="Arial"/>
                <w:b/>
                <w:color w:val="293A55"/>
                <w:sz w:val="15"/>
              </w:rPr>
              <w:t>0511 91</w:t>
            </w:r>
            <w:r>
              <w:rPr>
                <w:rFonts w:ascii="Arial" w:hAnsi="Arial"/>
                <w:b/>
                <w:color w:val="000000"/>
                <w:sz w:val="15"/>
              </w:rPr>
              <w:t xml:space="preserve">, </w:t>
            </w:r>
            <w:r>
              <w:rPr>
                <w:rFonts w:ascii="Arial" w:hAnsi="Arial"/>
                <w:b/>
                <w:color w:val="293A55"/>
                <w:sz w:val="15"/>
              </w:rPr>
              <w:t>0511 99</w:t>
            </w:r>
            <w:r>
              <w:rPr>
                <w:rFonts w:ascii="Arial" w:hAnsi="Arial"/>
                <w:b/>
                <w:color w:val="000000"/>
                <w:sz w:val="15"/>
              </w:rPr>
              <w:t xml:space="preserve">, </w:t>
            </w:r>
            <w:r>
              <w:rPr>
                <w:rFonts w:ascii="Arial" w:hAnsi="Arial"/>
                <w:b/>
                <w:color w:val="293A55"/>
                <w:sz w:val="15"/>
              </w:rPr>
              <w:t>2301</w:t>
            </w:r>
            <w:r>
              <w:rPr>
                <w:rFonts w:ascii="Arial" w:hAnsi="Arial"/>
                <w:b/>
                <w:color w:val="000000"/>
                <w:sz w:val="15"/>
              </w:rPr>
              <w:t xml:space="preserve"> або </w:t>
            </w:r>
            <w:r>
              <w:rPr>
                <w:rFonts w:ascii="Arial" w:hAnsi="Arial"/>
                <w:b/>
                <w:color w:val="293A55"/>
                <w:sz w:val="15"/>
              </w:rPr>
              <w:t>3001</w:t>
            </w:r>
            <w:r>
              <w:rPr>
                <w:rFonts w:ascii="Arial" w:hAnsi="Arial"/>
                <w:b/>
                <w:color w:val="000000"/>
                <w:sz w:val="15"/>
              </w:rPr>
              <w:t xml:space="preserve"> / </w:t>
            </w:r>
            <w:r>
              <w:rPr>
                <w:rFonts w:ascii="Arial" w:hAnsi="Arial"/>
                <w:color w:val="000000"/>
                <w:sz w:val="15"/>
              </w:rPr>
              <w:t>Box I.19: Indicate commodity code (HS code): 0401, 0402, 0403, 0404, 0408, 0505, 0506, 0507, 0511 91, 0511 99, 2301 or 3001.</w:t>
            </w:r>
          </w:p>
          <w:p w14:paraId="71E80E34" w14:textId="77777777" w:rsidR="005D1834" w:rsidRDefault="00000000">
            <w:pPr>
              <w:spacing w:after="75"/>
              <w:jc w:val="both"/>
            </w:pPr>
            <w:bookmarkStart w:id="4952" w:name="4830"/>
            <w:bookmarkEnd w:id="4951"/>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6E75D999" w14:textId="77777777" w:rsidR="005D1834" w:rsidRDefault="00000000">
            <w:pPr>
              <w:spacing w:after="75"/>
              <w:jc w:val="both"/>
            </w:pPr>
            <w:bookmarkStart w:id="4953" w:name="4831"/>
            <w:bookmarkEnd w:id="4952"/>
            <w:r>
              <w:rPr>
                <w:rFonts w:ascii="Arial" w:hAnsi="Arial"/>
                <w:b/>
                <w:color w:val="000000"/>
                <w:sz w:val="15"/>
              </w:rPr>
              <w:t>Пункт I.25: Технічне використання включає використання продуктів як виробничих (дослідних) зразків /</w:t>
            </w:r>
            <w:r>
              <w:rPr>
                <w:rFonts w:ascii="Arial" w:hAnsi="Arial"/>
                <w:color w:val="000000"/>
                <w:sz w:val="15"/>
              </w:rPr>
              <w:t xml:space="preserve"> Box I.25: Technical use includes the use of products as production (test) samples.</w:t>
            </w:r>
          </w:p>
          <w:p w14:paraId="3A29B466" w14:textId="77777777" w:rsidR="005D1834" w:rsidRDefault="00000000">
            <w:pPr>
              <w:spacing w:after="75"/>
            </w:pPr>
            <w:bookmarkStart w:id="4954" w:name="4832"/>
            <w:bookmarkEnd w:id="4953"/>
            <w:r>
              <w:rPr>
                <w:rFonts w:ascii="Arial" w:hAnsi="Arial"/>
                <w:b/>
                <w:color w:val="000000"/>
                <w:sz w:val="15"/>
              </w:rPr>
              <w:t>Частина II</w:t>
            </w:r>
            <w:r>
              <w:rPr>
                <w:rFonts w:ascii="Arial" w:hAnsi="Arial"/>
                <w:color w:val="000000"/>
                <w:sz w:val="15"/>
              </w:rPr>
              <w:t>: / Part II:</w:t>
            </w:r>
          </w:p>
          <w:p w14:paraId="6CFA8398" w14:textId="77777777" w:rsidR="005D1834" w:rsidRDefault="00000000">
            <w:pPr>
              <w:spacing w:after="75"/>
              <w:jc w:val="both"/>
            </w:pPr>
            <w:bookmarkStart w:id="4955" w:name="4833"/>
            <w:bookmarkEnd w:id="4954"/>
            <w:r>
              <w:rPr>
                <w:rFonts w:ascii="Arial" w:hAnsi="Arial"/>
                <w:b/>
                <w:color w:val="000000"/>
              </w:rPr>
              <w:t>(1)</w:t>
            </w:r>
            <w:r>
              <w:rPr>
                <w:rFonts w:ascii="Arial" w:hAnsi="Arial"/>
                <w:color w:val="000000"/>
                <w:sz w:val="15"/>
              </w:rPr>
              <w:t xml:space="preserve"> </w:t>
            </w:r>
            <w:r>
              <w:rPr>
                <w:rFonts w:ascii="Arial" w:hAnsi="Arial"/>
                <w:b/>
                <w:color w:val="000000"/>
                <w:sz w:val="15"/>
              </w:rPr>
              <w:t>Виробничі (дослідні) зразки - побічні продукти тваринного походження або продукти оброблення, переробки побічних продуктів тваринного походження, що призначені для досліджень (випробовувань) чи аналізів, проведення виробничих процесів, включаючи: переробку побічних продуктів тваринного походження або продуктів оброблення, переробки побічних продуктів тваринного походження, виробництво кормів та інших продуктів оброблення, переробки побічних продуктів тваринного походження, тестування пристроїв чи виробничого обладнання /</w:t>
            </w:r>
            <w:r>
              <w:rPr>
                <w:rFonts w:ascii="Arial" w:hAnsi="Arial"/>
                <w:color w:val="000000"/>
                <w:sz w:val="15"/>
              </w:rPr>
              <w:t xml:space="preserve"> Production (test) samples - means animal by-products or derived products intended for particular studies or analyses for implementing production processes, including: processing of animal by-products or derived products, manufacturing of feed and other derived products testing of machinery or equipment.</w:t>
            </w:r>
          </w:p>
          <w:p w14:paraId="6197568D" w14:textId="77777777" w:rsidR="005D1834" w:rsidRDefault="00000000">
            <w:pPr>
              <w:spacing w:after="75"/>
              <w:jc w:val="both"/>
            </w:pPr>
            <w:bookmarkStart w:id="4956" w:name="4834"/>
            <w:bookmarkEnd w:id="4955"/>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5E054A4" w14:textId="77777777" w:rsidR="005D1834" w:rsidRDefault="00000000">
            <w:pPr>
              <w:spacing w:after="75"/>
              <w:jc w:val="both"/>
            </w:pPr>
            <w:bookmarkStart w:id="4957" w:name="4835"/>
            <w:bookmarkEnd w:id="4956"/>
            <w:r>
              <w:rPr>
                <w:rFonts w:ascii="Arial" w:hAnsi="Arial"/>
                <w:b/>
                <w:color w:val="000000"/>
              </w:rPr>
              <w:lastRenderedPageBreak/>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0A1BBCE5" w14:textId="77777777" w:rsidR="005D1834" w:rsidRDefault="00000000">
            <w:pPr>
              <w:spacing w:after="75"/>
            </w:pPr>
            <w:bookmarkStart w:id="4958" w:name="4836"/>
            <w:bookmarkEnd w:id="4957"/>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4958"/>
      </w:tr>
      <w:tr w:rsidR="005D1834" w14:paraId="38AF6570"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6062388" w14:textId="77777777" w:rsidR="005D1834" w:rsidRDefault="00000000">
            <w:pPr>
              <w:spacing w:after="75"/>
            </w:pPr>
            <w:bookmarkStart w:id="4959" w:name="4837"/>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548DEC8D" w14:textId="77777777" w:rsidR="005D1834" w:rsidRDefault="005D1834">
            <w:pPr>
              <w:spacing w:after="75"/>
            </w:pPr>
            <w:bookmarkStart w:id="4960" w:name="4838"/>
            <w:bookmarkEnd w:id="4959"/>
          </w:p>
          <w:p w14:paraId="63B8B663" w14:textId="77777777" w:rsidR="005D1834" w:rsidRDefault="00000000">
            <w:pPr>
              <w:spacing w:after="75"/>
            </w:pPr>
            <w:bookmarkStart w:id="4961" w:name="4839"/>
            <w:bookmarkEnd w:id="4960"/>
            <w:r>
              <w:rPr>
                <w:rFonts w:ascii="Arial" w:hAnsi="Arial"/>
                <w:b/>
                <w:color w:val="000000"/>
                <w:sz w:val="15"/>
              </w:rPr>
              <w:t>Прізвище (великими літерами)/</w:t>
            </w:r>
            <w:r>
              <w:br/>
            </w:r>
            <w:r>
              <w:rPr>
                <w:rFonts w:ascii="Arial" w:hAnsi="Arial"/>
                <w:color w:val="000000"/>
                <w:sz w:val="15"/>
              </w:rPr>
              <w:t>Name (in capitals letters)</w:t>
            </w:r>
          </w:p>
          <w:p w14:paraId="4039D3A6" w14:textId="77777777" w:rsidR="005D1834" w:rsidRDefault="005D1834">
            <w:pPr>
              <w:spacing w:after="75"/>
            </w:pPr>
            <w:bookmarkStart w:id="4962" w:name="4840"/>
            <w:bookmarkEnd w:id="4961"/>
          </w:p>
          <w:p w14:paraId="05795F6D" w14:textId="77777777" w:rsidR="005D1834" w:rsidRDefault="00000000">
            <w:pPr>
              <w:spacing w:after="75"/>
            </w:pPr>
            <w:bookmarkStart w:id="4963" w:name="4841"/>
            <w:bookmarkEnd w:id="4962"/>
            <w:r>
              <w:rPr>
                <w:rFonts w:ascii="Arial" w:hAnsi="Arial"/>
                <w:b/>
                <w:color w:val="000000"/>
                <w:sz w:val="15"/>
              </w:rPr>
              <w:t>Дата/</w:t>
            </w:r>
            <w:r>
              <w:br/>
            </w:r>
            <w:r>
              <w:rPr>
                <w:rFonts w:ascii="Arial" w:hAnsi="Arial"/>
                <w:color w:val="000000"/>
                <w:sz w:val="15"/>
              </w:rPr>
              <w:t>Date</w:t>
            </w:r>
          </w:p>
          <w:p w14:paraId="1C4E7D17" w14:textId="77777777" w:rsidR="005D1834" w:rsidRDefault="005D1834">
            <w:pPr>
              <w:spacing w:after="75"/>
            </w:pPr>
            <w:bookmarkStart w:id="4964" w:name="4842"/>
            <w:bookmarkEnd w:id="4963"/>
          </w:p>
          <w:p w14:paraId="0A21A071" w14:textId="77777777" w:rsidR="005D1834" w:rsidRDefault="00000000">
            <w:pPr>
              <w:spacing w:after="75"/>
            </w:pPr>
            <w:bookmarkStart w:id="4965" w:name="4843"/>
            <w:bookmarkEnd w:id="4964"/>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4714D4A9" w14:textId="77777777" w:rsidR="005D1834" w:rsidRDefault="00000000">
            <w:pPr>
              <w:spacing w:after="75"/>
            </w:pPr>
            <w:bookmarkStart w:id="4966" w:name="4844"/>
            <w:bookmarkEnd w:id="4965"/>
            <w:r>
              <w:rPr>
                <w:rFonts w:ascii="Arial" w:hAnsi="Arial"/>
                <w:b/>
                <w:color w:val="000000"/>
                <w:sz w:val="15"/>
              </w:rPr>
              <w:t>Кваліфікація та посада/</w:t>
            </w:r>
            <w:r>
              <w:br/>
            </w:r>
            <w:r>
              <w:rPr>
                <w:rFonts w:ascii="Arial" w:hAnsi="Arial"/>
                <w:color w:val="000000"/>
                <w:sz w:val="15"/>
              </w:rPr>
              <w:t>Qualification and title</w:t>
            </w:r>
          </w:p>
          <w:p w14:paraId="052F276C" w14:textId="77777777" w:rsidR="005D1834" w:rsidRDefault="00000000">
            <w:pPr>
              <w:spacing w:after="75"/>
            </w:pPr>
            <w:bookmarkStart w:id="4967" w:name="4845"/>
            <w:bookmarkEnd w:id="4966"/>
            <w:r>
              <w:rPr>
                <w:rFonts w:ascii="Arial" w:hAnsi="Arial"/>
                <w:b/>
                <w:color w:val="000000"/>
                <w:sz w:val="15"/>
              </w:rPr>
              <w:t xml:space="preserve"> </w:t>
            </w:r>
          </w:p>
          <w:p w14:paraId="7D080D68" w14:textId="77777777" w:rsidR="005D1834" w:rsidRDefault="00000000">
            <w:pPr>
              <w:spacing w:after="75"/>
            </w:pPr>
            <w:bookmarkStart w:id="4968" w:name="4846"/>
            <w:bookmarkEnd w:id="4967"/>
            <w:r>
              <w:rPr>
                <w:rFonts w:ascii="Arial" w:hAnsi="Arial"/>
                <w:b/>
                <w:color w:val="000000"/>
                <w:sz w:val="15"/>
              </w:rPr>
              <w:t xml:space="preserve"> </w:t>
            </w:r>
          </w:p>
          <w:p w14:paraId="38F7514F" w14:textId="77777777" w:rsidR="005D1834" w:rsidRDefault="00000000">
            <w:pPr>
              <w:spacing w:after="75"/>
            </w:pPr>
            <w:bookmarkStart w:id="4969" w:name="4847"/>
            <w:bookmarkEnd w:id="4968"/>
            <w:r>
              <w:rPr>
                <w:rFonts w:ascii="Arial" w:hAnsi="Arial"/>
                <w:b/>
                <w:color w:val="000000"/>
                <w:sz w:val="15"/>
              </w:rPr>
              <w:t xml:space="preserve"> </w:t>
            </w:r>
          </w:p>
          <w:p w14:paraId="02F7075D" w14:textId="77777777" w:rsidR="005D1834" w:rsidRDefault="00000000">
            <w:pPr>
              <w:spacing w:after="75"/>
            </w:pPr>
            <w:bookmarkStart w:id="4970" w:name="4848"/>
            <w:bookmarkEnd w:id="4969"/>
            <w:r>
              <w:rPr>
                <w:rFonts w:ascii="Arial" w:hAnsi="Arial"/>
                <w:b/>
                <w:color w:val="000000"/>
                <w:sz w:val="15"/>
              </w:rPr>
              <w:t xml:space="preserve"> </w:t>
            </w:r>
          </w:p>
          <w:p w14:paraId="59E22F15" w14:textId="77777777" w:rsidR="005D1834" w:rsidRDefault="00000000">
            <w:pPr>
              <w:spacing w:after="75"/>
            </w:pPr>
            <w:bookmarkStart w:id="4971" w:name="4849"/>
            <w:bookmarkEnd w:id="4970"/>
            <w:r>
              <w:rPr>
                <w:rFonts w:ascii="Arial" w:hAnsi="Arial"/>
                <w:b/>
                <w:color w:val="000000"/>
                <w:sz w:val="15"/>
              </w:rPr>
              <w:t xml:space="preserve"> </w:t>
            </w:r>
          </w:p>
          <w:p w14:paraId="55353097" w14:textId="77777777" w:rsidR="005D1834" w:rsidRDefault="00000000">
            <w:pPr>
              <w:spacing w:after="75"/>
            </w:pPr>
            <w:bookmarkStart w:id="4972" w:name="4850"/>
            <w:bookmarkEnd w:id="4971"/>
            <w:r>
              <w:rPr>
                <w:rFonts w:ascii="Arial" w:hAnsi="Arial"/>
                <w:b/>
                <w:color w:val="000000"/>
                <w:sz w:val="15"/>
              </w:rPr>
              <w:t xml:space="preserve"> </w:t>
            </w:r>
          </w:p>
          <w:p w14:paraId="7495FA47" w14:textId="77777777" w:rsidR="005D1834" w:rsidRDefault="00000000">
            <w:pPr>
              <w:spacing w:after="75"/>
            </w:pPr>
            <w:bookmarkStart w:id="4973" w:name="4851"/>
            <w:bookmarkEnd w:id="4972"/>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4973"/>
      </w:tr>
    </w:tbl>
    <w:p w14:paraId="3BD3460A" w14:textId="77777777" w:rsidR="005D1834" w:rsidRDefault="00000000">
      <w:pPr>
        <w:spacing w:after="75"/>
        <w:ind w:firstLine="240"/>
        <w:jc w:val="both"/>
      </w:pPr>
      <w:bookmarkStart w:id="4974" w:name="4852"/>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52BF0BC" w14:textId="77777777">
        <w:trPr>
          <w:trHeight w:val="30"/>
          <w:tblCellSpacing w:w="0" w:type="auto"/>
        </w:trPr>
        <w:tc>
          <w:tcPr>
            <w:tcW w:w="4845" w:type="dxa"/>
            <w:vAlign w:val="center"/>
          </w:tcPr>
          <w:p w14:paraId="3332CAFF" w14:textId="77777777" w:rsidR="005D1834" w:rsidRDefault="00000000">
            <w:pPr>
              <w:spacing w:after="75"/>
              <w:jc w:val="center"/>
            </w:pPr>
            <w:bookmarkStart w:id="4975" w:name="4853"/>
            <w:bookmarkEnd w:id="497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EA2588D" w14:textId="77777777" w:rsidR="005D1834" w:rsidRDefault="00000000">
            <w:pPr>
              <w:spacing w:after="75"/>
              <w:jc w:val="center"/>
            </w:pPr>
            <w:bookmarkStart w:id="4976" w:name="4854"/>
            <w:bookmarkEnd w:id="4975"/>
            <w:r>
              <w:rPr>
                <w:rFonts w:ascii="Arial" w:hAnsi="Arial"/>
                <w:b/>
                <w:color w:val="000000"/>
                <w:sz w:val="15"/>
              </w:rPr>
              <w:t>М. Мороз</w:t>
            </w:r>
          </w:p>
        </w:tc>
        <w:bookmarkEnd w:id="4976"/>
      </w:tr>
    </w:tbl>
    <w:p w14:paraId="31BF627F" w14:textId="77777777" w:rsidR="005D1834" w:rsidRDefault="00000000">
      <w:pPr>
        <w:spacing w:after="75"/>
        <w:ind w:firstLine="240"/>
        <w:jc w:val="both"/>
      </w:pPr>
      <w:bookmarkStart w:id="4977" w:name="4855"/>
      <w:r>
        <w:rPr>
          <w:rFonts w:ascii="Arial" w:hAnsi="Arial"/>
          <w:color w:val="000000"/>
          <w:sz w:val="18"/>
        </w:rPr>
        <w:t xml:space="preserve"> </w:t>
      </w:r>
    </w:p>
    <w:p w14:paraId="163261E7" w14:textId="77777777" w:rsidR="005D1834" w:rsidRDefault="00000000">
      <w:pPr>
        <w:spacing w:after="75"/>
        <w:ind w:firstLine="240"/>
        <w:jc w:val="right"/>
      </w:pPr>
      <w:bookmarkStart w:id="4978" w:name="4856"/>
      <w:bookmarkEnd w:id="4977"/>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5E2A480" w14:textId="77777777" w:rsidR="005D1834" w:rsidRDefault="00000000">
      <w:pPr>
        <w:pStyle w:val="3"/>
        <w:spacing w:after="225"/>
        <w:jc w:val="center"/>
      </w:pPr>
      <w:bookmarkStart w:id="4979" w:name="4857"/>
      <w:bookmarkEnd w:id="4978"/>
      <w:r>
        <w:rPr>
          <w:rFonts w:ascii="Arial" w:hAnsi="Arial"/>
          <w:color w:val="000000"/>
          <w:sz w:val="26"/>
        </w:rPr>
        <w:t>Форма міжнародного сертифіката для ввезення (пересилання) на митну територію України жаб'ячих лапок</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frogs' legs</w:t>
      </w:r>
      <w:r>
        <w:rPr>
          <w:rFonts w:ascii="Arial" w:hAnsi="Arial"/>
          <w:color w:val="000000"/>
          <w:vertAlign w:val="superscript"/>
        </w:rPr>
        <w:t>(1)</w:t>
      </w:r>
      <w:r>
        <w:rPr>
          <w:rFonts w:ascii="Arial" w:hAnsi="Arial"/>
          <w:color w:val="000000"/>
          <w:sz w:val="26"/>
        </w:rPr>
        <w:t xml:space="preserve">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155F0EC" w14:textId="77777777">
        <w:trPr>
          <w:trHeight w:val="30"/>
          <w:tblCellSpacing w:w="0" w:type="auto"/>
        </w:trPr>
        <w:tc>
          <w:tcPr>
            <w:tcW w:w="9690" w:type="dxa"/>
            <w:vAlign w:val="center"/>
          </w:tcPr>
          <w:p w14:paraId="02CD8437" w14:textId="77777777" w:rsidR="005D1834" w:rsidRDefault="00000000">
            <w:pPr>
              <w:spacing w:after="75"/>
            </w:pPr>
            <w:bookmarkStart w:id="4980" w:name="4858"/>
            <w:bookmarkEnd w:id="4979"/>
            <w:r>
              <w:rPr>
                <w:rFonts w:ascii="Arial" w:hAnsi="Arial"/>
                <w:b/>
                <w:color w:val="000000"/>
                <w:sz w:val="15"/>
              </w:rPr>
              <w:t>Країна-експортер / Exporting country</w:t>
            </w:r>
          </w:p>
        </w:tc>
        <w:bookmarkEnd w:id="4980"/>
      </w:tr>
    </w:tbl>
    <w:p w14:paraId="79085763" w14:textId="77777777" w:rsidR="005D1834" w:rsidRDefault="00000000">
      <w:pPr>
        <w:spacing w:after="75"/>
        <w:jc w:val="center"/>
      </w:pPr>
      <w:bookmarkStart w:id="4981" w:name="4859"/>
      <w:r>
        <w:rPr>
          <w:rFonts w:ascii="Arial" w:hAnsi="Arial"/>
          <w:color w:val="000000"/>
          <w:sz w:val="18"/>
        </w:rPr>
        <w:t xml:space="preserve"> </w:t>
      </w:r>
      <w:r>
        <w:rPr>
          <w:noProof/>
        </w:rPr>
        <w:drawing>
          <wp:inline distT="0" distB="0" distL="0" distR="0" wp14:anchorId="6D298BDC" wp14:editId="6DE758C7">
            <wp:extent cx="5732145" cy="2707972"/>
            <wp:effectExtent l="0" t="0" r="0" b="0"/>
            <wp:docPr id="1047579134" name="Рисунок 104757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32145" cy="2707972"/>
                    </a:xfrm>
                    <a:prstGeom prst="rect">
                      <a:avLst/>
                    </a:prstGeom>
                  </pic:spPr>
                </pic:pic>
              </a:graphicData>
            </a:graphic>
          </wp:inline>
        </w:drawing>
      </w:r>
    </w:p>
    <w:p w14:paraId="500D7703" w14:textId="77777777" w:rsidR="005D1834" w:rsidRDefault="00000000">
      <w:pPr>
        <w:spacing w:after="75"/>
        <w:jc w:val="center"/>
      </w:pPr>
      <w:bookmarkStart w:id="4982" w:name="4860"/>
      <w:bookmarkEnd w:id="4981"/>
      <w:r>
        <w:rPr>
          <w:rFonts w:ascii="Arial" w:hAnsi="Arial"/>
          <w:color w:val="000000"/>
          <w:sz w:val="18"/>
        </w:rPr>
        <w:lastRenderedPageBreak/>
        <w:t xml:space="preserve"> </w:t>
      </w:r>
      <w:r>
        <w:rPr>
          <w:noProof/>
        </w:rPr>
        <w:drawing>
          <wp:inline distT="0" distB="0" distL="0" distR="0" wp14:anchorId="5F45ACD2" wp14:editId="0F03EF1A">
            <wp:extent cx="5732145" cy="7484082"/>
            <wp:effectExtent l="0" t="0" r="0" b="0"/>
            <wp:docPr id="308790793" name="Рисунок 30879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732145" cy="7484082"/>
                    </a:xfrm>
                    <a:prstGeom prst="rect">
                      <a:avLst/>
                    </a:prstGeom>
                  </pic:spPr>
                </pic:pic>
              </a:graphicData>
            </a:graphic>
          </wp:inline>
        </w:drawing>
      </w:r>
    </w:p>
    <w:p w14:paraId="2F9B8648" w14:textId="77777777" w:rsidR="005D1834" w:rsidRDefault="00000000">
      <w:pPr>
        <w:spacing w:after="75"/>
        <w:jc w:val="center"/>
      </w:pPr>
      <w:bookmarkStart w:id="4983" w:name="4861"/>
      <w:bookmarkEnd w:id="4982"/>
      <w:r>
        <w:rPr>
          <w:rFonts w:ascii="Arial" w:hAnsi="Arial"/>
          <w:color w:val="000000"/>
          <w:sz w:val="18"/>
        </w:rPr>
        <w:lastRenderedPageBreak/>
        <w:t xml:space="preserve"> </w:t>
      </w:r>
      <w:r>
        <w:rPr>
          <w:noProof/>
        </w:rPr>
        <w:drawing>
          <wp:inline distT="0" distB="0" distL="0" distR="0" wp14:anchorId="24F860C2" wp14:editId="67A4C1AC">
            <wp:extent cx="5732145" cy="7709032"/>
            <wp:effectExtent l="0" t="0" r="0" b="0"/>
            <wp:docPr id="1015275030" name="Рисунок 101527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32145" cy="7709032"/>
                    </a:xfrm>
                    <a:prstGeom prst="rect">
                      <a:avLst/>
                    </a:prstGeom>
                  </pic:spPr>
                </pic:pic>
              </a:graphicData>
            </a:graphic>
          </wp:inline>
        </w:drawing>
      </w:r>
    </w:p>
    <w:p w14:paraId="7C7B49F9" w14:textId="77777777" w:rsidR="005D1834" w:rsidRDefault="00000000">
      <w:pPr>
        <w:spacing w:after="75"/>
        <w:jc w:val="center"/>
      </w:pPr>
      <w:bookmarkStart w:id="4984" w:name="4862"/>
      <w:bookmarkEnd w:id="4983"/>
      <w:r>
        <w:rPr>
          <w:rFonts w:ascii="Arial" w:hAnsi="Arial"/>
          <w:color w:val="000000"/>
          <w:sz w:val="18"/>
        </w:rPr>
        <w:lastRenderedPageBreak/>
        <w:t xml:space="preserve"> </w:t>
      </w:r>
      <w:r>
        <w:rPr>
          <w:noProof/>
        </w:rPr>
        <w:drawing>
          <wp:inline distT="0" distB="0" distL="0" distR="0" wp14:anchorId="36A6E376" wp14:editId="3B7108FF">
            <wp:extent cx="5732145" cy="7196021"/>
            <wp:effectExtent l="0" t="0" r="0" b="0"/>
            <wp:docPr id="1625429835" name="Рисунок 16254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732145" cy="7196021"/>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496AFC3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3"/>
              <w:gridCol w:w="7989"/>
            </w:tblGrid>
            <w:tr w:rsidR="005D1834" w14:paraId="44EF67C1" w14:textId="77777777">
              <w:trPr>
                <w:trHeight w:val="120"/>
                <w:tblCellSpacing w:w="0" w:type="auto"/>
              </w:trPr>
              <w:tc>
                <w:tcPr>
                  <w:tcW w:w="963" w:type="dxa"/>
                  <w:vAlign w:val="center"/>
                </w:tcPr>
                <w:p w14:paraId="20D1E326" w14:textId="77777777" w:rsidR="005D1834" w:rsidRDefault="00000000">
                  <w:pPr>
                    <w:spacing w:after="75"/>
                    <w:jc w:val="both"/>
                  </w:pPr>
                  <w:bookmarkStart w:id="4985" w:name="4863"/>
                  <w:bookmarkEnd w:id="4984"/>
                  <w:r>
                    <w:rPr>
                      <w:rFonts w:ascii="Arial" w:hAnsi="Arial"/>
                      <w:b/>
                      <w:color w:val="000000"/>
                      <w:sz w:val="15"/>
                    </w:rPr>
                    <w:t>II.1.5</w:t>
                  </w:r>
                </w:p>
              </w:tc>
              <w:tc>
                <w:tcPr>
                  <w:tcW w:w="8667" w:type="dxa"/>
                  <w:vAlign w:val="center"/>
                </w:tcPr>
                <w:p w14:paraId="2F03EEDD" w14:textId="77777777" w:rsidR="005D1834" w:rsidRDefault="00000000">
                  <w:pPr>
                    <w:spacing w:after="75"/>
                    <w:jc w:val="both"/>
                  </w:pPr>
                  <w:bookmarkStart w:id="4986" w:name="4864"/>
                  <w:bookmarkEnd w:id="4985"/>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including wrapping, comply with the hygienic requirements of Ukrainian law on safety and specific quality parameters of food;</w:t>
                  </w:r>
                </w:p>
              </w:tc>
              <w:bookmarkEnd w:id="4986"/>
            </w:tr>
            <w:tr w:rsidR="005D1834" w14:paraId="68ECC0FD" w14:textId="77777777">
              <w:trPr>
                <w:trHeight w:val="120"/>
                <w:tblCellSpacing w:w="0" w:type="auto"/>
              </w:trPr>
              <w:tc>
                <w:tcPr>
                  <w:tcW w:w="963" w:type="dxa"/>
                  <w:vAlign w:val="center"/>
                </w:tcPr>
                <w:p w14:paraId="2F6C3E4A" w14:textId="77777777" w:rsidR="005D1834" w:rsidRDefault="00000000">
                  <w:pPr>
                    <w:spacing w:after="75"/>
                    <w:jc w:val="both"/>
                  </w:pPr>
                  <w:bookmarkStart w:id="4987" w:name="4865"/>
                  <w:r>
                    <w:rPr>
                      <w:rFonts w:ascii="Arial" w:hAnsi="Arial"/>
                      <w:b/>
                      <w:color w:val="000000"/>
                      <w:sz w:val="15"/>
                    </w:rPr>
                    <w:t>II.1.6</w:t>
                  </w:r>
                </w:p>
              </w:tc>
              <w:tc>
                <w:tcPr>
                  <w:tcW w:w="8667" w:type="dxa"/>
                  <w:vAlign w:val="center"/>
                </w:tcPr>
                <w:p w14:paraId="669E7B4A" w14:textId="77777777" w:rsidR="005D1834" w:rsidRDefault="00000000">
                  <w:pPr>
                    <w:spacing w:after="75"/>
                    <w:jc w:val="both"/>
                  </w:pPr>
                  <w:bookmarkStart w:id="4988" w:name="4866"/>
                  <w:bookmarkEnd w:id="4987"/>
                  <w:r>
                    <w:rPr>
                      <w:rFonts w:ascii="Arial" w:hAnsi="Arial"/>
                      <w:b/>
                      <w:color w:val="000000"/>
                      <w:sz w:val="15"/>
                    </w:rPr>
                    <w:t>перед завантаженням транспортні засоби, якими здійснюються перевезення,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were cleaned or disinfected according to the legislation of exporting country / country of origin.</w:t>
                  </w:r>
                </w:p>
              </w:tc>
              <w:bookmarkEnd w:id="4988"/>
            </w:tr>
          </w:tbl>
          <w:p w14:paraId="5DB49475" w14:textId="77777777" w:rsidR="005D1834" w:rsidRDefault="00000000">
            <w:r>
              <w:br/>
            </w:r>
          </w:p>
          <w:p w14:paraId="73B03194" w14:textId="77777777" w:rsidR="005D1834" w:rsidRDefault="005D1834">
            <w:pPr>
              <w:spacing w:after="75"/>
            </w:pPr>
            <w:bookmarkStart w:id="4989" w:name="4867"/>
          </w:p>
        </w:tc>
        <w:bookmarkEnd w:id="4989"/>
      </w:tr>
      <w:tr w:rsidR="005D1834" w14:paraId="65B2EAD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85BAB92" w14:textId="77777777" w:rsidR="005D1834" w:rsidRDefault="00000000">
            <w:pPr>
              <w:spacing w:after="75"/>
            </w:pPr>
            <w:bookmarkStart w:id="4990" w:name="4868"/>
            <w:r>
              <w:rPr>
                <w:rFonts w:ascii="Arial" w:hAnsi="Arial"/>
                <w:b/>
                <w:color w:val="000000"/>
                <w:sz w:val="15"/>
              </w:rPr>
              <w:lastRenderedPageBreak/>
              <w:t>Примітки</w:t>
            </w:r>
            <w:r>
              <w:rPr>
                <w:rFonts w:ascii="Arial" w:hAnsi="Arial"/>
                <w:color w:val="000000"/>
                <w:sz w:val="15"/>
              </w:rPr>
              <w:t>/Notes</w:t>
            </w:r>
          </w:p>
          <w:p w14:paraId="5FD1B9BB" w14:textId="77777777" w:rsidR="005D1834" w:rsidRDefault="00000000">
            <w:pPr>
              <w:spacing w:after="75"/>
              <w:jc w:val="both"/>
            </w:pPr>
            <w:bookmarkStart w:id="4991" w:name="4869"/>
            <w:bookmarkEnd w:id="4990"/>
            <w:r>
              <w:rPr>
                <w:rFonts w:ascii="Arial" w:hAnsi="Arial"/>
                <w:b/>
                <w:color w:val="000000"/>
                <w:sz w:val="15"/>
              </w:rPr>
              <w:t>Вимоги цього міжнародного сертифіката застосовуються до жаб'ячих лапок,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frogs' legs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0BCF35E5" w14:textId="77777777" w:rsidR="005D1834" w:rsidRDefault="00000000">
            <w:pPr>
              <w:spacing w:after="75"/>
            </w:pPr>
            <w:bookmarkStart w:id="4992" w:name="4870"/>
            <w:bookmarkEnd w:id="4991"/>
            <w:r>
              <w:rPr>
                <w:rFonts w:ascii="Arial" w:hAnsi="Arial"/>
                <w:b/>
                <w:color w:val="000000"/>
                <w:sz w:val="15"/>
              </w:rPr>
              <w:t>Частина I</w:t>
            </w:r>
            <w:r>
              <w:rPr>
                <w:rFonts w:ascii="Arial" w:hAnsi="Arial"/>
                <w:color w:val="000000"/>
                <w:sz w:val="15"/>
              </w:rPr>
              <w:t>/Part I:</w:t>
            </w:r>
          </w:p>
          <w:p w14:paraId="27534871" w14:textId="77777777" w:rsidR="005D1834" w:rsidRDefault="00000000">
            <w:pPr>
              <w:spacing w:after="75"/>
              <w:jc w:val="both"/>
            </w:pPr>
            <w:bookmarkStart w:id="4993" w:name="4871"/>
            <w:bookmarkEnd w:id="4992"/>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dispatch establishment.</w:t>
            </w:r>
          </w:p>
          <w:p w14:paraId="410EDE02" w14:textId="77777777" w:rsidR="005D1834" w:rsidRDefault="00000000">
            <w:pPr>
              <w:spacing w:after="75"/>
              <w:jc w:val="both"/>
            </w:pPr>
            <w:bookmarkStart w:id="4994" w:name="4872"/>
            <w:bookmarkEnd w:id="4993"/>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7267CD16" w14:textId="77777777" w:rsidR="005D1834" w:rsidRDefault="00000000">
            <w:pPr>
              <w:spacing w:after="75"/>
              <w:jc w:val="both"/>
            </w:pPr>
            <w:bookmarkStart w:id="4995" w:name="4873"/>
            <w:bookmarkEnd w:id="4994"/>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333C772" w14:textId="77777777" w:rsidR="005D1834" w:rsidRDefault="00000000">
            <w:pPr>
              <w:spacing w:after="75"/>
              <w:jc w:val="both"/>
            </w:pPr>
            <w:bookmarkStart w:id="4996" w:name="4874"/>
            <w:bookmarkEnd w:id="4995"/>
            <w:r>
              <w:rPr>
                <w:rFonts w:ascii="Arial" w:hAnsi="Arial"/>
                <w:b/>
                <w:color w:val="000000"/>
                <w:sz w:val="15"/>
              </w:rPr>
              <w:t>Пункт I.23: Вказати номер пломби / контейнера (де це необхідно</w:t>
            </w:r>
            <w:r>
              <w:rPr>
                <w:rFonts w:ascii="Arial" w:hAnsi="Arial"/>
                <w:color w:val="000000"/>
                <w:sz w:val="15"/>
              </w:rPr>
              <w:t>) / Box I.23: Indicate of container / seal number (where applicable).</w:t>
            </w:r>
          </w:p>
          <w:p w14:paraId="44771D08" w14:textId="77777777" w:rsidR="005D1834" w:rsidRDefault="00000000">
            <w:pPr>
              <w:spacing w:after="75"/>
              <w:jc w:val="both"/>
            </w:pPr>
            <w:bookmarkStart w:id="4997" w:name="4875"/>
            <w:bookmarkEnd w:id="4996"/>
            <w:r>
              <w:rPr>
                <w:rFonts w:ascii="Arial" w:hAnsi="Arial"/>
                <w:b/>
                <w:color w:val="000000"/>
                <w:sz w:val="15"/>
              </w:rPr>
              <w:t>Пункт I.28: Тип обробки: Вказати "свіжі" або "оброблені"</w:t>
            </w:r>
            <w:r>
              <w:rPr>
                <w:rFonts w:ascii="Arial" w:hAnsi="Arial"/>
                <w:color w:val="000000"/>
                <w:sz w:val="15"/>
              </w:rPr>
              <w:t xml:space="preserve"> / Box I.28: Treatment type: Indicate "fresh" or "treated "</w:t>
            </w:r>
          </w:p>
          <w:p w14:paraId="28A193B9" w14:textId="77777777" w:rsidR="005D1834" w:rsidRDefault="00000000">
            <w:pPr>
              <w:spacing w:after="75"/>
            </w:pPr>
            <w:bookmarkStart w:id="4998" w:name="4876"/>
            <w:bookmarkEnd w:id="4997"/>
            <w:r>
              <w:rPr>
                <w:rFonts w:ascii="Arial" w:hAnsi="Arial"/>
                <w:b/>
                <w:color w:val="000000"/>
                <w:sz w:val="15"/>
              </w:rPr>
              <w:t>Частина II</w:t>
            </w:r>
            <w:r>
              <w:rPr>
                <w:rFonts w:ascii="Arial" w:hAnsi="Arial"/>
                <w:color w:val="000000"/>
                <w:sz w:val="15"/>
              </w:rPr>
              <w:t>: / Part II:</w:t>
            </w:r>
          </w:p>
          <w:p w14:paraId="59ACF58D" w14:textId="77777777" w:rsidR="005D1834" w:rsidRDefault="00000000">
            <w:pPr>
              <w:spacing w:after="75"/>
              <w:jc w:val="both"/>
            </w:pPr>
            <w:bookmarkStart w:id="4999" w:name="4877"/>
            <w:bookmarkEnd w:id="4998"/>
            <w:r>
              <w:rPr>
                <w:rFonts w:ascii="Arial" w:hAnsi="Arial"/>
                <w:b/>
                <w:color w:val="000000"/>
              </w:rPr>
              <w:t>(1)</w:t>
            </w:r>
            <w:r>
              <w:rPr>
                <w:rFonts w:ascii="Arial" w:hAnsi="Arial"/>
                <w:color w:val="000000"/>
                <w:sz w:val="15"/>
              </w:rPr>
              <w:t xml:space="preserve"> </w:t>
            </w:r>
            <w:r>
              <w:rPr>
                <w:rFonts w:ascii="Arial" w:hAnsi="Arial"/>
                <w:b/>
                <w:color w:val="000000"/>
                <w:sz w:val="15"/>
              </w:rPr>
              <w:t>Жаб'ячі лапки - задня частина тіл тварин, що належать до виду RNA родини Ranidae, розділена поперечним розрізом поза передніми кінцівками, випатрана й очищена від шкіри</w:t>
            </w:r>
            <w:r>
              <w:rPr>
                <w:rFonts w:ascii="Arial" w:hAnsi="Arial"/>
                <w:color w:val="000000"/>
                <w:sz w:val="15"/>
              </w:rPr>
              <w:t xml:space="preserve"> / Frogs' legs - the posterior part of the body divided by a transverse cut behind the front limbs, eviscerated and skinned, of the RNA species (Ranidae family).</w:t>
            </w:r>
          </w:p>
          <w:p w14:paraId="5B54F7CA" w14:textId="77777777" w:rsidR="005D1834" w:rsidRDefault="00000000">
            <w:pPr>
              <w:spacing w:after="75"/>
            </w:pPr>
            <w:bookmarkStart w:id="5000" w:name="4878"/>
            <w:bookmarkEnd w:id="4999"/>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000"/>
      </w:tr>
      <w:tr w:rsidR="005D1834" w14:paraId="09A12424"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BE8B1AC" w14:textId="77777777" w:rsidR="005D1834" w:rsidRDefault="00000000">
            <w:pPr>
              <w:spacing w:after="75"/>
            </w:pPr>
            <w:bookmarkStart w:id="5001" w:name="4879"/>
            <w:r>
              <w:rPr>
                <w:rFonts w:ascii="Arial" w:hAnsi="Arial"/>
                <w:b/>
                <w:color w:val="000000"/>
                <w:sz w:val="15"/>
              </w:rPr>
              <w:t>Державний ветеринарний інспектор/</w:t>
            </w:r>
            <w:r>
              <w:br/>
            </w:r>
            <w:r>
              <w:rPr>
                <w:rFonts w:ascii="Arial" w:hAnsi="Arial"/>
                <w:color w:val="000000"/>
                <w:sz w:val="15"/>
              </w:rPr>
              <w:t>Official veterinarian</w:t>
            </w:r>
          </w:p>
          <w:p w14:paraId="48F4CC5B" w14:textId="77777777" w:rsidR="005D1834" w:rsidRDefault="005D1834">
            <w:pPr>
              <w:spacing w:after="75"/>
            </w:pPr>
            <w:bookmarkStart w:id="5002" w:name="4880"/>
            <w:bookmarkEnd w:id="5001"/>
          </w:p>
          <w:p w14:paraId="725093BA" w14:textId="77777777" w:rsidR="005D1834" w:rsidRDefault="00000000">
            <w:pPr>
              <w:spacing w:after="75"/>
            </w:pPr>
            <w:bookmarkStart w:id="5003" w:name="4881"/>
            <w:bookmarkEnd w:id="5002"/>
            <w:r>
              <w:rPr>
                <w:rFonts w:ascii="Arial" w:hAnsi="Arial"/>
                <w:b/>
                <w:color w:val="000000"/>
                <w:sz w:val="15"/>
              </w:rPr>
              <w:t>Прізвище (великими літерами)/</w:t>
            </w:r>
            <w:r>
              <w:br/>
            </w:r>
            <w:r>
              <w:rPr>
                <w:rFonts w:ascii="Arial" w:hAnsi="Arial"/>
                <w:color w:val="000000"/>
                <w:sz w:val="15"/>
              </w:rPr>
              <w:t>Name (in capitals letters)</w:t>
            </w:r>
          </w:p>
          <w:p w14:paraId="18402A27" w14:textId="77777777" w:rsidR="005D1834" w:rsidRDefault="005D1834">
            <w:pPr>
              <w:spacing w:after="75"/>
            </w:pPr>
            <w:bookmarkStart w:id="5004" w:name="4882"/>
            <w:bookmarkEnd w:id="5003"/>
          </w:p>
          <w:p w14:paraId="709DDD14" w14:textId="77777777" w:rsidR="005D1834" w:rsidRDefault="00000000">
            <w:pPr>
              <w:spacing w:after="75"/>
            </w:pPr>
            <w:bookmarkStart w:id="5005" w:name="4883"/>
            <w:bookmarkEnd w:id="5004"/>
            <w:r>
              <w:rPr>
                <w:rFonts w:ascii="Arial" w:hAnsi="Arial"/>
                <w:b/>
                <w:color w:val="000000"/>
                <w:sz w:val="15"/>
              </w:rPr>
              <w:t>Дата/</w:t>
            </w:r>
            <w:r>
              <w:br/>
            </w:r>
            <w:r>
              <w:rPr>
                <w:rFonts w:ascii="Arial" w:hAnsi="Arial"/>
                <w:color w:val="000000"/>
                <w:sz w:val="15"/>
              </w:rPr>
              <w:t>Date:</w:t>
            </w:r>
          </w:p>
          <w:p w14:paraId="733729F8" w14:textId="77777777" w:rsidR="005D1834" w:rsidRDefault="005D1834">
            <w:pPr>
              <w:spacing w:after="75"/>
            </w:pPr>
            <w:bookmarkStart w:id="5006" w:name="4884"/>
            <w:bookmarkEnd w:id="5005"/>
          </w:p>
          <w:p w14:paraId="265209E7" w14:textId="77777777" w:rsidR="005D1834" w:rsidRDefault="00000000">
            <w:pPr>
              <w:spacing w:after="75"/>
            </w:pPr>
            <w:bookmarkStart w:id="5007" w:name="4885"/>
            <w:bookmarkEnd w:id="5006"/>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3452B1AB" w14:textId="77777777" w:rsidR="005D1834" w:rsidRDefault="00000000">
            <w:pPr>
              <w:spacing w:after="75"/>
            </w:pPr>
            <w:bookmarkStart w:id="5008" w:name="4886"/>
            <w:bookmarkEnd w:id="5007"/>
            <w:r>
              <w:rPr>
                <w:rFonts w:ascii="Arial" w:hAnsi="Arial"/>
                <w:b/>
                <w:color w:val="000000"/>
                <w:sz w:val="15"/>
              </w:rPr>
              <w:t>Кваліфікація та посада/</w:t>
            </w:r>
            <w:r>
              <w:br/>
            </w:r>
            <w:r>
              <w:rPr>
                <w:rFonts w:ascii="Arial" w:hAnsi="Arial"/>
                <w:color w:val="000000"/>
                <w:sz w:val="15"/>
              </w:rPr>
              <w:t>Qualification and title</w:t>
            </w:r>
          </w:p>
          <w:p w14:paraId="6376C349" w14:textId="77777777" w:rsidR="005D1834" w:rsidRDefault="00000000">
            <w:pPr>
              <w:spacing w:after="75"/>
            </w:pPr>
            <w:bookmarkStart w:id="5009" w:name="4887"/>
            <w:bookmarkEnd w:id="5008"/>
            <w:r>
              <w:rPr>
                <w:rFonts w:ascii="Arial" w:hAnsi="Arial"/>
                <w:b/>
                <w:color w:val="000000"/>
                <w:sz w:val="15"/>
              </w:rPr>
              <w:t xml:space="preserve"> </w:t>
            </w:r>
          </w:p>
          <w:p w14:paraId="5E2EC360" w14:textId="77777777" w:rsidR="005D1834" w:rsidRDefault="00000000">
            <w:pPr>
              <w:spacing w:after="75"/>
            </w:pPr>
            <w:bookmarkStart w:id="5010" w:name="4888"/>
            <w:bookmarkEnd w:id="5009"/>
            <w:r>
              <w:rPr>
                <w:rFonts w:ascii="Arial" w:hAnsi="Arial"/>
                <w:b/>
                <w:color w:val="000000"/>
                <w:sz w:val="15"/>
              </w:rPr>
              <w:t xml:space="preserve"> </w:t>
            </w:r>
          </w:p>
          <w:p w14:paraId="430A1D61" w14:textId="77777777" w:rsidR="005D1834" w:rsidRDefault="00000000">
            <w:pPr>
              <w:spacing w:after="75"/>
            </w:pPr>
            <w:bookmarkStart w:id="5011" w:name="4889"/>
            <w:bookmarkEnd w:id="5010"/>
            <w:r>
              <w:rPr>
                <w:rFonts w:ascii="Arial" w:hAnsi="Arial"/>
                <w:b/>
                <w:color w:val="000000"/>
                <w:sz w:val="15"/>
              </w:rPr>
              <w:t xml:space="preserve">  </w:t>
            </w:r>
          </w:p>
          <w:p w14:paraId="7615F477" w14:textId="77777777" w:rsidR="005D1834" w:rsidRDefault="00000000">
            <w:pPr>
              <w:spacing w:after="75"/>
            </w:pPr>
            <w:bookmarkStart w:id="5012" w:name="4890"/>
            <w:bookmarkEnd w:id="5011"/>
            <w:r>
              <w:rPr>
                <w:rFonts w:ascii="Arial" w:hAnsi="Arial"/>
                <w:b/>
                <w:color w:val="000000"/>
                <w:sz w:val="15"/>
              </w:rPr>
              <w:t xml:space="preserve"> </w:t>
            </w:r>
          </w:p>
          <w:p w14:paraId="43507E74" w14:textId="77777777" w:rsidR="005D1834" w:rsidRDefault="00000000">
            <w:pPr>
              <w:spacing w:after="75"/>
            </w:pPr>
            <w:bookmarkStart w:id="5013" w:name="4891"/>
            <w:bookmarkEnd w:id="5012"/>
            <w:r>
              <w:rPr>
                <w:rFonts w:ascii="Arial" w:hAnsi="Arial"/>
                <w:b/>
                <w:color w:val="000000"/>
                <w:sz w:val="15"/>
              </w:rPr>
              <w:t xml:space="preserve"> </w:t>
            </w:r>
          </w:p>
          <w:p w14:paraId="0210007C" w14:textId="77777777" w:rsidR="005D1834" w:rsidRDefault="00000000">
            <w:pPr>
              <w:spacing w:after="75"/>
            </w:pPr>
            <w:bookmarkStart w:id="5014" w:name="4892"/>
            <w:bookmarkEnd w:id="5013"/>
            <w:r>
              <w:rPr>
                <w:rFonts w:ascii="Arial" w:hAnsi="Arial"/>
                <w:b/>
                <w:color w:val="000000"/>
                <w:sz w:val="15"/>
              </w:rPr>
              <w:t xml:space="preserve"> </w:t>
            </w:r>
          </w:p>
          <w:p w14:paraId="3AEF4E71" w14:textId="77777777" w:rsidR="005D1834" w:rsidRDefault="00000000">
            <w:pPr>
              <w:spacing w:after="75"/>
            </w:pPr>
            <w:bookmarkStart w:id="5015" w:name="4893"/>
            <w:bookmarkEnd w:id="5014"/>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5015"/>
      </w:tr>
    </w:tbl>
    <w:p w14:paraId="05F43074" w14:textId="77777777" w:rsidR="005D1834" w:rsidRDefault="00000000">
      <w:pPr>
        <w:spacing w:after="75"/>
        <w:ind w:firstLine="240"/>
        <w:jc w:val="both"/>
      </w:pPr>
      <w:bookmarkStart w:id="5016" w:name="489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34B54EB" w14:textId="77777777">
        <w:trPr>
          <w:trHeight w:val="30"/>
          <w:tblCellSpacing w:w="0" w:type="auto"/>
        </w:trPr>
        <w:tc>
          <w:tcPr>
            <w:tcW w:w="4845" w:type="dxa"/>
            <w:vAlign w:val="center"/>
          </w:tcPr>
          <w:p w14:paraId="03F38E89" w14:textId="77777777" w:rsidR="005D1834" w:rsidRDefault="00000000">
            <w:pPr>
              <w:spacing w:after="75"/>
              <w:jc w:val="center"/>
            </w:pPr>
            <w:bookmarkStart w:id="5017" w:name="4895"/>
            <w:bookmarkEnd w:id="501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1AFE0AF" w14:textId="77777777" w:rsidR="005D1834" w:rsidRDefault="00000000">
            <w:pPr>
              <w:spacing w:after="75"/>
              <w:jc w:val="center"/>
            </w:pPr>
            <w:bookmarkStart w:id="5018" w:name="4896"/>
            <w:bookmarkEnd w:id="5017"/>
            <w:r>
              <w:rPr>
                <w:rFonts w:ascii="Arial" w:hAnsi="Arial"/>
                <w:b/>
                <w:color w:val="000000"/>
                <w:sz w:val="15"/>
              </w:rPr>
              <w:t>М. Мороз</w:t>
            </w:r>
          </w:p>
        </w:tc>
        <w:bookmarkEnd w:id="5018"/>
      </w:tr>
    </w:tbl>
    <w:p w14:paraId="3C058FD1" w14:textId="77777777" w:rsidR="005D1834" w:rsidRDefault="00000000">
      <w:pPr>
        <w:spacing w:after="75"/>
        <w:ind w:firstLine="240"/>
        <w:jc w:val="both"/>
      </w:pPr>
      <w:bookmarkStart w:id="5019" w:name="4897"/>
      <w:r>
        <w:rPr>
          <w:rFonts w:ascii="Arial" w:hAnsi="Arial"/>
          <w:color w:val="000000"/>
          <w:sz w:val="18"/>
        </w:rPr>
        <w:t xml:space="preserve"> </w:t>
      </w:r>
    </w:p>
    <w:p w14:paraId="3C6B139A" w14:textId="77777777" w:rsidR="005D1834" w:rsidRDefault="00000000">
      <w:pPr>
        <w:spacing w:after="75"/>
        <w:ind w:firstLine="240"/>
        <w:jc w:val="right"/>
      </w:pPr>
      <w:bookmarkStart w:id="5020" w:name="4898"/>
      <w:bookmarkEnd w:id="5019"/>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2DBCA24" w14:textId="77777777" w:rsidR="005D1834" w:rsidRDefault="00000000">
      <w:pPr>
        <w:pStyle w:val="3"/>
        <w:spacing w:after="225"/>
        <w:jc w:val="center"/>
      </w:pPr>
      <w:bookmarkStart w:id="5021" w:name="4899"/>
      <w:bookmarkEnd w:id="5020"/>
      <w:r>
        <w:rPr>
          <w:rFonts w:ascii="Arial" w:hAnsi="Arial"/>
          <w:color w:val="000000"/>
          <w:sz w:val="26"/>
        </w:rPr>
        <w:lastRenderedPageBreak/>
        <w:t>Форма міжнародного сертифіката для ввезення (пересилання) на митну територію України равликів</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snails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46F4737" w14:textId="77777777">
        <w:trPr>
          <w:trHeight w:val="30"/>
          <w:tblCellSpacing w:w="0" w:type="auto"/>
        </w:trPr>
        <w:tc>
          <w:tcPr>
            <w:tcW w:w="9690" w:type="dxa"/>
            <w:vAlign w:val="center"/>
          </w:tcPr>
          <w:p w14:paraId="74E6C70E" w14:textId="77777777" w:rsidR="005D1834" w:rsidRDefault="00000000">
            <w:pPr>
              <w:spacing w:after="75"/>
            </w:pPr>
            <w:bookmarkStart w:id="5022" w:name="4900"/>
            <w:bookmarkEnd w:id="5021"/>
            <w:r>
              <w:rPr>
                <w:rFonts w:ascii="Arial" w:hAnsi="Arial"/>
                <w:b/>
                <w:color w:val="000000"/>
                <w:sz w:val="15"/>
              </w:rPr>
              <w:t>Країна-експортер / Exporting country</w:t>
            </w:r>
          </w:p>
        </w:tc>
        <w:bookmarkEnd w:id="5022"/>
      </w:tr>
    </w:tbl>
    <w:p w14:paraId="4C0BEECF" w14:textId="77777777" w:rsidR="005D1834" w:rsidRDefault="00000000">
      <w:pPr>
        <w:spacing w:after="75"/>
        <w:jc w:val="center"/>
      </w:pPr>
      <w:bookmarkStart w:id="5023" w:name="4901"/>
      <w:r>
        <w:rPr>
          <w:rFonts w:ascii="Arial" w:hAnsi="Arial"/>
          <w:color w:val="000000"/>
          <w:sz w:val="18"/>
        </w:rPr>
        <w:t xml:space="preserve"> </w:t>
      </w:r>
      <w:r>
        <w:rPr>
          <w:noProof/>
        </w:rPr>
        <w:drawing>
          <wp:inline distT="0" distB="0" distL="0" distR="0" wp14:anchorId="7A730463" wp14:editId="297C3D6E">
            <wp:extent cx="5732145" cy="2986834"/>
            <wp:effectExtent l="0" t="0" r="0" b="0"/>
            <wp:docPr id="871482689" name="Рисунок 87148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732145" cy="2986834"/>
                    </a:xfrm>
                    <a:prstGeom prst="rect">
                      <a:avLst/>
                    </a:prstGeom>
                  </pic:spPr>
                </pic:pic>
              </a:graphicData>
            </a:graphic>
          </wp:inline>
        </w:drawing>
      </w:r>
    </w:p>
    <w:p w14:paraId="00D54F46" w14:textId="77777777" w:rsidR="005D1834" w:rsidRDefault="00000000">
      <w:pPr>
        <w:spacing w:after="75"/>
        <w:jc w:val="center"/>
      </w:pPr>
      <w:bookmarkStart w:id="5024" w:name="4902"/>
      <w:bookmarkEnd w:id="5023"/>
      <w:r>
        <w:rPr>
          <w:rFonts w:ascii="Arial" w:hAnsi="Arial"/>
          <w:color w:val="000000"/>
          <w:sz w:val="18"/>
        </w:rPr>
        <w:lastRenderedPageBreak/>
        <w:t xml:space="preserve"> </w:t>
      </w:r>
      <w:r>
        <w:rPr>
          <w:noProof/>
        </w:rPr>
        <w:drawing>
          <wp:inline distT="0" distB="0" distL="0" distR="0" wp14:anchorId="1E4D7B5B" wp14:editId="1D821619">
            <wp:extent cx="5732145" cy="7540596"/>
            <wp:effectExtent l="0" t="0" r="0" b="0"/>
            <wp:docPr id="2117706033" name="Рисунок 211770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732145" cy="7540596"/>
                    </a:xfrm>
                    <a:prstGeom prst="rect">
                      <a:avLst/>
                    </a:prstGeom>
                  </pic:spPr>
                </pic:pic>
              </a:graphicData>
            </a:graphic>
          </wp:inline>
        </w:drawing>
      </w:r>
    </w:p>
    <w:p w14:paraId="124EDC44" w14:textId="77777777" w:rsidR="005D1834" w:rsidRDefault="00000000">
      <w:pPr>
        <w:spacing w:after="75"/>
        <w:jc w:val="center"/>
      </w:pPr>
      <w:bookmarkStart w:id="5025" w:name="4903"/>
      <w:bookmarkEnd w:id="5024"/>
      <w:r>
        <w:rPr>
          <w:rFonts w:ascii="Arial" w:hAnsi="Arial"/>
          <w:color w:val="000000"/>
          <w:sz w:val="18"/>
        </w:rPr>
        <w:lastRenderedPageBreak/>
        <w:t xml:space="preserve"> </w:t>
      </w:r>
      <w:r>
        <w:rPr>
          <w:noProof/>
        </w:rPr>
        <w:drawing>
          <wp:inline distT="0" distB="0" distL="0" distR="0" wp14:anchorId="22966DDD" wp14:editId="00017448">
            <wp:extent cx="5732145" cy="7339442"/>
            <wp:effectExtent l="0" t="0" r="0" b="0"/>
            <wp:docPr id="876868411" name="Рисунок 87686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732145" cy="7339442"/>
                    </a:xfrm>
                    <a:prstGeom prst="rect">
                      <a:avLst/>
                    </a:prstGeom>
                  </pic:spPr>
                </pic:pic>
              </a:graphicData>
            </a:graphic>
          </wp:inline>
        </w:drawing>
      </w:r>
    </w:p>
    <w:p w14:paraId="7664DA24" w14:textId="77777777" w:rsidR="005D1834" w:rsidRDefault="00000000">
      <w:pPr>
        <w:spacing w:after="75"/>
        <w:jc w:val="center"/>
      </w:pPr>
      <w:bookmarkStart w:id="5026" w:name="4904"/>
      <w:bookmarkEnd w:id="5025"/>
      <w:r>
        <w:rPr>
          <w:rFonts w:ascii="Arial" w:hAnsi="Arial"/>
          <w:color w:val="000000"/>
          <w:sz w:val="18"/>
        </w:rPr>
        <w:lastRenderedPageBreak/>
        <w:t xml:space="preserve"> </w:t>
      </w:r>
      <w:r>
        <w:rPr>
          <w:noProof/>
        </w:rPr>
        <w:drawing>
          <wp:inline distT="0" distB="0" distL="0" distR="0" wp14:anchorId="52D69C16" wp14:editId="0E2EDF19">
            <wp:extent cx="5732145" cy="7400892"/>
            <wp:effectExtent l="0" t="0" r="0" b="0"/>
            <wp:docPr id="2078263953" name="Рисунок 207826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732145" cy="7400892"/>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59C3D25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24"/>
              <w:gridCol w:w="7988"/>
            </w:tblGrid>
            <w:tr w:rsidR="005D1834" w14:paraId="7C95B57C" w14:textId="77777777">
              <w:trPr>
                <w:trHeight w:val="30"/>
                <w:tblCellSpacing w:w="0" w:type="auto"/>
              </w:trPr>
              <w:tc>
                <w:tcPr>
                  <w:tcW w:w="963" w:type="dxa"/>
                  <w:vAlign w:val="center"/>
                </w:tcPr>
                <w:p w14:paraId="1611A0B0" w14:textId="77777777" w:rsidR="005D1834" w:rsidRDefault="00000000">
                  <w:pPr>
                    <w:spacing w:after="75"/>
                    <w:jc w:val="both"/>
                  </w:pPr>
                  <w:bookmarkStart w:id="5027" w:name="4905"/>
                  <w:bookmarkEnd w:id="5026"/>
                  <w:r>
                    <w:rPr>
                      <w:rFonts w:ascii="Arial" w:hAnsi="Arial"/>
                      <w:b/>
                      <w:color w:val="000000"/>
                      <w:sz w:val="15"/>
                    </w:rPr>
                    <w:t>II.1.6</w:t>
                  </w:r>
                </w:p>
              </w:tc>
              <w:tc>
                <w:tcPr>
                  <w:tcW w:w="8667" w:type="dxa"/>
                  <w:vAlign w:val="center"/>
                </w:tcPr>
                <w:p w14:paraId="3D4E36B6" w14:textId="77777777" w:rsidR="005D1834" w:rsidRDefault="00000000">
                  <w:pPr>
                    <w:spacing w:after="75"/>
                    <w:jc w:val="both"/>
                  </w:pPr>
                  <w:bookmarkStart w:id="5028" w:name="4906"/>
                  <w:bookmarkEnd w:id="5027"/>
                  <w:r>
                    <w:rPr>
                      <w:rFonts w:ascii="Arial" w:hAnsi="Arial"/>
                      <w:b/>
                      <w:color w:val="000000"/>
                      <w:sz w:val="15"/>
                    </w:rPr>
                    <w:t>перед завантаженням транспортні засоби, якими здійснюються перевезення,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were cleaned or disinfected according to the legislation of exporting country / country of origin.</w:t>
                  </w:r>
                </w:p>
              </w:tc>
              <w:bookmarkEnd w:id="5028"/>
            </w:tr>
          </w:tbl>
          <w:p w14:paraId="1660604B" w14:textId="77777777" w:rsidR="005D1834" w:rsidRDefault="00000000">
            <w:r>
              <w:br/>
            </w:r>
          </w:p>
          <w:p w14:paraId="0A5AD5AC" w14:textId="77777777" w:rsidR="005D1834" w:rsidRDefault="005D1834">
            <w:pPr>
              <w:spacing w:after="75"/>
            </w:pPr>
            <w:bookmarkStart w:id="5029" w:name="4907"/>
          </w:p>
        </w:tc>
        <w:bookmarkEnd w:id="5029"/>
      </w:tr>
      <w:tr w:rsidR="005D1834" w14:paraId="159BD8C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8694FE9" w14:textId="77777777" w:rsidR="005D1834" w:rsidRDefault="00000000">
            <w:pPr>
              <w:spacing w:after="75"/>
              <w:jc w:val="both"/>
            </w:pPr>
            <w:bookmarkStart w:id="5030" w:name="4908"/>
            <w:r>
              <w:rPr>
                <w:rFonts w:ascii="Arial" w:hAnsi="Arial"/>
                <w:b/>
                <w:color w:val="000000"/>
                <w:sz w:val="15"/>
              </w:rPr>
              <w:lastRenderedPageBreak/>
              <w:t>Примітки</w:t>
            </w:r>
            <w:r>
              <w:rPr>
                <w:rFonts w:ascii="Arial" w:hAnsi="Arial"/>
                <w:color w:val="000000"/>
                <w:sz w:val="15"/>
              </w:rPr>
              <w:t>/Notes</w:t>
            </w:r>
          </w:p>
          <w:p w14:paraId="0B2B8499" w14:textId="77777777" w:rsidR="005D1834" w:rsidRDefault="00000000">
            <w:pPr>
              <w:spacing w:after="75"/>
              <w:jc w:val="both"/>
            </w:pPr>
            <w:bookmarkStart w:id="5031" w:name="4909"/>
            <w:bookmarkEnd w:id="5030"/>
            <w:r>
              <w:rPr>
                <w:rFonts w:ascii="Arial" w:hAnsi="Arial"/>
                <w:b/>
                <w:color w:val="000000"/>
                <w:sz w:val="15"/>
              </w:rPr>
              <w:t>Вимоги цього міжнародного сертифіката застосовуються до равликів,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snails,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1F8AAB17" w14:textId="77777777" w:rsidR="005D1834" w:rsidRDefault="00000000">
            <w:pPr>
              <w:spacing w:after="75"/>
              <w:jc w:val="both"/>
            </w:pPr>
            <w:bookmarkStart w:id="5032" w:name="4910"/>
            <w:bookmarkEnd w:id="5031"/>
            <w:r>
              <w:rPr>
                <w:rFonts w:ascii="Arial" w:hAnsi="Arial"/>
                <w:b/>
                <w:color w:val="000000"/>
                <w:sz w:val="15"/>
              </w:rPr>
              <w:t>Частина I/</w:t>
            </w:r>
            <w:r>
              <w:rPr>
                <w:rFonts w:ascii="Arial" w:hAnsi="Arial"/>
                <w:color w:val="000000"/>
                <w:sz w:val="15"/>
              </w:rPr>
              <w:t>Part I:</w:t>
            </w:r>
          </w:p>
          <w:p w14:paraId="25D24C1A" w14:textId="77777777" w:rsidR="005D1834" w:rsidRDefault="00000000">
            <w:pPr>
              <w:spacing w:after="75"/>
              <w:jc w:val="both"/>
            </w:pPr>
            <w:bookmarkStart w:id="5033" w:name="4911"/>
            <w:bookmarkEnd w:id="5032"/>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dispatch establishment.</w:t>
            </w:r>
          </w:p>
          <w:p w14:paraId="0FBE4482" w14:textId="77777777" w:rsidR="005D1834" w:rsidRDefault="00000000">
            <w:pPr>
              <w:spacing w:after="75"/>
              <w:jc w:val="both"/>
            </w:pPr>
            <w:bookmarkStart w:id="5034" w:name="4912"/>
            <w:bookmarkEnd w:id="5033"/>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1156F882" w14:textId="77777777" w:rsidR="005D1834" w:rsidRDefault="00000000">
            <w:pPr>
              <w:spacing w:after="75"/>
              <w:jc w:val="both"/>
            </w:pPr>
            <w:bookmarkStart w:id="5035" w:name="4913"/>
            <w:bookmarkEnd w:id="5034"/>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50885F6E" w14:textId="77777777" w:rsidR="005D1834" w:rsidRDefault="00000000">
            <w:pPr>
              <w:spacing w:after="75"/>
              <w:jc w:val="both"/>
            </w:pPr>
            <w:bookmarkStart w:id="5036" w:name="4914"/>
            <w:bookmarkEnd w:id="5035"/>
            <w:r>
              <w:rPr>
                <w:rFonts w:ascii="Arial" w:hAnsi="Arial"/>
                <w:b/>
                <w:color w:val="000000"/>
                <w:sz w:val="15"/>
              </w:rPr>
              <w:t>Пункт I.23: Вказати номер пломби / контейнера (де це необхідно</w:t>
            </w:r>
            <w:r>
              <w:rPr>
                <w:rFonts w:ascii="Arial" w:hAnsi="Arial"/>
                <w:color w:val="000000"/>
                <w:sz w:val="15"/>
              </w:rPr>
              <w:t>) / Box I.23: Indicate of container / seal number (where applicable).</w:t>
            </w:r>
          </w:p>
          <w:p w14:paraId="1AC1CE63" w14:textId="77777777" w:rsidR="005D1834" w:rsidRDefault="00000000">
            <w:pPr>
              <w:spacing w:after="75"/>
              <w:jc w:val="both"/>
            </w:pPr>
            <w:bookmarkStart w:id="5037" w:name="4915"/>
            <w:bookmarkEnd w:id="5036"/>
            <w:r>
              <w:rPr>
                <w:rFonts w:ascii="Arial" w:hAnsi="Arial"/>
                <w:b/>
                <w:color w:val="000000"/>
                <w:sz w:val="15"/>
              </w:rPr>
              <w:t>Пункт I.28: Тип обробки: Вказати "свіжі" або "оброблені"</w:t>
            </w:r>
            <w:r>
              <w:rPr>
                <w:rFonts w:ascii="Arial" w:hAnsi="Arial"/>
                <w:color w:val="000000"/>
                <w:sz w:val="15"/>
              </w:rPr>
              <w:t xml:space="preserve"> / Box I.28: Treatment type: Indicate "fresh" or "treated".</w:t>
            </w:r>
          </w:p>
          <w:p w14:paraId="18177420" w14:textId="77777777" w:rsidR="005D1834" w:rsidRDefault="00000000">
            <w:pPr>
              <w:spacing w:after="75"/>
              <w:jc w:val="both"/>
            </w:pPr>
            <w:bookmarkStart w:id="5038" w:name="4916"/>
            <w:bookmarkEnd w:id="5037"/>
            <w:r>
              <w:rPr>
                <w:rFonts w:ascii="Arial" w:hAnsi="Arial"/>
                <w:b/>
                <w:color w:val="000000"/>
                <w:sz w:val="15"/>
              </w:rPr>
              <w:t>Частина II</w:t>
            </w:r>
            <w:r>
              <w:rPr>
                <w:rFonts w:ascii="Arial" w:hAnsi="Arial"/>
                <w:color w:val="000000"/>
                <w:sz w:val="15"/>
              </w:rPr>
              <w:t>: / Part II:</w:t>
            </w:r>
          </w:p>
          <w:p w14:paraId="56CEA007" w14:textId="77777777" w:rsidR="005D1834" w:rsidRDefault="00000000">
            <w:pPr>
              <w:spacing w:after="75"/>
              <w:jc w:val="both"/>
            </w:pPr>
            <w:bookmarkStart w:id="5039" w:name="4917"/>
            <w:bookmarkEnd w:id="5038"/>
            <w:r>
              <w:rPr>
                <w:rFonts w:ascii="Arial" w:hAnsi="Arial"/>
                <w:b/>
                <w:color w:val="000000"/>
              </w:rPr>
              <w:t>(1)</w:t>
            </w:r>
            <w:r>
              <w:rPr>
                <w:rFonts w:ascii="Arial" w:hAnsi="Arial"/>
                <w:color w:val="000000"/>
                <w:sz w:val="15"/>
              </w:rPr>
              <w:t xml:space="preserve"> </w:t>
            </w:r>
            <w:r>
              <w:rPr>
                <w:rFonts w:ascii="Arial" w:hAnsi="Arial"/>
                <w:b/>
                <w:color w:val="000000"/>
                <w:sz w:val="15"/>
              </w:rPr>
              <w:t>Равлики - наземні черевоногі, що належать до видів Helix pomatia Linn, Helix aspersa Muller, Helix lucorum та родини Achatinidae)</w:t>
            </w:r>
            <w:r>
              <w:rPr>
                <w:rFonts w:ascii="Arial" w:hAnsi="Arial"/>
                <w:color w:val="000000"/>
                <w:sz w:val="15"/>
              </w:rPr>
              <w:t>/Snails - terrestrial gastropods of the species Helix pomatia Linn, Helix aspersa Muller, Helix lucorum, and species of the family Achatinidae;</w:t>
            </w:r>
          </w:p>
          <w:p w14:paraId="4FDE136B" w14:textId="77777777" w:rsidR="005D1834" w:rsidRDefault="00000000">
            <w:pPr>
              <w:spacing w:after="75"/>
            </w:pPr>
            <w:bookmarkStart w:id="5040" w:name="4918"/>
            <w:bookmarkEnd w:id="5039"/>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040"/>
      </w:tr>
      <w:tr w:rsidR="005D1834" w14:paraId="1AAC7C5F"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6D7E2CC" w14:textId="77777777" w:rsidR="005D1834" w:rsidRDefault="00000000">
            <w:pPr>
              <w:spacing w:after="75"/>
            </w:pPr>
            <w:bookmarkStart w:id="5041" w:name="4919"/>
            <w:r>
              <w:rPr>
                <w:rFonts w:ascii="Arial" w:hAnsi="Arial"/>
                <w:b/>
                <w:color w:val="000000"/>
                <w:sz w:val="15"/>
              </w:rPr>
              <w:t>Державний ветеринарний інспектор/</w:t>
            </w:r>
            <w:r>
              <w:br/>
            </w:r>
            <w:r>
              <w:rPr>
                <w:rFonts w:ascii="Arial" w:hAnsi="Arial"/>
                <w:color w:val="000000"/>
                <w:sz w:val="15"/>
              </w:rPr>
              <w:t>Official veterinarian</w:t>
            </w:r>
          </w:p>
          <w:p w14:paraId="73246ECB" w14:textId="77777777" w:rsidR="005D1834" w:rsidRDefault="005D1834">
            <w:pPr>
              <w:spacing w:after="75"/>
            </w:pPr>
            <w:bookmarkStart w:id="5042" w:name="4920"/>
            <w:bookmarkEnd w:id="5041"/>
          </w:p>
          <w:p w14:paraId="57BB54E9" w14:textId="77777777" w:rsidR="005D1834" w:rsidRDefault="00000000">
            <w:pPr>
              <w:spacing w:after="75"/>
            </w:pPr>
            <w:bookmarkStart w:id="5043" w:name="4921"/>
            <w:bookmarkEnd w:id="5042"/>
            <w:r>
              <w:rPr>
                <w:rFonts w:ascii="Arial" w:hAnsi="Arial"/>
                <w:b/>
                <w:color w:val="000000"/>
                <w:sz w:val="15"/>
              </w:rPr>
              <w:t>Прізвище (великими літерами)/</w:t>
            </w:r>
            <w:r>
              <w:br/>
            </w:r>
            <w:r>
              <w:rPr>
                <w:rFonts w:ascii="Arial" w:hAnsi="Arial"/>
                <w:color w:val="000000"/>
                <w:sz w:val="15"/>
              </w:rPr>
              <w:t>Name (in capitals letters)</w:t>
            </w:r>
          </w:p>
          <w:p w14:paraId="48B54F87" w14:textId="77777777" w:rsidR="005D1834" w:rsidRDefault="005D1834">
            <w:pPr>
              <w:spacing w:after="75"/>
            </w:pPr>
            <w:bookmarkStart w:id="5044" w:name="4922"/>
            <w:bookmarkEnd w:id="5043"/>
          </w:p>
          <w:p w14:paraId="6EB8C28F" w14:textId="77777777" w:rsidR="005D1834" w:rsidRDefault="00000000">
            <w:pPr>
              <w:spacing w:after="75"/>
            </w:pPr>
            <w:bookmarkStart w:id="5045" w:name="4923"/>
            <w:bookmarkEnd w:id="5044"/>
            <w:r>
              <w:rPr>
                <w:rFonts w:ascii="Arial" w:hAnsi="Arial"/>
                <w:b/>
                <w:color w:val="000000"/>
                <w:sz w:val="15"/>
              </w:rPr>
              <w:t>Дата/</w:t>
            </w:r>
            <w:r>
              <w:br/>
            </w:r>
            <w:r>
              <w:rPr>
                <w:rFonts w:ascii="Arial" w:hAnsi="Arial"/>
                <w:color w:val="000000"/>
                <w:sz w:val="15"/>
              </w:rPr>
              <w:t>Date:</w:t>
            </w:r>
          </w:p>
          <w:p w14:paraId="410CE3F5" w14:textId="77777777" w:rsidR="005D1834" w:rsidRDefault="005D1834">
            <w:pPr>
              <w:spacing w:after="75"/>
            </w:pPr>
            <w:bookmarkStart w:id="5046" w:name="4924"/>
            <w:bookmarkEnd w:id="5045"/>
          </w:p>
          <w:p w14:paraId="2691F929" w14:textId="77777777" w:rsidR="005D1834" w:rsidRDefault="00000000">
            <w:pPr>
              <w:spacing w:after="75"/>
            </w:pPr>
            <w:bookmarkStart w:id="5047" w:name="4925"/>
            <w:bookmarkEnd w:id="5046"/>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4910547D" w14:textId="77777777" w:rsidR="005D1834" w:rsidRDefault="00000000">
            <w:pPr>
              <w:spacing w:after="75"/>
            </w:pPr>
            <w:bookmarkStart w:id="5048" w:name="4926"/>
            <w:bookmarkEnd w:id="5047"/>
            <w:r>
              <w:rPr>
                <w:rFonts w:ascii="Arial" w:hAnsi="Arial"/>
                <w:b/>
                <w:color w:val="000000"/>
                <w:sz w:val="15"/>
              </w:rPr>
              <w:t>Кваліфікація та посада/</w:t>
            </w:r>
            <w:r>
              <w:br/>
            </w:r>
            <w:r>
              <w:rPr>
                <w:rFonts w:ascii="Arial" w:hAnsi="Arial"/>
                <w:color w:val="000000"/>
                <w:sz w:val="15"/>
              </w:rPr>
              <w:t>Qualification and title</w:t>
            </w:r>
          </w:p>
          <w:p w14:paraId="12861AE7" w14:textId="77777777" w:rsidR="005D1834" w:rsidRDefault="00000000">
            <w:pPr>
              <w:spacing w:after="75"/>
            </w:pPr>
            <w:bookmarkStart w:id="5049" w:name="4927"/>
            <w:bookmarkEnd w:id="5048"/>
            <w:r>
              <w:rPr>
                <w:rFonts w:ascii="Arial" w:hAnsi="Arial"/>
                <w:b/>
                <w:color w:val="000000"/>
                <w:sz w:val="15"/>
              </w:rPr>
              <w:t xml:space="preserve"> </w:t>
            </w:r>
          </w:p>
          <w:p w14:paraId="3DC2BB14" w14:textId="77777777" w:rsidR="005D1834" w:rsidRDefault="00000000">
            <w:pPr>
              <w:spacing w:after="75"/>
            </w:pPr>
            <w:bookmarkStart w:id="5050" w:name="4928"/>
            <w:bookmarkEnd w:id="5049"/>
            <w:r>
              <w:rPr>
                <w:rFonts w:ascii="Arial" w:hAnsi="Arial"/>
                <w:b/>
                <w:color w:val="000000"/>
                <w:sz w:val="15"/>
              </w:rPr>
              <w:t xml:space="preserve"> </w:t>
            </w:r>
          </w:p>
          <w:p w14:paraId="728FB9B7" w14:textId="77777777" w:rsidR="005D1834" w:rsidRDefault="00000000">
            <w:pPr>
              <w:spacing w:after="75"/>
            </w:pPr>
            <w:bookmarkStart w:id="5051" w:name="4929"/>
            <w:bookmarkEnd w:id="5050"/>
            <w:r>
              <w:rPr>
                <w:rFonts w:ascii="Arial" w:hAnsi="Arial"/>
                <w:b/>
                <w:color w:val="000000"/>
                <w:sz w:val="15"/>
              </w:rPr>
              <w:t xml:space="preserve"> </w:t>
            </w:r>
          </w:p>
          <w:p w14:paraId="0ED49E50" w14:textId="77777777" w:rsidR="005D1834" w:rsidRDefault="00000000">
            <w:pPr>
              <w:spacing w:after="75"/>
            </w:pPr>
            <w:bookmarkStart w:id="5052" w:name="4930"/>
            <w:bookmarkEnd w:id="5051"/>
            <w:r>
              <w:rPr>
                <w:rFonts w:ascii="Arial" w:hAnsi="Arial"/>
                <w:b/>
                <w:color w:val="000000"/>
                <w:sz w:val="15"/>
              </w:rPr>
              <w:t xml:space="preserve"> </w:t>
            </w:r>
          </w:p>
          <w:p w14:paraId="0DCA2E38" w14:textId="77777777" w:rsidR="005D1834" w:rsidRDefault="00000000">
            <w:pPr>
              <w:spacing w:after="75"/>
            </w:pPr>
            <w:bookmarkStart w:id="5053" w:name="4931"/>
            <w:bookmarkEnd w:id="5052"/>
            <w:r>
              <w:rPr>
                <w:rFonts w:ascii="Arial" w:hAnsi="Arial"/>
                <w:b/>
                <w:color w:val="000000"/>
                <w:sz w:val="15"/>
              </w:rPr>
              <w:t xml:space="preserve"> </w:t>
            </w:r>
          </w:p>
          <w:p w14:paraId="205BD4F1" w14:textId="77777777" w:rsidR="005D1834" w:rsidRDefault="00000000">
            <w:pPr>
              <w:spacing w:after="75"/>
            </w:pPr>
            <w:bookmarkStart w:id="5054" w:name="4932"/>
            <w:bookmarkEnd w:id="5053"/>
            <w:r>
              <w:rPr>
                <w:rFonts w:ascii="Arial" w:hAnsi="Arial"/>
                <w:b/>
                <w:color w:val="000000"/>
                <w:sz w:val="15"/>
              </w:rPr>
              <w:t xml:space="preserve"> </w:t>
            </w:r>
          </w:p>
          <w:p w14:paraId="7E04D6AC" w14:textId="77777777" w:rsidR="005D1834" w:rsidRDefault="00000000">
            <w:pPr>
              <w:spacing w:after="75"/>
            </w:pPr>
            <w:bookmarkStart w:id="5055" w:name="4933"/>
            <w:bookmarkEnd w:id="5054"/>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5055"/>
      </w:tr>
    </w:tbl>
    <w:p w14:paraId="662C13F6" w14:textId="77777777" w:rsidR="005D1834" w:rsidRDefault="00000000">
      <w:pPr>
        <w:spacing w:after="75"/>
        <w:ind w:firstLine="240"/>
        <w:jc w:val="both"/>
      </w:pPr>
      <w:bookmarkStart w:id="5056" w:name="493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ED2106D" w14:textId="77777777">
        <w:trPr>
          <w:trHeight w:val="30"/>
          <w:tblCellSpacing w:w="0" w:type="auto"/>
        </w:trPr>
        <w:tc>
          <w:tcPr>
            <w:tcW w:w="4845" w:type="dxa"/>
            <w:vAlign w:val="center"/>
          </w:tcPr>
          <w:p w14:paraId="4406C133" w14:textId="77777777" w:rsidR="005D1834" w:rsidRDefault="00000000">
            <w:pPr>
              <w:spacing w:after="75"/>
              <w:jc w:val="center"/>
            </w:pPr>
            <w:bookmarkStart w:id="5057" w:name="4935"/>
            <w:bookmarkEnd w:id="505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22E8C88" w14:textId="77777777" w:rsidR="005D1834" w:rsidRDefault="00000000">
            <w:pPr>
              <w:spacing w:after="75"/>
              <w:jc w:val="center"/>
            </w:pPr>
            <w:bookmarkStart w:id="5058" w:name="4936"/>
            <w:bookmarkEnd w:id="5057"/>
            <w:r>
              <w:rPr>
                <w:rFonts w:ascii="Arial" w:hAnsi="Arial"/>
                <w:b/>
                <w:color w:val="000000"/>
                <w:sz w:val="15"/>
              </w:rPr>
              <w:t>М. Мороз</w:t>
            </w:r>
          </w:p>
        </w:tc>
        <w:bookmarkEnd w:id="5058"/>
      </w:tr>
    </w:tbl>
    <w:p w14:paraId="3BCD0954" w14:textId="77777777" w:rsidR="005D1834" w:rsidRDefault="00000000">
      <w:pPr>
        <w:spacing w:after="75"/>
        <w:ind w:firstLine="240"/>
        <w:jc w:val="both"/>
      </w:pPr>
      <w:bookmarkStart w:id="5059" w:name="4937"/>
      <w:r>
        <w:rPr>
          <w:rFonts w:ascii="Arial" w:hAnsi="Arial"/>
          <w:color w:val="000000"/>
          <w:sz w:val="18"/>
        </w:rPr>
        <w:t xml:space="preserve"> </w:t>
      </w:r>
    </w:p>
    <w:p w14:paraId="43EBAC4A" w14:textId="77777777" w:rsidR="005D1834" w:rsidRDefault="00000000">
      <w:pPr>
        <w:spacing w:after="75"/>
        <w:ind w:firstLine="240"/>
        <w:jc w:val="right"/>
      </w:pPr>
      <w:bookmarkStart w:id="5060" w:name="4938"/>
      <w:bookmarkEnd w:id="5059"/>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33D6561" w14:textId="77777777" w:rsidR="005D1834" w:rsidRDefault="00000000">
      <w:pPr>
        <w:pStyle w:val="3"/>
        <w:spacing w:after="225"/>
        <w:jc w:val="center"/>
      </w:pPr>
      <w:bookmarkStart w:id="5061" w:name="4939"/>
      <w:bookmarkEnd w:id="5060"/>
      <w:r>
        <w:rPr>
          <w:rFonts w:ascii="Arial" w:hAnsi="Arial"/>
          <w:color w:val="000000"/>
          <w:sz w:val="26"/>
        </w:rPr>
        <w:lastRenderedPageBreak/>
        <w:t>Форма міжнародного сертифіката для ввезення (пересилання) на митну територію України риб'ячого жиру</w:t>
      </w:r>
      <w:r>
        <w:rPr>
          <w:rFonts w:ascii="Arial" w:hAnsi="Arial"/>
          <w:color w:val="000000"/>
          <w:vertAlign w:val="superscript"/>
        </w:rPr>
        <w:t>(1)</w:t>
      </w:r>
      <w:r>
        <w:rPr>
          <w:rFonts w:ascii="Arial" w:hAnsi="Arial"/>
          <w:color w:val="000000"/>
          <w:sz w:val="26"/>
        </w:rPr>
        <w:t>, призначеного для використання як кормовий матеріал або для використання за межами кормового ланцюга / Form of International Certificate for introduction (sending) to the customs territory of Ukraine of fish oil</w:t>
      </w:r>
      <w:r>
        <w:rPr>
          <w:rFonts w:ascii="Arial" w:hAnsi="Arial"/>
          <w:color w:val="000000"/>
          <w:vertAlign w:val="superscript"/>
        </w:rPr>
        <w:t>(1)</w:t>
      </w:r>
      <w:r>
        <w:rPr>
          <w:rFonts w:ascii="Arial" w:hAnsi="Arial"/>
          <w:color w:val="000000"/>
          <w:sz w:val="26"/>
        </w:rPr>
        <w:t xml:space="preserve"> intended for use as feed material or for purposes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E65F5D7" w14:textId="77777777">
        <w:trPr>
          <w:trHeight w:val="30"/>
          <w:tblCellSpacing w:w="0" w:type="auto"/>
        </w:trPr>
        <w:tc>
          <w:tcPr>
            <w:tcW w:w="9690" w:type="dxa"/>
            <w:vAlign w:val="center"/>
          </w:tcPr>
          <w:p w14:paraId="2567138E" w14:textId="77777777" w:rsidR="005D1834" w:rsidRDefault="00000000">
            <w:pPr>
              <w:spacing w:after="75"/>
            </w:pPr>
            <w:bookmarkStart w:id="5062" w:name="4940"/>
            <w:bookmarkEnd w:id="5061"/>
            <w:r>
              <w:rPr>
                <w:rFonts w:ascii="Arial" w:hAnsi="Arial"/>
                <w:b/>
                <w:color w:val="000000"/>
                <w:sz w:val="15"/>
              </w:rPr>
              <w:t>Країна-експортер / Exporting country</w:t>
            </w:r>
          </w:p>
        </w:tc>
        <w:bookmarkEnd w:id="5062"/>
      </w:tr>
    </w:tbl>
    <w:p w14:paraId="28952F58" w14:textId="77777777" w:rsidR="005D1834" w:rsidRDefault="00000000">
      <w:pPr>
        <w:spacing w:after="75"/>
        <w:jc w:val="center"/>
      </w:pPr>
      <w:bookmarkStart w:id="5063" w:name="4941"/>
      <w:r>
        <w:rPr>
          <w:rFonts w:ascii="Arial" w:hAnsi="Arial"/>
          <w:color w:val="000000"/>
          <w:sz w:val="18"/>
        </w:rPr>
        <w:t xml:space="preserve"> </w:t>
      </w:r>
      <w:r>
        <w:rPr>
          <w:noProof/>
        </w:rPr>
        <w:drawing>
          <wp:inline distT="0" distB="0" distL="0" distR="0" wp14:anchorId="37318106" wp14:editId="012F8CD7">
            <wp:extent cx="5732145" cy="2714796"/>
            <wp:effectExtent l="0" t="0" r="0" b="0"/>
            <wp:docPr id="1163817724" name="Рисунок 116381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732145" cy="2714796"/>
                    </a:xfrm>
                    <a:prstGeom prst="rect">
                      <a:avLst/>
                    </a:prstGeom>
                  </pic:spPr>
                </pic:pic>
              </a:graphicData>
            </a:graphic>
          </wp:inline>
        </w:drawing>
      </w:r>
    </w:p>
    <w:p w14:paraId="7E460EB8" w14:textId="77777777" w:rsidR="005D1834" w:rsidRDefault="00000000">
      <w:pPr>
        <w:spacing w:after="75"/>
        <w:jc w:val="center"/>
      </w:pPr>
      <w:bookmarkStart w:id="5064" w:name="4942"/>
      <w:bookmarkEnd w:id="5063"/>
      <w:r>
        <w:rPr>
          <w:rFonts w:ascii="Arial" w:hAnsi="Arial"/>
          <w:color w:val="000000"/>
          <w:sz w:val="18"/>
        </w:rPr>
        <w:lastRenderedPageBreak/>
        <w:t xml:space="preserve"> </w:t>
      </w:r>
      <w:r>
        <w:rPr>
          <w:noProof/>
        </w:rPr>
        <w:drawing>
          <wp:inline distT="0" distB="0" distL="0" distR="0" wp14:anchorId="183AB66D" wp14:editId="1F752E6B">
            <wp:extent cx="5732145" cy="7716664"/>
            <wp:effectExtent l="0" t="0" r="0" b="0"/>
            <wp:docPr id="1798593867" name="Рисунок 179859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32145" cy="7716664"/>
                    </a:xfrm>
                    <a:prstGeom prst="rect">
                      <a:avLst/>
                    </a:prstGeom>
                  </pic:spPr>
                </pic:pic>
              </a:graphicData>
            </a:graphic>
          </wp:inline>
        </w:drawing>
      </w:r>
    </w:p>
    <w:p w14:paraId="60AF9B2F" w14:textId="77777777" w:rsidR="005D1834" w:rsidRDefault="00000000">
      <w:pPr>
        <w:spacing w:after="75"/>
        <w:jc w:val="center"/>
      </w:pPr>
      <w:bookmarkStart w:id="5065" w:name="4943"/>
      <w:bookmarkEnd w:id="5064"/>
      <w:r>
        <w:rPr>
          <w:rFonts w:ascii="Arial" w:hAnsi="Arial"/>
          <w:color w:val="000000"/>
          <w:sz w:val="18"/>
        </w:rPr>
        <w:lastRenderedPageBreak/>
        <w:t xml:space="preserve"> </w:t>
      </w:r>
      <w:r>
        <w:rPr>
          <w:noProof/>
        </w:rPr>
        <w:drawing>
          <wp:inline distT="0" distB="0" distL="0" distR="0" wp14:anchorId="6D829466" wp14:editId="4584073A">
            <wp:extent cx="5732145" cy="7691853"/>
            <wp:effectExtent l="0" t="0" r="0" b="0"/>
            <wp:docPr id="964613334" name="Рисунок 9646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732145" cy="7691853"/>
                    </a:xfrm>
                    <a:prstGeom prst="rect">
                      <a:avLst/>
                    </a:prstGeom>
                  </pic:spPr>
                </pic:pic>
              </a:graphicData>
            </a:graphic>
          </wp:inline>
        </w:drawing>
      </w:r>
    </w:p>
    <w:p w14:paraId="4BE13B1B" w14:textId="77777777" w:rsidR="005D1834" w:rsidRDefault="00000000">
      <w:pPr>
        <w:spacing w:after="75"/>
        <w:jc w:val="center"/>
      </w:pPr>
      <w:bookmarkStart w:id="5066" w:name="4944"/>
      <w:bookmarkEnd w:id="5065"/>
      <w:r>
        <w:rPr>
          <w:rFonts w:ascii="Arial" w:hAnsi="Arial"/>
          <w:color w:val="000000"/>
          <w:sz w:val="18"/>
        </w:rPr>
        <w:lastRenderedPageBreak/>
        <w:t xml:space="preserve"> </w:t>
      </w:r>
      <w:r>
        <w:rPr>
          <w:noProof/>
        </w:rPr>
        <w:drawing>
          <wp:inline distT="0" distB="0" distL="0" distR="0" wp14:anchorId="7516092B" wp14:editId="696AB34D">
            <wp:extent cx="5732145" cy="6861959"/>
            <wp:effectExtent l="0" t="0" r="0" b="0"/>
            <wp:docPr id="664895838" name="Рисунок 66489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732145" cy="686195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80"/>
        <w:gridCol w:w="4448"/>
      </w:tblGrid>
      <w:tr w:rsidR="005D1834" w14:paraId="3B97E3C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8"/>
              <w:gridCol w:w="1551"/>
              <w:gridCol w:w="6873"/>
            </w:tblGrid>
            <w:tr w:rsidR="005D1834" w14:paraId="0DA39A2A" w14:textId="77777777">
              <w:trPr>
                <w:trHeight w:val="120"/>
                <w:tblCellSpacing w:w="0" w:type="auto"/>
              </w:trPr>
              <w:tc>
                <w:tcPr>
                  <w:tcW w:w="738" w:type="dxa"/>
                  <w:vAlign w:val="center"/>
                </w:tcPr>
                <w:p w14:paraId="1AA55D44" w14:textId="77777777" w:rsidR="005D1834" w:rsidRDefault="00000000">
                  <w:pPr>
                    <w:spacing w:after="75"/>
                  </w:pPr>
                  <w:bookmarkStart w:id="5067" w:name="4945"/>
                  <w:bookmarkEnd w:id="5066"/>
                  <w:r>
                    <w:rPr>
                      <w:rFonts w:ascii="Arial" w:hAnsi="Arial"/>
                      <w:color w:val="000000"/>
                      <w:sz w:val="15"/>
                    </w:rPr>
                    <w:t xml:space="preserve"> </w:t>
                  </w:r>
                </w:p>
              </w:tc>
              <w:tc>
                <w:tcPr>
                  <w:tcW w:w="1055" w:type="dxa"/>
                  <w:vAlign w:val="center"/>
                </w:tcPr>
                <w:p w14:paraId="54F7C71A" w14:textId="77777777" w:rsidR="005D1834" w:rsidRDefault="00000000">
                  <w:pPr>
                    <w:spacing w:after="75"/>
                  </w:pPr>
                  <w:bookmarkStart w:id="5068" w:name="4946"/>
                  <w:bookmarkEnd w:id="506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837" w:type="dxa"/>
                  <w:vAlign w:val="center"/>
                </w:tcPr>
                <w:p w14:paraId="409E22A3" w14:textId="77777777" w:rsidR="005D1834" w:rsidRDefault="00000000">
                  <w:pPr>
                    <w:spacing w:after="75"/>
                    <w:jc w:val="both"/>
                  </w:pPr>
                  <w:bookmarkStart w:id="5069" w:name="4947"/>
                  <w:bookmarkEnd w:id="5068"/>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069"/>
            </w:tr>
            <w:tr w:rsidR="005D1834" w14:paraId="2FAA072E" w14:textId="77777777">
              <w:trPr>
                <w:trHeight w:val="120"/>
                <w:tblCellSpacing w:w="0" w:type="auto"/>
              </w:trPr>
              <w:tc>
                <w:tcPr>
                  <w:tcW w:w="738" w:type="dxa"/>
                  <w:vAlign w:val="center"/>
                </w:tcPr>
                <w:p w14:paraId="585DF3A8" w14:textId="77777777" w:rsidR="005D1834" w:rsidRDefault="00000000">
                  <w:pPr>
                    <w:spacing w:after="75"/>
                  </w:pPr>
                  <w:bookmarkStart w:id="5070" w:name="4948"/>
                  <w:r>
                    <w:rPr>
                      <w:rFonts w:ascii="Arial" w:hAnsi="Arial"/>
                      <w:color w:val="000000"/>
                      <w:sz w:val="15"/>
                    </w:rPr>
                    <w:t xml:space="preserve"> </w:t>
                  </w:r>
                </w:p>
              </w:tc>
              <w:tc>
                <w:tcPr>
                  <w:tcW w:w="1055" w:type="dxa"/>
                  <w:vAlign w:val="center"/>
                </w:tcPr>
                <w:p w14:paraId="275948ED" w14:textId="77777777" w:rsidR="005D1834" w:rsidRDefault="00000000">
                  <w:pPr>
                    <w:spacing w:after="75"/>
                  </w:pPr>
                  <w:bookmarkStart w:id="5071" w:name="4949"/>
                  <w:bookmarkEnd w:id="507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837" w:type="dxa"/>
                  <w:vAlign w:val="center"/>
                </w:tcPr>
                <w:p w14:paraId="274F7E39" w14:textId="77777777" w:rsidR="005D1834" w:rsidRDefault="00000000">
                  <w:pPr>
                    <w:spacing w:after="75"/>
                    <w:jc w:val="both"/>
                  </w:pPr>
                  <w:bookmarkStart w:id="5072" w:name="4950"/>
                  <w:bookmarkEnd w:id="5071"/>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5072"/>
            </w:tr>
            <w:tr w:rsidR="005D1834" w14:paraId="005248D5" w14:textId="77777777">
              <w:trPr>
                <w:trHeight w:val="120"/>
                <w:tblCellSpacing w:w="0" w:type="auto"/>
              </w:trPr>
              <w:tc>
                <w:tcPr>
                  <w:tcW w:w="738" w:type="dxa"/>
                  <w:vAlign w:val="center"/>
                </w:tcPr>
                <w:p w14:paraId="28E24B93" w14:textId="77777777" w:rsidR="005D1834" w:rsidRDefault="00000000">
                  <w:pPr>
                    <w:spacing w:after="75"/>
                  </w:pPr>
                  <w:bookmarkStart w:id="5073" w:name="4951"/>
                  <w:r>
                    <w:rPr>
                      <w:rFonts w:ascii="Arial" w:hAnsi="Arial"/>
                      <w:color w:val="000000"/>
                      <w:sz w:val="15"/>
                    </w:rPr>
                    <w:lastRenderedPageBreak/>
                    <w:t xml:space="preserve"> </w:t>
                  </w:r>
                </w:p>
              </w:tc>
              <w:tc>
                <w:tcPr>
                  <w:tcW w:w="1055" w:type="dxa"/>
                  <w:vAlign w:val="center"/>
                </w:tcPr>
                <w:p w14:paraId="0C7A1468" w14:textId="77777777" w:rsidR="005D1834" w:rsidRDefault="00000000">
                  <w:pPr>
                    <w:spacing w:after="75"/>
                  </w:pPr>
                  <w:bookmarkStart w:id="5074" w:name="4952"/>
                  <w:bookmarkEnd w:id="507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837" w:type="dxa"/>
                  <w:vAlign w:val="center"/>
                </w:tcPr>
                <w:p w14:paraId="426D90A1" w14:textId="77777777" w:rsidR="005D1834" w:rsidRDefault="00000000">
                  <w:pPr>
                    <w:spacing w:after="75"/>
                    <w:jc w:val="both"/>
                  </w:pPr>
                  <w:bookmarkStart w:id="5075" w:name="4953"/>
                  <w:bookmarkEnd w:id="5074"/>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5075"/>
            </w:tr>
            <w:tr w:rsidR="005D1834" w14:paraId="132019A6" w14:textId="77777777">
              <w:trPr>
                <w:trHeight w:val="120"/>
                <w:tblCellSpacing w:w="0" w:type="auto"/>
              </w:trPr>
              <w:tc>
                <w:tcPr>
                  <w:tcW w:w="738" w:type="dxa"/>
                  <w:vAlign w:val="center"/>
                </w:tcPr>
                <w:p w14:paraId="6FC0CCC5" w14:textId="77777777" w:rsidR="005D1834" w:rsidRDefault="00000000">
                  <w:pPr>
                    <w:spacing w:after="75"/>
                    <w:jc w:val="both"/>
                  </w:pPr>
                  <w:bookmarkStart w:id="5076" w:name="4954"/>
                  <w:r>
                    <w:rPr>
                      <w:rFonts w:ascii="Arial" w:hAnsi="Arial"/>
                      <w:b/>
                      <w:color w:val="000000"/>
                      <w:sz w:val="15"/>
                    </w:rPr>
                    <w:t>II.3</w:t>
                  </w:r>
                </w:p>
              </w:tc>
              <w:tc>
                <w:tcPr>
                  <w:tcW w:w="0" w:type="auto"/>
                  <w:gridSpan w:val="2"/>
                  <w:vAlign w:val="center"/>
                </w:tcPr>
                <w:p w14:paraId="527CA704" w14:textId="77777777" w:rsidR="005D1834" w:rsidRDefault="00000000">
                  <w:pPr>
                    <w:spacing w:after="75"/>
                    <w:jc w:val="both"/>
                  </w:pPr>
                  <w:bookmarkStart w:id="5077" w:name="4955"/>
                  <w:bookmarkEnd w:id="5076"/>
                  <w:r>
                    <w:rPr>
                      <w:rFonts w:ascii="Arial" w:hAnsi="Arial"/>
                      <w:b/>
                      <w:color w:val="000000"/>
                      <w:sz w:val="15"/>
                    </w:rPr>
                    <w:t xml:space="preserve">Риб'ячий жир підданий переробці з використанням методів переробки I -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або будь-якого з методів переробки, що забезпечує відповідність кінцевого продукту таким мікробіологічним показникам: /</w:t>
                  </w:r>
                  <w:r>
                    <w:rPr>
                      <w:rFonts w:ascii="Arial" w:hAnsi="Arial"/>
                      <w:color w:val="000000"/>
                      <w:sz w:val="15"/>
                    </w:rPr>
                    <w:t xml:space="preserve"> Fish oil was subjected to processing method I - VII in accordance with the requirements of Annex 2 to Requirements for introduction (sending) to the customs territory of Ukraine of food products of animal origin, feed, hay, straw, animal by-products and derived products, adopted by the Order of Ministry of Agrarian Policy and Food of Ukraine N 553 of 16.11.2018 or any other processing method ensuring the compliance of final product with the following microbiological criteria:</w:t>
                  </w:r>
                </w:p>
              </w:tc>
              <w:bookmarkEnd w:id="5077"/>
            </w:tr>
            <w:tr w:rsidR="005D1834" w14:paraId="0B391D70" w14:textId="77777777">
              <w:trPr>
                <w:trHeight w:val="120"/>
                <w:tblCellSpacing w:w="0" w:type="auto"/>
              </w:trPr>
              <w:tc>
                <w:tcPr>
                  <w:tcW w:w="738" w:type="dxa"/>
                  <w:vAlign w:val="center"/>
                </w:tcPr>
                <w:p w14:paraId="5184BCEF" w14:textId="77777777" w:rsidR="005D1834" w:rsidRDefault="00000000">
                  <w:pPr>
                    <w:spacing w:after="75"/>
                    <w:jc w:val="both"/>
                  </w:pPr>
                  <w:bookmarkStart w:id="5078" w:name="4956"/>
                  <w:r>
                    <w:rPr>
                      <w:rFonts w:ascii="Arial" w:hAnsi="Arial"/>
                      <w:color w:val="000000"/>
                      <w:sz w:val="15"/>
                    </w:rPr>
                    <w:t xml:space="preserve"> </w:t>
                  </w:r>
                </w:p>
              </w:tc>
              <w:tc>
                <w:tcPr>
                  <w:tcW w:w="1055" w:type="dxa"/>
                  <w:vAlign w:val="center"/>
                </w:tcPr>
                <w:p w14:paraId="6C510F89" w14:textId="77777777" w:rsidR="005D1834" w:rsidRDefault="00000000">
                  <w:pPr>
                    <w:spacing w:after="75"/>
                    <w:jc w:val="both"/>
                  </w:pPr>
                  <w:bookmarkStart w:id="5079" w:name="4957"/>
                  <w:bookmarkEnd w:id="5078"/>
                  <w:r>
                    <w:rPr>
                      <w:rFonts w:ascii="Arial" w:hAnsi="Arial"/>
                      <w:color w:val="000000"/>
                      <w:sz w:val="15"/>
                    </w:rPr>
                    <w:t xml:space="preserve"> </w:t>
                  </w:r>
                </w:p>
              </w:tc>
              <w:tc>
                <w:tcPr>
                  <w:tcW w:w="7837" w:type="dxa"/>
                  <w:vAlign w:val="center"/>
                </w:tcPr>
                <w:p w14:paraId="7CCDFE7D" w14:textId="77777777" w:rsidR="005D1834" w:rsidRDefault="00000000">
                  <w:pPr>
                    <w:spacing w:after="75"/>
                  </w:pPr>
                  <w:bookmarkStart w:id="5080" w:name="4958"/>
                  <w:bookmarkEnd w:id="5079"/>
                  <w:r>
                    <w:rPr>
                      <w:rFonts w:ascii="Arial" w:hAnsi="Arial"/>
                      <w:b/>
                      <w:color w:val="000000"/>
                      <w:sz w:val="15"/>
                    </w:rPr>
                    <w:t xml:space="preserve">сальмонела - відсутня в 25 г: n = 5, c = 0, m = 0, M = 0 / </w:t>
                  </w:r>
                  <w:r>
                    <w:rPr>
                      <w:rFonts w:ascii="Arial" w:hAnsi="Arial"/>
                      <w:color w:val="000000"/>
                      <w:sz w:val="15"/>
                    </w:rPr>
                    <w:t>Salmonella - absence in 25 g: n = 5, c = 0, m = 0, M = 0;</w:t>
                  </w:r>
                </w:p>
                <w:p w14:paraId="05A90E34" w14:textId="77777777" w:rsidR="005D1834" w:rsidRDefault="00000000">
                  <w:pPr>
                    <w:spacing w:after="75"/>
                  </w:pPr>
                  <w:bookmarkStart w:id="5081" w:name="4959"/>
                  <w:bookmarkEnd w:id="5080"/>
                  <w:r>
                    <w:rPr>
                      <w:rFonts w:ascii="Arial" w:hAnsi="Arial"/>
                      <w:b/>
                      <w:color w:val="000000"/>
                      <w:sz w:val="15"/>
                    </w:rPr>
                    <w:t>ентеробактерії: n = 5, c = 2, m = 10, M = 300 в 1 г /</w:t>
                  </w:r>
                  <w:r>
                    <w:rPr>
                      <w:rFonts w:ascii="Arial" w:hAnsi="Arial"/>
                      <w:color w:val="000000"/>
                      <w:sz w:val="15"/>
                    </w:rPr>
                    <w:t xml:space="preserve"> Enterobacteriaceae: n = 5,</w:t>
                  </w:r>
                  <w:r>
                    <w:br/>
                  </w:r>
                  <w:r>
                    <w:rPr>
                      <w:rFonts w:ascii="Arial" w:hAnsi="Arial"/>
                      <w:color w:val="000000"/>
                      <w:sz w:val="15"/>
                    </w:rPr>
                    <w:t>c = 2, m = 10, M = 300 in 1 g;</w:t>
                  </w:r>
                </w:p>
                <w:p w14:paraId="4192A00E" w14:textId="77777777" w:rsidR="005D1834" w:rsidRDefault="00000000">
                  <w:pPr>
                    <w:spacing w:after="75"/>
                  </w:pPr>
                  <w:bookmarkStart w:id="5082" w:name="4960"/>
                  <w:bookmarkEnd w:id="5081"/>
                  <w:r>
                    <w:rPr>
                      <w:rFonts w:ascii="Arial" w:hAnsi="Arial"/>
                      <w:b/>
                      <w:color w:val="000000"/>
                      <w:sz w:val="15"/>
                    </w:rPr>
                    <w:t>де: /</w:t>
                  </w:r>
                  <w:r>
                    <w:rPr>
                      <w:rFonts w:ascii="Arial" w:hAnsi="Arial"/>
                      <w:color w:val="000000"/>
                      <w:sz w:val="15"/>
                    </w:rPr>
                    <w:t xml:space="preserve"> where:</w:t>
                  </w:r>
                </w:p>
                <w:p w14:paraId="311317A6" w14:textId="77777777" w:rsidR="005D1834" w:rsidRDefault="00000000">
                  <w:pPr>
                    <w:spacing w:after="75"/>
                  </w:pPr>
                  <w:bookmarkStart w:id="5083" w:name="4961"/>
                  <w:bookmarkEnd w:id="5082"/>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447EF79F" w14:textId="77777777" w:rsidR="005D1834" w:rsidRDefault="00000000">
                  <w:pPr>
                    <w:spacing w:after="75"/>
                  </w:pPr>
                  <w:bookmarkStart w:id="5084" w:name="4962"/>
                  <w:bookmarkEnd w:id="5083"/>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зразках не перевищує m) / </w:t>
                  </w:r>
                  <w:r>
                    <w:rPr>
                      <w:rFonts w:ascii="Arial" w:hAnsi="Arial"/>
                      <w:color w:val="000000"/>
                      <w:sz w:val="15"/>
                    </w:rPr>
                    <w:t>m - threshold value of the number of bacteria; the result is considered satisfactory if the number of bacteria does not exceed m;</w:t>
                  </w:r>
                </w:p>
                <w:p w14:paraId="55EE7111" w14:textId="77777777" w:rsidR="005D1834" w:rsidRDefault="00000000">
                  <w:pPr>
                    <w:spacing w:after="75"/>
                    <w:jc w:val="both"/>
                  </w:pPr>
                  <w:bookmarkStart w:id="5085" w:name="4963"/>
                  <w:bookmarkEnd w:id="5084"/>
                  <w:r>
                    <w:rPr>
                      <w:rFonts w:ascii="Arial" w:hAnsi="Arial"/>
                      <w:b/>
                      <w:color w:val="000000"/>
                      <w:sz w:val="15"/>
                    </w:rPr>
                    <w:t xml:space="preserve">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 </w:t>
                  </w:r>
                  <w:r>
                    <w:rPr>
                      <w:rFonts w:ascii="Arial" w:hAnsi="Arial"/>
                      <w:color w:val="000000"/>
                      <w:sz w:val="15"/>
                    </w:rPr>
                    <w:t>M - maximum value for the number of bacteria; the result is considered unsatisfactory if the number of bacteria in one or more samples is M or more;</w:t>
                  </w:r>
                </w:p>
                <w:p w14:paraId="37747F01" w14:textId="77777777" w:rsidR="005D1834" w:rsidRDefault="00000000">
                  <w:pPr>
                    <w:spacing w:after="75"/>
                    <w:jc w:val="both"/>
                  </w:pPr>
                  <w:bookmarkStart w:id="5086" w:name="4964"/>
                  <w:bookmarkEnd w:id="5085"/>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5086"/>
            </w:tr>
            <w:tr w:rsidR="005D1834" w14:paraId="27B36C01" w14:textId="77777777">
              <w:trPr>
                <w:trHeight w:val="120"/>
                <w:tblCellSpacing w:w="0" w:type="auto"/>
              </w:trPr>
              <w:tc>
                <w:tcPr>
                  <w:tcW w:w="738" w:type="dxa"/>
                  <w:vAlign w:val="center"/>
                </w:tcPr>
                <w:p w14:paraId="292AFD86" w14:textId="77777777" w:rsidR="005D1834" w:rsidRDefault="00000000">
                  <w:pPr>
                    <w:spacing w:after="75"/>
                    <w:jc w:val="both"/>
                  </w:pPr>
                  <w:bookmarkStart w:id="5087" w:name="4965"/>
                  <w:r>
                    <w:rPr>
                      <w:rFonts w:ascii="Arial" w:hAnsi="Arial"/>
                      <w:b/>
                      <w:color w:val="000000"/>
                      <w:sz w:val="15"/>
                    </w:rPr>
                    <w:t>II.4</w:t>
                  </w:r>
                </w:p>
              </w:tc>
              <w:tc>
                <w:tcPr>
                  <w:tcW w:w="0" w:type="auto"/>
                  <w:gridSpan w:val="2"/>
                  <w:vAlign w:val="center"/>
                </w:tcPr>
                <w:p w14:paraId="714CBB1E" w14:textId="77777777" w:rsidR="005D1834" w:rsidRDefault="00000000">
                  <w:pPr>
                    <w:spacing w:after="75"/>
                    <w:jc w:val="both"/>
                  </w:pPr>
                  <w:bookmarkStart w:id="5088" w:name="4966"/>
                  <w:bookmarkEnd w:id="5087"/>
                  <w:r>
                    <w:rPr>
                      <w:rFonts w:ascii="Arial" w:hAnsi="Arial"/>
                      <w:b/>
                      <w:color w:val="000000"/>
                      <w:sz w:val="15"/>
                    </w:rPr>
                    <w:t>Риб'ячий жир не контактував з іншими видами жирів, включаючи топлені жири, отримані з будь-яких видів наземних тварин/</w:t>
                  </w:r>
                  <w:r>
                    <w:rPr>
                      <w:rFonts w:ascii="Arial" w:hAnsi="Arial"/>
                      <w:color w:val="000000"/>
                      <w:sz w:val="15"/>
                    </w:rPr>
                    <w:t xml:space="preserve"> Fish oil was not in contact with other oils including rendered fats from any species of terrestrial animals.</w:t>
                  </w:r>
                </w:p>
              </w:tc>
              <w:bookmarkEnd w:id="5088"/>
            </w:tr>
            <w:tr w:rsidR="005D1834" w14:paraId="540E5652" w14:textId="77777777">
              <w:trPr>
                <w:trHeight w:val="120"/>
                <w:tblCellSpacing w:w="0" w:type="auto"/>
              </w:trPr>
              <w:tc>
                <w:tcPr>
                  <w:tcW w:w="738" w:type="dxa"/>
                  <w:vAlign w:val="center"/>
                </w:tcPr>
                <w:p w14:paraId="294330D1" w14:textId="77777777" w:rsidR="005D1834" w:rsidRDefault="00000000">
                  <w:pPr>
                    <w:spacing w:after="75"/>
                    <w:jc w:val="both"/>
                  </w:pPr>
                  <w:bookmarkStart w:id="5089" w:name="4967"/>
                  <w:r>
                    <w:rPr>
                      <w:rFonts w:ascii="Arial" w:hAnsi="Arial"/>
                      <w:b/>
                      <w:color w:val="000000"/>
                      <w:sz w:val="15"/>
                    </w:rPr>
                    <w:t>II.5</w:t>
                  </w:r>
                </w:p>
              </w:tc>
              <w:tc>
                <w:tcPr>
                  <w:tcW w:w="0" w:type="auto"/>
                  <w:gridSpan w:val="2"/>
                  <w:vAlign w:val="center"/>
                </w:tcPr>
                <w:p w14:paraId="11B47C39" w14:textId="77777777" w:rsidR="005D1834" w:rsidRDefault="00000000">
                  <w:pPr>
                    <w:spacing w:after="75"/>
                    <w:jc w:val="both"/>
                  </w:pPr>
                  <w:bookmarkStart w:id="5090" w:name="4968"/>
                  <w:bookmarkEnd w:id="5089"/>
                  <w:r>
                    <w:rPr>
                      <w:rFonts w:ascii="Arial" w:hAnsi="Arial"/>
                      <w:b/>
                      <w:color w:val="000000"/>
                      <w:sz w:val="15"/>
                    </w:rPr>
                    <w:t>Фасований риб'ячий жир запакований у нові контейнери або контейнери, які були очищені та продезінфіковані. Труба, помпи, цистерни та будь-які інші контейнери чи автоцистерни, що використовуються для перевезення нефасованого риб'ячого жиру, мають бути проінспектовані державним ветеринарним інспектором країни-експортера / країни походження і за результатами зазначеного інспектування визнані чистими та придатними для використання /</w:t>
                  </w:r>
                  <w:r>
                    <w:rPr>
                      <w:rFonts w:ascii="Arial" w:hAnsi="Arial"/>
                      <w:color w:val="000000"/>
                      <w:sz w:val="15"/>
                    </w:rPr>
                    <w:t xml:space="preserve"> Fish oil is packaged in new containers or in containers that have been cleaned and disinfected. Pipe, pumps and bulk tanks and any other bulk containers or bulk road tankers used for bulk transportation of fish oil have been inspected by a state inspector of the exporting country / country of origin and found to be clean and fit for use based on the inspection results.</w:t>
                  </w:r>
                </w:p>
              </w:tc>
              <w:bookmarkEnd w:id="5090"/>
            </w:tr>
            <w:tr w:rsidR="005D1834" w14:paraId="1371275F" w14:textId="77777777">
              <w:trPr>
                <w:trHeight w:val="120"/>
                <w:tblCellSpacing w:w="0" w:type="auto"/>
              </w:trPr>
              <w:tc>
                <w:tcPr>
                  <w:tcW w:w="738" w:type="dxa"/>
                  <w:vAlign w:val="center"/>
                </w:tcPr>
                <w:p w14:paraId="451269CC" w14:textId="77777777" w:rsidR="005D1834" w:rsidRDefault="00000000">
                  <w:pPr>
                    <w:spacing w:after="75"/>
                    <w:jc w:val="both"/>
                  </w:pPr>
                  <w:bookmarkStart w:id="5091" w:name="4969"/>
                  <w:r>
                    <w:rPr>
                      <w:rFonts w:ascii="Arial" w:hAnsi="Arial"/>
                      <w:b/>
                      <w:color w:val="000000"/>
                      <w:sz w:val="15"/>
                    </w:rPr>
                    <w:t>II.6</w:t>
                  </w:r>
                </w:p>
              </w:tc>
              <w:tc>
                <w:tcPr>
                  <w:tcW w:w="0" w:type="auto"/>
                  <w:gridSpan w:val="2"/>
                  <w:vAlign w:val="center"/>
                </w:tcPr>
                <w:p w14:paraId="6E718110" w14:textId="77777777" w:rsidR="005D1834" w:rsidRDefault="00000000">
                  <w:pPr>
                    <w:spacing w:after="75"/>
                    <w:jc w:val="both"/>
                  </w:pPr>
                  <w:bookmarkStart w:id="5092" w:name="4970"/>
                  <w:bookmarkEnd w:id="5091"/>
                  <w:r>
                    <w:rPr>
                      <w:rFonts w:ascii="Arial" w:hAnsi="Arial"/>
                      <w:b/>
                      <w:color w:val="000000"/>
                      <w:sz w:val="15"/>
                    </w:rPr>
                    <w:t>Контейнери та/або інші ємності з риб'ячим жиром містять етикетку з написом "НЕ ДЛЯ СПОЖИВАННЯ ЛЮДИНОЮ"/</w:t>
                  </w:r>
                  <w:r>
                    <w:rPr>
                      <w:rFonts w:ascii="Arial" w:hAnsi="Arial"/>
                      <w:color w:val="000000"/>
                      <w:sz w:val="15"/>
                    </w:rPr>
                    <w:t xml:space="preserve"> Containers and/or other tankage with fish oil bear a label with "NOT FOR HUMAN CONSUMPTION" indication.</w:t>
                  </w:r>
                </w:p>
              </w:tc>
              <w:bookmarkEnd w:id="5092"/>
            </w:tr>
          </w:tbl>
          <w:p w14:paraId="770011FE" w14:textId="77777777" w:rsidR="005D1834" w:rsidRDefault="00000000">
            <w:r>
              <w:br/>
            </w:r>
          </w:p>
          <w:p w14:paraId="58BF3D1A" w14:textId="77777777" w:rsidR="005D1834" w:rsidRDefault="005D1834">
            <w:pPr>
              <w:spacing w:after="75"/>
            </w:pPr>
            <w:bookmarkStart w:id="5093" w:name="4971"/>
          </w:p>
        </w:tc>
        <w:bookmarkEnd w:id="5093"/>
      </w:tr>
      <w:tr w:rsidR="005D1834" w14:paraId="1A9EAD4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4D0A91F3" w14:textId="77777777" w:rsidR="005D1834" w:rsidRDefault="00000000">
            <w:pPr>
              <w:spacing w:after="75"/>
            </w:pPr>
            <w:bookmarkStart w:id="5094" w:name="4972"/>
            <w:r>
              <w:rPr>
                <w:rFonts w:ascii="Arial" w:hAnsi="Arial"/>
                <w:b/>
                <w:color w:val="000000"/>
                <w:sz w:val="15"/>
              </w:rPr>
              <w:lastRenderedPageBreak/>
              <w:t>Примітки</w:t>
            </w:r>
            <w:r>
              <w:rPr>
                <w:rFonts w:ascii="Arial" w:hAnsi="Arial"/>
                <w:color w:val="000000"/>
                <w:sz w:val="15"/>
              </w:rPr>
              <w:t>/Notes</w:t>
            </w:r>
          </w:p>
          <w:p w14:paraId="298E01C1" w14:textId="77777777" w:rsidR="005D1834" w:rsidRDefault="00000000">
            <w:pPr>
              <w:spacing w:after="75"/>
              <w:jc w:val="both"/>
            </w:pPr>
            <w:bookmarkStart w:id="5095" w:name="4973"/>
            <w:bookmarkEnd w:id="5094"/>
            <w:r>
              <w:rPr>
                <w:rFonts w:ascii="Arial" w:hAnsi="Arial"/>
                <w:b/>
                <w:color w:val="000000"/>
                <w:sz w:val="15"/>
              </w:rPr>
              <w:t>Вимоги цього міжнародного сертифіката застосовуються до риб'ячого жиру, призначеного для використання як кормовий матеріал або для використання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fish oil intended for use as feed material or for purposes outside the feed chain, originating from a country or a separate territory (zone or compartment) thereof and from an establishment listed in the register of countries and establishments authorised for the importation (sending) of products to the customs territory of Ukraine.</w:t>
            </w:r>
          </w:p>
          <w:p w14:paraId="47E600DC" w14:textId="77777777" w:rsidR="005D1834" w:rsidRDefault="00000000">
            <w:pPr>
              <w:spacing w:after="75"/>
            </w:pPr>
            <w:bookmarkStart w:id="5096" w:name="4974"/>
            <w:bookmarkEnd w:id="5095"/>
            <w:r>
              <w:rPr>
                <w:rFonts w:ascii="Arial" w:hAnsi="Arial"/>
                <w:b/>
                <w:color w:val="000000"/>
                <w:sz w:val="15"/>
              </w:rPr>
              <w:t>Частина I</w:t>
            </w:r>
            <w:r>
              <w:rPr>
                <w:rFonts w:ascii="Arial" w:hAnsi="Arial"/>
                <w:color w:val="000000"/>
                <w:sz w:val="15"/>
              </w:rPr>
              <w:t>/Part I:</w:t>
            </w:r>
          </w:p>
          <w:p w14:paraId="5DBBD727" w14:textId="77777777" w:rsidR="005D1834" w:rsidRDefault="00000000">
            <w:pPr>
              <w:spacing w:after="75"/>
              <w:jc w:val="both"/>
            </w:pPr>
            <w:bookmarkStart w:id="5097" w:name="4975"/>
            <w:bookmarkEnd w:id="509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A39EE34" w14:textId="77777777" w:rsidR="005D1834" w:rsidRDefault="00000000">
            <w:pPr>
              <w:spacing w:after="75"/>
              <w:jc w:val="both"/>
            </w:pPr>
            <w:bookmarkStart w:id="5098" w:name="4976"/>
            <w:bookmarkEnd w:id="5097"/>
            <w:r>
              <w:rPr>
                <w:rFonts w:ascii="Arial" w:hAnsi="Arial"/>
                <w:b/>
                <w:color w:val="000000"/>
                <w:sz w:val="15"/>
              </w:rPr>
              <w:lastRenderedPageBreak/>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1504</w:t>
            </w:r>
            <w:r>
              <w:rPr>
                <w:rFonts w:ascii="Arial" w:hAnsi="Arial"/>
                <w:b/>
                <w:color w:val="000000"/>
                <w:sz w:val="15"/>
              </w:rPr>
              <w:t xml:space="preserve"> або </w:t>
            </w:r>
            <w:r>
              <w:rPr>
                <w:rFonts w:ascii="Arial" w:hAnsi="Arial"/>
                <w:b/>
                <w:color w:val="293A55"/>
                <w:sz w:val="15"/>
              </w:rPr>
              <w:t>1518 00</w:t>
            </w:r>
            <w:r>
              <w:rPr>
                <w:rFonts w:ascii="Arial" w:hAnsi="Arial"/>
                <w:color w:val="000000"/>
                <w:sz w:val="15"/>
              </w:rPr>
              <w:t xml:space="preserve"> / Box I.19: Indicate commodity code (HS code): 1504 or 1518 00.</w:t>
            </w:r>
          </w:p>
          <w:p w14:paraId="6B73FE1B" w14:textId="77777777" w:rsidR="005D1834" w:rsidRDefault="00000000">
            <w:pPr>
              <w:spacing w:after="75"/>
              <w:jc w:val="both"/>
            </w:pPr>
            <w:bookmarkStart w:id="5099" w:name="4977"/>
            <w:bookmarkEnd w:id="5098"/>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5BE83B02" w14:textId="77777777" w:rsidR="005D1834" w:rsidRDefault="00000000">
            <w:pPr>
              <w:spacing w:after="75"/>
              <w:jc w:val="both"/>
            </w:pPr>
            <w:bookmarkStart w:id="5100" w:name="4978"/>
            <w:bookmarkEnd w:id="5099"/>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772C9676" w14:textId="77777777" w:rsidR="005D1834" w:rsidRDefault="00000000">
            <w:pPr>
              <w:spacing w:after="75"/>
            </w:pPr>
            <w:bookmarkStart w:id="5101" w:name="4979"/>
            <w:bookmarkEnd w:id="5100"/>
            <w:r>
              <w:rPr>
                <w:rFonts w:ascii="Arial" w:hAnsi="Arial"/>
                <w:b/>
                <w:color w:val="000000"/>
                <w:sz w:val="15"/>
              </w:rPr>
              <w:t>Частина II</w:t>
            </w:r>
            <w:r>
              <w:rPr>
                <w:rFonts w:ascii="Arial" w:hAnsi="Arial"/>
                <w:color w:val="000000"/>
                <w:sz w:val="15"/>
              </w:rPr>
              <w:t>: / Part II:</w:t>
            </w:r>
          </w:p>
          <w:p w14:paraId="04952BCD" w14:textId="77777777" w:rsidR="005D1834" w:rsidRDefault="00000000">
            <w:pPr>
              <w:spacing w:after="75"/>
              <w:jc w:val="both"/>
            </w:pPr>
            <w:bookmarkStart w:id="5102" w:name="4980"/>
            <w:bookmarkEnd w:id="5101"/>
            <w:r>
              <w:rPr>
                <w:rFonts w:ascii="Arial" w:hAnsi="Arial"/>
                <w:b/>
                <w:color w:val="000000"/>
              </w:rPr>
              <w:t>(1)</w:t>
            </w:r>
            <w:r>
              <w:rPr>
                <w:rFonts w:ascii="Arial" w:hAnsi="Arial"/>
                <w:color w:val="000000"/>
                <w:sz w:val="15"/>
              </w:rPr>
              <w:t xml:space="preserve"> </w:t>
            </w:r>
            <w:r>
              <w:rPr>
                <w:rFonts w:ascii="Arial" w:hAnsi="Arial"/>
                <w:b/>
                <w:color w:val="000000"/>
                <w:sz w:val="15"/>
              </w:rPr>
              <w:t>Риб'ячий жир, не призначений для споживання людиною, - жир, отриманий у результаті переробки водних тварин або риби, призначених для споживання людиною, які передбачено оператором ринку для цілей інших, ніж споживання людиною</w:t>
            </w:r>
            <w:r>
              <w:rPr>
                <w:rFonts w:ascii="Arial" w:hAnsi="Arial"/>
                <w:color w:val="000000"/>
                <w:sz w:val="15"/>
              </w:rPr>
              <w:t xml:space="preserve"> / Fish oil not intended for human consumption - means oil derived from the processing of aquatic animals or oil from the processing of fish for human consumption, which an operator destined for purposes other than human consumption.</w:t>
            </w:r>
          </w:p>
          <w:p w14:paraId="69BDFF8F" w14:textId="77777777" w:rsidR="005D1834" w:rsidRDefault="00000000">
            <w:pPr>
              <w:spacing w:after="75"/>
              <w:jc w:val="both"/>
            </w:pPr>
            <w:bookmarkStart w:id="5103" w:name="4981"/>
            <w:bookmarkEnd w:id="5102"/>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3901F19C" w14:textId="77777777" w:rsidR="005D1834" w:rsidRDefault="00000000">
            <w:pPr>
              <w:spacing w:after="75"/>
            </w:pPr>
            <w:bookmarkStart w:id="5104" w:name="4982"/>
            <w:bookmarkEnd w:id="5103"/>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104"/>
      </w:tr>
      <w:tr w:rsidR="005D1834" w14:paraId="688B84A4"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46AAB86" w14:textId="77777777" w:rsidR="005D1834" w:rsidRDefault="00000000">
            <w:pPr>
              <w:spacing w:after="75"/>
            </w:pPr>
            <w:bookmarkStart w:id="5105" w:name="4983"/>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1B432400" w14:textId="77777777" w:rsidR="005D1834" w:rsidRDefault="005D1834">
            <w:pPr>
              <w:spacing w:after="75"/>
            </w:pPr>
            <w:bookmarkStart w:id="5106" w:name="4984"/>
            <w:bookmarkEnd w:id="5105"/>
          </w:p>
          <w:p w14:paraId="79C8D230" w14:textId="77777777" w:rsidR="005D1834" w:rsidRDefault="00000000">
            <w:pPr>
              <w:spacing w:after="75"/>
            </w:pPr>
            <w:bookmarkStart w:id="5107" w:name="4985"/>
            <w:bookmarkEnd w:id="5106"/>
            <w:r>
              <w:rPr>
                <w:rFonts w:ascii="Arial" w:hAnsi="Arial"/>
                <w:b/>
                <w:color w:val="000000"/>
                <w:sz w:val="15"/>
              </w:rPr>
              <w:t>Прізвище (великими літерами)/</w:t>
            </w:r>
            <w:r>
              <w:br/>
            </w:r>
            <w:r>
              <w:rPr>
                <w:rFonts w:ascii="Arial" w:hAnsi="Arial"/>
                <w:color w:val="000000"/>
                <w:sz w:val="15"/>
              </w:rPr>
              <w:t>Name (in capitals letters)</w:t>
            </w:r>
          </w:p>
          <w:p w14:paraId="28347280" w14:textId="77777777" w:rsidR="005D1834" w:rsidRDefault="005D1834">
            <w:pPr>
              <w:spacing w:after="75"/>
            </w:pPr>
            <w:bookmarkStart w:id="5108" w:name="4986"/>
            <w:bookmarkEnd w:id="5107"/>
          </w:p>
          <w:p w14:paraId="7F196419" w14:textId="77777777" w:rsidR="005D1834" w:rsidRDefault="00000000">
            <w:pPr>
              <w:spacing w:after="75"/>
            </w:pPr>
            <w:bookmarkStart w:id="5109" w:name="4987"/>
            <w:bookmarkEnd w:id="5108"/>
            <w:r>
              <w:rPr>
                <w:rFonts w:ascii="Arial" w:hAnsi="Arial"/>
                <w:b/>
                <w:color w:val="000000"/>
                <w:sz w:val="15"/>
              </w:rPr>
              <w:t>Дата/</w:t>
            </w:r>
            <w:r>
              <w:br/>
            </w:r>
            <w:r>
              <w:rPr>
                <w:rFonts w:ascii="Arial" w:hAnsi="Arial"/>
                <w:color w:val="000000"/>
                <w:sz w:val="15"/>
              </w:rPr>
              <w:t>Date</w:t>
            </w:r>
          </w:p>
          <w:p w14:paraId="0C221DDA" w14:textId="77777777" w:rsidR="005D1834" w:rsidRDefault="005D1834">
            <w:pPr>
              <w:spacing w:after="75"/>
            </w:pPr>
            <w:bookmarkStart w:id="5110" w:name="4988"/>
            <w:bookmarkEnd w:id="5109"/>
          </w:p>
          <w:p w14:paraId="13DFF6F6" w14:textId="77777777" w:rsidR="005D1834" w:rsidRDefault="00000000">
            <w:pPr>
              <w:spacing w:after="75"/>
            </w:pPr>
            <w:bookmarkStart w:id="5111" w:name="4989"/>
            <w:bookmarkEnd w:id="5110"/>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1211E8C7" w14:textId="77777777" w:rsidR="005D1834" w:rsidRDefault="00000000">
            <w:pPr>
              <w:spacing w:after="75"/>
            </w:pPr>
            <w:bookmarkStart w:id="5112" w:name="4990"/>
            <w:bookmarkEnd w:id="5111"/>
            <w:r>
              <w:rPr>
                <w:rFonts w:ascii="Arial" w:hAnsi="Arial"/>
                <w:b/>
                <w:color w:val="000000"/>
                <w:sz w:val="15"/>
              </w:rPr>
              <w:t>Кваліфікація та посада/</w:t>
            </w:r>
            <w:r>
              <w:br/>
            </w:r>
            <w:r>
              <w:rPr>
                <w:rFonts w:ascii="Arial" w:hAnsi="Arial"/>
                <w:color w:val="000000"/>
                <w:sz w:val="15"/>
              </w:rPr>
              <w:t>Qualification and title</w:t>
            </w:r>
          </w:p>
          <w:p w14:paraId="541BD09D" w14:textId="77777777" w:rsidR="005D1834" w:rsidRDefault="00000000">
            <w:pPr>
              <w:spacing w:after="75"/>
            </w:pPr>
            <w:bookmarkStart w:id="5113" w:name="4991"/>
            <w:bookmarkEnd w:id="5112"/>
            <w:r>
              <w:rPr>
                <w:rFonts w:ascii="Arial" w:hAnsi="Arial"/>
                <w:b/>
                <w:color w:val="000000"/>
                <w:sz w:val="15"/>
              </w:rPr>
              <w:t xml:space="preserve"> </w:t>
            </w:r>
          </w:p>
          <w:p w14:paraId="4A1F0B53" w14:textId="77777777" w:rsidR="005D1834" w:rsidRDefault="00000000">
            <w:pPr>
              <w:spacing w:after="75"/>
            </w:pPr>
            <w:bookmarkStart w:id="5114" w:name="4992"/>
            <w:bookmarkEnd w:id="5113"/>
            <w:r>
              <w:rPr>
                <w:rFonts w:ascii="Arial" w:hAnsi="Arial"/>
                <w:b/>
                <w:color w:val="000000"/>
                <w:sz w:val="15"/>
              </w:rPr>
              <w:t xml:space="preserve">  </w:t>
            </w:r>
          </w:p>
          <w:p w14:paraId="24024566" w14:textId="77777777" w:rsidR="005D1834" w:rsidRDefault="00000000">
            <w:pPr>
              <w:spacing w:after="75"/>
            </w:pPr>
            <w:bookmarkStart w:id="5115" w:name="4993"/>
            <w:bookmarkEnd w:id="5114"/>
            <w:r>
              <w:rPr>
                <w:rFonts w:ascii="Arial" w:hAnsi="Arial"/>
                <w:b/>
                <w:color w:val="000000"/>
                <w:sz w:val="15"/>
              </w:rPr>
              <w:t xml:space="preserve"> </w:t>
            </w:r>
          </w:p>
          <w:p w14:paraId="062D1028" w14:textId="77777777" w:rsidR="005D1834" w:rsidRDefault="00000000">
            <w:pPr>
              <w:spacing w:after="75"/>
            </w:pPr>
            <w:bookmarkStart w:id="5116" w:name="4994"/>
            <w:bookmarkEnd w:id="5115"/>
            <w:r>
              <w:rPr>
                <w:rFonts w:ascii="Arial" w:hAnsi="Arial"/>
                <w:b/>
                <w:color w:val="000000"/>
                <w:sz w:val="15"/>
              </w:rPr>
              <w:t xml:space="preserve"> </w:t>
            </w:r>
          </w:p>
          <w:p w14:paraId="09D1878E" w14:textId="77777777" w:rsidR="005D1834" w:rsidRDefault="00000000">
            <w:pPr>
              <w:spacing w:after="75"/>
            </w:pPr>
            <w:bookmarkStart w:id="5117" w:name="4995"/>
            <w:bookmarkEnd w:id="5116"/>
            <w:r>
              <w:rPr>
                <w:rFonts w:ascii="Arial" w:hAnsi="Arial"/>
                <w:b/>
                <w:color w:val="000000"/>
                <w:sz w:val="15"/>
              </w:rPr>
              <w:t xml:space="preserve"> </w:t>
            </w:r>
          </w:p>
          <w:p w14:paraId="464A0ED4" w14:textId="77777777" w:rsidR="005D1834" w:rsidRDefault="00000000">
            <w:pPr>
              <w:spacing w:after="75"/>
            </w:pPr>
            <w:bookmarkStart w:id="5118" w:name="4996"/>
            <w:bookmarkEnd w:id="5117"/>
            <w:r>
              <w:rPr>
                <w:rFonts w:ascii="Arial" w:hAnsi="Arial"/>
                <w:b/>
                <w:color w:val="000000"/>
                <w:sz w:val="15"/>
              </w:rPr>
              <w:t xml:space="preserve"> </w:t>
            </w:r>
          </w:p>
          <w:p w14:paraId="2227B65B" w14:textId="77777777" w:rsidR="005D1834" w:rsidRDefault="00000000">
            <w:pPr>
              <w:spacing w:after="75"/>
            </w:pPr>
            <w:bookmarkStart w:id="5119" w:name="4997"/>
            <w:bookmarkEnd w:id="5118"/>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5119"/>
      </w:tr>
    </w:tbl>
    <w:p w14:paraId="4B6C81A3" w14:textId="77777777" w:rsidR="005D1834" w:rsidRDefault="00000000">
      <w:pPr>
        <w:spacing w:after="75"/>
        <w:ind w:firstLine="240"/>
        <w:jc w:val="both"/>
      </w:pPr>
      <w:bookmarkStart w:id="5120" w:name="4998"/>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4C671E1" w14:textId="77777777">
        <w:trPr>
          <w:trHeight w:val="30"/>
          <w:tblCellSpacing w:w="0" w:type="auto"/>
        </w:trPr>
        <w:tc>
          <w:tcPr>
            <w:tcW w:w="4845" w:type="dxa"/>
            <w:vAlign w:val="center"/>
          </w:tcPr>
          <w:p w14:paraId="1CB61FEF" w14:textId="77777777" w:rsidR="005D1834" w:rsidRDefault="00000000">
            <w:pPr>
              <w:spacing w:after="75"/>
              <w:jc w:val="center"/>
            </w:pPr>
            <w:bookmarkStart w:id="5121" w:name="4999"/>
            <w:bookmarkEnd w:id="5120"/>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1F3E5E0" w14:textId="77777777" w:rsidR="005D1834" w:rsidRDefault="00000000">
            <w:pPr>
              <w:spacing w:after="75"/>
              <w:jc w:val="center"/>
            </w:pPr>
            <w:bookmarkStart w:id="5122" w:name="5000"/>
            <w:bookmarkEnd w:id="5121"/>
            <w:r>
              <w:rPr>
                <w:rFonts w:ascii="Arial" w:hAnsi="Arial"/>
                <w:b/>
                <w:color w:val="000000"/>
                <w:sz w:val="15"/>
              </w:rPr>
              <w:t>М. Мороз</w:t>
            </w:r>
          </w:p>
        </w:tc>
        <w:bookmarkEnd w:id="5122"/>
      </w:tr>
    </w:tbl>
    <w:p w14:paraId="5C0BA4B8" w14:textId="77777777" w:rsidR="005D1834" w:rsidRDefault="00000000">
      <w:pPr>
        <w:spacing w:after="75"/>
        <w:ind w:firstLine="240"/>
        <w:jc w:val="both"/>
      </w:pPr>
      <w:bookmarkStart w:id="5123" w:name="5001"/>
      <w:r>
        <w:rPr>
          <w:rFonts w:ascii="Arial" w:hAnsi="Arial"/>
          <w:color w:val="000000"/>
          <w:sz w:val="18"/>
        </w:rPr>
        <w:t xml:space="preserve"> </w:t>
      </w:r>
    </w:p>
    <w:p w14:paraId="45BB1AD5" w14:textId="77777777" w:rsidR="005D1834" w:rsidRDefault="00000000">
      <w:pPr>
        <w:spacing w:after="75"/>
        <w:ind w:firstLine="240"/>
        <w:jc w:val="right"/>
      </w:pPr>
      <w:bookmarkStart w:id="5124" w:name="5002"/>
      <w:bookmarkEnd w:id="512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6013E1D" w14:textId="77777777" w:rsidR="005D1834" w:rsidRDefault="00000000">
      <w:pPr>
        <w:pStyle w:val="3"/>
        <w:spacing w:after="225"/>
        <w:jc w:val="center"/>
      </w:pPr>
      <w:bookmarkStart w:id="5125" w:name="5003"/>
      <w:bookmarkEnd w:id="5124"/>
      <w:r>
        <w:rPr>
          <w:rFonts w:ascii="Arial" w:hAnsi="Arial"/>
          <w:color w:val="000000"/>
          <w:sz w:val="26"/>
        </w:rPr>
        <w:t>Форма міжнародного сертифіката для ввезення (пересилання) на митну територію України желатину та колагену</w:t>
      </w:r>
      <w:r>
        <w:rPr>
          <w:rFonts w:ascii="Arial" w:hAnsi="Arial"/>
          <w:color w:val="000000"/>
          <w:vertAlign w:val="superscript"/>
        </w:rPr>
        <w:t>(1)</w:t>
      </w:r>
      <w:r>
        <w:rPr>
          <w:rFonts w:ascii="Arial" w:hAnsi="Arial"/>
          <w:color w:val="000000"/>
          <w:sz w:val="26"/>
        </w:rPr>
        <w:t>, призначених для споживання людиною, а також сировини для їх виробництва / Form of International Certificate for introduction (sending) to the customs territory of Ukraine of gelatine and collagen</w:t>
      </w:r>
      <w:r>
        <w:rPr>
          <w:rFonts w:ascii="Arial" w:hAnsi="Arial"/>
          <w:color w:val="000000"/>
          <w:vertAlign w:val="superscript"/>
        </w:rPr>
        <w:t>(1)</w:t>
      </w:r>
      <w:r>
        <w:rPr>
          <w:rFonts w:ascii="Arial" w:hAnsi="Arial"/>
          <w:color w:val="000000"/>
          <w:sz w:val="26"/>
        </w:rPr>
        <w:t xml:space="preserve"> intended for human consumption and raw material for their production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0EA34DC9" w14:textId="77777777">
        <w:trPr>
          <w:trHeight w:val="30"/>
          <w:tblCellSpacing w:w="0" w:type="auto"/>
        </w:trPr>
        <w:tc>
          <w:tcPr>
            <w:tcW w:w="9690" w:type="dxa"/>
            <w:vAlign w:val="center"/>
          </w:tcPr>
          <w:p w14:paraId="68B8A51E" w14:textId="77777777" w:rsidR="005D1834" w:rsidRDefault="00000000">
            <w:pPr>
              <w:spacing w:after="75"/>
            </w:pPr>
            <w:bookmarkStart w:id="5126" w:name="5004"/>
            <w:bookmarkEnd w:id="5125"/>
            <w:r>
              <w:rPr>
                <w:rFonts w:ascii="Arial" w:hAnsi="Arial"/>
                <w:b/>
                <w:color w:val="000000"/>
                <w:sz w:val="15"/>
              </w:rPr>
              <w:t>Країна-експортер / Exporting country</w:t>
            </w:r>
          </w:p>
        </w:tc>
        <w:bookmarkEnd w:id="5126"/>
      </w:tr>
    </w:tbl>
    <w:p w14:paraId="29EBE25A" w14:textId="77777777" w:rsidR="005D1834" w:rsidRDefault="00000000">
      <w:pPr>
        <w:spacing w:after="75"/>
        <w:jc w:val="center"/>
      </w:pPr>
      <w:bookmarkStart w:id="5127" w:name="5005"/>
      <w:r>
        <w:rPr>
          <w:rFonts w:ascii="Arial" w:hAnsi="Arial"/>
          <w:color w:val="000000"/>
          <w:sz w:val="18"/>
        </w:rPr>
        <w:lastRenderedPageBreak/>
        <w:t xml:space="preserve"> </w:t>
      </w:r>
      <w:r>
        <w:rPr>
          <w:noProof/>
        </w:rPr>
        <w:drawing>
          <wp:inline distT="0" distB="0" distL="0" distR="0" wp14:anchorId="3D6D7467" wp14:editId="2B176EAF">
            <wp:extent cx="5732145" cy="2645605"/>
            <wp:effectExtent l="0" t="0" r="0" b="0"/>
            <wp:docPr id="2127072452" name="Рисунок 212707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732145" cy="2645605"/>
                    </a:xfrm>
                    <a:prstGeom prst="rect">
                      <a:avLst/>
                    </a:prstGeom>
                  </pic:spPr>
                </pic:pic>
              </a:graphicData>
            </a:graphic>
          </wp:inline>
        </w:drawing>
      </w:r>
    </w:p>
    <w:p w14:paraId="5957515D" w14:textId="77777777" w:rsidR="005D1834" w:rsidRDefault="00000000">
      <w:pPr>
        <w:spacing w:after="75"/>
        <w:jc w:val="center"/>
      </w:pPr>
      <w:bookmarkStart w:id="5128" w:name="5006"/>
      <w:bookmarkEnd w:id="5127"/>
      <w:r>
        <w:rPr>
          <w:rFonts w:ascii="Arial" w:hAnsi="Arial"/>
          <w:color w:val="000000"/>
          <w:sz w:val="18"/>
        </w:rPr>
        <w:lastRenderedPageBreak/>
        <w:t xml:space="preserve"> </w:t>
      </w:r>
      <w:r>
        <w:rPr>
          <w:noProof/>
        </w:rPr>
        <w:drawing>
          <wp:inline distT="0" distB="0" distL="0" distR="0" wp14:anchorId="3CFDEC31" wp14:editId="745AEB9D">
            <wp:extent cx="5732145" cy="7812023"/>
            <wp:effectExtent l="0" t="0" r="0" b="0"/>
            <wp:docPr id="1330478322" name="Рисунок 133047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732145" cy="7812023"/>
                    </a:xfrm>
                    <a:prstGeom prst="rect">
                      <a:avLst/>
                    </a:prstGeom>
                  </pic:spPr>
                </pic:pic>
              </a:graphicData>
            </a:graphic>
          </wp:inline>
        </w:drawing>
      </w:r>
    </w:p>
    <w:p w14:paraId="05D93F3F" w14:textId="77777777" w:rsidR="005D1834" w:rsidRDefault="00000000">
      <w:pPr>
        <w:spacing w:after="75"/>
        <w:jc w:val="center"/>
      </w:pPr>
      <w:bookmarkStart w:id="5129" w:name="5007"/>
      <w:bookmarkEnd w:id="5128"/>
      <w:r>
        <w:rPr>
          <w:rFonts w:ascii="Arial" w:hAnsi="Arial"/>
          <w:color w:val="000000"/>
          <w:sz w:val="18"/>
        </w:rPr>
        <w:lastRenderedPageBreak/>
        <w:t xml:space="preserve"> </w:t>
      </w:r>
      <w:r>
        <w:rPr>
          <w:noProof/>
        </w:rPr>
        <w:drawing>
          <wp:inline distT="0" distB="0" distL="0" distR="0" wp14:anchorId="5F0DE1BD" wp14:editId="329A0BAB">
            <wp:extent cx="5732145" cy="7885939"/>
            <wp:effectExtent l="0" t="0" r="0" b="0"/>
            <wp:docPr id="715315942" name="Рисунок 71531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32145" cy="7885939"/>
                    </a:xfrm>
                    <a:prstGeom prst="rect">
                      <a:avLst/>
                    </a:prstGeom>
                  </pic:spPr>
                </pic:pic>
              </a:graphicData>
            </a:graphic>
          </wp:inline>
        </w:drawing>
      </w:r>
    </w:p>
    <w:p w14:paraId="7A5BFAEC" w14:textId="77777777" w:rsidR="005D1834" w:rsidRDefault="00000000">
      <w:pPr>
        <w:spacing w:after="75"/>
        <w:jc w:val="center"/>
      </w:pPr>
      <w:bookmarkStart w:id="5130" w:name="5008"/>
      <w:bookmarkEnd w:id="5129"/>
      <w:r>
        <w:rPr>
          <w:rFonts w:ascii="Arial" w:hAnsi="Arial"/>
          <w:color w:val="000000"/>
          <w:sz w:val="18"/>
        </w:rPr>
        <w:lastRenderedPageBreak/>
        <w:t xml:space="preserve"> </w:t>
      </w:r>
      <w:r>
        <w:rPr>
          <w:noProof/>
        </w:rPr>
        <w:drawing>
          <wp:inline distT="0" distB="0" distL="0" distR="0" wp14:anchorId="5ABE6A33" wp14:editId="55FD0084">
            <wp:extent cx="5732145" cy="7938127"/>
            <wp:effectExtent l="0" t="0" r="0" b="0"/>
            <wp:docPr id="1883927006" name="Рисунок 188392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32145" cy="7938127"/>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94"/>
        <w:gridCol w:w="4334"/>
      </w:tblGrid>
      <w:tr w:rsidR="005D1834" w14:paraId="24237FD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03"/>
              <w:gridCol w:w="1162"/>
              <w:gridCol w:w="1014"/>
              <w:gridCol w:w="619"/>
              <w:gridCol w:w="5514"/>
            </w:tblGrid>
            <w:tr w:rsidR="005D1834" w14:paraId="69E506C1" w14:textId="77777777">
              <w:trPr>
                <w:trHeight w:val="120"/>
                <w:tblCellSpacing w:w="0" w:type="auto"/>
              </w:trPr>
              <w:tc>
                <w:tcPr>
                  <w:tcW w:w="905" w:type="dxa"/>
                  <w:vAlign w:val="center"/>
                </w:tcPr>
                <w:p w14:paraId="35B621ED" w14:textId="77777777" w:rsidR="005D1834" w:rsidRDefault="00000000">
                  <w:pPr>
                    <w:spacing w:after="75"/>
                    <w:jc w:val="both"/>
                  </w:pPr>
                  <w:bookmarkStart w:id="5131" w:name="5009"/>
                  <w:bookmarkEnd w:id="5130"/>
                  <w:r>
                    <w:rPr>
                      <w:rFonts w:ascii="Arial" w:hAnsi="Arial"/>
                      <w:b/>
                      <w:color w:val="000000"/>
                      <w:sz w:val="15"/>
                    </w:rPr>
                    <w:t>II.1.4</w:t>
                  </w:r>
                </w:p>
              </w:tc>
              <w:tc>
                <w:tcPr>
                  <w:tcW w:w="0" w:type="auto"/>
                  <w:gridSpan w:val="4"/>
                  <w:vAlign w:val="center"/>
                </w:tcPr>
                <w:p w14:paraId="2740540C" w14:textId="77777777" w:rsidR="005D1834" w:rsidRDefault="00000000">
                  <w:pPr>
                    <w:spacing w:after="75"/>
                    <w:jc w:val="both"/>
                  </w:pPr>
                  <w:bookmarkStart w:id="5132" w:name="5010"/>
                  <w:bookmarkEnd w:id="5131"/>
                  <w:r>
                    <w:rPr>
                      <w:rFonts w:ascii="Arial" w:hAnsi="Arial"/>
                      <w:b/>
                      <w:color w:val="000000"/>
                      <w:sz w:val="15"/>
                    </w:rPr>
                    <w:t>Матеріали, які використовуються для пакування,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including wrapping, comply with the hygienic requirements of Ukrainian law on safety and specific quality parameters of food.</w:t>
                  </w:r>
                </w:p>
              </w:tc>
              <w:bookmarkEnd w:id="5132"/>
            </w:tr>
            <w:tr w:rsidR="005D1834" w14:paraId="04A7B6B1" w14:textId="77777777">
              <w:trPr>
                <w:trHeight w:val="120"/>
                <w:tblCellSpacing w:w="0" w:type="auto"/>
              </w:trPr>
              <w:tc>
                <w:tcPr>
                  <w:tcW w:w="905" w:type="dxa"/>
                  <w:vAlign w:val="center"/>
                </w:tcPr>
                <w:p w14:paraId="12411560" w14:textId="77777777" w:rsidR="005D1834" w:rsidRDefault="00000000">
                  <w:pPr>
                    <w:spacing w:after="75"/>
                    <w:jc w:val="both"/>
                  </w:pPr>
                  <w:bookmarkStart w:id="5133" w:name="5011"/>
                  <w:r>
                    <w:rPr>
                      <w:rFonts w:ascii="Arial" w:hAnsi="Arial"/>
                      <w:b/>
                      <w:color w:val="000000"/>
                      <w:sz w:val="15"/>
                    </w:rPr>
                    <w:lastRenderedPageBreak/>
                    <w:t>II.1.5</w:t>
                  </w:r>
                </w:p>
              </w:tc>
              <w:tc>
                <w:tcPr>
                  <w:tcW w:w="0" w:type="auto"/>
                  <w:gridSpan w:val="4"/>
                  <w:vAlign w:val="center"/>
                </w:tcPr>
                <w:p w14:paraId="65DDAFA2" w14:textId="77777777" w:rsidR="005D1834" w:rsidRDefault="00000000">
                  <w:pPr>
                    <w:spacing w:after="75"/>
                    <w:jc w:val="both"/>
                  </w:pPr>
                  <w:bookmarkStart w:id="5134" w:name="5012"/>
                  <w:bookmarkEnd w:id="5133"/>
                  <w:r>
                    <w:rPr>
                      <w:rFonts w:ascii="Arial" w:hAnsi="Arial"/>
                      <w:b/>
                      <w:color w:val="000000"/>
                      <w:sz w:val="15"/>
                    </w:rPr>
                    <w:t>Перед завантаженням транспортні засоби, якими здійснюються перевезення желатину та колагену, а також сировини для їх виробництва,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gelatine, collagen and raw material for their production were cleaned or disinfected according to the legislation of exporting country / country of origin.</w:t>
                  </w:r>
                </w:p>
              </w:tc>
              <w:bookmarkEnd w:id="5134"/>
            </w:tr>
            <w:tr w:rsidR="005D1834" w14:paraId="5CA58E2B" w14:textId="77777777">
              <w:trPr>
                <w:trHeight w:val="120"/>
                <w:tblCellSpacing w:w="0" w:type="auto"/>
              </w:trPr>
              <w:tc>
                <w:tcPr>
                  <w:tcW w:w="905" w:type="dxa"/>
                  <w:vAlign w:val="center"/>
                </w:tcPr>
                <w:p w14:paraId="311859CD" w14:textId="77777777" w:rsidR="005D1834" w:rsidRDefault="00000000">
                  <w:pPr>
                    <w:spacing w:after="75"/>
                    <w:jc w:val="both"/>
                  </w:pPr>
                  <w:bookmarkStart w:id="5135" w:name="5013"/>
                  <w:r>
                    <w:rPr>
                      <w:rFonts w:ascii="Arial" w:hAnsi="Arial"/>
                      <w:b/>
                      <w:color w:val="000000"/>
                      <w:sz w:val="15"/>
                    </w:rPr>
                    <w:t>II.1.6</w:t>
                  </w:r>
                </w:p>
              </w:tc>
              <w:tc>
                <w:tcPr>
                  <w:tcW w:w="0" w:type="auto"/>
                  <w:gridSpan w:val="4"/>
                  <w:vAlign w:val="center"/>
                </w:tcPr>
                <w:p w14:paraId="0E39DB7A" w14:textId="77777777" w:rsidR="005D1834" w:rsidRDefault="00000000">
                  <w:pPr>
                    <w:spacing w:after="75"/>
                    <w:jc w:val="both"/>
                  </w:pPr>
                  <w:bookmarkStart w:id="5136" w:name="5014"/>
                  <w:bookmarkEnd w:id="5135"/>
                  <w:r>
                    <w:rPr>
                      <w:rFonts w:ascii="Arial" w:hAnsi="Arial"/>
                      <w:b/>
                      <w:color w:val="000000"/>
                      <w:sz w:val="15"/>
                    </w:rPr>
                    <w:t>Для желатину, колагену, а також сировини для їх виробництва, отриманих з ВРХ, овець або кіз (за винятком желатину, колагену, а також сировини для їх виробництва, отриманих з шкір та шкур): /</w:t>
                  </w:r>
                  <w:r>
                    <w:rPr>
                      <w:rFonts w:ascii="Arial" w:hAnsi="Arial"/>
                      <w:color w:val="000000"/>
                      <w:sz w:val="15"/>
                    </w:rPr>
                    <w:t xml:space="preserve"> For gelatine, collagen and raw materials for their production, derived from bovine, ovine and caprine animals (except for gelatine, collagen and raw materials for their production, derived from hides and skins):</w:t>
                  </w:r>
                </w:p>
              </w:tc>
              <w:bookmarkEnd w:id="5136"/>
            </w:tr>
            <w:tr w:rsidR="005D1834" w14:paraId="68188ED9" w14:textId="77777777">
              <w:trPr>
                <w:trHeight w:val="120"/>
                <w:tblCellSpacing w:w="0" w:type="auto"/>
              </w:trPr>
              <w:tc>
                <w:tcPr>
                  <w:tcW w:w="905" w:type="dxa"/>
                  <w:vAlign w:val="center"/>
                </w:tcPr>
                <w:p w14:paraId="564BDFF6" w14:textId="77777777" w:rsidR="005D1834" w:rsidRDefault="00000000">
                  <w:pPr>
                    <w:spacing w:after="75"/>
                    <w:jc w:val="both"/>
                  </w:pPr>
                  <w:bookmarkStart w:id="5137" w:name="5015"/>
                  <w:r>
                    <w:rPr>
                      <w:rFonts w:ascii="Arial" w:hAnsi="Arial"/>
                      <w:color w:val="000000"/>
                      <w:sz w:val="15"/>
                    </w:rPr>
                    <w:t xml:space="preserve"> </w:t>
                  </w:r>
                </w:p>
              </w:tc>
              <w:tc>
                <w:tcPr>
                  <w:tcW w:w="1072" w:type="dxa"/>
                  <w:vAlign w:val="center"/>
                </w:tcPr>
                <w:p w14:paraId="37DBC020" w14:textId="77777777" w:rsidR="005D1834" w:rsidRDefault="00000000">
                  <w:pPr>
                    <w:spacing w:after="75"/>
                    <w:jc w:val="both"/>
                  </w:pPr>
                  <w:bookmarkStart w:id="5138" w:name="5016"/>
                  <w:bookmarkEnd w:id="5137"/>
                  <w:r>
                    <w:rPr>
                      <w:rFonts w:ascii="Arial" w:hAnsi="Arial"/>
                      <w:b/>
                      <w:color w:val="000000"/>
                      <w:sz w:val="15"/>
                    </w:rPr>
                    <w:t>II.1.6.1</w:t>
                  </w:r>
                </w:p>
              </w:tc>
              <w:tc>
                <w:tcPr>
                  <w:tcW w:w="0" w:type="auto"/>
                  <w:gridSpan w:val="3"/>
                  <w:vAlign w:val="center"/>
                </w:tcPr>
                <w:p w14:paraId="04666AB7" w14:textId="77777777" w:rsidR="005D1834" w:rsidRDefault="00000000">
                  <w:pPr>
                    <w:spacing w:after="75"/>
                    <w:jc w:val="both"/>
                  </w:pPr>
                  <w:bookmarkStart w:id="5139" w:name="5017"/>
                  <w:bookmarkEnd w:id="5138"/>
                  <w:r>
                    <w:rPr>
                      <w:rFonts w:ascii="Arial" w:hAnsi="Arial"/>
                      <w:b/>
                      <w:color w:val="000000"/>
                      <w:sz w:val="15"/>
                    </w:rPr>
                    <w:t>У разі ввезення (пересилання) на митну територію України продуктів в 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negligible BSE risk, the following condition shall be met:</w:t>
                  </w:r>
                </w:p>
              </w:tc>
              <w:bookmarkEnd w:id="5139"/>
            </w:tr>
            <w:tr w:rsidR="005D1834" w14:paraId="7EC32BAD" w14:textId="77777777">
              <w:trPr>
                <w:trHeight w:val="120"/>
                <w:tblCellSpacing w:w="0" w:type="auto"/>
              </w:trPr>
              <w:tc>
                <w:tcPr>
                  <w:tcW w:w="905" w:type="dxa"/>
                  <w:vAlign w:val="center"/>
                </w:tcPr>
                <w:p w14:paraId="112D06A8" w14:textId="77777777" w:rsidR="005D1834" w:rsidRDefault="00000000">
                  <w:pPr>
                    <w:spacing w:after="75"/>
                    <w:jc w:val="both"/>
                  </w:pPr>
                  <w:bookmarkStart w:id="5140" w:name="5018"/>
                  <w:r>
                    <w:rPr>
                      <w:rFonts w:ascii="Arial" w:hAnsi="Arial"/>
                      <w:color w:val="000000"/>
                      <w:sz w:val="15"/>
                    </w:rPr>
                    <w:t xml:space="preserve"> </w:t>
                  </w:r>
                </w:p>
              </w:tc>
              <w:tc>
                <w:tcPr>
                  <w:tcW w:w="1072" w:type="dxa"/>
                  <w:vAlign w:val="center"/>
                </w:tcPr>
                <w:p w14:paraId="07651D1F" w14:textId="77777777" w:rsidR="005D1834" w:rsidRDefault="00000000">
                  <w:pPr>
                    <w:spacing w:after="75"/>
                    <w:jc w:val="both"/>
                  </w:pPr>
                  <w:bookmarkStart w:id="5141" w:name="5019"/>
                  <w:bookmarkEnd w:id="5140"/>
                  <w:r>
                    <w:rPr>
                      <w:rFonts w:ascii="Arial" w:hAnsi="Arial"/>
                      <w:color w:val="000000"/>
                      <w:sz w:val="15"/>
                    </w:rPr>
                    <w:t xml:space="preserve"> </w:t>
                  </w:r>
                </w:p>
              </w:tc>
              <w:tc>
                <w:tcPr>
                  <w:tcW w:w="1318" w:type="dxa"/>
                  <w:vAlign w:val="center"/>
                </w:tcPr>
                <w:p w14:paraId="4D1AE9AE" w14:textId="77777777" w:rsidR="005D1834" w:rsidRDefault="00000000">
                  <w:pPr>
                    <w:spacing w:after="75"/>
                    <w:jc w:val="both"/>
                  </w:pPr>
                  <w:bookmarkStart w:id="5142" w:name="5020"/>
                  <w:bookmarkEnd w:id="5141"/>
                  <w:r>
                    <w:rPr>
                      <w:rFonts w:ascii="Arial" w:hAnsi="Arial"/>
                      <w:color w:val="000000"/>
                      <w:sz w:val="15"/>
                    </w:rPr>
                    <w:t xml:space="preserve"> </w:t>
                  </w:r>
                </w:p>
              </w:tc>
              <w:tc>
                <w:tcPr>
                  <w:tcW w:w="0" w:type="auto"/>
                  <w:gridSpan w:val="2"/>
                  <w:vAlign w:val="center"/>
                </w:tcPr>
                <w:p w14:paraId="1C8393A0" w14:textId="77777777" w:rsidR="005D1834" w:rsidRDefault="00000000">
                  <w:pPr>
                    <w:spacing w:after="75"/>
                    <w:jc w:val="both"/>
                  </w:pPr>
                  <w:bookmarkStart w:id="5143" w:name="5021"/>
                  <w:bookmarkEnd w:id="5142"/>
                  <w:r>
                    <w:rPr>
                      <w:rFonts w:ascii="Arial" w:hAnsi="Arial"/>
                      <w:b/>
                      <w:color w:val="000000"/>
                      <w:sz w:val="15"/>
                    </w:rPr>
                    <w:t>ВРХ, вівці або кози, з яких отримано продукти, були піддані передзабійному та післязабійному огляду</w:t>
                  </w:r>
                  <w:r>
                    <w:rPr>
                      <w:rFonts w:ascii="Arial" w:hAnsi="Arial"/>
                      <w:color w:val="000000"/>
                      <w:sz w:val="15"/>
                    </w:rPr>
                    <w:t xml:space="preserve"> / bovine, ovine and caprine animals from which products were obtained, had been subjected to ante mortem and post mortem inspections;</w:t>
                  </w:r>
                </w:p>
              </w:tc>
              <w:bookmarkEnd w:id="5143"/>
            </w:tr>
            <w:tr w:rsidR="005D1834" w14:paraId="3769FEE8" w14:textId="77777777">
              <w:trPr>
                <w:trHeight w:val="120"/>
                <w:tblCellSpacing w:w="0" w:type="auto"/>
              </w:trPr>
              <w:tc>
                <w:tcPr>
                  <w:tcW w:w="905" w:type="dxa"/>
                  <w:vAlign w:val="center"/>
                </w:tcPr>
                <w:p w14:paraId="206F81C9" w14:textId="77777777" w:rsidR="005D1834" w:rsidRDefault="00000000">
                  <w:pPr>
                    <w:spacing w:after="75"/>
                    <w:jc w:val="both"/>
                  </w:pPr>
                  <w:bookmarkStart w:id="5144" w:name="5022"/>
                  <w:r>
                    <w:rPr>
                      <w:rFonts w:ascii="Arial" w:hAnsi="Arial"/>
                      <w:color w:val="000000"/>
                      <w:sz w:val="15"/>
                    </w:rPr>
                    <w:t xml:space="preserve"> </w:t>
                  </w:r>
                </w:p>
              </w:tc>
              <w:tc>
                <w:tcPr>
                  <w:tcW w:w="1072" w:type="dxa"/>
                  <w:vAlign w:val="center"/>
                </w:tcPr>
                <w:p w14:paraId="70D2D242" w14:textId="77777777" w:rsidR="005D1834" w:rsidRDefault="00000000">
                  <w:pPr>
                    <w:spacing w:after="75"/>
                    <w:jc w:val="both"/>
                  </w:pPr>
                  <w:bookmarkStart w:id="5145" w:name="5023"/>
                  <w:bookmarkEnd w:id="5144"/>
                  <w:r>
                    <w:rPr>
                      <w:rFonts w:ascii="Arial" w:hAnsi="Arial"/>
                      <w:color w:val="000000"/>
                      <w:sz w:val="15"/>
                    </w:rPr>
                    <w:t xml:space="preserve"> </w:t>
                  </w:r>
                </w:p>
              </w:tc>
              <w:tc>
                <w:tcPr>
                  <w:tcW w:w="1318" w:type="dxa"/>
                  <w:vAlign w:val="center"/>
                </w:tcPr>
                <w:p w14:paraId="62D930CD" w14:textId="77777777" w:rsidR="005D1834" w:rsidRDefault="00000000">
                  <w:pPr>
                    <w:spacing w:after="75"/>
                    <w:jc w:val="both"/>
                  </w:pPr>
                  <w:bookmarkStart w:id="5146" w:name="5024"/>
                  <w:bookmarkEnd w:id="5145"/>
                  <w:r>
                    <w:rPr>
                      <w:rFonts w:ascii="Arial" w:hAnsi="Arial"/>
                      <w:color w:val="000000"/>
                      <w:sz w:val="15"/>
                    </w:rPr>
                    <w:t xml:space="preserve"> </w:t>
                  </w:r>
                </w:p>
              </w:tc>
              <w:tc>
                <w:tcPr>
                  <w:tcW w:w="0" w:type="auto"/>
                  <w:gridSpan w:val="2"/>
                  <w:vAlign w:val="center"/>
                </w:tcPr>
                <w:p w14:paraId="41320802" w14:textId="77777777" w:rsidR="005D1834" w:rsidRDefault="00000000">
                  <w:pPr>
                    <w:spacing w:after="75"/>
                    <w:jc w:val="both"/>
                  </w:pPr>
                  <w:bookmarkStart w:id="5147" w:name="5025"/>
                  <w:bookmarkEnd w:id="5146"/>
                  <w:r>
                    <w:rPr>
                      <w:rFonts w:ascii="Arial" w:hAnsi="Arial"/>
                      <w:b/>
                      <w:color w:val="000000"/>
                      <w:sz w:val="15"/>
                    </w:rPr>
                    <w:t>продукти не містять та не отримані з ризикового матеріалу /</w:t>
                  </w:r>
                  <w:r>
                    <w:rPr>
                      <w:rFonts w:ascii="Arial" w:hAnsi="Arial"/>
                      <w:color w:val="000000"/>
                      <w:sz w:val="15"/>
                    </w:rPr>
                    <w:t xml:space="preserve"> products do not contain and are not obtained from specified risk material;</w:t>
                  </w:r>
                </w:p>
              </w:tc>
              <w:bookmarkEnd w:id="5147"/>
            </w:tr>
            <w:tr w:rsidR="005D1834" w14:paraId="294F4DCC" w14:textId="77777777">
              <w:trPr>
                <w:trHeight w:val="120"/>
                <w:tblCellSpacing w:w="0" w:type="auto"/>
              </w:trPr>
              <w:tc>
                <w:tcPr>
                  <w:tcW w:w="905" w:type="dxa"/>
                  <w:vAlign w:val="center"/>
                </w:tcPr>
                <w:p w14:paraId="7864DD60" w14:textId="77777777" w:rsidR="005D1834" w:rsidRDefault="00000000">
                  <w:pPr>
                    <w:spacing w:after="75"/>
                    <w:jc w:val="both"/>
                  </w:pPr>
                  <w:bookmarkStart w:id="5148" w:name="5026"/>
                  <w:r>
                    <w:rPr>
                      <w:rFonts w:ascii="Arial" w:hAnsi="Arial"/>
                      <w:color w:val="000000"/>
                      <w:sz w:val="15"/>
                    </w:rPr>
                    <w:t xml:space="preserve"> </w:t>
                  </w:r>
                </w:p>
              </w:tc>
              <w:tc>
                <w:tcPr>
                  <w:tcW w:w="1072" w:type="dxa"/>
                  <w:vAlign w:val="center"/>
                </w:tcPr>
                <w:p w14:paraId="508D9692" w14:textId="77777777" w:rsidR="005D1834" w:rsidRDefault="00000000">
                  <w:pPr>
                    <w:spacing w:after="75"/>
                    <w:jc w:val="both"/>
                  </w:pPr>
                  <w:bookmarkStart w:id="5149" w:name="5027"/>
                  <w:bookmarkEnd w:id="5148"/>
                  <w:r>
                    <w:rPr>
                      <w:rFonts w:ascii="Arial" w:hAnsi="Arial"/>
                      <w:color w:val="000000"/>
                      <w:sz w:val="15"/>
                    </w:rPr>
                    <w:t xml:space="preserve"> </w:t>
                  </w:r>
                </w:p>
              </w:tc>
              <w:tc>
                <w:tcPr>
                  <w:tcW w:w="1318" w:type="dxa"/>
                  <w:vAlign w:val="center"/>
                </w:tcPr>
                <w:p w14:paraId="62D6520D" w14:textId="77777777" w:rsidR="005D1834" w:rsidRDefault="00000000">
                  <w:pPr>
                    <w:spacing w:after="75"/>
                    <w:jc w:val="both"/>
                  </w:pPr>
                  <w:bookmarkStart w:id="5150" w:name="5028"/>
                  <w:bookmarkEnd w:id="5149"/>
                  <w:r>
                    <w:rPr>
                      <w:rFonts w:ascii="Arial" w:hAnsi="Arial"/>
                      <w:color w:val="000000"/>
                      <w:sz w:val="15"/>
                    </w:rPr>
                    <w:t xml:space="preserve"> </w:t>
                  </w:r>
                </w:p>
              </w:tc>
              <w:tc>
                <w:tcPr>
                  <w:tcW w:w="0" w:type="auto"/>
                  <w:gridSpan w:val="2"/>
                  <w:vAlign w:val="center"/>
                </w:tcPr>
                <w:p w14:paraId="5316B5F5" w14:textId="77777777" w:rsidR="005D1834" w:rsidRDefault="00000000">
                  <w:pPr>
                    <w:spacing w:after="75"/>
                    <w:jc w:val="both"/>
                  </w:pPr>
                  <w:bookmarkStart w:id="5151" w:name="5029"/>
                  <w:bookmarkEnd w:id="5150"/>
                  <w:r>
                    <w:rPr>
                      <w:rFonts w:ascii="Arial" w:hAnsi="Arial"/>
                      <w:b/>
                      <w:color w:val="000000"/>
                      <w:sz w:val="15"/>
                    </w:rPr>
                    <w:t>якщо ВРХ, із якої отримано продукти походить з території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туші, напівтуші або напівтуші, розрізані не більш ніж на три цілі шматки та четвертини, що отримані з ВРХ, не містять іншого ризикового матеріалу, ніж хребетний стовп, включаючи дорзальний корінцевий ганглій. Такі туші або цілі шматки туш ВРХ, що містять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 /</w:t>
                  </w:r>
                  <w:r>
                    <w:rPr>
                      <w:rFonts w:ascii="Arial" w:hAnsi="Arial"/>
                      <w:color w:val="000000"/>
                      <w:sz w:val="15"/>
                    </w:rPr>
                    <w:t xml:space="preserve"> if bovine animals, from which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or undetermined BSE risk, half carcasses or half carcasses cut into no more than three wholesale cuts, and quarters do not contain specified risk material other than the vertebral column, including dorsal root ganglia. The referenced carcasses or wholesale cuts of carcasses of bovine animals containing the vertebral column are identified by a clearly visible red stripe on the label. Information on the number of bovine carcasses or wholesale cuts of carcasses, from which the removal of the vertebral column is required, shall be specified in the common veterinary entry document (CVED).</w:t>
                  </w:r>
                </w:p>
              </w:tc>
              <w:bookmarkEnd w:id="5151"/>
            </w:tr>
            <w:tr w:rsidR="005D1834" w14:paraId="0F233D1B" w14:textId="77777777">
              <w:trPr>
                <w:trHeight w:val="120"/>
                <w:tblCellSpacing w:w="0" w:type="auto"/>
              </w:trPr>
              <w:tc>
                <w:tcPr>
                  <w:tcW w:w="905" w:type="dxa"/>
                  <w:vAlign w:val="center"/>
                </w:tcPr>
                <w:p w14:paraId="6268641F" w14:textId="77777777" w:rsidR="005D1834" w:rsidRDefault="00000000">
                  <w:pPr>
                    <w:spacing w:after="75"/>
                    <w:jc w:val="both"/>
                  </w:pPr>
                  <w:bookmarkStart w:id="5152" w:name="5030"/>
                  <w:r>
                    <w:rPr>
                      <w:rFonts w:ascii="Arial" w:hAnsi="Arial"/>
                      <w:color w:val="000000"/>
                      <w:sz w:val="15"/>
                    </w:rPr>
                    <w:t xml:space="preserve"> </w:t>
                  </w:r>
                </w:p>
              </w:tc>
              <w:tc>
                <w:tcPr>
                  <w:tcW w:w="1072" w:type="dxa"/>
                  <w:vAlign w:val="center"/>
                </w:tcPr>
                <w:p w14:paraId="59D5F15F" w14:textId="77777777" w:rsidR="005D1834" w:rsidRDefault="00000000">
                  <w:pPr>
                    <w:spacing w:after="75"/>
                    <w:jc w:val="both"/>
                  </w:pPr>
                  <w:bookmarkStart w:id="5153" w:name="5031"/>
                  <w:bookmarkEnd w:id="5152"/>
                  <w:r>
                    <w:rPr>
                      <w:rFonts w:ascii="Arial" w:hAnsi="Arial"/>
                      <w:color w:val="000000"/>
                      <w:sz w:val="15"/>
                    </w:rPr>
                    <w:t xml:space="preserve"> </w:t>
                  </w:r>
                </w:p>
              </w:tc>
              <w:tc>
                <w:tcPr>
                  <w:tcW w:w="1318" w:type="dxa"/>
                  <w:vAlign w:val="center"/>
                </w:tcPr>
                <w:p w14:paraId="7F99A9DE" w14:textId="77777777" w:rsidR="005D1834" w:rsidRDefault="00000000">
                  <w:pPr>
                    <w:spacing w:after="75"/>
                    <w:jc w:val="both"/>
                  </w:pPr>
                  <w:bookmarkStart w:id="5154" w:name="5032"/>
                  <w:bookmarkEnd w:id="5153"/>
                  <w:r>
                    <w:rPr>
                      <w:rFonts w:ascii="Arial" w:hAnsi="Arial"/>
                      <w:color w:val="000000"/>
                      <w:sz w:val="15"/>
                    </w:rPr>
                    <w:t xml:space="preserve"> </w:t>
                  </w:r>
                </w:p>
              </w:tc>
              <w:tc>
                <w:tcPr>
                  <w:tcW w:w="0" w:type="auto"/>
                  <w:gridSpan w:val="2"/>
                  <w:vAlign w:val="center"/>
                </w:tcPr>
                <w:p w14:paraId="45169A1E" w14:textId="77777777" w:rsidR="005D1834" w:rsidRDefault="00000000">
                  <w:pPr>
                    <w:spacing w:after="75"/>
                    <w:jc w:val="both"/>
                  </w:pPr>
                  <w:bookmarkStart w:id="5155" w:name="5033"/>
                  <w:bookmarkEnd w:id="5154"/>
                  <w:r>
                    <w:rPr>
                      <w:rFonts w:ascii="Arial" w:hAnsi="Arial"/>
                      <w:b/>
                      <w:color w:val="000000"/>
                      <w:sz w:val="15"/>
                    </w:rPr>
                    <w:t>продукти не містять та не є отриманими з м'яса механічного обвалювання (ММО), отриманого з кісток ВРХ, овець або кіз. Зазначена вимога не поширюється на продукти,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та де не було зафіксовано ендемічних випадків губчастоподібної енцефалопатії ВРХ /</w:t>
                  </w:r>
                  <w:r>
                    <w:rPr>
                      <w:rFonts w:ascii="Arial" w:hAnsi="Arial"/>
                      <w:color w:val="000000"/>
                      <w:sz w:val="15"/>
                    </w:rPr>
                    <w:t xml:space="preserve"> products do not contain and are not derived from mechanically separated meat obtained from bones of bovine, ovine or caprine animals.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 and in which there have been no BSE indigenous cases.</w:t>
                  </w:r>
                </w:p>
              </w:tc>
              <w:bookmarkEnd w:id="5155"/>
            </w:tr>
            <w:tr w:rsidR="005D1834" w14:paraId="1CAD6102" w14:textId="77777777">
              <w:trPr>
                <w:trHeight w:val="120"/>
                <w:tblCellSpacing w:w="0" w:type="auto"/>
              </w:trPr>
              <w:tc>
                <w:tcPr>
                  <w:tcW w:w="905" w:type="dxa"/>
                  <w:vAlign w:val="center"/>
                </w:tcPr>
                <w:p w14:paraId="55EBDDDE" w14:textId="77777777" w:rsidR="005D1834" w:rsidRDefault="00000000">
                  <w:pPr>
                    <w:spacing w:after="75"/>
                    <w:jc w:val="both"/>
                  </w:pPr>
                  <w:bookmarkStart w:id="5156" w:name="5034"/>
                  <w:r>
                    <w:rPr>
                      <w:rFonts w:ascii="Arial" w:hAnsi="Arial"/>
                      <w:color w:val="000000"/>
                      <w:sz w:val="15"/>
                    </w:rPr>
                    <w:t xml:space="preserve"> </w:t>
                  </w:r>
                </w:p>
              </w:tc>
              <w:tc>
                <w:tcPr>
                  <w:tcW w:w="1072" w:type="dxa"/>
                  <w:vAlign w:val="center"/>
                </w:tcPr>
                <w:p w14:paraId="54AB7C2B" w14:textId="77777777" w:rsidR="005D1834" w:rsidRDefault="00000000">
                  <w:pPr>
                    <w:spacing w:after="75"/>
                    <w:jc w:val="both"/>
                  </w:pPr>
                  <w:bookmarkStart w:id="5157" w:name="5035"/>
                  <w:bookmarkEnd w:id="5156"/>
                  <w:r>
                    <w:rPr>
                      <w:rFonts w:ascii="Arial" w:hAnsi="Arial"/>
                      <w:color w:val="000000"/>
                      <w:sz w:val="15"/>
                    </w:rPr>
                    <w:t xml:space="preserve"> </w:t>
                  </w:r>
                </w:p>
              </w:tc>
              <w:tc>
                <w:tcPr>
                  <w:tcW w:w="1318" w:type="dxa"/>
                  <w:vAlign w:val="center"/>
                </w:tcPr>
                <w:p w14:paraId="51C75463" w14:textId="77777777" w:rsidR="005D1834" w:rsidRDefault="00000000">
                  <w:pPr>
                    <w:spacing w:after="75"/>
                    <w:jc w:val="both"/>
                  </w:pPr>
                  <w:bookmarkStart w:id="5158" w:name="5036"/>
                  <w:bookmarkEnd w:id="5157"/>
                  <w:r>
                    <w:rPr>
                      <w:rFonts w:ascii="Arial" w:hAnsi="Arial"/>
                      <w:color w:val="000000"/>
                      <w:sz w:val="15"/>
                    </w:rPr>
                    <w:t xml:space="preserve"> </w:t>
                  </w:r>
                </w:p>
              </w:tc>
              <w:tc>
                <w:tcPr>
                  <w:tcW w:w="0" w:type="auto"/>
                  <w:gridSpan w:val="2"/>
                  <w:vAlign w:val="center"/>
                </w:tcPr>
                <w:p w14:paraId="66FD40D7" w14:textId="77777777" w:rsidR="005D1834" w:rsidRDefault="00000000">
                  <w:pPr>
                    <w:spacing w:after="75"/>
                    <w:jc w:val="both"/>
                  </w:pPr>
                  <w:bookmarkStart w:id="5159" w:name="5037"/>
                  <w:bookmarkEnd w:id="5158"/>
                  <w:r>
                    <w:rPr>
                      <w:rFonts w:ascii="Arial" w:hAnsi="Arial"/>
                      <w:b/>
                      <w:color w:val="000000"/>
                      <w:sz w:val="15"/>
                    </w:rPr>
                    <w:t>ВРХ, вівці та кози, з яких отримано продукти,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 Ця вимога не поширюється на продукти, що отримані з ВРХ, овець або кіз,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що відповідно до вимог Кодексу здоров'я </w:t>
                  </w:r>
                  <w:r>
                    <w:rPr>
                      <w:rFonts w:ascii="Arial" w:hAnsi="Arial"/>
                      <w:b/>
                      <w:color w:val="000000"/>
                      <w:sz w:val="15"/>
                    </w:rPr>
                    <w:lastRenderedPageBreak/>
                    <w:t>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 /</w:t>
                  </w:r>
                  <w:r>
                    <w:rPr>
                      <w:rFonts w:ascii="Arial" w:hAnsi="Arial"/>
                      <w:color w:val="000000"/>
                      <w:sz w:val="15"/>
                    </w:rPr>
                    <w:t xml:space="preserve"> bovine, ovine and caprine animals from which products were obtained, had not been slaughtered after stunning by means of gas injected into the cranial cavity or killed by the same method or slaughtered by laceration after stunning of central nervous tissue by means of an elongated rod-shaped instrument introduced into the cranial cavity. This requirement does not apply to products obtained from bovine, ovine and caprine animals, which were born, reared and slaughtered in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negligible BSE risk;</w:t>
                  </w:r>
                </w:p>
              </w:tc>
              <w:bookmarkEnd w:id="5159"/>
            </w:tr>
            <w:tr w:rsidR="005D1834" w14:paraId="2EC5123D" w14:textId="77777777">
              <w:trPr>
                <w:trHeight w:val="120"/>
                <w:tblCellSpacing w:w="0" w:type="auto"/>
              </w:trPr>
              <w:tc>
                <w:tcPr>
                  <w:tcW w:w="905" w:type="dxa"/>
                  <w:vAlign w:val="center"/>
                </w:tcPr>
                <w:p w14:paraId="426F4897" w14:textId="77777777" w:rsidR="005D1834" w:rsidRDefault="00000000">
                  <w:pPr>
                    <w:spacing w:after="75"/>
                    <w:jc w:val="both"/>
                  </w:pPr>
                  <w:bookmarkStart w:id="5160" w:name="5038"/>
                  <w:r>
                    <w:rPr>
                      <w:rFonts w:ascii="Arial" w:hAnsi="Arial"/>
                      <w:color w:val="000000"/>
                      <w:sz w:val="15"/>
                    </w:rPr>
                    <w:lastRenderedPageBreak/>
                    <w:t xml:space="preserve"> </w:t>
                  </w:r>
                </w:p>
              </w:tc>
              <w:tc>
                <w:tcPr>
                  <w:tcW w:w="1072" w:type="dxa"/>
                  <w:vAlign w:val="center"/>
                </w:tcPr>
                <w:p w14:paraId="4240B1E8" w14:textId="77777777" w:rsidR="005D1834" w:rsidRDefault="00000000">
                  <w:pPr>
                    <w:spacing w:after="75"/>
                    <w:jc w:val="both"/>
                  </w:pPr>
                  <w:bookmarkStart w:id="5161" w:name="5039"/>
                  <w:bookmarkEnd w:id="5160"/>
                  <w:r>
                    <w:rPr>
                      <w:rFonts w:ascii="Arial" w:hAnsi="Arial"/>
                      <w:color w:val="000000"/>
                      <w:sz w:val="15"/>
                    </w:rPr>
                    <w:t xml:space="preserve"> </w:t>
                  </w:r>
                </w:p>
              </w:tc>
              <w:tc>
                <w:tcPr>
                  <w:tcW w:w="1318" w:type="dxa"/>
                  <w:vAlign w:val="center"/>
                </w:tcPr>
                <w:p w14:paraId="46F5DE15" w14:textId="77777777" w:rsidR="005D1834" w:rsidRDefault="00000000">
                  <w:pPr>
                    <w:spacing w:after="75"/>
                    <w:jc w:val="both"/>
                  </w:pPr>
                  <w:bookmarkStart w:id="5162" w:name="5040"/>
                  <w:bookmarkEnd w:id="5161"/>
                  <w:r>
                    <w:rPr>
                      <w:rFonts w:ascii="Arial" w:hAnsi="Arial"/>
                      <w:color w:val="000000"/>
                      <w:sz w:val="15"/>
                    </w:rPr>
                    <w:t xml:space="preserve"> </w:t>
                  </w:r>
                </w:p>
              </w:tc>
              <w:tc>
                <w:tcPr>
                  <w:tcW w:w="0" w:type="auto"/>
                  <w:gridSpan w:val="2"/>
                  <w:vAlign w:val="center"/>
                </w:tcPr>
                <w:p w14:paraId="6155AC6F" w14:textId="77777777" w:rsidR="005D1834" w:rsidRDefault="00000000">
                  <w:pPr>
                    <w:spacing w:after="75"/>
                    <w:jc w:val="both"/>
                  </w:pPr>
                  <w:bookmarkStart w:id="5163" w:name="5041"/>
                  <w:bookmarkEnd w:id="5162"/>
                  <w:r>
                    <w:rPr>
                      <w:rFonts w:ascii="Arial" w:hAnsi="Arial"/>
                      <w:b/>
                      <w:color w:val="000000"/>
                      <w:sz w:val="15"/>
                    </w:rPr>
                    <w:t>якщо ВРХ, вівці або кози, з яких отримано продукти,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if bovine, ovine and caprine animals from which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w:t>
                  </w:r>
                </w:p>
              </w:tc>
              <w:bookmarkEnd w:id="5163"/>
            </w:tr>
            <w:tr w:rsidR="005D1834" w14:paraId="7CB89A18" w14:textId="77777777">
              <w:trPr>
                <w:trHeight w:val="120"/>
                <w:tblCellSpacing w:w="0" w:type="auto"/>
              </w:trPr>
              <w:tc>
                <w:tcPr>
                  <w:tcW w:w="905" w:type="dxa"/>
                  <w:vAlign w:val="center"/>
                </w:tcPr>
                <w:p w14:paraId="595987EC" w14:textId="77777777" w:rsidR="005D1834" w:rsidRDefault="00000000">
                  <w:pPr>
                    <w:spacing w:after="75"/>
                    <w:jc w:val="both"/>
                  </w:pPr>
                  <w:bookmarkStart w:id="5164" w:name="5042"/>
                  <w:r>
                    <w:rPr>
                      <w:rFonts w:ascii="Arial" w:hAnsi="Arial"/>
                      <w:color w:val="000000"/>
                      <w:sz w:val="15"/>
                    </w:rPr>
                    <w:t xml:space="preserve"> </w:t>
                  </w:r>
                </w:p>
              </w:tc>
              <w:tc>
                <w:tcPr>
                  <w:tcW w:w="1072" w:type="dxa"/>
                  <w:vAlign w:val="center"/>
                </w:tcPr>
                <w:p w14:paraId="5AC059CD" w14:textId="77777777" w:rsidR="005D1834" w:rsidRDefault="00000000">
                  <w:pPr>
                    <w:spacing w:after="75"/>
                    <w:jc w:val="both"/>
                  </w:pPr>
                  <w:bookmarkStart w:id="5165" w:name="5043"/>
                  <w:bookmarkEnd w:id="5164"/>
                  <w:r>
                    <w:rPr>
                      <w:rFonts w:ascii="Arial" w:hAnsi="Arial"/>
                      <w:color w:val="000000"/>
                      <w:sz w:val="15"/>
                    </w:rPr>
                    <w:t xml:space="preserve"> </w:t>
                  </w:r>
                </w:p>
              </w:tc>
              <w:tc>
                <w:tcPr>
                  <w:tcW w:w="1318" w:type="dxa"/>
                  <w:vAlign w:val="center"/>
                </w:tcPr>
                <w:p w14:paraId="2041EAFC" w14:textId="77777777" w:rsidR="005D1834" w:rsidRDefault="00000000">
                  <w:pPr>
                    <w:spacing w:after="75"/>
                    <w:jc w:val="both"/>
                  </w:pPr>
                  <w:bookmarkStart w:id="5166" w:name="5044"/>
                  <w:bookmarkEnd w:id="5165"/>
                  <w:r>
                    <w:rPr>
                      <w:rFonts w:ascii="Arial" w:hAnsi="Arial"/>
                      <w:color w:val="000000"/>
                      <w:sz w:val="15"/>
                    </w:rPr>
                    <w:t xml:space="preserve"> </w:t>
                  </w:r>
                </w:p>
              </w:tc>
              <w:tc>
                <w:tcPr>
                  <w:tcW w:w="567" w:type="dxa"/>
                  <w:vAlign w:val="center"/>
                </w:tcPr>
                <w:p w14:paraId="1BE09366" w14:textId="77777777" w:rsidR="005D1834" w:rsidRDefault="00000000">
                  <w:pPr>
                    <w:spacing w:after="75"/>
                    <w:jc w:val="both"/>
                  </w:pPr>
                  <w:bookmarkStart w:id="5167" w:name="5045"/>
                  <w:bookmarkEnd w:id="5166"/>
                  <w:r>
                    <w:rPr>
                      <w:rFonts w:ascii="Arial" w:hAnsi="Arial"/>
                      <w:color w:val="000000"/>
                      <w:sz w:val="15"/>
                    </w:rPr>
                    <w:t xml:space="preserve"> </w:t>
                  </w:r>
                </w:p>
              </w:tc>
              <w:tc>
                <w:tcPr>
                  <w:tcW w:w="0" w:type="auto"/>
                  <w:vAlign w:val="center"/>
                </w:tcPr>
                <w:p w14:paraId="11837F55" w14:textId="77777777" w:rsidR="005D1834" w:rsidRDefault="00000000">
                  <w:pPr>
                    <w:spacing w:after="75"/>
                    <w:jc w:val="both"/>
                  </w:pPr>
                  <w:bookmarkStart w:id="5168" w:name="5046"/>
                  <w:bookmarkEnd w:id="5167"/>
                  <w:r>
                    <w:rPr>
                      <w:rFonts w:ascii="Arial" w:hAnsi="Arial"/>
                      <w:b/>
                      <w:color w:val="000000"/>
                      <w:sz w:val="15"/>
                    </w:rPr>
                    <w:t>зазначені тварини не отримували в якості корму м'ясо-кісткового борошна або шкварок відповідно до вимог Кодексу здоров'я наземних тварин МЕБ /</w:t>
                  </w:r>
                  <w:r>
                    <w:rPr>
                      <w:rFonts w:ascii="Arial" w:hAnsi="Arial"/>
                      <w:color w:val="000000"/>
                      <w:sz w:val="15"/>
                    </w:rPr>
                    <w:t xml:space="preserve"> the referenced animals were not fed with meat-and-bone meal or greaves in accordance with the OIE Terrestrial Animal Health Code;</w:t>
                  </w:r>
                </w:p>
              </w:tc>
              <w:bookmarkEnd w:id="5168"/>
            </w:tr>
            <w:tr w:rsidR="005D1834" w14:paraId="2925EA09" w14:textId="77777777">
              <w:trPr>
                <w:trHeight w:val="120"/>
                <w:tblCellSpacing w:w="0" w:type="auto"/>
              </w:trPr>
              <w:tc>
                <w:tcPr>
                  <w:tcW w:w="905" w:type="dxa"/>
                  <w:vAlign w:val="center"/>
                </w:tcPr>
                <w:p w14:paraId="50FC9017" w14:textId="77777777" w:rsidR="005D1834" w:rsidRDefault="00000000">
                  <w:pPr>
                    <w:spacing w:after="75"/>
                    <w:jc w:val="both"/>
                  </w:pPr>
                  <w:bookmarkStart w:id="5169" w:name="5047"/>
                  <w:r>
                    <w:rPr>
                      <w:rFonts w:ascii="Arial" w:hAnsi="Arial"/>
                      <w:color w:val="000000"/>
                      <w:sz w:val="15"/>
                    </w:rPr>
                    <w:t xml:space="preserve"> </w:t>
                  </w:r>
                </w:p>
              </w:tc>
              <w:tc>
                <w:tcPr>
                  <w:tcW w:w="1072" w:type="dxa"/>
                  <w:vAlign w:val="center"/>
                </w:tcPr>
                <w:p w14:paraId="0430A87D" w14:textId="77777777" w:rsidR="005D1834" w:rsidRDefault="00000000">
                  <w:pPr>
                    <w:spacing w:after="75"/>
                    <w:jc w:val="both"/>
                  </w:pPr>
                  <w:bookmarkStart w:id="5170" w:name="5048"/>
                  <w:bookmarkEnd w:id="5169"/>
                  <w:r>
                    <w:rPr>
                      <w:rFonts w:ascii="Arial" w:hAnsi="Arial"/>
                      <w:color w:val="000000"/>
                      <w:sz w:val="15"/>
                    </w:rPr>
                    <w:t xml:space="preserve"> </w:t>
                  </w:r>
                </w:p>
              </w:tc>
              <w:tc>
                <w:tcPr>
                  <w:tcW w:w="1318" w:type="dxa"/>
                  <w:vAlign w:val="center"/>
                </w:tcPr>
                <w:p w14:paraId="59BC66A0" w14:textId="77777777" w:rsidR="005D1834" w:rsidRDefault="00000000">
                  <w:pPr>
                    <w:spacing w:after="75"/>
                    <w:jc w:val="both"/>
                  </w:pPr>
                  <w:bookmarkStart w:id="5171" w:name="5049"/>
                  <w:bookmarkEnd w:id="5170"/>
                  <w:r>
                    <w:rPr>
                      <w:rFonts w:ascii="Arial" w:hAnsi="Arial"/>
                      <w:color w:val="000000"/>
                      <w:sz w:val="15"/>
                    </w:rPr>
                    <w:t xml:space="preserve"> </w:t>
                  </w:r>
                </w:p>
              </w:tc>
              <w:tc>
                <w:tcPr>
                  <w:tcW w:w="567" w:type="dxa"/>
                  <w:vAlign w:val="center"/>
                </w:tcPr>
                <w:p w14:paraId="2BB9F034" w14:textId="77777777" w:rsidR="005D1834" w:rsidRDefault="00000000">
                  <w:pPr>
                    <w:spacing w:after="75"/>
                    <w:jc w:val="both"/>
                  </w:pPr>
                  <w:bookmarkStart w:id="5172" w:name="5050"/>
                  <w:bookmarkEnd w:id="5171"/>
                  <w:r>
                    <w:rPr>
                      <w:rFonts w:ascii="Arial" w:hAnsi="Arial"/>
                      <w:color w:val="000000"/>
                      <w:sz w:val="15"/>
                    </w:rPr>
                    <w:t xml:space="preserve"> </w:t>
                  </w:r>
                </w:p>
              </w:tc>
              <w:tc>
                <w:tcPr>
                  <w:tcW w:w="0" w:type="auto"/>
                  <w:vAlign w:val="center"/>
                </w:tcPr>
                <w:p w14:paraId="1740B9D5" w14:textId="77777777" w:rsidR="005D1834" w:rsidRDefault="00000000">
                  <w:pPr>
                    <w:spacing w:after="75"/>
                    <w:jc w:val="both"/>
                  </w:pPr>
                  <w:bookmarkStart w:id="5173" w:name="5051"/>
                  <w:bookmarkEnd w:id="5172"/>
                  <w:r>
                    <w:rPr>
                      <w:rFonts w:ascii="Arial" w:hAnsi="Arial"/>
                      <w:b/>
                      <w:color w:val="000000"/>
                      <w:sz w:val="15"/>
                    </w:rPr>
                    <w:t>виробництво та поводження із продуктами забезпечує аби зазначені продукти не містили та не були забруднені нервовими або лімфатичними тканинами, оголеними під час процесу відділення м'яса від кісток /</w:t>
                  </w:r>
                  <w:r>
                    <w:rPr>
                      <w:rFonts w:ascii="Arial" w:hAnsi="Arial"/>
                      <w:color w:val="000000"/>
                      <w:sz w:val="15"/>
                    </w:rPr>
                    <w:t xml:space="preserve"> products were produced and handled in a manner which ensures that they did not contain and were not contaminated with nervous and lymphatic tissues exposed during the deboning process.</w:t>
                  </w:r>
                </w:p>
              </w:tc>
              <w:bookmarkEnd w:id="5173"/>
            </w:tr>
            <w:tr w:rsidR="005D1834" w14:paraId="0B4C66B8" w14:textId="77777777">
              <w:trPr>
                <w:trHeight w:val="120"/>
                <w:tblCellSpacing w:w="0" w:type="auto"/>
              </w:trPr>
              <w:tc>
                <w:tcPr>
                  <w:tcW w:w="905" w:type="dxa"/>
                  <w:vAlign w:val="center"/>
                </w:tcPr>
                <w:p w14:paraId="2E9023F4" w14:textId="77777777" w:rsidR="005D1834" w:rsidRDefault="00000000">
                  <w:pPr>
                    <w:spacing w:after="75"/>
                    <w:jc w:val="both"/>
                  </w:pPr>
                  <w:bookmarkStart w:id="5174" w:name="5052"/>
                  <w:r>
                    <w:rPr>
                      <w:rFonts w:ascii="Arial" w:hAnsi="Arial"/>
                      <w:color w:val="000000"/>
                      <w:sz w:val="15"/>
                    </w:rPr>
                    <w:t xml:space="preserve"> </w:t>
                  </w:r>
                </w:p>
              </w:tc>
              <w:tc>
                <w:tcPr>
                  <w:tcW w:w="1072" w:type="dxa"/>
                  <w:vAlign w:val="center"/>
                </w:tcPr>
                <w:p w14:paraId="6AC00275" w14:textId="77777777" w:rsidR="005D1834" w:rsidRDefault="00000000">
                  <w:pPr>
                    <w:spacing w:after="75"/>
                    <w:jc w:val="both"/>
                  </w:pPr>
                  <w:bookmarkStart w:id="5175" w:name="5053"/>
                  <w:bookmarkEnd w:id="5174"/>
                  <w:r>
                    <w:rPr>
                      <w:rFonts w:ascii="Arial" w:hAnsi="Arial"/>
                      <w:b/>
                      <w:color w:val="000000"/>
                      <w:sz w:val="15"/>
                    </w:rPr>
                    <w:t>II.1.6.2</w:t>
                  </w:r>
                </w:p>
              </w:tc>
              <w:tc>
                <w:tcPr>
                  <w:tcW w:w="0" w:type="auto"/>
                  <w:gridSpan w:val="3"/>
                  <w:vAlign w:val="center"/>
                </w:tcPr>
                <w:p w14:paraId="632B32E5" w14:textId="77777777" w:rsidR="005D1834" w:rsidRDefault="00000000">
                  <w:pPr>
                    <w:spacing w:after="75"/>
                    <w:jc w:val="both"/>
                  </w:pPr>
                  <w:bookmarkStart w:id="5176" w:name="5054"/>
                  <w:bookmarkEnd w:id="5175"/>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 the following condition shall be met:</w:t>
                  </w:r>
                </w:p>
              </w:tc>
              <w:bookmarkEnd w:id="5176"/>
            </w:tr>
            <w:tr w:rsidR="005D1834" w14:paraId="732E3B54" w14:textId="77777777">
              <w:trPr>
                <w:trHeight w:val="120"/>
                <w:tblCellSpacing w:w="0" w:type="auto"/>
              </w:trPr>
              <w:tc>
                <w:tcPr>
                  <w:tcW w:w="905" w:type="dxa"/>
                  <w:vAlign w:val="center"/>
                </w:tcPr>
                <w:p w14:paraId="0D0D4710" w14:textId="77777777" w:rsidR="005D1834" w:rsidRDefault="00000000">
                  <w:pPr>
                    <w:spacing w:after="75"/>
                    <w:jc w:val="both"/>
                  </w:pPr>
                  <w:bookmarkStart w:id="5177" w:name="5055"/>
                  <w:r>
                    <w:rPr>
                      <w:rFonts w:ascii="Arial" w:hAnsi="Arial"/>
                      <w:color w:val="000000"/>
                      <w:sz w:val="15"/>
                    </w:rPr>
                    <w:t xml:space="preserve"> </w:t>
                  </w:r>
                </w:p>
              </w:tc>
              <w:tc>
                <w:tcPr>
                  <w:tcW w:w="1072" w:type="dxa"/>
                  <w:vAlign w:val="center"/>
                </w:tcPr>
                <w:p w14:paraId="516BD65A" w14:textId="77777777" w:rsidR="005D1834" w:rsidRDefault="00000000">
                  <w:pPr>
                    <w:spacing w:after="75"/>
                    <w:jc w:val="both"/>
                  </w:pPr>
                  <w:bookmarkStart w:id="5178" w:name="5056"/>
                  <w:bookmarkEnd w:id="5177"/>
                  <w:r>
                    <w:rPr>
                      <w:rFonts w:ascii="Arial" w:hAnsi="Arial"/>
                      <w:color w:val="000000"/>
                      <w:sz w:val="15"/>
                    </w:rPr>
                    <w:t xml:space="preserve"> </w:t>
                  </w:r>
                </w:p>
              </w:tc>
              <w:tc>
                <w:tcPr>
                  <w:tcW w:w="1318" w:type="dxa"/>
                  <w:vAlign w:val="center"/>
                </w:tcPr>
                <w:p w14:paraId="310B149C" w14:textId="77777777" w:rsidR="005D1834" w:rsidRDefault="00000000">
                  <w:pPr>
                    <w:spacing w:after="75"/>
                    <w:jc w:val="both"/>
                  </w:pPr>
                  <w:bookmarkStart w:id="5179" w:name="5057"/>
                  <w:bookmarkEnd w:id="5178"/>
                  <w:r>
                    <w:rPr>
                      <w:rFonts w:ascii="Arial" w:hAnsi="Arial"/>
                      <w:color w:val="000000"/>
                      <w:sz w:val="15"/>
                    </w:rPr>
                    <w:t xml:space="preserve"> </w:t>
                  </w:r>
                </w:p>
              </w:tc>
              <w:tc>
                <w:tcPr>
                  <w:tcW w:w="0" w:type="auto"/>
                  <w:gridSpan w:val="2"/>
                  <w:vAlign w:val="center"/>
                </w:tcPr>
                <w:p w14:paraId="11227D51" w14:textId="77777777" w:rsidR="005D1834" w:rsidRDefault="00000000">
                  <w:pPr>
                    <w:spacing w:after="75"/>
                    <w:jc w:val="both"/>
                  </w:pPr>
                  <w:bookmarkStart w:id="5180" w:name="5058"/>
                  <w:bookmarkEnd w:id="5179"/>
                  <w:r>
                    <w:rPr>
                      <w:rFonts w:ascii="Arial" w:hAnsi="Arial"/>
                      <w:b/>
                      <w:color w:val="000000"/>
                      <w:sz w:val="15"/>
                    </w:rPr>
                    <w:t>ВРХ, вівці або кози, з яких отримано продукти /</w:t>
                  </w:r>
                  <w:r>
                    <w:rPr>
                      <w:rFonts w:ascii="Arial" w:hAnsi="Arial"/>
                      <w:color w:val="000000"/>
                      <w:sz w:val="15"/>
                    </w:rPr>
                    <w:t xml:space="preserve"> bovine, ovine and caprine animals from which products were obtained:</w:t>
                  </w:r>
                </w:p>
              </w:tc>
              <w:bookmarkEnd w:id="5180"/>
            </w:tr>
            <w:tr w:rsidR="005D1834" w14:paraId="78F7E39E" w14:textId="77777777">
              <w:trPr>
                <w:trHeight w:val="120"/>
                <w:tblCellSpacing w:w="0" w:type="auto"/>
              </w:trPr>
              <w:tc>
                <w:tcPr>
                  <w:tcW w:w="905" w:type="dxa"/>
                  <w:vAlign w:val="center"/>
                </w:tcPr>
                <w:p w14:paraId="4FA6FA7A" w14:textId="77777777" w:rsidR="005D1834" w:rsidRDefault="00000000">
                  <w:pPr>
                    <w:spacing w:after="75"/>
                    <w:jc w:val="both"/>
                  </w:pPr>
                  <w:bookmarkStart w:id="5181" w:name="5059"/>
                  <w:r>
                    <w:rPr>
                      <w:rFonts w:ascii="Arial" w:hAnsi="Arial"/>
                      <w:color w:val="000000"/>
                      <w:sz w:val="15"/>
                    </w:rPr>
                    <w:t xml:space="preserve"> </w:t>
                  </w:r>
                </w:p>
              </w:tc>
              <w:tc>
                <w:tcPr>
                  <w:tcW w:w="1072" w:type="dxa"/>
                  <w:vAlign w:val="center"/>
                </w:tcPr>
                <w:p w14:paraId="53E408FD" w14:textId="77777777" w:rsidR="005D1834" w:rsidRDefault="00000000">
                  <w:pPr>
                    <w:spacing w:after="75"/>
                    <w:jc w:val="both"/>
                  </w:pPr>
                  <w:bookmarkStart w:id="5182" w:name="5060"/>
                  <w:bookmarkEnd w:id="5181"/>
                  <w:r>
                    <w:rPr>
                      <w:rFonts w:ascii="Arial" w:hAnsi="Arial"/>
                      <w:color w:val="000000"/>
                      <w:sz w:val="15"/>
                    </w:rPr>
                    <w:t xml:space="preserve"> </w:t>
                  </w:r>
                </w:p>
              </w:tc>
              <w:tc>
                <w:tcPr>
                  <w:tcW w:w="1318" w:type="dxa"/>
                  <w:vAlign w:val="center"/>
                </w:tcPr>
                <w:p w14:paraId="6E39B69C" w14:textId="77777777" w:rsidR="005D1834" w:rsidRDefault="00000000">
                  <w:pPr>
                    <w:spacing w:after="75"/>
                    <w:jc w:val="both"/>
                  </w:pPr>
                  <w:bookmarkStart w:id="5183" w:name="5061"/>
                  <w:bookmarkEnd w:id="5182"/>
                  <w:r>
                    <w:rPr>
                      <w:rFonts w:ascii="Arial" w:hAnsi="Arial"/>
                      <w:color w:val="000000"/>
                      <w:sz w:val="15"/>
                    </w:rPr>
                    <w:t xml:space="preserve"> </w:t>
                  </w:r>
                </w:p>
              </w:tc>
              <w:tc>
                <w:tcPr>
                  <w:tcW w:w="567" w:type="dxa"/>
                  <w:vAlign w:val="center"/>
                </w:tcPr>
                <w:p w14:paraId="371F83AC" w14:textId="77777777" w:rsidR="005D1834" w:rsidRDefault="00000000">
                  <w:pPr>
                    <w:spacing w:after="75"/>
                  </w:pPr>
                  <w:bookmarkStart w:id="5184" w:name="5062"/>
                  <w:bookmarkEnd w:id="5183"/>
                  <w:r>
                    <w:rPr>
                      <w:rFonts w:ascii="Arial" w:hAnsi="Arial"/>
                      <w:color w:val="000000"/>
                      <w:sz w:val="15"/>
                    </w:rPr>
                    <w:t xml:space="preserve"> </w:t>
                  </w:r>
                </w:p>
              </w:tc>
              <w:tc>
                <w:tcPr>
                  <w:tcW w:w="0" w:type="auto"/>
                  <w:vAlign w:val="center"/>
                </w:tcPr>
                <w:p w14:paraId="4F0B20D8" w14:textId="77777777" w:rsidR="005D1834" w:rsidRDefault="00000000">
                  <w:pPr>
                    <w:spacing w:after="75"/>
                    <w:jc w:val="both"/>
                  </w:pPr>
                  <w:bookmarkStart w:id="5185" w:name="5063"/>
                  <w:bookmarkEnd w:id="5184"/>
                  <w:r>
                    <w:rPr>
                      <w:rFonts w:ascii="Arial" w:hAnsi="Arial"/>
                      <w:b/>
                      <w:color w:val="000000"/>
                      <w:sz w:val="15"/>
                    </w:rPr>
                    <w:t>були піддані передзабійному та післязабійному огляду</w:t>
                  </w:r>
                  <w:r>
                    <w:rPr>
                      <w:rFonts w:ascii="Arial" w:hAnsi="Arial"/>
                      <w:color w:val="000000"/>
                      <w:sz w:val="15"/>
                    </w:rPr>
                    <w:t xml:space="preserve"> / had been subjected to ante mortem and post mortem inspections;</w:t>
                  </w:r>
                </w:p>
              </w:tc>
              <w:bookmarkEnd w:id="5185"/>
            </w:tr>
            <w:tr w:rsidR="005D1834" w14:paraId="50B086A7" w14:textId="77777777">
              <w:trPr>
                <w:trHeight w:val="120"/>
                <w:tblCellSpacing w:w="0" w:type="auto"/>
              </w:trPr>
              <w:tc>
                <w:tcPr>
                  <w:tcW w:w="905" w:type="dxa"/>
                  <w:vAlign w:val="center"/>
                </w:tcPr>
                <w:p w14:paraId="58E42CD7" w14:textId="77777777" w:rsidR="005D1834" w:rsidRDefault="00000000">
                  <w:pPr>
                    <w:spacing w:after="75"/>
                    <w:jc w:val="both"/>
                  </w:pPr>
                  <w:bookmarkStart w:id="5186" w:name="5064"/>
                  <w:r>
                    <w:rPr>
                      <w:rFonts w:ascii="Arial" w:hAnsi="Arial"/>
                      <w:color w:val="000000"/>
                      <w:sz w:val="15"/>
                    </w:rPr>
                    <w:t xml:space="preserve"> </w:t>
                  </w:r>
                </w:p>
              </w:tc>
              <w:tc>
                <w:tcPr>
                  <w:tcW w:w="1072" w:type="dxa"/>
                  <w:vAlign w:val="center"/>
                </w:tcPr>
                <w:p w14:paraId="44992B77" w14:textId="77777777" w:rsidR="005D1834" w:rsidRDefault="00000000">
                  <w:pPr>
                    <w:spacing w:after="75"/>
                    <w:jc w:val="both"/>
                  </w:pPr>
                  <w:bookmarkStart w:id="5187" w:name="5065"/>
                  <w:bookmarkEnd w:id="5186"/>
                  <w:r>
                    <w:rPr>
                      <w:rFonts w:ascii="Arial" w:hAnsi="Arial"/>
                      <w:color w:val="000000"/>
                      <w:sz w:val="15"/>
                    </w:rPr>
                    <w:t xml:space="preserve"> </w:t>
                  </w:r>
                </w:p>
              </w:tc>
              <w:tc>
                <w:tcPr>
                  <w:tcW w:w="1318" w:type="dxa"/>
                  <w:vAlign w:val="center"/>
                </w:tcPr>
                <w:p w14:paraId="43255BA2" w14:textId="77777777" w:rsidR="005D1834" w:rsidRDefault="00000000">
                  <w:pPr>
                    <w:spacing w:after="75"/>
                    <w:jc w:val="both"/>
                  </w:pPr>
                  <w:bookmarkStart w:id="5188" w:name="5066"/>
                  <w:bookmarkEnd w:id="5187"/>
                  <w:r>
                    <w:rPr>
                      <w:rFonts w:ascii="Arial" w:hAnsi="Arial"/>
                      <w:color w:val="000000"/>
                      <w:sz w:val="15"/>
                    </w:rPr>
                    <w:t xml:space="preserve"> </w:t>
                  </w:r>
                </w:p>
              </w:tc>
              <w:tc>
                <w:tcPr>
                  <w:tcW w:w="567" w:type="dxa"/>
                  <w:vAlign w:val="center"/>
                </w:tcPr>
                <w:p w14:paraId="0B3922CE" w14:textId="77777777" w:rsidR="005D1834" w:rsidRDefault="00000000">
                  <w:pPr>
                    <w:spacing w:after="75"/>
                  </w:pPr>
                  <w:bookmarkStart w:id="5189" w:name="5067"/>
                  <w:bookmarkEnd w:id="5188"/>
                  <w:r>
                    <w:rPr>
                      <w:rFonts w:ascii="Arial" w:hAnsi="Arial"/>
                      <w:color w:val="000000"/>
                      <w:sz w:val="15"/>
                    </w:rPr>
                    <w:t xml:space="preserve"> </w:t>
                  </w:r>
                </w:p>
              </w:tc>
              <w:tc>
                <w:tcPr>
                  <w:tcW w:w="0" w:type="auto"/>
                  <w:vAlign w:val="center"/>
                </w:tcPr>
                <w:p w14:paraId="29F90138" w14:textId="77777777" w:rsidR="005D1834" w:rsidRDefault="00000000">
                  <w:pPr>
                    <w:spacing w:after="75"/>
                    <w:jc w:val="both"/>
                  </w:pPr>
                  <w:bookmarkStart w:id="5190" w:name="5068"/>
                  <w:bookmarkEnd w:id="5189"/>
                  <w:r>
                    <w:rPr>
                      <w:rFonts w:ascii="Arial" w:hAnsi="Arial"/>
                      <w:b/>
                      <w:color w:val="000000"/>
                      <w:sz w:val="15"/>
                    </w:rPr>
                    <w:t>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 /</w:t>
                  </w:r>
                  <w:r>
                    <w:rPr>
                      <w:rFonts w:ascii="Arial" w:hAnsi="Arial"/>
                      <w:color w:val="000000"/>
                      <w:sz w:val="15"/>
                    </w:rPr>
                    <w:t xml:space="preserve"> had not been slaughtered after stunning by laceration of central nervous tissue by means of an elongated rod-shaped instrument introduced into the cranial cavity, or by means of gas injected into the cranial cavity;</w:t>
                  </w:r>
                </w:p>
              </w:tc>
              <w:bookmarkEnd w:id="5190"/>
            </w:tr>
            <w:tr w:rsidR="005D1834" w14:paraId="2E50873A" w14:textId="77777777">
              <w:trPr>
                <w:trHeight w:val="120"/>
                <w:tblCellSpacing w:w="0" w:type="auto"/>
              </w:trPr>
              <w:tc>
                <w:tcPr>
                  <w:tcW w:w="905" w:type="dxa"/>
                  <w:vAlign w:val="center"/>
                </w:tcPr>
                <w:p w14:paraId="1F2A8F2F" w14:textId="77777777" w:rsidR="005D1834" w:rsidRDefault="00000000">
                  <w:pPr>
                    <w:spacing w:after="75"/>
                    <w:jc w:val="both"/>
                  </w:pPr>
                  <w:bookmarkStart w:id="5191" w:name="5069"/>
                  <w:r>
                    <w:rPr>
                      <w:rFonts w:ascii="Arial" w:hAnsi="Arial"/>
                      <w:color w:val="000000"/>
                      <w:sz w:val="15"/>
                    </w:rPr>
                    <w:t xml:space="preserve"> </w:t>
                  </w:r>
                </w:p>
              </w:tc>
              <w:tc>
                <w:tcPr>
                  <w:tcW w:w="1072" w:type="dxa"/>
                  <w:vAlign w:val="center"/>
                </w:tcPr>
                <w:p w14:paraId="3EC3C1BC" w14:textId="77777777" w:rsidR="005D1834" w:rsidRDefault="00000000">
                  <w:pPr>
                    <w:spacing w:after="75"/>
                    <w:jc w:val="both"/>
                  </w:pPr>
                  <w:bookmarkStart w:id="5192" w:name="5070"/>
                  <w:bookmarkEnd w:id="5191"/>
                  <w:r>
                    <w:rPr>
                      <w:rFonts w:ascii="Arial" w:hAnsi="Arial"/>
                      <w:color w:val="000000"/>
                      <w:sz w:val="15"/>
                    </w:rPr>
                    <w:t xml:space="preserve"> </w:t>
                  </w:r>
                </w:p>
              </w:tc>
              <w:tc>
                <w:tcPr>
                  <w:tcW w:w="1318" w:type="dxa"/>
                  <w:vAlign w:val="center"/>
                </w:tcPr>
                <w:p w14:paraId="76EC23F5" w14:textId="77777777" w:rsidR="005D1834" w:rsidRDefault="00000000">
                  <w:pPr>
                    <w:spacing w:after="75"/>
                    <w:jc w:val="both"/>
                  </w:pPr>
                  <w:bookmarkStart w:id="5193" w:name="5071"/>
                  <w:bookmarkEnd w:id="5192"/>
                  <w:r>
                    <w:rPr>
                      <w:rFonts w:ascii="Arial" w:hAnsi="Arial"/>
                      <w:color w:val="000000"/>
                      <w:sz w:val="15"/>
                    </w:rPr>
                    <w:t xml:space="preserve"> </w:t>
                  </w:r>
                </w:p>
              </w:tc>
              <w:tc>
                <w:tcPr>
                  <w:tcW w:w="0" w:type="auto"/>
                  <w:gridSpan w:val="2"/>
                  <w:vAlign w:val="center"/>
                </w:tcPr>
                <w:p w14:paraId="5C2C65F6" w14:textId="77777777" w:rsidR="005D1834" w:rsidRDefault="00000000">
                  <w:pPr>
                    <w:spacing w:after="75"/>
                    <w:jc w:val="both"/>
                  </w:pPr>
                  <w:bookmarkStart w:id="5194" w:name="5072"/>
                  <w:bookmarkEnd w:id="5193"/>
                  <w:r>
                    <w:rPr>
                      <w:rFonts w:ascii="Arial" w:hAnsi="Arial"/>
                      <w:b/>
                      <w:color w:val="000000"/>
                      <w:sz w:val="15"/>
                    </w:rPr>
                    <w:t>продукти не містять та не отримані з ризикового матеріалу або з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що отримані з ВРХ, які можуть містити хребетний стовп, включаючи дорзальний корінцевий ганглій /</w:t>
                  </w:r>
                  <w:r>
                    <w:rPr>
                      <w:rFonts w:ascii="Arial" w:hAnsi="Arial"/>
                      <w:color w:val="000000"/>
                      <w:sz w:val="15"/>
                    </w:rPr>
                    <w:t xml:space="preserve"> products do not contain and are not derived from specified risk material or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tc>
              <w:bookmarkEnd w:id="5194"/>
            </w:tr>
            <w:tr w:rsidR="005D1834" w14:paraId="28B98D57" w14:textId="77777777">
              <w:trPr>
                <w:trHeight w:val="120"/>
                <w:tblCellSpacing w:w="0" w:type="auto"/>
              </w:trPr>
              <w:tc>
                <w:tcPr>
                  <w:tcW w:w="905" w:type="dxa"/>
                  <w:vAlign w:val="center"/>
                </w:tcPr>
                <w:p w14:paraId="62609562" w14:textId="77777777" w:rsidR="005D1834" w:rsidRDefault="00000000">
                  <w:pPr>
                    <w:spacing w:after="75"/>
                    <w:jc w:val="both"/>
                  </w:pPr>
                  <w:bookmarkStart w:id="5195" w:name="5073"/>
                  <w:r>
                    <w:rPr>
                      <w:rFonts w:ascii="Arial" w:hAnsi="Arial"/>
                      <w:color w:val="000000"/>
                      <w:sz w:val="15"/>
                    </w:rPr>
                    <w:t xml:space="preserve"> </w:t>
                  </w:r>
                </w:p>
              </w:tc>
              <w:tc>
                <w:tcPr>
                  <w:tcW w:w="1072" w:type="dxa"/>
                  <w:vAlign w:val="center"/>
                </w:tcPr>
                <w:p w14:paraId="2E4FBE39" w14:textId="77777777" w:rsidR="005D1834" w:rsidRDefault="00000000">
                  <w:pPr>
                    <w:spacing w:after="75"/>
                    <w:jc w:val="both"/>
                  </w:pPr>
                  <w:bookmarkStart w:id="5196" w:name="5074"/>
                  <w:bookmarkEnd w:id="5195"/>
                  <w:r>
                    <w:rPr>
                      <w:rFonts w:ascii="Arial" w:hAnsi="Arial"/>
                      <w:color w:val="000000"/>
                      <w:sz w:val="15"/>
                    </w:rPr>
                    <w:t xml:space="preserve"> </w:t>
                  </w:r>
                </w:p>
              </w:tc>
              <w:tc>
                <w:tcPr>
                  <w:tcW w:w="1318" w:type="dxa"/>
                  <w:vAlign w:val="center"/>
                </w:tcPr>
                <w:p w14:paraId="44416095" w14:textId="77777777" w:rsidR="005D1834" w:rsidRDefault="00000000">
                  <w:pPr>
                    <w:spacing w:after="75"/>
                    <w:jc w:val="both"/>
                  </w:pPr>
                  <w:bookmarkStart w:id="5197" w:name="5075"/>
                  <w:bookmarkEnd w:id="5196"/>
                  <w:r>
                    <w:rPr>
                      <w:rFonts w:ascii="Arial" w:hAnsi="Arial"/>
                      <w:color w:val="000000"/>
                      <w:sz w:val="15"/>
                    </w:rPr>
                    <w:t xml:space="preserve"> </w:t>
                  </w:r>
                </w:p>
              </w:tc>
              <w:tc>
                <w:tcPr>
                  <w:tcW w:w="0" w:type="auto"/>
                  <w:gridSpan w:val="2"/>
                  <w:vAlign w:val="center"/>
                </w:tcPr>
                <w:p w14:paraId="1B22FFBC" w14:textId="77777777" w:rsidR="005D1834" w:rsidRDefault="00000000">
                  <w:pPr>
                    <w:spacing w:after="75"/>
                    <w:jc w:val="both"/>
                  </w:pPr>
                  <w:bookmarkStart w:id="5198" w:name="5076"/>
                  <w:bookmarkEnd w:id="5197"/>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w:t>
                  </w:r>
                  <w:r>
                    <w:rPr>
                      <w:rFonts w:ascii="Arial" w:hAnsi="Arial"/>
                      <w:color w:val="000000"/>
                      <w:sz w:val="15"/>
                    </w:rPr>
                    <w:t xml:space="preserve"> / carcasses or wholesale cuts of carcasses of bovine animals, from which the removal of the vertebral column is required, shall be identified by a clearly visible red stripe on the label. Information on the number of bovine carcasses or wholesale cuts of carcasses, from which the removal of the vertebral column is required, is specified </w:t>
                  </w:r>
                  <w:r>
                    <w:rPr>
                      <w:rFonts w:ascii="Arial" w:hAnsi="Arial"/>
                      <w:color w:val="000000"/>
                      <w:sz w:val="15"/>
                    </w:rPr>
                    <w:lastRenderedPageBreak/>
                    <w:t>in the common veterinary entry document (CVED).</w:t>
                  </w:r>
                </w:p>
              </w:tc>
              <w:bookmarkEnd w:id="5198"/>
            </w:tr>
            <w:tr w:rsidR="005D1834" w14:paraId="75C21B30" w14:textId="77777777">
              <w:trPr>
                <w:trHeight w:val="120"/>
                <w:tblCellSpacing w:w="0" w:type="auto"/>
              </w:trPr>
              <w:tc>
                <w:tcPr>
                  <w:tcW w:w="905" w:type="dxa"/>
                  <w:vAlign w:val="center"/>
                </w:tcPr>
                <w:p w14:paraId="7170055D" w14:textId="77777777" w:rsidR="005D1834" w:rsidRDefault="00000000">
                  <w:pPr>
                    <w:spacing w:after="75"/>
                    <w:jc w:val="both"/>
                  </w:pPr>
                  <w:bookmarkStart w:id="5199" w:name="5077"/>
                  <w:r>
                    <w:rPr>
                      <w:rFonts w:ascii="Arial" w:hAnsi="Arial"/>
                      <w:color w:val="000000"/>
                      <w:sz w:val="15"/>
                    </w:rPr>
                    <w:lastRenderedPageBreak/>
                    <w:t xml:space="preserve"> </w:t>
                  </w:r>
                </w:p>
              </w:tc>
              <w:tc>
                <w:tcPr>
                  <w:tcW w:w="1072" w:type="dxa"/>
                  <w:vAlign w:val="center"/>
                </w:tcPr>
                <w:p w14:paraId="718ABAEA" w14:textId="77777777" w:rsidR="005D1834" w:rsidRDefault="00000000">
                  <w:pPr>
                    <w:spacing w:after="75"/>
                    <w:jc w:val="both"/>
                  </w:pPr>
                  <w:bookmarkStart w:id="5200" w:name="5078"/>
                  <w:bookmarkEnd w:id="5199"/>
                  <w:r>
                    <w:rPr>
                      <w:rFonts w:ascii="Arial" w:hAnsi="Arial"/>
                      <w:b/>
                      <w:color w:val="000000"/>
                      <w:sz w:val="15"/>
                    </w:rPr>
                    <w:t>II.1.6.3</w:t>
                  </w:r>
                </w:p>
              </w:tc>
              <w:tc>
                <w:tcPr>
                  <w:tcW w:w="0" w:type="auto"/>
                  <w:gridSpan w:val="3"/>
                  <w:vAlign w:val="center"/>
                </w:tcPr>
                <w:p w14:paraId="7231A634" w14:textId="77777777" w:rsidR="005D1834" w:rsidRDefault="00000000">
                  <w:pPr>
                    <w:spacing w:after="75"/>
                    <w:jc w:val="both"/>
                  </w:pPr>
                  <w:bookmarkStart w:id="5201" w:name="5079"/>
                  <w:bookmarkEnd w:id="5200"/>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following condition shall be met:</w:t>
                  </w:r>
                </w:p>
              </w:tc>
              <w:bookmarkEnd w:id="5201"/>
            </w:tr>
            <w:tr w:rsidR="005D1834" w14:paraId="07E7492E" w14:textId="77777777">
              <w:trPr>
                <w:trHeight w:val="120"/>
                <w:tblCellSpacing w:w="0" w:type="auto"/>
              </w:trPr>
              <w:tc>
                <w:tcPr>
                  <w:tcW w:w="905" w:type="dxa"/>
                  <w:vAlign w:val="center"/>
                </w:tcPr>
                <w:p w14:paraId="3299FBD8" w14:textId="77777777" w:rsidR="005D1834" w:rsidRDefault="00000000">
                  <w:pPr>
                    <w:spacing w:after="75"/>
                    <w:jc w:val="both"/>
                  </w:pPr>
                  <w:bookmarkStart w:id="5202" w:name="5080"/>
                  <w:r>
                    <w:rPr>
                      <w:rFonts w:ascii="Arial" w:hAnsi="Arial"/>
                      <w:color w:val="000000"/>
                      <w:sz w:val="15"/>
                    </w:rPr>
                    <w:t xml:space="preserve"> </w:t>
                  </w:r>
                </w:p>
              </w:tc>
              <w:tc>
                <w:tcPr>
                  <w:tcW w:w="1072" w:type="dxa"/>
                  <w:vAlign w:val="center"/>
                </w:tcPr>
                <w:p w14:paraId="585F6D9A" w14:textId="77777777" w:rsidR="005D1834" w:rsidRDefault="00000000">
                  <w:pPr>
                    <w:spacing w:after="75"/>
                    <w:jc w:val="both"/>
                  </w:pPr>
                  <w:bookmarkStart w:id="5203" w:name="5081"/>
                  <w:bookmarkEnd w:id="5202"/>
                  <w:r>
                    <w:rPr>
                      <w:rFonts w:ascii="Arial" w:hAnsi="Arial"/>
                      <w:color w:val="000000"/>
                      <w:sz w:val="15"/>
                    </w:rPr>
                    <w:t xml:space="preserve"> </w:t>
                  </w:r>
                </w:p>
              </w:tc>
              <w:tc>
                <w:tcPr>
                  <w:tcW w:w="1318" w:type="dxa"/>
                  <w:vAlign w:val="center"/>
                </w:tcPr>
                <w:p w14:paraId="5FFC8882" w14:textId="77777777" w:rsidR="005D1834" w:rsidRDefault="00000000">
                  <w:pPr>
                    <w:spacing w:after="75"/>
                    <w:jc w:val="both"/>
                  </w:pPr>
                  <w:bookmarkStart w:id="5204" w:name="5082"/>
                  <w:bookmarkEnd w:id="5203"/>
                  <w:r>
                    <w:rPr>
                      <w:rFonts w:ascii="Arial" w:hAnsi="Arial"/>
                      <w:color w:val="000000"/>
                      <w:sz w:val="15"/>
                    </w:rPr>
                    <w:t xml:space="preserve"> </w:t>
                  </w:r>
                </w:p>
              </w:tc>
              <w:tc>
                <w:tcPr>
                  <w:tcW w:w="0" w:type="auto"/>
                  <w:gridSpan w:val="2"/>
                  <w:vAlign w:val="center"/>
                </w:tcPr>
                <w:p w14:paraId="760DBBB7" w14:textId="77777777" w:rsidR="005D1834" w:rsidRDefault="00000000">
                  <w:pPr>
                    <w:spacing w:after="75"/>
                    <w:jc w:val="both"/>
                  </w:pPr>
                  <w:bookmarkStart w:id="5205" w:name="5083"/>
                  <w:bookmarkEnd w:id="5204"/>
                  <w:r>
                    <w:rPr>
                      <w:rFonts w:ascii="Arial" w:hAnsi="Arial"/>
                      <w:b/>
                      <w:color w:val="000000"/>
                      <w:sz w:val="15"/>
                    </w:rPr>
                    <w:t>ВРХ, вівці або кози, з яких отримано продукти /</w:t>
                  </w:r>
                  <w:r>
                    <w:rPr>
                      <w:rFonts w:ascii="Arial" w:hAnsi="Arial"/>
                      <w:color w:val="000000"/>
                      <w:sz w:val="15"/>
                    </w:rPr>
                    <w:t xml:space="preserve"> bovine, ovine and caprine animals from which products were obtained:</w:t>
                  </w:r>
                </w:p>
              </w:tc>
              <w:bookmarkEnd w:id="5205"/>
            </w:tr>
            <w:tr w:rsidR="005D1834" w14:paraId="40CEC642" w14:textId="77777777">
              <w:trPr>
                <w:trHeight w:val="120"/>
                <w:tblCellSpacing w:w="0" w:type="auto"/>
              </w:trPr>
              <w:tc>
                <w:tcPr>
                  <w:tcW w:w="905" w:type="dxa"/>
                  <w:vAlign w:val="center"/>
                </w:tcPr>
                <w:p w14:paraId="4EEF1A30" w14:textId="77777777" w:rsidR="005D1834" w:rsidRDefault="00000000">
                  <w:pPr>
                    <w:spacing w:after="75"/>
                    <w:jc w:val="both"/>
                  </w:pPr>
                  <w:bookmarkStart w:id="5206" w:name="5084"/>
                  <w:r>
                    <w:rPr>
                      <w:rFonts w:ascii="Arial" w:hAnsi="Arial"/>
                      <w:color w:val="000000"/>
                      <w:sz w:val="15"/>
                    </w:rPr>
                    <w:t xml:space="preserve"> </w:t>
                  </w:r>
                </w:p>
              </w:tc>
              <w:tc>
                <w:tcPr>
                  <w:tcW w:w="1072" w:type="dxa"/>
                  <w:vAlign w:val="center"/>
                </w:tcPr>
                <w:p w14:paraId="45CC9148" w14:textId="77777777" w:rsidR="005D1834" w:rsidRDefault="00000000">
                  <w:pPr>
                    <w:spacing w:after="75"/>
                    <w:jc w:val="both"/>
                  </w:pPr>
                  <w:bookmarkStart w:id="5207" w:name="5085"/>
                  <w:bookmarkEnd w:id="5206"/>
                  <w:r>
                    <w:rPr>
                      <w:rFonts w:ascii="Arial" w:hAnsi="Arial"/>
                      <w:color w:val="000000"/>
                      <w:sz w:val="15"/>
                    </w:rPr>
                    <w:t xml:space="preserve"> </w:t>
                  </w:r>
                </w:p>
              </w:tc>
              <w:tc>
                <w:tcPr>
                  <w:tcW w:w="1318" w:type="dxa"/>
                  <w:vAlign w:val="center"/>
                </w:tcPr>
                <w:p w14:paraId="53EE5BEF" w14:textId="77777777" w:rsidR="005D1834" w:rsidRDefault="00000000">
                  <w:pPr>
                    <w:spacing w:after="75"/>
                    <w:jc w:val="both"/>
                  </w:pPr>
                  <w:bookmarkStart w:id="5208" w:name="5086"/>
                  <w:bookmarkEnd w:id="5207"/>
                  <w:r>
                    <w:rPr>
                      <w:rFonts w:ascii="Arial" w:hAnsi="Arial"/>
                      <w:color w:val="000000"/>
                      <w:sz w:val="15"/>
                    </w:rPr>
                    <w:t xml:space="preserve"> </w:t>
                  </w:r>
                </w:p>
              </w:tc>
              <w:tc>
                <w:tcPr>
                  <w:tcW w:w="0" w:type="auto"/>
                  <w:vAlign w:val="center"/>
                </w:tcPr>
                <w:p w14:paraId="7A49C56C" w14:textId="77777777" w:rsidR="005D1834" w:rsidRDefault="00000000">
                  <w:pPr>
                    <w:spacing w:after="75"/>
                    <w:jc w:val="both"/>
                  </w:pPr>
                  <w:bookmarkStart w:id="5209" w:name="5087"/>
                  <w:bookmarkEnd w:id="5208"/>
                  <w:r>
                    <w:rPr>
                      <w:rFonts w:ascii="Arial" w:hAnsi="Arial"/>
                      <w:color w:val="000000"/>
                      <w:sz w:val="15"/>
                    </w:rPr>
                    <w:t xml:space="preserve"> </w:t>
                  </w:r>
                </w:p>
              </w:tc>
              <w:tc>
                <w:tcPr>
                  <w:tcW w:w="5674" w:type="dxa"/>
                  <w:vAlign w:val="center"/>
                </w:tcPr>
                <w:p w14:paraId="7B27CC1F" w14:textId="77777777" w:rsidR="005D1834" w:rsidRDefault="00000000">
                  <w:pPr>
                    <w:spacing w:after="75"/>
                    <w:jc w:val="both"/>
                  </w:pPr>
                  <w:bookmarkStart w:id="5210" w:name="5088"/>
                  <w:bookmarkEnd w:id="5209"/>
                  <w:r>
                    <w:rPr>
                      <w:rFonts w:ascii="Arial" w:hAnsi="Arial"/>
                      <w:b/>
                      <w:color w:val="000000"/>
                      <w:sz w:val="15"/>
                    </w:rPr>
                    <w:t>не отримували в якості корму м'ясо-кісткового борошна або шкварок, отриманих із жуйних тварин, відповідно до вимог Кодексу здоров'я наземних тварин МЕБ /</w:t>
                  </w:r>
                  <w:r>
                    <w:rPr>
                      <w:rFonts w:ascii="Arial" w:hAnsi="Arial"/>
                      <w:color w:val="000000"/>
                      <w:sz w:val="15"/>
                    </w:rPr>
                    <w:t xml:space="preserve"> were not fed with meat-and-bone meal or greaves derived from ruminants in accordance with the OIE Terrestrial Animal Health Code;</w:t>
                  </w:r>
                </w:p>
              </w:tc>
              <w:bookmarkEnd w:id="5210"/>
            </w:tr>
            <w:tr w:rsidR="005D1834" w14:paraId="619DE9BB" w14:textId="77777777">
              <w:trPr>
                <w:trHeight w:val="120"/>
                <w:tblCellSpacing w:w="0" w:type="auto"/>
              </w:trPr>
              <w:tc>
                <w:tcPr>
                  <w:tcW w:w="905" w:type="dxa"/>
                  <w:vAlign w:val="center"/>
                </w:tcPr>
                <w:p w14:paraId="5798BBB3" w14:textId="77777777" w:rsidR="005D1834" w:rsidRDefault="00000000">
                  <w:pPr>
                    <w:spacing w:after="75"/>
                    <w:jc w:val="both"/>
                  </w:pPr>
                  <w:bookmarkStart w:id="5211" w:name="5089"/>
                  <w:r>
                    <w:rPr>
                      <w:rFonts w:ascii="Arial" w:hAnsi="Arial"/>
                      <w:color w:val="000000"/>
                      <w:sz w:val="15"/>
                    </w:rPr>
                    <w:t xml:space="preserve"> </w:t>
                  </w:r>
                </w:p>
              </w:tc>
              <w:tc>
                <w:tcPr>
                  <w:tcW w:w="1072" w:type="dxa"/>
                  <w:vAlign w:val="center"/>
                </w:tcPr>
                <w:p w14:paraId="1965A72F" w14:textId="77777777" w:rsidR="005D1834" w:rsidRDefault="00000000">
                  <w:pPr>
                    <w:spacing w:after="75"/>
                    <w:jc w:val="both"/>
                  </w:pPr>
                  <w:bookmarkStart w:id="5212" w:name="5090"/>
                  <w:bookmarkEnd w:id="5211"/>
                  <w:r>
                    <w:rPr>
                      <w:rFonts w:ascii="Arial" w:hAnsi="Arial"/>
                      <w:color w:val="000000"/>
                      <w:sz w:val="15"/>
                    </w:rPr>
                    <w:t xml:space="preserve"> </w:t>
                  </w:r>
                </w:p>
              </w:tc>
              <w:tc>
                <w:tcPr>
                  <w:tcW w:w="1318" w:type="dxa"/>
                  <w:vAlign w:val="center"/>
                </w:tcPr>
                <w:p w14:paraId="6BCB71CA" w14:textId="77777777" w:rsidR="005D1834" w:rsidRDefault="00000000">
                  <w:pPr>
                    <w:spacing w:after="75"/>
                    <w:jc w:val="both"/>
                  </w:pPr>
                  <w:bookmarkStart w:id="5213" w:name="5091"/>
                  <w:bookmarkEnd w:id="5212"/>
                  <w:r>
                    <w:rPr>
                      <w:rFonts w:ascii="Arial" w:hAnsi="Arial"/>
                      <w:color w:val="000000"/>
                      <w:sz w:val="15"/>
                    </w:rPr>
                    <w:t xml:space="preserve"> </w:t>
                  </w:r>
                </w:p>
              </w:tc>
              <w:tc>
                <w:tcPr>
                  <w:tcW w:w="0" w:type="auto"/>
                  <w:vAlign w:val="center"/>
                </w:tcPr>
                <w:p w14:paraId="76D949AA" w14:textId="77777777" w:rsidR="005D1834" w:rsidRDefault="00000000">
                  <w:pPr>
                    <w:spacing w:after="75"/>
                    <w:jc w:val="both"/>
                  </w:pPr>
                  <w:bookmarkStart w:id="5214" w:name="5092"/>
                  <w:bookmarkEnd w:id="5213"/>
                  <w:r>
                    <w:rPr>
                      <w:rFonts w:ascii="Arial" w:hAnsi="Arial"/>
                      <w:color w:val="000000"/>
                      <w:sz w:val="15"/>
                    </w:rPr>
                    <w:t xml:space="preserve"> </w:t>
                  </w:r>
                </w:p>
              </w:tc>
              <w:tc>
                <w:tcPr>
                  <w:tcW w:w="5674" w:type="dxa"/>
                  <w:vAlign w:val="center"/>
                </w:tcPr>
                <w:p w14:paraId="08EC058F" w14:textId="77777777" w:rsidR="005D1834" w:rsidRDefault="00000000">
                  <w:pPr>
                    <w:spacing w:after="75"/>
                    <w:jc w:val="both"/>
                  </w:pPr>
                  <w:bookmarkStart w:id="5215" w:name="5093"/>
                  <w:bookmarkEnd w:id="5214"/>
                  <w:r>
                    <w:rPr>
                      <w:rFonts w:ascii="Arial" w:hAnsi="Arial"/>
                      <w:b/>
                      <w:color w:val="000000"/>
                      <w:sz w:val="15"/>
                    </w:rPr>
                    <w:t>піддавались передзабійному та післязабійному огляду/</w:t>
                  </w:r>
                  <w:r>
                    <w:rPr>
                      <w:rFonts w:ascii="Arial" w:hAnsi="Arial"/>
                      <w:color w:val="000000"/>
                      <w:sz w:val="15"/>
                    </w:rPr>
                    <w:t xml:space="preserve"> had been subjected to ante mortem and post mortem inspections;</w:t>
                  </w:r>
                </w:p>
              </w:tc>
              <w:bookmarkEnd w:id="5215"/>
            </w:tr>
            <w:tr w:rsidR="005D1834" w14:paraId="50E32F68" w14:textId="77777777">
              <w:trPr>
                <w:trHeight w:val="120"/>
                <w:tblCellSpacing w:w="0" w:type="auto"/>
              </w:trPr>
              <w:tc>
                <w:tcPr>
                  <w:tcW w:w="905" w:type="dxa"/>
                  <w:vAlign w:val="center"/>
                </w:tcPr>
                <w:p w14:paraId="021CA047" w14:textId="77777777" w:rsidR="005D1834" w:rsidRDefault="00000000">
                  <w:pPr>
                    <w:spacing w:after="75"/>
                    <w:jc w:val="both"/>
                  </w:pPr>
                  <w:bookmarkStart w:id="5216" w:name="5094"/>
                  <w:r>
                    <w:rPr>
                      <w:rFonts w:ascii="Arial" w:hAnsi="Arial"/>
                      <w:color w:val="000000"/>
                      <w:sz w:val="15"/>
                    </w:rPr>
                    <w:t xml:space="preserve"> </w:t>
                  </w:r>
                </w:p>
              </w:tc>
              <w:tc>
                <w:tcPr>
                  <w:tcW w:w="1072" w:type="dxa"/>
                  <w:vAlign w:val="center"/>
                </w:tcPr>
                <w:p w14:paraId="1F3D6224" w14:textId="77777777" w:rsidR="005D1834" w:rsidRDefault="00000000">
                  <w:pPr>
                    <w:spacing w:after="75"/>
                    <w:jc w:val="both"/>
                  </w:pPr>
                  <w:bookmarkStart w:id="5217" w:name="5095"/>
                  <w:bookmarkEnd w:id="5216"/>
                  <w:r>
                    <w:rPr>
                      <w:rFonts w:ascii="Arial" w:hAnsi="Arial"/>
                      <w:color w:val="000000"/>
                      <w:sz w:val="15"/>
                    </w:rPr>
                    <w:t xml:space="preserve"> </w:t>
                  </w:r>
                </w:p>
              </w:tc>
              <w:tc>
                <w:tcPr>
                  <w:tcW w:w="1318" w:type="dxa"/>
                  <w:vAlign w:val="center"/>
                </w:tcPr>
                <w:p w14:paraId="10EAC837" w14:textId="77777777" w:rsidR="005D1834" w:rsidRDefault="00000000">
                  <w:pPr>
                    <w:spacing w:after="75"/>
                    <w:jc w:val="both"/>
                  </w:pPr>
                  <w:bookmarkStart w:id="5218" w:name="5096"/>
                  <w:bookmarkEnd w:id="5217"/>
                  <w:r>
                    <w:rPr>
                      <w:rFonts w:ascii="Arial" w:hAnsi="Arial"/>
                      <w:color w:val="000000"/>
                      <w:sz w:val="15"/>
                    </w:rPr>
                    <w:t xml:space="preserve"> </w:t>
                  </w:r>
                </w:p>
              </w:tc>
              <w:tc>
                <w:tcPr>
                  <w:tcW w:w="0" w:type="auto"/>
                  <w:vAlign w:val="center"/>
                </w:tcPr>
                <w:p w14:paraId="1A0F94E3" w14:textId="77777777" w:rsidR="005D1834" w:rsidRDefault="00000000">
                  <w:pPr>
                    <w:spacing w:after="75"/>
                    <w:jc w:val="both"/>
                  </w:pPr>
                  <w:bookmarkStart w:id="5219" w:name="5097"/>
                  <w:bookmarkEnd w:id="5218"/>
                  <w:r>
                    <w:rPr>
                      <w:rFonts w:ascii="Arial" w:hAnsi="Arial"/>
                      <w:color w:val="000000"/>
                      <w:sz w:val="15"/>
                    </w:rPr>
                    <w:t xml:space="preserve"> </w:t>
                  </w:r>
                </w:p>
              </w:tc>
              <w:tc>
                <w:tcPr>
                  <w:tcW w:w="5674" w:type="dxa"/>
                  <w:vAlign w:val="center"/>
                </w:tcPr>
                <w:p w14:paraId="62CF9710" w14:textId="77777777" w:rsidR="005D1834" w:rsidRDefault="00000000">
                  <w:pPr>
                    <w:spacing w:after="75"/>
                    <w:jc w:val="both"/>
                  </w:pPr>
                  <w:bookmarkStart w:id="5220" w:name="5098"/>
                  <w:bookmarkEnd w:id="5219"/>
                  <w:r>
                    <w:rPr>
                      <w:rFonts w:ascii="Arial" w:hAnsi="Arial"/>
                      <w:b/>
                      <w:color w:val="000000"/>
                      <w:sz w:val="15"/>
                    </w:rPr>
                    <w:t>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чи за допомогою газу, введеного в порожнину черепа /</w:t>
                  </w:r>
                  <w:r>
                    <w:rPr>
                      <w:rFonts w:ascii="Arial" w:hAnsi="Arial"/>
                      <w:color w:val="000000"/>
                      <w:sz w:val="15"/>
                    </w:rPr>
                    <w:t xml:space="preserve"> had not been slaughtered after stunning by laceration of central nervous tissue by means of an elongated rod-shaped instrument introduced into the cranial cavity, or by means of gas injected into the cranial cavity;</w:t>
                  </w:r>
                </w:p>
              </w:tc>
              <w:bookmarkEnd w:id="5220"/>
            </w:tr>
            <w:tr w:rsidR="005D1834" w14:paraId="62598A90" w14:textId="77777777">
              <w:trPr>
                <w:trHeight w:val="120"/>
                <w:tblCellSpacing w:w="0" w:type="auto"/>
              </w:trPr>
              <w:tc>
                <w:tcPr>
                  <w:tcW w:w="905" w:type="dxa"/>
                  <w:vAlign w:val="center"/>
                </w:tcPr>
                <w:p w14:paraId="369E8684" w14:textId="77777777" w:rsidR="005D1834" w:rsidRDefault="00000000">
                  <w:pPr>
                    <w:spacing w:after="75"/>
                    <w:jc w:val="both"/>
                  </w:pPr>
                  <w:bookmarkStart w:id="5221" w:name="5099"/>
                  <w:r>
                    <w:rPr>
                      <w:rFonts w:ascii="Arial" w:hAnsi="Arial"/>
                      <w:color w:val="000000"/>
                      <w:sz w:val="15"/>
                    </w:rPr>
                    <w:t xml:space="preserve"> </w:t>
                  </w:r>
                </w:p>
              </w:tc>
              <w:tc>
                <w:tcPr>
                  <w:tcW w:w="1072" w:type="dxa"/>
                  <w:vAlign w:val="center"/>
                </w:tcPr>
                <w:p w14:paraId="7A9B58B5" w14:textId="77777777" w:rsidR="005D1834" w:rsidRDefault="00000000">
                  <w:pPr>
                    <w:spacing w:after="75"/>
                    <w:jc w:val="both"/>
                  </w:pPr>
                  <w:bookmarkStart w:id="5222" w:name="5100"/>
                  <w:bookmarkEnd w:id="5221"/>
                  <w:r>
                    <w:rPr>
                      <w:rFonts w:ascii="Arial" w:hAnsi="Arial"/>
                      <w:color w:val="000000"/>
                      <w:sz w:val="15"/>
                    </w:rPr>
                    <w:t xml:space="preserve"> </w:t>
                  </w:r>
                </w:p>
              </w:tc>
              <w:tc>
                <w:tcPr>
                  <w:tcW w:w="1318" w:type="dxa"/>
                  <w:vAlign w:val="center"/>
                </w:tcPr>
                <w:p w14:paraId="34A70107" w14:textId="77777777" w:rsidR="005D1834" w:rsidRDefault="00000000">
                  <w:pPr>
                    <w:spacing w:after="75"/>
                    <w:jc w:val="both"/>
                  </w:pPr>
                  <w:bookmarkStart w:id="5223" w:name="5101"/>
                  <w:bookmarkEnd w:id="5222"/>
                  <w:r>
                    <w:rPr>
                      <w:rFonts w:ascii="Arial" w:hAnsi="Arial"/>
                      <w:color w:val="000000"/>
                      <w:sz w:val="15"/>
                    </w:rPr>
                    <w:t xml:space="preserve"> </w:t>
                  </w:r>
                </w:p>
              </w:tc>
              <w:tc>
                <w:tcPr>
                  <w:tcW w:w="0" w:type="auto"/>
                  <w:gridSpan w:val="2"/>
                  <w:vAlign w:val="center"/>
                </w:tcPr>
                <w:p w14:paraId="05DF4B54" w14:textId="77777777" w:rsidR="005D1834" w:rsidRDefault="00000000">
                  <w:pPr>
                    <w:spacing w:after="75"/>
                    <w:jc w:val="both"/>
                  </w:pPr>
                  <w:bookmarkStart w:id="5224" w:name="5102"/>
                  <w:bookmarkEnd w:id="5223"/>
                  <w:r>
                    <w:rPr>
                      <w:rFonts w:ascii="Arial" w:hAnsi="Arial"/>
                      <w:b/>
                      <w:color w:val="000000"/>
                      <w:sz w:val="15"/>
                    </w:rPr>
                    <w:t>продукти не містять та не отримані з ризикового матеріалу, нервових і лімфатичних тканин, оголених під час відділення м'яса від кісток, та м'яса механічного обвалювання (ММО), отриманого із кісток ВРХ, овець або кіз. Зазначена вимога не поширюється на туші, напівтуші або напівтуші, розрізані не більш ніж на три цілі шматки та четвертини, отримані з ВРХ, які можуть містити хребетний стовп, включаючи дорзальний корінцевий ганглій /</w:t>
                  </w:r>
                  <w:r>
                    <w:rPr>
                      <w:rFonts w:ascii="Arial" w:hAnsi="Arial"/>
                      <w:color w:val="000000"/>
                      <w:sz w:val="15"/>
                    </w:rPr>
                    <w:t xml:space="preserve"> products do not contain and are not derived from specified risk material, nervous and lymphatic tissues exposed during the deboning process and mechanically separated meat obtained from bones of bovine, ovine or caprine animals. This requirement does not apply to bovine carcasses, half carcasses or half carcasses cut into no more than three wholesale cuts, and quarters that may contain the vertebral column, including dorsal root ganglia;</w:t>
                  </w:r>
                </w:p>
              </w:tc>
              <w:bookmarkEnd w:id="5224"/>
            </w:tr>
            <w:tr w:rsidR="005D1834" w14:paraId="35E1CD30" w14:textId="77777777">
              <w:trPr>
                <w:trHeight w:val="120"/>
                <w:tblCellSpacing w:w="0" w:type="auto"/>
              </w:trPr>
              <w:tc>
                <w:tcPr>
                  <w:tcW w:w="905" w:type="dxa"/>
                  <w:vAlign w:val="center"/>
                </w:tcPr>
                <w:p w14:paraId="2025A73B" w14:textId="77777777" w:rsidR="005D1834" w:rsidRDefault="00000000">
                  <w:pPr>
                    <w:spacing w:after="75"/>
                    <w:jc w:val="both"/>
                  </w:pPr>
                  <w:bookmarkStart w:id="5225" w:name="5103"/>
                  <w:r>
                    <w:rPr>
                      <w:rFonts w:ascii="Arial" w:hAnsi="Arial"/>
                      <w:color w:val="000000"/>
                      <w:sz w:val="15"/>
                    </w:rPr>
                    <w:t xml:space="preserve"> </w:t>
                  </w:r>
                </w:p>
              </w:tc>
              <w:tc>
                <w:tcPr>
                  <w:tcW w:w="1072" w:type="dxa"/>
                  <w:vAlign w:val="center"/>
                </w:tcPr>
                <w:p w14:paraId="5F8D5201" w14:textId="77777777" w:rsidR="005D1834" w:rsidRDefault="00000000">
                  <w:pPr>
                    <w:spacing w:after="75"/>
                    <w:jc w:val="both"/>
                  </w:pPr>
                  <w:bookmarkStart w:id="5226" w:name="5104"/>
                  <w:bookmarkEnd w:id="5225"/>
                  <w:r>
                    <w:rPr>
                      <w:rFonts w:ascii="Arial" w:hAnsi="Arial"/>
                      <w:color w:val="000000"/>
                      <w:sz w:val="15"/>
                    </w:rPr>
                    <w:t xml:space="preserve"> </w:t>
                  </w:r>
                </w:p>
              </w:tc>
              <w:tc>
                <w:tcPr>
                  <w:tcW w:w="1318" w:type="dxa"/>
                  <w:vAlign w:val="center"/>
                </w:tcPr>
                <w:p w14:paraId="4B8FECD2" w14:textId="77777777" w:rsidR="005D1834" w:rsidRDefault="00000000">
                  <w:pPr>
                    <w:spacing w:after="75"/>
                    <w:jc w:val="both"/>
                  </w:pPr>
                  <w:bookmarkStart w:id="5227" w:name="5105"/>
                  <w:bookmarkEnd w:id="5226"/>
                  <w:r>
                    <w:rPr>
                      <w:rFonts w:ascii="Arial" w:hAnsi="Arial"/>
                      <w:color w:val="000000"/>
                      <w:sz w:val="15"/>
                    </w:rPr>
                    <w:t xml:space="preserve"> </w:t>
                  </w:r>
                </w:p>
              </w:tc>
              <w:tc>
                <w:tcPr>
                  <w:tcW w:w="0" w:type="auto"/>
                  <w:gridSpan w:val="2"/>
                  <w:vAlign w:val="center"/>
                </w:tcPr>
                <w:p w14:paraId="6B7D02D0" w14:textId="77777777" w:rsidR="005D1834" w:rsidRDefault="00000000">
                  <w:pPr>
                    <w:spacing w:after="75"/>
                    <w:jc w:val="both"/>
                  </w:pPr>
                  <w:bookmarkStart w:id="5228" w:name="5106"/>
                  <w:bookmarkEnd w:id="5227"/>
                  <w:r>
                    <w:rPr>
                      <w:rFonts w:ascii="Arial" w:hAnsi="Arial"/>
                      <w:b/>
                      <w:color w:val="000000"/>
                      <w:sz w:val="15"/>
                    </w:rPr>
                    <w:t>туші або цілі шматки туш ВРХ, з яких має бути видалено хребетний стовп, ідентифіковані за допомогою чіткої червоної стрічки, нанесеної на етикетку. У загальному ветеринарному документі на ввезення зазначається інформація щодо кількості туш та цілих шматків туш ВРХ, з яких має бути видалено хребетний стовп /</w:t>
                  </w:r>
                  <w:r>
                    <w:rPr>
                      <w:rFonts w:ascii="Arial" w:hAnsi="Arial"/>
                      <w:color w:val="000000"/>
                      <w:sz w:val="15"/>
                    </w:rPr>
                    <w:t xml:space="preserve"> carcasses or wholesale cuts of carcasses of bovine animals, from which the removal of the vertebral column is required, shall be identified by a clearly visible red stripe on the label. Information on the number of bovine carcasses or wholesale cuts of carcasses, from which the removal of the vertebral column is required, shall be specified in the common veterinary entry document (CVED).</w:t>
                  </w:r>
                </w:p>
              </w:tc>
              <w:bookmarkEnd w:id="5228"/>
            </w:tr>
          </w:tbl>
          <w:p w14:paraId="32898C5F" w14:textId="77777777" w:rsidR="005D1834" w:rsidRDefault="00000000">
            <w:r>
              <w:br/>
            </w:r>
          </w:p>
          <w:p w14:paraId="61DADB7F" w14:textId="77777777" w:rsidR="005D1834" w:rsidRDefault="005D1834">
            <w:pPr>
              <w:spacing w:after="75"/>
            </w:pPr>
            <w:bookmarkStart w:id="5229" w:name="5107"/>
          </w:p>
        </w:tc>
        <w:bookmarkEnd w:id="5229"/>
      </w:tr>
      <w:tr w:rsidR="005D1834" w14:paraId="055B3BF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248"/>
              <w:gridCol w:w="1718"/>
              <w:gridCol w:w="1212"/>
              <w:gridCol w:w="4734"/>
            </w:tblGrid>
            <w:tr w:rsidR="005D1834" w14:paraId="1E35C8A2" w14:textId="77777777">
              <w:trPr>
                <w:trHeight w:val="120"/>
                <w:tblCellSpacing w:w="0" w:type="auto"/>
              </w:trPr>
              <w:tc>
                <w:tcPr>
                  <w:tcW w:w="0" w:type="auto"/>
                  <w:gridSpan w:val="4"/>
                  <w:vAlign w:val="center"/>
                </w:tcPr>
                <w:p w14:paraId="00EB1EE4" w14:textId="77777777" w:rsidR="005D1834" w:rsidRDefault="00000000">
                  <w:pPr>
                    <w:spacing w:after="75"/>
                    <w:jc w:val="both"/>
                  </w:pPr>
                  <w:bookmarkStart w:id="5230" w:name="5108"/>
                  <w:r>
                    <w:rPr>
                      <w:rFonts w:ascii="Arial" w:hAnsi="Arial"/>
                      <w:b/>
                      <w:color w:val="000000"/>
                      <w:sz w:val="15"/>
                    </w:rPr>
                    <w:lastRenderedPageBreak/>
                    <w:t>II.2 Підтвердження безпечності для здоров'я тварин</w:t>
                  </w:r>
                  <w:r>
                    <w:rPr>
                      <w:rFonts w:ascii="Arial" w:hAnsi="Arial"/>
                      <w:color w:val="000000"/>
                      <w:sz w:val="15"/>
                    </w:rPr>
                    <w:t xml:space="preserve"> / Animal health attestation</w:t>
                  </w:r>
                </w:p>
                <w:p w14:paraId="570CB983" w14:textId="77777777" w:rsidR="005D1834" w:rsidRDefault="00000000">
                  <w:pPr>
                    <w:spacing w:after="75"/>
                    <w:jc w:val="both"/>
                  </w:pPr>
                  <w:bookmarkStart w:id="5231" w:name="5109"/>
                  <w:bookmarkEnd w:id="5230"/>
                  <w:r>
                    <w:rPr>
                      <w:rFonts w:ascii="Arial" w:hAnsi="Arial"/>
                      <w:b/>
                      <w:color w:val="000000"/>
                      <w:sz w:val="15"/>
                    </w:rPr>
                    <w:t>Я, що нижче підписався державний ветеринарний інспектор, цим засвідчую, що желатин та колаген, призначені для споживання людиною, а також сировина для їх виробництва, зазначені в частині I цього міжнародного сертифіката, відповідають таким вимогам: /</w:t>
                  </w:r>
                  <w:r>
                    <w:rPr>
                      <w:rFonts w:ascii="Arial" w:hAnsi="Arial"/>
                      <w:color w:val="000000"/>
                      <w:sz w:val="15"/>
                    </w:rPr>
                    <w:t xml:space="preserve"> I, the undersigned official veterinarian, certify that gelatine and collagen intended for human consumption and raw material for their production, described in Part I of this International Certificate, comply with the following requirements:</w:t>
                  </w:r>
                </w:p>
              </w:tc>
              <w:bookmarkEnd w:id="5231"/>
            </w:tr>
            <w:tr w:rsidR="005D1834" w14:paraId="03181885" w14:textId="77777777">
              <w:trPr>
                <w:trHeight w:val="120"/>
                <w:tblCellSpacing w:w="0" w:type="auto"/>
              </w:trPr>
              <w:tc>
                <w:tcPr>
                  <w:tcW w:w="905" w:type="dxa"/>
                  <w:vAlign w:val="center"/>
                </w:tcPr>
                <w:p w14:paraId="105EBF54" w14:textId="77777777" w:rsidR="005D1834" w:rsidRDefault="00000000">
                  <w:pPr>
                    <w:spacing w:after="75"/>
                  </w:pPr>
                  <w:bookmarkStart w:id="5232" w:name="5110"/>
                  <w:r>
                    <w:rPr>
                      <w:rFonts w:ascii="Arial" w:hAnsi="Arial"/>
                      <w:b/>
                      <w:color w:val="000000"/>
                      <w:sz w:val="15"/>
                    </w:rPr>
                    <w:t>II.2.1</w:t>
                  </w:r>
                </w:p>
              </w:tc>
              <w:tc>
                <w:tcPr>
                  <w:tcW w:w="0" w:type="auto"/>
                  <w:gridSpan w:val="3"/>
                  <w:vAlign w:val="center"/>
                </w:tcPr>
                <w:p w14:paraId="1DDEB024" w14:textId="77777777" w:rsidR="005D1834" w:rsidRDefault="00000000">
                  <w:pPr>
                    <w:spacing w:after="75"/>
                    <w:jc w:val="both"/>
                  </w:pPr>
                  <w:bookmarkStart w:id="5233" w:name="5111"/>
                  <w:bookmarkEnd w:id="5232"/>
                  <w:r>
                    <w:rPr>
                      <w:rFonts w:ascii="Arial" w:hAnsi="Arial"/>
                      <w:b/>
                      <w:color w:val="000000"/>
                      <w:sz w:val="15"/>
                    </w:rPr>
                    <w:t>Сировина для виробництва желатину та колагену отримана виключно із</w:t>
                  </w:r>
                  <w:r>
                    <w:rPr>
                      <w:rFonts w:ascii="Arial" w:hAnsi="Arial"/>
                      <w:b/>
                      <w:color w:val="000000"/>
                      <w:vertAlign w:val="superscript"/>
                    </w:rPr>
                    <w:t>(4)</w:t>
                  </w:r>
                  <w:r>
                    <w:rPr>
                      <w:rFonts w:ascii="Arial" w:hAnsi="Arial"/>
                      <w:b/>
                      <w:color w:val="000000"/>
                      <w:sz w:val="15"/>
                    </w:rPr>
                    <w:t>/</w:t>
                  </w:r>
                  <w:r>
                    <w:rPr>
                      <w:rFonts w:ascii="Arial" w:hAnsi="Arial"/>
                      <w:color w:val="000000"/>
                      <w:sz w:val="15"/>
                    </w:rPr>
                    <w:t>Raw material for the production of gelatine and collagen was obtained exclusively from</w:t>
                  </w:r>
                  <w:r>
                    <w:rPr>
                      <w:rFonts w:ascii="Arial" w:hAnsi="Arial"/>
                      <w:color w:val="000000"/>
                      <w:vertAlign w:val="superscript"/>
                    </w:rPr>
                    <w:t>(4)</w:t>
                  </w:r>
                  <w:r>
                    <w:rPr>
                      <w:rFonts w:ascii="Arial" w:hAnsi="Arial"/>
                      <w:color w:val="000000"/>
                      <w:sz w:val="15"/>
                    </w:rPr>
                    <w:t>:</w:t>
                  </w:r>
                </w:p>
              </w:tc>
              <w:bookmarkEnd w:id="5233"/>
            </w:tr>
            <w:tr w:rsidR="005D1834" w14:paraId="026A1686" w14:textId="77777777">
              <w:trPr>
                <w:trHeight w:val="120"/>
                <w:tblCellSpacing w:w="0" w:type="auto"/>
              </w:trPr>
              <w:tc>
                <w:tcPr>
                  <w:tcW w:w="905" w:type="dxa"/>
                  <w:vAlign w:val="center"/>
                </w:tcPr>
                <w:p w14:paraId="4E7145B6" w14:textId="77777777" w:rsidR="005D1834" w:rsidRDefault="00000000">
                  <w:pPr>
                    <w:spacing w:after="75"/>
                  </w:pPr>
                  <w:bookmarkStart w:id="5234" w:name="5112"/>
                  <w:r>
                    <w:rPr>
                      <w:rFonts w:ascii="Arial" w:hAnsi="Arial"/>
                      <w:color w:val="000000"/>
                      <w:sz w:val="15"/>
                    </w:rPr>
                    <w:t xml:space="preserve"> </w:t>
                  </w:r>
                </w:p>
              </w:tc>
              <w:tc>
                <w:tcPr>
                  <w:tcW w:w="1246" w:type="dxa"/>
                  <w:vAlign w:val="center"/>
                </w:tcPr>
                <w:p w14:paraId="6A8C3514" w14:textId="77777777" w:rsidR="005D1834" w:rsidRDefault="00000000">
                  <w:pPr>
                    <w:spacing w:after="75"/>
                  </w:pPr>
                  <w:bookmarkStart w:id="5235" w:name="5113"/>
                  <w:bookmarkEnd w:id="5234"/>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1FDD2891" w14:textId="77777777" w:rsidR="005D1834" w:rsidRDefault="00000000">
                  <w:pPr>
                    <w:spacing w:after="75"/>
                    <w:jc w:val="both"/>
                  </w:pPr>
                  <w:bookmarkStart w:id="5236" w:name="5114"/>
                  <w:bookmarkEnd w:id="5235"/>
                  <w:r>
                    <w:rPr>
                      <w:rFonts w:ascii="Arial" w:hAnsi="Arial"/>
                      <w:b/>
                      <w:color w:val="000000"/>
                      <w:sz w:val="15"/>
                    </w:rPr>
                    <w:t>кісток (за винятком ризикового матеріалу), шкіри та шкур свійських жуйних тварин, шкіри свиней і свійської птиці, сухожилля та м'язів, отриманих із тварин, які були забиті на бійні й туші яких внаслідок передзабійного та післязабійного огляду визнані придатними для споживання людиною /</w:t>
                  </w:r>
                  <w:r>
                    <w:rPr>
                      <w:rFonts w:ascii="Arial" w:hAnsi="Arial"/>
                      <w:color w:val="000000"/>
                      <w:sz w:val="15"/>
                    </w:rPr>
                    <w:t xml:space="preserve"> bones (other than specified risk materials), hides and </w:t>
                  </w:r>
                  <w:r>
                    <w:rPr>
                      <w:rFonts w:ascii="Arial" w:hAnsi="Arial"/>
                      <w:color w:val="000000"/>
                      <w:sz w:val="15"/>
                    </w:rPr>
                    <w:lastRenderedPageBreak/>
                    <w:t>skins of farmed ruminants, pig skins, poultry skin, tendons and sinews of animals slaughtered at a slaughterhouse, carcasses of which recognised as fit for human consumption based on ante-mortem and post-mortem inspections;</w:t>
                  </w:r>
                </w:p>
              </w:tc>
              <w:bookmarkEnd w:id="5236"/>
            </w:tr>
            <w:tr w:rsidR="005D1834" w14:paraId="6E1DDD50" w14:textId="77777777">
              <w:trPr>
                <w:trHeight w:val="120"/>
                <w:tblCellSpacing w:w="0" w:type="auto"/>
              </w:trPr>
              <w:tc>
                <w:tcPr>
                  <w:tcW w:w="905" w:type="dxa"/>
                  <w:vAlign w:val="center"/>
                </w:tcPr>
                <w:p w14:paraId="3AEECFF9" w14:textId="77777777" w:rsidR="005D1834" w:rsidRDefault="00000000">
                  <w:pPr>
                    <w:spacing w:after="75"/>
                  </w:pPr>
                  <w:bookmarkStart w:id="5237" w:name="5115"/>
                  <w:r>
                    <w:rPr>
                      <w:rFonts w:ascii="Arial" w:hAnsi="Arial"/>
                      <w:color w:val="000000"/>
                      <w:sz w:val="15"/>
                    </w:rPr>
                    <w:lastRenderedPageBreak/>
                    <w:t xml:space="preserve"> </w:t>
                  </w:r>
                </w:p>
              </w:tc>
              <w:tc>
                <w:tcPr>
                  <w:tcW w:w="1246" w:type="dxa"/>
                  <w:vAlign w:val="center"/>
                </w:tcPr>
                <w:p w14:paraId="76AD4D43" w14:textId="77777777" w:rsidR="005D1834" w:rsidRDefault="00000000">
                  <w:pPr>
                    <w:spacing w:after="75"/>
                  </w:pPr>
                  <w:bookmarkStart w:id="5238" w:name="5116"/>
                  <w:bookmarkEnd w:id="523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179F0F5" w14:textId="77777777" w:rsidR="005D1834" w:rsidRDefault="00000000">
                  <w:pPr>
                    <w:spacing w:after="75"/>
                    <w:jc w:val="both"/>
                  </w:pPr>
                  <w:bookmarkStart w:id="5239" w:name="5117"/>
                  <w:bookmarkEnd w:id="5238"/>
                  <w:r>
                    <w:rPr>
                      <w:rFonts w:ascii="Arial" w:hAnsi="Arial"/>
                      <w:b/>
                      <w:color w:val="000000"/>
                      <w:sz w:val="15"/>
                    </w:rPr>
                    <w:t>шкір та шкур, отриманих від забитих диких тварин, туші яких за результатами післязабійного огляду визнані придатними для споживання людиною /</w:t>
                  </w:r>
                  <w:r>
                    <w:rPr>
                      <w:rFonts w:ascii="Arial" w:hAnsi="Arial"/>
                      <w:color w:val="000000"/>
                      <w:sz w:val="15"/>
                    </w:rPr>
                    <w:t xml:space="preserve"> wild game hides and skins, their carcasses recognised as fit for human consumption based on a post-mortem inspection;</w:t>
                  </w:r>
                </w:p>
              </w:tc>
              <w:bookmarkEnd w:id="5239"/>
            </w:tr>
            <w:tr w:rsidR="005D1834" w14:paraId="0E88115B" w14:textId="77777777">
              <w:trPr>
                <w:trHeight w:val="120"/>
                <w:tblCellSpacing w:w="0" w:type="auto"/>
              </w:trPr>
              <w:tc>
                <w:tcPr>
                  <w:tcW w:w="905" w:type="dxa"/>
                  <w:vAlign w:val="center"/>
                </w:tcPr>
                <w:p w14:paraId="0AC03F13" w14:textId="77777777" w:rsidR="005D1834" w:rsidRDefault="00000000">
                  <w:pPr>
                    <w:spacing w:after="75"/>
                  </w:pPr>
                  <w:bookmarkStart w:id="5240" w:name="5118"/>
                  <w:r>
                    <w:rPr>
                      <w:rFonts w:ascii="Arial" w:hAnsi="Arial"/>
                      <w:color w:val="000000"/>
                      <w:sz w:val="15"/>
                    </w:rPr>
                    <w:t xml:space="preserve"> </w:t>
                  </w:r>
                </w:p>
              </w:tc>
              <w:tc>
                <w:tcPr>
                  <w:tcW w:w="1246" w:type="dxa"/>
                  <w:vAlign w:val="center"/>
                </w:tcPr>
                <w:p w14:paraId="0C407CDE" w14:textId="77777777" w:rsidR="005D1834" w:rsidRDefault="00000000">
                  <w:pPr>
                    <w:spacing w:after="75"/>
                  </w:pPr>
                  <w:bookmarkStart w:id="5241" w:name="5119"/>
                  <w:bookmarkEnd w:id="524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210316A2" w14:textId="77777777" w:rsidR="005D1834" w:rsidRDefault="00000000">
                  <w:pPr>
                    <w:spacing w:after="75"/>
                    <w:jc w:val="both"/>
                  </w:pPr>
                  <w:bookmarkStart w:id="5242" w:name="5120"/>
                  <w:bookmarkEnd w:id="5241"/>
                  <w:r>
                    <w:rPr>
                      <w:rFonts w:ascii="Arial" w:hAnsi="Arial"/>
                      <w:b/>
                      <w:color w:val="000000"/>
                      <w:sz w:val="15"/>
                    </w:rPr>
                    <w:t>шкір та кісток риби /</w:t>
                  </w:r>
                  <w:r>
                    <w:rPr>
                      <w:rFonts w:ascii="Arial" w:hAnsi="Arial"/>
                      <w:color w:val="000000"/>
                      <w:sz w:val="15"/>
                    </w:rPr>
                    <w:t xml:space="preserve"> fish skin and bones.</w:t>
                  </w:r>
                </w:p>
              </w:tc>
              <w:bookmarkEnd w:id="5242"/>
            </w:tr>
            <w:tr w:rsidR="005D1834" w14:paraId="43A358F7" w14:textId="77777777">
              <w:trPr>
                <w:trHeight w:val="120"/>
                <w:tblCellSpacing w:w="0" w:type="auto"/>
              </w:trPr>
              <w:tc>
                <w:tcPr>
                  <w:tcW w:w="905" w:type="dxa"/>
                  <w:vAlign w:val="center"/>
                </w:tcPr>
                <w:p w14:paraId="150E94FF" w14:textId="77777777" w:rsidR="005D1834" w:rsidRDefault="00000000">
                  <w:pPr>
                    <w:spacing w:after="75"/>
                  </w:pPr>
                  <w:bookmarkStart w:id="5243" w:name="5121"/>
                  <w:r>
                    <w:rPr>
                      <w:rFonts w:ascii="Arial" w:hAnsi="Arial"/>
                      <w:b/>
                      <w:color w:val="000000"/>
                      <w:sz w:val="15"/>
                    </w:rPr>
                    <w:t>II.2.2</w:t>
                  </w:r>
                </w:p>
              </w:tc>
              <w:tc>
                <w:tcPr>
                  <w:tcW w:w="0" w:type="auto"/>
                  <w:gridSpan w:val="3"/>
                  <w:vAlign w:val="center"/>
                </w:tcPr>
                <w:p w14:paraId="6B76B24E" w14:textId="77777777" w:rsidR="005D1834" w:rsidRDefault="00000000">
                  <w:pPr>
                    <w:spacing w:after="75"/>
                    <w:jc w:val="both"/>
                  </w:pPr>
                  <w:bookmarkStart w:id="5244" w:name="5122"/>
                  <w:bookmarkEnd w:id="5243"/>
                  <w:r>
                    <w:rPr>
                      <w:rFonts w:ascii="Arial" w:hAnsi="Arial"/>
                      <w:b/>
                      <w:color w:val="000000"/>
                      <w:sz w:val="15"/>
                    </w:rPr>
                    <w:t>Сировина для виробництва желатину та колагену, що не була піддана методу обробки, крім охолодження, заморожування або швидкого заморожування, походить з потужностей, затверджених компетентним органом країни походження /</w:t>
                  </w:r>
                  <w:r>
                    <w:rPr>
                      <w:rFonts w:ascii="Arial" w:hAnsi="Arial"/>
                      <w:color w:val="000000"/>
                      <w:sz w:val="15"/>
                    </w:rPr>
                    <w:t xml:space="preserve"> Raw materials for the production of gelatine and collagen, which has not been subjected to any treatment method other than chilling, freezing or quick-freezing, originate from a facility approved by the competent authority of the country of origin.</w:t>
                  </w:r>
                </w:p>
              </w:tc>
              <w:bookmarkEnd w:id="5244"/>
            </w:tr>
            <w:tr w:rsidR="005D1834" w14:paraId="76220FF7" w14:textId="77777777">
              <w:trPr>
                <w:trHeight w:val="120"/>
                <w:tblCellSpacing w:w="0" w:type="auto"/>
              </w:trPr>
              <w:tc>
                <w:tcPr>
                  <w:tcW w:w="905" w:type="dxa"/>
                  <w:vAlign w:val="center"/>
                </w:tcPr>
                <w:p w14:paraId="6C98D4AB" w14:textId="77777777" w:rsidR="005D1834" w:rsidRDefault="00000000">
                  <w:pPr>
                    <w:spacing w:after="75"/>
                  </w:pPr>
                  <w:bookmarkStart w:id="5245" w:name="5123"/>
                  <w:r>
                    <w:rPr>
                      <w:rFonts w:ascii="Arial" w:hAnsi="Arial"/>
                      <w:b/>
                      <w:color w:val="000000"/>
                      <w:sz w:val="15"/>
                    </w:rPr>
                    <w:t>II.2.3</w:t>
                  </w:r>
                </w:p>
              </w:tc>
              <w:tc>
                <w:tcPr>
                  <w:tcW w:w="0" w:type="auto"/>
                  <w:gridSpan w:val="3"/>
                  <w:vAlign w:val="center"/>
                </w:tcPr>
                <w:p w14:paraId="3E239543" w14:textId="77777777" w:rsidR="005D1834" w:rsidRDefault="00000000">
                  <w:pPr>
                    <w:spacing w:after="75"/>
                    <w:jc w:val="both"/>
                  </w:pPr>
                  <w:bookmarkStart w:id="5246" w:name="5124"/>
                  <w:bookmarkEnd w:id="5245"/>
                  <w:r>
                    <w:rPr>
                      <w:rFonts w:ascii="Arial" w:hAnsi="Arial"/>
                      <w:b/>
                      <w:color w:val="000000"/>
                      <w:sz w:val="15"/>
                    </w:rPr>
                    <w:t>Для виробництва желатину та колагену використано таку необроблену сировину /</w:t>
                  </w:r>
                  <w:r>
                    <w:rPr>
                      <w:rFonts w:ascii="Arial" w:hAnsi="Arial"/>
                      <w:color w:val="000000"/>
                      <w:sz w:val="15"/>
                    </w:rPr>
                    <w:t xml:space="preserve"> The following untreated raw materials were used for the production of gelatine and collagen</w:t>
                  </w:r>
                  <w:r>
                    <w:rPr>
                      <w:rFonts w:ascii="Arial" w:hAnsi="Arial"/>
                      <w:b/>
                      <w:color w:val="000000"/>
                      <w:sz w:val="15"/>
                    </w:rPr>
                    <w:t>:</w:t>
                  </w:r>
                </w:p>
              </w:tc>
              <w:bookmarkEnd w:id="5246"/>
            </w:tr>
            <w:tr w:rsidR="005D1834" w14:paraId="65F60451" w14:textId="77777777">
              <w:trPr>
                <w:trHeight w:val="120"/>
                <w:tblCellSpacing w:w="0" w:type="auto"/>
              </w:trPr>
              <w:tc>
                <w:tcPr>
                  <w:tcW w:w="905" w:type="dxa"/>
                  <w:vAlign w:val="center"/>
                </w:tcPr>
                <w:p w14:paraId="13CB74C3" w14:textId="77777777" w:rsidR="005D1834" w:rsidRDefault="00000000">
                  <w:pPr>
                    <w:spacing w:after="75"/>
                  </w:pPr>
                  <w:bookmarkStart w:id="5247" w:name="5125"/>
                  <w:r>
                    <w:rPr>
                      <w:rFonts w:ascii="Arial" w:hAnsi="Arial"/>
                      <w:color w:val="000000"/>
                      <w:sz w:val="15"/>
                    </w:rPr>
                    <w:t xml:space="preserve"> </w:t>
                  </w:r>
                </w:p>
              </w:tc>
              <w:tc>
                <w:tcPr>
                  <w:tcW w:w="1246" w:type="dxa"/>
                  <w:vAlign w:val="center"/>
                </w:tcPr>
                <w:p w14:paraId="7F4B2465" w14:textId="77777777" w:rsidR="005D1834" w:rsidRDefault="00000000">
                  <w:pPr>
                    <w:spacing w:after="75"/>
                    <w:jc w:val="both"/>
                  </w:pPr>
                  <w:bookmarkStart w:id="5248" w:name="5126"/>
                  <w:bookmarkEnd w:id="5247"/>
                  <w:r>
                    <w:rPr>
                      <w:rFonts w:ascii="Arial" w:hAnsi="Arial"/>
                      <w:b/>
                      <w:color w:val="000000"/>
                      <w:sz w:val="15"/>
                    </w:rPr>
                    <w:t>II.2.3.1</w:t>
                  </w:r>
                </w:p>
              </w:tc>
              <w:tc>
                <w:tcPr>
                  <w:tcW w:w="0" w:type="auto"/>
                  <w:gridSpan w:val="2"/>
                  <w:vAlign w:val="center"/>
                </w:tcPr>
                <w:p w14:paraId="00C02271" w14:textId="77777777" w:rsidR="005D1834" w:rsidRDefault="00000000">
                  <w:pPr>
                    <w:spacing w:after="75"/>
                    <w:jc w:val="both"/>
                  </w:pPr>
                  <w:bookmarkStart w:id="5249" w:name="5127"/>
                  <w:bookmarkEnd w:id="5248"/>
                  <w:r>
                    <w:rPr>
                      <w:rFonts w:ascii="Arial" w:hAnsi="Arial"/>
                      <w:b/>
                      <w:color w:val="000000"/>
                      <w:sz w:val="15"/>
                    </w:rPr>
                    <w:t>кістки, відмінні від ризикового матеріалу, що походять з потужностей, які знаходяться під контролем компетентного органу країни походження та які піддані одному із зазначених нижче методів обробки /</w:t>
                  </w:r>
                  <w:r>
                    <w:rPr>
                      <w:rFonts w:ascii="Arial" w:hAnsi="Arial"/>
                      <w:color w:val="000000"/>
                      <w:sz w:val="15"/>
                    </w:rPr>
                    <w:t xml:space="preserve"> bones other than specified risk material originating from the establishments under the control of the competent authority of the country of origin, which have been subjected to one of the following treatments:</w:t>
                  </w:r>
                </w:p>
              </w:tc>
              <w:bookmarkEnd w:id="5249"/>
            </w:tr>
            <w:tr w:rsidR="005D1834" w14:paraId="3472FF47" w14:textId="77777777">
              <w:trPr>
                <w:trHeight w:val="120"/>
                <w:tblCellSpacing w:w="0" w:type="auto"/>
              </w:trPr>
              <w:tc>
                <w:tcPr>
                  <w:tcW w:w="905" w:type="dxa"/>
                  <w:vAlign w:val="center"/>
                </w:tcPr>
                <w:p w14:paraId="2A108B45" w14:textId="77777777" w:rsidR="005D1834" w:rsidRDefault="00000000">
                  <w:pPr>
                    <w:spacing w:after="75"/>
                  </w:pPr>
                  <w:bookmarkStart w:id="5250" w:name="5128"/>
                  <w:r>
                    <w:rPr>
                      <w:rFonts w:ascii="Arial" w:hAnsi="Arial"/>
                      <w:color w:val="000000"/>
                      <w:sz w:val="15"/>
                    </w:rPr>
                    <w:t xml:space="preserve"> </w:t>
                  </w:r>
                </w:p>
              </w:tc>
              <w:tc>
                <w:tcPr>
                  <w:tcW w:w="1246" w:type="dxa"/>
                  <w:vAlign w:val="center"/>
                </w:tcPr>
                <w:p w14:paraId="57BB8DF6" w14:textId="77777777" w:rsidR="005D1834" w:rsidRDefault="00000000">
                  <w:pPr>
                    <w:spacing w:after="75"/>
                    <w:jc w:val="both"/>
                  </w:pPr>
                  <w:bookmarkStart w:id="5251" w:name="5129"/>
                  <w:bookmarkEnd w:id="5250"/>
                  <w:r>
                    <w:rPr>
                      <w:rFonts w:ascii="Arial" w:hAnsi="Arial"/>
                      <w:color w:val="000000"/>
                      <w:sz w:val="15"/>
                    </w:rPr>
                    <w:t xml:space="preserve"> </w:t>
                  </w:r>
                </w:p>
              </w:tc>
              <w:tc>
                <w:tcPr>
                  <w:tcW w:w="714" w:type="dxa"/>
                  <w:vAlign w:val="center"/>
                </w:tcPr>
                <w:p w14:paraId="51420389" w14:textId="77777777" w:rsidR="005D1834" w:rsidRDefault="00000000">
                  <w:pPr>
                    <w:spacing w:after="75"/>
                    <w:jc w:val="both"/>
                  </w:pPr>
                  <w:bookmarkStart w:id="5252" w:name="5130"/>
                  <w:bookmarkEnd w:id="5251"/>
                  <w:r>
                    <w:rPr>
                      <w:rFonts w:ascii="Arial" w:hAnsi="Arial"/>
                      <w:color w:val="000000"/>
                      <w:sz w:val="15"/>
                    </w:rPr>
                    <w:t xml:space="preserve"> </w:t>
                  </w:r>
                </w:p>
              </w:tc>
              <w:tc>
                <w:tcPr>
                  <w:tcW w:w="0" w:type="auto"/>
                  <w:vAlign w:val="center"/>
                </w:tcPr>
                <w:p w14:paraId="6C8E918F" w14:textId="77777777" w:rsidR="005D1834" w:rsidRDefault="00000000">
                  <w:pPr>
                    <w:spacing w:after="75"/>
                    <w:jc w:val="both"/>
                  </w:pPr>
                  <w:bookmarkStart w:id="5253" w:name="5131"/>
                  <w:bookmarkEnd w:id="5252"/>
                  <w:r>
                    <w:rPr>
                      <w:rFonts w:ascii="Arial" w:hAnsi="Arial"/>
                      <w:b/>
                      <w:color w:val="000000"/>
                      <w:sz w:val="15"/>
                    </w:rPr>
                    <w:t>подрібнення на частки, приблизний розмір яких становить 15 мм, і знежирення гарячою водою за температури не нижче 70° C протягом не менше 30 хв, не менше 80° C упродовж не менше 15 хв або не менше 90° C протягом не менше 10 хв та подальше промивання й сушіння впродовж щонайменше 20 хв у потоці гарячого повітря при початковій температурі не нижче 350° C чи протягом 15 хв у потоці гарячого повітря при початковій температурі вище 700° C /</w:t>
                  </w:r>
                  <w:r>
                    <w:rPr>
                      <w:rFonts w:ascii="Arial" w:hAnsi="Arial"/>
                      <w:color w:val="000000"/>
                      <w:sz w:val="15"/>
                    </w:rPr>
                    <w:t xml:space="preserve"> crushing to pieces of approximately 15 mm in size and degreasing with hot water at a temperature of at least 70° C for at least 30 minutes or at least 80° C for at least 15 minutes or at least 90° C for at least 10 minutes, subsequently being washed and dried for at least 20 minutes in a steam of hot air with an initial temperature of at least 350° C or for 15 minutes with an initial temperature of more than 700° C;</w:t>
                  </w:r>
                </w:p>
              </w:tc>
              <w:bookmarkEnd w:id="5253"/>
            </w:tr>
            <w:tr w:rsidR="005D1834" w14:paraId="21665A49" w14:textId="77777777">
              <w:trPr>
                <w:trHeight w:val="120"/>
                <w:tblCellSpacing w:w="0" w:type="auto"/>
              </w:trPr>
              <w:tc>
                <w:tcPr>
                  <w:tcW w:w="905" w:type="dxa"/>
                  <w:vAlign w:val="center"/>
                </w:tcPr>
                <w:p w14:paraId="3AB82906" w14:textId="77777777" w:rsidR="005D1834" w:rsidRDefault="00000000">
                  <w:pPr>
                    <w:spacing w:after="75"/>
                  </w:pPr>
                  <w:bookmarkStart w:id="5254" w:name="5132"/>
                  <w:r>
                    <w:rPr>
                      <w:rFonts w:ascii="Arial" w:hAnsi="Arial"/>
                      <w:color w:val="000000"/>
                      <w:sz w:val="15"/>
                    </w:rPr>
                    <w:t xml:space="preserve"> </w:t>
                  </w:r>
                </w:p>
              </w:tc>
              <w:tc>
                <w:tcPr>
                  <w:tcW w:w="1246" w:type="dxa"/>
                  <w:vAlign w:val="center"/>
                </w:tcPr>
                <w:p w14:paraId="460AAA0A" w14:textId="77777777" w:rsidR="005D1834" w:rsidRDefault="00000000">
                  <w:pPr>
                    <w:spacing w:after="75"/>
                    <w:jc w:val="both"/>
                  </w:pPr>
                  <w:bookmarkStart w:id="5255" w:name="5133"/>
                  <w:bookmarkEnd w:id="5254"/>
                  <w:r>
                    <w:rPr>
                      <w:rFonts w:ascii="Arial" w:hAnsi="Arial"/>
                      <w:color w:val="000000"/>
                      <w:sz w:val="15"/>
                    </w:rPr>
                    <w:t xml:space="preserve"> </w:t>
                  </w:r>
                </w:p>
              </w:tc>
              <w:tc>
                <w:tcPr>
                  <w:tcW w:w="714" w:type="dxa"/>
                  <w:vAlign w:val="center"/>
                </w:tcPr>
                <w:p w14:paraId="222A19D3" w14:textId="77777777" w:rsidR="005D1834" w:rsidRDefault="00000000">
                  <w:pPr>
                    <w:spacing w:after="75"/>
                    <w:jc w:val="both"/>
                  </w:pPr>
                  <w:bookmarkStart w:id="5256" w:name="5134"/>
                  <w:bookmarkEnd w:id="5255"/>
                  <w:r>
                    <w:rPr>
                      <w:rFonts w:ascii="Arial" w:hAnsi="Arial"/>
                      <w:color w:val="000000"/>
                      <w:sz w:val="15"/>
                    </w:rPr>
                    <w:t xml:space="preserve"> </w:t>
                  </w:r>
                </w:p>
              </w:tc>
              <w:tc>
                <w:tcPr>
                  <w:tcW w:w="0" w:type="auto"/>
                  <w:vAlign w:val="center"/>
                </w:tcPr>
                <w:p w14:paraId="442D8579" w14:textId="77777777" w:rsidR="005D1834" w:rsidRDefault="00000000">
                  <w:pPr>
                    <w:spacing w:after="75"/>
                    <w:jc w:val="both"/>
                  </w:pPr>
                  <w:bookmarkStart w:id="5257" w:name="5135"/>
                  <w:bookmarkEnd w:id="5256"/>
                  <w:r>
                    <w:rPr>
                      <w:rFonts w:ascii="Arial" w:hAnsi="Arial"/>
                      <w:b/>
                      <w:color w:val="000000"/>
                      <w:sz w:val="15"/>
                    </w:rPr>
                    <w:t>сушіння на сонці впродовж щонайменше 42 днів за середньої температури не нижче 20° C /</w:t>
                  </w:r>
                  <w:r>
                    <w:rPr>
                      <w:rFonts w:ascii="Arial" w:hAnsi="Arial"/>
                      <w:color w:val="000000"/>
                      <w:sz w:val="15"/>
                    </w:rPr>
                    <w:t xml:space="preserve"> sun-drying for at least 42 days at an average temperature of at least 20° C;</w:t>
                  </w:r>
                </w:p>
              </w:tc>
              <w:bookmarkEnd w:id="5257"/>
            </w:tr>
            <w:tr w:rsidR="005D1834" w14:paraId="3E4C52EA" w14:textId="77777777">
              <w:trPr>
                <w:trHeight w:val="120"/>
                <w:tblCellSpacing w:w="0" w:type="auto"/>
              </w:trPr>
              <w:tc>
                <w:tcPr>
                  <w:tcW w:w="905" w:type="dxa"/>
                  <w:vAlign w:val="center"/>
                </w:tcPr>
                <w:p w14:paraId="6EA26880" w14:textId="77777777" w:rsidR="005D1834" w:rsidRDefault="00000000">
                  <w:pPr>
                    <w:spacing w:after="75"/>
                  </w:pPr>
                  <w:bookmarkStart w:id="5258" w:name="5136"/>
                  <w:r>
                    <w:rPr>
                      <w:rFonts w:ascii="Arial" w:hAnsi="Arial"/>
                      <w:color w:val="000000"/>
                      <w:sz w:val="15"/>
                    </w:rPr>
                    <w:lastRenderedPageBreak/>
                    <w:t xml:space="preserve"> </w:t>
                  </w:r>
                </w:p>
              </w:tc>
              <w:tc>
                <w:tcPr>
                  <w:tcW w:w="1246" w:type="dxa"/>
                  <w:vAlign w:val="center"/>
                </w:tcPr>
                <w:p w14:paraId="678FE95D" w14:textId="77777777" w:rsidR="005D1834" w:rsidRDefault="00000000">
                  <w:pPr>
                    <w:spacing w:after="75"/>
                    <w:jc w:val="both"/>
                  </w:pPr>
                  <w:bookmarkStart w:id="5259" w:name="5137"/>
                  <w:bookmarkEnd w:id="5258"/>
                  <w:r>
                    <w:rPr>
                      <w:rFonts w:ascii="Arial" w:hAnsi="Arial"/>
                      <w:color w:val="000000"/>
                      <w:sz w:val="15"/>
                    </w:rPr>
                    <w:t xml:space="preserve"> </w:t>
                  </w:r>
                </w:p>
              </w:tc>
              <w:tc>
                <w:tcPr>
                  <w:tcW w:w="714" w:type="dxa"/>
                  <w:vAlign w:val="center"/>
                </w:tcPr>
                <w:p w14:paraId="16F88029" w14:textId="77777777" w:rsidR="005D1834" w:rsidRDefault="00000000">
                  <w:pPr>
                    <w:spacing w:after="75"/>
                    <w:jc w:val="both"/>
                  </w:pPr>
                  <w:bookmarkStart w:id="5260" w:name="5138"/>
                  <w:bookmarkEnd w:id="5259"/>
                  <w:r>
                    <w:rPr>
                      <w:rFonts w:ascii="Arial" w:hAnsi="Arial"/>
                      <w:color w:val="000000"/>
                      <w:sz w:val="15"/>
                    </w:rPr>
                    <w:t xml:space="preserve"> </w:t>
                  </w:r>
                </w:p>
              </w:tc>
              <w:tc>
                <w:tcPr>
                  <w:tcW w:w="0" w:type="auto"/>
                  <w:vAlign w:val="center"/>
                </w:tcPr>
                <w:p w14:paraId="56596389" w14:textId="77777777" w:rsidR="005D1834" w:rsidRDefault="00000000">
                  <w:pPr>
                    <w:spacing w:after="75"/>
                    <w:jc w:val="both"/>
                  </w:pPr>
                  <w:bookmarkStart w:id="5261" w:name="5139"/>
                  <w:bookmarkEnd w:id="5260"/>
                  <w:r>
                    <w:rPr>
                      <w:rFonts w:ascii="Arial" w:hAnsi="Arial"/>
                      <w:b/>
                      <w:color w:val="000000"/>
                      <w:sz w:val="15"/>
                    </w:rPr>
                    <w:t>обробка кислотою, що забезпечує підтримання рівня pH у товщі менше шести протягом щонайменше однієї години перед сушінням /</w:t>
                  </w:r>
                  <w:r>
                    <w:rPr>
                      <w:rFonts w:ascii="Arial" w:hAnsi="Arial"/>
                      <w:color w:val="000000"/>
                      <w:sz w:val="15"/>
                    </w:rPr>
                    <w:t xml:space="preserve"> acid treatment such that the pH is maintained at less than 6 to the core for at least 1 hour before drying;</w:t>
                  </w:r>
                </w:p>
              </w:tc>
              <w:bookmarkEnd w:id="5261"/>
            </w:tr>
            <w:tr w:rsidR="005D1834" w14:paraId="3E0F7A04" w14:textId="77777777">
              <w:trPr>
                <w:trHeight w:val="120"/>
                <w:tblCellSpacing w:w="0" w:type="auto"/>
              </w:trPr>
              <w:tc>
                <w:tcPr>
                  <w:tcW w:w="905" w:type="dxa"/>
                  <w:vAlign w:val="center"/>
                </w:tcPr>
                <w:p w14:paraId="1115B42D" w14:textId="77777777" w:rsidR="005D1834" w:rsidRDefault="00000000">
                  <w:pPr>
                    <w:spacing w:after="75"/>
                  </w:pPr>
                  <w:bookmarkStart w:id="5262" w:name="5140"/>
                  <w:r>
                    <w:rPr>
                      <w:rFonts w:ascii="Arial" w:hAnsi="Arial"/>
                      <w:color w:val="000000"/>
                      <w:sz w:val="15"/>
                    </w:rPr>
                    <w:t xml:space="preserve"> </w:t>
                  </w:r>
                </w:p>
              </w:tc>
              <w:tc>
                <w:tcPr>
                  <w:tcW w:w="1246" w:type="dxa"/>
                  <w:vAlign w:val="center"/>
                </w:tcPr>
                <w:p w14:paraId="08ADDBAC" w14:textId="77777777" w:rsidR="005D1834" w:rsidRDefault="00000000">
                  <w:pPr>
                    <w:spacing w:after="75"/>
                    <w:jc w:val="both"/>
                  </w:pPr>
                  <w:bookmarkStart w:id="5263" w:name="5141"/>
                  <w:bookmarkEnd w:id="5262"/>
                  <w:r>
                    <w:rPr>
                      <w:rFonts w:ascii="Arial" w:hAnsi="Arial"/>
                      <w:b/>
                      <w:color w:val="000000"/>
                      <w:sz w:val="15"/>
                    </w:rPr>
                    <w:t>II.2.3.1</w:t>
                  </w:r>
                </w:p>
              </w:tc>
              <w:tc>
                <w:tcPr>
                  <w:tcW w:w="0" w:type="auto"/>
                  <w:gridSpan w:val="2"/>
                  <w:vAlign w:val="center"/>
                </w:tcPr>
                <w:p w14:paraId="10D1073D" w14:textId="77777777" w:rsidR="005D1834" w:rsidRDefault="00000000">
                  <w:pPr>
                    <w:spacing w:after="75"/>
                    <w:jc w:val="both"/>
                  </w:pPr>
                  <w:bookmarkStart w:id="5264" w:name="5142"/>
                  <w:bookmarkEnd w:id="5263"/>
                  <w:r>
                    <w:rPr>
                      <w:rFonts w:ascii="Arial" w:hAnsi="Arial"/>
                      <w:b/>
                      <w:color w:val="000000"/>
                      <w:sz w:val="15"/>
                    </w:rPr>
                    <w:t>шкіри та шкури свійських жуйних тварин, шкіри свиней та свійської птиці, шкір та шкур диких тварин, що походять з потужностей, які знаходяться під контролем компетентного органу країни походження та які піддані таким видам обробки /</w:t>
                  </w:r>
                  <w:r>
                    <w:rPr>
                      <w:rFonts w:ascii="Arial" w:hAnsi="Arial"/>
                      <w:color w:val="000000"/>
                      <w:sz w:val="15"/>
                    </w:rPr>
                    <w:t xml:space="preserve"> hides and skins of farmed ruminants, pig skins, poultry skins and wild game hides and skins originating from the establishments under the control of the competent authority of the country of origin, which have been subjected to one of the following treatments:</w:t>
                  </w:r>
                </w:p>
              </w:tc>
              <w:bookmarkEnd w:id="5264"/>
            </w:tr>
            <w:tr w:rsidR="005D1834" w14:paraId="36BBEE9C" w14:textId="77777777">
              <w:trPr>
                <w:trHeight w:val="120"/>
                <w:tblCellSpacing w:w="0" w:type="auto"/>
              </w:trPr>
              <w:tc>
                <w:tcPr>
                  <w:tcW w:w="905" w:type="dxa"/>
                  <w:vAlign w:val="center"/>
                </w:tcPr>
                <w:p w14:paraId="72C8B089" w14:textId="77777777" w:rsidR="005D1834" w:rsidRDefault="00000000">
                  <w:pPr>
                    <w:spacing w:after="75"/>
                  </w:pPr>
                  <w:bookmarkStart w:id="5265" w:name="5143"/>
                  <w:r>
                    <w:rPr>
                      <w:rFonts w:ascii="Arial" w:hAnsi="Arial"/>
                      <w:color w:val="000000"/>
                      <w:sz w:val="15"/>
                    </w:rPr>
                    <w:t xml:space="preserve"> </w:t>
                  </w:r>
                </w:p>
              </w:tc>
              <w:tc>
                <w:tcPr>
                  <w:tcW w:w="1246" w:type="dxa"/>
                  <w:vAlign w:val="center"/>
                </w:tcPr>
                <w:p w14:paraId="182963BE" w14:textId="77777777" w:rsidR="005D1834" w:rsidRDefault="00000000">
                  <w:pPr>
                    <w:spacing w:after="75"/>
                    <w:jc w:val="both"/>
                  </w:pPr>
                  <w:bookmarkStart w:id="5266" w:name="5144"/>
                  <w:bookmarkEnd w:id="5265"/>
                  <w:r>
                    <w:rPr>
                      <w:rFonts w:ascii="Arial" w:hAnsi="Arial"/>
                      <w:color w:val="000000"/>
                      <w:sz w:val="15"/>
                    </w:rPr>
                    <w:t xml:space="preserve"> </w:t>
                  </w:r>
                </w:p>
              </w:tc>
              <w:tc>
                <w:tcPr>
                  <w:tcW w:w="714" w:type="dxa"/>
                  <w:vAlign w:val="center"/>
                </w:tcPr>
                <w:p w14:paraId="06E44020" w14:textId="77777777" w:rsidR="005D1834" w:rsidRDefault="00000000">
                  <w:pPr>
                    <w:spacing w:after="75"/>
                    <w:jc w:val="both"/>
                  </w:pPr>
                  <w:bookmarkStart w:id="5267" w:name="5145"/>
                  <w:bookmarkEnd w:id="5266"/>
                  <w:r>
                    <w:rPr>
                      <w:rFonts w:ascii="Arial" w:hAnsi="Arial"/>
                      <w:color w:val="000000"/>
                      <w:sz w:val="15"/>
                    </w:rPr>
                    <w:t xml:space="preserve"> </w:t>
                  </w:r>
                </w:p>
              </w:tc>
              <w:tc>
                <w:tcPr>
                  <w:tcW w:w="0" w:type="auto"/>
                  <w:vAlign w:val="center"/>
                </w:tcPr>
                <w:p w14:paraId="7D7CC5C4" w14:textId="77777777" w:rsidR="005D1834" w:rsidRDefault="00000000">
                  <w:pPr>
                    <w:spacing w:after="75"/>
                    <w:jc w:val="both"/>
                  </w:pPr>
                  <w:bookmarkStart w:id="5268" w:name="5146"/>
                  <w:bookmarkEnd w:id="5267"/>
                  <w:r>
                    <w:rPr>
                      <w:rFonts w:ascii="Arial" w:hAnsi="Arial"/>
                      <w:b/>
                      <w:color w:val="000000"/>
                      <w:sz w:val="15"/>
                    </w:rPr>
                    <w:t xml:space="preserve">обробка лугом, що забезпечує досягнення рівня pH &gt; 12 у товщі з подальшим солінням упродовж щонайменше семи днів (строк обробки може включати час, необхідний для транспортування) / </w:t>
                  </w:r>
                  <w:r>
                    <w:rPr>
                      <w:rFonts w:ascii="Arial" w:hAnsi="Arial"/>
                      <w:color w:val="000000"/>
                      <w:sz w:val="15"/>
                    </w:rPr>
                    <w:t>treatment with alkali to establish a pH &gt; 12 to the core with subsequent salting for at least 7 days (the treatment duration may include the time required for transportation);</w:t>
                  </w:r>
                </w:p>
              </w:tc>
              <w:bookmarkEnd w:id="5268"/>
            </w:tr>
            <w:tr w:rsidR="005D1834" w14:paraId="19A076E7" w14:textId="77777777">
              <w:trPr>
                <w:trHeight w:val="120"/>
                <w:tblCellSpacing w:w="0" w:type="auto"/>
              </w:trPr>
              <w:tc>
                <w:tcPr>
                  <w:tcW w:w="905" w:type="dxa"/>
                  <w:vAlign w:val="center"/>
                </w:tcPr>
                <w:p w14:paraId="62BD9AA1" w14:textId="77777777" w:rsidR="005D1834" w:rsidRDefault="00000000">
                  <w:pPr>
                    <w:spacing w:after="75"/>
                  </w:pPr>
                  <w:bookmarkStart w:id="5269" w:name="5147"/>
                  <w:r>
                    <w:rPr>
                      <w:rFonts w:ascii="Arial" w:hAnsi="Arial"/>
                      <w:color w:val="000000"/>
                      <w:sz w:val="15"/>
                    </w:rPr>
                    <w:t xml:space="preserve"> </w:t>
                  </w:r>
                </w:p>
              </w:tc>
              <w:tc>
                <w:tcPr>
                  <w:tcW w:w="1246" w:type="dxa"/>
                  <w:vAlign w:val="center"/>
                </w:tcPr>
                <w:p w14:paraId="1EE20907" w14:textId="77777777" w:rsidR="005D1834" w:rsidRDefault="00000000">
                  <w:pPr>
                    <w:spacing w:after="75"/>
                    <w:jc w:val="both"/>
                  </w:pPr>
                  <w:bookmarkStart w:id="5270" w:name="5148"/>
                  <w:bookmarkEnd w:id="5269"/>
                  <w:r>
                    <w:rPr>
                      <w:rFonts w:ascii="Arial" w:hAnsi="Arial"/>
                      <w:color w:val="000000"/>
                      <w:sz w:val="15"/>
                    </w:rPr>
                    <w:t xml:space="preserve"> </w:t>
                  </w:r>
                </w:p>
              </w:tc>
              <w:tc>
                <w:tcPr>
                  <w:tcW w:w="714" w:type="dxa"/>
                  <w:vAlign w:val="center"/>
                </w:tcPr>
                <w:p w14:paraId="608112A7" w14:textId="77777777" w:rsidR="005D1834" w:rsidRDefault="00000000">
                  <w:pPr>
                    <w:spacing w:after="75"/>
                    <w:jc w:val="both"/>
                  </w:pPr>
                  <w:bookmarkStart w:id="5271" w:name="5149"/>
                  <w:bookmarkEnd w:id="5270"/>
                  <w:r>
                    <w:rPr>
                      <w:rFonts w:ascii="Arial" w:hAnsi="Arial"/>
                      <w:color w:val="000000"/>
                      <w:sz w:val="15"/>
                    </w:rPr>
                    <w:t xml:space="preserve"> </w:t>
                  </w:r>
                </w:p>
              </w:tc>
              <w:tc>
                <w:tcPr>
                  <w:tcW w:w="0" w:type="auto"/>
                  <w:vAlign w:val="center"/>
                </w:tcPr>
                <w:p w14:paraId="52B58AF3" w14:textId="77777777" w:rsidR="005D1834" w:rsidRDefault="00000000">
                  <w:pPr>
                    <w:spacing w:after="75"/>
                    <w:jc w:val="both"/>
                  </w:pPr>
                  <w:bookmarkStart w:id="5272" w:name="5150"/>
                  <w:bookmarkEnd w:id="5271"/>
                  <w:r>
                    <w:rPr>
                      <w:rFonts w:ascii="Arial" w:hAnsi="Arial"/>
                      <w:b/>
                      <w:color w:val="000000"/>
                      <w:sz w:val="15"/>
                    </w:rPr>
                    <w:t>сушіння протягом щонайменше 42 днів за температури не нижче 20° C (строк обробки може включати час, необхідний для транспортування)</w:t>
                  </w:r>
                  <w:r>
                    <w:rPr>
                      <w:rFonts w:ascii="Arial" w:hAnsi="Arial"/>
                      <w:color w:val="000000"/>
                      <w:sz w:val="15"/>
                    </w:rPr>
                    <w:t xml:space="preserve"> / drying for at least 42 days at a temperature of at least 20° C (the treatment duration may incorporate the time required for transportation);</w:t>
                  </w:r>
                </w:p>
              </w:tc>
              <w:bookmarkEnd w:id="5272"/>
            </w:tr>
            <w:tr w:rsidR="005D1834" w14:paraId="41B711D2" w14:textId="77777777">
              <w:trPr>
                <w:trHeight w:val="120"/>
                <w:tblCellSpacing w:w="0" w:type="auto"/>
              </w:trPr>
              <w:tc>
                <w:tcPr>
                  <w:tcW w:w="905" w:type="dxa"/>
                  <w:vAlign w:val="center"/>
                </w:tcPr>
                <w:p w14:paraId="3BFE419A" w14:textId="77777777" w:rsidR="005D1834" w:rsidRDefault="00000000">
                  <w:pPr>
                    <w:spacing w:after="75"/>
                  </w:pPr>
                  <w:bookmarkStart w:id="5273" w:name="5151"/>
                  <w:r>
                    <w:rPr>
                      <w:rFonts w:ascii="Arial" w:hAnsi="Arial"/>
                      <w:color w:val="000000"/>
                      <w:sz w:val="15"/>
                    </w:rPr>
                    <w:t xml:space="preserve"> </w:t>
                  </w:r>
                </w:p>
              </w:tc>
              <w:tc>
                <w:tcPr>
                  <w:tcW w:w="1246" w:type="dxa"/>
                  <w:vAlign w:val="center"/>
                </w:tcPr>
                <w:p w14:paraId="242787F0" w14:textId="77777777" w:rsidR="005D1834" w:rsidRDefault="00000000">
                  <w:pPr>
                    <w:spacing w:after="75"/>
                    <w:jc w:val="both"/>
                  </w:pPr>
                  <w:bookmarkStart w:id="5274" w:name="5152"/>
                  <w:bookmarkEnd w:id="5273"/>
                  <w:r>
                    <w:rPr>
                      <w:rFonts w:ascii="Arial" w:hAnsi="Arial"/>
                      <w:color w:val="000000"/>
                      <w:sz w:val="15"/>
                    </w:rPr>
                    <w:t xml:space="preserve"> </w:t>
                  </w:r>
                </w:p>
              </w:tc>
              <w:tc>
                <w:tcPr>
                  <w:tcW w:w="714" w:type="dxa"/>
                  <w:vAlign w:val="center"/>
                </w:tcPr>
                <w:p w14:paraId="1B96D79C" w14:textId="77777777" w:rsidR="005D1834" w:rsidRDefault="00000000">
                  <w:pPr>
                    <w:spacing w:after="75"/>
                    <w:jc w:val="both"/>
                  </w:pPr>
                  <w:bookmarkStart w:id="5275" w:name="5153"/>
                  <w:bookmarkEnd w:id="5274"/>
                  <w:r>
                    <w:rPr>
                      <w:rFonts w:ascii="Arial" w:hAnsi="Arial"/>
                      <w:color w:val="000000"/>
                      <w:sz w:val="15"/>
                    </w:rPr>
                    <w:t xml:space="preserve"> </w:t>
                  </w:r>
                </w:p>
              </w:tc>
              <w:tc>
                <w:tcPr>
                  <w:tcW w:w="0" w:type="auto"/>
                  <w:vAlign w:val="center"/>
                </w:tcPr>
                <w:p w14:paraId="04DA31D9" w14:textId="77777777" w:rsidR="005D1834" w:rsidRDefault="00000000">
                  <w:pPr>
                    <w:spacing w:after="75"/>
                    <w:jc w:val="both"/>
                  </w:pPr>
                  <w:bookmarkStart w:id="5276" w:name="5154"/>
                  <w:bookmarkEnd w:id="5275"/>
                  <w:r>
                    <w:rPr>
                      <w:rFonts w:ascii="Arial" w:hAnsi="Arial"/>
                      <w:b/>
                      <w:color w:val="000000"/>
                      <w:sz w:val="15"/>
                    </w:rPr>
                    <w:t>обробка кислотою, що забезпечує підтримання рівня pH менше п'яти у товщі впродовж щонайменше 1 години /</w:t>
                  </w:r>
                  <w:r>
                    <w:rPr>
                      <w:rFonts w:ascii="Arial" w:hAnsi="Arial"/>
                      <w:color w:val="000000"/>
                      <w:sz w:val="15"/>
                    </w:rPr>
                    <w:t xml:space="preserve"> acid treatment such that the pH is maintained at less than 5 to the core for a minimum of 1 hour;</w:t>
                  </w:r>
                </w:p>
              </w:tc>
              <w:bookmarkEnd w:id="5276"/>
            </w:tr>
            <w:tr w:rsidR="005D1834" w14:paraId="011C6864" w14:textId="77777777">
              <w:trPr>
                <w:trHeight w:val="120"/>
                <w:tblCellSpacing w:w="0" w:type="auto"/>
              </w:trPr>
              <w:tc>
                <w:tcPr>
                  <w:tcW w:w="905" w:type="dxa"/>
                  <w:vAlign w:val="center"/>
                </w:tcPr>
                <w:p w14:paraId="273383C7" w14:textId="77777777" w:rsidR="005D1834" w:rsidRDefault="00000000">
                  <w:pPr>
                    <w:spacing w:after="75"/>
                  </w:pPr>
                  <w:bookmarkStart w:id="5277" w:name="5155"/>
                  <w:r>
                    <w:rPr>
                      <w:rFonts w:ascii="Arial" w:hAnsi="Arial"/>
                      <w:color w:val="000000"/>
                      <w:sz w:val="15"/>
                    </w:rPr>
                    <w:t xml:space="preserve"> </w:t>
                  </w:r>
                </w:p>
              </w:tc>
              <w:tc>
                <w:tcPr>
                  <w:tcW w:w="1246" w:type="dxa"/>
                  <w:vAlign w:val="center"/>
                </w:tcPr>
                <w:p w14:paraId="7E531EA3" w14:textId="77777777" w:rsidR="005D1834" w:rsidRDefault="00000000">
                  <w:pPr>
                    <w:spacing w:after="75"/>
                    <w:jc w:val="both"/>
                  </w:pPr>
                  <w:bookmarkStart w:id="5278" w:name="5156"/>
                  <w:bookmarkEnd w:id="5277"/>
                  <w:r>
                    <w:rPr>
                      <w:rFonts w:ascii="Arial" w:hAnsi="Arial"/>
                      <w:color w:val="000000"/>
                      <w:sz w:val="15"/>
                    </w:rPr>
                    <w:t xml:space="preserve"> </w:t>
                  </w:r>
                </w:p>
              </w:tc>
              <w:tc>
                <w:tcPr>
                  <w:tcW w:w="714" w:type="dxa"/>
                  <w:vAlign w:val="center"/>
                </w:tcPr>
                <w:p w14:paraId="55CB6001" w14:textId="77777777" w:rsidR="005D1834" w:rsidRDefault="00000000">
                  <w:pPr>
                    <w:spacing w:after="75"/>
                    <w:jc w:val="both"/>
                  </w:pPr>
                  <w:bookmarkStart w:id="5279" w:name="5157"/>
                  <w:bookmarkEnd w:id="5278"/>
                  <w:r>
                    <w:rPr>
                      <w:rFonts w:ascii="Arial" w:hAnsi="Arial"/>
                      <w:color w:val="000000"/>
                      <w:sz w:val="15"/>
                    </w:rPr>
                    <w:t xml:space="preserve"> </w:t>
                  </w:r>
                </w:p>
              </w:tc>
              <w:tc>
                <w:tcPr>
                  <w:tcW w:w="0" w:type="auto"/>
                  <w:vAlign w:val="center"/>
                </w:tcPr>
                <w:p w14:paraId="762EEBE3" w14:textId="77777777" w:rsidR="005D1834" w:rsidRDefault="00000000">
                  <w:pPr>
                    <w:spacing w:after="75"/>
                    <w:jc w:val="both"/>
                  </w:pPr>
                  <w:bookmarkStart w:id="5280" w:name="5158"/>
                  <w:bookmarkEnd w:id="5279"/>
                  <w:r>
                    <w:rPr>
                      <w:rFonts w:ascii="Arial" w:hAnsi="Arial"/>
                      <w:b/>
                      <w:color w:val="000000"/>
                      <w:sz w:val="15"/>
                    </w:rPr>
                    <w:t>обробка лугом, що забезпечує досягнення рівня pH &gt; 12 протягом щонайменше 8 годин /</w:t>
                  </w:r>
                  <w:r>
                    <w:rPr>
                      <w:rFonts w:ascii="Arial" w:hAnsi="Arial"/>
                      <w:color w:val="000000"/>
                      <w:sz w:val="15"/>
                    </w:rPr>
                    <w:t xml:space="preserve"> alkali treatment at a pH &gt; 12 for at least 8 hours;</w:t>
                  </w:r>
                </w:p>
              </w:tc>
              <w:bookmarkEnd w:id="5280"/>
            </w:tr>
            <w:tr w:rsidR="005D1834" w14:paraId="7160E72B" w14:textId="77777777">
              <w:trPr>
                <w:trHeight w:val="120"/>
                <w:tblCellSpacing w:w="0" w:type="auto"/>
              </w:trPr>
              <w:tc>
                <w:tcPr>
                  <w:tcW w:w="905" w:type="dxa"/>
                  <w:vAlign w:val="center"/>
                </w:tcPr>
                <w:p w14:paraId="39DD80CC" w14:textId="77777777" w:rsidR="005D1834" w:rsidRDefault="00000000">
                  <w:pPr>
                    <w:spacing w:after="75"/>
                  </w:pPr>
                  <w:bookmarkStart w:id="5281" w:name="5159"/>
                  <w:r>
                    <w:rPr>
                      <w:rFonts w:ascii="Arial" w:hAnsi="Arial"/>
                      <w:color w:val="000000"/>
                      <w:sz w:val="15"/>
                    </w:rPr>
                    <w:t xml:space="preserve"> </w:t>
                  </w:r>
                </w:p>
              </w:tc>
              <w:tc>
                <w:tcPr>
                  <w:tcW w:w="1246" w:type="dxa"/>
                  <w:vAlign w:val="center"/>
                </w:tcPr>
                <w:p w14:paraId="01A2DBFE" w14:textId="77777777" w:rsidR="005D1834" w:rsidRDefault="00000000">
                  <w:pPr>
                    <w:spacing w:after="75"/>
                    <w:jc w:val="both"/>
                  </w:pPr>
                  <w:bookmarkStart w:id="5282" w:name="5160"/>
                  <w:bookmarkEnd w:id="5281"/>
                  <w:r>
                    <w:rPr>
                      <w:rFonts w:ascii="Arial" w:hAnsi="Arial"/>
                      <w:b/>
                      <w:color w:val="000000"/>
                      <w:sz w:val="15"/>
                    </w:rPr>
                    <w:t>II.2.3.3</w:t>
                  </w:r>
                </w:p>
              </w:tc>
              <w:tc>
                <w:tcPr>
                  <w:tcW w:w="0" w:type="auto"/>
                  <w:gridSpan w:val="2"/>
                  <w:vAlign w:val="center"/>
                </w:tcPr>
                <w:p w14:paraId="5FDE61F5" w14:textId="77777777" w:rsidR="005D1834" w:rsidRDefault="00000000">
                  <w:pPr>
                    <w:spacing w:after="75"/>
                    <w:jc w:val="both"/>
                  </w:pPr>
                  <w:bookmarkStart w:id="5283" w:name="5161"/>
                  <w:bookmarkEnd w:id="5282"/>
                  <w:r>
                    <w:rPr>
                      <w:rFonts w:ascii="Arial" w:hAnsi="Arial"/>
                      <w:b/>
                      <w:color w:val="000000"/>
                      <w:sz w:val="15"/>
                    </w:rPr>
                    <w:t>кістки, відмінні від ризикового матеріалу, шкіри та шкури свійських жуйних тварин, шкіри свиней та свійської птиці, шкіри та шкури диких тварин, які піддані обробці, відмінній від видів обробки, визначеної пунктами II.2.3.1 - II.2.3.2 цього міжнародного сертифіката та які походять з потужностей, що знаходяться під контролем компетентного органу країни походження /</w:t>
                  </w:r>
                  <w:r>
                    <w:rPr>
                      <w:rFonts w:ascii="Arial" w:hAnsi="Arial"/>
                      <w:color w:val="000000"/>
                      <w:sz w:val="15"/>
                    </w:rPr>
                    <w:t xml:space="preserve"> bones other than specified risk material, hides and skins of farmed ruminants, pig skins, poultry skins and wild game hides and skins which </w:t>
                  </w:r>
                  <w:r>
                    <w:rPr>
                      <w:rFonts w:ascii="Arial" w:hAnsi="Arial"/>
                      <w:color w:val="000000"/>
                      <w:sz w:val="15"/>
                    </w:rPr>
                    <w:lastRenderedPageBreak/>
                    <w:t>have been subjected to a treatment method other than those specified in points II.2.3.1-II.2.3.2 of this International Certificate and which originate from the facilities under the control of the competent authority of the country of origin.</w:t>
                  </w:r>
                </w:p>
              </w:tc>
              <w:bookmarkEnd w:id="5283"/>
            </w:tr>
            <w:tr w:rsidR="005D1834" w14:paraId="39C40E7F" w14:textId="77777777">
              <w:trPr>
                <w:trHeight w:val="120"/>
                <w:tblCellSpacing w:w="0" w:type="auto"/>
              </w:trPr>
              <w:tc>
                <w:tcPr>
                  <w:tcW w:w="905" w:type="dxa"/>
                  <w:vAlign w:val="center"/>
                </w:tcPr>
                <w:p w14:paraId="2D9148E5" w14:textId="77777777" w:rsidR="005D1834" w:rsidRDefault="00000000">
                  <w:pPr>
                    <w:spacing w:after="75"/>
                  </w:pPr>
                  <w:bookmarkStart w:id="5284" w:name="5162"/>
                  <w:r>
                    <w:rPr>
                      <w:rFonts w:ascii="Arial" w:hAnsi="Arial"/>
                      <w:b/>
                      <w:color w:val="000000"/>
                      <w:sz w:val="15"/>
                    </w:rPr>
                    <w:lastRenderedPageBreak/>
                    <w:t>II.2.4</w:t>
                  </w:r>
                </w:p>
              </w:tc>
              <w:tc>
                <w:tcPr>
                  <w:tcW w:w="0" w:type="auto"/>
                  <w:gridSpan w:val="3"/>
                  <w:vAlign w:val="center"/>
                </w:tcPr>
                <w:p w14:paraId="39A63ECD" w14:textId="77777777" w:rsidR="005D1834" w:rsidRDefault="00000000">
                  <w:pPr>
                    <w:spacing w:after="75"/>
                    <w:jc w:val="both"/>
                  </w:pPr>
                  <w:bookmarkStart w:id="5285" w:name="5163"/>
                  <w:bookmarkEnd w:id="5284"/>
                  <w:r>
                    <w:rPr>
                      <w:rFonts w:ascii="Arial" w:hAnsi="Arial"/>
                      <w:b/>
                      <w:color w:val="000000"/>
                      <w:sz w:val="15"/>
                    </w:rPr>
                    <w:t>Желатин та колаген вироблені із сировини, що відповідає вимогам пунктів II.2.1-II.2.3 цього міжнародного сертифіката /</w:t>
                  </w:r>
                  <w:r>
                    <w:rPr>
                      <w:rFonts w:ascii="Arial" w:hAnsi="Arial"/>
                      <w:color w:val="000000"/>
                      <w:sz w:val="15"/>
                    </w:rPr>
                    <w:t xml:space="preserve"> Gelatine and collagen were produced from raw material which complies with the requirements of points II.2.1-II.2.3 of this International Certificate:</w:t>
                  </w:r>
                </w:p>
              </w:tc>
              <w:bookmarkEnd w:id="5285"/>
            </w:tr>
            <w:tr w:rsidR="005D1834" w14:paraId="43E32A9A" w14:textId="77777777">
              <w:trPr>
                <w:trHeight w:val="120"/>
                <w:tblCellSpacing w:w="0" w:type="auto"/>
              </w:trPr>
              <w:tc>
                <w:tcPr>
                  <w:tcW w:w="905" w:type="dxa"/>
                  <w:vAlign w:val="center"/>
                </w:tcPr>
                <w:p w14:paraId="316CF7AD" w14:textId="77777777" w:rsidR="005D1834" w:rsidRDefault="00000000">
                  <w:pPr>
                    <w:spacing w:after="75"/>
                  </w:pPr>
                  <w:bookmarkStart w:id="5286" w:name="5164"/>
                  <w:r>
                    <w:rPr>
                      <w:rFonts w:ascii="Arial" w:hAnsi="Arial"/>
                      <w:b/>
                      <w:color w:val="000000"/>
                      <w:sz w:val="15"/>
                    </w:rPr>
                    <w:t>II.2.5</w:t>
                  </w:r>
                </w:p>
              </w:tc>
              <w:tc>
                <w:tcPr>
                  <w:tcW w:w="0" w:type="auto"/>
                  <w:gridSpan w:val="3"/>
                  <w:vAlign w:val="center"/>
                </w:tcPr>
                <w:p w14:paraId="3C668403" w14:textId="77777777" w:rsidR="005D1834" w:rsidRDefault="00000000">
                  <w:pPr>
                    <w:spacing w:after="75"/>
                    <w:jc w:val="both"/>
                  </w:pPr>
                  <w:bookmarkStart w:id="5287" w:name="5165"/>
                  <w:bookmarkEnd w:id="5286"/>
                  <w:r>
                    <w:rPr>
                      <w:rFonts w:ascii="Arial" w:hAnsi="Arial"/>
                      <w:b/>
                      <w:color w:val="000000"/>
                      <w:sz w:val="15"/>
                    </w:rPr>
                    <w:t>Колаген вироблено відповідно до таких вимог: /</w:t>
                  </w:r>
                  <w:r>
                    <w:rPr>
                      <w:rFonts w:ascii="Arial" w:hAnsi="Arial"/>
                      <w:color w:val="000000"/>
                      <w:sz w:val="15"/>
                    </w:rPr>
                    <w:t xml:space="preserve"> Collagen was produced according to the following requirements:</w:t>
                  </w:r>
                </w:p>
              </w:tc>
              <w:bookmarkEnd w:id="5287"/>
            </w:tr>
            <w:tr w:rsidR="005D1834" w14:paraId="29843EEA" w14:textId="77777777">
              <w:trPr>
                <w:trHeight w:val="120"/>
                <w:tblCellSpacing w:w="0" w:type="auto"/>
              </w:trPr>
              <w:tc>
                <w:tcPr>
                  <w:tcW w:w="905" w:type="dxa"/>
                  <w:vAlign w:val="center"/>
                </w:tcPr>
                <w:p w14:paraId="7CE622AB" w14:textId="77777777" w:rsidR="005D1834" w:rsidRDefault="00000000">
                  <w:pPr>
                    <w:spacing w:after="75"/>
                  </w:pPr>
                  <w:bookmarkStart w:id="5288" w:name="5166"/>
                  <w:r>
                    <w:rPr>
                      <w:rFonts w:ascii="Arial" w:hAnsi="Arial"/>
                      <w:color w:val="000000"/>
                      <w:sz w:val="15"/>
                    </w:rPr>
                    <w:t xml:space="preserve"> </w:t>
                  </w:r>
                </w:p>
              </w:tc>
              <w:tc>
                <w:tcPr>
                  <w:tcW w:w="1246" w:type="dxa"/>
                  <w:vAlign w:val="center"/>
                </w:tcPr>
                <w:p w14:paraId="23CCFA53" w14:textId="77777777" w:rsidR="005D1834" w:rsidRDefault="00000000">
                  <w:pPr>
                    <w:spacing w:after="75"/>
                    <w:jc w:val="both"/>
                  </w:pPr>
                  <w:bookmarkStart w:id="5289" w:name="5167"/>
                  <w:bookmarkEnd w:id="5288"/>
                  <w:r>
                    <w:rPr>
                      <w:rFonts w:ascii="Arial" w:hAnsi="Arial"/>
                      <w:b/>
                      <w:color w:val="000000"/>
                      <w:sz w:val="15"/>
                    </w:rPr>
                    <w:t>II.2.5.1</w:t>
                  </w:r>
                </w:p>
              </w:tc>
              <w:tc>
                <w:tcPr>
                  <w:tcW w:w="0" w:type="auto"/>
                  <w:gridSpan w:val="2"/>
                  <w:vAlign w:val="center"/>
                </w:tcPr>
                <w:p w14:paraId="09AC13E7" w14:textId="77777777" w:rsidR="005D1834" w:rsidRDefault="00000000">
                  <w:pPr>
                    <w:spacing w:after="75"/>
                    <w:jc w:val="both"/>
                  </w:pPr>
                  <w:bookmarkStart w:id="5290" w:name="5168"/>
                  <w:bookmarkEnd w:id="5289"/>
                  <w:r>
                    <w:rPr>
                      <w:rFonts w:ascii="Arial" w:hAnsi="Arial"/>
                      <w:b/>
                      <w:color w:val="000000"/>
                      <w:sz w:val="15"/>
                    </w:rPr>
                    <w:t>сировина, отримана із кісток жуйних тварин, народжених, вирощених або забитих у країні</w:t>
                  </w:r>
                  <w:r>
                    <w:rPr>
                      <w:rFonts w:ascii="Arial" w:hAnsi="Arial"/>
                      <w:b/>
                      <w:color w:val="000000"/>
                      <w:vertAlign w:val="superscript"/>
                    </w:rPr>
                    <w:t>(2)</w:t>
                  </w:r>
                  <w:r>
                    <w:rPr>
                      <w:rFonts w:ascii="Arial" w:hAnsi="Arial"/>
                      <w:b/>
                      <w:color w:val="000000"/>
                      <w:sz w:val="15"/>
                    </w:rPr>
                    <w:t xml:space="preserve"> чи зоні</w:t>
                  </w:r>
                  <w:r>
                    <w:rPr>
                      <w:rFonts w:ascii="Arial" w:hAnsi="Arial"/>
                      <w:b/>
                      <w:color w:val="000000"/>
                      <w:vertAlign w:val="superscript"/>
                    </w:rPr>
                    <w:t>(3)</w:t>
                  </w:r>
                  <w:r>
                    <w:rPr>
                      <w:rFonts w:ascii="Arial" w:hAnsi="Arial"/>
                      <w:b/>
                      <w:color w:val="000000"/>
                      <w:sz w:val="15"/>
                    </w:rPr>
                    <w:t xml:space="preserve"> із контрольованим або невизначеним ризиком щодо губчастоподібної енцефалопатії ВРХ відповідно до вимог МЕБ, піддана процесу, який забезпечує ретельне подрібнення та знежирення кісткового матеріалу гарячою водою й обробку розчином соляної кислоти (мінімальної концентрації 4 % та pH &amp;lt; 1,5) упродовж не менше двох діб, після чого матеріал піддається обробці коригуванням показника pH з використанням кислоти чи лугу з подальшим одним або кількома промиваннями, а також фільтрації / екструзії / подрібненню чи будь-якому іншому еквівалентному за ефектом процесу/</w:t>
                  </w:r>
                  <w:r>
                    <w:rPr>
                      <w:rFonts w:ascii="Arial" w:hAnsi="Arial"/>
                      <w:color w:val="000000"/>
                      <w:sz w:val="15"/>
                    </w:rPr>
                    <w:t xml:space="preserve"> raw material derived from the bones of ruminants born, reared or slaughtered in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controlled or undetermined BSE risk in accordance with the OIE requirements, was subjected to a process ensuring that all bone material is finely crushed and degreased with hot water and subsequently treated with dilute hydrochloric acid (at a minimum concentration of 4 % and pH of less than 1.5) over a period of at least 2 days. This process was followed by a pH adjustment using acid or alkali with subsequent one or more rinses and filtration / milling / extrusion or any other process with equivalent effect;</w:t>
                  </w:r>
                </w:p>
              </w:tc>
              <w:bookmarkEnd w:id="5290"/>
            </w:tr>
            <w:tr w:rsidR="005D1834" w14:paraId="2FC02D42" w14:textId="77777777">
              <w:trPr>
                <w:trHeight w:val="120"/>
                <w:tblCellSpacing w:w="0" w:type="auto"/>
              </w:trPr>
              <w:tc>
                <w:tcPr>
                  <w:tcW w:w="905" w:type="dxa"/>
                  <w:vAlign w:val="center"/>
                </w:tcPr>
                <w:p w14:paraId="516E611C" w14:textId="77777777" w:rsidR="005D1834" w:rsidRDefault="00000000">
                  <w:pPr>
                    <w:spacing w:after="75"/>
                  </w:pPr>
                  <w:bookmarkStart w:id="5291" w:name="5169"/>
                  <w:r>
                    <w:rPr>
                      <w:rFonts w:ascii="Arial" w:hAnsi="Arial"/>
                      <w:color w:val="000000"/>
                      <w:sz w:val="15"/>
                    </w:rPr>
                    <w:t xml:space="preserve"> </w:t>
                  </w:r>
                </w:p>
              </w:tc>
              <w:tc>
                <w:tcPr>
                  <w:tcW w:w="1246" w:type="dxa"/>
                  <w:vAlign w:val="center"/>
                </w:tcPr>
                <w:p w14:paraId="129061AA" w14:textId="77777777" w:rsidR="005D1834" w:rsidRDefault="00000000">
                  <w:pPr>
                    <w:spacing w:after="75"/>
                    <w:jc w:val="both"/>
                  </w:pPr>
                  <w:bookmarkStart w:id="5292" w:name="5170"/>
                  <w:bookmarkEnd w:id="5291"/>
                  <w:r>
                    <w:rPr>
                      <w:rFonts w:ascii="Arial" w:hAnsi="Arial"/>
                      <w:b/>
                      <w:color w:val="000000"/>
                      <w:sz w:val="15"/>
                    </w:rPr>
                    <w:t>II.2.5.2</w:t>
                  </w:r>
                </w:p>
              </w:tc>
              <w:tc>
                <w:tcPr>
                  <w:tcW w:w="0" w:type="auto"/>
                  <w:gridSpan w:val="2"/>
                  <w:vAlign w:val="center"/>
                </w:tcPr>
                <w:p w14:paraId="47FF7F37" w14:textId="77777777" w:rsidR="005D1834" w:rsidRDefault="00000000">
                  <w:pPr>
                    <w:spacing w:after="75"/>
                    <w:jc w:val="both"/>
                  </w:pPr>
                  <w:bookmarkStart w:id="5293" w:name="5171"/>
                  <w:bookmarkEnd w:id="5292"/>
                  <w:r>
                    <w:rPr>
                      <w:rFonts w:ascii="Arial" w:hAnsi="Arial"/>
                      <w:b/>
                      <w:color w:val="000000"/>
                      <w:sz w:val="15"/>
                    </w:rPr>
                    <w:t>сировина, відмінна від сировини, визначеної пунктом II.2.5.1 цього міжнародного сертифіката, піддана обробці, що включає миття, коригування показника pH з використанням кислоти або лугу, після чого матеріал має піддаватись одному або кільком промиванням / фільтрації / екструзії / подрібненню чи будь-якому іншому еквівалентному за ефектом процесу /</w:t>
                  </w:r>
                  <w:r>
                    <w:rPr>
                      <w:rFonts w:ascii="Arial" w:hAnsi="Arial"/>
                      <w:color w:val="000000"/>
                      <w:sz w:val="15"/>
                    </w:rPr>
                    <w:t xml:space="preserve"> raw material other than the material specified in point II.2.5.1 of this International Certificate was subjected to a treatment which involves washing, pH adjustment with the use of acid or alkali, with the material being subsequently subjected to one or more rinses followed by filtration / milling / extrusion or any other process with equivalent effect.</w:t>
                  </w:r>
                </w:p>
              </w:tc>
              <w:bookmarkEnd w:id="5293"/>
            </w:tr>
            <w:tr w:rsidR="005D1834" w14:paraId="37768C5B" w14:textId="77777777">
              <w:trPr>
                <w:trHeight w:val="120"/>
                <w:tblCellSpacing w:w="0" w:type="auto"/>
              </w:trPr>
              <w:tc>
                <w:tcPr>
                  <w:tcW w:w="905" w:type="dxa"/>
                  <w:vAlign w:val="center"/>
                </w:tcPr>
                <w:p w14:paraId="7A95135E" w14:textId="77777777" w:rsidR="005D1834" w:rsidRDefault="00000000">
                  <w:pPr>
                    <w:spacing w:after="75"/>
                  </w:pPr>
                  <w:bookmarkStart w:id="5294" w:name="5172"/>
                  <w:r>
                    <w:rPr>
                      <w:rFonts w:ascii="Arial" w:hAnsi="Arial"/>
                      <w:color w:val="000000"/>
                      <w:sz w:val="15"/>
                    </w:rPr>
                    <w:t xml:space="preserve"> </w:t>
                  </w:r>
                </w:p>
              </w:tc>
              <w:tc>
                <w:tcPr>
                  <w:tcW w:w="1246" w:type="dxa"/>
                  <w:vAlign w:val="center"/>
                </w:tcPr>
                <w:p w14:paraId="4414E78C" w14:textId="77777777" w:rsidR="005D1834" w:rsidRDefault="00000000">
                  <w:pPr>
                    <w:spacing w:after="75"/>
                    <w:jc w:val="both"/>
                  </w:pPr>
                  <w:bookmarkStart w:id="5295" w:name="5173"/>
                  <w:bookmarkEnd w:id="5294"/>
                  <w:r>
                    <w:rPr>
                      <w:rFonts w:ascii="Arial" w:hAnsi="Arial"/>
                      <w:b/>
                      <w:color w:val="000000"/>
                      <w:sz w:val="15"/>
                    </w:rPr>
                    <w:t>II.2.5.3</w:t>
                  </w:r>
                </w:p>
              </w:tc>
              <w:tc>
                <w:tcPr>
                  <w:tcW w:w="0" w:type="auto"/>
                  <w:gridSpan w:val="2"/>
                  <w:vAlign w:val="center"/>
                </w:tcPr>
                <w:p w14:paraId="7103BD00" w14:textId="77777777" w:rsidR="005D1834" w:rsidRDefault="00000000">
                  <w:pPr>
                    <w:spacing w:after="75"/>
                    <w:jc w:val="both"/>
                  </w:pPr>
                  <w:bookmarkStart w:id="5296" w:name="5174"/>
                  <w:bookmarkEnd w:id="5295"/>
                  <w:r>
                    <w:rPr>
                      <w:rFonts w:ascii="Arial" w:hAnsi="Arial"/>
                      <w:b/>
                      <w:color w:val="000000"/>
                      <w:sz w:val="15"/>
                    </w:rPr>
                    <w:t>після завершення процесів, визначених пунктами II.2.5.1-II.2.5.2 цього міжнародного сертифіката, колаген підданий процесу сушіння /</w:t>
                  </w:r>
                  <w:r>
                    <w:rPr>
                      <w:rFonts w:ascii="Arial" w:hAnsi="Arial"/>
                      <w:color w:val="000000"/>
                      <w:sz w:val="15"/>
                    </w:rPr>
                    <w:t xml:space="preserve"> following the completion of processes referred to in points II.2.5.1-II.2.5.2 of this International Certificate collagen underwent drying.</w:t>
                  </w:r>
                </w:p>
              </w:tc>
              <w:bookmarkEnd w:id="5296"/>
            </w:tr>
            <w:tr w:rsidR="005D1834" w14:paraId="6C535F54" w14:textId="77777777">
              <w:trPr>
                <w:trHeight w:val="120"/>
                <w:tblCellSpacing w:w="0" w:type="auto"/>
              </w:trPr>
              <w:tc>
                <w:tcPr>
                  <w:tcW w:w="905" w:type="dxa"/>
                  <w:vAlign w:val="center"/>
                </w:tcPr>
                <w:p w14:paraId="59F35380" w14:textId="77777777" w:rsidR="005D1834" w:rsidRDefault="00000000">
                  <w:pPr>
                    <w:spacing w:after="75"/>
                  </w:pPr>
                  <w:bookmarkStart w:id="5297" w:name="5175"/>
                  <w:r>
                    <w:rPr>
                      <w:rFonts w:ascii="Arial" w:hAnsi="Arial"/>
                      <w:b/>
                      <w:color w:val="000000"/>
                      <w:sz w:val="15"/>
                    </w:rPr>
                    <w:t>II.2.6</w:t>
                  </w:r>
                </w:p>
              </w:tc>
              <w:tc>
                <w:tcPr>
                  <w:tcW w:w="0" w:type="auto"/>
                  <w:gridSpan w:val="3"/>
                  <w:vAlign w:val="center"/>
                </w:tcPr>
                <w:p w14:paraId="66D74A89" w14:textId="77777777" w:rsidR="005D1834" w:rsidRDefault="00000000">
                  <w:pPr>
                    <w:spacing w:after="75"/>
                    <w:jc w:val="both"/>
                  </w:pPr>
                  <w:bookmarkStart w:id="5298" w:name="5176"/>
                  <w:bookmarkEnd w:id="5297"/>
                  <w:r>
                    <w:rPr>
                      <w:rFonts w:ascii="Arial" w:hAnsi="Arial"/>
                      <w:b/>
                      <w:color w:val="000000"/>
                      <w:sz w:val="15"/>
                    </w:rPr>
                    <w:t>Желатин виготовлено відповідно до таких вимог: /</w:t>
                  </w:r>
                  <w:r>
                    <w:rPr>
                      <w:rFonts w:ascii="Arial" w:hAnsi="Arial"/>
                      <w:color w:val="000000"/>
                      <w:sz w:val="15"/>
                    </w:rPr>
                    <w:t xml:space="preserve"> Gelatine was produced according to the following requirements:</w:t>
                  </w:r>
                </w:p>
              </w:tc>
              <w:bookmarkEnd w:id="5298"/>
            </w:tr>
            <w:tr w:rsidR="005D1834" w14:paraId="06798B97" w14:textId="77777777">
              <w:trPr>
                <w:trHeight w:val="120"/>
                <w:tblCellSpacing w:w="0" w:type="auto"/>
              </w:trPr>
              <w:tc>
                <w:tcPr>
                  <w:tcW w:w="905" w:type="dxa"/>
                  <w:vAlign w:val="center"/>
                </w:tcPr>
                <w:p w14:paraId="557D197E" w14:textId="77777777" w:rsidR="005D1834" w:rsidRDefault="00000000">
                  <w:pPr>
                    <w:spacing w:after="75"/>
                  </w:pPr>
                  <w:bookmarkStart w:id="5299" w:name="5177"/>
                  <w:r>
                    <w:rPr>
                      <w:rFonts w:ascii="Arial" w:hAnsi="Arial"/>
                      <w:color w:val="000000"/>
                      <w:sz w:val="15"/>
                    </w:rPr>
                    <w:t xml:space="preserve"> </w:t>
                  </w:r>
                </w:p>
              </w:tc>
              <w:tc>
                <w:tcPr>
                  <w:tcW w:w="1246" w:type="dxa"/>
                  <w:vAlign w:val="center"/>
                </w:tcPr>
                <w:p w14:paraId="3B47D9E7" w14:textId="77777777" w:rsidR="005D1834" w:rsidRDefault="00000000">
                  <w:pPr>
                    <w:spacing w:after="75"/>
                    <w:jc w:val="both"/>
                  </w:pPr>
                  <w:bookmarkStart w:id="5300" w:name="5178"/>
                  <w:bookmarkEnd w:id="5299"/>
                  <w:r>
                    <w:rPr>
                      <w:rFonts w:ascii="Arial" w:hAnsi="Arial"/>
                      <w:b/>
                      <w:color w:val="000000"/>
                      <w:sz w:val="15"/>
                    </w:rPr>
                    <w:t>II.2.6.1</w:t>
                  </w:r>
                </w:p>
              </w:tc>
              <w:tc>
                <w:tcPr>
                  <w:tcW w:w="0" w:type="auto"/>
                  <w:gridSpan w:val="2"/>
                  <w:vAlign w:val="center"/>
                </w:tcPr>
                <w:p w14:paraId="4E7F58AC" w14:textId="77777777" w:rsidR="005D1834" w:rsidRDefault="00000000">
                  <w:pPr>
                    <w:spacing w:after="75"/>
                    <w:jc w:val="both"/>
                  </w:pPr>
                  <w:bookmarkStart w:id="5301" w:name="5179"/>
                  <w:bookmarkEnd w:id="5300"/>
                  <w:r>
                    <w:rPr>
                      <w:rFonts w:ascii="Arial" w:hAnsi="Arial"/>
                      <w:b/>
                      <w:color w:val="000000"/>
                      <w:sz w:val="15"/>
                    </w:rPr>
                    <w:t>сировина, отримана із кісток жуйних тварин, народжених, вирощених або забитих у країні</w:t>
                  </w:r>
                  <w:r>
                    <w:rPr>
                      <w:rFonts w:ascii="Arial" w:hAnsi="Arial"/>
                      <w:b/>
                      <w:color w:val="000000"/>
                      <w:vertAlign w:val="superscript"/>
                    </w:rPr>
                    <w:t>(2)</w:t>
                  </w:r>
                  <w:r>
                    <w:rPr>
                      <w:rFonts w:ascii="Arial" w:hAnsi="Arial"/>
                      <w:b/>
                      <w:color w:val="000000"/>
                      <w:sz w:val="15"/>
                    </w:rPr>
                    <w:t xml:space="preserve"> чи зоні</w:t>
                  </w:r>
                  <w:r>
                    <w:rPr>
                      <w:rFonts w:ascii="Arial" w:hAnsi="Arial"/>
                      <w:b/>
                      <w:color w:val="000000"/>
                      <w:vertAlign w:val="superscript"/>
                    </w:rPr>
                    <w:t>(3)</w:t>
                  </w:r>
                  <w:r>
                    <w:rPr>
                      <w:rFonts w:ascii="Arial" w:hAnsi="Arial"/>
                      <w:b/>
                      <w:color w:val="000000"/>
                      <w:sz w:val="15"/>
                    </w:rPr>
                    <w:t xml:space="preserve"> з контрольованим або невизначеним ризиком щодо губчастоподібної енцефалопатії ВРХ відповідно до вимог МЕБ, піддана процесу, що забезпечує ретельне подрібнення усього кісткового матеріалу та його знежирення гарячою водою, й обробці розчином соляної кислоти (із концентрацією не менше 4 % та pH &amp;lt; 1,5) протягом не менше двох діб, після чого матеріал піддається такій обробці /</w:t>
                  </w:r>
                  <w:r>
                    <w:rPr>
                      <w:rFonts w:ascii="Arial" w:hAnsi="Arial"/>
                      <w:color w:val="000000"/>
                      <w:sz w:val="15"/>
                    </w:rPr>
                    <w:t xml:space="preserve"> Raw material derived from the bones of ruminants born, reared or slaughtered in the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with a controlled or undetermined BSE risk in accordance with the OIE requirements, was subjected to a process ensuring that all bone material was finely crushed and degreased with hot water and subsequently treated with dilute hydrochloric acid (at a minimum concentration of 4 % and pH of less than 1.5) over a period of at least 2 days. Thereafter, the material was subjected to the following treatment:</w:t>
                  </w:r>
                </w:p>
              </w:tc>
              <w:bookmarkEnd w:id="5301"/>
            </w:tr>
            <w:tr w:rsidR="005D1834" w14:paraId="1D92E9A5" w14:textId="77777777">
              <w:trPr>
                <w:trHeight w:val="120"/>
                <w:tblCellSpacing w:w="0" w:type="auto"/>
              </w:trPr>
              <w:tc>
                <w:tcPr>
                  <w:tcW w:w="905" w:type="dxa"/>
                  <w:vAlign w:val="center"/>
                </w:tcPr>
                <w:p w14:paraId="7FECCFCE" w14:textId="77777777" w:rsidR="005D1834" w:rsidRDefault="00000000">
                  <w:pPr>
                    <w:spacing w:after="75"/>
                  </w:pPr>
                  <w:bookmarkStart w:id="5302" w:name="5180"/>
                  <w:r>
                    <w:rPr>
                      <w:rFonts w:ascii="Arial" w:hAnsi="Arial"/>
                      <w:color w:val="000000"/>
                      <w:sz w:val="15"/>
                    </w:rPr>
                    <w:t xml:space="preserve"> </w:t>
                  </w:r>
                </w:p>
              </w:tc>
              <w:tc>
                <w:tcPr>
                  <w:tcW w:w="1246" w:type="dxa"/>
                  <w:vAlign w:val="center"/>
                </w:tcPr>
                <w:p w14:paraId="3AED1BA1" w14:textId="77777777" w:rsidR="005D1834" w:rsidRDefault="00000000">
                  <w:pPr>
                    <w:spacing w:after="75"/>
                    <w:jc w:val="both"/>
                  </w:pPr>
                  <w:bookmarkStart w:id="5303" w:name="5181"/>
                  <w:bookmarkEnd w:id="5302"/>
                  <w:r>
                    <w:rPr>
                      <w:rFonts w:ascii="Arial" w:hAnsi="Arial"/>
                      <w:color w:val="000000"/>
                      <w:sz w:val="15"/>
                    </w:rPr>
                    <w:t xml:space="preserve"> </w:t>
                  </w:r>
                </w:p>
              </w:tc>
              <w:tc>
                <w:tcPr>
                  <w:tcW w:w="0" w:type="auto"/>
                  <w:vAlign w:val="center"/>
                </w:tcPr>
                <w:p w14:paraId="3549CAD4" w14:textId="77777777" w:rsidR="005D1834" w:rsidRDefault="00000000">
                  <w:pPr>
                    <w:spacing w:after="75"/>
                    <w:jc w:val="both"/>
                  </w:pPr>
                  <w:bookmarkStart w:id="5304" w:name="5182"/>
                  <w:bookmarkEnd w:id="5303"/>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vAlign w:val="center"/>
                </w:tcPr>
                <w:p w14:paraId="6AF6EA99" w14:textId="77777777" w:rsidR="005D1834" w:rsidRDefault="00000000">
                  <w:pPr>
                    <w:spacing w:after="75"/>
                    <w:jc w:val="both"/>
                  </w:pPr>
                  <w:bookmarkStart w:id="5305" w:name="5183"/>
                  <w:bookmarkEnd w:id="5304"/>
                  <w:r>
                    <w:rPr>
                      <w:rFonts w:ascii="Arial" w:hAnsi="Arial"/>
                      <w:b/>
                      <w:color w:val="000000"/>
                      <w:sz w:val="15"/>
                    </w:rPr>
                    <w:t xml:space="preserve">лужна обробка насиченим розчином вапна (pH &gt; 12,5) упродовж щонайменше 20 днів із </w:t>
                  </w:r>
                  <w:r>
                    <w:rPr>
                      <w:rFonts w:ascii="Arial" w:hAnsi="Arial"/>
                      <w:b/>
                      <w:color w:val="000000"/>
                      <w:sz w:val="15"/>
                    </w:rPr>
                    <w:lastRenderedPageBreak/>
                    <w:t>нагріванням до температури 138° C протягом не менше 4 с /</w:t>
                  </w:r>
                  <w:r>
                    <w:rPr>
                      <w:rFonts w:ascii="Arial" w:hAnsi="Arial"/>
                      <w:color w:val="000000"/>
                      <w:sz w:val="15"/>
                    </w:rPr>
                    <w:t xml:space="preserve"> alkaline treatment of saturated lime solution (pH &gt; 12.5) for a period of at least 20 days with heating to 138° C for at least 4 seconds;</w:t>
                  </w:r>
                </w:p>
              </w:tc>
              <w:bookmarkEnd w:id="5305"/>
            </w:tr>
            <w:tr w:rsidR="005D1834" w14:paraId="7FF8F720" w14:textId="77777777">
              <w:trPr>
                <w:trHeight w:val="120"/>
                <w:tblCellSpacing w:w="0" w:type="auto"/>
              </w:trPr>
              <w:tc>
                <w:tcPr>
                  <w:tcW w:w="905" w:type="dxa"/>
                  <w:vAlign w:val="center"/>
                </w:tcPr>
                <w:p w14:paraId="281A0E5F" w14:textId="77777777" w:rsidR="005D1834" w:rsidRDefault="00000000">
                  <w:pPr>
                    <w:spacing w:after="75"/>
                  </w:pPr>
                  <w:bookmarkStart w:id="5306" w:name="5184"/>
                  <w:r>
                    <w:rPr>
                      <w:rFonts w:ascii="Arial" w:hAnsi="Arial"/>
                      <w:color w:val="000000"/>
                      <w:sz w:val="15"/>
                    </w:rPr>
                    <w:lastRenderedPageBreak/>
                    <w:t xml:space="preserve"> </w:t>
                  </w:r>
                </w:p>
              </w:tc>
              <w:tc>
                <w:tcPr>
                  <w:tcW w:w="1246" w:type="dxa"/>
                  <w:vAlign w:val="center"/>
                </w:tcPr>
                <w:p w14:paraId="0AA62B88" w14:textId="77777777" w:rsidR="005D1834" w:rsidRDefault="00000000">
                  <w:pPr>
                    <w:spacing w:after="75"/>
                    <w:jc w:val="both"/>
                  </w:pPr>
                  <w:bookmarkStart w:id="5307" w:name="5185"/>
                  <w:bookmarkEnd w:id="5306"/>
                  <w:r>
                    <w:rPr>
                      <w:rFonts w:ascii="Arial" w:hAnsi="Arial"/>
                      <w:color w:val="000000"/>
                      <w:sz w:val="15"/>
                    </w:rPr>
                    <w:t xml:space="preserve"> </w:t>
                  </w:r>
                </w:p>
              </w:tc>
              <w:tc>
                <w:tcPr>
                  <w:tcW w:w="0" w:type="auto"/>
                  <w:vAlign w:val="center"/>
                </w:tcPr>
                <w:p w14:paraId="23E0ABCB" w14:textId="77777777" w:rsidR="005D1834" w:rsidRDefault="00000000">
                  <w:pPr>
                    <w:spacing w:after="75"/>
                    <w:jc w:val="both"/>
                  </w:pPr>
                  <w:bookmarkStart w:id="5308" w:name="5186"/>
                  <w:bookmarkEnd w:id="5307"/>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7D2B44BD" w14:textId="77777777" w:rsidR="005D1834" w:rsidRDefault="00000000">
                  <w:pPr>
                    <w:spacing w:after="75"/>
                    <w:jc w:val="both"/>
                  </w:pPr>
                  <w:bookmarkStart w:id="5309" w:name="5187"/>
                  <w:bookmarkEnd w:id="5308"/>
                  <w:r>
                    <w:rPr>
                      <w:rFonts w:ascii="Arial" w:hAnsi="Arial"/>
                      <w:b/>
                      <w:color w:val="000000"/>
                      <w:sz w:val="15"/>
                    </w:rPr>
                    <w:t>кислотна обробка (pH &amp;lt; 3,5) упродовж щонайменше 10 годин з нагріванням до температури 138° C протягом не менше 4 с /</w:t>
                  </w:r>
                  <w:r>
                    <w:rPr>
                      <w:rFonts w:ascii="Arial" w:hAnsi="Arial"/>
                      <w:color w:val="000000"/>
                      <w:sz w:val="15"/>
                    </w:rPr>
                    <w:t xml:space="preserve"> an acid treatment (pH &amp;lt; 3.5) for at least 10 hours with heating to at least 138° C for at least 4 seconds;</w:t>
                  </w:r>
                </w:p>
              </w:tc>
              <w:bookmarkEnd w:id="5309"/>
            </w:tr>
            <w:tr w:rsidR="005D1834" w14:paraId="2531E0D3" w14:textId="77777777">
              <w:trPr>
                <w:trHeight w:val="120"/>
                <w:tblCellSpacing w:w="0" w:type="auto"/>
              </w:trPr>
              <w:tc>
                <w:tcPr>
                  <w:tcW w:w="905" w:type="dxa"/>
                  <w:vAlign w:val="center"/>
                </w:tcPr>
                <w:p w14:paraId="0D2D7932" w14:textId="77777777" w:rsidR="005D1834" w:rsidRDefault="00000000">
                  <w:pPr>
                    <w:spacing w:after="75"/>
                  </w:pPr>
                  <w:bookmarkStart w:id="5310" w:name="5188"/>
                  <w:r>
                    <w:rPr>
                      <w:rFonts w:ascii="Arial" w:hAnsi="Arial"/>
                      <w:color w:val="000000"/>
                      <w:sz w:val="15"/>
                    </w:rPr>
                    <w:t xml:space="preserve"> </w:t>
                  </w:r>
                </w:p>
              </w:tc>
              <w:tc>
                <w:tcPr>
                  <w:tcW w:w="1246" w:type="dxa"/>
                  <w:vAlign w:val="center"/>
                </w:tcPr>
                <w:p w14:paraId="248F1C4D" w14:textId="77777777" w:rsidR="005D1834" w:rsidRDefault="00000000">
                  <w:pPr>
                    <w:spacing w:after="75"/>
                    <w:jc w:val="both"/>
                  </w:pPr>
                  <w:bookmarkStart w:id="5311" w:name="5189"/>
                  <w:bookmarkEnd w:id="5310"/>
                  <w:r>
                    <w:rPr>
                      <w:rFonts w:ascii="Arial" w:hAnsi="Arial"/>
                      <w:color w:val="000000"/>
                      <w:sz w:val="15"/>
                    </w:rPr>
                    <w:t xml:space="preserve"> </w:t>
                  </w:r>
                </w:p>
              </w:tc>
              <w:tc>
                <w:tcPr>
                  <w:tcW w:w="0" w:type="auto"/>
                  <w:vAlign w:val="center"/>
                </w:tcPr>
                <w:p w14:paraId="213D8519" w14:textId="77777777" w:rsidR="005D1834" w:rsidRDefault="00000000">
                  <w:pPr>
                    <w:spacing w:after="75"/>
                    <w:jc w:val="both"/>
                  </w:pPr>
                  <w:bookmarkStart w:id="5312" w:name="5190"/>
                  <w:bookmarkEnd w:id="5311"/>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5027E2BA" w14:textId="77777777" w:rsidR="005D1834" w:rsidRDefault="00000000">
                  <w:pPr>
                    <w:spacing w:after="75"/>
                    <w:jc w:val="both"/>
                  </w:pPr>
                  <w:bookmarkStart w:id="5313" w:name="5191"/>
                  <w:bookmarkEnd w:id="5312"/>
                  <w:r>
                    <w:rPr>
                      <w:rFonts w:ascii="Arial" w:hAnsi="Arial"/>
                      <w:b/>
                      <w:color w:val="000000"/>
                      <w:sz w:val="15"/>
                    </w:rPr>
                    <w:t>обробка одночасно високою температурою і тиском - насиченою парою за температури вище 133° C та більше 3 бар упродовж щонайменше 20 хв /</w:t>
                  </w:r>
                  <w:r>
                    <w:rPr>
                      <w:rFonts w:ascii="Arial" w:hAnsi="Arial"/>
                      <w:color w:val="000000"/>
                      <w:sz w:val="15"/>
                    </w:rPr>
                    <w:t xml:space="preserve"> a heat-and-pressure process for at least 20 minutes with saturated steam of 133° C at more than 3 bars;</w:t>
                  </w:r>
                </w:p>
              </w:tc>
              <w:bookmarkEnd w:id="5313"/>
            </w:tr>
            <w:tr w:rsidR="005D1834" w14:paraId="5D9C919D" w14:textId="77777777">
              <w:trPr>
                <w:trHeight w:val="120"/>
                <w:tblCellSpacing w:w="0" w:type="auto"/>
              </w:trPr>
              <w:tc>
                <w:tcPr>
                  <w:tcW w:w="905" w:type="dxa"/>
                  <w:vAlign w:val="center"/>
                </w:tcPr>
                <w:p w14:paraId="058ABDAC" w14:textId="77777777" w:rsidR="005D1834" w:rsidRDefault="00000000">
                  <w:pPr>
                    <w:spacing w:after="75"/>
                  </w:pPr>
                  <w:bookmarkStart w:id="5314" w:name="5192"/>
                  <w:r>
                    <w:rPr>
                      <w:rFonts w:ascii="Arial" w:hAnsi="Arial"/>
                      <w:color w:val="000000"/>
                      <w:sz w:val="15"/>
                    </w:rPr>
                    <w:t xml:space="preserve"> </w:t>
                  </w:r>
                </w:p>
              </w:tc>
              <w:tc>
                <w:tcPr>
                  <w:tcW w:w="1246" w:type="dxa"/>
                  <w:vAlign w:val="center"/>
                </w:tcPr>
                <w:p w14:paraId="369B19BF" w14:textId="77777777" w:rsidR="005D1834" w:rsidRDefault="00000000">
                  <w:pPr>
                    <w:spacing w:after="75"/>
                    <w:jc w:val="both"/>
                  </w:pPr>
                  <w:bookmarkStart w:id="5315" w:name="5193"/>
                  <w:bookmarkEnd w:id="5314"/>
                  <w:r>
                    <w:rPr>
                      <w:rFonts w:ascii="Arial" w:hAnsi="Arial"/>
                      <w:color w:val="000000"/>
                      <w:sz w:val="15"/>
                    </w:rPr>
                    <w:t xml:space="preserve"> </w:t>
                  </w:r>
                </w:p>
              </w:tc>
              <w:tc>
                <w:tcPr>
                  <w:tcW w:w="0" w:type="auto"/>
                  <w:vAlign w:val="center"/>
                </w:tcPr>
                <w:p w14:paraId="773778F1" w14:textId="77777777" w:rsidR="005D1834" w:rsidRDefault="00000000">
                  <w:pPr>
                    <w:spacing w:after="75"/>
                  </w:pPr>
                  <w:bookmarkStart w:id="5316" w:name="5194"/>
                  <w:bookmarkEnd w:id="5315"/>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2627BD79" w14:textId="77777777" w:rsidR="005D1834" w:rsidRDefault="00000000">
                  <w:pPr>
                    <w:spacing w:after="75"/>
                    <w:jc w:val="both"/>
                  </w:pPr>
                  <w:bookmarkStart w:id="5317" w:name="5195"/>
                  <w:bookmarkEnd w:id="5316"/>
                  <w:r>
                    <w:rPr>
                      <w:rFonts w:ascii="Arial" w:hAnsi="Arial"/>
                      <w:b/>
                      <w:color w:val="000000"/>
                      <w:sz w:val="15"/>
                    </w:rPr>
                    <w:t>будь-який інший еквівалентний за ефектом процес /</w:t>
                  </w:r>
                  <w:r>
                    <w:rPr>
                      <w:rFonts w:ascii="Arial" w:hAnsi="Arial"/>
                      <w:color w:val="000000"/>
                      <w:sz w:val="15"/>
                    </w:rPr>
                    <w:t xml:space="preserve"> any other process with equivalent effect;</w:t>
                  </w:r>
                </w:p>
              </w:tc>
              <w:bookmarkEnd w:id="5317"/>
            </w:tr>
            <w:tr w:rsidR="005D1834" w14:paraId="122D8EC9" w14:textId="77777777">
              <w:trPr>
                <w:trHeight w:val="120"/>
                <w:tblCellSpacing w:w="0" w:type="auto"/>
              </w:trPr>
              <w:tc>
                <w:tcPr>
                  <w:tcW w:w="905" w:type="dxa"/>
                  <w:vAlign w:val="center"/>
                </w:tcPr>
                <w:p w14:paraId="5A8B18E3" w14:textId="77777777" w:rsidR="005D1834" w:rsidRDefault="00000000">
                  <w:pPr>
                    <w:spacing w:after="75"/>
                  </w:pPr>
                  <w:bookmarkStart w:id="5318" w:name="5196"/>
                  <w:r>
                    <w:rPr>
                      <w:rFonts w:ascii="Arial" w:hAnsi="Arial"/>
                      <w:color w:val="000000"/>
                      <w:sz w:val="15"/>
                    </w:rPr>
                    <w:t xml:space="preserve"> </w:t>
                  </w:r>
                </w:p>
              </w:tc>
              <w:tc>
                <w:tcPr>
                  <w:tcW w:w="1246" w:type="dxa"/>
                  <w:vAlign w:val="center"/>
                </w:tcPr>
                <w:p w14:paraId="2546A90A" w14:textId="77777777" w:rsidR="005D1834" w:rsidRDefault="00000000">
                  <w:pPr>
                    <w:spacing w:after="75"/>
                    <w:jc w:val="both"/>
                  </w:pPr>
                  <w:bookmarkStart w:id="5319" w:name="5197"/>
                  <w:bookmarkEnd w:id="5318"/>
                  <w:r>
                    <w:rPr>
                      <w:rFonts w:ascii="Arial" w:hAnsi="Arial"/>
                      <w:b/>
                      <w:color w:val="000000"/>
                      <w:sz w:val="15"/>
                    </w:rPr>
                    <w:t>II.2.6.2</w:t>
                  </w:r>
                </w:p>
              </w:tc>
              <w:tc>
                <w:tcPr>
                  <w:tcW w:w="0" w:type="auto"/>
                  <w:gridSpan w:val="2"/>
                  <w:vAlign w:val="center"/>
                </w:tcPr>
                <w:p w14:paraId="22CF9FAE" w14:textId="77777777" w:rsidR="005D1834" w:rsidRDefault="00000000">
                  <w:pPr>
                    <w:spacing w:after="75"/>
                    <w:jc w:val="both"/>
                  </w:pPr>
                  <w:bookmarkStart w:id="5320" w:name="5198"/>
                  <w:bookmarkEnd w:id="5319"/>
                  <w:r>
                    <w:rPr>
                      <w:rFonts w:ascii="Arial" w:hAnsi="Arial"/>
                      <w:b/>
                      <w:color w:val="000000"/>
                      <w:sz w:val="15"/>
                    </w:rPr>
                    <w:t xml:space="preserve">сировина, відмінна від сировини, визначеної пунктом II.2.6.1 цього міжнародного сертифіката, піддана обробці кислотою або лугом, після чого бути підданою промиванню. Показник pH відповідним чином </w:t>
                  </w:r>
                  <w:r>
                    <w:rPr>
                      <w:rFonts w:ascii="Arial" w:hAnsi="Arial"/>
                      <w:b/>
                      <w:color w:val="000000"/>
                      <w:sz w:val="15"/>
                    </w:rPr>
                    <w:lastRenderedPageBreak/>
                    <w:t>скоригований. Желатин екстрагується одно- або багатократним нагріванням з подальшим очищенням шляхом фільтрації та термічної обробки /</w:t>
                  </w:r>
                  <w:r>
                    <w:rPr>
                      <w:rFonts w:ascii="Arial" w:hAnsi="Arial"/>
                      <w:color w:val="000000"/>
                      <w:sz w:val="15"/>
                    </w:rPr>
                    <w:t xml:space="preserve"> raw material other that the material specified in point II.2.6.1 of this International Certificate was subjected to a treatment with acid or alkali followed by one or more rinses. pH was accordingly adjusted. Gelatine was extracted by heating one or more times in succession followed by purification by means of filtration and heat treatment.</w:t>
                  </w:r>
                </w:p>
              </w:tc>
              <w:bookmarkEnd w:id="5320"/>
            </w:tr>
            <w:tr w:rsidR="005D1834" w14:paraId="60F7B9E6" w14:textId="77777777">
              <w:trPr>
                <w:trHeight w:val="120"/>
                <w:tblCellSpacing w:w="0" w:type="auto"/>
              </w:trPr>
              <w:tc>
                <w:tcPr>
                  <w:tcW w:w="905" w:type="dxa"/>
                  <w:vAlign w:val="center"/>
                </w:tcPr>
                <w:p w14:paraId="78CB6DD0" w14:textId="77777777" w:rsidR="005D1834" w:rsidRDefault="00000000">
                  <w:pPr>
                    <w:spacing w:after="75"/>
                  </w:pPr>
                  <w:bookmarkStart w:id="5321" w:name="5199"/>
                  <w:r>
                    <w:rPr>
                      <w:rFonts w:ascii="Arial" w:hAnsi="Arial"/>
                      <w:b/>
                      <w:color w:val="000000"/>
                      <w:sz w:val="15"/>
                    </w:rPr>
                    <w:lastRenderedPageBreak/>
                    <w:t>II.2.7</w:t>
                  </w:r>
                </w:p>
              </w:tc>
              <w:tc>
                <w:tcPr>
                  <w:tcW w:w="0" w:type="auto"/>
                  <w:gridSpan w:val="3"/>
                  <w:vAlign w:val="center"/>
                </w:tcPr>
                <w:p w14:paraId="2F40B8A1" w14:textId="77777777" w:rsidR="005D1834" w:rsidRDefault="00000000">
                  <w:pPr>
                    <w:spacing w:after="75"/>
                    <w:jc w:val="both"/>
                  </w:pPr>
                  <w:bookmarkStart w:id="5322" w:name="5200"/>
                  <w:bookmarkEnd w:id="5321"/>
                  <w:r>
                    <w:rPr>
                      <w:rFonts w:ascii="Arial" w:hAnsi="Arial"/>
                      <w:b/>
                      <w:color w:val="000000"/>
                      <w:sz w:val="15"/>
                    </w:rPr>
                    <w:t>[Якщо желатин та колаген, призначені для споживання людиною, і желатин та колаген, не призначені для споживання людиною, вироблені та зберігались одночасно на одній і тій самій потужності, сировина й виробничий процес відповідають вимогам, встановленим для желатину та колагену, призначеним для споживання людиною] / [</w:t>
                  </w:r>
                  <w:r>
                    <w:rPr>
                      <w:rFonts w:ascii="Arial" w:hAnsi="Arial"/>
                      <w:color w:val="000000"/>
                      <w:sz w:val="15"/>
                    </w:rPr>
                    <w:t>If gelatine and collagen intended for human consumption and gelatine and collagen not intended for human consumption have been produced and stored simultaneously at one establishment, the raw material and the production processes complies with the requirements set forth for gelatine intended for human consumption].</w:t>
                  </w:r>
                </w:p>
              </w:tc>
              <w:bookmarkEnd w:id="5322"/>
            </w:tr>
            <w:tr w:rsidR="005D1834" w14:paraId="6F63D523" w14:textId="77777777">
              <w:trPr>
                <w:trHeight w:val="120"/>
                <w:tblCellSpacing w:w="0" w:type="auto"/>
              </w:trPr>
              <w:tc>
                <w:tcPr>
                  <w:tcW w:w="905" w:type="dxa"/>
                  <w:vAlign w:val="center"/>
                </w:tcPr>
                <w:p w14:paraId="1AA39C5A" w14:textId="77777777" w:rsidR="005D1834" w:rsidRDefault="00000000">
                  <w:pPr>
                    <w:spacing w:after="75"/>
                  </w:pPr>
                  <w:bookmarkStart w:id="5323" w:name="5201"/>
                  <w:r>
                    <w:rPr>
                      <w:rFonts w:ascii="Arial" w:hAnsi="Arial"/>
                      <w:b/>
                      <w:color w:val="000000"/>
                      <w:sz w:val="15"/>
                    </w:rPr>
                    <w:t>II.2.8</w:t>
                  </w:r>
                </w:p>
              </w:tc>
              <w:tc>
                <w:tcPr>
                  <w:tcW w:w="0" w:type="auto"/>
                  <w:gridSpan w:val="3"/>
                  <w:vAlign w:val="center"/>
                </w:tcPr>
                <w:p w14:paraId="11B1DC79" w14:textId="77777777" w:rsidR="005D1834" w:rsidRDefault="00000000">
                  <w:pPr>
                    <w:spacing w:after="75"/>
                    <w:jc w:val="both"/>
                  </w:pPr>
                  <w:bookmarkStart w:id="5324" w:name="5202"/>
                  <w:bookmarkEnd w:id="5323"/>
                  <w:r>
                    <w:rPr>
                      <w:rFonts w:ascii="Arial" w:hAnsi="Arial"/>
                      <w:b/>
                      <w:color w:val="000000"/>
                      <w:sz w:val="15"/>
                    </w:rPr>
                    <w:t xml:space="preserve">Максимально допустимі рівні залишків для желатину та колагену, призначених для споживання людиною, відповідають значенням, наведеним у додатку 1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w:t>
                  </w:r>
                  <w:r>
                    <w:rPr>
                      <w:rFonts w:ascii="Arial" w:hAnsi="Arial"/>
                      <w:color w:val="000000"/>
                      <w:sz w:val="15"/>
                    </w:rPr>
                    <w:t xml:space="preserve"> Gelatine and collagen comply with the maximum permitted levels of residues, defined at Annex 1 to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5324"/>
            </w:tr>
            <w:tr w:rsidR="005D1834" w14:paraId="7824FFF7" w14:textId="77777777">
              <w:trPr>
                <w:trHeight w:val="120"/>
                <w:tblCellSpacing w:w="0" w:type="auto"/>
              </w:trPr>
              <w:tc>
                <w:tcPr>
                  <w:tcW w:w="905" w:type="dxa"/>
                  <w:vAlign w:val="center"/>
                </w:tcPr>
                <w:p w14:paraId="63F48EFB" w14:textId="77777777" w:rsidR="005D1834" w:rsidRDefault="00000000">
                  <w:pPr>
                    <w:spacing w:after="75"/>
                  </w:pPr>
                  <w:bookmarkStart w:id="5325" w:name="5203"/>
                  <w:r>
                    <w:rPr>
                      <w:rFonts w:ascii="Arial" w:hAnsi="Arial"/>
                      <w:b/>
                      <w:color w:val="000000"/>
                      <w:sz w:val="15"/>
                    </w:rPr>
                    <w:t>II.2.9</w:t>
                  </w:r>
                </w:p>
              </w:tc>
              <w:tc>
                <w:tcPr>
                  <w:tcW w:w="0" w:type="auto"/>
                  <w:gridSpan w:val="3"/>
                  <w:vAlign w:val="center"/>
                </w:tcPr>
                <w:p w14:paraId="381E2959" w14:textId="77777777" w:rsidR="005D1834" w:rsidRDefault="00000000">
                  <w:pPr>
                    <w:spacing w:after="75"/>
                    <w:jc w:val="both"/>
                  </w:pPr>
                  <w:bookmarkStart w:id="5326" w:name="5204"/>
                  <w:bookmarkEnd w:id="5325"/>
                  <w:r>
                    <w:rPr>
                      <w:rFonts w:ascii="Arial" w:hAnsi="Arial"/>
                      <w:b/>
                      <w:color w:val="000000"/>
                      <w:sz w:val="15"/>
                    </w:rPr>
                    <w:t>Сировина для виробництва желатину та колагену транспортується та зберігається охолодженою або замороженою (ця вимога не поширюється на сировину, яка переробляється впродовж 24 годин після відправлення). Знежирені та висушені кістки, осеїн, солена, висушена й удобрена шкіра, а також шкіра, оброблена лугом чи кислотою, транспортуються та зберігаються за температури навколишнього середовища /</w:t>
                  </w:r>
                  <w:r>
                    <w:rPr>
                      <w:rFonts w:ascii="Arial" w:hAnsi="Arial"/>
                      <w:color w:val="000000"/>
                      <w:sz w:val="15"/>
                    </w:rPr>
                    <w:t xml:space="preserve"> Raw material for the production of gelatine and collagen are transported and stored chilled or frozen (this requirement does not apply to raw material being processed within 24 hours prior to dispatch). Degreased and dried bones, ossein, salted, dried and limed hides, hides and skins treated with alkali or acid transported and stored at ambient temperature.</w:t>
                  </w:r>
                </w:p>
              </w:tc>
              <w:bookmarkEnd w:id="5326"/>
            </w:tr>
          </w:tbl>
          <w:p w14:paraId="3E7C8F42" w14:textId="77777777" w:rsidR="005D1834" w:rsidRDefault="00000000">
            <w:r>
              <w:br/>
            </w:r>
          </w:p>
          <w:p w14:paraId="4B909970" w14:textId="77777777" w:rsidR="005D1834" w:rsidRDefault="005D1834">
            <w:pPr>
              <w:spacing w:after="75"/>
            </w:pPr>
            <w:bookmarkStart w:id="5327" w:name="5205"/>
          </w:p>
        </w:tc>
        <w:bookmarkEnd w:id="5327"/>
      </w:tr>
      <w:tr w:rsidR="005D1834" w14:paraId="6B34A82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817A016" w14:textId="77777777" w:rsidR="005D1834" w:rsidRDefault="00000000">
            <w:pPr>
              <w:spacing w:after="75"/>
            </w:pPr>
            <w:bookmarkStart w:id="5328" w:name="5206"/>
            <w:r>
              <w:rPr>
                <w:rFonts w:ascii="Arial" w:hAnsi="Arial"/>
                <w:b/>
                <w:color w:val="000000"/>
                <w:sz w:val="15"/>
              </w:rPr>
              <w:lastRenderedPageBreak/>
              <w:t>Примітки</w:t>
            </w:r>
            <w:r>
              <w:rPr>
                <w:rFonts w:ascii="Arial" w:hAnsi="Arial"/>
                <w:color w:val="000000"/>
                <w:sz w:val="15"/>
              </w:rPr>
              <w:t>/Notes</w:t>
            </w:r>
          </w:p>
          <w:p w14:paraId="5D65386B" w14:textId="77777777" w:rsidR="005D1834" w:rsidRDefault="00000000">
            <w:pPr>
              <w:spacing w:after="75"/>
              <w:jc w:val="both"/>
            </w:pPr>
            <w:bookmarkStart w:id="5329" w:name="5207"/>
            <w:bookmarkEnd w:id="5328"/>
            <w:r>
              <w:rPr>
                <w:rFonts w:ascii="Arial" w:hAnsi="Arial"/>
                <w:b/>
                <w:color w:val="000000"/>
                <w:sz w:val="15"/>
              </w:rPr>
              <w:t>Вимоги цього міжнародного сертифіката застосовуються до желатину та колагену, призначених для споживання людиною, а також сировини для їх виробництва,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gelatine and collagen intended for human consumption and raw material for their production, originating from a country or a separate territory (zone or compartment) thereof and from an establishment listed in the register of countries and establishments authorised for the importation (sending) of products to the customs territory of Ukraine.</w:t>
            </w:r>
          </w:p>
          <w:p w14:paraId="0F324534" w14:textId="77777777" w:rsidR="005D1834" w:rsidRDefault="00000000">
            <w:pPr>
              <w:spacing w:after="75"/>
            </w:pPr>
            <w:bookmarkStart w:id="5330" w:name="5208"/>
            <w:bookmarkEnd w:id="5329"/>
            <w:r>
              <w:rPr>
                <w:rFonts w:ascii="Arial" w:hAnsi="Arial"/>
                <w:b/>
                <w:color w:val="000000"/>
                <w:sz w:val="15"/>
              </w:rPr>
              <w:t>Частина I</w:t>
            </w:r>
            <w:r>
              <w:rPr>
                <w:rFonts w:ascii="Arial" w:hAnsi="Arial"/>
                <w:color w:val="000000"/>
                <w:sz w:val="15"/>
              </w:rPr>
              <w:t>/Part I:</w:t>
            </w:r>
          </w:p>
          <w:p w14:paraId="169597B0" w14:textId="77777777" w:rsidR="005D1834" w:rsidRDefault="00000000">
            <w:pPr>
              <w:spacing w:after="75"/>
              <w:jc w:val="both"/>
            </w:pPr>
            <w:bookmarkStart w:id="5331" w:name="5209"/>
            <w:bookmarkEnd w:id="5330"/>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3E8EC78" w14:textId="77777777" w:rsidR="005D1834" w:rsidRDefault="00000000">
            <w:pPr>
              <w:spacing w:after="75"/>
              <w:jc w:val="both"/>
            </w:pPr>
            <w:bookmarkStart w:id="5332" w:name="5210"/>
            <w:bookmarkEnd w:id="5331"/>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3503 00</w:t>
            </w:r>
            <w:r>
              <w:rPr>
                <w:rFonts w:ascii="Arial" w:hAnsi="Arial"/>
                <w:b/>
                <w:color w:val="000000"/>
                <w:sz w:val="15"/>
              </w:rPr>
              <w:t xml:space="preserve">, </w:t>
            </w:r>
            <w:r>
              <w:rPr>
                <w:rFonts w:ascii="Arial" w:hAnsi="Arial"/>
                <w:b/>
                <w:color w:val="293A55"/>
                <w:sz w:val="15"/>
              </w:rPr>
              <w:t>3504 00</w:t>
            </w:r>
            <w:r>
              <w:rPr>
                <w:rFonts w:ascii="Arial" w:hAnsi="Arial"/>
                <w:b/>
                <w:color w:val="000000"/>
                <w:sz w:val="15"/>
              </w:rPr>
              <w:t xml:space="preserve">, </w:t>
            </w:r>
            <w:r>
              <w:rPr>
                <w:rFonts w:ascii="Arial" w:hAnsi="Arial"/>
                <w:b/>
                <w:color w:val="293A55"/>
                <w:sz w:val="15"/>
              </w:rPr>
              <w:t>3917</w:t>
            </w:r>
            <w:r>
              <w:rPr>
                <w:rFonts w:ascii="Arial" w:hAnsi="Arial"/>
                <w:b/>
                <w:color w:val="000000"/>
                <w:sz w:val="15"/>
              </w:rPr>
              <w:t xml:space="preserve">, </w:t>
            </w:r>
            <w:r>
              <w:rPr>
                <w:rFonts w:ascii="Arial" w:hAnsi="Arial"/>
                <w:b/>
                <w:color w:val="293A55"/>
                <w:sz w:val="15"/>
              </w:rPr>
              <w:t>0208</w:t>
            </w:r>
            <w:r>
              <w:rPr>
                <w:rFonts w:ascii="Arial" w:hAnsi="Arial"/>
                <w:b/>
                <w:color w:val="000000"/>
                <w:sz w:val="15"/>
              </w:rPr>
              <w:t xml:space="preserve">, </w:t>
            </w:r>
            <w:r>
              <w:rPr>
                <w:rFonts w:ascii="Arial" w:hAnsi="Arial"/>
                <w:b/>
                <w:color w:val="293A55"/>
                <w:sz w:val="15"/>
              </w:rPr>
              <w:t>0305</w:t>
            </w:r>
            <w:r>
              <w:rPr>
                <w:rFonts w:ascii="Arial" w:hAnsi="Arial"/>
                <w:b/>
                <w:color w:val="000000"/>
                <w:sz w:val="15"/>
              </w:rPr>
              <w:t xml:space="preserve">, </w:t>
            </w:r>
            <w:r>
              <w:rPr>
                <w:rFonts w:ascii="Arial" w:hAnsi="Arial"/>
                <w:b/>
                <w:color w:val="293A55"/>
                <w:sz w:val="15"/>
              </w:rPr>
              <w:t>0505</w:t>
            </w:r>
            <w:r>
              <w:rPr>
                <w:rFonts w:ascii="Arial" w:hAnsi="Arial"/>
                <w:b/>
                <w:color w:val="000000"/>
                <w:sz w:val="15"/>
              </w:rPr>
              <w:t xml:space="preserve">, </w:t>
            </w:r>
            <w:r>
              <w:rPr>
                <w:rFonts w:ascii="Arial" w:hAnsi="Arial"/>
                <w:b/>
                <w:color w:val="293A55"/>
                <w:sz w:val="15"/>
              </w:rPr>
              <w:t>0506</w:t>
            </w:r>
            <w:r>
              <w:rPr>
                <w:rFonts w:ascii="Arial" w:hAnsi="Arial"/>
                <w:b/>
                <w:color w:val="000000"/>
                <w:sz w:val="15"/>
              </w:rPr>
              <w:t xml:space="preserve">, </w:t>
            </w:r>
            <w:r>
              <w:rPr>
                <w:rFonts w:ascii="Arial" w:hAnsi="Arial"/>
                <w:b/>
                <w:color w:val="293A55"/>
                <w:sz w:val="15"/>
              </w:rPr>
              <w:t>0511 91</w:t>
            </w:r>
            <w:r>
              <w:rPr>
                <w:rFonts w:ascii="Arial" w:hAnsi="Arial"/>
                <w:b/>
                <w:color w:val="000000"/>
                <w:sz w:val="15"/>
              </w:rPr>
              <w:t xml:space="preserve">, </w:t>
            </w:r>
            <w:r>
              <w:rPr>
                <w:rFonts w:ascii="Arial" w:hAnsi="Arial"/>
                <w:b/>
                <w:color w:val="293A55"/>
                <w:sz w:val="15"/>
              </w:rPr>
              <w:t>0511 99</w:t>
            </w:r>
            <w:r>
              <w:rPr>
                <w:rFonts w:ascii="Arial" w:hAnsi="Arial"/>
                <w:b/>
                <w:color w:val="000000"/>
                <w:sz w:val="15"/>
              </w:rPr>
              <w:t xml:space="preserve">, </w:t>
            </w:r>
            <w:r>
              <w:rPr>
                <w:rFonts w:ascii="Arial" w:hAnsi="Arial"/>
                <w:b/>
                <w:color w:val="293A55"/>
                <w:sz w:val="15"/>
              </w:rPr>
              <w:t>4101</w:t>
            </w:r>
            <w:r>
              <w:rPr>
                <w:rFonts w:ascii="Arial" w:hAnsi="Arial"/>
                <w:b/>
                <w:color w:val="000000"/>
                <w:sz w:val="15"/>
              </w:rPr>
              <w:t xml:space="preserve">, </w:t>
            </w:r>
            <w:r>
              <w:rPr>
                <w:rFonts w:ascii="Arial" w:hAnsi="Arial"/>
                <w:b/>
                <w:color w:val="293A55"/>
                <w:sz w:val="15"/>
              </w:rPr>
              <w:t>4102</w:t>
            </w:r>
            <w:r>
              <w:rPr>
                <w:rFonts w:ascii="Arial" w:hAnsi="Arial"/>
                <w:b/>
                <w:color w:val="000000"/>
                <w:sz w:val="15"/>
              </w:rPr>
              <w:t xml:space="preserve"> або </w:t>
            </w:r>
            <w:r>
              <w:rPr>
                <w:rFonts w:ascii="Arial" w:hAnsi="Arial"/>
                <w:b/>
                <w:color w:val="293A55"/>
                <w:sz w:val="15"/>
              </w:rPr>
              <w:t>4103</w:t>
            </w:r>
            <w:r>
              <w:rPr>
                <w:rFonts w:ascii="Arial" w:hAnsi="Arial"/>
                <w:b/>
                <w:color w:val="000000"/>
                <w:sz w:val="15"/>
              </w:rPr>
              <w:t xml:space="preserve"> / </w:t>
            </w:r>
            <w:r>
              <w:rPr>
                <w:rFonts w:ascii="Arial" w:hAnsi="Arial"/>
                <w:color w:val="000000"/>
                <w:sz w:val="15"/>
              </w:rPr>
              <w:t>Box I.19: Indicate commodity code (HS code): 3503 00, 3504 00, 3917, 0208, 0305, 0505, 0506, 0511 91, 0511 99, 4101, 4102 or 4103.</w:t>
            </w:r>
          </w:p>
          <w:p w14:paraId="19C46D8B" w14:textId="77777777" w:rsidR="005D1834" w:rsidRDefault="00000000">
            <w:pPr>
              <w:spacing w:after="75"/>
              <w:jc w:val="both"/>
            </w:pPr>
            <w:bookmarkStart w:id="5333" w:name="5211"/>
            <w:bookmarkEnd w:id="5332"/>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FAB3EF2" w14:textId="77777777" w:rsidR="005D1834" w:rsidRDefault="00000000">
            <w:pPr>
              <w:spacing w:after="75"/>
              <w:jc w:val="both"/>
            </w:pPr>
            <w:bookmarkStart w:id="5334" w:name="5212"/>
            <w:bookmarkEnd w:id="5333"/>
            <w:r>
              <w:rPr>
                <w:rFonts w:ascii="Arial" w:hAnsi="Arial"/>
                <w:b/>
                <w:color w:val="000000"/>
                <w:sz w:val="15"/>
              </w:rPr>
              <w:t>Пункт I.28: Вид товару (у випадку сировини для виробництва желатину та колагену): вказати "шкіри", "шкури" "кістки" або "сухожилля"</w:t>
            </w:r>
            <w:r>
              <w:rPr>
                <w:rFonts w:ascii="Arial" w:hAnsi="Arial"/>
                <w:color w:val="000000"/>
                <w:sz w:val="15"/>
              </w:rPr>
              <w:t xml:space="preserve"> / Box I.28: Nature of commodity (in case of raw materials for production of gelatine and collagen): indicate "hides", "skins", "tendons" or " sinews"</w:t>
            </w:r>
          </w:p>
          <w:p w14:paraId="079A8E67" w14:textId="77777777" w:rsidR="005D1834" w:rsidRDefault="00000000">
            <w:pPr>
              <w:spacing w:after="75"/>
              <w:jc w:val="both"/>
            </w:pPr>
            <w:bookmarkStart w:id="5335" w:name="5213"/>
            <w:bookmarkEnd w:id="5334"/>
            <w:r>
              <w:rPr>
                <w:rFonts w:ascii="Arial" w:hAnsi="Arial"/>
                <w:b/>
                <w:color w:val="000000"/>
                <w:sz w:val="15"/>
              </w:rPr>
              <w:t>Частина II</w:t>
            </w:r>
            <w:r>
              <w:rPr>
                <w:rFonts w:ascii="Arial" w:hAnsi="Arial"/>
                <w:color w:val="000000"/>
                <w:sz w:val="15"/>
              </w:rPr>
              <w:t>: / Part II:</w:t>
            </w:r>
          </w:p>
          <w:p w14:paraId="4F55B9A4" w14:textId="77777777" w:rsidR="005D1834" w:rsidRDefault="00000000">
            <w:pPr>
              <w:spacing w:after="75"/>
              <w:jc w:val="both"/>
            </w:pPr>
            <w:bookmarkStart w:id="5336" w:name="5214"/>
            <w:bookmarkEnd w:id="5335"/>
            <w:r>
              <w:rPr>
                <w:rFonts w:ascii="Arial" w:hAnsi="Arial"/>
                <w:b/>
                <w:color w:val="000000"/>
              </w:rPr>
              <w:t>(1)</w:t>
            </w:r>
            <w:r>
              <w:rPr>
                <w:rFonts w:ascii="Arial" w:hAnsi="Arial"/>
                <w:color w:val="000000"/>
                <w:sz w:val="15"/>
              </w:rPr>
              <w:t xml:space="preserve"> </w:t>
            </w:r>
            <w:r>
              <w:rPr>
                <w:rFonts w:ascii="Arial" w:hAnsi="Arial"/>
                <w:b/>
                <w:color w:val="000000"/>
                <w:sz w:val="15"/>
              </w:rPr>
              <w:t>Желатин - природний розчинний білок, гелеутворюючий або негелеутворюючий, отриманий у результаті часткового гідролізу колагену, виробленого з кісток, шкір, шкур, сухожиль та м'язів тварин/</w:t>
            </w:r>
            <w:r>
              <w:rPr>
                <w:rFonts w:ascii="Arial" w:hAnsi="Arial"/>
                <w:color w:val="000000"/>
                <w:sz w:val="15"/>
              </w:rPr>
              <w:t xml:space="preserve"> Gelatine - means natural, soluble protein, gelling or non-gelling, obtained by the partial hydrolysis of collagen produced from bones, hides and skins, tendons and sinews of animals.</w:t>
            </w:r>
          </w:p>
          <w:p w14:paraId="26BFB992" w14:textId="77777777" w:rsidR="005D1834" w:rsidRDefault="00000000">
            <w:pPr>
              <w:spacing w:after="75"/>
              <w:jc w:val="both"/>
            </w:pPr>
            <w:bookmarkStart w:id="5337" w:name="5215"/>
            <w:bookmarkEnd w:id="5336"/>
            <w:r>
              <w:rPr>
                <w:rFonts w:ascii="Arial" w:hAnsi="Arial"/>
                <w:b/>
                <w:color w:val="000000"/>
                <w:sz w:val="15"/>
              </w:rPr>
              <w:t>Колаген - протеїновий продукт, отриманий із кісток, шкір, шкур та сухожиль тварин /</w:t>
            </w:r>
            <w:r>
              <w:rPr>
                <w:rFonts w:ascii="Arial" w:hAnsi="Arial"/>
                <w:color w:val="000000"/>
                <w:sz w:val="15"/>
              </w:rPr>
              <w:t xml:space="preserve"> Collagen - means the protein-based product derived from animal bones, hides, skins and tendons.</w:t>
            </w:r>
          </w:p>
          <w:p w14:paraId="243EEC95" w14:textId="77777777" w:rsidR="005D1834" w:rsidRDefault="00000000">
            <w:pPr>
              <w:spacing w:after="75"/>
              <w:jc w:val="both"/>
            </w:pPr>
            <w:bookmarkStart w:id="5338" w:name="5216"/>
            <w:bookmarkEnd w:id="5337"/>
            <w:r>
              <w:rPr>
                <w:rFonts w:ascii="Arial" w:hAnsi="Arial"/>
                <w:b/>
                <w:color w:val="000000"/>
              </w:rPr>
              <w:lastRenderedPageBreak/>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D06E21A" w14:textId="77777777" w:rsidR="005D1834" w:rsidRDefault="00000000">
            <w:pPr>
              <w:spacing w:after="75"/>
              <w:jc w:val="both"/>
            </w:pPr>
            <w:bookmarkStart w:id="5339" w:name="5217"/>
            <w:bookmarkEnd w:id="5338"/>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w:t>
            </w:r>
            <w:r>
              <w:rPr>
                <w:rFonts w:ascii="Arial" w:hAnsi="Arial"/>
                <w:color w:val="000000"/>
                <w:sz w:val="15"/>
              </w:rPr>
              <w:t xml:space="preserve"> Applies in case of recognition by Competent Authority of Ukraine of zoning.</w:t>
            </w:r>
          </w:p>
          <w:p w14:paraId="2C1CCE59" w14:textId="77777777" w:rsidR="005D1834" w:rsidRDefault="00000000">
            <w:pPr>
              <w:spacing w:after="75"/>
              <w:jc w:val="both"/>
            </w:pPr>
            <w:bookmarkStart w:id="5340" w:name="5218"/>
            <w:bookmarkEnd w:id="5339"/>
            <w:r>
              <w:rPr>
                <w:rFonts w:ascii="Arial" w:hAnsi="Arial"/>
                <w:b/>
                <w:color w:val="000000"/>
              </w:rPr>
              <w:t>(4)</w:t>
            </w:r>
            <w:r>
              <w:rPr>
                <w:rFonts w:ascii="Arial" w:hAnsi="Arial"/>
                <w:color w:val="000000"/>
                <w:sz w:val="15"/>
              </w:rPr>
              <w:t xml:space="preserve"> </w:t>
            </w:r>
            <w:r>
              <w:rPr>
                <w:rFonts w:ascii="Arial" w:hAnsi="Arial"/>
                <w:b/>
                <w:color w:val="000000"/>
                <w:sz w:val="15"/>
              </w:rPr>
              <w:t>Забороняється ввезення (пересилання) на митну територію України в якості сировини для виробництва желатину та колагену шкір та шкур, що піддавалися будь-якому процесу дублення (незалежно від того, чи цей процес було завершено)/</w:t>
            </w:r>
            <w:r>
              <w:rPr>
                <w:rFonts w:ascii="Arial" w:hAnsi="Arial"/>
                <w:color w:val="000000"/>
                <w:sz w:val="15"/>
              </w:rPr>
              <w:t>Importation (sending) to the customs territory of Ukraine shall be prohibited for hides and skins intended for use as raw material in the production of gelatine and collagen, which have undergone any tanning process (whether completed or not).</w:t>
            </w:r>
          </w:p>
          <w:p w14:paraId="6824EA12" w14:textId="77777777" w:rsidR="005D1834" w:rsidRDefault="00000000">
            <w:pPr>
              <w:spacing w:after="75"/>
            </w:pPr>
            <w:bookmarkStart w:id="5341" w:name="5219"/>
            <w:bookmarkEnd w:id="5340"/>
            <w:r>
              <w:rPr>
                <w:rFonts w:ascii="Arial" w:hAnsi="Arial"/>
                <w:b/>
                <w:color w:val="000000"/>
              </w:rPr>
              <w:t>(5)</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341"/>
      </w:tr>
      <w:tr w:rsidR="005D1834" w14:paraId="3874173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E23C46C" w14:textId="77777777" w:rsidR="005D1834" w:rsidRDefault="00000000">
            <w:pPr>
              <w:spacing w:after="75"/>
            </w:pPr>
            <w:bookmarkStart w:id="5342" w:name="5220"/>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1D333E93" w14:textId="77777777" w:rsidR="005D1834" w:rsidRDefault="005D1834">
            <w:pPr>
              <w:spacing w:after="75"/>
            </w:pPr>
            <w:bookmarkStart w:id="5343" w:name="5221"/>
            <w:bookmarkEnd w:id="5342"/>
          </w:p>
          <w:p w14:paraId="51F450FD" w14:textId="77777777" w:rsidR="005D1834" w:rsidRDefault="00000000">
            <w:pPr>
              <w:spacing w:after="75"/>
            </w:pPr>
            <w:bookmarkStart w:id="5344" w:name="5222"/>
            <w:bookmarkEnd w:id="5343"/>
            <w:r>
              <w:rPr>
                <w:rFonts w:ascii="Arial" w:hAnsi="Arial"/>
                <w:b/>
                <w:color w:val="000000"/>
                <w:sz w:val="15"/>
              </w:rPr>
              <w:t>Прізвище (великими літерами)/</w:t>
            </w:r>
            <w:r>
              <w:br/>
            </w:r>
            <w:r>
              <w:rPr>
                <w:rFonts w:ascii="Arial" w:hAnsi="Arial"/>
                <w:color w:val="000000"/>
                <w:sz w:val="15"/>
              </w:rPr>
              <w:t>Name (in capitals letters)</w:t>
            </w:r>
          </w:p>
          <w:p w14:paraId="24D3CD9B" w14:textId="77777777" w:rsidR="005D1834" w:rsidRDefault="005D1834">
            <w:pPr>
              <w:spacing w:after="75"/>
            </w:pPr>
            <w:bookmarkStart w:id="5345" w:name="5223"/>
            <w:bookmarkEnd w:id="5344"/>
          </w:p>
          <w:p w14:paraId="6C838906" w14:textId="77777777" w:rsidR="005D1834" w:rsidRDefault="00000000">
            <w:pPr>
              <w:spacing w:after="75"/>
            </w:pPr>
            <w:bookmarkStart w:id="5346" w:name="5224"/>
            <w:bookmarkEnd w:id="5345"/>
            <w:r>
              <w:rPr>
                <w:rFonts w:ascii="Arial" w:hAnsi="Arial"/>
                <w:b/>
                <w:color w:val="000000"/>
                <w:sz w:val="15"/>
              </w:rPr>
              <w:t>Дата/</w:t>
            </w:r>
            <w:r>
              <w:br/>
            </w:r>
            <w:r>
              <w:rPr>
                <w:rFonts w:ascii="Arial" w:hAnsi="Arial"/>
                <w:color w:val="000000"/>
                <w:sz w:val="15"/>
              </w:rPr>
              <w:t>Date</w:t>
            </w:r>
          </w:p>
          <w:p w14:paraId="0D2CA398" w14:textId="77777777" w:rsidR="005D1834" w:rsidRDefault="005D1834">
            <w:pPr>
              <w:spacing w:after="75"/>
            </w:pPr>
            <w:bookmarkStart w:id="5347" w:name="5225"/>
            <w:bookmarkEnd w:id="5346"/>
          </w:p>
          <w:p w14:paraId="048CADCD" w14:textId="77777777" w:rsidR="005D1834" w:rsidRDefault="00000000">
            <w:pPr>
              <w:spacing w:after="75"/>
            </w:pPr>
            <w:bookmarkStart w:id="5348" w:name="5226"/>
            <w:bookmarkEnd w:id="5347"/>
            <w:r>
              <w:rPr>
                <w:rFonts w:ascii="Arial" w:hAnsi="Arial"/>
                <w:b/>
                <w:color w:val="000000"/>
                <w:sz w:val="15"/>
              </w:rPr>
              <w:t>Печатка</w:t>
            </w:r>
            <w:r>
              <w:rPr>
                <w:rFonts w:ascii="Arial" w:hAnsi="Arial"/>
                <w:b/>
                <w:color w:val="000000"/>
                <w:vertAlign w:val="superscript"/>
              </w:rPr>
              <w:t>(5)</w:t>
            </w:r>
            <w:r>
              <w:rPr>
                <w:rFonts w:ascii="Arial" w:hAnsi="Arial"/>
                <w:color w:val="000000"/>
                <w:sz w:val="15"/>
              </w:rPr>
              <w:t>/</w:t>
            </w:r>
            <w:r>
              <w:br/>
            </w:r>
            <w:r>
              <w:rPr>
                <w:rFonts w:ascii="Arial" w:hAnsi="Arial"/>
                <w:color w:val="000000"/>
                <w:sz w:val="15"/>
              </w:rPr>
              <w:t>Stamp</w:t>
            </w:r>
            <w:r>
              <w:rPr>
                <w:rFonts w:ascii="Arial" w:hAnsi="Arial"/>
                <w:color w:val="000000"/>
                <w:vertAlign w:val="superscript"/>
              </w:rPr>
              <w:t>(5)</w:t>
            </w:r>
          </w:p>
        </w:tc>
        <w:tc>
          <w:tcPr>
            <w:tcW w:w="4845" w:type="dxa"/>
            <w:tcBorders>
              <w:top w:val="outset" w:sz="8" w:space="0" w:color="000000"/>
              <w:left w:val="outset" w:sz="8" w:space="0" w:color="000000"/>
              <w:bottom w:val="outset" w:sz="8" w:space="0" w:color="000000"/>
              <w:right w:val="outset" w:sz="8" w:space="0" w:color="000000"/>
            </w:tcBorders>
            <w:vAlign w:val="center"/>
          </w:tcPr>
          <w:p w14:paraId="23F45210" w14:textId="77777777" w:rsidR="005D1834" w:rsidRDefault="00000000">
            <w:pPr>
              <w:spacing w:after="75"/>
            </w:pPr>
            <w:bookmarkStart w:id="5349" w:name="5227"/>
            <w:bookmarkEnd w:id="5348"/>
            <w:r>
              <w:rPr>
                <w:rFonts w:ascii="Arial" w:hAnsi="Arial"/>
                <w:b/>
                <w:color w:val="000000"/>
                <w:sz w:val="15"/>
              </w:rPr>
              <w:t>Кваліфікація та посада/</w:t>
            </w:r>
            <w:r>
              <w:br/>
            </w:r>
            <w:r>
              <w:rPr>
                <w:rFonts w:ascii="Arial" w:hAnsi="Arial"/>
                <w:color w:val="000000"/>
                <w:sz w:val="15"/>
              </w:rPr>
              <w:t>Qualification and title</w:t>
            </w:r>
          </w:p>
          <w:p w14:paraId="6EFCF951" w14:textId="77777777" w:rsidR="005D1834" w:rsidRDefault="00000000">
            <w:pPr>
              <w:spacing w:after="75"/>
            </w:pPr>
            <w:bookmarkStart w:id="5350" w:name="5228"/>
            <w:bookmarkEnd w:id="5349"/>
            <w:r>
              <w:rPr>
                <w:rFonts w:ascii="Arial" w:hAnsi="Arial"/>
                <w:b/>
                <w:color w:val="000000"/>
                <w:sz w:val="15"/>
              </w:rPr>
              <w:t xml:space="preserve"> </w:t>
            </w:r>
          </w:p>
          <w:p w14:paraId="79F57988" w14:textId="77777777" w:rsidR="005D1834" w:rsidRDefault="00000000">
            <w:pPr>
              <w:spacing w:after="75"/>
            </w:pPr>
            <w:bookmarkStart w:id="5351" w:name="5229"/>
            <w:bookmarkEnd w:id="5350"/>
            <w:r>
              <w:rPr>
                <w:rFonts w:ascii="Arial" w:hAnsi="Arial"/>
                <w:b/>
                <w:color w:val="000000"/>
                <w:sz w:val="15"/>
              </w:rPr>
              <w:t xml:space="preserve"> </w:t>
            </w:r>
          </w:p>
          <w:p w14:paraId="59443FD4" w14:textId="77777777" w:rsidR="005D1834" w:rsidRDefault="00000000">
            <w:pPr>
              <w:spacing w:after="75"/>
            </w:pPr>
            <w:bookmarkStart w:id="5352" w:name="5230"/>
            <w:bookmarkEnd w:id="5351"/>
            <w:r>
              <w:rPr>
                <w:rFonts w:ascii="Arial" w:hAnsi="Arial"/>
                <w:b/>
                <w:color w:val="000000"/>
                <w:sz w:val="15"/>
              </w:rPr>
              <w:t xml:space="preserve"> </w:t>
            </w:r>
          </w:p>
          <w:p w14:paraId="2A5197BC" w14:textId="77777777" w:rsidR="005D1834" w:rsidRDefault="00000000">
            <w:pPr>
              <w:spacing w:after="75"/>
            </w:pPr>
            <w:bookmarkStart w:id="5353" w:name="5231"/>
            <w:bookmarkEnd w:id="5352"/>
            <w:r>
              <w:rPr>
                <w:rFonts w:ascii="Arial" w:hAnsi="Arial"/>
                <w:b/>
                <w:color w:val="000000"/>
                <w:sz w:val="15"/>
              </w:rPr>
              <w:t xml:space="preserve"> </w:t>
            </w:r>
          </w:p>
          <w:p w14:paraId="1736DA78" w14:textId="77777777" w:rsidR="005D1834" w:rsidRDefault="00000000">
            <w:pPr>
              <w:spacing w:after="75"/>
            </w:pPr>
            <w:bookmarkStart w:id="5354" w:name="5232"/>
            <w:bookmarkEnd w:id="5353"/>
            <w:r>
              <w:rPr>
                <w:rFonts w:ascii="Arial" w:hAnsi="Arial"/>
                <w:b/>
                <w:color w:val="000000"/>
                <w:sz w:val="15"/>
              </w:rPr>
              <w:t xml:space="preserve"> </w:t>
            </w:r>
          </w:p>
          <w:p w14:paraId="2E67F8E6" w14:textId="77777777" w:rsidR="005D1834" w:rsidRDefault="00000000">
            <w:pPr>
              <w:spacing w:after="75"/>
            </w:pPr>
            <w:bookmarkStart w:id="5355" w:name="5233"/>
            <w:bookmarkEnd w:id="5354"/>
            <w:r>
              <w:rPr>
                <w:rFonts w:ascii="Arial" w:hAnsi="Arial"/>
                <w:b/>
                <w:color w:val="000000"/>
                <w:sz w:val="15"/>
              </w:rPr>
              <w:t xml:space="preserve"> </w:t>
            </w:r>
          </w:p>
          <w:p w14:paraId="65C45815" w14:textId="77777777" w:rsidR="005D1834" w:rsidRDefault="00000000">
            <w:pPr>
              <w:spacing w:after="75"/>
            </w:pPr>
            <w:bookmarkStart w:id="5356" w:name="5234"/>
            <w:bookmarkEnd w:id="5355"/>
            <w:r>
              <w:rPr>
                <w:rFonts w:ascii="Arial" w:hAnsi="Arial"/>
                <w:b/>
                <w:color w:val="000000"/>
                <w:sz w:val="15"/>
              </w:rPr>
              <w:t>Підпис(5)/</w:t>
            </w:r>
            <w:r>
              <w:br/>
            </w:r>
            <w:r>
              <w:rPr>
                <w:rFonts w:ascii="Arial" w:hAnsi="Arial"/>
                <w:color w:val="000000"/>
                <w:sz w:val="15"/>
              </w:rPr>
              <w:t>Signature</w:t>
            </w:r>
            <w:r>
              <w:rPr>
                <w:rFonts w:ascii="Arial" w:hAnsi="Arial"/>
                <w:color w:val="000000"/>
                <w:vertAlign w:val="superscript"/>
              </w:rPr>
              <w:t>(5)</w:t>
            </w:r>
          </w:p>
        </w:tc>
        <w:bookmarkEnd w:id="5356"/>
      </w:tr>
    </w:tbl>
    <w:p w14:paraId="58AC516E" w14:textId="77777777" w:rsidR="005D1834" w:rsidRDefault="00000000">
      <w:pPr>
        <w:spacing w:after="75"/>
        <w:ind w:firstLine="240"/>
        <w:jc w:val="both"/>
      </w:pPr>
      <w:bookmarkStart w:id="5357" w:name="5235"/>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4F7541F" w14:textId="77777777">
        <w:trPr>
          <w:trHeight w:val="30"/>
          <w:tblCellSpacing w:w="0" w:type="auto"/>
        </w:trPr>
        <w:tc>
          <w:tcPr>
            <w:tcW w:w="4845" w:type="dxa"/>
            <w:vAlign w:val="center"/>
          </w:tcPr>
          <w:p w14:paraId="65BCD3BB" w14:textId="77777777" w:rsidR="005D1834" w:rsidRDefault="00000000">
            <w:pPr>
              <w:spacing w:after="75"/>
              <w:jc w:val="center"/>
            </w:pPr>
            <w:bookmarkStart w:id="5358" w:name="5236"/>
            <w:bookmarkEnd w:id="5357"/>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1813A6EB" w14:textId="77777777" w:rsidR="005D1834" w:rsidRDefault="00000000">
            <w:pPr>
              <w:spacing w:after="75"/>
              <w:jc w:val="center"/>
            </w:pPr>
            <w:bookmarkStart w:id="5359" w:name="5237"/>
            <w:bookmarkEnd w:id="5358"/>
            <w:r>
              <w:rPr>
                <w:rFonts w:ascii="Arial" w:hAnsi="Arial"/>
                <w:b/>
                <w:color w:val="000000"/>
                <w:sz w:val="15"/>
              </w:rPr>
              <w:t>М. Мороз</w:t>
            </w:r>
          </w:p>
        </w:tc>
        <w:bookmarkEnd w:id="5359"/>
      </w:tr>
    </w:tbl>
    <w:p w14:paraId="5F62FF6D" w14:textId="77777777" w:rsidR="005D1834" w:rsidRDefault="00000000">
      <w:pPr>
        <w:spacing w:after="75"/>
        <w:ind w:firstLine="240"/>
        <w:jc w:val="both"/>
      </w:pPr>
      <w:bookmarkStart w:id="5360" w:name="5238"/>
      <w:r>
        <w:rPr>
          <w:rFonts w:ascii="Arial" w:hAnsi="Arial"/>
          <w:color w:val="000000"/>
          <w:sz w:val="18"/>
        </w:rPr>
        <w:t xml:space="preserve"> </w:t>
      </w:r>
    </w:p>
    <w:p w14:paraId="73EDF474" w14:textId="77777777" w:rsidR="005D1834" w:rsidRDefault="00000000">
      <w:pPr>
        <w:spacing w:after="75"/>
        <w:ind w:firstLine="240"/>
        <w:jc w:val="right"/>
      </w:pPr>
      <w:bookmarkStart w:id="5361" w:name="5239"/>
      <w:bookmarkEnd w:id="5360"/>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AC7E9A6" w14:textId="77777777" w:rsidR="005D1834" w:rsidRDefault="00000000">
      <w:pPr>
        <w:pStyle w:val="3"/>
        <w:spacing w:after="225"/>
        <w:jc w:val="center"/>
      </w:pPr>
      <w:bookmarkStart w:id="5362" w:name="5240"/>
      <w:bookmarkEnd w:id="5361"/>
      <w:r>
        <w:rPr>
          <w:rFonts w:ascii="Arial" w:hAnsi="Arial"/>
          <w:color w:val="000000"/>
          <w:sz w:val="26"/>
        </w:rPr>
        <w:t>Форма міжнародного сертифіката для ввезення (пересилання) на митну територію України топлених жирів</w:t>
      </w:r>
      <w:r>
        <w:rPr>
          <w:rFonts w:ascii="Arial" w:hAnsi="Arial"/>
          <w:color w:val="000000"/>
          <w:vertAlign w:val="superscript"/>
        </w:rPr>
        <w:t>(1)</w:t>
      </w:r>
      <w:r>
        <w:rPr>
          <w:rFonts w:ascii="Arial" w:hAnsi="Arial"/>
          <w:color w:val="000000"/>
          <w:sz w:val="26"/>
        </w:rPr>
        <w:t>, призначених для використання як кормовий матеріал / Form of International Certificate for introduction (sending) to the customs territory of Ukraine of rendered fats</w:t>
      </w:r>
      <w:r>
        <w:rPr>
          <w:rFonts w:ascii="Arial" w:hAnsi="Arial"/>
          <w:color w:val="000000"/>
          <w:vertAlign w:val="superscript"/>
        </w:rPr>
        <w:t>(1)</w:t>
      </w:r>
      <w:r>
        <w:rPr>
          <w:rFonts w:ascii="Arial" w:hAnsi="Arial"/>
          <w:color w:val="000000"/>
          <w:sz w:val="26"/>
        </w:rPr>
        <w:t xml:space="preserve"> intended for use as feed material</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1E013D7" w14:textId="77777777">
        <w:trPr>
          <w:trHeight w:val="30"/>
          <w:tblCellSpacing w:w="0" w:type="auto"/>
        </w:trPr>
        <w:tc>
          <w:tcPr>
            <w:tcW w:w="9690" w:type="dxa"/>
            <w:vAlign w:val="center"/>
          </w:tcPr>
          <w:p w14:paraId="325B412C" w14:textId="77777777" w:rsidR="005D1834" w:rsidRDefault="00000000">
            <w:pPr>
              <w:spacing w:after="75"/>
            </w:pPr>
            <w:bookmarkStart w:id="5363" w:name="5241"/>
            <w:bookmarkEnd w:id="5362"/>
            <w:r>
              <w:rPr>
                <w:rFonts w:ascii="Arial" w:hAnsi="Arial"/>
                <w:b/>
                <w:color w:val="000000"/>
                <w:sz w:val="15"/>
              </w:rPr>
              <w:t>Країна-експортер / Exporting country</w:t>
            </w:r>
          </w:p>
        </w:tc>
        <w:bookmarkEnd w:id="5363"/>
      </w:tr>
    </w:tbl>
    <w:p w14:paraId="3C661DA9" w14:textId="77777777" w:rsidR="005D1834" w:rsidRDefault="00000000">
      <w:pPr>
        <w:spacing w:after="75"/>
        <w:jc w:val="center"/>
      </w:pPr>
      <w:bookmarkStart w:id="5364" w:name="5242"/>
      <w:r>
        <w:rPr>
          <w:rFonts w:ascii="Arial" w:hAnsi="Arial"/>
          <w:color w:val="000000"/>
          <w:sz w:val="18"/>
        </w:rPr>
        <w:lastRenderedPageBreak/>
        <w:t xml:space="preserve"> </w:t>
      </w:r>
      <w:r>
        <w:rPr>
          <w:noProof/>
        </w:rPr>
        <w:drawing>
          <wp:inline distT="0" distB="0" distL="0" distR="0" wp14:anchorId="6609A78F" wp14:editId="1B6E1076">
            <wp:extent cx="5732145" cy="2617569"/>
            <wp:effectExtent l="0" t="0" r="0" b="0"/>
            <wp:docPr id="1285894536" name="Рисунок 128589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732145" cy="2617569"/>
                    </a:xfrm>
                    <a:prstGeom prst="rect">
                      <a:avLst/>
                    </a:prstGeom>
                  </pic:spPr>
                </pic:pic>
              </a:graphicData>
            </a:graphic>
          </wp:inline>
        </w:drawing>
      </w:r>
    </w:p>
    <w:p w14:paraId="348CAE4B" w14:textId="77777777" w:rsidR="005D1834" w:rsidRDefault="00000000">
      <w:pPr>
        <w:spacing w:after="75"/>
        <w:jc w:val="center"/>
      </w:pPr>
      <w:bookmarkStart w:id="5365" w:name="5243"/>
      <w:bookmarkEnd w:id="5364"/>
      <w:r>
        <w:rPr>
          <w:rFonts w:ascii="Arial" w:hAnsi="Arial"/>
          <w:color w:val="000000"/>
          <w:sz w:val="18"/>
        </w:rPr>
        <w:lastRenderedPageBreak/>
        <w:t xml:space="preserve"> </w:t>
      </w:r>
      <w:r>
        <w:rPr>
          <w:noProof/>
        </w:rPr>
        <w:drawing>
          <wp:inline distT="0" distB="0" distL="0" distR="0" wp14:anchorId="687A4DD7" wp14:editId="37091C2E">
            <wp:extent cx="5732145" cy="7782869"/>
            <wp:effectExtent l="0" t="0" r="0" b="0"/>
            <wp:docPr id="713497786" name="Рисунок 71349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732145" cy="7782869"/>
                    </a:xfrm>
                    <a:prstGeom prst="rect">
                      <a:avLst/>
                    </a:prstGeom>
                  </pic:spPr>
                </pic:pic>
              </a:graphicData>
            </a:graphic>
          </wp:inline>
        </w:drawing>
      </w:r>
    </w:p>
    <w:p w14:paraId="14073B2E" w14:textId="77777777" w:rsidR="005D1834" w:rsidRDefault="00000000">
      <w:pPr>
        <w:spacing w:after="75"/>
        <w:jc w:val="center"/>
      </w:pPr>
      <w:bookmarkStart w:id="5366" w:name="5244"/>
      <w:bookmarkEnd w:id="5365"/>
      <w:r>
        <w:rPr>
          <w:rFonts w:ascii="Arial" w:hAnsi="Arial"/>
          <w:color w:val="000000"/>
          <w:sz w:val="18"/>
        </w:rPr>
        <w:lastRenderedPageBreak/>
        <w:t xml:space="preserve"> </w:t>
      </w:r>
      <w:r>
        <w:rPr>
          <w:noProof/>
        </w:rPr>
        <w:drawing>
          <wp:inline distT="0" distB="0" distL="0" distR="0" wp14:anchorId="738AD9D7" wp14:editId="30D3F1BC">
            <wp:extent cx="5732145" cy="8064009"/>
            <wp:effectExtent l="0" t="0" r="0" b="0"/>
            <wp:docPr id="127966840" name="Рисунок 12796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732145" cy="8064009"/>
                    </a:xfrm>
                    <a:prstGeom prst="rect">
                      <a:avLst/>
                    </a:prstGeom>
                  </pic:spPr>
                </pic:pic>
              </a:graphicData>
            </a:graphic>
          </wp:inline>
        </w:drawing>
      </w:r>
    </w:p>
    <w:p w14:paraId="74761592" w14:textId="77777777" w:rsidR="005D1834" w:rsidRDefault="00000000">
      <w:pPr>
        <w:spacing w:after="75"/>
        <w:jc w:val="center"/>
      </w:pPr>
      <w:bookmarkStart w:id="5367" w:name="5245"/>
      <w:bookmarkEnd w:id="5366"/>
      <w:r>
        <w:rPr>
          <w:rFonts w:ascii="Arial" w:hAnsi="Arial"/>
          <w:color w:val="000000"/>
          <w:sz w:val="18"/>
        </w:rPr>
        <w:lastRenderedPageBreak/>
        <w:t xml:space="preserve"> </w:t>
      </w:r>
      <w:r>
        <w:rPr>
          <w:noProof/>
        </w:rPr>
        <w:drawing>
          <wp:inline distT="0" distB="0" distL="0" distR="0" wp14:anchorId="4DED910A" wp14:editId="2DE1FB02">
            <wp:extent cx="5732145" cy="7829685"/>
            <wp:effectExtent l="0" t="0" r="0" b="0"/>
            <wp:docPr id="1135041444" name="Рисунок 113504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32145" cy="782968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967"/>
        <w:gridCol w:w="4161"/>
      </w:tblGrid>
      <w:tr w:rsidR="005D1834" w14:paraId="036DE00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52"/>
              <w:gridCol w:w="1438"/>
              <w:gridCol w:w="6922"/>
            </w:tblGrid>
            <w:tr w:rsidR="005D1834" w14:paraId="04C5B777" w14:textId="77777777">
              <w:trPr>
                <w:trHeight w:val="120"/>
                <w:tblCellSpacing w:w="0" w:type="auto"/>
              </w:trPr>
              <w:tc>
                <w:tcPr>
                  <w:tcW w:w="850" w:type="dxa"/>
                  <w:vMerge w:val="restart"/>
                  <w:vAlign w:val="center"/>
                </w:tcPr>
                <w:p w14:paraId="71267547" w14:textId="77777777" w:rsidR="005D1834" w:rsidRDefault="00000000">
                  <w:pPr>
                    <w:spacing w:after="75"/>
                  </w:pPr>
                  <w:bookmarkStart w:id="5368" w:name="5246"/>
                  <w:bookmarkEnd w:id="5367"/>
                  <w:r>
                    <w:rPr>
                      <w:rFonts w:ascii="Arial" w:hAnsi="Arial"/>
                      <w:color w:val="000000"/>
                      <w:sz w:val="15"/>
                    </w:rPr>
                    <w:t xml:space="preserve"> </w:t>
                  </w:r>
                </w:p>
              </w:tc>
              <w:tc>
                <w:tcPr>
                  <w:tcW w:w="1237" w:type="dxa"/>
                  <w:vMerge w:val="restart"/>
                  <w:vAlign w:val="center"/>
                </w:tcPr>
                <w:p w14:paraId="6B6E0CB7" w14:textId="77777777" w:rsidR="005D1834" w:rsidRDefault="00000000">
                  <w:pPr>
                    <w:spacing w:after="75"/>
                  </w:pPr>
                  <w:bookmarkStart w:id="5369" w:name="5247"/>
                  <w:bookmarkEnd w:id="536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77EAC648" w14:textId="77777777" w:rsidR="005D1834" w:rsidRDefault="00000000">
                  <w:pPr>
                    <w:spacing w:after="75"/>
                    <w:jc w:val="both"/>
                  </w:pPr>
                  <w:bookmarkStart w:id="5370" w:name="5248"/>
                  <w:bookmarkEnd w:id="5369"/>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w:t>
                  </w:r>
                  <w:r>
                    <w:rPr>
                      <w:rFonts w:ascii="Arial" w:hAnsi="Arial"/>
                      <w:color w:val="000000"/>
                      <w:sz w:val="15"/>
                    </w:rPr>
                    <w:lastRenderedPageBreak/>
                    <w:t>mortem inspection or bodies and the following parts of animals from game killed for human consumption in accordance with Ukrainian legislation:</w:t>
                  </w:r>
                </w:p>
              </w:tc>
              <w:bookmarkEnd w:id="5370"/>
            </w:tr>
            <w:tr w:rsidR="005D1834" w14:paraId="202F0D96" w14:textId="77777777">
              <w:trPr>
                <w:trHeight w:val="120"/>
                <w:tblCellSpacing w:w="0" w:type="auto"/>
              </w:trPr>
              <w:tc>
                <w:tcPr>
                  <w:tcW w:w="0" w:type="auto"/>
                  <w:vMerge/>
                  <w:tcBorders>
                    <w:top w:val="nil"/>
                  </w:tcBorders>
                </w:tcPr>
                <w:p w14:paraId="301BF4B9" w14:textId="77777777" w:rsidR="005D1834" w:rsidRDefault="005D1834"/>
              </w:tc>
              <w:tc>
                <w:tcPr>
                  <w:tcW w:w="0" w:type="auto"/>
                  <w:vMerge/>
                  <w:tcBorders>
                    <w:top w:val="nil"/>
                  </w:tcBorders>
                </w:tcPr>
                <w:p w14:paraId="3B88224B" w14:textId="77777777" w:rsidR="005D1834" w:rsidRDefault="005D1834"/>
              </w:tc>
              <w:tc>
                <w:tcPr>
                  <w:tcW w:w="7543" w:type="dxa"/>
                  <w:vAlign w:val="center"/>
                </w:tcPr>
                <w:p w14:paraId="70985CDA" w14:textId="77777777" w:rsidR="005D1834" w:rsidRDefault="00000000">
                  <w:pPr>
                    <w:spacing w:after="75"/>
                    <w:jc w:val="both"/>
                  </w:pPr>
                  <w:bookmarkStart w:id="5371" w:name="5249"/>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5371"/>
            </w:tr>
            <w:tr w:rsidR="005D1834" w14:paraId="24A23DA3" w14:textId="77777777">
              <w:trPr>
                <w:trHeight w:val="120"/>
                <w:tblCellSpacing w:w="0" w:type="auto"/>
              </w:trPr>
              <w:tc>
                <w:tcPr>
                  <w:tcW w:w="0" w:type="auto"/>
                  <w:vMerge/>
                  <w:tcBorders>
                    <w:top w:val="nil"/>
                  </w:tcBorders>
                </w:tcPr>
                <w:p w14:paraId="4828E6AB" w14:textId="77777777" w:rsidR="005D1834" w:rsidRDefault="005D1834"/>
              </w:tc>
              <w:tc>
                <w:tcPr>
                  <w:tcW w:w="0" w:type="auto"/>
                  <w:vMerge/>
                  <w:tcBorders>
                    <w:top w:val="nil"/>
                  </w:tcBorders>
                </w:tcPr>
                <w:p w14:paraId="64260A48" w14:textId="77777777" w:rsidR="005D1834" w:rsidRDefault="005D1834"/>
              </w:tc>
              <w:tc>
                <w:tcPr>
                  <w:tcW w:w="7543" w:type="dxa"/>
                  <w:vAlign w:val="center"/>
                </w:tcPr>
                <w:p w14:paraId="22655608" w14:textId="77777777" w:rsidR="005D1834" w:rsidRDefault="00000000">
                  <w:pPr>
                    <w:spacing w:after="75"/>
                    <w:jc w:val="both"/>
                  </w:pPr>
                  <w:bookmarkStart w:id="5372" w:name="5250"/>
                  <w:r>
                    <w:rPr>
                      <w:rFonts w:ascii="Arial" w:hAnsi="Arial"/>
                      <w:b/>
                      <w:color w:val="000000"/>
                      <w:sz w:val="15"/>
                    </w:rPr>
                    <w:t>голови свійської птиці</w:t>
                  </w:r>
                  <w:r>
                    <w:rPr>
                      <w:rFonts w:ascii="Arial" w:hAnsi="Arial"/>
                      <w:color w:val="000000"/>
                      <w:sz w:val="15"/>
                    </w:rPr>
                    <w:t xml:space="preserve"> / heads of poultry;</w:t>
                  </w:r>
                </w:p>
              </w:tc>
              <w:bookmarkEnd w:id="5372"/>
            </w:tr>
            <w:tr w:rsidR="005D1834" w14:paraId="6C58B3CC" w14:textId="77777777">
              <w:trPr>
                <w:trHeight w:val="120"/>
                <w:tblCellSpacing w:w="0" w:type="auto"/>
              </w:trPr>
              <w:tc>
                <w:tcPr>
                  <w:tcW w:w="0" w:type="auto"/>
                  <w:vMerge/>
                  <w:tcBorders>
                    <w:top w:val="nil"/>
                  </w:tcBorders>
                </w:tcPr>
                <w:p w14:paraId="7F2349B0" w14:textId="77777777" w:rsidR="005D1834" w:rsidRDefault="005D1834"/>
              </w:tc>
              <w:tc>
                <w:tcPr>
                  <w:tcW w:w="0" w:type="auto"/>
                  <w:vMerge/>
                  <w:tcBorders>
                    <w:top w:val="nil"/>
                  </w:tcBorders>
                </w:tcPr>
                <w:p w14:paraId="07CEDCFA" w14:textId="77777777" w:rsidR="005D1834" w:rsidRDefault="005D1834"/>
              </w:tc>
              <w:tc>
                <w:tcPr>
                  <w:tcW w:w="7543" w:type="dxa"/>
                  <w:vAlign w:val="center"/>
                </w:tcPr>
                <w:p w14:paraId="26001600" w14:textId="77777777" w:rsidR="005D1834" w:rsidRDefault="00000000">
                  <w:pPr>
                    <w:spacing w:after="75"/>
                    <w:jc w:val="both"/>
                  </w:pPr>
                  <w:bookmarkStart w:id="5373" w:name="5251"/>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5373"/>
            </w:tr>
            <w:tr w:rsidR="005D1834" w14:paraId="5C25C7A1" w14:textId="77777777">
              <w:trPr>
                <w:trHeight w:val="120"/>
                <w:tblCellSpacing w:w="0" w:type="auto"/>
              </w:trPr>
              <w:tc>
                <w:tcPr>
                  <w:tcW w:w="0" w:type="auto"/>
                  <w:vMerge/>
                  <w:tcBorders>
                    <w:top w:val="nil"/>
                  </w:tcBorders>
                </w:tcPr>
                <w:p w14:paraId="21F682FC" w14:textId="77777777" w:rsidR="005D1834" w:rsidRDefault="005D1834"/>
              </w:tc>
              <w:tc>
                <w:tcPr>
                  <w:tcW w:w="0" w:type="auto"/>
                  <w:vMerge/>
                  <w:tcBorders>
                    <w:top w:val="nil"/>
                  </w:tcBorders>
                </w:tcPr>
                <w:p w14:paraId="090BCA5A" w14:textId="77777777" w:rsidR="005D1834" w:rsidRDefault="005D1834"/>
              </w:tc>
              <w:tc>
                <w:tcPr>
                  <w:tcW w:w="7543" w:type="dxa"/>
                  <w:vAlign w:val="center"/>
                </w:tcPr>
                <w:p w14:paraId="245E9924" w14:textId="77777777" w:rsidR="005D1834" w:rsidRDefault="00000000">
                  <w:pPr>
                    <w:spacing w:after="75"/>
                    <w:jc w:val="both"/>
                  </w:pPr>
                  <w:bookmarkStart w:id="5374" w:name="5252"/>
                  <w:r>
                    <w:rPr>
                      <w:rFonts w:ascii="Arial" w:hAnsi="Arial"/>
                      <w:b/>
                      <w:color w:val="000000"/>
                      <w:sz w:val="15"/>
                    </w:rPr>
                    <w:t>щетина свиней</w:t>
                  </w:r>
                  <w:r>
                    <w:rPr>
                      <w:rFonts w:ascii="Arial" w:hAnsi="Arial"/>
                      <w:color w:val="000000"/>
                      <w:sz w:val="15"/>
                    </w:rPr>
                    <w:t xml:space="preserve"> / pig bristles;</w:t>
                  </w:r>
                </w:p>
              </w:tc>
              <w:bookmarkEnd w:id="5374"/>
            </w:tr>
            <w:tr w:rsidR="005D1834" w14:paraId="4F4FE60A" w14:textId="77777777">
              <w:trPr>
                <w:trHeight w:val="120"/>
                <w:tblCellSpacing w:w="0" w:type="auto"/>
              </w:trPr>
              <w:tc>
                <w:tcPr>
                  <w:tcW w:w="0" w:type="auto"/>
                  <w:vMerge/>
                  <w:tcBorders>
                    <w:top w:val="nil"/>
                  </w:tcBorders>
                </w:tcPr>
                <w:p w14:paraId="30684541" w14:textId="77777777" w:rsidR="005D1834" w:rsidRDefault="005D1834"/>
              </w:tc>
              <w:tc>
                <w:tcPr>
                  <w:tcW w:w="0" w:type="auto"/>
                  <w:vMerge/>
                  <w:tcBorders>
                    <w:top w:val="nil"/>
                  </w:tcBorders>
                </w:tcPr>
                <w:p w14:paraId="2B359952" w14:textId="77777777" w:rsidR="005D1834" w:rsidRDefault="005D1834"/>
              </w:tc>
              <w:tc>
                <w:tcPr>
                  <w:tcW w:w="7543" w:type="dxa"/>
                  <w:vAlign w:val="center"/>
                </w:tcPr>
                <w:p w14:paraId="424795F0" w14:textId="77777777" w:rsidR="005D1834" w:rsidRDefault="00000000">
                  <w:pPr>
                    <w:spacing w:after="75"/>
                    <w:jc w:val="both"/>
                  </w:pPr>
                  <w:bookmarkStart w:id="5375" w:name="5253"/>
                  <w:r>
                    <w:rPr>
                      <w:rFonts w:ascii="Arial" w:hAnsi="Arial"/>
                      <w:b/>
                      <w:color w:val="000000"/>
                      <w:sz w:val="15"/>
                    </w:rPr>
                    <w:t>пір'я]/</w:t>
                  </w:r>
                  <w:r>
                    <w:rPr>
                      <w:rFonts w:ascii="Arial" w:hAnsi="Arial"/>
                      <w:color w:val="000000"/>
                      <w:sz w:val="15"/>
                    </w:rPr>
                    <w:t>feathers];</w:t>
                  </w:r>
                </w:p>
              </w:tc>
              <w:bookmarkEnd w:id="5375"/>
            </w:tr>
            <w:tr w:rsidR="005D1834" w14:paraId="52D31C5F" w14:textId="77777777">
              <w:trPr>
                <w:trHeight w:val="120"/>
                <w:tblCellSpacing w:w="0" w:type="auto"/>
              </w:trPr>
              <w:tc>
                <w:tcPr>
                  <w:tcW w:w="850" w:type="dxa"/>
                  <w:vAlign w:val="center"/>
                </w:tcPr>
                <w:p w14:paraId="4738DCE8" w14:textId="77777777" w:rsidR="005D1834" w:rsidRDefault="00000000">
                  <w:pPr>
                    <w:spacing w:after="75"/>
                  </w:pPr>
                  <w:bookmarkStart w:id="5376" w:name="5254"/>
                  <w:r>
                    <w:rPr>
                      <w:rFonts w:ascii="Arial" w:hAnsi="Arial"/>
                      <w:color w:val="000000"/>
                      <w:sz w:val="15"/>
                    </w:rPr>
                    <w:t xml:space="preserve"> </w:t>
                  </w:r>
                </w:p>
              </w:tc>
              <w:tc>
                <w:tcPr>
                  <w:tcW w:w="1237" w:type="dxa"/>
                  <w:vAlign w:val="center"/>
                </w:tcPr>
                <w:p w14:paraId="6B7F90DD" w14:textId="77777777" w:rsidR="005D1834" w:rsidRDefault="00000000">
                  <w:pPr>
                    <w:spacing w:after="75"/>
                  </w:pPr>
                  <w:bookmarkStart w:id="5377" w:name="5255"/>
                  <w:bookmarkEnd w:id="537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17E54D4C" w14:textId="77777777" w:rsidR="005D1834" w:rsidRDefault="00000000">
                  <w:pPr>
                    <w:spacing w:after="75"/>
                    <w:jc w:val="both"/>
                  </w:pPr>
                  <w:bookmarkStart w:id="5378" w:name="5256"/>
                  <w:bookmarkEnd w:id="5377"/>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5378"/>
            </w:tr>
            <w:tr w:rsidR="005D1834" w14:paraId="06E7432E" w14:textId="77777777">
              <w:trPr>
                <w:trHeight w:val="120"/>
                <w:tblCellSpacing w:w="0" w:type="auto"/>
              </w:trPr>
              <w:tc>
                <w:tcPr>
                  <w:tcW w:w="850" w:type="dxa"/>
                  <w:vAlign w:val="center"/>
                </w:tcPr>
                <w:p w14:paraId="07F45875" w14:textId="77777777" w:rsidR="005D1834" w:rsidRDefault="00000000">
                  <w:pPr>
                    <w:spacing w:after="75"/>
                  </w:pPr>
                  <w:bookmarkStart w:id="5379" w:name="5257"/>
                  <w:r>
                    <w:rPr>
                      <w:rFonts w:ascii="Arial" w:hAnsi="Arial"/>
                      <w:color w:val="000000"/>
                      <w:sz w:val="15"/>
                    </w:rPr>
                    <w:t xml:space="preserve"> </w:t>
                  </w:r>
                </w:p>
              </w:tc>
              <w:tc>
                <w:tcPr>
                  <w:tcW w:w="1237" w:type="dxa"/>
                  <w:vAlign w:val="center"/>
                </w:tcPr>
                <w:p w14:paraId="43F24237" w14:textId="77777777" w:rsidR="005D1834" w:rsidRDefault="00000000">
                  <w:pPr>
                    <w:spacing w:after="75"/>
                  </w:pPr>
                  <w:bookmarkStart w:id="5380" w:name="5258"/>
                  <w:bookmarkEnd w:id="537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3FE31D49" w14:textId="77777777" w:rsidR="005D1834" w:rsidRDefault="00000000">
                  <w:pPr>
                    <w:spacing w:after="75"/>
                    <w:jc w:val="both"/>
                  </w:pPr>
                  <w:bookmarkStart w:id="5381" w:name="5259"/>
                  <w:bookmarkEnd w:id="5380"/>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5381"/>
            </w:tr>
            <w:tr w:rsidR="005D1834" w14:paraId="7786890C" w14:textId="77777777">
              <w:trPr>
                <w:trHeight w:val="120"/>
                <w:tblCellSpacing w:w="0" w:type="auto"/>
              </w:trPr>
              <w:tc>
                <w:tcPr>
                  <w:tcW w:w="850" w:type="dxa"/>
                  <w:vAlign w:val="center"/>
                </w:tcPr>
                <w:p w14:paraId="7108DE07" w14:textId="77777777" w:rsidR="005D1834" w:rsidRDefault="00000000">
                  <w:pPr>
                    <w:spacing w:after="75"/>
                  </w:pPr>
                  <w:bookmarkStart w:id="5382" w:name="5260"/>
                  <w:r>
                    <w:rPr>
                      <w:rFonts w:ascii="Arial" w:hAnsi="Arial"/>
                      <w:color w:val="000000"/>
                      <w:sz w:val="15"/>
                    </w:rPr>
                    <w:t xml:space="preserve"> </w:t>
                  </w:r>
                </w:p>
              </w:tc>
              <w:tc>
                <w:tcPr>
                  <w:tcW w:w="1237" w:type="dxa"/>
                  <w:vAlign w:val="center"/>
                </w:tcPr>
                <w:p w14:paraId="7C3A93B9" w14:textId="77777777" w:rsidR="005D1834" w:rsidRDefault="00000000">
                  <w:pPr>
                    <w:spacing w:after="75"/>
                  </w:pPr>
                  <w:bookmarkStart w:id="5383" w:name="5261"/>
                  <w:bookmarkEnd w:id="538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6E4210AC" w14:textId="77777777" w:rsidR="005D1834" w:rsidRDefault="00000000">
                  <w:pPr>
                    <w:spacing w:after="75"/>
                    <w:jc w:val="both"/>
                  </w:pPr>
                  <w:bookmarkStart w:id="5384" w:name="5262"/>
                  <w:bookmarkEnd w:id="5383"/>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384"/>
            </w:tr>
            <w:tr w:rsidR="005D1834" w14:paraId="4512A132" w14:textId="77777777">
              <w:trPr>
                <w:trHeight w:val="120"/>
                <w:tblCellSpacing w:w="0" w:type="auto"/>
              </w:trPr>
              <w:tc>
                <w:tcPr>
                  <w:tcW w:w="850" w:type="dxa"/>
                  <w:vAlign w:val="center"/>
                </w:tcPr>
                <w:p w14:paraId="7F448738" w14:textId="77777777" w:rsidR="005D1834" w:rsidRDefault="00000000">
                  <w:pPr>
                    <w:spacing w:after="75"/>
                  </w:pPr>
                  <w:bookmarkStart w:id="5385" w:name="5263"/>
                  <w:r>
                    <w:rPr>
                      <w:rFonts w:ascii="Arial" w:hAnsi="Arial"/>
                      <w:color w:val="000000"/>
                      <w:sz w:val="15"/>
                    </w:rPr>
                    <w:t xml:space="preserve"> </w:t>
                  </w:r>
                </w:p>
              </w:tc>
              <w:tc>
                <w:tcPr>
                  <w:tcW w:w="1237" w:type="dxa"/>
                  <w:vAlign w:val="center"/>
                </w:tcPr>
                <w:p w14:paraId="030464E9" w14:textId="77777777" w:rsidR="005D1834" w:rsidRDefault="00000000">
                  <w:pPr>
                    <w:spacing w:after="75"/>
                  </w:pPr>
                  <w:bookmarkStart w:id="5386" w:name="5264"/>
                  <w:bookmarkEnd w:id="538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5A9FF1F8" w14:textId="77777777" w:rsidR="005D1834" w:rsidRDefault="00000000">
                  <w:pPr>
                    <w:spacing w:after="75"/>
                    <w:jc w:val="both"/>
                  </w:pPr>
                  <w:bookmarkStart w:id="5387" w:name="5265"/>
                  <w:bookmarkEnd w:id="5386"/>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5387"/>
            </w:tr>
            <w:tr w:rsidR="005D1834" w14:paraId="0D0A6804" w14:textId="77777777">
              <w:trPr>
                <w:trHeight w:val="120"/>
                <w:tblCellSpacing w:w="0" w:type="auto"/>
              </w:trPr>
              <w:tc>
                <w:tcPr>
                  <w:tcW w:w="850" w:type="dxa"/>
                  <w:vAlign w:val="center"/>
                </w:tcPr>
                <w:p w14:paraId="76BECD6F" w14:textId="77777777" w:rsidR="005D1834" w:rsidRDefault="00000000">
                  <w:pPr>
                    <w:spacing w:after="75"/>
                  </w:pPr>
                  <w:bookmarkStart w:id="5388" w:name="5266"/>
                  <w:r>
                    <w:rPr>
                      <w:rFonts w:ascii="Arial" w:hAnsi="Arial"/>
                      <w:color w:val="000000"/>
                      <w:sz w:val="15"/>
                    </w:rPr>
                    <w:t xml:space="preserve"> </w:t>
                  </w:r>
                </w:p>
              </w:tc>
              <w:tc>
                <w:tcPr>
                  <w:tcW w:w="1237" w:type="dxa"/>
                  <w:vAlign w:val="center"/>
                </w:tcPr>
                <w:p w14:paraId="10DC061A" w14:textId="77777777" w:rsidR="005D1834" w:rsidRDefault="00000000">
                  <w:pPr>
                    <w:spacing w:after="75"/>
                  </w:pPr>
                  <w:bookmarkStart w:id="5389" w:name="5267"/>
                  <w:bookmarkEnd w:id="538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63E2C0C6" w14:textId="77777777" w:rsidR="005D1834" w:rsidRDefault="00000000">
                  <w:pPr>
                    <w:spacing w:after="75"/>
                    <w:jc w:val="both"/>
                  </w:pPr>
                  <w:bookmarkStart w:id="5390" w:name="5268"/>
                  <w:bookmarkEnd w:id="5389"/>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5390"/>
            </w:tr>
            <w:tr w:rsidR="005D1834" w14:paraId="5009FF3C" w14:textId="77777777">
              <w:trPr>
                <w:trHeight w:val="120"/>
                <w:tblCellSpacing w:w="0" w:type="auto"/>
              </w:trPr>
              <w:tc>
                <w:tcPr>
                  <w:tcW w:w="850" w:type="dxa"/>
                  <w:vAlign w:val="center"/>
                </w:tcPr>
                <w:p w14:paraId="63450D22" w14:textId="77777777" w:rsidR="005D1834" w:rsidRDefault="00000000">
                  <w:pPr>
                    <w:spacing w:after="75"/>
                  </w:pPr>
                  <w:bookmarkStart w:id="5391" w:name="5269"/>
                  <w:r>
                    <w:rPr>
                      <w:rFonts w:ascii="Arial" w:hAnsi="Arial"/>
                      <w:color w:val="000000"/>
                      <w:sz w:val="15"/>
                    </w:rPr>
                    <w:t xml:space="preserve"> </w:t>
                  </w:r>
                </w:p>
              </w:tc>
              <w:tc>
                <w:tcPr>
                  <w:tcW w:w="1237" w:type="dxa"/>
                  <w:vAlign w:val="center"/>
                </w:tcPr>
                <w:p w14:paraId="6B15CD95" w14:textId="77777777" w:rsidR="005D1834" w:rsidRDefault="00000000">
                  <w:pPr>
                    <w:spacing w:after="75"/>
                  </w:pPr>
                  <w:bookmarkStart w:id="5392" w:name="5270"/>
                  <w:bookmarkEnd w:id="539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3E7CAD1D" w14:textId="77777777" w:rsidR="005D1834" w:rsidRDefault="00000000">
                  <w:pPr>
                    <w:spacing w:after="75"/>
                    <w:jc w:val="both"/>
                  </w:pPr>
                  <w:bookmarkStart w:id="5393" w:name="5271"/>
                  <w:bookmarkEnd w:id="5392"/>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5393"/>
            </w:tr>
            <w:tr w:rsidR="005D1834" w14:paraId="6D52EE4B" w14:textId="77777777">
              <w:trPr>
                <w:trHeight w:val="120"/>
                <w:tblCellSpacing w:w="0" w:type="auto"/>
              </w:trPr>
              <w:tc>
                <w:tcPr>
                  <w:tcW w:w="850" w:type="dxa"/>
                  <w:vAlign w:val="center"/>
                </w:tcPr>
                <w:p w14:paraId="2A918880" w14:textId="77777777" w:rsidR="005D1834" w:rsidRDefault="00000000">
                  <w:pPr>
                    <w:spacing w:after="75"/>
                    <w:jc w:val="both"/>
                  </w:pPr>
                  <w:bookmarkStart w:id="5394" w:name="5272"/>
                  <w:r>
                    <w:rPr>
                      <w:rFonts w:ascii="Arial" w:hAnsi="Arial"/>
                      <w:color w:val="000000"/>
                      <w:sz w:val="15"/>
                    </w:rPr>
                    <w:t xml:space="preserve"> </w:t>
                  </w:r>
                </w:p>
              </w:tc>
              <w:tc>
                <w:tcPr>
                  <w:tcW w:w="1237" w:type="dxa"/>
                  <w:vAlign w:val="center"/>
                </w:tcPr>
                <w:p w14:paraId="2C2E58F7" w14:textId="77777777" w:rsidR="005D1834" w:rsidRDefault="00000000">
                  <w:pPr>
                    <w:spacing w:after="75"/>
                  </w:pPr>
                  <w:bookmarkStart w:id="5395" w:name="5273"/>
                  <w:bookmarkEnd w:id="539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543" w:type="dxa"/>
                  <w:vAlign w:val="center"/>
                </w:tcPr>
                <w:p w14:paraId="0917B3A1" w14:textId="77777777" w:rsidR="005D1834" w:rsidRDefault="00000000">
                  <w:pPr>
                    <w:spacing w:after="75"/>
                    <w:jc w:val="both"/>
                  </w:pPr>
                  <w:bookmarkStart w:id="5396" w:name="5274"/>
                  <w:bookmarkEnd w:id="5395"/>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 / [</w:t>
                  </w:r>
                  <w:r>
                    <w:rPr>
                      <w:rFonts w:ascii="Arial" w:hAnsi="Arial"/>
                      <w:color w:val="000000"/>
                      <w:sz w:val="15"/>
                    </w:rPr>
                    <w:t>the following material originating from animals which did not show any signs of disease communicable through that material to humans or animals:</w:t>
                  </w:r>
                </w:p>
              </w:tc>
              <w:bookmarkEnd w:id="5396"/>
            </w:tr>
            <w:tr w:rsidR="005D1834" w14:paraId="4C0FC237" w14:textId="77777777">
              <w:trPr>
                <w:trHeight w:val="120"/>
                <w:tblCellSpacing w:w="0" w:type="auto"/>
              </w:trPr>
              <w:tc>
                <w:tcPr>
                  <w:tcW w:w="850" w:type="dxa"/>
                  <w:vAlign w:val="center"/>
                </w:tcPr>
                <w:p w14:paraId="218CA60A" w14:textId="77777777" w:rsidR="005D1834" w:rsidRDefault="00000000">
                  <w:pPr>
                    <w:spacing w:after="75"/>
                    <w:jc w:val="both"/>
                  </w:pPr>
                  <w:bookmarkStart w:id="5397" w:name="5275"/>
                  <w:r>
                    <w:rPr>
                      <w:rFonts w:ascii="Arial" w:hAnsi="Arial"/>
                      <w:color w:val="000000"/>
                      <w:sz w:val="15"/>
                    </w:rPr>
                    <w:t xml:space="preserve"> </w:t>
                  </w:r>
                </w:p>
              </w:tc>
              <w:tc>
                <w:tcPr>
                  <w:tcW w:w="1237" w:type="dxa"/>
                  <w:vAlign w:val="center"/>
                </w:tcPr>
                <w:p w14:paraId="2BCA8B9A" w14:textId="77777777" w:rsidR="005D1834" w:rsidRDefault="00000000">
                  <w:pPr>
                    <w:spacing w:after="75"/>
                    <w:jc w:val="both"/>
                  </w:pPr>
                  <w:bookmarkStart w:id="5398" w:name="5276"/>
                  <w:bookmarkEnd w:id="5397"/>
                  <w:r>
                    <w:rPr>
                      <w:rFonts w:ascii="Arial" w:hAnsi="Arial"/>
                      <w:color w:val="000000"/>
                      <w:sz w:val="15"/>
                    </w:rPr>
                    <w:t xml:space="preserve"> </w:t>
                  </w:r>
                </w:p>
              </w:tc>
              <w:tc>
                <w:tcPr>
                  <w:tcW w:w="7543" w:type="dxa"/>
                  <w:vAlign w:val="center"/>
                </w:tcPr>
                <w:p w14:paraId="145A4EBE" w14:textId="77777777" w:rsidR="005D1834" w:rsidRDefault="00000000">
                  <w:pPr>
                    <w:spacing w:after="75"/>
                    <w:jc w:val="both"/>
                  </w:pPr>
                  <w:bookmarkStart w:id="5399" w:name="5277"/>
                  <w:bookmarkEnd w:id="5398"/>
                  <w:r>
                    <w:rPr>
                      <w:rFonts w:ascii="Arial" w:hAnsi="Arial"/>
                      <w:b/>
                      <w:color w:val="000000"/>
                      <w:sz w:val="15"/>
                    </w:rPr>
                    <w:t>черепашки та панцирі молюсків і ракоподібних із м'якими тканинами чи м'ясом /</w:t>
                  </w:r>
                  <w:r>
                    <w:rPr>
                      <w:rFonts w:ascii="Arial" w:hAnsi="Arial"/>
                      <w:color w:val="000000"/>
                      <w:sz w:val="15"/>
                    </w:rPr>
                    <w:t xml:space="preserve"> shells from shellfish with soft tissue or flesh;</w:t>
                  </w:r>
                </w:p>
                <w:p w14:paraId="678B808D" w14:textId="77777777" w:rsidR="005D1834" w:rsidRDefault="00000000">
                  <w:pPr>
                    <w:spacing w:after="75"/>
                    <w:jc w:val="both"/>
                  </w:pPr>
                  <w:bookmarkStart w:id="5400" w:name="5278"/>
                  <w:bookmarkEnd w:id="5399"/>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 /</w:t>
                  </w:r>
                  <w:r>
                    <w:rPr>
                      <w:rFonts w:ascii="Arial" w:hAnsi="Arial"/>
                      <w:color w:val="000000"/>
                      <w:sz w:val="15"/>
                    </w:rPr>
                    <w:t xml:space="preserve"> terrestrial materials: hatchery by-products, eggs, egg by-products, including egg shells;</w:t>
                  </w:r>
                </w:p>
                <w:p w14:paraId="6DCF7D88" w14:textId="77777777" w:rsidR="005D1834" w:rsidRDefault="00000000">
                  <w:pPr>
                    <w:spacing w:after="75"/>
                    <w:jc w:val="both"/>
                  </w:pPr>
                  <w:bookmarkStart w:id="5401" w:name="5279"/>
                  <w:bookmarkEnd w:id="5400"/>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5401"/>
            </w:tr>
            <w:tr w:rsidR="005D1834" w14:paraId="722B92EE" w14:textId="77777777">
              <w:trPr>
                <w:trHeight w:val="120"/>
                <w:tblCellSpacing w:w="0" w:type="auto"/>
              </w:trPr>
              <w:tc>
                <w:tcPr>
                  <w:tcW w:w="850" w:type="dxa"/>
                  <w:vAlign w:val="center"/>
                </w:tcPr>
                <w:p w14:paraId="139AA2E8" w14:textId="77777777" w:rsidR="005D1834" w:rsidRDefault="00000000">
                  <w:pPr>
                    <w:spacing w:after="75"/>
                    <w:jc w:val="both"/>
                  </w:pPr>
                  <w:bookmarkStart w:id="5402" w:name="5280"/>
                  <w:r>
                    <w:rPr>
                      <w:rFonts w:ascii="Arial" w:hAnsi="Arial"/>
                      <w:color w:val="000000"/>
                      <w:sz w:val="15"/>
                    </w:rPr>
                    <w:t xml:space="preserve"> </w:t>
                  </w:r>
                </w:p>
              </w:tc>
              <w:tc>
                <w:tcPr>
                  <w:tcW w:w="1237" w:type="dxa"/>
                  <w:vAlign w:val="center"/>
                </w:tcPr>
                <w:p w14:paraId="2E68597A" w14:textId="77777777" w:rsidR="005D1834" w:rsidRDefault="00000000">
                  <w:pPr>
                    <w:spacing w:after="75"/>
                  </w:pPr>
                  <w:bookmarkStart w:id="5403" w:name="5281"/>
                  <w:bookmarkEnd w:id="5402"/>
                  <w:r>
                    <w:rPr>
                      <w:rFonts w:ascii="Arial" w:hAnsi="Arial"/>
                      <w:b/>
                      <w:color w:val="000000"/>
                    </w:rPr>
                    <w:t>(2)</w:t>
                  </w:r>
                  <w:r>
                    <w:rPr>
                      <w:rFonts w:ascii="Arial" w:hAnsi="Arial"/>
                      <w:b/>
                      <w:color w:val="000000"/>
                      <w:sz w:val="15"/>
                    </w:rPr>
                    <w:t>та/або/</w:t>
                  </w:r>
                  <w:r>
                    <w:br/>
                  </w:r>
                  <w:r>
                    <w:rPr>
                      <w:rFonts w:ascii="Arial" w:hAnsi="Arial"/>
                      <w:color w:val="000000"/>
                      <w:sz w:val="15"/>
                    </w:rPr>
                    <w:lastRenderedPageBreak/>
                    <w:t>and/or</w:t>
                  </w:r>
                </w:p>
              </w:tc>
              <w:tc>
                <w:tcPr>
                  <w:tcW w:w="7543" w:type="dxa"/>
                  <w:vAlign w:val="center"/>
                </w:tcPr>
                <w:p w14:paraId="743D63D3" w14:textId="77777777" w:rsidR="005D1834" w:rsidRDefault="00000000">
                  <w:pPr>
                    <w:spacing w:after="75"/>
                    <w:jc w:val="both"/>
                  </w:pPr>
                  <w:bookmarkStart w:id="5404" w:name="5282"/>
                  <w:bookmarkEnd w:id="5403"/>
                  <w:r>
                    <w:rPr>
                      <w:rFonts w:ascii="Arial" w:hAnsi="Arial"/>
                      <w:b/>
                      <w:color w:val="000000"/>
                      <w:sz w:val="15"/>
                    </w:rPr>
                    <w:lastRenderedPageBreak/>
                    <w:t xml:space="preserve">[корми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w:t>
                  </w:r>
                  <w:r>
                    <w:rPr>
                      <w:rFonts w:ascii="Arial" w:hAnsi="Arial"/>
                      <w:b/>
                      <w:color w:val="000000"/>
                      <w:sz w:val="15"/>
                    </w:rPr>
                    <w:lastRenderedPageBreak/>
                    <w:t>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5404"/>
            </w:tr>
            <w:tr w:rsidR="005D1834" w14:paraId="64FDE8D7" w14:textId="77777777">
              <w:trPr>
                <w:trHeight w:val="120"/>
                <w:tblCellSpacing w:w="0" w:type="auto"/>
              </w:trPr>
              <w:tc>
                <w:tcPr>
                  <w:tcW w:w="850" w:type="dxa"/>
                  <w:vAlign w:val="center"/>
                </w:tcPr>
                <w:p w14:paraId="0CB0A947" w14:textId="77777777" w:rsidR="005D1834" w:rsidRDefault="00000000">
                  <w:pPr>
                    <w:spacing w:after="75"/>
                    <w:jc w:val="both"/>
                  </w:pPr>
                  <w:bookmarkStart w:id="5405" w:name="5283"/>
                  <w:r>
                    <w:rPr>
                      <w:rFonts w:ascii="Arial" w:hAnsi="Arial"/>
                      <w:b/>
                      <w:color w:val="000000"/>
                      <w:sz w:val="15"/>
                    </w:rPr>
                    <w:lastRenderedPageBreak/>
                    <w:t>II.3</w:t>
                  </w:r>
                </w:p>
              </w:tc>
              <w:tc>
                <w:tcPr>
                  <w:tcW w:w="0" w:type="auto"/>
                  <w:gridSpan w:val="2"/>
                  <w:vAlign w:val="center"/>
                </w:tcPr>
                <w:p w14:paraId="705AC329" w14:textId="77777777" w:rsidR="005D1834" w:rsidRDefault="00000000">
                  <w:pPr>
                    <w:spacing w:after="75"/>
                  </w:pPr>
                  <w:bookmarkStart w:id="5406" w:name="5284"/>
                  <w:bookmarkEnd w:id="5405"/>
                  <w:r>
                    <w:rPr>
                      <w:rFonts w:ascii="Arial" w:hAnsi="Arial"/>
                      <w:b/>
                      <w:color w:val="000000"/>
                      <w:sz w:val="15"/>
                    </w:rPr>
                    <w:t>Топлені жири походять: /</w:t>
                  </w:r>
                  <w:r>
                    <w:rPr>
                      <w:rFonts w:ascii="Arial" w:hAnsi="Arial"/>
                      <w:color w:val="000000"/>
                      <w:sz w:val="15"/>
                    </w:rPr>
                    <w:t xml:space="preserve"> Rendered fats originate from:</w:t>
                  </w:r>
                </w:p>
              </w:tc>
              <w:bookmarkEnd w:id="5406"/>
            </w:tr>
            <w:tr w:rsidR="005D1834" w14:paraId="0AE3586D" w14:textId="77777777">
              <w:trPr>
                <w:trHeight w:val="120"/>
                <w:tblCellSpacing w:w="0" w:type="auto"/>
              </w:trPr>
              <w:tc>
                <w:tcPr>
                  <w:tcW w:w="850" w:type="dxa"/>
                  <w:vAlign w:val="center"/>
                </w:tcPr>
                <w:p w14:paraId="7BDA5E23" w14:textId="77777777" w:rsidR="005D1834" w:rsidRDefault="00000000">
                  <w:pPr>
                    <w:spacing w:after="75"/>
                    <w:jc w:val="both"/>
                  </w:pPr>
                  <w:bookmarkStart w:id="5407" w:name="5285"/>
                  <w:r>
                    <w:rPr>
                      <w:rFonts w:ascii="Arial" w:hAnsi="Arial"/>
                      <w:color w:val="000000"/>
                      <w:sz w:val="15"/>
                    </w:rPr>
                    <w:t xml:space="preserve"> </w:t>
                  </w:r>
                </w:p>
              </w:tc>
              <w:tc>
                <w:tcPr>
                  <w:tcW w:w="1237" w:type="dxa"/>
                  <w:vAlign w:val="center"/>
                </w:tcPr>
                <w:p w14:paraId="035A6359" w14:textId="77777777" w:rsidR="005D1834" w:rsidRDefault="00000000">
                  <w:pPr>
                    <w:spacing w:after="75"/>
                    <w:jc w:val="both"/>
                  </w:pPr>
                  <w:bookmarkStart w:id="5408" w:name="5286"/>
                  <w:bookmarkEnd w:id="5407"/>
                  <w:r>
                    <w:rPr>
                      <w:rFonts w:ascii="Arial" w:hAnsi="Arial"/>
                      <w:b/>
                      <w:color w:val="000000"/>
                      <w:sz w:val="15"/>
                    </w:rPr>
                    <w:t>II.3.1</w:t>
                  </w:r>
                </w:p>
              </w:tc>
              <w:tc>
                <w:tcPr>
                  <w:tcW w:w="7543" w:type="dxa"/>
                  <w:vAlign w:val="center"/>
                </w:tcPr>
                <w:p w14:paraId="3DA1FFE9" w14:textId="77777777" w:rsidR="005D1834" w:rsidRDefault="00000000">
                  <w:pPr>
                    <w:spacing w:after="75"/>
                    <w:jc w:val="both"/>
                  </w:pPr>
                  <w:bookmarkStart w:id="5409" w:name="5287"/>
                  <w:bookmarkEnd w:id="5408"/>
                  <w:r>
                    <w:rPr>
                      <w:rFonts w:ascii="Arial" w:hAnsi="Arial"/>
                      <w:b/>
                      <w:color w:val="000000"/>
                      <w:sz w:val="15"/>
                    </w:rPr>
                    <w:t>для матеріалу, отриманого з тварин родини свиневих, - із території країни / зони / компартмента</w:t>
                  </w:r>
                  <w:r>
                    <w:rPr>
                      <w:rFonts w:ascii="Arial" w:hAnsi="Arial"/>
                      <w:b/>
                      <w:color w:val="000000"/>
                      <w:vertAlign w:val="superscript"/>
                    </w:rPr>
                    <w:t>(2)(3)</w:t>
                  </w:r>
                  <w:r>
                    <w:rPr>
                      <w:rFonts w:ascii="Arial" w:hAnsi="Arial"/>
                      <w:b/>
                      <w:color w:val="000000"/>
                      <w:sz w:val="15"/>
                    </w:rPr>
                    <w:t>, ___________________________(вказати назву та код ISO країни, код зони або компартмента), де протягом останніх 12 місяців не було зафіксовано випадків класичної чуми свиней і африканської чуми свиней та де впродовж останніх 24 місяців не було зафіксовано випадків ящуру /</w:t>
                  </w:r>
                  <w:r>
                    <w:rPr>
                      <w:rFonts w:ascii="Arial" w:hAnsi="Arial"/>
                      <w:color w:val="000000"/>
                      <w:sz w:val="15"/>
                    </w:rPr>
                    <w:t xml:space="preserve"> for material of porcine origin - the territory of a country / region / compartment</w:t>
                  </w:r>
                  <w:r>
                    <w:rPr>
                      <w:rFonts w:ascii="Arial" w:hAnsi="Arial"/>
                      <w:color w:val="000000"/>
                      <w:vertAlign w:val="superscript"/>
                    </w:rPr>
                    <w:t>(2)(3)</w:t>
                  </w:r>
                  <w:r>
                    <w:rPr>
                      <w:rFonts w:ascii="Arial" w:hAnsi="Arial"/>
                      <w:color w:val="000000"/>
                      <w:sz w:val="15"/>
                    </w:rPr>
                    <w:t>______________________________ (indicate name and ISO code of country, code of zone or compartment) where for the past 12 months there have been no registered cases of classical swine fever and African swine fever and where for the past 24 months there have been no registered cases of foot-and-mouth disease;</w:t>
                  </w:r>
                </w:p>
              </w:tc>
              <w:bookmarkEnd w:id="5409"/>
            </w:tr>
            <w:tr w:rsidR="005D1834" w14:paraId="1BD595C4" w14:textId="77777777">
              <w:trPr>
                <w:trHeight w:val="120"/>
                <w:tblCellSpacing w:w="0" w:type="auto"/>
              </w:trPr>
              <w:tc>
                <w:tcPr>
                  <w:tcW w:w="850" w:type="dxa"/>
                  <w:vAlign w:val="center"/>
                </w:tcPr>
                <w:p w14:paraId="4EC40BB6" w14:textId="77777777" w:rsidR="005D1834" w:rsidRDefault="00000000">
                  <w:pPr>
                    <w:spacing w:after="75"/>
                    <w:jc w:val="both"/>
                  </w:pPr>
                  <w:bookmarkStart w:id="5410" w:name="5288"/>
                  <w:r>
                    <w:rPr>
                      <w:rFonts w:ascii="Arial" w:hAnsi="Arial"/>
                      <w:color w:val="000000"/>
                      <w:sz w:val="15"/>
                    </w:rPr>
                    <w:t xml:space="preserve"> </w:t>
                  </w:r>
                </w:p>
              </w:tc>
              <w:tc>
                <w:tcPr>
                  <w:tcW w:w="1237" w:type="dxa"/>
                  <w:vAlign w:val="center"/>
                </w:tcPr>
                <w:p w14:paraId="52023536" w14:textId="77777777" w:rsidR="005D1834" w:rsidRDefault="00000000">
                  <w:pPr>
                    <w:spacing w:after="75"/>
                    <w:jc w:val="both"/>
                  </w:pPr>
                  <w:bookmarkStart w:id="5411" w:name="5289"/>
                  <w:bookmarkEnd w:id="5410"/>
                  <w:r>
                    <w:rPr>
                      <w:rFonts w:ascii="Arial" w:hAnsi="Arial"/>
                      <w:b/>
                      <w:color w:val="000000"/>
                      <w:sz w:val="15"/>
                    </w:rPr>
                    <w:t>II.3.2</w:t>
                  </w:r>
                </w:p>
              </w:tc>
              <w:tc>
                <w:tcPr>
                  <w:tcW w:w="7543" w:type="dxa"/>
                  <w:vAlign w:val="center"/>
                </w:tcPr>
                <w:p w14:paraId="39C02844" w14:textId="77777777" w:rsidR="005D1834" w:rsidRDefault="00000000">
                  <w:pPr>
                    <w:spacing w:after="75"/>
                    <w:jc w:val="both"/>
                  </w:pPr>
                  <w:bookmarkStart w:id="5412" w:name="5290"/>
                  <w:bookmarkEnd w:id="5411"/>
                  <w:r>
                    <w:rPr>
                      <w:rFonts w:ascii="Arial" w:hAnsi="Arial"/>
                      <w:b/>
                      <w:color w:val="000000"/>
                      <w:sz w:val="15"/>
                    </w:rPr>
                    <w:t>для матеріалу, отриманого зі свійської птиці,- із території країни / зони / компартмента</w:t>
                  </w:r>
                  <w:r>
                    <w:rPr>
                      <w:rFonts w:ascii="Arial" w:hAnsi="Arial"/>
                      <w:b/>
                      <w:color w:val="000000"/>
                      <w:vertAlign w:val="superscript"/>
                    </w:rPr>
                    <w:t>(2)(3)</w:t>
                  </w:r>
                  <w:r>
                    <w:rPr>
                      <w:rFonts w:ascii="Arial" w:hAnsi="Arial"/>
                      <w:b/>
                      <w:color w:val="000000"/>
                      <w:sz w:val="15"/>
                    </w:rPr>
                    <w:t>, __________________________ (вказати назву та код ISO країни, код зони або компартмента)де протягом останніх шести місяців не було зафіксовано випадків хвороби Ньюкасла та грипу птиці /</w:t>
                  </w:r>
                  <w:r>
                    <w:rPr>
                      <w:rFonts w:ascii="Arial" w:hAnsi="Arial"/>
                      <w:color w:val="000000"/>
                      <w:sz w:val="15"/>
                    </w:rPr>
                    <w:t xml:space="preserve"> for material of poultry origin - the territory of a country / region / compartment</w:t>
                  </w:r>
                  <w:r>
                    <w:rPr>
                      <w:rFonts w:ascii="Arial" w:hAnsi="Arial"/>
                      <w:b/>
                      <w:color w:val="000000"/>
                    </w:rPr>
                    <w:t>(1)(2)</w:t>
                  </w:r>
                  <w:r>
                    <w:rPr>
                      <w:rFonts w:ascii="Arial" w:hAnsi="Arial"/>
                      <w:color w:val="000000"/>
                      <w:sz w:val="15"/>
                    </w:rPr>
                    <w:t xml:space="preserve"> ______________________________ (indicate name and ISO code of country, code of zone or compartment) where for the past 6 months there have been no registered cases of Newcastle disease and avian influenza;</w:t>
                  </w:r>
                </w:p>
              </w:tc>
              <w:bookmarkEnd w:id="5412"/>
            </w:tr>
            <w:tr w:rsidR="005D1834" w14:paraId="085CD08A" w14:textId="77777777">
              <w:trPr>
                <w:trHeight w:val="120"/>
                <w:tblCellSpacing w:w="0" w:type="auto"/>
              </w:trPr>
              <w:tc>
                <w:tcPr>
                  <w:tcW w:w="850" w:type="dxa"/>
                  <w:vAlign w:val="center"/>
                </w:tcPr>
                <w:p w14:paraId="6BDF4A9B" w14:textId="77777777" w:rsidR="005D1834" w:rsidRDefault="00000000">
                  <w:pPr>
                    <w:spacing w:after="75"/>
                    <w:jc w:val="both"/>
                  </w:pPr>
                  <w:bookmarkStart w:id="5413" w:name="5291"/>
                  <w:r>
                    <w:rPr>
                      <w:rFonts w:ascii="Arial" w:hAnsi="Arial"/>
                      <w:color w:val="000000"/>
                      <w:sz w:val="15"/>
                    </w:rPr>
                    <w:t xml:space="preserve"> </w:t>
                  </w:r>
                </w:p>
              </w:tc>
              <w:tc>
                <w:tcPr>
                  <w:tcW w:w="1237" w:type="dxa"/>
                  <w:vAlign w:val="center"/>
                </w:tcPr>
                <w:p w14:paraId="703E044E" w14:textId="77777777" w:rsidR="005D1834" w:rsidRDefault="00000000">
                  <w:pPr>
                    <w:spacing w:after="75"/>
                    <w:jc w:val="both"/>
                  </w:pPr>
                  <w:bookmarkStart w:id="5414" w:name="5292"/>
                  <w:bookmarkEnd w:id="5413"/>
                  <w:r>
                    <w:rPr>
                      <w:rFonts w:ascii="Arial" w:hAnsi="Arial"/>
                      <w:b/>
                      <w:color w:val="000000"/>
                      <w:sz w:val="15"/>
                    </w:rPr>
                    <w:t>II.3.3</w:t>
                  </w:r>
                </w:p>
              </w:tc>
              <w:tc>
                <w:tcPr>
                  <w:tcW w:w="7543" w:type="dxa"/>
                  <w:vAlign w:val="center"/>
                </w:tcPr>
                <w:p w14:paraId="16382909" w14:textId="77777777" w:rsidR="005D1834" w:rsidRDefault="00000000">
                  <w:pPr>
                    <w:spacing w:after="75"/>
                    <w:jc w:val="both"/>
                  </w:pPr>
                  <w:bookmarkStart w:id="5415" w:name="5293"/>
                  <w:bookmarkEnd w:id="5414"/>
                  <w:r>
                    <w:rPr>
                      <w:rFonts w:ascii="Arial" w:hAnsi="Arial"/>
                      <w:b/>
                      <w:color w:val="000000"/>
                      <w:sz w:val="15"/>
                    </w:rPr>
                    <w:t>для матеріалу, отриманого з жуйних тварин, - із території країни / зони / компартмента</w:t>
                  </w:r>
                  <w:r>
                    <w:rPr>
                      <w:rFonts w:ascii="Arial" w:hAnsi="Arial"/>
                      <w:b/>
                      <w:color w:val="000000"/>
                      <w:vertAlign w:val="superscript"/>
                    </w:rPr>
                    <w:t>(2)(3)</w:t>
                  </w:r>
                  <w:r>
                    <w:rPr>
                      <w:rFonts w:ascii="Arial" w:hAnsi="Arial"/>
                      <w:b/>
                      <w:color w:val="000000"/>
                      <w:sz w:val="15"/>
                    </w:rPr>
                    <w:t xml:space="preserve"> ____________________ ___________________________ (вказати назву та код ISO країни, код зони або компартмента), де впродовж останніх 12 місяців не було зафіксовано випадків чуми ВРХ та де протягом останніх 24 місяців не було зафіксовано випадків ящуру /</w:t>
                  </w:r>
                  <w:r>
                    <w:rPr>
                      <w:rFonts w:ascii="Arial" w:hAnsi="Arial"/>
                      <w:color w:val="000000"/>
                      <w:sz w:val="15"/>
                    </w:rPr>
                    <w:t xml:space="preserve"> for material of ruminant origin - the territory of a country / region / compartment</w:t>
                  </w:r>
                  <w:r>
                    <w:rPr>
                      <w:rFonts w:ascii="Arial" w:hAnsi="Arial"/>
                      <w:b/>
                      <w:color w:val="000000"/>
                    </w:rPr>
                    <w:t>(2)(3)</w:t>
                  </w:r>
                  <w:r>
                    <w:rPr>
                      <w:rFonts w:ascii="Arial" w:hAnsi="Arial"/>
                      <w:color w:val="000000"/>
                      <w:sz w:val="15"/>
                    </w:rPr>
                    <w:t xml:space="preserve"> ______________________________</w:t>
                  </w:r>
                </w:p>
                <w:p w14:paraId="038B0C20" w14:textId="77777777" w:rsidR="005D1834" w:rsidRDefault="00000000">
                  <w:pPr>
                    <w:spacing w:after="75"/>
                    <w:jc w:val="both"/>
                  </w:pPr>
                  <w:bookmarkStart w:id="5416" w:name="5294"/>
                  <w:bookmarkEnd w:id="5415"/>
                  <w:r>
                    <w:rPr>
                      <w:rFonts w:ascii="Arial" w:hAnsi="Arial"/>
                      <w:color w:val="000000"/>
                      <w:sz w:val="15"/>
                    </w:rPr>
                    <w:t>(indicate name and ISO code of country, code of zone or compartment) where for the past 12 months there have been no registered cases of rinderpest and where for the past 24 months there have been no registered cases of foot-and-mouth disease.</w:t>
                  </w:r>
                </w:p>
              </w:tc>
              <w:bookmarkEnd w:id="5416"/>
            </w:tr>
            <w:tr w:rsidR="005D1834" w14:paraId="088FA686" w14:textId="77777777">
              <w:trPr>
                <w:trHeight w:val="120"/>
                <w:tblCellSpacing w:w="0" w:type="auto"/>
              </w:trPr>
              <w:tc>
                <w:tcPr>
                  <w:tcW w:w="850" w:type="dxa"/>
                  <w:vAlign w:val="center"/>
                </w:tcPr>
                <w:p w14:paraId="6BB8F85A" w14:textId="77777777" w:rsidR="005D1834" w:rsidRDefault="00000000">
                  <w:pPr>
                    <w:spacing w:after="75"/>
                    <w:jc w:val="both"/>
                  </w:pPr>
                  <w:bookmarkStart w:id="5417" w:name="5295"/>
                  <w:r>
                    <w:rPr>
                      <w:rFonts w:ascii="Arial" w:hAnsi="Arial"/>
                      <w:b/>
                      <w:color w:val="000000"/>
                      <w:sz w:val="15"/>
                    </w:rPr>
                    <w:t>II.4</w:t>
                  </w:r>
                </w:p>
              </w:tc>
              <w:tc>
                <w:tcPr>
                  <w:tcW w:w="0" w:type="auto"/>
                  <w:gridSpan w:val="2"/>
                  <w:vAlign w:val="center"/>
                </w:tcPr>
                <w:p w14:paraId="321C73B5" w14:textId="77777777" w:rsidR="005D1834" w:rsidRDefault="00000000">
                  <w:pPr>
                    <w:spacing w:after="75"/>
                    <w:jc w:val="both"/>
                  </w:pPr>
                  <w:bookmarkStart w:id="5418" w:name="5296"/>
                  <w:bookmarkEnd w:id="5417"/>
                  <w:r>
                    <w:rPr>
                      <w:rFonts w:ascii="Arial" w:hAnsi="Arial"/>
                      <w:b/>
                      <w:color w:val="000000"/>
                      <w:sz w:val="15"/>
                    </w:rPr>
                    <w:t>[Якщо топлені жири не відповідають вимогам пункту II.3 цього міжнародного сертифіката й отримані з тварин, що належать до видів, сприйнятливих до ящуру, чуми ВРХ, африканської чуми свиней та класичної чуми свиней, ці жири піддавались термічній обробці за температури не нижче 70° C протягом 30 хв або за температури не нижче 90° C упродовж щонайменше 15 хв] / [</w:t>
                  </w:r>
                  <w:r>
                    <w:rPr>
                      <w:rFonts w:ascii="Arial" w:hAnsi="Arial"/>
                      <w:color w:val="000000"/>
                      <w:sz w:val="15"/>
                    </w:rPr>
                    <w:t>If rendered fats do not comply with the requirements of point II.3 of this International Certificate, and originate from animal species that are susceptible to foot-and-mouth disease, rinderpest, African swine fever and classical swine fever, rendered fats are subjected to a heat treatment of at least 70° C for 30 minutes or at least 90° C for at least 15 minutes].</w:t>
                  </w:r>
                </w:p>
              </w:tc>
              <w:bookmarkEnd w:id="5418"/>
            </w:tr>
            <w:tr w:rsidR="005D1834" w14:paraId="30FDB802" w14:textId="77777777">
              <w:trPr>
                <w:trHeight w:val="120"/>
                <w:tblCellSpacing w:w="0" w:type="auto"/>
              </w:trPr>
              <w:tc>
                <w:tcPr>
                  <w:tcW w:w="850" w:type="dxa"/>
                  <w:vAlign w:val="center"/>
                </w:tcPr>
                <w:p w14:paraId="09F405E6" w14:textId="77777777" w:rsidR="005D1834" w:rsidRDefault="00000000">
                  <w:pPr>
                    <w:spacing w:after="75"/>
                    <w:jc w:val="both"/>
                  </w:pPr>
                  <w:bookmarkStart w:id="5419" w:name="5297"/>
                  <w:r>
                    <w:rPr>
                      <w:rFonts w:ascii="Arial" w:hAnsi="Arial"/>
                      <w:b/>
                      <w:color w:val="000000"/>
                      <w:sz w:val="15"/>
                    </w:rPr>
                    <w:t>II.5</w:t>
                  </w:r>
                </w:p>
              </w:tc>
              <w:tc>
                <w:tcPr>
                  <w:tcW w:w="0" w:type="auto"/>
                  <w:gridSpan w:val="2"/>
                  <w:vAlign w:val="center"/>
                </w:tcPr>
                <w:p w14:paraId="71930A44" w14:textId="77777777" w:rsidR="005D1834" w:rsidRDefault="00000000">
                  <w:pPr>
                    <w:spacing w:after="75"/>
                    <w:jc w:val="both"/>
                  </w:pPr>
                  <w:bookmarkStart w:id="5420" w:name="5298"/>
                  <w:bookmarkEnd w:id="5419"/>
                  <w:r>
                    <w:rPr>
                      <w:rFonts w:ascii="Arial" w:hAnsi="Arial"/>
                      <w:b/>
                      <w:color w:val="000000"/>
                      <w:sz w:val="15"/>
                    </w:rPr>
                    <w:t>Топлені жири, отримані з жуйних тварин, очищені у спосіб, що забезпечує, аби максимальний рівень нерозчинних залишкових домішок не перевищував 0,15 % ваги /</w:t>
                  </w:r>
                  <w:r>
                    <w:rPr>
                      <w:rFonts w:ascii="Arial" w:hAnsi="Arial"/>
                      <w:color w:val="000000"/>
                      <w:sz w:val="15"/>
                    </w:rPr>
                    <w:t xml:space="preserve"> Rendered fats derived from ruminants are purified in a manner ensuring that the maximum level of the remaining total insoluble impurities does not exceed 0.15 % in weight.</w:t>
                  </w:r>
                </w:p>
              </w:tc>
              <w:bookmarkEnd w:id="5420"/>
            </w:tr>
            <w:tr w:rsidR="005D1834" w14:paraId="2D1B2157" w14:textId="77777777">
              <w:trPr>
                <w:trHeight w:val="120"/>
                <w:tblCellSpacing w:w="0" w:type="auto"/>
              </w:trPr>
              <w:tc>
                <w:tcPr>
                  <w:tcW w:w="850" w:type="dxa"/>
                  <w:vAlign w:val="center"/>
                </w:tcPr>
                <w:p w14:paraId="1088EE62" w14:textId="77777777" w:rsidR="005D1834" w:rsidRDefault="00000000">
                  <w:pPr>
                    <w:spacing w:after="75"/>
                    <w:jc w:val="both"/>
                  </w:pPr>
                  <w:bookmarkStart w:id="5421" w:name="5299"/>
                  <w:r>
                    <w:rPr>
                      <w:rFonts w:ascii="Arial" w:hAnsi="Arial"/>
                      <w:b/>
                      <w:color w:val="000000"/>
                      <w:sz w:val="15"/>
                    </w:rPr>
                    <w:t>II.6</w:t>
                  </w:r>
                </w:p>
              </w:tc>
              <w:tc>
                <w:tcPr>
                  <w:tcW w:w="0" w:type="auto"/>
                  <w:gridSpan w:val="2"/>
                  <w:vAlign w:val="center"/>
                </w:tcPr>
                <w:p w14:paraId="702DEE48" w14:textId="77777777" w:rsidR="005D1834" w:rsidRDefault="00000000">
                  <w:pPr>
                    <w:spacing w:after="75"/>
                    <w:jc w:val="both"/>
                  </w:pPr>
                  <w:bookmarkStart w:id="5422" w:name="5300"/>
                  <w:bookmarkEnd w:id="5421"/>
                  <w:r>
                    <w:rPr>
                      <w:rFonts w:ascii="Arial" w:hAnsi="Arial"/>
                      <w:b/>
                      <w:color w:val="000000"/>
                      <w:sz w:val="15"/>
                    </w:rPr>
                    <w:t xml:space="preserve">Топлені жири піддані будь-якому з методів переробки I - V,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w:t>
                  </w:r>
                  <w:r>
                    <w:rPr>
                      <w:rFonts w:ascii="Arial" w:hAnsi="Arial"/>
                      <w:color w:val="000000"/>
                      <w:sz w:val="15"/>
                    </w:rPr>
                    <w:t xml:space="preserve"> Rendered fats are subjected to any of the processing method I - V and VII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5422"/>
            </w:tr>
            <w:tr w:rsidR="005D1834" w14:paraId="76AE1357" w14:textId="77777777">
              <w:trPr>
                <w:trHeight w:val="120"/>
                <w:tblCellSpacing w:w="0" w:type="auto"/>
              </w:trPr>
              <w:tc>
                <w:tcPr>
                  <w:tcW w:w="850" w:type="dxa"/>
                  <w:vAlign w:val="center"/>
                </w:tcPr>
                <w:p w14:paraId="04DAD0B7" w14:textId="77777777" w:rsidR="005D1834" w:rsidRDefault="00000000">
                  <w:pPr>
                    <w:spacing w:after="75"/>
                  </w:pPr>
                  <w:bookmarkStart w:id="5423" w:name="5301"/>
                  <w:r>
                    <w:rPr>
                      <w:rFonts w:ascii="Arial" w:hAnsi="Arial"/>
                      <w:b/>
                      <w:color w:val="000000"/>
                      <w:sz w:val="15"/>
                    </w:rPr>
                    <w:t>II.7</w:t>
                  </w:r>
                </w:p>
              </w:tc>
              <w:tc>
                <w:tcPr>
                  <w:tcW w:w="0" w:type="auto"/>
                  <w:gridSpan w:val="2"/>
                  <w:vAlign w:val="center"/>
                </w:tcPr>
                <w:p w14:paraId="5985A23E" w14:textId="77777777" w:rsidR="005D1834" w:rsidRDefault="00000000">
                  <w:pPr>
                    <w:spacing w:after="75"/>
                    <w:jc w:val="both"/>
                  </w:pPr>
                  <w:bookmarkStart w:id="5424" w:name="5302"/>
                  <w:bookmarkEnd w:id="5423"/>
                  <w:r>
                    <w:rPr>
                      <w:rFonts w:ascii="Arial" w:hAnsi="Arial"/>
                      <w:b/>
                      <w:color w:val="000000"/>
                      <w:sz w:val="15"/>
                    </w:rPr>
                    <w:t>Топлені жири, не містять та не отримані: /</w:t>
                  </w:r>
                  <w:r>
                    <w:rPr>
                      <w:rFonts w:ascii="Arial" w:hAnsi="Arial"/>
                      <w:color w:val="000000"/>
                      <w:sz w:val="15"/>
                    </w:rPr>
                    <w:t xml:space="preserve"> Rendered fats do not contain and are not derived from:</w:t>
                  </w:r>
                </w:p>
              </w:tc>
              <w:bookmarkEnd w:id="5424"/>
            </w:tr>
            <w:tr w:rsidR="005D1834" w14:paraId="5450C6B9" w14:textId="77777777">
              <w:trPr>
                <w:trHeight w:val="120"/>
                <w:tblCellSpacing w:w="0" w:type="auto"/>
              </w:trPr>
              <w:tc>
                <w:tcPr>
                  <w:tcW w:w="850" w:type="dxa"/>
                  <w:vAlign w:val="center"/>
                </w:tcPr>
                <w:p w14:paraId="0F28E340" w14:textId="77777777" w:rsidR="005D1834" w:rsidRDefault="00000000">
                  <w:pPr>
                    <w:spacing w:after="75"/>
                  </w:pPr>
                  <w:bookmarkStart w:id="5425" w:name="5303"/>
                  <w:r>
                    <w:rPr>
                      <w:rFonts w:ascii="Arial" w:hAnsi="Arial"/>
                      <w:color w:val="000000"/>
                      <w:sz w:val="15"/>
                    </w:rPr>
                    <w:t xml:space="preserve"> </w:t>
                  </w:r>
                </w:p>
              </w:tc>
              <w:tc>
                <w:tcPr>
                  <w:tcW w:w="1237" w:type="dxa"/>
                  <w:vAlign w:val="center"/>
                </w:tcPr>
                <w:p w14:paraId="2EA2BE6E" w14:textId="77777777" w:rsidR="005D1834" w:rsidRDefault="00000000">
                  <w:pPr>
                    <w:spacing w:after="75"/>
                  </w:pPr>
                  <w:bookmarkStart w:id="5426" w:name="5304"/>
                  <w:bookmarkEnd w:id="542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43" w:type="dxa"/>
                  <w:vAlign w:val="center"/>
                </w:tcPr>
                <w:p w14:paraId="347053EF" w14:textId="77777777" w:rsidR="005D1834" w:rsidRDefault="00000000">
                  <w:pPr>
                    <w:spacing w:after="75"/>
                    <w:jc w:val="both"/>
                  </w:pPr>
                  <w:bookmarkStart w:id="5427" w:name="5305"/>
                  <w:bookmarkEnd w:id="5426"/>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5427"/>
            </w:tr>
            <w:tr w:rsidR="005D1834" w14:paraId="2D300C9D" w14:textId="77777777">
              <w:trPr>
                <w:trHeight w:val="120"/>
                <w:tblCellSpacing w:w="0" w:type="auto"/>
              </w:trPr>
              <w:tc>
                <w:tcPr>
                  <w:tcW w:w="850" w:type="dxa"/>
                  <w:vAlign w:val="center"/>
                </w:tcPr>
                <w:p w14:paraId="39E48B50" w14:textId="77777777" w:rsidR="005D1834" w:rsidRDefault="00000000">
                  <w:pPr>
                    <w:spacing w:after="75"/>
                  </w:pPr>
                  <w:bookmarkStart w:id="5428" w:name="5306"/>
                  <w:r>
                    <w:rPr>
                      <w:rFonts w:ascii="Arial" w:hAnsi="Arial"/>
                      <w:color w:val="000000"/>
                      <w:sz w:val="15"/>
                    </w:rPr>
                    <w:t xml:space="preserve"> </w:t>
                  </w:r>
                </w:p>
              </w:tc>
              <w:tc>
                <w:tcPr>
                  <w:tcW w:w="1237" w:type="dxa"/>
                  <w:vAlign w:val="center"/>
                </w:tcPr>
                <w:p w14:paraId="0FC14951" w14:textId="77777777" w:rsidR="005D1834" w:rsidRDefault="00000000">
                  <w:pPr>
                    <w:spacing w:after="75"/>
                  </w:pPr>
                  <w:bookmarkStart w:id="5429" w:name="5307"/>
                  <w:bookmarkEnd w:id="5428"/>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43" w:type="dxa"/>
                  <w:vAlign w:val="center"/>
                </w:tcPr>
                <w:p w14:paraId="05266652" w14:textId="77777777" w:rsidR="005D1834" w:rsidRDefault="00000000">
                  <w:pPr>
                    <w:spacing w:after="75"/>
                    <w:jc w:val="both"/>
                  </w:pPr>
                  <w:bookmarkStart w:id="5430" w:name="5308"/>
                  <w:bookmarkEnd w:id="5429"/>
                  <w:r>
                    <w:rPr>
                      <w:rFonts w:ascii="Arial" w:hAnsi="Arial"/>
                      <w:b/>
                      <w:color w:val="000000"/>
                      <w:sz w:val="15"/>
                    </w:rPr>
                    <w:t xml:space="preserve">з матеріалу, відмінного від матеріалу, отриманого з ВРХ, кіз або овець, які були </w:t>
                  </w:r>
                  <w:r>
                    <w:rPr>
                      <w:rFonts w:ascii="Arial" w:hAnsi="Arial"/>
                      <w:b/>
                      <w:color w:val="000000"/>
                      <w:sz w:val="15"/>
                    </w:rPr>
                    <w:lastRenderedPageBreak/>
                    <w:t>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w:t>
                  </w:r>
                  <w:r>
                    <w:rPr>
                      <w:rFonts w:ascii="Arial" w:hAnsi="Arial"/>
                      <w:color w:val="000000"/>
                      <w:vertAlign w:val="superscript"/>
                    </w:rPr>
                    <w:t>(3)</w:t>
                  </w:r>
                  <w:r>
                    <w:rPr>
                      <w:rFonts w:ascii="Arial" w:hAnsi="Arial"/>
                      <w:color w:val="000000"/>
                      <w:sz w:val="15"/>
                    </w:rPr>
                    <w:t xml:space="preserve"> zone with a classified negligible BSE risk in accordance with the OIE Terrestrial Animal Health Code.</w:t>
                  </w:r>
                </w:p>
              </w:tc>
              <w:bookmarkEnd w:id="5430"/>
            </w:tr>
            <w:tr w:rsidR="005D1834" w14:paraId="75543793" w14:textId="77777777">
              <w:trPr>
                <w:trHeight w:val="120"/>
                <w:tblCellSpacing w:w="0" w:type="auto"/>
              </w:trPr>
              <w:tc>
                <w:tcPr>
                  <w:tcW w:w="850" w:type="dxa"/>
                  <w:vAlign w:val="center"/>
                </w:tcPr>
                <w:p w14:paraId="2760BF0D" w14:textId="77777777" w:rsidR="005D1834" w:rsidRDefault="00000000">
                  <w:pPr>
                    <w:spacing w:after="75"/>
                  </w:pPr>
                  <w:bookmarkStart w:id="5431" w:name="5309"/>
                  <w:r>
                    <w:rPr>
                      <w:rFonts w:ascii="Arial" w:hAnsi="Arial"/>
                      <w:b/>
                      <w:color w:val="000000"/>
                      <w:sz w:val="15"/>
                    </w:rPr>
                    <w:lastRenderedPageBreak/>
                    <w:t>II.8</w:t>
                  </w:r>
                </w:p>
              </w:tc>
              <w:tc>
                <w:tcPr>
                  <w:tcW w:w="0" w:type="auto"/>
                  <w:gridSpan w:val="2"/>
                  <w:vAlign w:val="center"/>
                </w:tcPr>
                <w:p w14:paraId="458E0B4C" w14:textId="77777777" w:rsidR="005D1834" w:rsidRDefault="00000000">
                  <w:pPr>
                    <w:spacing w:after="75"/>
                    <w:jc w:val="both"/>
                  </w:pPr>
                  <w:bookmarkStart w:id="5432" w:name="5310"/>
                  <w:bookmarkEnd w:id="5431"/>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 [</w:t>
                  </w:r>
                  <w:r>
                    <w:rPr>
                      <w:rFonts w:ascii="Arial" w:hAnsi="Arial"/>
                      <w:color w:val="000000"/>
                      <w:sz w:val="15"/>
                    </w:rPr>
                    <w:t>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5432"/>
            </w:tr>
            <w:tr w:rsidR="005D1834" w14:paraId="1DBBA87E" w14:textId="77777777">
              <w:trPr>
                <w:trHeight w:val="120"/>
                <w:tblCellSpacing w:w="0" w:type="auto"/>
              </w:trPr>
              <w:tc>
                <w:tcPr>
                  <w:tcW w:w="850" w:type="dxa"/>
                  <w:vMerge w:val="restart"/>
                  <w:vAlign w:val="center"/>
                </w:tcPr>
                <w:p w14:paraId="3AE501DB" w14:textId="77777777" w:rsidR="005D1834" w:rsidRDefault="00000000">
                  <w:pPr>
                    <w:spacing w:after="75"/>
                  </w:pPr>
                  <w:bookmarkStart w:id="5433" w:name="5311"/>
                  <w:r>
                    <w:rPr>
                      <w:rFonts w:ascii="Arial" w:hAnsi="Arial"/>
                      <w:color w:val="000000"/>
                      <w:sz w:val="15"/>
                    </w:rPr>
                    <w:t xml:space="preserve"> </w:t>
                  </w:r>
                </w:p>
              </w:tc>
              <w:tc>
                <w:tcPr>
                  <w:tcW w:w="1237" w:type="dxa"/>
                  <w:vMerge w:val="restart"/>
                  <w:vAlign w:val="center"/>
                </w:tcPr>
                <w:p w14:paraId="7E850758" w14:textId="77777777" w:rsidR="005D1834" w:rsidRDefault="00000000">
                  <w:pPr>
                    <w:spacing w:after="75"/>
                    <w:jc w:val="both"/>
                  </w:pPr>
                  <w:bookmarkStart w:id="5434" w:name="5312"/>
                  <w:bookmarkEnd w:id="5433"/>
                  <w:r>
                    <w:rPr>
                      <w:rFonts w:ascii="Arial" w:hAnsi="Arial"/>
                      <w:color w:val="000000"/>
                      <w:sz w:val="15"/>
                    </w:rPr>
                    <w:t xml:space="preserve"> </w:t>
                  </w:r>
                </w:p>
              </w:tc>
              <w:tc>
                <w:tcPr>
                  <w:tcW w:w="7543" w:type="dxa"/>
                  <w:vAlign w:val="center"/>
                </w:tcPr>
                <w:p w14:paraId="5077C489" w14:textId="77777777" w:rsidR="005D1834" w:rsidRDefault="00000000">
                  <w:pPr>
                    <w:spacing w:after="75"/>
                    <w:jc w:val="both"/>
                  </w:pPr>
                  <w:bookmarkStart w:id="5435" w:name="5313"/>
                  <w:bookmarkEnd w:id="5434"/>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5435"/>
            </w:tr>
            <w:tr w:rsidR="005D1834" w14:paraId="077F380C" w14:textId="77777777">
              <w:trPr>
                <w:trHeight w:val="120"/>
                <w:tblCellSpacing w:w="0" w:type="auto"/>
              </w:trPr>
              <w:tc>
                <w:tcPr>
                  <w:tcW w:w="0" w:type="auto"/>
                  <w:vMerge/>
                  <w:tcBorders>
                    <w:top w:val="nil"/>
                  </w:tcBorders>
                </w:tcPr>
                <w:p w14:paraId="433BB2C1" w14:textId="77777777" w:rsidR="005D1834" w:rsidRDefault="005D1834"/>
              </w:tc>
              <w:tc>
                <w:tcPr>
                  <w:tcW w:w="0" w:type="auto"/>
                  <w:vMerge/>
                  <w:tcBorders>
                    <w:top w:val="nil"/>
                  </w:tcBorders>
                </w:tcPr>
                <w:p w14:paraId="64456CCE" w14:textId="77777777" w:rsidR="005D1834" w:rsidRDefault="005D1834"/>
              </w:tc>
              <w:tc>
                <w:tcPr>
                  <w:tcW w:w="7543" w:type="dxa"/>
                  <w:vAlign w:val="center"/>
                </w:tcPr>
                <w:p w14:paraId="566BFABE" w14:textId="77777777" w:rsidR="005D1834" w:rsidRDefault="00000000">
                  <w:pPr>
                    <w:spacing w:after="75"/>
                    <w:jc w:val="both"/>
                  </w:pPr>
                  <w:bookmarkStart w:id="5436" w:name="5314"/>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5436"/>
            </w:tr>
            <w:tr w:rsidR="005D1834" w14:paraId="49EDB096" w14:textId="77777777">
              <w:trPr>
                <w:trHeight w:val="120"/>
                <w:tblCellSpacing w:w="0" w:type="auto"/>
              </w:trPr>
              <w:tc>
                <w:tcPr>
                  <w:tcW w:w="850" w:type="dxa"/>
                  <w:vAlign w:val="center"/>
                </w:tcPr>
                <w:p w14:paraId="3695E2DA" w14:textId="77777777" w:rsidR="005D1834" w:rsidRDefault="00000000">
                  <w:pPr>
                    <w:spacing w:after="75"/>
                  </w:pPr>
                  <w:bookmarkStart w:id="5437" w:name="5315"/>
                  <w:r>
                    <w:rPr>
                      <w:rFonts w:ascii="Arial" w:hAnsi="Arial"/>
                      <w:color w:val="000000"/>
                      <w:sz w:val="15"/>
                    </w:rPr>
                    <w:t xml:space="preserve"> </w:t>
                  </w:r>
                </w:p>
              </w:tc>
              <w:bookmarkEnd w:id="5437"/>
              <w:tc>
                <w:tcPr>
                  <w:tcW w:w="0" w:type="auto"/>
                  <w:vMerge/>
                  <w:tcBorders>
                    <w:top w:val="nil"/>
                  </w:tcBorders>
                </w:tcPr>
                <w:p w14:paraId="2F2C8B68" w14:textId="77777777" w:rsidR="005D1834" w:rsidRDefault="005D1834"/>
              </w:tc>
              <w:tc>
                <w:tcPr>
                  <w:tcW w:w="7543" w:type="dxa"/>
                  <w:vAlign w:val="center"/>
                </w:tcPr>
                <w:p w14:paraId="5AECCFD3" w14:textId="77777777" w:rsidR="005D1834" w:rsidRDefault="00000000">
                  <w:pPr>
                    <w:spacing w:after="75"/>
                    <w:jc w:val="both"/>
                  </w:pPr>
                  <w:bookmarkStart w:id="5438" w:name="5316"/>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5438"/>
            </w:tr>
            <w:tr w:rsidR="005D1834" w14:paraId="16EB52DA" w14:textId="77777777">
              <w:trPr>
                <w:trHeight w:val="120"/>
                <w:tblCellSpacing w:w="0" w:type="auto"/>
              </w:trPr>
              <w:tc>
                <w:tcPr>
                  <w:tcW w:w="850" w:type="dxa"/>
                  <w:vAlign w:val="center"/>
                </w:tcPr>
                <w:p w14:paraId="3E9C49A7" w14:textId="77777777" w:rsidR="005D1834" w:rsidRDefault="00000000">
                  <w:pPr>
                    <w:spacing w:after="75"/>
                  </w:pPr>
                  <w:bookmarkStart w:id="5439" w:name="5317"/>
                  <w:r>
                    <w:rPr>
                      <w:rFonts w:ascii="Arial" w:hAnsi="Arial"/>
                      <w:b/>
                      <w:color w:val="000000"/>
                      <w:sz w:val="15"/>
                    </w:rPr>
                    <w:t>II.9</w:t>
                  </w:r>
                </w:p>
              </w:tc>
              <w:tc>
                <w:tcPr>
                  <w:tcW w:w="0" w:type="auto"/>
                  <w:gridSpan w:val="2"/>
                  <w:vAlign w:val="center"/>
                </w:tcPr>
                <w:p w14:paraId="0CC2595F" w14:textId="77777777" w:rsidR="005D1834" w:rsidRDefault="00000000">
                  <w:pPr>
                    <w:spacing w:after="75"/>
                    <w:jc w:val="both"/>
                  </w:pPr>
                  <w:bookmarkStart w:id="5440" w:name="5318"/>
                  <w:bookmarkEnd w:id="5439"/>
                  <w:r>
                    <w:rPr>
                      <w:rFonts w:ascii="Arial" w:hAnsi="Arial"/>
                      <w:b/>
                      <w:color w:val="000000"/>
                      <w:sz w:val="15"/>
                    </w:rPr>
                    <w:t>Кінцевий продукт запакований у нові або стерилізовані пакети, а у випадку нефасованого тваринного білка - перевозитись у контейнерах або інших транспортних засобах, які були ретельно очищені та продезінфіковані перед використанням. Такі пакети та/або контейнери чи інші транспортні засоби містять етикетку з написом "НЕ ДЛЯ СПОЖИВАННЯ ЛЮДИНОЮ"/</w:t>
                  </w:r>
                  <w:r>
                    <w:rPr>
                      <w:rFonts w:ascii="Arial" w:hAnsi="Arial"/>
                      <w:color w:val="000000"/>
                      <w:sz w:val="15"/>
                    </w:rPr>
                    <w:t>The end product was packed in new or sterilised bags or, in case of bulk animal protein, be transported in containers or other transport means that were thoroughly cleaned and disinfected before use. Such bags and/or containers or other transport means shall bear a label with "NOT FOR HUMAN CONSUMPTION" indication.</w:t>
                  </w:r>
                </w:p>
              </w:tc>
              <w:bookmarkEnd w:id="5440"/>
            </w:tr>
            <w:tr w:rsidR="005D1834" w14:paraId="3158320E" w14:textId="77777777">
              <w:trPr>
                <w:trHeight w:val="120"/>
                <w:tblCellSpacing w:w="0" w:type="auto"/>
              </w:trPr>
              <w:tc>
                <w:tcPr>
                  <w:tcW w:w="850" w:type="dxa"/>
                  <w:vAlign w:val="center"/>
                </w:tcPr>
                <w:p w14:paraId="5CD637A8" w14:textId="77777777" w:rsidR="005D1834" w:rsidRDefault="00000000">
                  <w:pPr>
                    <w:spacing w:after="75"/>
                  </w:pPr>
                  <w:bookmarkStart w:id="5441" w:name="5319"/>
                  <w:r>
                    <w:rPr>
                      <w:rFonts w:ascii="Arial" w:hAnsi="Arial"/>
                      <w:b/>
                      <w:color w:val="000000"/>
                      <w:sz w:val="15"/>
                    </w:rPr>
                    <w:t>II.10</w:t>
                  </w:r>
                </w:p>
              </w:tc>
              <w:tc>
                <w:tcPr>
                  <w:tcW w:w="0" w:type="auto"/>
                  <w:gridSpan w:val="2"/>
                  <w:vAlign w:val="center"/>
                </w:tcPr>
                <w:p w14:paraId="2122064B" w14:textId="77777777" w:rsidR="005D1834" w:rsidRDefault="00000000">
                  <w:pPr>
                    <w:spacing w:after="75"/>
                    <w:jc w:val="both"/>
                  </w:pPr>
                  <w:bookmarkStart w:id="5442" w:name="5320"/>
                  <w:bookmarkEnd w:id="5441"/>
                  <w:r>
                    <w:rPr>
                      <w:rFonts w:ascii="Arial" w:hAnsi="Arial"/>
                      <w:b/>
                      <w:color w:val="000000"/>
                      <w:sz w:val="15"/>
                    </w:rPr>
                    <w:t>Фасовані топлені жири запаковані у нові контейнери або контейнери, які були очищені та продезінфіковані. Труба, помпи, цистерни та будь-які інші контейнери чи автоцистерни, що використовуються для перевезення нефасованих топлених жирів, мають проінспектовані державним ветеринарним інспектором країни-експортера / країни походження і за результатами інспектування визнані чистими та придатними для використання /</w:t>
                  </w:r>
                  <w:r>
                    <w:rPr>
                      <w:rFonts w:ascii="Arial" w:hAnsi="Arial"/>
                      <w:color w:val="000000"/>
                      <w:sz w:val="15"/>
                    </w:rPr>
                    <w:t xml:space="preserve"> Rendered fats are packaged in new containers or in containers that have been cleaned and disinfected. Where bulk transport is intended, pipe, pumps and bulk tanks and any other bulk containers or bulk road tankers used for bulk transportation of rendered fats have been inspected by a state inspector of the exporting country / country of origin and found to be clean and fit for use based on the inspection results.</w:t>
                  </w:r>
                </w:p>
              </w:tc>
              <w:bookmarkEnd w:id="5442"/>
            </w:tr>
            <w:tr w:rsidR="005D1834" w14:paraId="764A3186" w14:textId="77777777">
              <w:trPr>
                <w:trHeight w:val="120"/>
                <w:tblCellSpacing w:w="0" w:type="auto"/>
              </w:trPr>
              <w:tc>
                <w:tcPr>
                  <w:tcW w:w="850" w:type="dxa"/>
                  <w:vAlign w:val="center"/>
                </w:tcPr>
                <w:p w14:paraId="1F850F84" w14:textId="77777777" w:rsidR="005D1834" w:rsidRDefault="00000000">
                  <w:pPr>
                    <w:spacing w:after="75"/>
                  </w:pPr>
                  <w:bookmarkStart w:id="5443" w:name="5321"/>
                  <w:r>
                    <w:rPr>
                      <w:rFonts w:ascii="Arial" w:hAnsi="Arial"/>
                      <w:b/>
                      <w:color w:val="000000"/>
                      <w:sz w:val="15"/>
                    </w:rPr>
                    <w:t>II.11</w:t>
                  </w:r>
                </w:p>
              </w:tc>
              <w:tc>
                <w:tcPr>
                  <w:tcW w:w="0" w:type="auto"/>
                  <w:gridSpan w:val="2"/>
                  <w:vAlign w:val="center"/>
                </w:tcPr>
                <w:p w14:paraId="4EB0F8EB" w14:textId="77777777" w:rsidR="005D1834" w:rsidRDefault="00000000">
                  <w:pPr>
                    <w:spacing w:after="75"/>
                    <w:jc w:val="both"/>
                  </w:pPr>
                  <w:bookmarkStart w:id="5444" w:name="5322"/>
                  <w:bookmarkEnd w:id="5443"/>
                  <w:r>
                    <w:rPr>
                      <w:rFonts w:ascii="Arial" w:hAnsi="Arial"/>
                      <w:b/>
                      <w:color w:val="000000"/>
                      <w:sz w:val="15"/>
                    </w:rPr>
                    <w:t>Контейнери та/або інші ємності з топленими жирами містять етикетку з написом "НЕ ДЛЯ СПОЖИВАННЯ ЛЮДИНОЮ" /</w:t>
                  </w:r>
                  <w:r>
                    <w:rPr>
                      <w:rFonts w:ascii="Arial" w:hAnsi="Arial"/>
                      <w:color w:val="000000"/>
                      <w:sz w:val="15"/>
                    </w:rPr>
                    <w:t xml:space="preserve"> Containers and/or other tankage with rendered fats bear a label with "NOT FOR HUMAN CONSUMPTION" indication.</w:t>
                  </w:r>
                </w:p>
              </w:tc>
              <w:bookmarkEnd w:id="5444"/>
            </w:tr>
          </w:tbl>
          <w:p w14:paraId="175ADFF0" w14:textId="77777777" w:rsidR="005D1834" w:rsidRDefault="00000000">
            <w:r>
              <w:br/>
            </w:r>
          </w:p>
          <w:p w14:paraId="144DB037" w14:textId="77777777" w:rsidR="005D1834" w:rsidRDefault="005D1834">
            <w:pPr>
              <w:spacing w:after="75"/>
            </w:pPr>
            <w:bookmarkStart w:id="5445" w:name="5323"/>
          </w:p>
        </w:tc>
        <w:bookmarkEnd w:id="5445"/>
      </w:tr>
      <w:tr w:rsidR="005D1834" w14:paraId="4910C1D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93879A2" w14:textId="77777777" w:rsidR="005D1834" w:rsidRDefault="00000000">
            <w:pPr>
              <w:spacing w:after="75"/>
            </w:pPr>
            <w:bookmarkStart w:id="5446" w:name="5324"/>
            <w:r>
              <w:rPr>
                <w:rFonts w:ascii="Arial" w:hAnsi="Arial"/>
                <w:b/>
                <w:color w:val="000000"/>
                <w:sz w:val="15"/>
              </w:rPr>
              <w:lastRenderedPageBreak/>
              <w:t>Примітки</w:t>
            </w:r>
            <w:r>
              <w:rPr>
                <w:rFonts w:ascii="Arial" w:hAnsi="Arial"/>
                <w:color w:val="000000"/>
                <w:sz w:val="15"/>
              </w:rPr>
              <w:t>/Notes</w:t>
            </w:r>
          </w:p>
          <w:p w14:paraId="769F16D0" w14:textId="77777777" w:rsidR="005D1834" w:rsidRDefault="00000000">
            <w:pPr>
              <w:spacing w:after="75"/>
              <w:jc w:val="both"/>
            </w:pPr>
            <w:bookmarkStart w:id="5447" w:name="5325"/>
            <w:bookmarkEnd w:id="5446"/>
            <w:r>
              <w:rPr>
                <w:rFonts w:ascii="Arial" w:hAnsi="Arial"/>
                <w:b/>
                <w:color w:val="000000"/>
                <w:sz w:val="15"/>
              </w:rPr>
              <w:t>Вимоги цього міжнародного сертифіката застосовуються до топлених жирів, призначених для використання як кормовий матеріал,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rendered fats intended for use as feed material, originating from a country or a separate territory (zone or compartment) thereof and from an establishment listed in the register of countries and establishments authorised for the importation (sending) of products to the customs territory of Ukraine.</w:t>
            </w:r>
          </w:p>
          <w:p w14:paraId="503B1708" w14:textId="77777777" w:rsidR="005D1834" w:rsidRDefault="00000000">
            <w:pPr>
              <w:spacing w:after="75"/>
            </w:pPr>
            <w:bookmarkStart w:id="5448" w:name="5326"/>
            <w:bookmarkEnd w:id="5447"/>
            <w:r>
              <w:rPr>
                <w:rFonts w:ascii="Arial" w:hAnsi="Arial"/>
                <w:b/>
                <w:color w:val="000000"/>
                <w:sz w:val="15"/>
              </w:rPr>
              <w:t>Частина I</w:t>
            </w:r>
            <w:r>
              <w:rPr>
                <w:rFonts w:ascii="Arial" w:hAnsi="Arial"/>
                <w:color w:val="000000"/>
                <w:sz w:val="15"/>
              </w:rPr>
              <w:t>/Part I:</w:t>
            </w:r>
          </w:p>
          <w:p w14:paraId="05EF7649" w14:textId="77777777" w:rsidR="005D1834" w:rsidRDefault="00000000">
            <w:pPr>
              <w:spacing w:after="75"/>
              <w:jc w:val="both"/>
            </w:pPr>
            <w:bookmarkStart w:id="5449" w:name="5327"/>
            <w:bookmarkEnd w:id="5448"/>
            <w:r>
              <w:rPr>
                <w:rFonts w:ascii="Arial" w:hAnsi="Arial"/>
                <w:b/>
                <w:color w:val="000000"/>
                <w:sz w:val="15"/>
              </w:rPr>
              <w:t xml:space="preserve">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w:t>
            </w:r>
            <w:r>
              <w:rPr>
                <w:rFonts w:ascii="Arial" w:hAnsi="Arial"/>
                <w:b/>
                <w:color w:val="000000"/>
                <w:sz w:val="15"/>
              </w:rPr>
              <w:lastRenderedPageBreak/>
              <w:t>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E9982F8" w14:textId="77777777" w:rsidR="005D1834" w:rsidRDefault="00000000">
            <w:pPr>
              <w:spacing w:after="75"/>
              <w:jc w:val="both"/>
            </w:pPr>
            <w:bookmarkStart w:id="5450" w:name="5328"/>
            <w:bookmarkEnd w:id="544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0405</w:t>
            </w:r>
            <w:r>
              <w:rPr>
                <w:rFonts w:ascii="Arial" w:hAnsi="Arial"/>
                <w:b/>
                <w:color w:val="000000"/>
                <w:sz w:val="15"/>
              </w:rPr>
              <w:t xml:space="preserve">, </w:t>
            </w:r>
            <w:r>
              <w:rPr>
                <w:rFonts w:ascii="Arial" w:hAnsi="Arial"/>
                <w:b/>
                <w:color w:val="293A55"/>
                <w:sz w:val="15"/>
              </w:rPr>
              <w:t>1501</w:t>
            </w:r>
            <w:r>
              <w:rPr>
                <w:rFonts w:ascii="Arial" w:hAnsi="Arial"/>
                <w:b/>
                <w:color w:val="000000"/>
                <w:sz w:val="15"/>
              </w:rPr>
              <w:t xml:space="preserve">, </w:t>
            </w:r>
            <w:r>
              <w:rPr>
                <w:rFonts w:ascii="Arial" w:hAnsi="Arial"/>
                <w:b/>
                <w:color w:val="293A55"/>
                <w:sz w:val="15"/>
              </w:rPr>
              <w:t>1502</w:t>
            </w:r>
            <w:r>
              <w:rPr>
                <w:rFonts w:ascii="Arial" w:hAnsi="Arial"/>
                <w:b/>
                <w:color w:val="000000"/>
                <w:sz w:val="15"/>
              </w:rPr>
              <w:t xml:space="preserve">, </w:t>
            </w:r>
            <w:r>
              <w:rPr>
                <w:rFonts w:ascii="Arial" w:hAnsi="Arial"/>
                <w:b/>
                <w:color w:val="293A55"/>
                <w:sz w:val="15"/>
              </w:rPr>
              <w:t>1503 00</w:t>
            </w:r>
            <w:r>
              <w:rPr>
                <w:rFonts w:ascii="Arial" w:hAnsi="Arial"/>
                <w:b/>
                <w:color w:val="000000"/>
                <w:sz w:val="15"/>
              </w:rPr>
              <w:t xml:space="preserve">, </w:t>
            </w:r>
            <w:r>
              <w:rPr>
                <w:rFonts w:ascii="Arial" w:hAnsi="Arial"/>
                <w:b/>
                <w:color w:val="293A55"/>
                <w:sz w:val="15"/>
              </w:rPr>
              <w:t>1504</w:t>
            </w:r>
            <w:r>
              <w:rPr>
                <w:rFonts w:ascii="Arial" w:hAnsi="Arial"/>
                <w:b/>
                <w:color w:val="000000"/>
                <w:sz w:val="15"/>
              </w:rPr>
              <w:t xml:space="preserve">, </w:t>
            </w:r>
            <w:r>
              <w:rPr>
                <w:rFonts w:ascii="Arial" w:hAnsi="Arial"/>
                <w:b/>
                <w:color w:val="293A55"/>
                <w:sz w:val="15"/>
              </w:rPr>
              <w:t>1505 00</w:t>
            </w:r>
            <w:r>
              <w:rPr>
                <w:rFonts w:ascii="Arial" w:hAnsi="Arial"/>
                <w:b/>
                <w:color w:val="000000"/>
                <w:sz w:val="15"/>
              </w:rPr>
              <w:t xml:space="preserve">, </w:t>
            </w:r>
            <w:r>
              <w:rPr>
                <w:rFonts w:ascii="Arial" w:hAnsi="Arial"/>
                <w:b/>
                <w:color w:val="293A55"/>
                <w:sz w:val="15"/>
              </w:rPr>
              <w:t>1506 00 00 00</w:t>
            </w:r>
            <w:r>
              <w:rPr>
                <w:rFonts w:ascii="Arial" w:hAnsi="Arial"/>
                <w:b/>
                <w:color w:val="000000"/>
                <w:sz w:val="15"/>
              </w:rPr>
              <w:t xml:space="preserve">, </w:t>
            </w:r>
            <w:r>
              <w:rPr>
                <w:rFonts w:ascii="Arial" w:hAnsi="Arial"/>
                <w:b/>
                <w:color w:val="293A55"/>
                <w:sz w:val="15"/>
              </w:rPr>
              <w:t>1516 10</w:t>
            </w:r>
            <w:r>
              <w:rPr>
                <w:rFonts w:ascii="Arial" w:hAnsi="Arial"/>
                <w:b/>
                <w:color w:val="000000"/>
                <w:sz w:val="15"/>
              </w:rPr>
              <w:t xml:space="preserve">, </w:t>
            </w:r>
            <w:r>
              <w:rPr>
                <w:rFonts w:ascii="Arial" w:hAnsi="Arial"/>
                <w:b/>
                <w:color w:val="293A55"/>
                <w:sz w:val="15"/>
              </w:rPr>
              <w:t>1517</w:t>
            </w:r>
            <w:r>
              <w:rPr>
                <w:rFonts w:ascii="Arial" w:hAnsi="Arial"/>
                <w:b/>
                <w:color w:val="000000"/>
                <w:sz w:val="15"/>
              </w:rPr>
              <w:t xml:space="preserve"> або </w:t>
            </w:r>
            <w:r>
              <w:rPr>
                <w:rFonts w:ascii="Arial" w:hAnsi="Arial"/>
                <w:b/>
                <w:color w:val="293A55"/>
                <w:sz w:val="15"/>
              </w:rPr>
              <w:t>1518</w:t>
            </w:r>
            <w:r>
              <w:rPr>
                <w:rFonts w:ascii="Arial" w:hAnsi="Arial"/>
                <w:b/>
                <w:color w:val="000000"/>
                <w:sz w:val="15"/>
              </w:rPr>
              <w:t xml:space="preserve"> /</w:t>
            </w:r>
            <w:r>
              <w:rPr>
                <w:rFonts w:ascii="Arial" w:hAnsi="Arial"/>
                <w:color w:val="000000"/>
                <w:sz w:val="15"/>
              </w:rPr>
              <w:t xml:space="preserve"> Box I.19: Indicate commodity code (УКТЗЕД code): 0405, 1501, 1502, 1503 00, 1504, 1505 00, 1506 00, 1516 10, 1517 or 1518 00.</w:t>
            </w:r>
          </w:p>
          <w:p w14:paraId="724243A0" w14:textId="77777777" w:rsidR="005D1834" w:rsidRDefault="00000000">
            <w:pPr>
              <w:spacing w:after="75"/>
              <w:jc w:val="both"/>
            </w:pPr>
            <w:bookmarkStart w:id="5451" w:name="5329"/>
            <w:bookmarkEnd w:id="5450"/>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необхідно) / </w:t>
            </w:r>
            <w:r>
              <w:rPr>
                <w:rFonts w:ascii="Arial" w:hAnsi="Arial"/>
                <w:color w:val="000000"/>
                <w:sz w:val="15"/>
              </w:rPr>
              <w:t>Box I.23: For bulk containers, the container number and the seal number (if applicable) should be given.</w:t>
            </w:r>
          </w:p>
          <w:p w14:paraId="732941AA" w14:textId="77777777" w:rsidR="005D1834" w:rsidRDefault="00000000">
            <w:pPr>
              <w:spacing w:after="75"/>
              <w:jc w:val="both"/>
            </w:pPr>
            <w:bookmarkStart w:id="5452" w:name="5330"/>
            <w:bookmarkEnd w:id="5451"/>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10C9105F" w14:textId="77777777" w:rsidR="005D1834" w:rsidRDefault="00000000">
            <w:pPr>
              <w:spacing w:after="75"/>
              <w:jc w:val="both"/>
            </w:pPr>
            <w:bookmarkStart w:id="5453" w:name="5331"/>
            <w:bookmarkEnd w:id="5452"/>
            <w:r>
              <w:rPr>
                <w:rFonts w:ascii="Arial" w:hAnsi="Arial"/>
                <w:b/>
                <w:color w:val="000000"/>
                <w:sz w:val="15"/>
              </w:rPr>
              <w:t>Частина II</w:t>
            </w:r>
            <w:r>
              <w:rPr>
                <w:rFonts w:ascii="Arial" w:hAnsi="Arial"/>
                <w:color w:val="000000"/>
                <w:sz w:val="15"/>
              </w:rPr>
              <w:t>: / Part II:</w:t>
            </w:r>
          </w:p>
          <w:p w14:paraId="0C85B880" w14:textId="77777777" w:rsidR="005D1834" w:rsidRDefault="00000000">
            <w:pPr>
              <w:spacing w:after="75"/>
              <w:jc w:val="both"/>
            </w:pPr>
            <w:bookmarkStart w:id="5454" w:name="5332"/>
            <w:bookmarkEnd w:id="5453"/>
            <w:r>
              <w:rPr>
                <w:rFonts w:ascii="Arial" w:hAnsi="Arial"/>
                <w:b/>
                <w:color w:val="000000"/>
              </w:rPr>
              <w:t>(1)</w:t>
            </w:r>
            <w:r>
              <w:rPr>
                <w:rFonts w:ascii="Arial" w:hAnsi="Arial"/>
                <w:color w:val="000000"/>
                <w:sz w:val="15"/>
              </w:rPr>
              <w:t xml:space="preserve"> </w:t>
            </w:r>
            <w:r>
              <w:rPr>
                <w:rFonts w:ascii="Arial" w:hAnsi="Arial"/>
                <w:b/>
                <w:color w:val="000000"/>
                <w:sz w:val="15"/>
              </w:rPr>
              <w:t>Топлені жири, не призначені для споживання людиною, - жири, отримані в результаті переробки побічних продуктів тваринного походження або харчових продуктів, які призначаються оператором ринку для цілей інших, ніж споживання людиною /</w:t>
            </w:r>
            <w:r>
              <w:rPr>
                <w:rFonts w:ascii="Arial" w:hAnsi="Arial"/>
                <w:color w:val="000000"/>
                <w:sz w:val="15"/>
              </w:rPr>
              <w:t xml:space="preserve"> Rendered fats not intended for human consumption - means fats derived from the processing of animal by-products or products intended for human consumption, which an operator destined for purposes other than human consumption;</w:t>
            </w:r>
          </w:p>
          <w:p w14:paraId="0103AB85" w14:textId="77777777" w:rsidR="005D1834" w:rsidRDefault="00000000">
            <w:pPr>
              <w:spacing w:after="75"/>
              <w:jc w:val="both"/>
            </w:pPr>
            <w:bookmarkStart w:id="5455" w:name="5333"/>
            <w:bookmarkEnd w:id="5454"/>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4D7B675" w14:textId="77777777" w:rsidR="005D1834" w:rsidRDefault="00000000">
            <w:pPr>
              <w:spacing w:after="75"/>
              <w:jc w:val="both"/>
            </w:pPr>
            <w:bookmarkStart w:id="5456" w:name="5334"/>
            <w:bookmarkEnd w:id="5455"/>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627F4F44" w14:textId="77777777" w:rsidR="005D1834" w:rsidRDefault="00000000">
            <w:pPr>
              <w:spacing w:after="75"/>
            </w:pPr>
            <w:bookmarkStart w:id="5457" w:name="5335"/>
            <w:bookmarkEnd w:id="5456"/>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457"/>
      </w:tr>
      <w:tr w:rsidR="005D1834" w14:paraId="1BA1C33B"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2E969C4" w14:textId="77777777" w:rsidR="005D1834" w:rsidRDefault="00000000">
            <w:pPr>
              <w:spacing w:after="75"/>
            </w:pPr>
            <w:bookmarkStart w:id="5458" w:name="5336"/>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F8B4610" w14:textId="77777777" w:rsidR="005D1834" w:rsidRDefault="005D1834">
            <w:pPr>
              <w:spacing w:after="75"/>
            </w:pPr>
            <w:bookmarkStart w:id="5459" w:name="5337"/>
            <w:bookmarkEnd w:id="5458"/>
          </w:p>
          <w:p w14:paraId="4D0BC70D" w14:textId="77777777" w:rsidR="005D1834" w:rsidRDefault="00000000">
            <w:pPr>
              <w:spacing w:after="75"/>
            </w:pPr>
            <w:bookmarkStart w:id="5460" w:name="5338"/>
            <w:bookmarkEnd w:id="5459"/>
            <w:r>
              <w:rPr>
                <w:rFonts w:ascii="Arial" w:hAnsi="Arial"/>
                <w:b/>
                <w:color w:val="000000"/>
                <w:sz w:val="15"/>
              </w:rPr>
              <w:t>Прізвище (великими літерами)/</w:t>
            </w:r>
            <w:r>
              <w:br/>
            </w:r>
            <w:r>
              <w:rPr>
                <w:rFonts w:ascii="Arial" w:hAnsi="Arial"/>
                <w:color w:val="000000"/>
                <w:sz w:val="15"/>
              </w:rPr>
              <w:t>Name (in capitals letters)</w:t>
            </w:r>
          </w:p>
          <w:p w14:paraId="57E025A6" w14:textId="77777777" w:rsidR="005D1834" w:rsidRDefault="005D1834">
            <w:pPr>
              <w:spacing w:after="75"/>
            </w:pPr>
            <w:bookmarkStart w:id="5461" w:name="5339"/>
            <w:bookmarkEnd w:id="5460"/>
          </w:p>
          <w:p w14:paraId="4D1128AC" w14:textId="77777777" w:rsidR="005D1834" w:rsidRDefault="00000000">
            <w:pPr>
              <w:spacing w:after="75"/>
            </w:pPr>
            <w:bookmarkStart w:id="5462" w:name="5340"/>
            <w:bookmarkEnd w:id="5461"/>
            <w:r>
              <w:rPr>
                <w:rFonts w:ascii="Arial" w:hAnsi="Arial"/>
                <w:b/>
                <w:color w:val="000000"/>
                <w:sz w:val="15"/>
              </w:rPr>
              <w:t>Дата/</w:t>
            </w:r>
            <w:r>
              <w:br/>
            </w:r>
            <w:r>
              <w:rPr>
                <w:rFonts w:ascii="Arial" w:hAnsi="Arial"/>
                <w:color w:val="000000"/>
                <w:sz w:val="15"/>
              </w:rPr>
              <w:t>Date</w:t>
            </w:r>
          </w:p>
          <w:p w14:paraId="26522062" w14:textId="77777777" w:rsidR="005D1834" w:rsidRDefault="005D1834">
            <w:pPr>
              <w:spacing w:after="75"/>
            </w:pPr>
            <w:bookmarkStart w:id="5463" w:name="5341"/>
            <w:bookmarkEnd w:id="5462"/>
          </w:p>
          <w:p w14:paraId="37B11789" w14:textId="77777777" w:rsidR="005D1834" w:rsidRDefault="00000000">
            <w:pPr>
              <w:spacing w:after="75"/>
            </w:pPr>
            <w:bookmarkStart w:id="5464" w:name="5342"/>
            <w:bookmarkEnd w:id="5463"/>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1FE0A4A2" w14:textId="77777777" w:rsidR="005D1834" w:rsidRDefault="00000000">
            <w:pPr>
              <w:spacing w:after="75"/>
            </w:pPr>
            <w:bookmarkStart w:id="5465" w:name="5343"/>
            <w:bookmarkEnd w:id="5464"/>
            <w:r>
              <w:rPr>
                <w:rFonts w:ascii="Arial" w:hAnsi="Arial"/>
                <w:b/>
                <w:color w:val="000000"/>
                <w:sz w:val="15"/>
              </w:rPr>
              <w:t>Кваліфікація та посада/</w:t>
            </w:r>
            <w:r>
              <w:br/>
            </w:r>
            <w:r>
              <w:rPr>
                <w:rFonts w:ascii="Arial" w:hAnsi="Arial"/>
                <w:color w:val="000000"/>
                <w:sz w:val="15"/>
              </w:rPr>
              <w:t>Qualification and title</w:t>
            </w:r>
          </w:p>
          <w:p w14:paraId="0818A7BB" w14:textId="77777777" w:rsidR="005D1834" w:rsidRDefault="00000000">
            <w:pPr>
              <w:spacing w:after="75"/>
            </w:pPr>
            <w:bookmarkStart w:id="5466" w:name="5344"/>
            <w:bookmarkEnd w:id="5465"/>
            <w:r>
              <w:rPr>
                <w:rFonts w:ascii="Arial" w:hAnsi="Arial"/>
                <w:b/>
                <w:color w:val="000000"/>
                <w:sz w:val="15"/>
              </w:rPr>
              <w:t xml:space="preserve"> </w:t>
            </w:r>
          </w:p>
          <w:p w14:paraId="34E77259" w14:textId="77777777" w:rsidR="005D1834" w:rsidRDefault="00000000">
            <w:pPr>
              <w:spacing w:after="75"/>
            </w:pPr>
            <w:bookmarkStart w:id="5467" w:name="5345"/>
            <w:bookmarkEnd w:id="5466"/>
            <w:r>
              <w:rPr>
                <w:rFonts w:ascii="Arial" w:hAnsi="Arial"/>
                <w:b/>
                <w:color w:val="000000"/>
                <w:sz w:val="15"/>
              </w:rPr>
              <w:t xml:space="preserve"> </w:t>
            </w:r>
          </w:p>
          <w:p w14:paraId="2E1A89C3" w14:textId="77777777" w:rsidR="005D1834" w:rsidRDefault="00000000">
            <w:pPr>
              <w:spacing w:after="75"/>
            </w:pPr>
            <w:bookmarkStart w:id="5468" w:name="5346"/>
            <w:bookmarkEnd w:id="5467"/>
            <w:r>
              <w:rPr>
                <w:rFonts w:ascii="Arial" w:hAnsi="Arial"/>
                <w:b/>
                <w:color w:val="000000"/>
                <w:sz w:val="15"/>
              </w:rPr>
              <w:t xml:space="preserve"> </w:t>
            </w:r>
          </w:p>
          <w:p w14:paraId="4B23D7FA" w14:textId="77777777" w:rsidR="005D1834" w:rsidRDefault="00000000">
            <w:pPr>
              <w:spacing w:after="75"/>
            </w:pPr>
            <w:bookmarkStart w:id="5469" w:name="5347"/>
            <w:bookmarkEnd w:id="5468"/>
            <w:r>
              <w:rPr>
                <w:rFonts w:ascii="Arial" w:hAnsi="Arial"/>
                <w:b/>
                <w:color w:val="000000"/>
                <w:sz w:val="15"/>
              </w:rPr>
              <w:t xml:space="preserve"> </w:t>
            </w:r>
          </w:p>
          <w:p w14:paraId="39217F5E" w14:textId="77777777" w:rsidR="005D1834" w:rsidRDefault="00000000">
            <w:pPr>
              <w:spacing w:after="75"/>
            </w:pPr>
            <w:bookmarkStart w:id="5470" w:name="5348"/>
            <w:bookmarkEnd w:id="5469"/>
            <w:r>
              <w:rPr>
                <w:rFonts w:ascii="Arial" w:hAnsi="Arial"/>
                <w:b/>
                <w:color w:val="000000"/>
                <w:sz w:val="15"/>
              </w:rPr>
              <w:t xml:space="preserve"> </w:t>
            </w:r>
          </w:p>
          <w:p w14:paraId="5520020D" w14:textId="77777777" w:rsidR="005D1834" w:rsidRDefault="00000000">
            <w:pPr>
              <w:spacing w:after="75"/>
            </w:pPr>
            <w:bookmarkStart w:id="5471" w:name="5349"/>
            <w:bookmarkEnd w:id="5470"/>
            <w:r>
              <w:rPr>
                <w:rFonts w:ascii="Arial" w:hAnsi="Arial"/>
                <w:b/>
                <w:color w:val="000000"/>
                <w:sz w:val="15"/>
              </w:rPr>
              <w:t xml:space="preserve"> </w:t>
            </w:r>
          </w:p>
          <w:p w14:paraId="47FBA2CF" w14:textId="77777777" w:rsidR="005D1834" w:rsidRDefault="00000000">
            <w:pPr>
              <w:spacing w:after="75"/>
            </w:pPr>
            <w:bookmarkStart w:id="5472" w:name="5350"/>
            <w:bookmarkEnd w:id="5471"/>
            <w:r>
              <w:rPr>
                <w:rFonts w:ascii="Arial" w:hAnsi="Arial"/>
                <w:b/>
                <w:color w:val="000000"/>
                <w:sz w:val="15"/>
              </w:rPr>
              <w:t>Підпис</w:t>
            </w:r>
            <w:r>
              <w:rPr>
                <w:rFonts w:ascii="Arial" w:hAnsi="Arial"/>
                <w:b/>
                <w:color w:val="000000"/>
                <w:vertAlign w:val="superscript"/>
              </w:rPr>
              <w:t>(4)</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(4)</w:t>
            </w:r>
          </w:p>
        </w:tc>
        <w:bookmarkEnd w:id="5472"/>
      </w:tr>
    </w:tbl>
    <w:p w14:paraId="27CB74B8" w14:textId="77777777" w:rsidR="005D1834" w:rsidRDefault="00000000">
      <w:pPr>
        <w:spacing w:after="75"/>
        <w:ind w:firstLine="240"/>
        <w:jc w:val="both"/>
      </w:pPr>
      <w:bookmarkStart w:id="5473" w:name="535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C81D00B" w14:textId="77777777">
        <w:trPr>
          <w:trHeight w:val="30"/>
          <w:tblCellSpacing w:w="0" w:type="auto"/>
        </w:trPr>
        <w:tc>
          <w:tcPr>
            <w:tcW w:w="4845" w:type="dxa"/>
            <w:vAlign w:val="center"/>
          </w:tcPr>
          <w:p w14:paraId="434978DB" w14:textId="77777777" w:rsidR="005D1834" w:rsidRDefault="00000000">
            <w:pPr>
              <w:spacing w:after="75"/>
              <w:jc w:val="center"/>
            </w:pPr>
            <w:bookmarkStart w:id="5474" w:name="5352"/>
            <w:bookmarkEnd w:id="547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4AE445E" w14:textId="77777777" w:rsidR="005D1834" w:rsidRDefault="00000000">
            <w:pPr>
              <w:spacing w:after="75"/>
              <w:jc w:val="center"/>
            </w:pPr>
            <w:bookmarkStart w:id="5475" w:name="5353"/>
            <w:bookmarkEnd w:id="5474"/>
            <w:r>
              <w:rPr>
                <w:rFonts w:ascii="Arial" w:hAnsi="Arial"/>
                <w:b/>
                <w:color w:val="000000"/>
                <w:sz w:val="15"/>
              </w:rPr>
              <w:t>М. Мороз</w:t>
            </w:r>
          </w:p>
        </w:tc>
        <w:bookmarkEnd w:id="5475"/>
      </w:tr>
    </w:tbl>
    <w:p w14:paraId="7B17269C" w14:textId="77777777" w:rsidR="005D1834" w:rsidRDefault="00000000">
      <w:pPr>
        <w:spacing w:after="75"/>
        <w:ind w:firstLine="240"/>
        <w:jc w:val="both"/>
      </w:pPr>
      <w:bookmarkStart w:id="5476" w:name="5354"/>
      <w:r>
        <w:rPr>
          <w:rFonts w:ascii="Arial" w:hAnsi="Arial"/>
          <w:color w:val="000000"/>
          <w:sz w:val="18"/>
        </w:rPr>
        <w:t xml:space="preserve"> </w:t>
      </w:r>
    </w:p>
    <w:p w14:paraId="42312F19" w14:textId="77777777" w:rsidR="005D1834" w:rsidRDefault="00000000">
      <w:pPr>
        <w:spacing w:after="75"/>
        <w:ind w:firstLine="240"/>
        <w:jc w:val="right"/>
      </w:pPr>
      <w:bookmarkStart w:id="5477" w:name="5355"/>
      <w:bookmarkEnd w:id="547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3E8B8CE" w14:textId="77777777" w:rsidR="005D1834" w:rsidRDefault="00000000">
      <w:pPr>
        <w:pStyle w:val="3"/>
        <w:spacing w:after="225"/>
        <w:jc w:val="center"/>
      </w:pPr>
      <w:bookmarkStart w:id="5478" w:name="5356"/>
      <w:bookmarkEnd w:id="5477"/>
      <w:r>
        <w:rPr>
          <w:rFonts w:ascii="Arial" w:hAnsi="Arial"/>
          <w:color w:val="000000"/>
          <w:sz w:val="26"/>
        </w:rPr>
        <w:t>Форма міжнародного сертифіката для ввезення (пересилання) на митну територію України меду та інших продуктів бджільництва</w:t>
      </w:r>
      <w:r>
        <w:rPr>
          <w:rFonts w:ascii="Arial" w:hAnsi="Arial"/>
          <w:color w:val="000000"/>
          <w:vertAlign w:val="superscript"/>
        </w:rPr>
        <w:t>(1)</w:t>
      </w:r>
      <w:r>
        <w:rPr>
          <w:rFonts w:ascii="Arial" w:hAnsi="Arial"/>
          <w:color w:val="000000"/>
          <w:sz w:val="26"/>
        </w:rPr>
        <w:t>, призначених для споживання людиною</w:t>
      </w:r>
      <w:r>
        <w:rPr>
          <w:rFonts w:ascii="Arial" w:hAnsi="Arial"/>
          <w:color w:val="000000"/>
          <w:vertAlign w:val="superscript"/>
        </w:rPr>
        <w:t>(1)</w:t>
      </w:r>
      <w:r>
        <w:rPr>
          <w:rFonts w:ascii="Arial" w:hAnsi="Arial"/>
          <w:color w:val="000000"/>
          <w:sz w:val="26"/>
        </w:rPr>
        <w:t xml:space="preserve"> / Form of International Certificate for introduction (sending) into the customs territory of Ukraine of honey and other apiculture products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6D3EA84" w14:textId="77777777">
        <w:trPr>
          <w:trHeight w:val="30"/>
          <w:tblCellSpacing w:w="0" w:type="auto"/>
        </w:trPr>
        <w:tc>
          <w:tcPr>
            <w:tcW w:w="9690" w:type="dxa"/>
            <w:vAlign w:val="center"/>
          </w:tcPr>
          <w:p w14:paraId="4206B82A" w14:textId="77777777" w:rsidR="005D1834" w:rsidRDefault="00000000">
            <w:pPr>
              <w:spacing w:after="75"/>
              <w:jc w:val="both"/>
            </w:pPr>
            <w:bookmarkStart w:id="5479" w:name="5357"/>
            <w:bookmarkEnd w:id="5478"/>
            <w:r>
              <w:rPr>
                <w:rFonts w:ascii="Arial" w:hAnsi="Arial"/>
                <w:b/>
                <w:color w:val="000000"/>
                <w:sz w:val="15"/>
              </w:rPr>
              <w:t>Країна-експортер / Exporting country</w:t>
            </w:r>
          </w:p>
        </w:tc>
        <w:bookmarkEnd w:id="5479"/>
      </w:tr>
    </w:tbl>
    <w:p w14:paraId="5AD899D3" w14:textId="77777777" w:rsidR="005D1834" w:rsidRDefault="00000000">
      <w:pPr>
        <w:spacing w:after="75"/>
        <w:jc w:val="center"/>
      </w:pPr>
      <w:bookmarkStart w:id="5480" w:name="5358"/>
      <w:r>
        <w:rPr>
          <w:rFonts w:ascii="Arial" w:hAnsi="Arial"/>
          <w:color w:val="000000"/>
          <w:sz w:val="18"/>
        </w:rPr>
        <w:lastRenderedPageBreak/>
        <w:t xml:space="preserve"> </w:t>
      </w:r>
      <w:r>
        <w:rPr>
          <w:noProof/>
        </w:rPr>
        <w:drawing>
          <wp:inline distT="0" distB="0" distL="0" distR="0" wp14:anchorId="5167556A" wp14:editId="0444AD9C">
            <wp:extent cx="5732145" cy="2857976"/>
            <wp:effectExtent l="0" t="0" r="0" b="0"/>
            <wp:docPr id="1588684429" name="Рисунок 15886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732145" cy="2857976"/>
                    </a:xfrm>
                    <a:prstGeom prst="rect">
                      <a:avLst/>
                    </a:prstGeom>
                  </pic:spPr>
                </pic:pic>
              </a:graphicData>
            </a:graphic>
          </wp:inline>
        </w:drawing>
      </w:r>
    </w:p>
    <w:p w14:paraId="4292259E" w14:textId="77777777" w:rsidR="005D1834" w:rsidRDefault="00000000">
      <w:pPr>
        <w:spacing w:after="75"/>
        <w:jc w:val="center"/>
      </w:pPr>
      <w:bookmarkStart w:id="5481" w:name="5359"/>
      <w:bookmarkEnd w:id="5480"/>
      <w:r>
        <w:rPr>
          <w:rFonts w:ascii="Arial" w:hAnsi="Arial"/>
          <w:color w:val="000000"/>
          <w:sz w:val="18"/>
        </w:rPr>
        <w:lastRenderedPageBreak/>
        <w:t xml:space="preserve"> </w:t>
      </w:r>
      <w:r>
        <w:rPr>
          <w:noProof/>
        </w:rPr>
        <w:drawing>
          <wp:inline distT="0" distB="0" distL="0" distR="0" wp14:anchorId="59C4F4F0" wp14:editId="73F58F06">
            <wp:extent cx="5732145" cy="7394224"/>
            <wp:effectExtent l="0" t="0" r="0" b="0"/>
            <wp:docPr id="271159610" name="Рисунок 2711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732145" cy="7394224"/>
                    </a:xfrm>
                    <a:prstGeom prst="rect">
                      <a:avLst/>
                    </a:prstGeom>
                  </pic:spPr>
                </pic:pic>
              </a:graphicData>
            </a:graphic>
          </wp:inline>
        </w:drawing>
      </w:r>
    </w:p>
    <w:p w14:paraId="7BBA02CD" w14:textId="77777777" w:rsidR="005D1834" w:rsidRDefault="00000000">
      <w:pPr>
        <w:spacing w:after="75"/>
        <w:jc w:val="center"/>
      </w:pPr>
      <w:bookmarkStart w:id="5482" w:name="5360"/>
      <w:bookmarkEnd w:id="5481"/>
      <w:r>
        <w:rPr>
          <w:rFonts w:ascii="Arial" w:hAnsi="Arial"/>
          <w:color w:val="000000"/>
          <w:sz w:val="18"/>
        </w:rPr>
        <w:lastRenderedPageBreak/>
        <w:t xml:space="preserve"> </w:t>
      </w:r>
      <w:r>
        <w:rPr>
          <w:noProof/>
        </w:rPr>
        <w:drawing>
          <wp:inline distT="0" distB="0" distL="0" distR="0" wp14:anchorId="2E7CD257" wp14:editId="059E2282">
            <wp:extent cx="5732145" cy="7648343"/>
            <wp:effectExtent l="0" t="0" r="0" b="0"/>
            <wp:docPr id="1382559642" name="Рисунок 138255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32145" cy="7648343"/>
                    </a:xfrm>
                    <a:prstGeom prst="rect">
                      <a:avLst/>
                    </a:prstGeom>
                  </pic:spPr>
                </pic:pic>
              </a:graphicData>
            </a:graphic>
          </wp:inline>
        </w:drawing>
      </w:r>
    </w:p>
    <w:p w14:paraId="2A0A5B99" w14:textId="77777777" w:rsidR="005D1834" w:rsidRDefault="00000000">
      <w:pPr>
        <w:spacing w:after="75"/>
        <w:jc w:val="center"/>
      </w:pPr>
      <w:bookmarkStart w:id="5483" w:name="5361"/>
      <w:bookmarkEnd w:id="5482"/>
      <w:r>
        <w:rPr>
          <w:rFonts w:ascii="Arial" w:hAnsi="Arial"/>
          <w:color w:val="000000"/>
          <w:sz w:val="18"/>
        </w:rPr>
        <w:lastRenderedPageBreak/>
        <w:t xml:space="preserve"> </w:t>
      </w:r>
      <w:r>
        <w:rPr>
          <w:noProof/>
        </w:rPr>
        <w:drawing>
          <wp:inline distT="0" distB="0" distL="0" distR="0" wp14:anchorId="1E9E92F8" wp14:editId="44790158">
            <wp:extent cx="5732145" cy="7167243"/>
            <wp:effectExtent l="0" t="0" r="0" b="0"/>
            <wp:docPr id="1311564330" name="Рисунок 131156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732145" cy="716724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0D155FE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1146"/>
              <w:gridCol w:w="7766"/>
            </w:tblGrid>
            <w:tr w:rsidR="005D1834" w14:paraId="69058C6A" w14:textId="77777777">
              <w:trPr>
                <w:trHeight w:val="120"/>
                <w:tblCellSpacing w:w="0" w:type="auto"/>
              </w:trPr>
              <w:tc>
                <w:tcPr>
                  <w:tcW w:w="963" w:type="dxa"/>
                  <w:vAlign w:val="center"/>
                </w:tcPr>
                <w:p w14:paraId="6A68D06D" w14:textId="77777777" w:rsidR="005D1834" w:rsidRDefault="00000000">
                  <w:pPr>
                    <w:spacing w:after="75"/>
                    <w:jc w:val="both"/>
                  </w:pPr>
                  <w:bookmarkStart w:id="5484" w:name="5362"/>
                  <w:bookmarkEnd w:id="5483"/>
                  <w:r>
                    <w:rPr>
                      <w:rFonts w:ascii="Arial" w:hAnsi="Arial"/>
                      <w:b/>
                      <w:color w:val="000000"/>
                      <w:sz w:val="15"/>
                    </w:rPr>
                    <w:t>II.1.6</w:t>
                  </w:r>
                </w:p>
              </w:tc>
              <w:tc>
                <w:tcPr>
                  <w:tcW w:w="8667" w:type="dxa"/>
                  <w:vAlign w:val="center"/>
                </w:tcPr>
                <w:p w14:paraId="5210C940" w14:textId="77777777" w:rsidR="005D1834" w:rsidRDefault="00000000">
                  <w:pPr>
                    <w:spacing w:after="75"/>
                    <w:jc w:val="both"/>
                  </w:pPr>
                  <w:bookmarkStart w:id="5485" w:name="5363"/>
                  <w:bookmarkEnd w:id="5484"/>
                  <w:r>
                    <w:rPr>
                      <w:rFonts w:ascii="Arial" w:hAnsi="Arial"/>
                      <w:b/>
                      <w:color w:val="000000"/>
                      <w:sz w:val="15"/>
                    </w:rPr>
                    <w:t>перед завантаженням транспортні засоби, якими здійснюються перевезення,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were cleaned or disinfected according to the legislation of exporting country / country of origin.</w:t>
                  </w:r>
                </w:p>
              </w:tc>
              <w:bookmarkEnd w:id="5485"/>
            </w:tr>
            <w:tr w:rsidR="005D1834" w14:paraId="6754DE79" w14:textId="77777777">
              <w:trPr>
                <w:trHeight w:val="120"/>
                <w:tblCellSpacing w:w="0" w:type="auto"/>
              </w:trPr>
              <w:tc>
                <w:tcPr>
                  <w:tcW w:w="0" w:type="auto"/>
                  <w:gridSpan w:val="2"/>
                  <w:vAlign w:val="center"/>
                </w:tcPr>
                <w:p w14:paraId="14E8BB7E" w14:textId="77777777" w:rsidR="005D1834" w:rsidRDefault="00000000">
                  <w:pPr>
                    <w:spacing w:after="75"/>
                    <w:jc w:val="both"/>
                  </w:pPr>
                  <w:bookmarkStart w:id="5486" w:name="5364"/>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p w14:paraId="3F6D835A" w14:textId="77777777" w:rsidR="005D1834" w:rsidRDefault="00000000">
                  <w:pPr>
                    <w:spacing w:after="75"/>
                    <w:jc w:val="both"/>
                  </w:pPr>
                  <w:bookmarkStart w:id="5487" w:name="5365"/>
                  <w:bookmarkEnd w:id="5486"/>
                  <w:r>
                    <w:rPr>
                      <w:rFonts w:ascii="Arial" w:hAnsi="Arial"/>
                      <w:b/>
                      <w:color w:val="000000"/>
                      <w:sz w:val="15"/>
                    </w:rPr>
                    <w:t>Я, що нижче підписався державний ветеринарний інспектор, цим засвідчую, що гомогенізований мед та інші продукти бджільництва, зазначені в частині I цього міжнародного сертифіката, відповідають таким вимогам: /</w:t>
                  </w:r>
                  <w:r>
                    <w:rPr>
                      <w:rFonts w:ascii="Arial" w:hAnsi="Arial"/>
                      <w:color w:val="000000"/>
                      <w:sz w:val="15"/>
                    </w:rPr>
                    <w:t xml:space="preserve"> I, the undersigned official veterinarian, hereby certify, that homogenized honey and other apiculture products, described in Part I of this International Certificate, comply with the following requirements:</w:t>
                  </w:r>
                </w:p>
              </w:tc>
              <w:bookmarkEnd w:id="5487"/>
            </w:tr>
            <w:tr w:rsidR="005D1834" w14:paraId="5168EE85" w14:textId="77777777">
              <w:trPr>
                <w:trHeight w:val="120"/>
                <w:tblCellSpacing w:w="0" w:type="auto"/>
              </w:trPr>
              <w:tc>
                <w:tcPr>
                  <w:tcW w:w="963" w:type="dxa"/>
                  <w:vAlign w:val="center"/>
                </w:tcPr>
                <w:p w14:paraId="3DE7AC70" w14:textId="77777777" w:rsidR="005D1834" w:rsidRDefault="00000000">
                  <w:pPr>
                    <w:spacing w:after="75"/>
                    <w:jc w:val="both"/>
                  </w:pPr>
                  <w:bookmarkStart w:id="5488" w:name="5366"/>
                  <w:r>
                    <w:rPr>
                      <w:rFonts w:ascii="Arial" w:hAnsi="Arial"/>
                      <w:b/>
                      <w:color w:val="000000"/>
                      <w:sz w:val="15"/>
                    </w:rPr>
                    <w:lastRenderedPageBreak/>
                    <w:t>II.2.1</w:t>
                  </w:r>
                </w:p>
              </w:tc>
              <w:tc>
                <w:tcPr>
                  <w:tcW w:w="8667" w:type="dxa"/>
                  <w:vAlign w:val="center"/>
                </w:tcPr>
                <w:p w14:paraId="7BCF0E6A" w14:textId="77777777" w:rsidR="005D1834" w:rsidRDefault="00000000">
                  <w:pPr>
                    <w:spacing w:after="75"/>
                    <w:jc w:val="both"/>
                  </w:pPr>
                  <w:bookmarkStart w:id="5489" w:name="5367"/>
                  <w:bookmarkEnd w:id="5488"/>
                  <w:r>
                    <w:rPr>
                      <w:rFonts w:ascii="Arial" w:hAnsi="Arial"/>
                      <w:b/>
                      <w:color w:val="000000"/>
                      <w:sz w:val="15"/>
                    </w:rPr>
                    <w:t>отримані від здорових бджіл з господарств, офіційно вільних від заразних хвороб, що мають дозвіл компетентного органу країни-експортера / країни-походження на постачання продукції на експорт і перебувають під її постійним контролем</w:t>
                  </w:r>
                  <w:r>
                    <w:rPr>
                      <w:rFonts w:ascii="Arial" w:hAnsi="Arial"/>
                      <w:color w:val="000000"/>
                      <w:sz w:val="15"/>
                    </w:rPr>
                    <w:t xml:space="preserve"> / obtained from healthy bees in holdings that are officially free from infectious diseases, authorised by the competent authority of exporting country / country of origin to export products and subject to ongoing control;</w:t>
                  </w:r>
                </w:p>
              </w:tc>
              <w:bookmarkEnd w:id="5489"/>
            </w:tr>
            <w:tr w:rsidR="005D1834" w14:paraId="23461579" w14:textId="77777777">
              <w:trPr>
                <w:trHeight w:val="120"/>
                <w:tblCellSpacing w:w="0" w:type="auto"/>
              </w:trPr>
              <w:tc>
                <w:tcPr>
                  <w:tcW w:w="963" w:type="dxa"/>
                  <w:vAlign w:val="center"/>
                </w:tcPr>
                <w:p w14:paraId="41934174" w14:textId="77777777" w:rsidR="005D1834" w:rsidRDefault="00000000">
                  <w:pPr>
                    <w:spacing w:after="75"/>
                    <w:jc w:val="both"/>
                  </w:pPr>
                  <w:bookmarkStart w:id="5490" w:name="5368"/>
                  <w:r>
                    <w:rPr>
                      <w:rFonts w:ascii="Arial" w:hAnsi="Arial"/>
                      <w:b/>
                      <w:color w:val="000000"/>
                      <w:sz w:val="15"/>
                    </w:rPr>
                    <w:t>II.2.2</w:t>
                  </w:r>
                </w:p>
              </w:tc>
              <w:tc>
                <w:tcPr>
                  <w:tcW w:w="8667" w:type="dxa"/>
                  <w:vAlign w:val="center"/>
                </w:tcPr>
                <w:p w14:paraId="4942D083" w14:textId="77777777" w:rsidR="005D1834" w:rsidRDefault="00000000">
                  <w:pPr>
                    <w:spacing w:after="75"/>
                    <w:jc w:val="both"/>
                  </w:pPr>
                  <w:bookmarkStart w:id="5491" w:name="5369"/>
                  <w:bookmarkEnd w:id="5490"/>
                  <w:r>
                    <w:rPr>
                      <w:rFonts w:ascii="Arial" w:hAnsi="Arial"/>
                      <w:b/>
                      <w:color w:val="000000"/>
                      <w:sz w:val="15"/>
                    </w:rPr>
                    <w:t>виготовляються і відвантажуються з господарств та адміністративних територій, вільних від заразних хвороб бджіл, у тому числі американського гнильцю, європейського гнильцю, варроатозу (наявність резистентних форм кліща до акарицидів), екзотичних хвороб та шкідників (тропілелапсозу, порошковидного гнильцю)/</w:t>
                  </w:r>
                  <w:r>
                    <w:rPr>
                      <w:rFonts w:ascii="Arial" w:hAnsi="Arial"/>
                      <w:color w:val="000000"/>
                      <w:sz w:val="15"/>
                    </w:rPr>
                    <w:t>produced in and dispatched from holdings and administrative territories free from infectious diseases of bees, inclusive of American foulbrood, European foulbrood, varroosis (presence of acaricide-resistant forms of mites), exotic diseases and pests (tropilelapsosis, powdery scale disease).</w:t>
                  </w:r>
                </w:p>
              </w:tc>
              <w:bookmarkEnd w:id="5491"/>
            </w:tr>
          </w:tbl>
          <w:p w14:paraId="52B27B4D" w14:textId="77777777" w:rsidR="005D1834" w:rsidRDefault="00000000">
            <w:r>
              <w:br/>
            </w:r>
          </w:p>
          <w:p w14:paraId="24312998" w14:textId="77777777" w:rsidR="005D1834" w:rsidRDefault="005D1834">
            <w:pPr>
              <w:spacing w:after="75"/>
            </w:pPr>
            <w:bookmarkStart w:id="5492" w:name="5370"/>
          </w:p>
        </w:tc>
        <w:bookmarkEnd w:id="5492"/>
      </w:tr>
      <w:tr w:rsidR="005D1834" w14:paraId="09F1214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80DA0F4" w14:textId="77777777" w:rsidR="005D1834" w:rsidRDefault="00000000">
            <w:pPr>
              <w:spacing w:after="75"/>
            </w:pPr>
            <w:bookmarkStart w:id="5493" w:name="5371"/>
            <w:r>
              <w:rPr>
                <w:rFonts w:ascii="Arial" w:hAnsi="Arial"/>
                <w:b/>
                <w:color w:val="000000"/>
                <w:sz w:val="15"/>
              </w:rPr>
              <w:lastRenderedPageBreak/>
              <w:t>Примітки/</w:t>
            </w:r>
            <w:r>
              <w:rPr>
                <w:rFonts w:ascii="Arial" w:hAnsi="Arial"/>
                <w:color w:val="000000"/>
                <w:sz w:val="15"/>
              </w:rPr>
              <w:t>Notes</w:t>
            </w:r>
          </w:p>
          <w:p w14:paraId="0DE4574F" w14:textId="77777777" w:rsidR="005D1834" w:rsidRDefault="00000000">
            <w:pPr>
              <w:spacing w:after="75"/>
              <w:jc w:val="both"/>
            </w:pPr>
            <w:bookmarkStart w:id="5494" w:name="5372"/>
            <w:bookmarkEnd w:id="5493"/>
            <w:r>
              <w:rPr>
                <w:rFonts w:ascii="Arial" w:hAnsi="Arial"/>
                <w:b/>
                <w:color w:val="000000"/>
                <w:sz w:val="15"/>
              </w:rPr>
              <w:t>Вимоги цього міжнародного сертифіката застосовуються до меду та інших продуктів бджільництва,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honey and other apiculture products,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0BF61AB0" w14:textId="77777777" w:rsidR="005D1834" w:rsidRDefault="00000000">
            <w:pPr>
              <w:spacing w:after="75"/>
            </w:pPr>
            <w:bookmarkStart w:id="5495" w:name="5373"/>
            <w:bookmarkEnd w:id="5494"/>
            <w:r>
              <w:rPr>
                <w:rFonts w:ascii="Arial" w:hAnsi="Arial"/>
                <w:b/>
                <w:color w:val="000000"/>
                <w:sz w:val="15"/>
              </w:rPr>
              <w:t>Частина I/</w:t>
            </w:r>
            <w:r>
              <w:rPr>
                <w:rFonts w:ascii="Arial" w:hAnsi="Arial"/>
                <w:color w:val="000000"/>
                <w:sz w:val="15"/>
              </w:rPr>
              <w:t>Part I:</w:t>
            </w:r>
          </w:p>
          <w:p w14:paraId="7B6A931F" w14:textId="77777777" w:rsidR="005D1834" w:rsidRDefault="00000000">
            <w:pPr>
              <w:spacing w:after="75"/>
              <w:jc w:val="both"/>
            </w:pPr>
            <w:bookmarkStart w:id="5496" w:name="5374"/>
            <w:bookmarkEnd w:id="5495"/>
            <w:r>
              <w:rPr>
                <w:rFonts w:ascii="Arial" w:hAnsi="Arial"/>
                <w:b/>
                <w:color w:val="000000"/>
                <w:sz w:val="15"/>
              </w:rPr>
              <w:t>Пункт I.11: Вказати назву, адресу та номер затвердження потужності, що виданий компетентним органом</w:t>
            </w:r>
            <w:r>
              <w:rPr>
                <w:rFonts w:ascii="Arial" w:hAnsi="Arial"/>
                <w:color w:val="000000"/>
                <w:sz w:val="15"/>
              </w:rPr>
              <w:t xml:space="preserve"> / Box I.11: Indicate name, address and approval number of establishment, issued by competent authority.</w:t>
            </w:r>
          </w:p>
          <w:p w14:paraId="429B0D83" w14:textId="77777777" w:rsidR="005D1834" w:rsidRDefault="00000000">
            <w:pPr>
              <w:spacing w:after="75"/>
              <w:jc w:val="both"/>
            </w:pPr>
            <w:bookmarkStart w:id="5497" w:name="5375"/>
            <w:bookmarkEnd w:id="549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Окремо надається інформація у разі розвантаження або перезавантаження/</w:t>
            </w:r>
            <w:r>
              <w:rPr>
                <w:rFonts w:ascii="Arial" w:hAnsi="Arial"/>
                <w:color w:val="000000"/>
                <w:sz w:val="15"/>
              </w:rPr>
              <w:t xml:space="preserve"> Box I.15: Indicate registration number (railway wagons or container and road vehicle), flight number (aircraft) or name (ship). Separate information is to be provided in the event of unloading and reloading.</w:t>
            </w:r>
          </w:p>
          <w:p w14:paraId="5162412A" w14:textId="77777777" w:rsidR="005D1834" w:rsidRDefault="00000000">
            <w:pPr>
              <w:spacing w:after="75"/>
            </w:pPr>
            <w:bookmarkStart w:id="5498" w:name="5376"/>
            <w:bookmarkEnd w:id="5497"/>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0409 00 00 00</w:t>
            </w:r>
            <w:r>
              <w:rPr>
                <w:rFonts w:ascii="Arial" w:hAnsi="Arial"/>
                <w:b/>
                <w:color w:val="000000"/>
                <w:sz w:val="15"/>
              </w:rPr>
              <w:t xml:space="preserve"> або </w:t>
            </w:r>
            <w:r>
              <w:rPr>
                <w:rFonts w:ascii="Arial" w:hAnsi="Arial"/>
                <w:b/>
                <w:color w:val="293A55"/>
                <w:sz w:val="15"/>
              </w:rPr>
              <w:t>0410 00 000 00</w:t>
            </w:r>
            <w:r>
              <w:rPr>
                <w:rFonts w:ascii="Arial" w:hAnsi="Arial"/>
                <w:b/>
                <w:color w:val="000000"/>
                <w:sz w:val="15"/>
              </w:rPr>
              <w:t>/</w:t>
            </w:r>
            <w:r>
              <w:br/>
            </w:r>
            <w:r>
              <w:rPr>
                <w:rFonts w:ascii="Arial" w:hAnsi="Arial"/>
                <w:color w:val="000000"/>
                <w:sz w:val="15"/>
              </w:rPr>
              <w:t>Box I.19: Indicate commodity code (HS code): 0409 00 or 0410 00.</w:t>
            </w:r>
          </w:p>
          <w:p w14:paraId="416ADBA6" w14:textId="77777777" w:rsidR="005D1834" w:rsidRDefault="00000000">
            <w:pPr>
              <w:spacing w:after="75"/>
              <w:jc w:val="both"/>
            </w:pPr>
            <w:bookmarkStart w:id="5499" w:name="5377"/>
            <w:bookmarkEnd w:id="5498"/>
            <w:r>
              <w:rPr>
                <w:rFonts w:ascii="Arial" w:hAnsi="Arial"/>
                <w:b/>
                <w:color w:val="000000"/>
                <w:sz w:val="15"/>
              </w:rPr>
              <w:t>Пункт I.20: Вказати загальну вагу брутто та нетто-вагу</w:t>
            </w:r>
            <w:r>
              <w:rPr>
                <w:rFonts w:ascii="Arial" w:hAnsi="Arial"/>
                <w:color w:val="000000"/>
                <w:sz w:val="15"/>
              </w:rPr>
              <w:t>/ Box I.20: Indicate total gross weight and total net weight.</w:t>
            </w:r>
          </w:p>
          <w:p w14:paraId="3B793EA8" w14:textId="77777777" w:rsidR="005D1834" w:rsidRDefault="00000000">
            <w:pPr>
              <w:spacing w:after="75"/>
              <w:jc w:val="both"/>
            </w:pPr>
            <w:bookmarkStart w:id="5500" w:name="5378"/>
            <w:bookmarkEnd w:id="5499"/>
            <w:r>
              <w:rPr>
                <w:rFonts w:ascii="Arial" w:hAnsi="Arial"/>
                <w:b/>
                <w:color w:val="000000"/>
                <w:sz w:val="15"/>
              </w:rPr>
              <w:t>Пункт I.23: Вказати номер пломби / контейнера (де це необхідно</w:t>
            </w:r>
            <w:r>
              <w:rPr>
                <w:rFonts w:ascii="Arial" w:hAnsi="Arial"/>
                <w:color w:val="000000"/>
                <w:sz w:val="15"/>
              </w:rPr>
              <w:t>) / Box I.23: Indicate of container / seal number (where applicable).</w:t>
            </w:r>
          </w:p>
          <w:p w14:paraId="35657438" w14:textId="77777777" w:rsidR="005D1834" w:rsidRDefault="00000000">
            <w:pPr>
              <w:spacing w:after="75"/>
            </w:pPr>
            <w:bookmarkStart w:id="5501" w:name="5379"/>
            <w:bookmarkEnd w:id="5500"/>
            <w:r>
              <w:rPr>
                <w:rFonts w:ascii="Arial" w:hAnsi="Arial"/>
                <w:b/>
                <w:color w:val="000000"/>
                <w:sz w:val="15"/>
              </w:rPr>
              <w:t>Частина II</w:t>
            </w:r>
            <w:r>
              <w:rPr>
                <w:rFonts w:ascii="Arial" w:hAnsi="Arial"/>
                <w:color w:val="000000"/>
                <w:sz w:val="15"/>
              </w:rPr>
              <w:t>: / Part II:</w:t>
            </w:r>
          </w:p>
          <w:p w14:paraId="1028633C" w14:textId="77777777" w:rsidR="005D1834" w:rsidRDefault="00000000">
            <w:pPr>
              <w:spacing w:after="75"/>
              <w:jc w:val="both"/>
            </w:pPr>
            <w:bookmarkStart w:id="5502" w:name="5380"/>
            <w:bookmarkEnd w:id="5501"/>
            <w:r>
              <w:rPr>
                <w:rFonts w:ascii="Arial" w:hAnsi="Arial"/>
                <w:b/>
                <w:color w:val="000000"/>
              </w:rPr>
              <w:t>(1)</w:t>
            </w:r>
            <w:r>
              <w:rPr>
                <w:rFonts w:ascii="Arial" w:hAnsi="Arial"/>
                <w:color w:val="000000"/>
                <w:sz w:val="15"/>
              </w:rPr>
              <w:t xml:space="preserve"> </w:t>
            </w:r>
            <w:r>
              <w:rPr>
                <w:rFonts w:ascii="Arial" w:hAnsi="Arial"/>
                <w:b/>
                <w:color w:val="000000"/>
                <w:sz w:val="15"/>
              </w:rPr>
              <w:t>Продукти бджільництва - мед та пилок, зібрані медоносними бджолами, бджолиний віск, прополіс та маточне молочко /</w:t>
            </w:r>
            <w:r>
              <w:rPr>
                <w:rFonts w:ascii="Arial" w:hAnsi="Arial"/>
                <w:color w:val="000000"/>
                <w:sz w:val="15"/>
              </w:rPr>
              <w:t xml:space="preserve"> Apiculture products - honeybee-collected honey and pollen, beeswax, propolis and royal jelly.</w:t>
            </w:r>
          </w:p>
          <w:p w14:paraId="7873B4EF" w14:textId="77777777" w:rsidR="005D1834" w:rsidRDefault="00000000">
            <w:pPr>
              <w:spacing w:after="75"/>
            </w:pPr>
            <w:bookmarkStart w:id="5503" w:name="5381"/>
            <w:bookmarkEnd w:id="5502"/>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503"/>
      </w:tr>
      <w:tr w:rsidR="005D1834" w14:paraId="03EA43D5"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2954170" w14:textId="77777777" w:rsidR="005D1834" w:rsidRDefault="00000000">
            <w:pPr>
              <w:spacing w:after="75"/>
            </w:pPr>
            <w:bookmarkStart w:id="5504" w:name="5382"/>
            <w:r>
              <w:rPr>
                <w:rFonts w:ascii="Arial" w:hAnsi="Arial"/>
                <w:b/>
                <w:color w:val="000000"/>
                <w:sz w:val="15"/>
              </w:rPr>
              <w:t>Державний ветеринарний інспектор/</w:t>
            </w:r>
            <w:r>
              <w:br/>
            </w:r>
            <w:r>
              <w:rPr>
                <w:rFonts w:ascii="Arial" w:hAnsi="Arial"/>
                <w:color w:val="000000"/>
                <w:sz w:val="15"/>
              </w:rPr>
              <w:t>Official veterinarian</w:t>
            </w:r>
          </w:p>
          <w:p w14:paraId="32FC071B" w14:textId="77777777" w:rsidR="005D1834" w:rsidRDefault="005D1834">
            <w:pPr>
              <w:spacing w:after="75"/>
            </w:pPr>
            <w:bookmarkStart w:id="5505" w:name="5383"/>
            <w:bookmarkEnd w:id="5504"/>
          </w:p>
          <w:p w14:paraId="09A9711A" w14:textId="77777777" w:rsidR="005D1834" w:rsidRDefault="00000000">
            <w:pPr>
              <w:spacing w:after="75"/>
            </w:pPr>
            <w:bookmarkStart w:id="5506" w:name="5384"/>
            <w:bookmarkEnd w:id="5505"/>
            <w:r>
              <w:rPr>
                <w:rFonts w:ascii="Arial" w:hAnsi="Arial"/>
                <w:b/>
                <w:color w:val="000000"/>
                <w:sz w:val="15"/>
              </w:rPr>
              <w:t>Прізвище (великими літерами)/</w:t>
            </w:r>
            <w:r>
              <w:br/>
            </w:r>
            <w:r>
              <w:rPr>
                <w:rFonts w:ascii="Arial" w:hAnsi="Arial"/>
                <w:color w:val="000000"/>
                <w:sz w:val="15"/>
              </w:rPr>
              <w:t>Name (in capitals letters)</w:t>
            </w:r>
          </w:p>
          <w:p w14:paraId="4464B834" w14:textId="77777777" w:rsidR="005D1834" w:rsidRDefault="005D1834">
            <w:pPr>
              <w:spacing w:after="75"/>
            </w:pPr>
            <w:bookmarkStart w:id="5507" w:name="5385"/>
            <w:bookmarkEnd w:id="5506"/>
          </w:p>
          <w:p w14:paraId="66FB80D9" w14:textId="77777777" w:rsidR="005D1834" w:rsidRDefault="00000000">
            <w:pPr>
              <w:spacing w:after="75"/>
            </w:pPr>
            <w:bookmarkStart w:id="5508" w:name="5386"/>
            <w:bookmarkEnd w:id="5507"/>
            <w:r>
              <w:rPr>
                <w:rFonts w:ascii="Arial" w:hAnsi="Arial"/>
                <w:b/>
                <w:color w:val="000000"/>
                <w:sz w:val="15"/>
              </w:rPr>
              <w:t>Дата/</w:t>
            </w:r>
            <w:r>
              <w:br/>
            </w:r>
            <w:r>
              <w:rPr>
                <w:rFonts w:ascii="Arial" w:hAnsi="Arial"/>
                <w:color w:val="000000"/>
                <w:sz w:val="15"/>
              </w:rPr>
              <w:t>Date:</w:t>
            </w:r>
          </w:p>
          <w:p w14:paraId="598AFC7E" w14:textId="77777777" w:rsidR="005D1834" w:rsidRDefault="005D1834">
            <w:pPr>
              <w:spacing w:after="75"/>
            </w:pPr>
            <w:bookmarkStart w:id="5509" w:name="5387"/>
            <w:bookmarkEnd w:id="5508"/>
          </w:p>
          <w:p w14:paraId="44054AAF" w14:textId="77777777" w:rsidR="005D1834" w:rsidRDefault="00000000">
            <w:pPr>
              <w:spacing w:after="75"/>
            </w:pPr>
            <w:bookmarkStart w:id="5510" w:name="5388"/>
            <w:bookmarkEnd w:id="5509"/>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1A0EFE68" w14:textId="77777777" w:rsidR="005D1834" w:rsidRDefault="00000000">
            <w:pPr>
              <w:spacing w:after="75"/>
            </w:pPr>
            <w:bookmarkStart w:id="5511" w:name="5389"/>
            <w:bookmarkEnd w:id="5510"/>
            <w:r>
              <w:rPr>
                <w:rFonts w:ascii="Arial" w:hAnsi="Arial"/>
                <w:b/>
                <w:color w:val="000000"/>
                <w:sz w:val="15"/>
              </w:rPr>
              <w:t>Кваліфікація та посада/</w:t>
            </w:r>
            <w:r>
              <w:br/>
            </w:r>
            <w:r>
              <w:rPr>
                <w:rFonts w:ascii="Arial" w:hAnsi="Arial"/>
                <w:color w:val="000000"/>
                <w:sz w:val="15"/>
              </w:rPr>
              <w:t>Qualification and title</w:t>
            </w:r>
          </w:p>
          <w:p w14:paraId="4C42A5A9" w14:textId="77777777" w:rsidR="005D1834" w:rsidRDefault="00000000">
            <w:pPr>
              <w:spacing w:after="75"/>
            </w:pPr>
            <w:bookmarkStart w:id="5512" w:name="5390"/>
            <w:bookmarkEnd w:id="5511"/>
            <w:r>
              <w:rPr>
                <w:rFonts w:ascii="Arial" w:hAnsi="Arial"/>
                <w:b/>
                <w:color w:val="000000"/>
                <w:sz w:val="15"/>
              </w:rPr>
              <w:t xml:space="preserve"> </w:t>
            </w:r>
          </w:p>
          <w:p w14:paraId="33DA21FB" w14:textId="77777777" w:rsidR="005D1834" w:rsidRDefault="00000000">
            <w:pPr>
              <w:spacing w:after="75"/>
            </w:pPr>
            <w:bookmarkStart w:id="5513" w:name="5391"/>
            <w:bookmarkEnd w:id="5512"/>
            <w:r>
              <w:rPr>
                <w:rFonts w:ascii="Arial" w:hAnsi="Arial"/>
                <w:b/>
                <w:color w:val="000000"/>
                <w:sz w:val="15"/>
              </w:rPr>
              <w:t xml:space="preserve"> </w:t>
            </w:r>
          </w:p>
          <w:p w14:paraId="52566F00" w14:textId="77777777" w:rsidR="005D1834" w:rsidRDefault="00000000">
            <w:pPr>
              <w:spacing w:after="75"/>
            </w:pPr>
            <w:bookmarkStart w:id="5514" w:name="5392"/>
            <w:bookmarkEnd w:id="5513"/>
            <w:r>
              <w:rPr>
                <w:rFonts w:ascii="Arial" w:hAnsi="Arial"/>
                <w:b/>
                <w:color w:val="000000"/>
                <w:sz w:val="15"/>
              </w:rPr>
              <w:t xml:space="preserve"> </w:t>
            </w:r>
          </w:p>
          <w:p w14:paraId="58ED4484" w14:textId="77777777" w:rsidR="005D1834" w:rsidRDefault="00000000">
            <w:pPr>
              <w:spacing w:after="75"/>
            </w:pPr>
            <w:bookmarkStart w:id="5515" w:name="5393"/>
            <w:bookmarkEnd w:id="5514"/>
            <w:r>
              <w:rPr>
                <w:rFonts w:ascii="Arial" w:hAnsi="Arial"/>
                <w:b/>
                <w:color w:val="000000"/>
                <w:sz w:val="15"/>
              </w:rPr>
              <w:t xml:space="preserve"> </w:t>
            </w:r>
          </w:p>
          <w:p w14:paraId="216A5CEA" w14:textId="77777777" w:rsidR="005D1834" w:rsidRDefault="00000000">
            <w:pPr>
              <w:spacing w:after="75"/>
            </w:pPr>
            <w:bookmarkStart w:id="5516" w:name="5394"/>
            <w:bookmarkEnd w:id="5515"/>
            <w:r>
              <w:rPr>
                <w:rFonts w:ascii="Arial" w:hAnsi="Arial"/>
                <w:b/>
                <w:color w:val="000000"/>
                <w:sz w:val="15"/>
              </w:rPr>
              <w:t xml:space="preserve"> </w:t>
            </w:r>
          </w:p>
          <w:p w14:paraId="087B3223" w14:textId="77777777" w:rsidR="005D1834" w:rsidRDefault="00000000">
            <w:pPr>
              <w:spacing w:after="75"/>
            </w:pPr>
            <w:bookmarkStart w:id="5517" w:name="5395"/>
            <w:bookmarkEnd w:id="5516"/>
            <w:r>
              <w:rPr>
                <w:rFonts w:ascii="Arial" w:hAnsi="Arial"/>
                <w:b/>
                <w:color w:val="000000"/>
                <w:sz w:val="15"/>
              </w:rPr>
              <w:t xml:space="preserve"> </w:t>
            </w:r>
          </w:p>
          <w:p w14:paraId="793F13DF" w14:textId="77777777" w:rsidR="005D1834" w:rsidRDefault="00000000">
            <w:pPr>
              <w:spacing w:after="75"/>
            </w:pPr>
            <w:bookmarkStart w:id="5518" w:name="5396"/>
            <w:bookmarkEnd w:id="5517"/>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5518"/>
      </w:tr>
    </w:tbl>
    <w:p w14:paraId="4D38F28F" w14:textId="77777777" w:rsidR="005D1834" w:rsidRDefault="00000000">
      <w:pPr>
        <w:spacing w:after="75"/>
        <w:ind w:firstLine="240"/>
        <w:jc w:val="both"/>
      </w:pPr>
      <w:bookmarkStart w:id="5519" w:name="539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EC057F5" w14:textId="77777777">
        <w:trPr>
          <w:trHeight w:val="30"/>
          <w:tblCellSpacing w:w="0" w:type="auto"/>
        </w:trPr>
        <w:tc>
          <w:tcPr>
            <w:tcW w:w="4845" w:type="dxa"/>
            <w:vAlign w:val="center"/>
          </w:tcPr>
          <w:p w14:paraId="1CBE29EC" w14:textId="77777777" w:rsidR="005D1834" w:rsidRDefault="00000000">
            <w:pPr>
              <w:spacing w:after="75"/>
              <w:jc w:val="center"/>
            </w:pPr>
            <w:bookmarkStart w:id="5520" w:name="5398"/>
            <w:bookmarkEnd w:id="551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65B11A2" w14:textId="77777777" w:rsidR="005D1834" w:rsidRDefault="00000000">
            <w:pPr>
              <w:spacing w:after="75"/>
              <w:jc w:val="center"/>
            </w:pPr>
            <w:bookmarkStart w:id="5521" w:name="5399"/>
            <w:bookmarkEnd w:id="5520"/>
            <w:r>
              <w:rPr>
                <w:rFonts w:ascii="Arial" w:hAnsi="Arial"/>
                <w:b/>
                <w:color w:val="000000"/>
                <w:sz w:val="15"/>
              </w:rPr>
              <w:t>М. Мороз</w:t>
            </w:r>
          </w:p>
        </w:tc>
        <w:bookmarkEnd w:id="5521"/>
      </w:tr>
    </w:tbl>
    <w:p w14:paraId="23FB1F42" w14:textId="77777777" w:rsidR="005D1834" w:rsidRDefault="00000000">
      <w:pPr>
        <w:spacing w:after="75"/>
        <w:ind w:firstLine="240"/>
        <w:jc w:val="both"/>
      </w:pPr>
      <w:bookmarkStart w:id="5522" w:name="5400"/>
      <w:r>
        <w:rPr>
          <w:rFonts w:ascii="Arial" w:hAnsi="Arial"/>
          <w:color w:val="000000"/>
          <w:sz w:val="18"/>
        </w:rPr>
        <w:lastRenderedPageBreak/>
        <w:t xml:space="preserve"> </w:t>
      </w:r>
    </w:p>
    <w:p w14:paraId="73EAE4DD" w14:textId="77777777" w:rsidR="005D1834" w:rsidRDefault="00000000">
      <w:pPr>
        <w:spacing w:after="75"/>
        <w:ind w:firstLine="240"/>
        <w:jc w:val="right"/>
      </w:pPr>
      <w:bookmarkStart w:id="5523" w:name="5401"/>
      <w:bookmarkEnd w:id="552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155AF3D7" w14:textId="77777777" w:rsidR="005D1834" w:rsidRDefault="00000000">
      <w:pPr>
        <w:pStyle w:val="3"/>
        <w:spacing w:after="225"/>
        <w:jc w:val="center"/>
      </w:pPr>
      <w:bookmarkStart w:id="5524" w:name="5402"/>
      <w:bookmarkEnd w:id="5523"/>
      <w:r>
        <w:rPr>
          <w:rFonts w:ascii="Arial" w:hAnsi="Arial"/>
          <w:color w:val="000000"/>
          <w:sz w:val="26"/>
        </w:rPr>
        <w:t>Форма міжнародного сертифіката для ввезення (пересилання) на митну територію України топлених жирів</w:t>
      </w:r>
      <w:r>
        <w:rPr>
          <w:rFonts w:ascii="Arial" w:hAnsi="Arial"/>
          <w:color w:val="000000"/>
          <w:vertAlign w:val="superscript"/>
        </w:rPr>
        <w:t>(1)</w:t>
      </w:r>
      <w:r>
        <w:rPr>
          <w:rFonts w:ascii="Arial" w:hAnsi="Arial"/>
          <w:color w:val="000000"/>
          <w:sz w:val="26"/>
        </w:rPr>
        <w:t>, призначених для використання за межами кормового ланцюга / Form of International certificate for introduction (sending) to the customs territory of Ukraine of rendered fats</w:t>
      </w:r>
      <w:r>
        <w:rPr>
          <w:rFonts w:ascii="Arial" w:hAnsi="Arial"/>
          <w:color w:val="000000"/>
          <w:vertAlign w:val="superscript"/>
        </w:rPr>
        <w:t>(1)</w:t>
      </w:r>
      <w:r>
        <w:rPr>
          <w:rFonts w:ascii="Arial" w:hAnsi="Arial"/>
          <w:color w:val="000000"/>
          <w:sz w:val="26"/>
        </w:rPr>
        <w:t xml:space="preserve"> intended for use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C7C8BEB" w14:textId="77777777">
        <w:trPr>
          <w:trHeight w:val="30"/>
          <w:tblCellSpacing w:w="0" w:type="auto"/>
        </w:trPr>
        <w:tc>
          <w:tcPr>
            <w:tcW w:w="9690" w:type="dxa"/>
            <w:vAlign w:val="center"/>
          </w:tcPr>
          <w:p w14:paraId="5D4934D4" w14:textId="77777777" w:rsidR="005D1834" w:rsidRDefault="00000000">
            <w:pPr>
              <w:spacing w:after="75"/>
            </w:pPr>
            <w:bookmarkStart w:id="5525" w:name="5403"/>
            <w:bookmarkEnd w:id="5524"/>
            <w:r>
              <w:rPr>
                <w:rFonts w:ascii="Arial" w:hAnsi="Arial"/>
                <w:b/>
                <w:color w:val="000000"/>
                <w:sz w:val="15"/>
              </w:rPr>
              <w:t>Країна-експортер / Exporting country</w:t>
            </w:r>
          </w:p>
        </w:tc>
        <w:bookmarkEnd w:id="5525"/>
      </w:tr>
    </w:tbl>
    <w:p w14:paraId="3110AD95" w14:textId="77777777" w:rsidR="005D1834" w:rsidRDefault="00000000">
      <w:pPr>
        <w:spacing w:after="75"/>
        <w:jc w:val="center"/>
      </w:pPr>
      <w:bookmarkStart w:id="5526" w:name="5404"/>
      <w:r>
        <w:rPr>
          <w:rFonts w:ascii="Arial" w:hAnsi="Arial"/>
          <w:color w:val="000000"/>
          <w:sz w:val="18"/>
        </w:rPr>
        <w:t xml:space="preserve"> </w:t>
      </w:r>
      <w:r>
        <w:rPr>
          <w:noProof/>
        </w:rPr>
        <w:drawing>
          <wp:inline distT="0" distB="0" distL="0" distR="0" wp14:anchorId="71357138" wp14:editId="2A4572E5">
            <wp:extent cx="5732145" cy="2304257"/>
            <wp:effectExtent l="0" t="0" r="0" b="0"/>
            <wp:docPr id="1285662815" name="Рисунок 128566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732145" cy="2304257"/>
                    </a:xfrm>
                    <a:prstGeom prst="rect">
                      <a:avLst/>
                    </a:prstGeom>
                  </pic:spPr>
                </pic:pic>
              </a:graphicData>
            </a:graphic>
          </wp:inline>
        </w:drawing>
      </w:r>
    </w:p>
    <w:p w14:paraId="67E00697" w14:textId="77777777" w:rsidR="005D1834" w:rsidRDefault="00000000">
      <w:pPr>
        <w:spacing w:after="75"/>
        <w:jc w:val="center"/>
      </w:pPr>
      <w:bookmarkStart w:id="5527" w:name="5405"/>
      <w:bookmarkEnd w:id="5526"/>
      <w:r>
        <w:rPr>
          <w:rFonts w:ascii="Arial" w:hAnsi="Arial"/>
          <w:color w:val="000000"/>
          <w:sz w:val="18"/>
        </w:rPr>
        <w:lastRenderedPageBreak/>
        <w:t xml:space="preserve"> </w:t>
      </w:r>
      <w:r>
        <w:rPr>
          <w:noProof/>
        </w:rPr>
        <w:drawing>
          <wp:inline distT="0" distB="0" distL="0" distR="0" wp14:anchorId="45559747" wp14:editId="7F9961B2">
            <wp:extent cx="5732145" cy="7681074"/>
            <wp:effectExtent l="0" t="0" r="0" b="0"/>
            <wp:docPr id="1392427486" name="Рисунок 139242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32145" cy="7681074"/>
                    </a:xfrm>
                    <a:prstGeom prst="rect">
                      <a:avLst/>
                    </a:prstGeom>
                  </pic:spPr>
                </pic:pic>
              </a:graphicData>
            </a:graphic>
          </wp:inline>
        </w:drawing>
      </w:r>
    </w:p>
    <w:p w14:paraId="1869CA6A" w14:textId="77777777" w:rsidR="005D1834" w:rsidRDefault="00000000">
      <w:pPr>
        <w:spacing w:after="75"/>
        <w:jc w:val="center"/>
      </w:pPr>
      <w:bookmarkStart w:id="5528" w:name="5406"/>
      <w:bookmarkEnd w:id="5527"/>
      <w:r>
        <w:rPr>
          <w:rFonts w:ascii="Arial" w:hAnsi="Arial"/>
          <w:color w:val="000000"/>
          <w:sz w:val="18"/>
        </w:rPr>
        <w:lastRenderedPageBreak/>
        <w:t xml:space="preserve"> </w:t>
      </w:r>
      <w:r>
        <w:rPr>
          <w:noProof/>
        </w:rPr>
        <w:drawing>
          <wp:inline distT="0" distB="0" distL="0" distR="0" wp14:anchorId="3A45E0E0" wp14:editId="25D0CAEB">
            <wp:extent cx="5732145" cy="7918633"/>
            <wp:effectExtent l="0" t="0" r="0" b="0"/>
            <wp:docPr id="258032494" name="Рисунок 25803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732145" cy="7918633"/>
                    </a:xfrm>
                    <a:prstGeom prst="rect">
                      <a:avLst/>
                    </a:prstGeom>
                  </pic:spPr>
                </pic:pic>
              </a:graphicData>
            </a:graphic>
          </wp:inline>
        </w:drawing>
      </w:r>
    </w:p>
    <w:p w14:paraId="2D870C24" w14:textId="77777777" w:rsidR="005D1834" w:rsidRDefault="00000000">
      <w:pPr>
        <w:spacing w:after="75"/>
        <w:jc w:val="center"/>
      </w:pPr>
      <w:bookmarkStart w:id="5529" w:name="5407"/>
      <w:bookmarkEnd w:id="5528"/>
      <w:r>
        <w:rPr>
          <w:rFonts w:ascii="Arial" w:hAnsi="Arial"/>
          <w:color w:val="000000"/>
          <w:sz w:val="18"/>
        </w:rPr>
        <w:lastRenderedPageBreak/>
        <w:t xml:space="preserve"> </w:t>
      </w:r>
      <w:r>
        <w:rPr>
          <w:noProof/>
        </w:rPr>
        <w:drawing>
          <wp:inline distT="0" distB="0" distL="0" distR="0" wp14:anchorId="56054F2B" wp14:editId="24BB0E7F">
            <wp:extent cx="5732145" cy="7732120"/>
            <wp:effectExtent l="0" t="0" r="0" b="0"/>
            <wp:docPr id="1268185671" name="Рисунок 126818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732145" cy="773212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94"/>
        <w:gridCol w:w="4434"/>
      </w:tblGrid>
      <w:tr w:rsidR="005D1834" w14:paraId="55E9E06F"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93"/>
              <w:gridCol w:w="1923"/>
              <w:gridCol w:w="6496"/>
            </w:tblGrid>
            <w:tr w:rsidR="005D1834" w14:paraId="57713A11" w14:textId="77777777">
              <w:trPr>
                <w:trHeight w:val="120"/>
                <w:tblCellSpacing w:w="0" w:type="auto"/>
              </w:trPr>
              <w:tc>
                <w:tcPr>
                  <w:tcW w:w="738" w:type="dxa"/>
                  <w:vAlign w:val="center"/>
                </w:tcPr>
                <w:p w14:paraId="30E98D6E" w14:textId="77777777" w:rsidR="005D1834" w:rsidRDefault="00000000">
                  <w:pPr>
                    <w:spacing w:after="75"/>
                  </w:pPr>
                  <w:bookmarkStart w:id="5530" w:name="5408"/>
                  <w:bookmarkEnd w:id="5529"/>
                  <w:r>
                    <w:rPr>
                      <w:rFonts w:ascii="Arial" w:hAnsi="Arial"/>
                      <w:b/>
                      <w:color w:val="000000"/>
                      <w:sz w:val="15"/>
                    </w:rPr>
                    <w:t>II.3</w:t>
                  </w:r>
                </w:p>
              </w:tc>
              <w:tc>
                <w:tcPr>
                  <w:tcW w:w="0" w:type="auto"/>
                  <w:gridSpan w:val="2"/>
                  <w:vAlign w:val="center"/>
                </w:tcPr>
                <w:p w14:paraId="0AE39253" w14:textId="77777777" w:rsidR="005D1834" w:rsidRDefault="00000000">
                  <w:pPr>
                    <w:spacing w:after="75"/>
                    <w:jc w:val="both"/>
                  </w:pPr>
                  <w:bookmarkStart w:id="5531" w:name="5409"/>
                  <w:bookmarkEnd w:id="5530"/>
                  <w:r>
                    <w:rPr>
                      <w:rFonts w:ascii="Arial" w:hAnsi="Arial"/>
                      <w:b/>
                      <w:color w:val="000000"/>
                      <w:sz w:val="15"/>
                    </w:rPr>
                    <w:t>Топлені жири, призначені для цілей інших, ніж виробництво косметичних та лікарських засобів, медичних виробів, вироблені з таких побічних продуктів тваринного походження: /</w:t>
                  </w:r>
                </w:p>
              </w:tc>
              <w:bookmarkEnd w:id="5531"/>
            </w:tr>
            <w:tr w:rsidR="005D1834" w14:paraId="7601FD64" w14:textId="77777777">
              <w:trPr>
                <w:trHeight w:val="120"/>
                <w:tblCellSpacing w:w="0" w:type="auto"/>
              </w:trPr>
              <w:tc>
                <w:tcPr>
                  <w:tcW w:w="738" w:type="dxa"/>
                  <w:vAlign w:val="center"/>
                </w:tcPr>
                <w:p w14:paraId="2DCD75B2" w14:textId="77777777" w:rsidR="005D1834" w:rsidRDefault="00000000">
                  <w:pPr>
                    <w:spacing w:after="75"/>
                  </w:pPr>
                  <w:bookmarkStart w:id="5532" w:name="5410"/>
                  <w:r>
                    <w:rPr>
                      <w:rFonts w:ascii="Arial" w:hAnsi="Arial"/>
                      <w:color w:val="000000"/>
                      <w:sz w:val="15"/>
                    </w:rPr>
                    <w:t xml:space="preserve"> </w:t>
                  </w:r>
                </w:p>
              </w:tc>
              <w:tc>
                <w:tcPr>
                  <w:tcW w:w="1613" w:type="dxa"/>
                  <w:vAlign w:val="center"/>
                </w:tcPr>
                <w:p w14:paraId="3E28E722" w14:textId="77777777" w:rsidR="005D1834" w:rsidRDefault="00000000">
                  <w:pPr>
                    <w:spacing w:after="75"/>
                    <w:jc w:val="both"/>
                  </w:pPr>
                  <w:bookmarkStart w:id="5533" w:name="5411"/>
                  <w:bookmarkEnd w:id="5532"/>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279" w:type="dxa"/>
                  <w:vAlign w:val="center"/>
                </w:tcPr>
                <w:p w14:paraId="4237E967" w14:textId="77777777" w:rsidR="005D1834" w:rsidRDefault="00000000">
                  <w:pPr>
                    <w:spacing w:after="75"/>
                    <w:jc w:val="both"/>
                  </w:pPr>
                  <w:bookmarkStart w:id="5534" w:name="5412"/>
                  <w:bookmarkEnd w:id="5533"/>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w:t>
                  </w:r>
                  <w:r>
                    <w:rPr>
                      <w:rFonts w:ascii="Arial" w:hAnsi="Arial"/>
                      <w:color w:val="000000"/>
                      <w:sz w:val="15"/>
                    </w:rPr>
                    <w:lastRenderedPageBreak/>
                    <w:t>or, in the case of game, bodies or parts of animals killed, and which are fit for human consumption in accordance with Ukrainian legislation, but are not intended for human consumption for commercial reasons];</w:t>
                  </w:r>
                </w:p>
              </w:tc>
              <w:bookmarkEnd w:id="5534"/>
            </w:tr>
            <w:tr w:rsidR="005D1834" w14:paraId="12EE5145" w14:textId="77777777">
              <w:trPr>
                <w:trHeight w:val="120"/>
                <w:tblCellSpacing w:w="0" w:type="auto"/>
              </w:trPr>
              <w:tc>
                <w:tcPr>
                  <w:tcW w:w="738" w:type="dxa"/>
                  <w:vAlign w:val="center"/>
                </w:tcPr>
                <w:p w14:paraId="4562D186" w14:textId="77777777" w:rsidR="005D1834" w:rsidRDefault="00000000">
                  <w:pPr>
                    <w:spacing w:after="75"/>
                  </w:pPr>
                  <w:bookmarkStart w:id="5535" w:name="5413"/>
                  <w:r>
                    <w:rPr>
                      <w:rFonts w:ascii="Arial" w:hAnsi="Arial"/>
                      <w:color w:val="000000"/>
                      <w:sz w:val="15"/>
                    </w:rPr>
                    <w:lastRenderedPageBreak/>
                    <w:t xml:space="preserve"> </w:t>
                  </w:r>
                </w:p>
              </w:tc>
              <w:tc>
                <w:tcPr>
                  <w:tcW w:w="1613" w:type="dxa"/>
                  <w:vAlign w:val="center"/>
                </w:tcPr>
                <w:p w14:paraId="7B0CE69B" w14:textId="77777777" w:rsidR="005D1834" w:rsidRDefault="00000000">
                  <w:pPr>
                    <w:spacing w:after="75"/>
                  </w:pPr>
                  <w:bookmarkStart w:id="5536" w:name="5414"/>
                  <w:bookmarkEnd w:id="553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38F7BBD9" w14:textId="77777777" w:rsidR="005D1834" w:rsidRDefault="00000000">
                  <w:pPr>
                    <w:spacing w:after="75"/>
                    <w:jc w:val="both"/>
                  </w:pPr>
                  <w:bookmarkStart w:id="5537" w:name="5415"/>
                  <w:bookmarkEnd w:id="5536"/>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5537"/>
            </w:tr>
            <w:tr w:rsidR="005D1834" w14:paraId="5FCA4DD4" w14:textId="77777777">
              <w:trPr>
                <w:trHeight w:val="120"/>
                <w:tblCellSpacing w:w="0" w:type="auto"/>
              </w:trPr>
              <w:tc>
                <w:tcPr>
                  <w:tcW w:w="738" w:type="dxa"/>
                  <w:vAlign w:val="center"/>
                </w:tcPr>
                <w:p w14:paraId="5BB08AF2" w14:textId="77777777" w:rsidR="005D1834" w:rsidRDefault="00000000">
                  <w:pPr>
                    <w:spacing w:after="75"/>
                  </w:pPr>
                  <w:bookmarkStart w:id="5538" w:name="5416"/>
                  <w:r>
                    <w:rPr>
                      <w:rFonts w:ascii="Arial" w:hAnsi="Arial"/>
                      <w:color w:val="000000"/>
                      <w:sz w:val="15"/>
                    </w:rPr>
                    <w:t xml:space="preserve"> </w:t>
                  </w:r>
                </w:p>
              </w:tc>
              <w:tc>
                <w:tcPr>
                  <w:tcW w:w="1613" w:type="dxa"/>
                  <w:vAlign w:val="center"/>
                </w:tcPr>
                <w:p w14:paraId="1ECF5FAD" w14:textId="77777777" w:rsidR="005D1834" w:rsidRDefault="00000000">
                  <w:pPr>
                    <w:spacing w:after="75"/>
                    <w:jc w:val="both"/>
                  </w:pPr>
                  <w:bookmarkStart w:id="5539" w:name="5417"/>
                  <w:bookmarkEnd w:id="5538"/>
                  <w:r>
                    <w:rPr>
                      <w:rFonts w:ascii="Arial" w:hAnsi="Arial"/>
                      <w:color w:val="000000"/>
                      <w:sz w:val="15"/>
                    </w:rPr>
                    <w:t xml:space="preserve"> </w:t>
                  </w:r>
                </w:p>
              </w:tc>
              <w:tc>
                <w:tcPr>
                  <w:tcW w:w="7279" w:type="dxa"/>
                  <w:vAlign w:val="center"/>
                </w:tcPr>
                <w:p w14:paraId="149629B2" w14:textId="77777777" w:rsidR="005D1834" w:rsidRDefault="00000000">
                  <w:pPr>
                    <w:spacing w:after="75"/>
                    <w:jc w:val="both"/>
                  </w:pPr>
                  <w:bookmarkStart w:id="5540" w:name="5418"/>
                  <w:bookmarkEnd w:id="5539"/>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5540"/>
            </w:tr>
            <w:tr w:rsidR="005D1834" w14:paraId="4DACB3C3" w14:textId="77777777">
              <w:trPr>
                <w:trHeight w:val="120"/>
                <w:tblCellSpacing w:w="0" w:type="auto"/>
              </w:trPr>
              <w:tc>
                <w:tcPr>
                  <w:tcW w:w="738" w:type="dxa"/>
                  <w:vAlign w:val="center"/>
                </w:tcPr>
                <w:p w14:paraId="6F18B8BF" w14:textId="77777777" w:rsidR="005D1834" w:rsidRDefault="00000000">
                  <w:pPr>
                    <w:spacing w:after="75"/>
                  </w:pPr>
                  <w:bookmarkStart w:id="5541" w:name="5419"/>
                  <w:r>
                    <w:rPr>
                      <w:rFonts w:ascii="Arial" w:hAnsi="Arial"/>
                      <w:color w:val="000000"/>
                      <w:sz w:val="15"/>
                    </w:rPr>
                    <w:t xml:space="preserve"> </w:t>
                  </w:r>
                </w:p>
              </w:tc>
              <w:tc>
                <w:tcPr>
                  <w:tcW w:w="1613" w:type="dxa"/>
                  <w:vAlign w:val="center"/>
                </w:tcPr>
                <w:p w14:paraId="22746575" w14:textId="77777777" w:rsidR="005D1834" w:rsidRDefault="00000000">
                  <w:pPr>
                    <w:spacing w:after="75"/>
                    <w:jc w:val="both"/>
                  </w:pPr>
                  <w:bookmarkStart w:id="5542" w:name="5420"/>
                  <w:bookmarkEnd w:id="5541"/>
                  <w:r>
                    <w:rPr>
                      <w:rFonts w:ascii="Arial" w:hAnsi="Arial"/>
                      <w:color w:val="000000"/>
                      <w:sz w:val="15"/>
                    </w:rPr>
                    <w:t xml:space="preserve"> </w:t>
                  </w:r>
                </w:p>
              </w:tc>
              <w:tc>
                <w:tcPr>
                  <w:tcW w:w="7279" w:type="dxa"/>
                  <w:vAlign w:val="center"/>
                </w:tcPr>
                <w:p w14:paraId="66650CE6" w14:textId="77777777" w:rsidR="005D1834" w:rsidRDefault="00000000">
                  <w:pPr>
                    <w:spacing w:after="75"/>
                    <w:jc w:val="both"/>
                  </w:pPr>
                  <w:bookmarkStart w:id="5543" w:name="5421"/>
                  <w:bookmarkEnd w:id="5542"/>
                  <w:r>
                    <w:rPr>
                      <w:rFonts w:ascii="Arial" w:hAnsi="Arial"/>
                      <w:b/>
                      <w:color w:val="000000"/>
                      <w:sz w:val="15"/>
                    </w:rPr>
                    <w:t>голови свійської птиці</w:t>
                  </w:r>
                  <w:r>
                    <w:rPr>
                      <w:rFonts w:ascii="Arial" w:hAnsi="Arial"/>
                      <w:color w:val="000000"/>
                      <w:sz w:val="15"/>
                    </w:rPr>
                    <w:t xml:space="preserve"> / heads of poultry;</w:t>
                  </w:r>
                </w:p>
              </w:tc>
              <w:bookmarkEnd w:id="5543"/>
            </w:tr>
            <w:tr w:rsidR="005D1834" w14:paraId="0E9EC344" w14:textId="77777777">
              <w:trPr>
                <w:trHeight w:val="120"/>
                <w:tblCellSpacing w:w="0" w:type="auto"/>
              </w:trPr>
              <w:tc>
                <w:tcPr>
                  <w:tcW w:w="738" w:type="dxa"/>
                  <w:vAlign w:val="center"/>
                </w:tcPr>
                <w:p w14:paraId="7579225E" w14:textId="77777777" w:rsidR="005D1834" w:rsidRDefault="00000000">
                  <w:pPr>
                    <w:spacing w:after="75"/>
                  </w:pPr>
                  <w:bookmarkStart w:id="5544" w:name="5422"/>
                  <w:r>
                    <w:rPr>
                      <w:rFonts w:ascii="Arial" w:hAnsi="Arial"/>
                      <w:color w:val="000000"/>
                      <w:sz w:val="15"/>
                    </w:rPr>
                    <w:t xml:space="preserve"> </w:t>
                  </w:r>
                </w:p>
              </w:tc>
              <w:tc>
                <w:tcPr>
                  <w:tcW w:w="1613" w:type="dxa"/>
                  <w:vAlign w:val="center"/>
                </w:tcPr>
                <w:p w14:paraId="43286AE2" w14:textId="77777777" w:rsidR="005D1834" w:rsidRDefault="00000000">
                  <w:pPr>
                    <w:spacing w:after="75"/>
                    <w:jc w:val="both"/>
                  </w:pPr>
                  <w:bookmarkStart w:id="5545" w:name="5423"/>
                  <w:bookmarkEnd w:id="5544"/>
                  <w:r>
                    <w:rPr>
                      <w:rFonts w:ascii="Arial" w:hAnsi="Arial"/>
                      <w:color w:val="000000"/>
                      <w:sz w:val="15"/>
                    </w:rPr>
                    <w:t xml:space="preserve"> </w:t>
                  </w:r>
                </w:p>
              </w:tc>
              <w:tc>
                <w:tcPr>
                  <w:tcW w:w="7279" w:type="dxa"/>
                  <w:vAlign w:val="center"/>
                </w:tcPr>
                <w:p w14:paraId="009927F6" w14:textId="77777777" w:rsidR="005D1834" w:rsidRDefault="00000000">
                  <w:pPr>
                    <w:spacing w:after="75"/>
                    <w:jc w:val="both"/>
                  </w:pPr>
                  <w:bookmarkStart w:id="5546" w:name="5424"/>
                  <w:bookmarkEnd w:id="5545"/>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xml:space="preserve"> / hides and skins, including trimmings and splitting thereof, horns and feet, including the phalanges and the carpus and metacarpus bones, tarsus and metatarsus bones, of animals, other than ruminants;</w:t>
                  </w:r>
                </w:p>
              </w:tc>
              <w:bookmarkEnd w:id="5546"/>
            </w:tr>
            <w:tr w:rsidR="005D1834" w14:paraId="43ECC9B9" w14:textId="77777777">
              <w:trPr>
                <w:trHeight w:val="120"/>
                <w:tblCellSpacing w:w="0" w:type="auto"/>
              </w:trPr>
              <w:tc>
                <w:tcPr>
                  <w:tcW w:w="738" w:type="dxa"/>
                  <w:vAlign w:val="center"/>
                </w:tcPr>
                <w:p w14:paraId="7BB5B256" w14:textId="77777777" w:rsidR="005D1834" w:rsidRDefault="00000000">
                  <w:pPr>
                    <w:spacing w:after="75"/>
                  </w:pPr>
                  <w:bookmarkStart w:id="5547" w:name="5425"/>
                  <w:r>
                    <w:rPr>
                      <w:rFonts w:ascii="Arial" w:hAnsi="Arial"/>
                      <w:color w:val="000000"/>
                      <w:sz w:val="15"/>
                    </w:rPr>
                    <w:t xml:space="preserve"> </w:t>
                  </w:r>
                </w:p>
              </w:tc>
              <w:tc>
                <w:tcPr>
                  <w:tcW w:w="1613" w:type="dxa"/>
                  <w:vAlign w:val="center"/>
                </w:tcPr>
                <w:p w14:paraId="04878026" w14:textId="77777777" w:rsidR="005D1834" w:rsidRDefault="00000000">
                  <w:pPr>
                    <w:spacing w:after="75"/>
                    <w:jc w:val="both"/>
                  </w:pPr>
                  <w:bookmarkStart w:id="5548" w:name="5426"/>
                  <w:bookmarkEnd w:id="5547"/>
                  <w:r>
                    <w:rPr>
                      <w:rFonts w:ascii="Arial" w:hAnsi="Arial"/>
                      <w:color w:val="000000"/>
                      <w:sz w:val="15"/>
                    </w:rPr>
                    <w:t xml:space="preserve"> </w:t>
                  </w:r>
                </w:p>
              </w:tc>
              <w:tc>
                <w:tcPr>
                  <w:tcW w:w="7279" w:type="dxa"/>
                  <w:vAlign w:val="center"/>
                </w:tcPr>
                <w:p w14:paraId="5D4BE714" w14:textId="77777777" w:rsidR="005D1834" w:rsidRDefault="00000000">
                  <w:pPr>
                    <w:spacing w:after="75"/>
                    <w:jc w:val="both"/>
                  </w:pPr>
                  <w:bookmarkStart w:id="5549" w:name="5427"/>
                  <w:bookmarkEnd w:id="5548"/>
                  <w:r>
                    <w:rPr>
                      <w:rFonts w:ascii="Arial" w:hAnsi="Arial"/>
                      <w:b/>
                      <w:color w:val="000000"/>
                      <w:sz w:val="15"/>
                    </w:rPr>
                    <w:t>щетина свиней</w:t>
                  </w:r>
                  <w:r>
                    <w:rPr>
                      <w:rFonts w:ascii="Arial" w:hAnsi="Arial"/>
                      <w:color w:val="000000"/>
                      <w:sz w:val="15"/>
                    </w:rPr>
                    <w:t xml:space="preserve"> / pig bristles;</w:t>
                  </w:r>
                </w:p>
              </w:tc>
              <w:bookmarkEnd w:id="5549"/>
            </w:tr>
            <w:tr w:rsidR="005D1834" w14:paraId="61865E6A" w14:textId="77777777">
              <w:trPr>
                <w:trHeight w:val="120"/>
                <w:tblCellSpacing w:w="0" w:type="auto"/>
              </w:trPr>
              <w:tc>
                <w:tcPr>
                  <w:tcW w:w="738" w:type="dxa"/>
                  <w:vAlign w:val="center"/>
                </w:tcPr>
                <w:p w14:paraId="6E03A7C7" w14:textId="77777777" w:rsidR="005D1834" w:rsidRDefault="00000000">
                  <w:pPr>
                    <w:spacing w:after="75"/>
                  </w:pPr>
                  <w:bookmarkStart w:id="5550" w:name="5428"/>
                  <w:r>
                    <w:rPr>
                      <w:rFonts w:ascii="Arial" w:hAnsi="Arial"/>
                      <w:color w:val="000000"/>
                      <w:sz w:val="15"/>
                    </w:rPr>
                    <w:t xml:space="preserve"> </w:t>
                  </w:r>
                </w:p>
              </w:tc>
              <w:tc>
                <w:tcPr>
                  <w:tcW w:w="1613" w:type="dxa"/>
                  <w:vAlign w:val="center"/>
                </w:tcPr>
                <w:p w14:paraId="1D487AE0" w14:textId="77777777" w:rsidR="005D1834" w:rsidRDefault="00000000">
                  <w:pPr>
                    <w:spacing w:after="75"/>
                    <w:jc w:val="both"/>
                  </w:pPr>
                  <w:bookmarkStart w:id="5551" w:name="5429"/>
                  <w:bookmarkEnd w:id="5550"/>
                  <w:r>
                    <w:rPr>
                      <w:rFonts w:ascii="Arial" w:hAnsi="Arial"/>
                      <w:color w:val="000000"/>
                      <w:sz w:val="15"/>
                    </w:rPr>
                    <w:t xml:space="preserve"> </w:t>
                  </w:r>
                </w:p>
              </w:tc>
              <w:tc>
                <w:tcPr>
                  <w:tcW w:w="7279" w:type="dxa"/>
                  <w:vAlign w:val="center"/>
                </w:tcPr>
                <w:p w14:paraId="009EA757" w14:textId="77777777" w:rsidR="005D1834" w:rsidRDefault="00000000">
                  <w:pPr>
                    <w:spacing w:after="75"/>
                    <w:jc w:val="both"/>
                  </w:pPr>
                  <w:bookmarkStart w:id="5552" w:name="5430"/>
                  <w:bookmarkEnd w:id="5551"/>
                  <w:r>
                    <w:rPr>
                      <w:rFonts w:ascii="Arial" w:hAnsi="Arial"/>
                      <w:b/>
                      <w:color w:val="000000"/>
                      <w:sz w:val="15"/>
                    </w:rPr>
                    <w:t>пір'я]/</w:t>
                  </w:r>
                  <w:r>
                    <w:rPr>
                      <w:rFonts w:ascii="Arial" w:hAnsi="Arial"/>
                      <w:color w:val="000000"/>
                      <w:sz w:val="15"/>
                    </w:rPr>
                    <w:t>feathers];</w:t>
                  </w:r>
                </w:p>
              </w:tc>
              <w:bookmarkEnd w:id="5552"/>
            </w:tr>
            <w:tr w:rsidR="005D1834" w14:paraId="691B5D62" w14:textId="77777777">
              <w:trPr>
                <w:trHeight w:val="120"/>
                <w:tblCellSpacing w:w="0" w:type="auto"/>
              </w:trPr>
              <w:tc>
                <w:tcPr>
                  <w:tcW w:w="738" w:type="dxa"/>
                  <w:vAlign w:val="center"/>
                </w:tcPr>
                <w:p w14:paraId="7AE0EFFB" w14:textId="77777777" w:rsidR="005D1834" w:rsidRDefault="00000000">
                  <w:pPr>
                    <w:spacing w:after="75"/>
                  </w:pPr>
                  <w:bookmarkStart w:id="5553" w:name="5431"/>
                  <w:r>
                    <w:rPr>
                      <w:rFonts w:ascii="Arial" w:hAnsi="Arial"/>
                      <w:color w:val="000000"/>
                      <w:sz w:val="15"/>
                    </w:rPr>
                    <w:t xml:space="preserve"> </w:t>
                  </w:r>
                </w:p>
              </w:tc>
              <w:tc>
                <w:tcPr>
                  <w:tcW w:w="1613" w:type="dxa"/>
                  <w:vAlign w:val="center"/>
                </w:tcPr>
                <w:p w14:paraId="226375EF" w14:textId="77777777" w:rsidR="005D1834" w:rsidRDefault="00000000">
                  <w:pPr>
                    <w:spacing w:after="75"/>
                  </w:pPr>
                  <w:bookmarkStart w:id="5554" w:name="5432"/>
                  <w:bookmarkEnd w:id="555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5CB00E24" w14:textId="77777777" w:rsidR="005D1834" w:rsidRDefault="00000000">
                  <w:pPr>
                    <w:spacing w:after="75"/>
                    <w:jc w:val="both"/>
                  </w:pPr>
                  <w:bookmarkStart w:id="5555" w:name="5433"/>
                  <w:bookmarkEnd w:id="5554"/>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5555"/>
            </w:tr>
            <w:tr w:rsidR="005D1834" w14:paraId="76AE403F" w14:textId="77777777">
              <w:trPr>
                <w:trHeight w:val="120"/>
                <w:tblCellSpacing w:w="0" w:type="auto"/>
              </w:trPr>
              <w:tc>
                <w:tcPr>
                  <w:tcW w:w="738" w:type="dxa"/>
                  <w:vAlign w:val="center"/>
                </w:tcPr>
                <w:p w14:paraId="59DA5E6E" w14:textId="77777777" w:rsidR="005D1834" w:rsidRDefault="00000000">
                  <w:pPr>
                    <w:spacing w:after="75"/>
                  </w:pPr>
                  <w:bookmarkStart w:id="5556" w:name="5434"/>
                  <w:r>
                    <w:rPr>
                      <w:rFonts w:ascii="Arial" w:hAnsi="Arial"/>
                      <w:color w:val="000000"/>
                      <w:sz w:val="15"/>
                    </w:rPr>
                    <w:t xml:space="preserve"> </w:t>
                  </w:r>
                </w:p>
              </w:tc>
              <w:tc>
                <w:tcPr>
                  <w:tcW w:w="1613" w:type="dxa"/>
                  <w:vAlign w:val="center"/>
                </w:tcPr>
                <w:p w14:paraId="29657608" w14:textId="77777777" w:rsidR="005D1834" w:rsidRDefault="00000000">
                  <w:pPr>
                    <w:spacing w:after="75"/>
                  </w:pPr>
                  <w:bookmarkStart w:id="5557" w:name="5435"/>
                  <w:bookmarkEnd w:id="555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346DE31B" w14:textId="77777777" w:rsidR="005D1834" w:rsidRDefault="00000000">
                  <w:pPr>
                    <w:spacing w:after="75"/>
                    <w:jc w:val="both"/>
                  </w:pPr>
                  <w:bookmarkStart w:id="5558" w:name="5436"/>
                  <w:bookmarkEnd w:id="5557"/>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5558"/>
            </w:tr>
            <w:tr w:rsidR="005D1834" w14:paraId="41DC4D43" w14:textId="77777777">
              <w:trPr>
                <w:trHeight w:val="120"/>
                <w:tblCellSpacing w:w="0" w:type="auto"/>
              </w:trPr>
              <w:tc>
                <w:tcPr>
                  <w:tcW w:w="738" w:type="dxa"/>
                  <w:vAlign w:val="center"/>
                </w:tcPr>
                <w:p w14:paraId="15E3AEFE" w14:textId="77777777" w:rsidR="005D1834" w:rsidRDefault="00000000">
                  <w:pPr>
                    <w:spacing w:after="75"/>
                  </w:pPr>
                  <w:bookmarkStart w:id="5559" w:name="5437"/>
                  <w:r>
                    <w:rPr>
                      <w:rFonts w:ascii="Arial" w:hAnsi="Arial"/>
                      <w:color w:val="000000"/>
                      <w:sz w:val="15"/>
                    </w:rPr>
                    <w:t xml:space="preserve"> </w:t>
                  </w:r>
                </w:p>
              </w:tc>
              <w:tc>
                <w:tcPr>
                  <w:tcW w:w="1613" w:type="dxa"/>
                  <w:vAlign w:val="center"/>
                </w:tcPr>
                <w:p w14:paraId="5ABD14B9" w14:textId="77777777" w:rsidR="005D1834" w:rsidRDefault="00000000">
                  <w:pPr>
                    <w:spacing w:after="75"/>
                  </w:pPr>
                  <w:bookmarkStart w:id="5560" w:name="5438"/>
                  <w:bookmarkEnd w:id="555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22D0DDDE" w14:textId="77777777" w:rsidR="005D1834" w:rsidRDefault="00000000">
                  <w:pPr>
                    <w:spacing w:after="75"/>
                    <w:jc w:val="both"/>
                  </w:pPr>
                  <w:bookmarkStart w:id="5561" w:name="5439"/>
                  <w:bookmarkEnd w:id="5560"/>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561"/>
            </w:tr>
            <w:tr w:rsidR="005D1834" w14:paraId="6921A399" w14:textId="77777777">
              <w:trPr>
                <w:trHeight w:val="120"/>
                <w:tblCellSpacing w:w="0" w:type="auto"/>
              </w:trPr>
              <w:tc>
                <w:tcPr>
                  <w:tcW w:w="738" w:type="dxa"/>
                  <w:vAlign w:val="center"/>
                </w:tcPr>
                <w:p w14:paraId="3B8CE559" w14:textId="77777777" w:rsidR="005D1834" w:rsidRDefault="00000000">
                  <w:pPr>
                    <w:spacing w:after="75"/>
                  </w:pPr>
                  <w:bookmarkStart w:id="5562" w:name="5440"/>
                  <w:r>
                    <w:rPr>
                      <w:rFonts w:ascii="Arial" w:hAnsi="Arial"/>
                      <w:color w:val="000000"/>
                      <w:sz w:val="15"/>
                    </w:rPr>
                    <w:t xml:space="preserve"> </w:t>
                  </w:r>
                </w:p>
              </w:tc>
              <w:tc>
                <w:tcPr>
                  <w:tcW w:w="1613" w:type="dxa"/>
                  <w:vAlign w:val="center"/>
                </w:tcPr>
                <w:p w14:paraId="2747514A" w14:textId="77777777" w:rsidR="005D1834" w:rsidRDefault="00000000">
                  <w:pPr>
                    <w:spacing w:after="75"/>
                  </w:pPr>
                  <w:bookmarkStart w:id="5563" w:name="5441"/>
                  <w:bookmarkEnd w:id="556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76064212" w14:textId="77777777" w:rsidR="005D1834" w:rsidRDefault="00000000">
                  <w:pPr>
                    <w:spacing w:after="75"/>
                    <w:jc w:val="both"/>
                  </w:pPr>
                  <w:bookmarkStart w:id="5564" w:name="5442"/>
                  <w:bookmarkEnd w:id="5563"/>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5564"/>
            </w:tr>
            <w:tr w:rsidR="005D1834" w14:paraId="22B87501" w14:textId="77777777">
              <w:trPr>
                <w:trHeight w:val="120"/>
                <w:tblCellSpacing w:w="0" w:type="auto"/>
              </w:trPr>
              <w:tc>
                <w:tcPr>
                  <w:tcW w:w="738" w:type="dxa"/>
                  <w:vAlign w:val="center"/>
                </w:tcPr>
                <w:p w14:paraId="4A8E168C" w14:textId="77777777" w:rsidR="005D1834" w:rsidRDefault="00000000">
                  <w:pPr>
                    <w:spacing w:after="75"/>
                  </w:pPr>
                  <w:bookmarkStart w:id="5565" w:name="5443"/>
                  <w:r>
                    <w:rPr>
                      <w:rFonts w:ascii="Arial" w:hAnsi="Arial"/>
                      <w:color w:val="000000"/>
                      <w:sz w:val="15"/>
                    </w:rPr>
                    <w:t xml:space="preserve"> </w:t>
                  </w:r>
                </w:p>
              </w:tc>
              <w:tc>
                <w:tcPr>
                  <w:tcW w:w="1613" w:type="dxa"/>
                  <w:vAlign w:val="center"/>
                </w:tcPr>
                <w:p w14:paraId="4803DD43" w14:textId="77777777" w:rsidR="005D1834" w:rsidRDefault="00000000">
                  <w:pPr>
                    <w:spacing w:after="75"/>
                  </w:pPr>
                  <w:bookmarkStart w:id="5566" w:name="5444"/>
                  <w:bookmarkEnd w:id="556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574C3C77" w14:textId="77777777" w:rsidR="005D1834" w:rsidRDefault="00000000">
                  <w:pPr>
                    <w:spacing w:after="75"/>
                    <w:jc w:val="both"/>
                  </w:pPr>
                  <w:bookmarkStart w:id="5567" w:name="5445"/>
                  <w:bookmarkEnd w:id="5566"/>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5567"/>
            </w:tr>
            <w:tr w:rsidR="005D1834" w14:paraId="34D0E181" w14:textId="77777777">
              <w:trPr>
                <w:trHeight w:val="120"/>
                <w:tblCellSpacing w:w="0" w:type="auto"/>
              </w:trPr>
              <w:tc>
                <w:tcPr>
                  <w:tcW w:w="738" w:type="dxa"/>
                  <w:vAlign w:val="center"/>
                </w:tcPr>
                <w:p w14:paraId="196D5DB0" w14:textId="77777777" w:rsidR="005D1834" w:rsidRDefault="00000000">
                  <w:pPr>
                    <w:spacing w:after="75"/>
                  </w:pPr>
                  <w:bookmarkStart w:id="5568" w:name="5446"/>
                  <w:r>
                    <w:rPr>
                      <w:rFonts w:ascii="Arial" w:hAnsi="Arial"/>
                      <w:color w:val="000000"/>
                      <w:sz w:val="15"/>
                    </w:rPr>
                    <w:t xml:space="preserve"> </w:t>
                  </w:r>
                </w:p>
              </w:tc>
              <w:tc>
                <w:tcPr>
                  <w:tcW w:w="1613" w:type="dxa"/>
                  <w:vAlign w:val="center"/>
                </w:tcPr>
                <w:p w14:paraId="13AFF6DE" w14:textId="77777777" w:rsidR="005D1834" w:rsidRDefault="00000000">
                  <w:pPr>
                    <w:spacing w:after="75"/>
                  </w:pPr>
                  <w:bookmarkStart w:id="5569" w:name="5447"/>
                  <w:bookmarkEnd w:id="556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609E5287" w14:textId="77777777" w:rsidR="005D1834" w:rsidRDefault="00000000">
                  <w:pPr>
                    <w:spacing w:after="75"/>
                    <w:jc w:val="both"/>
                  </w:pPr>
                  <w:bookmarkStart w:id="5570" w:name="5448"/>
                  <w:bookmarkEnd w:id="5569"/>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5570"/>
            </w:tr>
            <w:tr w:rsidR="005D1834" w14:paraId="09FED842" w14:textId="77777777">
              <w:trPr>
                <w:trHeight w:val="120"/>
                <w:tblCellSpacing w:w="0" w:type="auto"/>
              </w:trPr>
              <w:tc>
                <w:tcPr>
                  <w:tcW w:w="738" w:type="dxa"/>
                  <w:vAlign w:val="center"/>
                </w:tcPr>
                <w:p w14:paraId="4C67F13F" w14:textId="77777777" w:rsidR="005D1834" w:rsidRDefault="00000000">
                  <w:pPr>
                    <w:spacing w:after="75"/>
                    <w:jc w:val="both"/>
                  </w:pPr>
                  <w:bookmarkStart w:id="5571" w:name="5449"/>
                  <w:r>
                    <w:rPr>
                      <w:rFonts w:ascii="Arial" w:hAnsi="Arial"/>
                      <w:color w:val="000000"/>
                      <w:sz w:val="15"/>
                    </w:rPr>
                    <w:lastRenderedPageBreak/>
                    <w:t xml:space="preserve"> </w:t>
                  </w:r>
                </w:p>
              </w:tc>
              <w:tc>
                <w:tcPr>
                  <w:tcW w:w="1613" w:type="dxa"/>
                  <w:vAlign w:val="center"/>
                </w:tcPr>
                <w:p w14:paraId="4A9EE07E" w14:textId="77777777" w:rsidR="005D1834" w:rsidRDefault="00000000">
                  <w:pPr>
                    <w:spacing w:after="75"/>
                  </w:pPr>
                  <w:bookmarkStart w:id="5572" w:name="5450"/>
                  <w:bookmarkEnd w:id="557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4C171D1C" w14:textId="77777777" w:rsidR="005D1834" w:rsidRDefault="00000000">
                  <w:pPr>
                    <w:spacing w:after="75"/>
                    <w:jc w:val="both"/>
                  </w:pPr>
                  <w:bookmarkStart w:id="5573" w:name="5451"/>
                  <w:bookmarkEnd w:id="5572"/>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 /</w:t>
                  </w:r>
                  <w:r>
                    <w:rPr>
                      <w:rFonts w:ascii="Arial" w:hAnsi="Arial"/>
                      <w:color w:val="000000"/>
                      <w:sz w:val="15"/>
                    </w:rPr>
                    <w:t xml:space="preserve"> [the following material originating from animals which did not show any signs of disease communicable through that material to humans or animals:</w:t>
                  </w:r>
                </w:p>
                <w:p w14:paraId="2DC4A51F" w14:textId="77777777" w:rsidR="005D1834" w:rsidRDefault="00000000">
                  <w:pPr>
                    <w:spacing w:after="75"/>
                    <w:jc w:val="both"/>
                  </w:pPr>
                  <w:bookmarkStart w:id="5574" w:name="5452"/>
                  <w:bookmarkEnd w:id="5573"/>
                  <w:r>
                    <w:rPr>
                      <w:rFonts w:ascii="Arial" w:hAnsi="Arial"/>
                      <w:b/>
                      <w:color w:val="000000"/>
                      <w:sz w:val="15"/>
                    </w:rPr>
                    <w:t>черепашки та панцирі молюсків і ракоподібних із м'якими тканинами чи м'ясом /</w:t>
                  </w:r>
                  <w:r>
                    <w:rPr>
                      <w:rFonts w:ascii="Arial" w:hAnsi="Arial"/>
                      <w:color w:val="000000"/>
                      <w:sz w:val="15"/>
                    </w:rPr>
                    <w:t xml:space="preserve"> shells from shellfish with soft tissue or flesh;</w:t>
                  </w:r>
                </w:p>
                <w:p w14:paraId="6BFF69F4" w14:textId="77777777" w:rsidR="005D1834" w:rsidRDefault="00000000">
                  <w:pPr>
                    <w:spacing w:after="75"/>
                    <w:jc w:val="both"/>
                  </w:pPr>
                  <w:bookmarkStart w:id="5575" w:name="5453"/>
                  <w:bookmarkEnd w:id="5574"/>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 /</w:t>
                  </w:r>
                  <w:r>
                    <w:rPr>
                      <w:rFonts w:ascii="Arial" w:hAnsi="Arial"/>
                      <w:color w:val="000000"/>
                      <w:sz w:val="15"/>
                    </w:rPr>
                    <w:t xml:space="preserve"> terrestrial materials: hatchery by-products, eggs, egg by-products, including egg shells;</w:t>
                  </w:r>
                </w:p>
                <w:p w14:paraId="4090B1B9" w14:textId="77777777" w:rsidR="005D1834" w:rsidRDefault="00000000">
                  <w:pPr>
                    <w:spacing w:after="75"/>
                    <w:jc w:val="both"/>
                  </w:pPr>
                  <w:bookmarkStart w:id="5576" w:name="5454"/>
                  <w:bookmarkEnd w:id="5575"/>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5576"/>
            </w:tr>
            <w:tr w:rsidR="005D1834" w14:paraId="4BB68E1E" w14:textId="77777777">
              <w:trPr>
                <w:trHeight w:val="120"/>
                <w:tblCellSpacing w:w="0" w:type="auto"/>
              </w:trPr>
              <w:tc>
                <w:tcPr>
                  <w:tcW w:w="738" w:type="dxa"/>
                  <w:vAlign w:val="center"/>
                </w:tcPr>
                <w:p w14:paraId="10BB0B7C" w14:textId="77777777" w:rsidR="005D1834" w:rsidRDefault="00000000">
                  <w:pPr>
                    <w:spacing w:after="75"/>
                    <w:jc w:val="both"/>
                  </w:pPr>
                  <w:bookmarkStart w:id="5577" w:name="5455"/>
                  <w:r>
                    <w:rPr>
                      <w:rFonts w:ascii="Arial" w:hAnsi="Arial"/>
                      <w:color w:val="000000"/>
                      <w:sz w:val="15"/>
                    </w:rPr>
                    <w:t xml:space="preserve"> </w:t>
                  </w:r>
                </w:p>
              </w:tc>
              <w:tc>
                <w:tcPr>
                  <w:tcW w:w="1613" w:type="dxa"/>
                  <w:vAlign w:val="center"/>
                </w:tcPr>
                <w:p w14:paraId="72B44DAA" w14:textId="77777777" w:rsidR="005D1834" w:rsidRDefault="00000000">
                  <w:pPr>
                    <w:spacing w:after="75"/>
                  </w:pPr>
                  <w:bookmarkStart w:id="5578" w:name="5456"/>
                  <w:bookmarkEnd w:id="5577"/>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0A1466C0" w14:textId="77777777" w:rsidR="005D1834" w:rsidRDefault="00000000">
                  <w:pPr>
                    <w:spacing w:after="75"/>
                    <w:jc w:val="both"/>
                  </w:pPr>
                  <w:bookmarkStart w:id="5579" w:name="5457"/>
                  <w:bookmarkEnd w:id="5578"/>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xml:space="preserve"> / [animal by-products from aquatic or terrestrial invertebrates other than species pathogenic to humans or animals];</w:t>
                  </w:r>
                </w:p>
              </w:tc>
              <w:bookmarkEnd w:id="5579"/>
            </w:tr>
            <w:tr w:rsidR="005D1834" w14:paraId="36CE70FF" w14:textId="77777777">
              <w:trPr>
                <w:trHeight w:val="120"/>
                <w:tblCellSpacing w:w="0" w:type="auto"/>
              </w:trPr>
              <w:tc>
                <w:tcPr>
                  <w:tcW w:w="738" w:type="dxa"/>
                  <w:vAlign w:val="center"/>
                </w:tcPr>
                <w:p w14:paraId="357701D8" w14:textId="77777777" w:rsidR="005D1834" w:rsidRDefault="00000000">
                  <w:pPr>
                    <w:spacing w:after="75"/>
                    <w:jc w:val="both"/>
                  </w:pPr>
                  <w:bookmarkStart w:id="5580" w:name="5458"/>
                  <w:r>
                    <w:rPr>
                      <w:rFonts w:ascii="Arial" w:hAnsi="Arial"/>
                      <w:color w:val="000000"/>
                      <w:sz w:val="15"/>
                    </w:rPr>
                    <w:t xml:space="preserve"> </w:t>
                  </w:r>
                </w:p>
              </w:tc>
              <w:tc>
                <w:tcPr>
                  <w:tcW w:w="1613" w:type="dxa"/>
                  <w:vAlign w:val="center"/>
                </w:tcPr>
                <w:p w14:paraId="318E995B" w14:textId="77777777" w:rsidR="005D1834" w:rsidRDefault="00000000">
                  <w:pPr>
                    <w:spacing w:after="75"/>
                  </w:pPr>
                  <w:bookmarkStart w:id="5581" w:name="5459"/>
                  <w:bookmarkEnd w:id="5580"/>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469E0263" w14:textId="77777777" w:rsidR="005D1834" w:rsidRDefault="00000000">
                  <w:pPr>
                    <w:spacing w:after="75"/>
                    <w:jc w:val="both"/>
                  </w:pPr>
                  <w:bookmarkStart w:id="5582" w:name="5460"/>
                  <w:bookmarkEnd w:id="5581"/>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 /</w:t>
                  </w:r>
                  <w:r>
                    <w:rPr>
                      <w:rFonts w:ascii="Arial" w:hAnsi="Arial"/>
                      <w:color w:val="000000"/>
                      <w:sz w:val="15"/>
                    </w:rPr>
                    <w:t xml:space="preserve"> [animals and parts thereof of Rodentia and Lagomorpha orders, parts thereof, except for animal by-products belonging to Category I and Category II in accordance with the requirements of Ukrainian law on animal by-products].</w:t>
                  </w:r>
                </w:p>
              </w:tc>
              <w:bookmarkEnd w:id="5582"/>
            </w:tr>
            <w:tr w:rsidR="005D1834" w14:paraId="587B554D" w14:textId="77777777">
              <w:trPr>
                <w:trHeight w:val="120"/>
                <w:tblCellSpacing w:w="0" w:type="auto"/>
              </w:trPr>
              <w:tc>
                <w:tcPr>
                  <w:tcW w:w="738" w:type="dxa"/>
                  <w:vAlign w:val="center"/>
                </w:tcPr>
                <w:p w14:paraId="28D1C918" w14:textId="77777777" w:rsidR="005D1834" w:rsidRDefault="00000000">
                  <w:pPr>
                    <w:spacing w:after="75"/>
                    <w:jc w:val="both"/>
                  </w:pPr>
                  <w:bookmarkStart w:id="5583" w:name="5461"/>
                  <w:r>
                    <w:rPr>
                      <w:rFonts w:ascii="Arial" w:hAnsi="Arial"/>
                      <w:color w:val="000000"/>
                      <w:sz w:val="15"/>
                    </w:rPr>
                    <w:t xml:space="preserve"> </w:t>
                  </w:r>
                </w:p>
              </w:tc>
              <w:tc>
                <w:tcPr>
                  <w:tcW w:w="1613" w:type="dxa"/>
                  <w:vAlign w:val="center"/>
                </w:tcPr>
                <w:p w14:paraId="131C6B1F" w14:textId="77777777" w:rsidR="005D1834" w:rsidRDefault="00000000">
                  <w:pPr>
                    <w:spacing w:after="75"/>
                  </w:pPr>
                  <w:bookmarkStart w:id="5584" w:name="5462"/>
                  <w:bookmarkEnd w:id="5583"/>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44465017" w14:textId="77777777" w:rsidR="005D1834" w:rsidRDefault="00000000">
                  <w:pPr>
                    <w:spacing w:after="75"/>
                    <w:jc w:val="both"/>
                  </w:pPr>
                  <w:bookmarkStart w:id="5585" w:name="5463"/>
                  <w:bookmarkEnd w:id="5584"/>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xml:space="preserve">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5585"/>
            </w:tr>
            <w:tr w:rsidR="005D1834" w14:paraId="6C954B91" w14:textId="77777777">
              <w:trPr>
                <w:trHeight w:val="120"/>
                <w:tblCellSpacing w:w="0" w:type="auto"/>
              </w:trPr>
              <w:tc>
                <w:tcPr>
                  <w:tcW w:w="738" w:type="dxa"/>
                  <w:vAlign w:val="center"/>
                </w:tcPr>
                <w:p w14:paraId="0E8447BD" w14:textId="77777777" w:rsidR="005D1834" w:rsidRDefault="00000000">
                  <w:pPr>
                    <w:spacing w:after="75"/>
                    <w:jc w:val="both"/>
                  </w:pPr>
                  <w:bookmarkStart w:id="5586" w:name="5464"/>
                  <w:r>
                    <w:rPr>
                      <w:rFonts w:ascii="Arial" w:hAnsi="Arial"/>
                      <w:color w:val="000000"/>
                      <w:sz w:val="15"/>
                    </w:rPr>
                    <w:t xml:space="preserve"> </w:t>
                  </w:r>
                </w:p>
              </w:tc>
              <w:tc>
                <w:tcPr>
                  <w:tcW w:w="1613" w:type="dxa"/>
                  <w:vAlign w:val="center"/>
                </w:tcPr>
                <w:p w14:paraId="03C0CC32" w14:textId="77777777" w:rsidR="005D1834" w:rsidRDefault="00000000">
                  <w:pPr>
                    <w:spacing w:after="75"/>
                  </w:pPr>
                  <w:bookmarkStart w:id="5587" w:name="5465"/>
                  <w:bookmarkEnd w:id="5586"/>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166645ED" w14:textId="77777777" w:rsidR="005D1834" w:rsidRDefault="00000000">
                  <w:pPr>
                    <w:spacing w:after="75"/>
                  </w:pPr>
                  <w:bookmarkStart w:id="5588" w:name="5466"/>
                  <w:bookmarkEnd w:id="5587"/>
                  <w:r>
                    <w:rPr>
                      <w:rFonts w:ascii="Arial" w:hAnsi="Arial"/>
                      <w:b/>
                      <w:color w:val="000000"/>
                      <w:sz w:val="15"/>
                    </w:rPr>
                    <w:t>[побічні продукти тваринного походження, що містять забруднюючі речовини, які перевищують допустимі рівні, встановлені законодавством України] /</w:t>
                  </w:r>
                  <w:r>
                    <w:rPr>
                      <w:rFonts w:ascii="Arial" w:hAnsi="Arial"/>
                      <w:color w:val="000000"/>
                      <w:sz w:val="15"/>
                    </w:rPr>
                    <w:t xml:space="preserve"> [animal by-products containing contaminants that exceed the acceptable levels laid down by the law of Ukraine];</w:t>
                  </w:r>
                </w:p>
              </w:tc>
              <w:bookmarkEnd w:id="5588"/>
            </w:tr>
            <w:tr w:rsidR="005D1834" w14:paraId="5FF62E40" w14:textId="77777777">
              <w:trPr>
                <w:trHeight w:val="120"/>
                <w:tblCellSpacing w:w="0" w:type="auto"/>
              </w:trPr>
              <w:tc>
                <w:tcPr>
                  <w:tcW w:w="738" w:type="dxa"/>
                  <w:vAlign w:val="center"/>
                </w:tcPr>
                <w:p w14:paraId="3680FBE7" w14:textId="77777777" w:rsidR="005D1834" w:rsidRDefault="00000000">
                  <w:pPr>
                    <w:spacing w:after="75"/>
                    <w:jc w:val="both"/>
                  </w:pPr>
                  <w:bookmarkStart w:id="5589" w:name="5467"/>
                  <w:r>
                    <w:rPr>
                      <w:rFonts w:ascii="Arial" w:hAnsi="Arial"/>
                      <w:color w:val="000000"/>
                      <w:sz w:val="15"/>
                    </w:rPr>
                    <w:t xml:space="preserve"> </w:t>
                  </w:r>
                </w:p>
              </w:tc>
              <w:tc>
                <w:tcPr>
                  <w:tcW w:w="1613" w:type="dxa"/>
                  <w:vAlign w:val="center"/>
                </w:tcPr>
                <w:p w14:paraId="0D4C9B12" w14:textId="77777777" w:rsidR="005D1834" w:rsidRDefault="00000000">
                  <w:pPr>
                    <w:spacing w:after="75"/>
                  </w:pPr>
                  <w:bookmarkStart w:id="5590" w:name="5468"/>
                  <w:bookmarkEnd w:id="5589"/>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4EE5C653" w14:textId="77777777" w:rsidR="005D1834" w:rsidRDefault="00000000">
                  <w:pPr>
                    <w:spacing w:after="75"/>
                    <w:jc w:val="both"/>
                  </w:pPr>
                  <w:bookmarkStart w:id="5591" w:name="5469"/>
                  <w:bookmarkEnd w:id="5590"/>
                  <w:r>
                    <w:rPr>
                      <w:rFonts w:ascii="Arial" w:hAnsi="Arial"/>
                      <w:b/>
                      <w:color w:val="000000"/>
                      <w:sz w:val="15"/>
                    </w:rPr>
                    <w:t>[продукти тваринного походження, що є непридатними для споживання людиною у зв'язку із зараженням інфекційними хворобами] /</w:t>
                  </w:r>
                  <w:r>
                    <w:rPr>
                      <w:rFonts w:ascii="Arial" w:hAnsi="Arial"/>
                      <w:color w:val="000000"/>
                      <w:sz w:val="15"/>
                    </w:rPr>
                    <w:t xml:space="preserve"> [animal by-products unfit for human consumption because of contamination with infectious diseases];</w:t>
                  </w:r>
                </w:p>
              </w:tc>
              <w:bookmarkEnd w:id="5591"/>
            </w:tr>
            <w:tr w:rsidR="005D1834" w14:paraId="79F1F018" w14:textId="77777777">
              <w:trPr>
                <w:trHeight w:val="120"/>
                <w:tblCellSpacing w:w="0" w:type="auto"/>
              </w:trPr>
              <w:tc>
                <w:tcPr>
                  <w:tcW w:w="738" w:type="dxa"/>
                  <w:vAlign w:val="center"/>
                </w:tcPr>
                <w:p w14:paraId="02592DC3" w14:textId="77777777" w:rsidR="005D1834" w:rsidRDefault="00000000">
                  <w:pPr>
                    <w:spacing w:after="75"/>
                    <w:jc w:val="both"/>
                  </w:pPr>
                  <w:bookmarkStart w:id="5592" w:name="5470"/>
                  <w:r>
                    <w:rPr>
                      <w:rFonts w:ascii="Arial" w:hAnsi="Arial"/>
                      <w:color w:val="000000"/>
                      <w:sz w:val="15"/>
                    </w:rPr>
                    <w:t xml:space="preserve"> </w:t>
                  </w:r>
                </w:p>
              </w:tc>
              <w:tc>
                <w:tcPr>
                  <w:tcW w:w="1613" w:type="dxa"/>
                  <w:vAlign w:val="center"/>
                </w:tcPr>
                <w:p w14:paraId="323D4385" w14:textId="77777777" w:rsidR="005D1834" w:rsidRDefault="00000000">
                  <w:pPr>
                    <w:spacing w:after="75"/>
                  </w:pPr>
                  <w:bookmarkStart w:id="5593" w:name="5471"/>
                  <w:bookmarkEnd w:id="559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73540933" w14:textId="77777777" w:rsidR="005D1834" w:rsidRDefault="00000000">
                  <w:pPr>
                    <w:spacing w:after="75"/>
                    <w:jc w:val="both"/>
                  </w:pPr>
                  <w:bookmarkStart w:id="5594" w:name="5472"/>
                  <w:bookmarkEnd w:id="5593"/>
                  <w:r>
                    <w:rPr>
                      <w:rFonts w:ascii="Arial" w:hAnsi="Arial"/>
                      <w:b/>
                      <w:color w:val="000000"/>
                      <w:sz w:val="15"/>
                    </w:rPr>
                    <w:t>[тварини та частини тварин інші, ніж ті, що належать до категорій побічних продуктів I та III відповідно до вимог законодавства України про побічні продукти тваринного походження, які померли інакше, ніж внаслідок забою для цілей споживання людиною, включаючи тварин, забитих з метою нерозповсюдження хвороби] /</w:t>
                  </w:r>
                  <w:r>
                    <w:rPr>
                      <w:rFonts w:ascii="Arial" w:hAnsi="Arial"/>
                      <w:color w:val="000000"/>
                      <w:sz w:val="15"/>
                    </w:rPr>
                    <w:t xml:space="preserve"> [animals and parts of animals other than those belonging to animal by-products of Category I and III in accordance with the requirements of Ukrainian law on animal by-products that died otherwise than being slaughtered or killed for human consumption, including animals killed for disease control purposes;]</w:t>
                  </w:r>
                </w:p>
              </w:tc>
              <w:bookmarkEnd w:id="5594"/>
            </w:tr>
            <w:tr w:rsidR="005D1834" w14:paraId="426C499F" w14:textId="77777777">
              <w:trPr>
                <w:trHeight w:val="120"/>
                <w:tblCellSpacing w:w="0" w:type="auto"/>
              </w:trPr>
              <w:tc>
                <w:tcPr>
                  <w:tcW w:w="738" w:type="dxa"/>
                  <w:vAlign w:val="center"/>
                </w:tcPr>
                <w:p w14:paraId="5194D19D" w14:textId="77777777" w:rsidR="005D1834" w:rsidRDefault="00000000">
                  <w:pPr>
                    <w:spacing w:after="75"/>
                    <w:jc w:val="both"/>
                  </w:pPr>
                  <w:bookmarkStart w:id="5595" w:name="5473"/>
                  <w:r>
                    <w:rPr>
                      <w:rFonts w:ascii="Arial" w:hAnsi="Arial"/>
                      <w:color w:val="000000"/>
                      <w:sz w:val="15"/>
                    </w:rPr>
                    <w:t xml:space="preserve"> </w:t>
                  </w:r>
                </w:p>
              </w:tc>
              <w:tc>
                <w:tcPr>
                  <w:tcW w:w="1613" w:type="dxa"/>
                  <w:vAlign w:val="center"/>
                </w:tcPr>
                <w:p w14:paraId="553A487A" w14:textId="77777777" w:rsidR="005D1834" w:rsidRDefault="00000000">
                  <w:pPr>
                    <w:spacing w:after="75"/>
                  </w:pPr>
                  <w:bookmarkStart w:id="5596" w:name="5474"/>
                  <w:bookmarkEnd w:id="559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37FB655C" w14:textId="77777777" w:rsidR="005D1834" w:rsidRDefault="00000000">
                  <w:pPr>
                    <w:spacing w:after="75"/>
                  </w:pPr>
                  <w:bookmarkStart w:id="5597" w:name="5475"/>
                  <w:bookmarkEnd w:id="5596"/>
                  <w:r>
                    <w:rPr>
                      <w:rFonts w:ascii="Arial" w:hAnsi="Arial"/>
                      <w:b/>
                      <w:color w:val="000000"/>
                      <w:sz w:val="15"/>
                    </w:rPr>
                    <w:t>[шкіри та шкури, копита, вовна, роги, шерсть і хутро, отримані з мертвих тварин, які не мали жодних ознак хвороби, що може передаватись через цей продукт людині або тваринам] /</w:t>
                  </w:r>
                  <w:r>
                    <w:rPr>
                      <w:rFonts w:ascii="Arial" w:hAnsi="Arial"/>
                      <w:color w:val="000000"/>
                      <w:sz w:val="15"/>
                    </w:rPr>
                    <w:t xml:space="preserve"> [hides and skins, hooves, feathers, wool, horns, hair and fur originating from dead animals that did not show any clinical signs of diseases communicable to humans or animals];</w:t>
                  </w:r>
                </w:p>
              </w:tc>
              <w:bookmarkEnd w:id="5597"/>
            </w:tr>
            <w:tr w:rsidR="005D1834" w14:paraId="35549827" w14:textId="77777777">
              <w:trPr>
                <w:trHeight w:val="120"/>
                <w:tblCellSpacing w:w="0" w:type="auto"/>
              </w:trPr>
              <w:tc>
                <w:tcPr>
                  <w:tcW w:w="738" w:type="dxa"/>
                  <w:vAlign w:val="center"/>
                </w:tcPr>
                <w:p w14:paraId="4F513260" w14:textId="77777777" w:rsidR="005D1834" w:rsidRDefault="00000000">
                  <w:pPr>
                    <w:spacing w:after="75"/>
                    <w:jc w:val="both"/>
                  </w:pPr>
                  <w:bookmarkStart w:id="5598" w:name="5476"/>
                  <w:r>
                    <w:rPr>
                      <w:rFonts w:ascii="Arial" w:hAnsi="Arial"/>
                      <w:color w:val="000000"/>
                      <w:sz w:val="15"/>
                    </w:rPr>
                    <w:t xml:space="preserve"> </w:t>
                  </w:r>
                </w:p>
              </w:tc>
              <w:tc>
                <w:tcPr>
                  <w:tcW w:w="1613" w:type="dxa"/>
                  <w:vAlign w:val="center"/>
                </w:tcPr>
                <w:p w14:paraId="79067001" w14:textId="77777777" w:rsidR="005D1834" w:rsidRDefault="00000000">
                  <w:pPr>
                    <w:spacing w:after="75"/>
                  </w:pPr>
                  <w:bookmarkStart w:id="5599" w:name="5477"/>
                  <w:bookmarkEnd w:id="559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7279" w:type="dxa"/>
                  <w:vAlign w:val="center"/>
                </w:tcPr>
                <w:p w14:paraId="0703BC1F" w14:textId="77777777" w:rsidR="005D1834" w:rsidRDefault="00000000">
                  <w:pPr>
                    <w:spacing w:after="75"/>
                    <w:jc w:val="both"/>
                  </w:pPr>
                  <w:bookmarkStart w:id="5600" w:name="5478"/>
                  <w:bookmarkEnd w:id="5599"/>
                  <w:r>
                    <w:rPr>
                      <w:rFonts w:ascii="Arial" w:hAnsi="Arial"/>
                      <w:b/>
                      <w:color w:val="000000"/>
                      <w:sz w:val="15"/>
                    </w:rPr>
                    <w:t>[жирова тканина, отримана із тварин, які не мали жодних ознак хвороби, що може передаватись через цю тканину людині або тваринам, були забиті на бійні та внаслідок передзабійного огляду визнані придатними до забою для споживання людиною] /</w:t>
                  </w:r>
                  <w:r>
                    <w:rPr>
                      <w:rFonts w:ascii="Arial" w:hAnsi="Arial"/>
                      <w:color w:val="000000"/>
                      <w:sz w:val="15"/>
                    </w:rPr>
                    <w:t xml:space="preserve"> [adipose tissue from animals which did not show any signs of diseases communicable through this tissue to humans or which were slaughtered at a slaughterhouse and recognised as fit for slaughter for human consumption based on an ante-mortem inspection];</w:t>
                  </w:r>
                </w:p>
              </w:tc>
              <w:bookmarkEnd w:id="5600"/>
            </w:tr>
            <w:tr w:rsidR="005D1834" w14:paraId="7B3A7939" w14:textId="77777777">
              <w:trPr>
                <w:trHeight w:val="120"/>
                <w:tblCellSpacing w:w="0" w:type="auto"/>
              </w:trPr>
              <w:tc>
                <w:tcPr>
                  <w:tcW w:w="738" w:type="dxa"/>
                  <w:vMerge w:val="restart"/>
                  <w:vAlign w:val="center"/>
                </w:tcPr>
                <w:p w14:paraId="095DCE10" w14:textId="77777777" w:rsidR="005D1834" w:rsidRDefault="00000000">
                  <w:pPr>
                    <w:spacing w:after="75"/>
                    <w:jc w:val="both"/>
                  </w:pPr>
                  <w:bookmarkStart w:id="5601" w:name="5479"/>
                  <w:r>
                    <w:rPr>
                      <w:rFonts w:ascii="Arial" w:hAnsi="Arial"/>
                      <w:b/>
                      <w:color w:val="000000"/>
                      <w:sz w:val="15"/>
                    </w:rPr>
                    <w:t>II.4</w:t>
                  </w:r>
                </w:p>
              </w:tc>
              <w:tc>
                <w:tcPr>
                  <w:tcW w:w="0" w:type="auto"/>
                  <w:gridSpan w:val="2"/>
                  <w:vAlign w:val="center"/>
                </w:tcPr>
                <w:p w14:paraId="6EB6F0A2" w14:textId="77777777" w:rsidR="005D1834" w:rsidRDefault="00000000">
                  <w:pPr>
                    <w:spacing w:after="75"/>
                    <w:jc w:val="both"/>
                  </w:pPr>
                  <w:bookmarkStart w:id="5602" w:name="5480"/>
                  <w:bookmarkEnd w:id="5601"/>
                  <w:r>
                    <w:rPr>
                      <w:rFonts w:ascii="Arial" w:hAnsi="Arial"/>
                      <w:b/>
                      <w:color w:val="000000"/>
                      <w:sz w:val="15"/>
                    </w:rPr>
                    <w:t>Топлені жири, призначені для цілей інших, ніж виробництво органічних добрив чи покращувачів ґрунту, косметичних і лікарських засобів, медичних виробів або відновлюваного палива, вироблені: /</w:t>
                  </w:r>
                  <w:r>
                    <w:rPr>
                      <w:rFonts w:ascii="Arial" w:hAnsi="Arial"/>
                      <w:color w:val="000000"/>
                      <w:sz w:val="15"/>
                    </w:rPr>
                    <w:t xml:space="preserve"> Rendered fats intended for purposes other than the production of organic fertilisers and soil improvers, cosmetic and medicinal products, medical devices or renewable fuel:</w:t>
                  </w:r>
                </w:p>
              </w:tc>
              <w:bookmarkEnd w:id="5602"/>
            </w:tr>
            <w:tr w:rsidR="005D1834" w14:paraId="2834F2B9" w14:textId="77777777">
              <w:trPr>
                <w:trHeight w:val="120"/>
                <w:tblCellSpacing w:w="0" w:type="auto"/>
              </w:trPr>
              <w:tc>
                <w:tcPr>
                  <w:tcW w:w="0" w:type="auto"/>
                  <w:vMerge/>
                  <w:tcBorders>
                    <w:top w:val="nil"/>
                  </w:tcBorders>
                </w:tcPr>
                <w:p w14:paraId="0D498203" w14:textId="77777777" w:rsidR="005D1834" w:rsidRDefault="005D1834"/>
              </w:tc>
              <w:tc>
                <w:tcPr>
                  <w:tcW w:w="1613" w:type="dxa"/>
                  <w:vAlign w:val="center"/>
                </w:tcPr>
                <w:p w14:paraId="580D5BC5" w14:textId="77777777" w:rsidR="005D1834" w:rsidRDefault="00000000">
                  <w:pPr>
                    <w:spacing w:after="75"/>
                    <w:jc w:val="both"/>
                  </w:pPr>
                  <w:bookmarkStart w:id="5603" w:name="5481"/>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279" w:type="dxa"/>
                  <w:vAlign w:val="center"/>
                </w:tcPr>
                <w:p w14:paraId="138674A1" w14:textId="77777777" w:rsidR="005D1834" w:rsidRDefault="00000000">
                  <w:pPr>
                    <w:spacing w:after="75"/>
                    <w:jc w:val="both"/>
                  </w:pPr>
                  <w:bookmarkStart w:id="5604" w:name="5482"/>
                  <w:bookmarkEnd w:id="5603"/>
                  <w:r>
                    <w:rPr>
                      <w:rFonts w:ascii="Arial" w:hAnsi="Arial"/>
                      <w:b/>
                      <w:color w:val="000000"/>
                      <w:sz w:val="15"/>
                    </w:rPr>
                    <w:t>з ризикового матеріалу /</w:t>
                  </w:r>
                  <w:r>
                    <w:rPr>
                      <w:rFonts w:ascii="Arial" w:hAnsi="Arial"/>
                      <w:color w:val="000000"/>
                      <w:sz w:val="15"/>
                    </w:rPr>
                    <w:t xml:space="preserve"> specified risk material;</w:t>
                  </w:r>
                </w:p>
              </w:tc>
              <w:bookmarkEnd w:id="5604"/>
            </w:tr>
            <w:tr w:rsidR="005D1834" w14:paraId="15BC3C86" w14:textId="77777777">
              <w:trPr>
                <w:trHeight w:val="120"/>
                <w:tblCellSpacing w:w="0" w:type="auto"/>
              </w:trPr>
              <w:tc>
                <w:tcPr>
                  <w:tcW w:w="0" w:type="auto"/>
                  <w:vMerge/>
                  <w:tcBorders>
                    <w:top w:val="nil"/>
                  </w:tcBorders>
                </w:tcPr>
                <w:p w14:paraId="12505975" w14:textId="77777777" w:rsidR="005D1834" w:rsidRDefault="005D1834"/>
              </w:tc>
              <w:tc>
                <w:tcPr>
                  <w:tcW w:w="1613" w:type="dxa"/>
                  <w:vAlign w:val="center"/>
                </w:tcPr>
                <w:p w14:paraId="2F84A476" w14:textId="77777777" w:rsidR="005D1834" w:rsidRDefault="00000000">
                  <w:pPr>
                    <w:spacing w:after="75"/>
                  </w:pPr>
                  <w:bookmarkStart w:id="5605" w:name="5483"/>
                  <w:r>
                    <w:rPr>
                      <w:rFonts w:ascii="Arial" w:hAnsi="Arial"/>
                      <w:b/>
                      <w:color w:val="000000"/>
                    </w:rPr>
                    <w:t>(2)</w:t>
                  </w:r>
                  <w:r>
                    <w:rPr>
                      <w:rFonts w:ascii="Arial" w:hAnsi="Arial"/>
                      <w:b/>
                      <w:color w:val="000000"/>
                      <w:sz w:val="15"/>
                    </w:rPr>
                    <w:t>та/або/</w:t>
                  </w:r>
                  <w:r>
                    <w:br/>
                  </w:r>
                  <w:r>
                    <w:rPr>
                      <w:rFonts w:ascii="Arial" w:hAnsi="Arial"/>
                      <w:color w:val="000000"/>
                      <w:sz w:val="15"/>
                    </w:rPr>
                    <w:lastRenderedPageBreak/>
                    <w:t>and/or</w:t>
                  </w:r>
                </w:p>
              </w:tc>
              <w:tc>
                <w:tcPr>
                  <w:tcW w:w="7279" w:type="dxa"/>
                  <w:vAlign w:val="center"/>
                </w:tcPr>
                <w:p w14:paraId="0EA61D3C" w14:textId="77777777" w:rsidR="005D1834" w:rsidRDefault="00000000">
                  <w:pPr>
                    <w:spacing w:after="75"/>
                    <w:jc w:val="both"/>
                  </w:pPr>
                  <w:bookmarkStart w:id="5606" w:name="5484"/>
                  <w:bookmarkEnd w:id="5605"/>
                  <w:r>
                    <w:rPr>
                      <w:rFonts w:ascii="Arial" w:hAnsi="Arial"/>
                      <w:b/>
                      <w:color w:val="000000"/>
                      <w:sz w:val="15"/>
                    </w:rPr>
                    <w:lastRenderedPageBreak/>
                    <w:t>цілих туш чи частин туш мертвих тварин, що містять ризиковий матеріал /</w:t>
                  </w:r>
                  <w:r>
                    <w:rPr>
                      <w:rFonts w:ascii="Arial" w:hAnsi="Arial"/>
                      <w:color w:val="000000"/>
                      <w:sz w:val="15"/>
                    </w:rPr>
                    <w:t xml:space="preserve"> entire </w:t>
                  </w:r>
                  <w:r>
                    <w:rPr>
                      <w:rFonts w:ascii="Arial" w:hAnsi="Arial"/>
                      <w:color w:val="000000"/>
                      <w:sz w:val="15"/>
                    </w:rPr>
                    <w:lastRenderedPageBreak/>
                    <w:t>carcasses or parts of dead animals containing specified risk material.</w:t>
                  </w:r>
                </w:p>
              </w:tc>
              <w:bookmarkEnd w:id="5606"/>
            </w:tr>
            <w:tr w:rsidR="005D1834" w14:paraId="03047521" w14:textId="77777777">
              <w:trPr>
                <w:trHeight w:val="120"/>
                <w:tblCellSpacing w:w="0" w:type="auto"/>
              </w:trPr>
              <w:tc>
                <w:tcPr>
                  <w:tcW w:w="738" w:type="dxa"/>
                  <w:vMerge w:val="restart"/>
                  <w:vAlign w:val="center"/>
                </w:tcPr>
                <w:p w14:paraId="716A9D38" w14:textId="77777777" w:rsidR="005D1834" w:rsidRDefault="00000000">
                  <w:pPr>
                    <w:spacing w:after="75"/>
                  </w:pPr>
                  <w:bookmarkStart w:id="5607" w:name="5485"/>
                  <w:r>
                    <w:rPr>
                      <w:rFonts w:ascii="Arial" w:hAnsi="Arial"/>
                      <w:b/>
                      <w:color w:val="000000"/>
                      <w:sz w:val="15"/>
                    </w:rPr>
                    <w:lastRenderedPageBreak/>
                    <w:t>II.5</w:t>
                  </w:r>
                </w:p>
              </w:tc>
              <w:tc>
                <w:tcPr>
                  <w:tcW w:w="0" w:type="auto"/>
                  <w:gridSpan w:val="2"/>
                  <w:vAlign w:val="center"/>
                </w:tcPr>
                <w:p w14:paraId="221E648F" w14:textId="77777777" w:rsidR="005D1834" w:rsidRDefault="00000000">
                  <w:pPr>
                    <w:spacing w:after="75"/>
                    <w:jc w:val="both"/>
                  </w:pPr>
                  <w:bookmarkStart w:id="5608" w:name="5486"/>
                  <w:bookmarkEnd w:id="5607"/>
                  <w:r>
                    <w:rPr>
                      <w:rFonts w:ascii="Arial" w:hAnsi="Arial"/>
                      <w:b/>
                      <w:color w:val="000000"/>
                      <w:sz w:val="15"/>
                    </w:rPr>
                    <w:t>Топлені жири: /</w:t>
                  </w:r>
                  <w:r>
                    <w:rPr>
                      <w:rFonts w:ascii="Arial" w:hAnsi="Arial"/>
                      <w:color w:val="000000"/>
                      <w:sz w:val="15"/>
                    </w:rPr>
                    <w:t xml:space="preserve"> Rendered fats:</w:t>
                  </w:r>
                </w:p>
              </w:tc>
              <w:bookmarkEnd w:id="5608"/>
            </w:tr>
            <w:tr w:rsidR="005D1834" w14:paraId="67462282" w14:textId="77777777">
              <w:trPr>
                <w:trHeight w:val="120"/>
                <w:tblCellSpacing w:w="0" w:type="auto"/>
              </w:trPr>
              <w:tc>
                <w:tcPr>
                  <w:tcW w:w="0" w:type="auto"/>
                  <w:vMerge/>
                  <w:tcBorders>
                    <w:top w:val="nil"/>
                  </w:tcBorders>
                </w:tcPr>
                <w:p w14:paraId="5D0E28C9" w14:textId="77777777" w:rsidR="005D1834" w:rsidRDefault="005D1834"/>
              </w:tc>
              <w:tc>
                <w:tcPr>
                  <w:tcW w:w="1613" w:type="dxa"/>
                  <w:vAlign w:val="center"/>
                </w:tcPr>
                <w:p w14:paraId="033F90E6" w14:textId="77777777" w:rsidR="005D1834" w:rsidRDefault="00000000">
                  <w:pPr>
                    <w:spacing w:after="75"/>
                    <w:jc w:val="both"/>
                  </w:pPr>
                  <w:bookmarkStart w:id="5609" w:name="5487"/>
                  <w:r>
                    <w:rPr>
                      <w:rFonts w:ascii="Arial" w:hAnsi="Arial"/>
                      <w:color w:val="000000"/>
                      <w:sz w:val="15"/>
                    </w:rPr>
                    <w:t xml:space="preserve"> </w:t>
                  </w:r>
                </w:p>
              </w:tc>
              <w:tc>
                <w:tcPr>
                  <w:tcW w:w="7279" w:type="dxa"/>
                  <w:vAlign w:val="center"/>
                </w:tcPr>
                <w:p w14:paraId="38A684EC" w14:textId="77777777" w:rsidR="005D1834" w:rsidRDefault="00000000">
                  <w:pPr>
                    <w:spacing w:after="75"/>
                  </w:pPr>
                  <w:bookmarkStart w:id="5610" w:name="5488"/>
                  <w:bookmarkEnd w:id="5609"/>
                  <w:r>
                    <w:rPr>
                      <w:rFonts w:ascii="Arial" w:hAnsi="Arial"/>
                      <w:b/>
                      <w:color w:val="000000"/>
                      <w:sz w:val="15"/>
                    </w:rPr>
                    <w:t xml:space="preserve">піддані будь-якому з методів переробки I - V,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w:t>
                  </w:r>
                  <w:r>
                    <w:br/>
                  </w:r>
                  <w:r>
                    <w:rPr>
                      <w:rFonts w:ascii="Arial" w:hAnsi="Arial"/>
                      <w:b/>
                      <w:color w:val="293A55"/>
                      <w:sz w:val="15"/>
                    </w:rPr>
                    <w:t xml:space="preserve"> 2018 року</w:t>
                  </w:r>
                  <w:r>
                    <w:rPr>
                      <w:rFonts w:ascii="Arial" w:hAnsi="Arial"/>
                      <w:b/>
                      <w:color w:val="000000"/>
                      <w:sz w:val="15"/>
                    </w:rPr>
                    <w:t xml:space="preserve"> /</w:t>
                  </w:r>
                  <w:r>
                    <w:rPr>
                      <w:rFonts w:ascii="Arial" w:hAnsi="Arial"/>
                      <w:color w:val="000000"/>
                      <w:sz w:val="15"/>
                    </w:rPr>
                    <w:t xml:space="preserve"> have been subjected to any of the processing methods I - V, VII in accordance with the requirements of Annex 2 of of Requirements for introduction</w:t>
                  </w:r>
                </w:p>
              </w:tc>
              <w:bookmarkEnd w:id="5610"/>
            </w:tr>
            <w:tr w:rsidR="005D1834" w14:paraId="02846977" w14:textId="77777777">
              <w:trPr>
                <w:trHeight w:val="120"/>
                <w:tblCellSpacing w:w="0" w:type="auto"/>
              </w:trPr>
              <w:tc>
                <w:tcPr>
                  <w:tcW w:w="738" w:type="dxa"/>
                  <w:vAlign w:val="center"/>
                </w:tcPr>
                <w:p w14:paraId="08A6BEBB" w14:textId="77777777" w:rsidR="005D1834" w:rsidRDefault="00000000">
                  <w:pPr>
                    <w:spacing w:after="75"/>
                  </w:pPr>
                  <w:bookmarkStart w:id="5611" w:name="5489"/>
                  <w:r>
                    <w:rPr>
                      <w:rFonts w:ascii="Arial" w:hAnsi="Arial"/>
                      <w:color w:val="000000"/>
                      <w:sz w:val="15"/>
                    </w:rPr>
                    <w:t xml:space="preserve"> </w:t>
                  </w:r>
                </w:p>
              </w:tc>
              <w:tc>
                <w:tcPr>
                  <w:tcW w:w="1613" w:type="dxa"/>
                  <w:vAlign w:val="center"/>
                </w:tcPr>
                <w:p w14:paraId="7FEFB5D1" w14:textId="77777777" w:rsidR="005D1834" w:rsidRDefault="00000000">
                  <w:pPr>
                    <w:spacing w:after="75"/>
                    <w:jc w:val="both"/>
                  </w:pPr>
                  <w:bookmarkStart w:id="5612" w:name="5490"/>
                  <w:bookmarkEnd w:id="5611"/>
                  <w:r>
                    <w:rPr>
                      <w:rFonts w:ascii="Arial" w:hAnsi="Arial"/>
                      <w:color w:val="000000"/>
                      <w:sz w:val="15"/>
                    </w:rPr>
                    <w:t xml:space="preserve"> </w:t>
                  </w:r>
                </w:p>
              </w:tc>
              <w:tc>
                <w:tcPr>
                  <w:tcW w:w="7279" w:type="dxa"/>
                  <w:vAlign w:val="center"/>
                </w:tcPr>
                <w:p w14:paraId="2A1F015F" w14:textId="77777777" w:rsidR="005D1834" w:rsidRDefault="00000000">
                  <w:pPr>
                    <w:spacing w:after="75"/>
                    <w:jc w:val="both"/>
                  </w:pPr>
                  <w:bookmarkStart w:id="5613" w:name="5491"/>
                  <w:bookmarkEnd w:id="5612"/>
                  <w:r>
                    <w:rPr>
                      <w:rFonts w:ascii="Arial" w:hAnsi="Arial"/>
                      <w:color w:val="000000"/>
                      <w:sz w:val="15"/>
                    </w:rPr>
                    <w:t>(sending) to the customs territory of Ukraine of food products of animal origin, feed, hay, straw, animal by-products and derived products, adopted by the Order of Ministry of Agrarian Policy and Food of Ukraine N 553 of 16.11.2018.</w:t>
                  </w:r>
                </w:p>
              </w:tc>
              <w:bookmarkEnd w:id="5613"/>
            </w:tr>
            <w:tr w:rsidR="005D1834" w14:paraId="19A31CC4" w14:textId="77777777">
              <w:trPr>
                <w:trHeight w:val="120"/>
                <w:tblCellSpacing w:w="0" w:type="auto"/>
              </w:trPr>
              <w:tc>
                <w:tcPr>
                  <w:tcW w:w="738" w:type="dxa"/>
                  <w:vAlign w:val="center"/>
                </w:tcPr>
                <w:p w14:paraId="2CCEA671" w14:textId="77777777" w:rsidR="005D1834" w:rsidRDefault="00000000">
                  <w:pPr>
                    <w:spacing w:after="75"/>
                  </w:pPr>
                  <w:bookmarkStart w:id="5614" w:name="5492"/>
                  <w:r>
                    <w:rPr>
                      <w:rFonts w:ascii="Arial" w:hAnsi="Arial"/>
                      <w:color w:val="000000"/>
                      <w:sz w:val="15"/>
                    </w:rPr>
                    <w:t xml:space="preserve"> </w:t>
                  </w:r>
                </w:p>
              </w:tc>
              <w:tc>
                <w:tcPr>
                  <w:tcW w:w="1613" w:type="dxa"/>
                  <w:vAlign w:val="center"/>
                </w:tcPr>
                <w:p w14:paraId="0ED3F6FA" w14:textId="77777777" w:rsidR="005D1834" w:rsidRDefault="00000000">
                  <w:pPr>
                    <w:spacing w:after="75"/>
                    <w:jc w:val="both"/>
                  </w:pPr>
                  <w:bookmarkStart w:id="5615" w:name="5493"/>
                  <w:bookmarkEnd w:id="5614"/>
                  <w:r>
                    <w:rPr>
                      <w:rFonts w:ascii="Arial" w:hAnsi="Arial"/>
                      <w:color w:val="000000"/>
                      <w:sz w:val="15"/>
                    </w:rPr>
                    <w:t xml:space="preserve"> </w:t>
                  </w:r>
                </w:p>
              </w:tc>
              <w:tc>
                <w:tcPr>
                  <w:tcW w:w="7279" w:type="dxa"/>
                  <w:vAlign w:val="center"/>
                </w:tcPr>
                <w:p w14:paraId="74B68898" w14:textId="77777777" w:rsidR="005D1834" w:rsidRDefault="00000000">
                  <w:pPr>
                    <w:spacing w:after="75"/>
                    <w:jc w:val="both"/>
                  </w:pPr>
                  <w:bookmarkStart w:id="5616" w:name="5494"/>
                  <w:bookmarkEnd w:id="5615"/>
                  <w:r>
                    <w:rPr>
                      <w:rFonts w:ascii="Arial" w:hAnsi="Arial"/>
                      <w:b/>
                      <w:color w:val="000000"/>
                      <w:sz w:val="15"/>
                    </w:rPr>
                    <w:t>перед відправленням маркувалися гліцерил тригептаноатом (ГТГ) у спосіб, що забезпечує досягнення однорідної мінімальної концентрації щонайменше 250 мг ГТГ на 1 кг жиру /</w:t>
                  </w:r>
                  <w:r>
                    <w:rPr>
                      <w:rFonts w:ascii="Arial" w:hAnsi="Arial"/>
                      <w:color w:val="000000"/>
                      <w:sz w:val="15"/>
                    </w:rPr>
                    <w:t xml:space="preserve"> have been marked before dispatch with glyceroltriheptanoate (GTH) in a manner ensuring that a homogeneous minimum concentration of 250 mg GTH per kilogram of fat is achieved;</w:t>
                  </w:r>
                </w:p>
              </w:tc>
              <w:bookmarkEnd w:id="5616"/>
            </w:tr>
            <w:tr w:rsidR="005D1834" w14:paraId="0E499F66" w14:textId="77777777">
              <w:trPr>
                <w:trHeight w:val="120"/>
                <w:tblCellSpacing w:w="0" w:type="auto"/>
              </w:trPr>
              <w:tc>
                <w:tcPr>
                  <w:tcW w:w="738" w:type="dxa"/>
                  <w:vAlign w:val="center"/>
                </w:tcPr>
                <w:p w14:paraId="21935443" w14:textId="77777777" w:rsidR="005D1834" w:rsidRDefault="00000000">
                  <w:pPr>
                    <w:spacing w:after="75"/>
                  </w:pPr>
                  <w:bookmarkStart w:id="5617" w:name="5495"/>
                  <w:r>
                    <w:rPr>
                      <w:rFonts w:ascii="Arial" w:hAnsi="Arial"/>
                      <w:color w:val="000000"/>
                      <w:sz w:val="15"/>
                    </w:rPr>
                    <w:t xml:space="preserve"> </w:t>
                  </w:r>
                </w:p>
              </w:tc>
              <w:tc>
                <w:tcPr>
                  <w:tcW w:w="1613" w:type="dxa"/>
                  <w:vAlign w:val="center"/>
                </w:tcPr>
                <w:p w14:paraId="2C1445A3" w14:textId="77777777" w:rsidR="005D1834" w:rsidRDefault="00000000">
                  <w:pPr>
                    <w:spacing w:after="75"/>
                    <w:jc w:val="both"/>
                  </w:pPr>
                  <w:bookmarkStart w:id="5618" w:name="5496"/>
                  <w:bookmarkEnd w:id="5617"/>
                  <w:r>
                    <w:rPr>
                      <w:rFonts w:ascii="Arial" w:hAnsi="Arial"/>
                      <w:color w:val="000000"/>
                      <w:sz w:val="15"/>
                    </w:rPr>
                    <w:t xml:space="preserve"> </w:t>
                  </w:r>
                </w:p>
              </w:tc>
              <w:tc>
                <w:tcPr>
                  <w:tcW w:w="7279" w:type="dxa"/>
                  <w:vAlign w:val="center"/>
                </w:tcPr>
                <w:p w14:paraId="20C05A01" w14:textId="77777777" w:rsidR="005D1834" w:rsidRDefault="00000000">
                  <w:pPr>
                    <w:spacing w:after="75"/>
                    <w:jc w:val="both"/>
                  </w:pPr>
                  <w:bookmarkStart w:id="5619" w:name="5497"/>
                  <w:bookmarkEnd w:id="5618"/>
                  <w:r>
                    <w:rPr>
                      <w:rFonts w:ascii="Arial" w:hAnsi="Arial"/>
                      <w:b/>
                      <w:color w:val="000000"/>
                      <w:sz w:val="15"/>
                    </w:rPr>
                    <w:t>такі, що отримані від жуйних тварин, очищені у спосіб, який забезпечує, щоб максимальний рівень нерозчинних залишкових домішок не перевищував 0,15 % ваги /</w:t>
                  </w:r>
                  <w:r>
                    <w:rPr>
                      <w:rFonts w:ascii="Arial" w:hAnsi="Arial"/>
                      <w:color w:val="000000"/>
                      <w:sz w:val="15"/>
                    </w:rPr>
                    <w:t xml:space="preserve"> are rendered fats derived from ruminants, purified in a manner ensuring that the maximum level of the remaining total insoluble impurities does not exceed 0.15 % in weight;</w:t>
                  </w:r>
                </w:p>
              </w:tc>
              <w:bookmarkEnd w:id="5619"/>
            </w:tr>
            <w:tr w:rsidR="005D1834" w14:paraId="31FE8D89" w14:textId="77777777">
              <w:trPr>
                <w:trHeight w:val="120"/>
                <w:tblCellSpacing w:w="0" w:type="auto"/>
              </w:trPr>
              <w:tc>
                <w:tcPr>
                  <w:tcW w:w="738" w:type="dxa"/>
                  <w:vAlign w:val="center"/>
                </w:tcPr>
                <w:p w14:paraId="3974C706" w14:textId="77777777" w:rsidR="005D1834" w:rsidRDefault="00000000">
                  <w:pPr>
                    <w:spacing w:after="75"/>
                  </w:pPr>
                  <w:bookmarkStart w:id="5620" w:name="5498"/>
                  <w:r>
                    <w:rPr>
                      <w:rFonts w:ascii="Arial" w:hAnsi="Arial"/>
                      <w:color w:val="000000"/>
                      <w:sz w:val="15"/>
                    </w:rPr>
                    <w:t xml:space="preserve"> </w:t>
                  </w:r>
                </w:p>
              </w:tc>
              <w:tc>
                <w:tcPr>
                  <w:tcW w:w="1613" w:type="dxa"/>
                  <w:vAlign w:val="center"/>
                </w:tcPr>
                <w:p w14:paraId="50040925" w14:textId="77777777" w:rsidR="005D1834" w:rsidRDefault="00000000">
                  <w:pPr>
                    <w:spacing w:after="75"/>
                    <w:jc w:val="both"/>
                  </w:pPr>
                  <w:bookmarkStart w:id="5621" w:name="5499"/>
                  <w:bookmarkEnd w:id="5620"/>
                  <w:r>
                    <w:rPr>
                      <w:rFonts w:ascii="Arial" w:hAnsi="Arial"/>
                      <w:color w:val="000000"/>
                      <w:sz w:val="15"/>
                    </w:rPr>
                    <w:t xml:space="preserve"> </w:t>
                  </w:r>
                </w:p>
              </w:tc>
              <w:tc>
                <w:tcPr>
                  <w:tcW w:w="7279" w:type="dxa"/>
                  <w:vAlign w:val="center"/>
                </w:tcPr>
                <w:p w14:paraId="45DFB3B9" w14:textId="77777777" w:rsidR="005D1834" w:rsidRDefault="00000000">
                  <w:pPr>
                    <w:spacing w:after="75"/>
                    <w:jc w:val="both"/>
                  </w:pPr>
                  <w:bookmarkStart w:id="5622" w:name="5500"/>
                  <w:bookmarkEnd w:id="5621"/>
                  <w:r>
                    <w:rPr>
                      <w:rFonts w:ascii="Arial" w:hAnsi="Arial"/>
                      <w:b/>
                      <w:color w:val="000000"/>
                      <w:sz w:val="15"/>
                    </w:rPr>
                    <w:t>транспортуються за умов, що запобігають забрудненню продукту /</w:t>
                  </w:r>
                  <w:r>
                    <w:rPr>
                      <w:rFonts w:ascii="Arial" w:hAnsi="Arial"/>
                      <w:color w:val="000000"/>
                      <w:sz w:val="15"/>
                    </w:rPr>
                    <w:t xml:space="preserve"> are transported under conditions that prevent product contamination.</w:t>
                  </w:r>
                </w:p>
              </w:tc>
              <w:bookmarkEnd w:id="5622"/>
            </w:tr>
            <w:tr w:rsidR="005D1834" w14:paraId="199B4BFA" w14:textId="77777777">
              <w:trPr>
                <w:trHeight w:val="120"/>
                <w:tblCellSpacing w:w="0" w:type="auto"/>
              </w:trPr>
              <w:tc>
                <w:tcPr>
                  <w:tcW w:w="738" w:type="dxa"/>
                  <w:vAlign w:val="center"/>
                </w:tcPr>
                <w:p w14:paraId="0D8885A2" w14:textId="77777777" w:rsidR="005D1834" w:rsidRDefault="00000000">
                  <w:pPr>
                    <w:spacing w:after="75"/>
                  </w:pPr>
                  <w:bookmarkStart w:id="5623" w:name="5501"/>
                  <w:r>
                    <w:rPr>
                      <w:rFonts w:ascii="Arial" w:hAnsi="Arial"/>
                      <w:b/>
                      <w:color w:val="000000"/>
                      <w:sz w:val="15"/>
                    </w:rPr>
                    <w:t>II.6</w:t>
                  </w:r>
                </w:p>
              </w:tc>
              <w:tc>
                <w:tcPr>
                  <w:tcW w:w="0" w:type="auto"/>
                  <w:gridSpan w:val="2"/>
                  <w:vAlign w:val="center"/>
                </w:tcPr>
                <w:p w14:paraId="497B488E" w14:textId="77777777" w:rsidR="005D1834" w:rsidRDefault="00000000">
                  <w:pPr>
                    <w:spacing w:after="75"/>
                    <w:jc w:val="both"/>
                  </w:pPr>
                  <w:bookmarkStart w:id="5624" w:name="5502"/>
                  <w:bookmarkEnd w:id="5623"/>
                  <w:r>
                    <w:rPr>
                      <w:rFonts w:ascii="Arial" w:hAnsi="Arial"/>
                      <w:b/>
                      <w:color w:val="000000"/>
                      <w:sz w:val="15"/>
                    </w:rPr>
                    <w:t>Топлені жири, призначені для виробництва органічних добрив, покращувачів ґрунту, косметичних та лікарських засобів, медичних виробів, не містять та не отримані: /</w:t>
                  </w:r>
                  <w:r>
                    <w:rPr>
                      <w:rFonts w:ascii="Arial" w:hAnsi="Arial"/>
                      <w:color w:val="000000"/>
                      <w:sz w:val="15"/>
                    </w:rPr>
                    <w:t xml:space="preserve"> Rendered fats intended for the production of organic fertilisers or soil improvers, cosmetic and medicinal products, medical devices and renewable fuel do not contain and are not derived from:</w:t>
                  </w:r>
                </w:p>
              </w:tc>
              <w:bookmarkEnd w:id="5624"/>
            </w:tr>
            <w:tr w:rsidR="005D1834" w14:paraId="0025961B" w14:textId="77777777">
              <w:trPr>
                <w:trHeight w:val="120"/>
                <w:tblCellSpacing w:w="0" w:type="auto"/>
              </w:trPr>
              <w:tc>
                <w:tcPr>
                  <w:tcW w:w="738" w:type="dxa"/>
                  <w:vAlign w:val="center"/>
                </w:tcPr>
                <w:p w14:paraId="75BE67DF" w14:textId="77777777" w:rsidR="005D1834" w:rsidRDefault="00000000">
                  <w:pPr>
                    <w:spacing w:after="75"/>
                  </w:pPr>
                  <w:bookmarkStart w:id="5625" w:name="5503"/>
                  <w:r>
                    <w:rPr>
                      <w:rFonts w:ascii="Arial" w:hAnsi="Arial"/>
                      <w:color w:val="000000"/>
                      <w:sz w:val="15"/>
                    </w:rPr>
                    <w:t xml:space="preserve"> </w:t>
                  </w:r>
                </w:p>
              </w:tc>
              <w:tc>
                <w:tcPr>
                  <w:tcW w:w="1613" w:type="dxa"/>
                  <w:vAlign w:val="center"/>
                </w:tcPr>
                <w:p w14:paraId="24A3BCBE" w14:textId="77777777" w:rsidR="005D1834" w:rsidRDefault="00000000">
                  <w:pPr>
                    <w:spacing w:after="75"/>
                  </w:pPr>
                  <w:bookmarkStart w:id="5626" w:name="5504"/>
                  <w:bookmarkEnd w:id="562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279" w:type="dxa"/>
                  <w:vAlign w:val="center"/>
                </w:tcPr>
                <w:p w14:paraId="388C79B3" w14:textId="77777777" w:rsidR="005D1834" w:rsidRDefault="00000000">
                  <w:pPr>
                    <w:spacing w:after="75"/>
                    <w:jc w:val="both"/>
                  </w:pPr>
                  <w:bookmarkStart w:id="5627" w:name="5505"/>
                  <w:bookmarkEnd w:id="5626"/>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5627"/>
            </w:tr>
            <w:tr w:rsidR="005D1834" w14:paraId="4F71992D" w14:textId="77777777">
              <w:trPr>
                <w:trHeight w:val="120"/>
                <w:tblCellSpacing w:w="0" w:type="auto"/>
              </w:trPr>
              <w:tc>
                <w:tcPr>
                  <w:tcW w:w="738" w:type="dxa"/>
                  <w:vAlign w:val="center"/>
                </w:tcPr>
                <w:p w14:paraId="3CFC47A0" w14:textId="77777777" w:rsidR="005D1834" w:rsidRDefault="00000000">
                  <w:pPr>
                    <w:spacing w:after="75"/>
                  </w:pPr>
                  <w:bookmarkStart w:id="5628" w:name="5506"/>
                  <w:r>
                    <w:rPr>
                      <w:rFonts w:ascii="Arial" w:hAnsi="Arial"/>
                      <w:color w:val="000000"/>
                      <w:sz w:val="15"/>
                    </w:rPr>
                    <w:t xml:space="preserve"> </w:t>
                  </w:r>
                </w:p>
              </w:tc>
              <w:tc>
                <w:tcPr>
                  <w:tcW w:w="1613" w:type="dxa"/>
                  <w:vAlign w:val="center"/>
                </w:tcPr>
                <w:p w14:paraId="35549959" w14:textId="77777777" w:rsidR="005D1834" w:rsidRDefault="00000000">
                  <w:pPr>
                    <w:spacing w:after="75"/>
                  </w:pPr>
                  <w:bookmarkStart w:id="5629" w:name="5507"/>
                  <w:bookmarkEnd w:id="5628"/>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279" w:type="dxa"/>
                  <w:vAlign w:val="center"/>
                </w:tcPr>
                <w:p w14:paraId="098BB37E" w14:textId="77777777" w:rsidR="005D1834" w:rsidRDefault="00000000">
                  <w:pPr>
                    <w:spacing w:after="75"/>
                    <w:jc w:val="both"/>
                  </w:pPr>
                  <w:bookmarkStart w:id="5630" w:name="5508"/>
                  <w:bookmarkEnd w:id="5629"/>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(3)</w:t>
                  </w:r>
                  <w:r>
                    <w:rPr>
                      <w:rFonts w:ascii="Arial" w:hAnsi="Arial"/>
                      <w:b/>
                      <w:color w:val="000000"/>
                      <w:sz w:val="15"/>
                    </w:rPr>
                    <w:t xml:space="preserve"> чи зони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(3)</w:t>
                  </w:r>
                  <w:r>
                    <w:rPr>
                      <w:rFonts w:ascii="Arial" w:hAnsi="Arial"/>
                      <w:color w:val="000000"/>
                      <w:sz w:val="15"/>
                    </w:rPr>
                    <w:t xml:space="preserve"> or zone with a classified negligible BSE risk in accordance with the OIE Terrestrial Animal Health Code.</w:t>
                  </w:r>
                </w:p>
              </w:tc>
              <w:bookmarkEnd w:id="5630"/>
            </w:tr>
            <w:tr w:rsidR="005D1834" w14:paraId="66FE7089" w14:textId="77777777">
              <w:trPr>
                <w:trHeight w:val="120"/>
                <w:tblCellSpacing w:w="0" w:type="auto"/>
              </w:trPr>
              <w:tc>
                <w:tcPr>
                  <w:tcW w:w="738" w:type="dxa"/>
                  <w:vAlign w:val="center"/>
                </w:tcPr>
                <w:p w14:paraId="540E3A39" w14:textId="77777777" w:rsidR="005D1834" w:rsidRDefault="00000000">
                  <w:pPr>
                    <w:spacing w:after="75"/>
                  </w:pPr>
                  <w:bookmarkStart w:id="5631" w:name="5509"/>
                  <w:r>
                    <w:rPr>
                      <w:rFonts w:ascii="Arial" w:hAnsi="Arial"/>
                      <w:b/>
                      <w:color w:val="000000"/>
                      <w:sz w:val="15"/>
                    </w:rPr>
                    <w:t>II.7</w:t>
                  </w:r>
                </w:p>
              </w:tc>
              <w:tc>
                <w:tcPr>
                  <w:tcW w:w="0" w:type="auto"/>
                  <w:gridSpan w:val="2"/>
                  <w:vAlign w:val="center"/>
                </w:tcPr>
                <w:p w14:paraId="40DC859B" w14:textId="77777777" w:rsidR="005D1834" w:rsidRDefault="00000000">
                  <w:pPr>
                    <w:spacing w:after="75"/>
                    <w:jc w:val="both"/>
                  </w:pPr>
                  <w:bookmarkStart w:id="5632" w:name="5510"/>
                  <w:bookmarkEnd w:id="5631"/>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5632"/>
            </w:tr>
            <w:tr w:rsidR="005D1834" w14:paraId="33CC842A" w14:textId="77777777">
              <w:trPr>
                <w:trHeight w:val="120"/>
                <w:tblCellSpacing w:w="0" w:type="auto"/>
              </w:trPr>
              <w:tc>
                <w:tcPr>
                  <w:tcW w:w="738" w:type="dxa"/>
                  <w:vAlign w:val="center"/>
                </w:tcPr>
                <w:p w14:paraId="4A3020D2" w14:textId="77777777" w:rsidR="005D1834" w:rsidRDefault="00000000">
                  <w:pPr>
                    <w:spacing w:after="75"/>
                  </w:pPr>
                  <w:bookmarkStart w:id="5633" w:name="5511"/>
                  <w:r>
                    <w:rPr>
                      <w:rFonts w:ascii="Arial" w:hAnsi="Arial"/>
                      <w:b/>
                      <w:color w:val="000000"/>
                      <w:sz w:val="15"/>
                    </w:rPr>
                    <w:t>II.8</w:t>
                  </w:r>
                </w:p>
              </w:tc>
              <w:tc>
                <w:tcPr>
                  <w:tcW w:w="0" w:type="auto"/>
                  <w:gridSpan w:val="2"/>
                  <w:vAlign w:val="center"/>
                </w:tcPr>
                <w:p w14:paraId="3367E517" w14:textId="77777777" w:rsidR="005D1834" w:rsidRDefault="00000000">
                  <w:pPr>
                    <w:spacing w:after="75"/>
                    <w:jc w:val="both"/>
                  </w:pPr>
                  <w:bookmarkStart w:id="5634" w:name="5512"/>
                  <w:bookmarkEnd w:id="5633"/>
                  <w:r>
                    <w:rPr>
                      <w:rFonts w:ascii="Arial" w:hAnsi="Arial"/>
                      <w:b/>
                      <w:color w:val="000000"/>
                      <w:sz w:val="15"/>
                    </w:rPr>
                    <w:t>Упаковки та контейнери з топленими жирами містять етикетку з написом "НЕ ДЛЯ СПОЖИВАННЯ ЛЮДИНОЮ або ТВАРИНАМИ"/</w:t>
                  </w:r>
                  <w:r>
                    <w:rPr>
                      <w:rFonts w:ascii="Arial" w:hAnsi="Arial"/>
                      <w:color w:val="000000"/>
                      <w:sz w:val="15"/>
                    </w:rPr>
                    <w:t>Packages and containers with rendered fats bears a label with "NOT FOR HUMAN OR ANIMAL CONSUMPTION" indication.</w:t>
                  </w:r>
                </w:p>
              </w:tc>
              <w:bookmarkEnd w:id="5634"/>
            </w:tr>
          </w:tbl>
          <w:p w14:paraId="47F70CCF" w14:textId="77777777" w:rsidR="005D1834" w:rsidRDefault="00000000">
            <w:r>
              <w:br/>
            </w:r>
          </w:p>
          <w:p w14:paraId="6BB33AF6" w14:textId="77777777" w:rsidR="005D1834" w:rsidRDefault="005D1834">
            <w:pPr>
              <w:spacing w:after="75"/>
            </w:pPr>
            <w:bookmarkStart w:id="5635" w:name="5513"/>
          </w:p>
        </w:tc>
        <w:bookmarkEnd w:id="5635"/>
      </w:tr>
      <w:tr w:rsidR="005D1834" w14:paraId="0045D33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853DFEA" w14:textId="77777777" w:rsidR="005D1834" w:rsidRDefault="00000000">
            <w:pPr>
              <w:spacing w:after="75"/>
            </w:pPr>
            <w:bookmarkStart w:id="5636" w:name="5514"/>
            <w:r>
              <w:rPr>
                <w:rFonts w:ascii="Arial" w:hAnsi="Arial"/>
                <w:b/>
                <w:color w:val="000000"/>
                <w:sz w:val="15"/>
              </w:rPr>
              <w:lastRenderedPageBreak/>
              <w:t>Примітки/Notes</w:t>
            </w:r>
          </w:p>
          <w:p w14:paraId="14C1C277" w14:textId="77777777" w:rsidR="005D1834" w:rsidRDefault="00000000">
            <w:pPr>
              <w:spacing w:after="75"/>
              <w:jc w:val="both"/>
            </w:pPr>
            <w:bookmarkStart w:id="5637" w:name="5515"/>
            <w:bookmarkEnd w:id="5636"/>
            <w:r>
              <w:rPr>
                <w:rFonts w:ascii="Arial" w:hAnsi="Arial"/>
                <w:b/>
                <w:color w:val="000000"/>
                <w:sz w:val="15"/>
              </w:rPr>
              <w:t>Вимоги цього міжнародного сертифіката застосовуються до топлених жирів, призначених для використання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rendered fats intended for use outside the feed chain, originating from a country or a separate territory (zone or compartment) thereof and from an establishment listed in the register of countries and </w:t>
            </w:r>
            <w:r>
              <w:rPr>
                <w:rFonts w:ascii="Arial" w:hAnsi="Arial"/>
                <w:color w:val="000000"/>
                <w:sz w:val="15"/>
              </w:rPr>
              <w:lastRenderedPageBreak/>
              <w:t>establishments authorised for the importation (sending) of products to the customs territory of Ukraine.</w:t>
            </w:r>
          </w:p>
          <w:p w14:paraId="684E1A62" w14:textId="77777777" w:rsidR="005D1834" w:rsidRDefault="00000000">
            <w:pPr>
              <w:spacing w:after="75"/>
            </w:pPr>
            <w:bookmarkStart w:id="5638" w:name="5516"/>
            <w:bookmarkEnd w:id="5637"/>
            <w:r>
              <w:rPr>
                <w:rFonts w:ascii="Arial" w:hAnsi="Arial"/>
                <w:b/>
                <w:color w:val="000000"/>
                <w:sz w:val="15"/>
              </w:rPr>
              <w:t>Частина I/Part I:</w:t>
            </w:r>
          </w:p>
          <w:p w14:paraId="17570290" w14:textId="77777777" w:rsidR="005D1834" w:rsidRDefault="00000000">
            <w:pPr>
              <w:spacing w:after="75"/>
              <w:jc w:val="both"/>
            </w:pPr>
            <w:bookmarkStart w:id="5639" w:name="5517"/>
            <w:bookmarkEnd w:id="563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00A0371" w14:textId="77777777" w:rsidR="005D1834" w:rsidRDefault="00000000">
            <w:pPr>
              <w:spacing w:after="75"/>
              <w:jc w:val="both"/>
            </w:pPr>
            <w:bookmarkStart w:id="5640" w:name="5518"/>
            <w:bookmarkEnd w:id="563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0405</w:t>
            </w:r>
            <w:r>
              <w:rPr>
                <w:rFonts w:ascii="Arial" w:hAnsi="Arial"/>
                <w:b/>
                <w:color w:val="000000"/>
                <w:sz w:val="15"/>
              </w:rPr>
              <w:t xml:space="preserve">, </w:t>
            </w:r>
            <w:r>
              <w:rPr>
                <w:rFonts w:ascii="Arial" w:hAnsi="Arial"/>
                <w:b/>
                <w:color w:val="293A55"/>
                <w:sz w:val="15"/>
              </w:rPr>
              <w:t>1501</w:t>
            </w:r>
            <w:r>
              <w:rPr>
                <w:rFonts w:ascii="Arial" w:hAnsi="Arial"/>
                <w:b/>
                <w:color w:val="000000"/>
                <w:sz w:val="15"/>
              </w:rPr>
              <w:t xml:space="preserve">, </w:t>
            </w:r>
            <w:r>
              <w:rPr>
                <w:rFonts w:ascii="Arial" w:hAnsi="Arial"/>
                <w:b/>
                <w:color w:val="293A55"/>
                <w:sz w:val="15"/>
              </w:rPr>
              <w:t>1502</w:t>
            </w:r>
            <w:r>
              <w:rPr>
                <w:rFonts w:ascii="Arial" w:hAnsi="Arial"/>
                <w:b/>
                <w:color w:val="000000"/>
                <w:sz w:val="15"/>
              </w:rPr>
              <w:t xml:space="preserve">, </w:t>
            </w:r>
            <w:r>
              <w:rPr>
                <w:rFonts w:ascii="Arial" w:hAnsi="Arial"/>
                <w:b/>
                <w:color w:val="293A55"/>
                <w:sz w:val="15"/>
              </w:rPr>
              <w:t>1503 00</w:t>
            </w:r>
            <w:r>
              <w:rPr>
                <w:rFonts w:ascii="Arial" w:hAnsi="Arial"/>
                <w:b/>
                <w:color w:val="000000"/>
                <w:sz w:val="15"/>
              </w:rPr>
              <w:t xml:space="preserve">, </w:t>
            </w:r>
            <w:r>
              <w:rPr>
                <w:rFonts w:ascii="Arial" w:hAnsi="Arial"/>
                <w:b/>
                <w:color w:val="293A55"/>
                <w:sz w:val="15"/>
              </w:rPr>
              <w:t>1504</w:t>
            </w:r>
            <w:r>
              <w:rPr>
                <w:rFonts w:ascii="Arial" w:hAnsi="Arial"/>
                <w:b/>
                <w:color w:val="000000"/>
                <w:sz w:val="15"/>
              </w:rPr>
              <w:t xml:space="preserve">, </w:t>
            </w:r>
            <w:r>
              <w:rPr>
                <w:rFonts w:ascii="Arial" w:hAnsi="Arial"/>
                <w:b/>
                <w:color w:val="293A55"/>
                <w:sz w:val="15"/>
              </w:rPr>
              <w:t>1505 00</w:t>
            </w:r>
            <w:r>
              <w:rPr>
                <w:rFonts w:ascii="Arial" w:hAnsi="Arial"/>
                <w:b/>
                <w:color w:val="000000"/>
                <w:sz w:val="15"/>
              </w:rPr>
              <w:t xml:space="preserve">, </w:t>
            </w:r>
            <w:r>
              <w:rPr>
                <w:rFonts w:ascii="Arial" w:hAnsi="Arial"/>
                <w:b/>
                <w:color w:val="293A55"/>
                <w:sz w:val="15"/>
              </w:rPr>
              <w:t>1506 00 00 00</w:t>
            </w:r>
            <w:r>
              <w:rPr>
                <w:rFonts w:ascii="Arial" w:hAnsi="Arial"/>
                <w:b/>
                <w:color w:val="000000"/>
                <w:sz w:val="15"/>
              </w:rPr>
              <w:t xml:space="preserve">, </w:t>
            </w:r>
            <w:r>
              <w:rPr>
                <w:rFonts w:ascii="Arial" w:hAnsi="Arial"/>
                <w:b/>
                <w:color w:val="293A55"/>
                <w:sz w:val="15"/>
              </w:rPr>
              <w:t>1516</w:t>
            </w:r>
            <w:r>
              <w:rPr>
                <w:rFonts w:ascii="Arial" w:hAnsi="Arial"/>
                <w:b/>
                <w:color w:val="000000"/>
                <w:sz w:val="15"/>
              </w:rPr>
              <w:t xml:space="preserve"> або </w:t>
            </w:r>
            <w:r>
              <w:rPr>
                <w:rFonts w:ascii="Arial" w:hAnsi="Arial"/>
                <w:b/>
                <w:color w:val="293A55"/>
                <w:sz w:val="15"/>
              </w:rPr>
              <w:t>1518 00</w:t>
            </w:r>
            <w:r>
              <w:rPr>
                <w:rFonts w:ascii="Arial" w:hAnsi="Arial"/>
                <w:b/>
                <w:color w:val="000000"/>
                <w:sz w:val="15"/>
              </w:rPr>
              <w:t xml:space="preserve"> /</w:t>
            </w:r>
            <w:r>
              <w:rPr>
                <w:rFonts w:ascii="Arial" w:hAnsi="Arial"/>
                <w:color w:val="000000"/>
                <w:sz w:val="15"/>
              </w:rPr>
              <w:t xml:space="preserve"> Box I.19: Indicate commodity code (HS code): 0405, 1501, 1502, 1503 00, 1504, 1505 00, 1506 00, 1516 or 1518 00.</w:t>
            </w:r>
          </w:p>
          <w:p w14:paraId="1B32B136" w14:textId="77777777" w:rsidR="005D1834" w:rsidRDefault="00000000">
            <w:pPr>
              <w:spacing w:after="75"/>
              <w:jc w:val="both"/>
            </w:pPr>
            <w:bookmarkStart w:id="5641" w:name="5519"/>
            <w:bookmarkEnd w:id="5640"/>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02C53013" w14:textId="77777777" w:rsidR="005D1834" w:rsidRDefault="00000000">
            <w:pPr>
              <w:spacing w:after="75"/>
              <w:jc w:val="both"/>
            </w:pPr>
            <w:bookmarkStart w:id="5642" w:name="5520"/>
            <w:bookmarkEnd w:id="5641"/>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домашніх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pet animals and the production of petfood.</w:t>
            </w:r>
          </w:p>
          <w:p w14:paraId="61D206A4" w14:textId="77777777" w:rsidR="005D1834" w:rsidRDefault="00000000">
            <w:pPr>
              <w:spacing w:after="75"/>
              <w:jc w:val="both"/>
            </w:pPr>
            <w:bookmarkStart w:id="5643" w:name="5521"/>
            <w:bookmarkEnd w:id="5642"/>
            <w:r>
              <w:rPr>
                <w:rFonts w:ascii="Arial" w:hAnsi="Arial"/>
                <w:b/>
                <w:color w:val="000000"/>
                <w:sz w:val="15"/>
              </w:rPr>
              <w:t>Частина II</w:t>
            </w:r>
            <w:r>
              <w:rPr>
                <w:rFonts w:ascii="Arial" w:hAnsi="Arial"/>
                <w:color w:val="000000"/>
                <w:sz w:val="15"/>
              </w:rPr>
              <w:t>: / Part II:</w:t>
            </w:r>
          </w:p>
          <w:p w14:paraId="5155B532" w14:textId="77777777" w:rsidR="005D1834" w:rsidRDefault="00000000">
            <w:pPr>
              <w:spacing w:after="75"/>
              <w:jc w:val="both"/>
            </w:pPr>
            <w:bookmarkStart w:id="5644" w:name="5522"/>
            <w:bookmarkEnd w:id="5643"/>
            <w:r>
              <w:rPr>
                <w:rFonts w:ascii="Arial" w:hAnsi="Arial"/>
                <w:b/>
                <w:color w:val="000000"/>
              </w:rPr>
              <w:t>(1)</w:t>
            </w:r>
            <w:r>
              <w:rPr>
                <w:rFonts w:ascii="Arial" w:hAnsi="Arial"/>
                <w:color w:val="000000"/>
                <w:sz w:val="15"/>
              </w:rPr>
              <w:t xml:space="preserve"> </w:t>
            </w:r>
            <w:r>
              <w:rPr>
                <w:rFonts w:ascii="Arial" w:hAnsi="Arial"/>
                <w:b/>
                <w:color w:val="000000"/>
                <w:sz w:val="15"/>
              </w:rPr>
              <w:t>Топлені жири, не призначені для споживання людиною, - жири, отримані в результаті переробки побічних продуктів тваринного походження або харчових продуктів, які призначаються оператором ринку для цілей інших, ніж споживання людиною /</w:t>
            </w:r>
            <w:r>
              <w:rPr>
                <w:rFonts w:ascii="Arial" w:hAnsi="Arial"/>
                <w:color w:val="000000"/>
                <w:sz w:val="15"/>
              </w:rPr>
              <w:t xml:space="preserve"> Rendered fats not intended for human consumption - means fats derived from the processing of animal by-products or products intended for human consumption, which an operator destined for purposes other than human consumption;</w:t>
            </w:r>
          </w:p>
          <w:p w14:paraId="6015140E" w14:textId="77777777" w:rsidR="005D1834" w:rsidRDefault="00000000">
            <w:pPr>
              <w:spacing w:after="75"/>
              <w:jc w:val="both"/>
            </w:pPr>
            <w:bookmarkStart w:id="5645" w:name="5523"/>
            <w:bookmarkEnd w:id="5644"/>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3AF5593" w14:textId="77777777" w:rsidR="005D1834" w:rsidRDefault="00000000">
            <w:pPr>
              <w:spacing w:after="75"/>
              <w:jc w:val="both"/>
            </w:pPr>
            <w:bookmarkStart w:id="5646" w:name="5524"/>
            <w:bookmarkEnd w:id="5645"/>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18729EE1" w14:textId="77777777" w:rsidR="005D1834" w:rsidRDefault="00000000">
            <w:pPr>
              <w:spacing w:after="75"/>
              <w:jc w:val="both"/>
            </w:pPr>
            <w:bookmarkStart w:id="5647" w:name="5525"/>
            <w:bookmarkEnd w:id="5646"/>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647"/>
      </w:tr>
      <w:tr w:rsidR="005D1834" w14:paraId="074A39D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1C5992A" w14:textId="77777777" w:rsidR="005D1834" w:rsidRDefault="00000000">
            <w:pPr>
              <w:spacing w:after="75"/>
            </w:pPr>
            <w:bookmarkStart w:id="5648" w:name="5526"/>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491971B" w14:textId="77777777" w:rsidR="005D1834" w:rsidRDefault="005D1834">
            <w:pPr>
              <w:spacing w:after="75"/>
            </w:pPr>
            <w:bookmarkStart w:id="5649" w:name="5527"/>
            <w:bookmarkEnd w:id="5648"/>
          </w:p>
          <w:p w14:paraId="405ECD84" w14:textId="77777777" w:rsidR="005D1834" w:rsidRDefault="00000000">
            <w:pPr>
              <w:spacing w:after="75"/>
            </w:pPr>
            <w:bookmarkStart w:id="5650" w:name="5528"/>
            <w:bookmarkEnd w:id="5649"/>
            <w:r>
              <w:rPr>
                <w:rFonts w:ascii="Arial" w:hAnsi="Arial"/>
                <w:b/>
                <w:color w:val="000000"/>
                <w:sz w:val="15"/>
              </w:rPr>
              <w:t>Прізвище (великими літерами)/</w:t>
            </w:r>
            <w:r>
              <w:br/>
            </w:r>
            <w:r>
              <w:rPr>
                <w:rFonts w:ascii="Arial" w:hAnsi="Arial"/>
                <w:color w:val="000000"/>
                <w:sz w:val="15"/>
              </w:rPr>
              <w:t>Name (in capitals letters)</w:t>
            </w:r>
          </w:p>
          <w:p w14:paraId="0FFF23C9" w14:textId="77777777" w:rsidR="005D1834" w:rsidRDefault="005D1834">
            <w:pPr>
              <w:spacing w:after="75"/>
            </w:pPr>
            <w:bookmarkStart w:id="5651" w:name="5529"/>
            <w:bookmarkEnd w:id="5650"/>
          </w:p>
          <w:p w14:paraId="4A0C9FE6" w14:textId="77777777" w:rsidR="005D1834" w:rsidRDefault="00000000">
            <w:pPr>
              <w:spacing w:after="75"/>
            </w:pPr>
            <w:bookmarkStart w:id="5652" w:name="5530"/>
            <w:bookmarkEnd w:id="5651"/>
            <w:r>
              <w:rPr>
                <w:rFonts w:ascii="Arial" w:hAnsi="Arial"/>
                <w:b/>
                <w:color w:val="000000"/>
                <w:sz w:val="15"/>
              </w:rPr>
              <w:t>Дата/</w:t>
            </w:r>
            <w:r>
              <w:br/>
            </w:r>
            <w:r>
              <w:rPr>
                <w:rFonts w:ascii="Arial" w:hAnsi="Arial"/>
                <w:color w:val="000000"/>
                <w:sz w:val="15"/>
              </w:rPr>
              <w:t>Date</w:t>
            </w:r>
          </w:p>
          <w:p w14:paraId="615F1823" w14:textId="77777777" w:rsidR="005D1834" w:rsidRDefault="005D1834">
            <w:pPr>
              <w:spacing w:after="75"/>
            </w:pPr>
            <w:bookmarkStart w:id="5653" w:name="5531"/>
            <w:bookmarkEnd w:id="5652"/>
          </w:p>
          <w:p w14:paraId="182DF1E6" w14:textId="77777777" w:rsidR="005D1834" w:rsidRDefault="00000000">
            <w:pPr>
              <w:spacing w:after="75"/>
            </w:pPr>
            <w:bookmarkStart w:id="5654" w:name="5532"/>
            <w:bookmarkEnd w:id="5653"/>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35A5CFB5" w14:textId="77777777" w:rsidR="005D1834" w:rsidRDefault="00000000">
            <w:pPr>
              <w:spacing w:after="75"/>
            </w:pPr>
            <w:bookmarkStart w:id="5655" w:name="5533"/>
            <w:bookmarkEnd w:id="5654"/>
            <w:r>
              <w:rPr>
                <w:rFonts w:ascii="Arial" w:hAnsi="Arial"/>
                <w:b/>
                <w:color w:val="000000"/>
                <w:sz w:val="15"/>
              </w:rPr>
              <w:t>Кваліфікація та посада/</w:t>
            </w:r>
            <w:r>
              <w:br/>
            </w:r>
            <w:r>
              <w:rPr>
                <w:rFonts w:ascii="Arial" w:hAnsi="Arial"/>
                <w:color w:val="000000"/>
                <w:sz w:val="15"/>
              </w:rPr>
              <w:t>Qualification and title</w:t>
            </w:r>
          </w:p>
          <w:p w14:paraId="351E33B6" w14:textId="77777777" w:rsidR="005D1834" w:rsidRDefault="00000000">
            <w:pPr>
              <w:spacing w:after="75"/>
            </w:pPr>
            <w:bookmarkStart w:id="5656" w:name="5534"/>
            <w:bookmarkEnd w:id="5655"/>
            <w:r>
              <w:rPr>
                <w:rFonts w:ascii="Arial" w:hAnsi="Arial"/>
                <w:b/>
                <w:color w:val="000000"/>
                <w:sz w:val="15"/>
              </w:rPr>
              <w:t xml:space="preserve"> </w:t>
            </w:r>
          </w:p>
          <w:p w14:paraId="62B2A89A" w14:textId="77777777" w:rsidR="005D1834" w:rsidRDefault="00000000">
            <w:pPr>
              <w:spacing w:after="75"/>
            </w:pPr>
            <w:bookmarkStart w:id="5657" w:name="5535"/>
            <w:bookmarkEnd w:id="5656"/>
            <w:r>
              <w:rPr>
                <w:rFonts w:ascii="Arial" w:hAnsi="Arial"/>
                <w:b/>
                <w:color w:val="000000"/>
                <w:sz w:val="15"/>
              </w:rPr>
              <w:t xml:space="preserve"> </w:t>
            </w:r>
          </w:p>
          <w:p w14:paraId="7AFB13D4" w14:textId="77777777" w:rsidR="005D1834" w:rsidRDefault="00000000">
            <w:pPr>
              <w:spacing w:after="75"/>
            </w:pPr>
            <w:bookmarkStart w:id="5658" w:name="5536"/>
            <w:bookmarkEnd w:id="5657"/>
            <w:r>
              <w:rPr>
                <w:rFonts w:ascii="Arial" w:hAnsi="Arial"/>
                <w:b/>
                <w:color w:val="000000"/>
                <w:sz w:val="15"/>
              </w:rPr>
              <w:t xml:space="preserve"> </w:t>
            </w:r>
          </w:p>
          <w:p w14:paraId="0D349DD6" w14:textId="77777777" w:rsidR="005D1834" w:rsidRDefault="00000000">
            <w:pPr>
              <w:spacing w:after="75"/>
            </w:pPr>
            <w:bookmarkStart w:id="5659" w:name="5537"/>
            <w:bookmarkEnd w:id="5658"/>
            <w:r>
              <w:rPr>
                <w:rFonts w:ascii="Arial" w:hAnsi="Arial"/>
                <w:b/>
                <w:color w:val="000000"/>
                <w:sz w:val="15"/>
              </w:rPr>
              <w:t xml:space="preserve"> </w:t>
            </w:r>
          </w:p>
          <w:p w14:paraId="3697CAEC" w14:textId="77777777" w:rsidR="005D1834" w:rsidRDefault="00000000">
            <w:pPr>
              <w:spacing w:after="75"/>
            </w:pPr>
            <w:bookmarkStart w:id="5660" w:name="5538"/>
            <w:bookmarkEnd w:id="5659"/>
            <w:r>
              <w:rPr>
                <w:rFonts w:ascii="Arial" w:hAnsi="Arial"/>
                <w:b/>
                <w:color w:val="000000"/>
                <w:sz w:val="15"/>
              </w:rPr>
              <w:t xml:space="preserve"> </w:t>
            </w:r>
          </w:p>
          <w:p w14:paraId="785091B4" w14:textId="77777777" w:rsidR="005D1834" w:rsidRDefault="00000000">
            <w:pPr>
              <w:spacing w:after="75"/>
            </w:pPr>
            <w:bookmarkStart w:id="5661" w:name="5539"/>
            <w:bookmarkEnd w:id="5660"/>
            <w:r>
              <w:rPr>
                <w:rFonts w:ascii="Arial" w:hAnsi="Arial"/>
                <w:b/>
                <w:color w:val="000000"/>
                <w:sz w:val="15"/>
              </w:rPr>
              <w:t xml:space="preserve"> </w:t>
            </w:r>
          </w:p>
          <w:p w14:paraId="45F29BA7" w14:textId="77777777" w:rsidR="005D1834" w:rsidRDefault="00000000">
            <w:pPr>
              <w:spacing w:after="75"/>
            </w:pPr>
            <w:bookmarkStart w:id="5662" w:name="5540"/>
            <w:bookmarkEnd w:id="5661"/>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5662"/>
      </w:tr>
    </w:tbl>
    <w:p w14:paraId="459A0E0D" w14:textId="77777777" w:rsidR="005D1834" w:rsidRDefault="00000000">
      <w:pPr>
        <w:spacing w:after="75"/>
        <w:ind w:firstLine="240"/>
        <w:jc w:val="both"/>
      </w:pPr>
      <w:bookmarkStart w:id="5663" w:name="554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0F67EC0" w14:textId="77777777">
        <w:trPr>
          <w:trHeight w:val="30"/>
          <w:tblCellSpacing w:w="0" w:type="auto"/>
        </w:trPr>
        <w:tc>
          <w:tcPr>
            <w:tcW w:w="4845" w:type="dxa"/>
            <w:vAlign w:val="center"/>
          </w:tcPr>
          <w:p w14:paraId="4219E8DB" w14:textId="77777777" w:rsidR="005D1834" w:rsidRDefault="00000000">
            <w:pPr>
              <w:spacing w:after="75"/>
              <w:jc w:val="center"/>
            </w:pPr>
            <w:bookmarkStart w:id="5664" w:name="5542"/>
            <w:bookmarkEnd w:id="566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706F51E" w14:textId="77777777" w:rsidR="005D1834" w:rsidRDefault="00000000">
            <w:pPr>
              <w:spacing w:after="75"/>
              <w:jc w:val="center"/>
            </w:pPr>
            <w:bookmarkStart w:id="5665" w:name="5543"/>
            <w:bookmarkEnd w:id="5664"/>
            <w:r>
              <w:rPr>
                <w:rFonts w:ascii="Arial" w:hAnsi="Arial"/>
                <w:b/>
                <w:color w:val="000000"/>
                <w:sz w:val="15"/>
              </w:rPr>
              <w:t>М. Мороз</w:t>
            </w:r>
          </w:p>
        </w:tc>
        <w:bookmarkEnd w:id="5665"/>
      </w:tr>
    </w:tbl>
    <w:p w14:paraId="6B697985" w14:textId="77777777" w:rsidR="005D1834" w:rsidRDefault="00000000">
      <w:pPr>
        <w:spacing w:after="75"/>
        <w:ind w:firstLine="240"/>
        <w:jc w:val="both"/>
      </w:pPr>
      <w:bookmarkStart w:id="5666" w:name="5544"/>
      <w:r>
        <w:rPr>
          <w:rFonts w:ascii="Arial" w:hAnsi="Arial"/>
          <w:color w:val="000000"/>
          <w:sz w:val="18"/>
        </w:rPr>
        <w:t xml:space="preserve"> </w:t>
      </w:r>
    </w:p>
    <w:p w14:paraId="4867C120" w14:textId="77777777" w:rsidR="005D1834" w:rsidRDefault="00000000">
      <w:pPr>
        <w:spacing w:after="75"/>
        <w:ind w:firstLine="240"/>
        <w:jc w:val="right"/>
      </w:pPr>
      <w:bookmarkStart w:id="5667" w:name="5545"/>
      <w:bookmarkEnd w:id="566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F68D259" w14:textId="77777777" w:rsidR="005D1834" w:rsidRDefault="00000000">
      <w:pPr>
        <w:pStyle w:val="3"/>
        <w:spacing w:after="225"/>
        <w:jc w:val="center"/>
      </w:pPr>
      <w:bookmarkStart w:id="5668" w:name="5546"/>
      <w:bookmarkEnd w:id="5667"/>
      <w:r>
        <w:rPr>
          <w:rFonts w:ascii="Arial" w:hAnsi="Arial"/>
          <w:color w:val="000000"/>
          <w:sz w:val="26"/>
        </w:rPr>
        <w:lastRenderedPageBreak/>
        <w:t>Форма міжнародного сертифіката для ввезення (пересилання) на митну територію України желатину та колагену</w:t>
      </w:r>
      <w:r>
        <w:rPr>
          <w:rFonts w:ascii="Arial" w:hAnsi="Arial"/>
          <w:color w:val="000000"/>
          <w:vertAlign w:val="superscript"/>
        </w:rPr>
        <w:t>(1)</w:t>
      </w:r>
      <w:r>
        <w:rPr>
          <w:rFonts w:ascii="Arial" w:hAnsi="Arial"/>
          <w:color w:val="000000"/>
          <w:sz w:val="26"/>
        </w:rPr>
        <w:t>, призначених для використання як кормовий матеріал або за межами кормового ланцюга / Form of International Certificate for introduction (sending) to the customs territory of Ukraine of gelatine and collagen</w:t>
      </w:r>
      <w:r>
        <w:rPr>
          <w:rFonts w:ascii="Arial" w:hAnsi="Arial"/>
          <w:color w:val="000000"/>
          <w:vertAlign w:val="superscript"/>
        </w:rPr>
        <w:t>(1)</w:t>
      </w:r>
      <w:r>
        <w:rPr>
          <w:rFonts w:ascii="Arial" w:hAnsi="Arial"/>
          <w:color w:val="000000"/>
          <w:sz w:val="26"/>
        </w:rPr>
        <w:t xml:space="preserve"> intended for use as feed material or for purposes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2BFC821" w14:textId="77777777">
        <w:trPr>
          <w:trHeight w:val="30"/>
          <w:tblCellSpacing w:w="0" w:type="auto"/>
        </w:trPr>
        <w:tc>
          <w:tcPr>
            <w:tcW w:w="9690" w:type="dxa"/>
            <w:vAlign w:val="center"/>
          </w:tcPr>
          <w:p w14:paraId="035A857D" w14:textId="77777777" w:rsidR="005D1834" w:rsidRDefault="00000000">
            <w:pPr>
              <w:spacing w:after="75"/>
            </w:pPr>
            <w:bookmarkStart w:id="5669" w:name="5547"/>
            <w:bookmarkEnd w:id="5668"/>
            <w:r>
              <w:rPr>
                <w:rFonts w:ascii="Arial" w:hAnsi="Arial"/>
                <w:b/>
                <w:color w:val="000000"/>
                <w:sz w:val="15"/>
              </w:rPr>
              <w:t>Країна-експортер / Exporting country</w:t>
            </w:r>
          </w:p>
        </w:tc>
        <w:bookmarkEnd w:id="5669"/>
      </w:tr>
    </w:tbl>
    <w:p w14:paraId="526D6AE9" w14:textId="77777777" w:rsidR="005D1834" w:rsidRDefault="00000000">
      <w:pPr>
        <w:spacing w:after="75"/>
        <w:jc w:val="center"/>
      </w:pPr>
      <w:bookmarkStart w:id="5670" w:name="5548"/>
      <w:r>
        <w:rPr>
          <w:rFonts w:ascii="Arial" w:hAnsi="Arial"/>
          <w:color w:val="000000"/>
          <w:sz w:val="18"/>
        </w:rPr>
        <w:t xml:space="preserve"> </w:t>
      </w:r>
      <w:r>
        <w:rPr>
          <w:noProof/>
        </w:rPr>
        <w:drawing>
          <wp:inline distT="0" distB="0" distL="0" distR="0" wp14:anchorId="3727EADD" wp14:editId="1169FA21">
            <wp:extent cx="5732145" cy="2566754"/>
            <wp:effectExtent l="0" t="0" r="0" b="0"/>
            <wp:docPr id="397444026" name="Рисунок 39744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732145" cy="2566754"/>
                    </a:xfrm>
                    <a:prstGeom prst="rect">
                      <a:avLst/>
                    </a:prstGeom>
                  </pic:spPr>
                </pic:pic>
              </a:graphicData>
            </a:graphic>
          </wp:inline>
        </w:drawing>
      </w:r>
    </w:p>
    <w:p w14:paraId="4AAB4D14" w14:textId="77777777" w:rsidR="005D1834" w:rsidRDefault="00000000">
      <w:pPr>
        <w:spacing w:after="75"/>
        <w:jc w:val="center"/>
      </w:pPr>
      <w:bookmarkStart w:id="5671" w:name="5549"/>
      <w:bookmarkEnd w:id="5670"/>
      <w:r>
        <w:rPr>
          <w:rFonts w:ascii="Arial" w:hAnsi="Arial"/>
          <w:color w:val="000000"/>
          <w:sz w:val="18"/>
        </w:rPr>
        <w:lastRenderedPageBreak/>
        <w:t xml:space="preserve"> </w:t>
      </w:r>
      <w:r>
        <w:rPr>
          <w:noProof/>
        </w:rPr>
        <w:drawing>
          <wp:inline distT="0" distB="0" distL="0" distR="0" wp14:anchorId="29AD6F4C" wp14:editId="7D938FFF">
            <wp:extent cx="5732145" cy="7598999"/>
            <wp:effectExtent l="0" t="0" r="0" b="0"/>
            <wp:docPr id="1613618924" name="Рисунок 16136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732145" cy="7598999"/>
                    </a:xfrm>
                    <a:prstGeom prst="rect">
                      <a:avLst/>
                    </a:prstGeom>
                  </pic:spPr>
                </pic:pic>
              </a:graphicData>
            </a:graphic>
          </wp:inline>
        </w:drawing>
      </w:r>
    </w:p>
    <w:p w14:paraId="28B8C957" w14:textId="77777777" w:rsidR="005D1834" w:rsidRDefault="00000000">
      <w:pPr>
        <w:spacing w:after="75"/>
        <w:jc w:val="center"/>
      </w:pPr>
      <w:bookmarkStart w:id="5672" w:name="5550"/>
      <w:bookmarkEnd w:id="5671"/>
      <w:r>
        <w:rPr>
          <w:rFonts w:ascii="Arial" w:hAnsi="Arial"/>
          <w:color w:val="000000"/>
          <w:sz w:val="18"/>
        </w:rPr>
        <w:lastRenderedPageBreak/>
        <w:t xml:space="preserve"> </w:t>
      </w:r>
      <w:r>
        <w:rPr>
          <w:noProof/>
        </w:rPr>
        <w:drawing>
          <wp:inline distT="0" distB="0" distL="0" distR="0" wp14:anchorId="21081E3A" wp14:editId="4F7C62D2">
            <wp:extent cx="5732145" cy="7786440"/>
            <wp:effectExtent l="0" t="0" r="0" b="0"/>
            <wp:docPr id="676342163" name="Рисунок 67634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732145" cy="7786440"/>
                    </a:xfrm>
                    <a:prstGeom prst="rect">
                      <a:avLst/>
                    </a:prstGeom>
                  </pic:spPr>
                </pic:pic>
              </a:graphicData>
            </a:graphic>
          </wp:inline>
        </w:drawing>
      </w:r>
    </w:p>
    <w:p w14:paraId="5410D69C" w14:textId="77777777" w:rsidR="005D1834" w:rsidRDefault="00000000">
      <w:pPr>
        <w:spacing w:after="75"/>
        <w:jc w:val="center"/>
      </w:pPr>
      <w:bookmarkStart w:id="5673" w:name="5551"/>
      <w:bookmarkEnd w:id="5672"/>
      <w:r>
        <w:rPr>
          <w:rFonts w:ascii="Arial" w:hAnsi="Arial"/>
          <w:color w:val="000000"/>
          <w:sz w:val="18"/>
        </w:rPr>
        <w:lastRenderedPageBreak/>
        <w:t xml:space="preserve"> </w:t>
      </w:r>
      <w:r>
        <w:rPr>
          <w:noProof/>
        </w:rPr>
        <w:drawing>
          <wp:inline distT="0" distB="0" distL="0" distR="0" wp14:anchorId="71E804A0" wp14:editId="6D06755E">
            <wp:extent cx="5732145" cy="7462604"/>
            <wp:effectExtent l="0" t="0" r="0" b="0"/>
            <wp:docPr id="1514256906" name="Рисунок 151425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732145" cy="746260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5"/>
        <w:gridCol w:w="4453"/>
      </w:tblGrid>
      <w:tr w:rsidR="005D1834" w14:paraId="7F57770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9"/>
              <w:gridCol w:w="1701"/>
              <w:gridCol w:w="6722"/>
            </w:tblGrid>
            <w:tr w:rsidR="005D1834" w14:paraId="5D5FB818" w14:textId="77777777">
              <w:trPr>
                <w:trHeight w:val="120"/>
                <w:tblCellSpacing w:w="0" w:type="auto"/>
              </w:trPr>
              <w:tc>
                <w:tcPr>
                  <w:tcW w:w="738" w:type="dxa"/>
                  <w:vAlign w:val="center"/>
                </w:tcPr>
                <w:p w14:paraId="25060DDE" w14:textId="77777777" w:rsidR="005D1834" w:rsidRDefault="00000000">
                  <w:pPr>
                    <w:spacing w:after="75"/>
                  </w:pPr>
                  <w:bookmarkStart w:id="5674" w:name="5552"/>
                  <w:bookmarkEnd w:id="5673"/>
                  <w:r>
                    <w:rPr>
                      <w:rFonts w:ascii="Arial" w:hAnsi="Arial"/>
                      <w:color w:val="000000"/>
                      <w:sz w:val="15"/>
                    </w:rPr>
                    <w:t xml:space="preserve"> </w:t>
                  </w:r>
                </w:p>
              </w:tc>
              <w:tc>
                <w:tcPr>
                  <w:tcW w:w="1245" w:type="dxa"/>
                  <w:vAlign w:val="center"/>
                </w:tcPr>
                <w:p w14:paraId="744EC667" w14:textId="77777777" w:rsidR="005D1834" w:rsidRDefault="00000000">
                  <w:pPr>
                    <w:spacing w:after="75"/>
                  </w:pPr>
                  <w:bookmarkStart w:id="5675" w:name="5553"/>
                  <w:bookmarkEnd w:id="567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0D1E4592" w14:textId="77777777" w:rsidR="005D1834" w:rsidRDefault="00000000">
                  <w:pPr>
                    <w:spacing w:after="75"/>
                    <w:jc w:val="both"/>
                  </w:pPr>
                  <w:bookmarkStart w:id="5676" w:name="5554"/>
                  <w:bookmarkEnd w:id="5675"/>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5676"/>
            </w:tr>
            <w:tr w:rsidR="005D1834" w14:paraId="15532EFA" w14:textId="77777777">
              <w:trPr>
                <w:trHeight w:val="120"/>
                <w:tblCellSpacing w:w="0" w:type="auto"/>
              </w:trPr>
              <w:tc>
                <w:tcPr>
                  <w:tcW w:w="738" w:type="dxa"/>
                  <w:vAlign w:val="center"/>
                </w:tcPr>
                <w:p w14:paraId="3C266A8D" w14:textId="77777777" w:rsidR="005D1834" w:rsidRDefault="00000000">
                  <w:pPr>
                    <w:spacing w:after="75"/>
                  </w:pPr>
                  <w:bookmarkStart w:id="5677" w:name="5555"/>
                  <w:r>
                    <w:rPr>
                      <w:rFonts w:ascii="Arial" w:hAnsi="Arial"/>
                      <w:color w:val="000000"/>
                      <w:sz w:val="15"/>
                    </w:rPr>
                    <w:lastRenderedPageBreak/>
                    <w:t xml:space="preserve"> </w:t>
                  </w:r>
                </w:p>
              </w:tc>
              <w:tc>
                <w:tcPr>
                  <w:tcW w:w="1245" w:type="dxa"/>
                  <w:vAlign w:val="center"/>
                </w:tcPr>
                <w:p w14:paraId="28D28A67" w14:textId="77777777" w:rsidR="005D1834" w:rsidRDefault="00000000">
                  <w:pPr>
                    <w:spacing w:after="75"/>
                    <w:jc w:val="both"/>
                  </w:pPr>
                  <w:bookmarkStart w:id="5678" w:name="5556"/>
                  <w:bookmarkEnd w:id="5677"/>
                  <w:r>
                    <w:rPr>
                      <w:rFonts w:ascii="Arial" w:hAnsi="Arial"/>
                      <w:color w:val="000000"/>
                      <w:sz w:val="15"/>
                    </w:rPr>
                    <w:t xml:space="preserve"> </w:t>
                  </w:r>
                </w:p>
              </w:tc>
              <w:tc>
                <w:tcPr>
                  <w:tcW w:w="0" w:type="auto"/>
                  <w:vAlign w:val="center"/>
                </w:tcPr>
                <w:p w14:paraId="30144977" w14:textId="77777777" w:rsidR="005D1834" w:rsidRDefault="00000000">
                  <w:pPr>
                    <w:spacing w:after="75"/>
                    <w:jc w:val="both"/>
                  </w:pPr>
                  <w:bookmarkStart w:id="5679" w:name="5557"/>
                  <w:bookmarkEnd w:id="5678"/>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5679"/>
            </w:tr>
            <w:tr w:rsidR="005D1834" w14:paraId="7BBBDA4C" w14:textId="77777777">
              <w:trPr>
                <w:trHeight w:val="120"/>
                <w:tblCellSpacing w:w="0" w:type="auto"/>
              </w:trPr>
              <w:tc>
                <w:tcPr>
                  <w:tcW w:w="738" w:type="dxa"/>
                  <w:vAlign w:val="center"/>
                </w:tcPr>
                <w:p w14:paraId="333DF102" w14:textId="77777777" w:rsidR="005D1834" w:rsidRDefault="00000000">
                  <w:pPr>
                    <w:spacing w:after="75"/>
                  </w:pPr>
                  <w:bookmarkStart w:id="5680" w:name="5558"/>
                  <w:r>
                    <w:rPr>
                      <w:rFonts w:ascii="Arial" w:hAnsi="Arial"/>
                      <w:color w:val="000000"/>
                      <w:sz w:val="15"/>
                    </w:rPr>
                    <w:t xml:space="preserve"> </w:t>
                  </w:r>
                </w:p>
              </w:tc>
              <w:tc>
                <w:tcPr>
                  <w:tcW w:w="1245" w:type="dxa"/>
                  <w:vAlign w:val="center"/>
                </w:tcPr>
                <w:p w14:paraId="6A539870" w14:textId="77777777" w:rsidR="005D1834" w:rsidRDefault="00000000">
                  <w:pPr>
                    <w:spacing w:after="75"/>
                    <w:jc w:val="both"/>
                  </w:pPr>
                  <w:bookmarkStart w:id="5681" w:name="5559"/>
                  <w:bookmarkEnd w:id="5680"/>
                  <w:r>
                    <w:rPr>
                      <w:rFonts w:ascii="Arial" w:hAnsi="Arial"/>
                      <w:color w:val="000000"/>
                      <w:sz w:val="15"/>
                    </w:rPr>
                    <w:t xml:space="preserve"> </w:t>
                  </w:r>
                </w:p>
              </w:tc>
              <w:tc>
                <w:tcPr>
                  <w:tcW w:w="0" w:type="auto"/>
                  <w:vAlign w:val="center"/>
                </w:tcPr>
                <w:p w14:paraId="240C022A" w14:textId="77777777" w:rsidR="005D1834" w:rsidRDefault="00000000">
                  <w:pPr>
                    <w:spacing w:after="75"/>
                    <w:jc w:val="both"/>
                  </w:pPr>
                  <w:bookmarkStart w:id="5682" w:name="5560"/>
                  <w:bookmarkEnd w:id="5681"/>
                  <w:r>
                    <w:rPr>
                      <w:rFonts w:ascii="Arial" w:hAnsi="Arial"/>
                      <w:b/>
                      <w:color w:val="000000"/>
                      <w:sz w:val="15"/>
                    </w:rPr>
                    <w:t>голови свійської птиці</w:t>
                  </w:r>
                  <w:r>
                    <w:rPr>
                      <w:rFonts w:ascii="Arial" w:hAnsi="Arial"/>
                      <w:color w:val="000000"/>
                      <w:sz w:val="15"/>
                    </w:rPr>
                    <w:t xml:space="preserve"> / heads of poultry;</w:t>
                  </w:r>
                </w:p>
              </w:tc>
              <w:bookmarkEnd w:id="5682"/>
            </w:tr>
            <w:tr w:rsidR="005D1834" w14:paraId="37725D25" w14:textId="77777777">
              <w:trPr>
                <w:trHeight w:val="120"/>
                <w:tblCellSpacing w:w="0" w:type="auto"/>
              </w:trPr>
              <w:tc>
                <w:tcPr>
                  <w:tcW w:w="738" w:type="dxa"/>
                  <w:vAlign w:val="center"/>
                </w:tcPr>
                <w:p w14:paraId="70B29C07" w14:textId="77777777" w:rsidR="005D1834" w:rsidRDefault="00000000">
                  <w:pPr>
                    <w:spacing w:after="75"/>
                  </w:pPr>
                  <w:bookmarkStart w:id="5683" w:name="5561"/>
                  <w:r>
                    <w:rPr>
                      <w:rFonts w:ascii="Arial" w:hAnsi="Arial"/>
                      <w:color w:val="000000"/>
                      <w:sz w:val="15"/>
                    </w:rPr>
                    <w:t xml:space="preserve"> </w:t>
                  </w:r>
                </w:p>
              </w:tc>
              <w:tc>
                <w:tcPr>
                  <w:tcW w:w="1245" w:type="dxa"/>
                  <w:vAlign w:val="center"/>
                </w:tcPr>
                <w:p w14:paraId="0F18B3A7" w14:textId="77777777" w:rsidR="005D1834" w:rsidRDefault="00000000">
                  <w:pPr>
                    <w:spacing w:after="75"/>
                    <w:jc w:val="both"/>
                  </w:pPr>
                  <w:bookmarkStart w:id="5684" w:name="5562"/>
                  <w:bookmarkEnd w:id="5683"/>
                  <w:r>
                    <w:rPr>
                      <w:rFonts w:ascii="Arial" w:hAnsi="Arial"/>
                      <w:color w:val="000000"/>
                      <w:sz w:val="15"/>
                    </w:rPr>
                    <w:t xml:space="preserve"> </w:t>
                  </w:r>
                </w:p>
              </w:tc>
              <w:tc>
                <w:tcPr>
                  <w:tcW w:w="0" w:type="auto"/>
                  <w:vAlign w:val="center"/>
                </w:tcPr>
                <w:p w14:paraId="41B0D1EE" w14:textId="77777777" w:rsidR="005D1834" w:rsidRDefault="00000000">
                  <w:pPr>
                    <w:spacing w:after="75"/>
                    <w:jc w:val="both"/>
                  </w:pPr>
                  <w:bookmarkStart w:id="5685" w:name="5563"/>
                  <w:bookmarkEnd w:id="5684"/>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5685"/>
            </w:tr>
            <w:tr w:rsidR="005D1834" w14:paraId="01767B4E" w14:textId="77777777">
              <w:trPr>
                <w:trHeight w:val="120"/>
                <w:tblCellSpacing w:w="0" w:type="auto"/>
              </w:trPr>
              <w:tc>
                <w:tcPr>
                  <w:tcW w:w="738" w:type="dxa"/>
                  <w:vAlign w:val="center"/>
                </w:tcPr>
                <w:p w14:paraId="396C2B6F" w14:textId="77777777" w:rsidR="005D1834" w:rsidRDefault="00000000">
                  <w:pPr>
                    <w:spacing w:after="75"/>
                  </w:pPr>
                  <w:bookmarkStart w:id="5686" w:name="5564"/>
                  <w:r>
                    <w:rPr>
                      <w:rFonts w:ascii="Arial" w:hAnsi="Arial"/>
                      <w:color w:val="000000"/>
                      <w:sz w:val="15"/>
                    </w:rPr>
                    <w:t xml:space="preserve"> </w:t>
                  </w:r>
                </w:p>
              </w:tc>
              <w:tc>
                <w:tcPr>
                  <w:tcW w:w="1245" w:type="dxa"/>
                  <w:vAlign w:val="center"/>
                </w:tcPr>
                <w:p w14:paraId="05CB16BF" w14:textId="77777777" w:rsidR="005D1834" w:rsidRDefault="00000000">
                  <w:pPr>
                    <w:spacing w:after="75"/>
                    <w:jc w:val="both"/>
                  </w:pPr>
                  <w:bookmarkStart w:id="5687" w:name="5565"/>
                  <w:bookmarkEnd w:id="5686"/>
                  <w:r>
                    <w:rPr>
                      <w:rFonts w:ascii="Arial" w:hAnsi="Arial"/>
                      <w:color w:val="000000"/>
                      <w:sz w:val="15"/>
                    </w:rPr>
                    <w:t xml:space="preserve"> </w:t>
                  </w:r>
                </w:p>
              </w:tc>
              <w:tc>
                <w:tcPr>
                  <w:tcW w:w="0" w:type="auto"/>
                  <w:vAlign w:val="center"/>
                </w:tcPr>
                <w:p w14:paraId="5B34538F" w14:textId="77777777" w:rsidR="005D1834" w:rsidRDefault="00000000">
                  <w:pPr>
                    <w:spacing w:after="75"/>
                    <w:jc w:val="both"/>
                  </w:pPr>
                  <w:bookmarkStart w:id="5688" w:name="5566"/>
                  <w:bookmarkEnd w:id="5687"/>
                  <w:r>
                    <w:rPr>
                      <w:rFonts w:ascii="Arial" w:hAnsi="Arial"/>
                      <w:b/>
                      <w:color w:val="000000"/>
                      <w:sz w:val="15"/>
                    </w:rPr>
                    <w:t>щетина свиней</w:t>
                  </w:r>
                  <w:r>
                    <w:rPr>
                      <w:rFonts w:ascii="Arial" w:hAnsi="Arial"/>
                      <w:color w:val="000000"/>
                      <w:sz w:val="15"/>
                    </w:rPr>
                    <w:t xml:space="preserve"> / pig bristles;</w:t>
                  </w:r>
                </w:p>
              </w:tc>
              <w:bookmarkEnd w:id="5688"/>
            </w:tr>
            <w:tr w:rsidR="005D1834" w14:paraId="7B7C5272" w14:textId="77777777">
              <w:trPr>
                <w:trHeight w:val="120"/>
                <w:tblCellSpacing w:w="0" w:type="auto"/>
              </w:trPr>
              <w:tc>
                <w:tcPr>
                  <w:tcW w:w="738" w:type="dxa"/>
                  <w:vAlign w:val="center"/>
                </w:tcPr>
                <w:p w14:paraId="39651775" w14:textId="77777777" w:rsidR="005D1834" w:rsidRDefault="00000000">
                  <w:pPr>
                    <w:spacing w:after="75"/>
                  </w:pPr>
                  <w:bookmarkStart w:id="5689" w:name="5567"/>
                  <w:r>
                    <w:rPr>
                      <w:rFonts w:ascii="Arial" w:hAnsi="Arial"/>
                      <w:color w:val="000000"/>
                      <w:sz w:val="15"/>
                    </w:rPr>
                    <w:t xml:space="preserve"> </w:t>
                  </w:r>
                </w:p>
              </w:tc>
              <w:tc>
                <w:tcPr>
                  <w:tcW w:w="1245" w:type="dxa"/>
                  <w:vAlign w:val="center"/>
                </w:tcPr>
                <w:p w14:paraId="7641BF37" w14:textId="77777777" w:rsidR="005D1834" w:rsidRDefault="00000000">
                  <w:pPr>
                    <w:spacing w:after="75"/>
                    <w:jc w:val="both"/>
                  </w:pPr>
                  <w:bookmarkStart w:id="5690" w:name="5568"/>
                  <w:bookmarkEnd w:id="5689"/>
                  <w:r>
                    <w:rPr>
                      <w:rFonts w:ascii="Arial" w:hAnsi="Arial"/>
                      <w:color w:val="000000"/>
                      <w:sz w:val="15"/>
                    </w:rPr>
                    <w:t xml:space="preserve"> </w:t>
                  </w:r>
                </w:p>
              </w:tc>
              <w:tc>
                <w:tcPr>
                  <w:tcW w:w="0" w:type="auto"/>
                  <w:vAlign w:val="center"/>
                </w:tcPr>
                <w:p w14:paraId="535192DF" w14:textId="77777777" w:rsidR="005D1834" w:rsidRDefault="00000000">
                  <w:pPr>
                    <w:spacing w:after="75"/>
                    <w:jc w:val="both"/>
                  </w:pPr>
                  <w:bookmarkStart w:id="5691" w:name="5569"/>
                  <w:bookmarkEnd w:id="5690"/>
                  <w:r>
                    <w:rPr>
                      <w:rFonts w:ascii="Arial" w:hAnsi="Arial"/>
                      <w:b/>
                      <w:color w:val="000000"/>
                      <w:sz w:val="15"/>
                    </w:rPr>
                    <w:t>пір'я]/</w:t>
                  </w:r>
                  <w:r>
                    <w:rPr>
                      <w:rFonts w:ascii="Arial" w:hAnsi="Arial"/>
                      <w:color w:val="000000"/>
                      <w:sz w:val="15"/>
                    </w:rPr>
                    <w:t>feathers];</w:t>
                  </w:r>
                </w:p>
              </w:tc>
              <w:bookmarkEnd w:id="5691"/>
            </w:tr>
            <w:tr w:rsidR="005D1834" w14:paraId="47827A0A" w14:textId="77777777">
              <w:trPr>
                <w:trHeight w:val="120"/>
                <w:tblCellSpacing w:w="0" w:type="auto"/>
              </w:trPr>
              <w:tc>
                <w:tcPr>
                  <w:tcW w:w="738" w:type="dxa"/>
                  <w:vAlign w:val="center"/>
                </w:tcPr>
                <w:p w14:paraId="6B73CCA8" w14:textId="77777777" w:rsidR="005D1834" w:rsidRDefault="00000000">
                  <w:pPr>
                    <w:spacing w:after="75"/>
                  </w:pPr>
                  <w:bookmarkStart w:id="5692" w:name="5570"/>
                  <w:r>
                    <w:rPr>
                      <w:rFonts w:ascii="Arial" w:hAnsi="Arial"/>
                      <w:color w:val="000000"/>
                      <w:sz w:val="15"/>
                    </w:rPr>
                    <w:t xml:space="preserve"> </w:t>
                  </w:r>
                </w:p>
              </w:tc>
              <w:tc>
                <w:tcPr>
                  <w:tcW w:w="1245" w:type="dxa"/>
                  <w:vAlign w:val="center"/>
                </w:tcPr>
                <w:p w14:paraId="547F42F0" w14:textId="77777777" w:rsidR="005D1834" w:rsidRDefault="00000000">
                  <w:pPr>
                    <w:spacing w:after="75"/>
                  </w:pPr>
                  <w:bookmarkStart w:id="5693" w:name="5571"/>
                  <w:bookmarkEnd w:id="5692"/>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3137DF69" w14:textId="77777777" w:rsidR="005D1834" w:rsidRDefault="00000000">
                  <w:pPr>
                    <w:spacing w:after="75"/>
                    <w:jc w:val="both"/>
                  </w:pPr>
                  <w:bookmarkStart w:id="5694" w:name="5572"/>
                  <w:bookmarkEnd w:id="5693"/>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5694"/>
            </w:tr>
            <w:tr w:rsidR="005D1834" w14:paraId="1985250A" w14:textId="77777777">
              <w:trPr>
                <w:trHeight w:val="120"/>
                <w:tblCellSpacing w:w="0" w:type="auto"/>
              </w:trPr>
              <w:tc>
                <w:tcPr>
                  <w:tcW w:w="738" w:type="dxa"/>
                  <w:vAlign w:val="center"/>
                </w:tcPr>
                <w:p w14:paraId="7390A2A1" w14:textId="77777777" w:rsidR="005D1834" w:rsidRDefault="00000000">
                  <w:pPr>
                    <w:spacing w:after="75"/>
                  </w:pPr>
                  <w:bookmarkStart w:id="5695" w:name="5573"/>
                  <w:r>
                    <w:rPr>
                      <w:rFonts w:ascii="Arial" w:hAnsi="Arial"/>
                      <w:color w:val="000000"/>
                      <w:sz w:val="15"/>
                    </w:rPr>
                    <w:t xml:space="preserve"> </w:t>
                  </w:r>
                </w:p>
              </w:tc>
              <w:tc>
                <w:tcPr>
                  <w:tcW w:w="1245" w:type="dxa"/>
                  <w:vAlign w:val="center"/>
                </w:tcPr>
                <w:p w14:paraId="0EBBE1E5" w14:textId="77777777" w:rsidR="005D1834" w:rsidRDefault="00000000">
                  <w:pPr>
                    <w:spacing w:after="75"/>
                  </w:pPr>
                  <w:bookmarkStart w:id="5696" w:name="5574"/>
                  <w:bookmarkEnd w:id="5695"/>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58D5B4C7" w14:textId="77777777" w:rsidR="005D1834" w:rsidRDefault="00000000">
                  <w:pPr>
                    <w:spacing w:after="75"/>
                    <w:jc w:val="both"/>
                  </w:pPr>
                  <w:bookmarkStart w:id="5697" w:name="5575"/>
                  <w:bookmarkEnd w:id="5696"/>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697"/>
            </w:tr>
            <w:tr w:rsidR="005D1834" w14:paraId="7DFEE07A" w14:textId="77777777">
              <w:trPr>
                <w:trHeight w:val="120"/>
                <w:tblCellSpacing w:w="0" w:type="auto"/>
              </w:trPr>
              <w:tc>
                <w:tcPr>
                  <w:tcW w:w="738" w:type="dxa"/>
                  <w:vAlign w:val="center"/>
                </w:tcPr>
                <w:p w14:paraId="23EAB5F2" w14:textId="77777777" w:rsidR="005D1834" w:rsidRDefault="00000000">
                  <w:pPr>
                    <w:spacing w:after="75"/>
                  </w:pPr>
                  <w:bookmarkStart w:id="5698" w:name="5576"/>
                  <w:r>
                    <w:rPr>
                      <w:rFonts w:ascii="Arial" w:hAnsi="Arial"/>
                      <w:color w:val="000000"/>
                      <w:sz w:val="15"/>
                    </w:rPr>
                    <w:t xml:space="preserve"> </w:t>
                  </w:r>
                </w:p>
              </w:tc>
              <w:tc>
                <w:tcPr>
                  <w:tcW w:w="1245" w:type="dxa"/>
                  <w:vAlign w:val="center"/>
                </w:tcPr>
                <w:p w14:paraId="7E52B910" w14:textId="77777777" w:rsidR="005D1834" w:rsidRDefault="00000000">
                  <w:pPr>
                    <w:spacing w:after="75"/>
                  </w:pPr>
                  <w:bookmarkStart w:id="5699" w:name="5577"/>
                  <w:bookmarkEnd w:id="5698"/>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469284D6" w14:textId="77777777" w:rsidR="005D1834" w:rsidRDefault="00000000">
                  <w:pPr>
                    <w:spacing w:after="75"/>
                    <w:jc w:val="both"/>
                  </w:pPr>
                  <w:bookmarkStart w:id="5700" w:name="5578"/>
                  <w:bookmarkEnd w:id="5699"/>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5700"/>
            </w:tr>
            <w:tr w:rsidR="005D1834" w14:paraId="6A94B68D" w14:textId="77777777">
              <w:trPr>
                <w:trHeight w:val="120"/>
                <w:tblCellSpacing w:w="0" w:type="auto"/>
              </w:trPr>
              <w:tc>
                <w:tcPr>
                  <w:tcW w:w="738" w:type="dxa"/>
                  <w:vAlign w:val="center"/>
                </w:tcPr>
                <w:p w14:paraId="35F6A740" w14:textId="77777777" w:rsidR="005D1834" w:rsidRDefault="00000000">
                  <w:pPr>
                    <w:spacing w:after="75"/>
                  </w:pPr>
                  <w:bookmarkStart w:id="5701" w:name="5579"/>
                  <w:r>
                    <w:rPr>
                      <w:rFonts w:ascii="Arial" w:hAnsi="Arial"/>
                      <w:color w:val="000000"/>
                      <w:sz w:val="15"/>
                    </w:rPr>
                    <w:t xml:space="preserve"> </w:t>
                  </w:r>
                </w:p>
              </w:tc>
              <w:tc>
                <w:tcPr>
                  <w:tcW w:w="1245" w:type="dxa"/>
                  <w:vAlign w:val="center"/>
                </w:tcPr>
                <w:p w14:paraId="527B10B3" w14:textId="77777777" w:rsidR="005D1834" w:rsidRDefault="00000000">
                  <w:pPr>
                    <w:spacing w:after="75"/>
                  </w:pPr>
                  <w:bookmarkStart w:id="5702" w:name="5580"/>
                  <w:bookmarkEnd w:id="5701"/>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563C83AF" w14:textId="77777777" w:rsidR="005D1834" w:rsidRDefault="00000000">
                  <w:pPr>
                    <w:spacing w:after="75"/>
                    <w:jc w:val="both"/>
                  </w:pPr>
                  <w:bookmarkStart w:id="5703" w:name="5581"/>
                  <w:bookmarkEnd w:id="5702"/>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5703"/>
            </w:tr>
            <w:tr w:rsidR="005D1834" w14:paraId="184C5F04" w14:textId="77777777">
              <w:trPr>
                <w:trHeight w:val="120"/>
                <w:tblCellSpacing w:w="0" w:type="auto"/>
              </w:trPr>
              <w:tc>
                <w:tcPr>
                  <w:tcW w:w="738" w:type="dxa"/>
                  <w:vAlign w:val="center"/>
                </w:tcPr>
                <w:p w14:paraId="662C213A" w14:textId="77777777" w:rsidR="005D1834" w:rsidRDefault="00000000">
                  <w:pPr>
                    <w:spacing w:after="75"/>
                    <w:jc w:val="both"/>
                  </w:pPr>
                  <w:bookmarkStart w:id="5704" w:name="5582"/>
                  <w:r>
                    <w:rPr>
                      <w:rFonts w:ascii="Arial" w:hAnsi="Arial"/>
                      <w:color w:val="000000"/>
                      <w:sz w:val="15"/>
                    </w:rPr>
                    <w:t xml:space="preserve"> </w:t>
                  </w:r>
                </w:p>
              </w:tc>
              <w:tc>
                <w:tcPr>
                  <w:tcW w:w="1245" w:type="dxa"/>
                  <w:vAlign w:val="center"/>
                </w:tcPr>
                <w:p w14:paraId="46039E63" w14:textId="77777777" w:rsidR="005D1834" w:rsidRDefault="00000000">
                  <w:pPr>
                    <w:spacing w:after="75"/>
                  </w:pPr>
                  <w:bookmarkStart w:id="5705" w:name="5583"/>
                  <w:bookmarkEnd w:id="5704"/>
                  <w:r>
                    <w:rPr>
                      <w:rFonts w:ascii="Arial" w:hAnsi="Arial"/>
                      <w:b/>
                      <w:color w:val="000000"/>
                    </w:rPr>
                    <w:t>(2)</w:t>
                  </w:r>
                  <w:r>
                    <w:rPr>
                      <w:rFonts w:ascii="Arial" w:hAnsi="Arial"/>
                      <w:b/>
                      <w:color w:val="000000"/>
                      <w:sz w:val="15"/>
                    </w:rPr>
                    <w:t>та/або/</w:t>
                  </w:r>
                  <w:r>
                    <w:br/>
                  </w:r>
                  <w:r>
                    <w:rPr>
                      <w:rFonts w:ascii="Arial" w:hAnsi="Arial"/>
                      <w:color w:val="000000"/>
                      <w:sz w:val="15"/>
                    </w:rPr>
                    <w:t>and/or</w:t>
                  </w:r>
                </w:p>
              </w:tc>
              <w:tc>
                <w:tcPr>
                  <w:tcW w:w="0" w:type="auto"/>
                  <w:vAlign w:val="center"/>
                </w:tcPr>
                <w:p w14:paraId="13E02086" w14:textId="77777777" w:rsidR="005D1834" w:rsidRDefault="00000000">
                  <w:pPr>
                    <w:spacing w:after="75"/>
                    <w:jc w:val="both"/>
                  </w:pPr>
                  <w:bookmarkStart w:id="5706" w:name="5584"/>
                  <w:bookmarkEnd w:id="5705"/>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xml:space="preserve">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5706"/>
            </w:tr>
            <w:tr w:rsidR="005D1834" w14:paraId="27A44BA5" w14:textId="77777777">
              <w:trPr>
                <w:trHeight w:val="120"/>
                <w:tblCellSpacing w:w="0" w:type="auto"/>
              </w:trPr>
              <w:tc>
                <w:tcPr>
                  <w:tcW w:w="738" w:type="dxa"/>
                  <w:vAlign w:val="center"/>
                </w:tcPr>
                <w:p w14:paraId="44E5E7FB" w14:textId="77777777" w:rsidR="005D1834" w:rsidRDefault="00000000">
                  <w:pPr>
                    <w:spacing w:after="75"/>
                    <w:jc w:val="both"/>
                  </w:pPr>
                  <w:bookmarkStart w:id="5707" w:name="5585"/>
                  <w:r>
                    <w:rPr>
                      <w:rFonts w:ascii="Arial" w:hAnsi="Arial"/>
                      <w:b/>
                      <w:color w:val="000000"/>
                      <w:sz w:val="15"/>
                    </w:rPr>
                    <w:t>II.3</w:t>
                  </w:r>
                </w:p>
              </w:tc>
              <w:tc>
                <w:tcPr>
                  <w:tcW w:w="0" w:type="auto"/>
                  <w:gridSpan w:val="2"/>
                  <w:vAlign w:val="center"/>
                </w:tcPr>
                <w:p w14:paraId="4301659F" w14:textId="77777777" w:rsidR="005D1834" w:rsidRDefault="00000000">
                  <w:pPr>
                    <w:spacing w:after="75"/>
                    <w:jc w:val="both"/>
                  </w:pPr>
                  <w:bookmarkStart w:id="5708" w:name="5586"/>
                  <w:bookmarkEnd w:id="5707"/>
                  <w:r>
                    <w:rPr>
                      <w:rFonts w:ascii="Arial" w:hAnsi="Arial"/>
                      <w:b/>
                      <w:color w:val="000000"/>
                      <w:sz w:val="15"/>
                    </w:rPr>
                    <w:t>Желатин приготовлений із застосуванням процесу, який забезпечує обробку непереробленого матеріалу кислотою або лугом, що супроводжується щонайменше одним промиванням із коригуванням рівня pH, екстракцією желатину шляхом нагрівання й подальшого очищення за допомогою фільтрування та стерилізації з метою знищення збудників захворювань /</w:t>
                  </w:r>
                  <w:r>
                    <w:rPr>
                      <w:rFonts w:ascii="Arial" w:hAnsi="Arial"/>
                      <w:color w:val="000000"/>
                      <w:sz w:val="15"/>
                    </w:rPr>
                    <w:t xml:space="preserve"> Gelatine is produced with a process ensuring that unprocessed material is subjected to a treatment with acid or alkali followed by at least one rinsing and pH adjustment, subsequent extraction of gelatine by heating and purification by means of filtration and sterilisation to destroy pathogens.</w:t>
                  </w:r>
                </w:p>
              </w:tc>
              <w:bookmarkEnd w:id="5708"/>
            </w:tr>
            <w:tr w:rsidR="005D1834" w14:paraId="74CE214E" w14:textId="77777777">
              <w:trPr>
                <w:trHeight w:val="120"/>
                <w:tblCellSpacing w:w="0" w:type="auto"/>
              </w:trPr>
              <w:tc>
                <w:tcPr>
                  <w:tcW w:w="738" w:type="dxa"/>
                  <w:vAlign w:val="center"/>
                </w:tcPr>
                <w:p w14:paraId="64F6CC56" w14:textId="77777777" w:rsidR="005D1834" w:rsidRDefault="00000000">
                  <w:pPr>
                    <w:spacing w:after="75"/>
                  </w:pPr>
                  <w:bookmarkStart w:id="5709" w:name="5587"/>
                  <w:r>
                    <w:rPr>
                      <w:rFonts w:ascii="Arial" w:hAnsi="Arial"/>
                      <w:b/>
                      <w:color w:val="000000"/>
                      <w:sz w:val="15"/>
                    </w:rPr>
                    <w:t>II.4</w:t>
                  </w:r>
                </w:p>
              </w:tc>
              <w:tc>
                <w:tcPr>
                  <w:tcW w:w="0" w:type="auto"/>
                  <w:gridSpan w:val="2"/>
                  <w:vAlign w:val="center"/>
                </w:tcPr>
                <w:p w14:paraId="6B09DF73" w14:textId="77777777" w:rsidR="005D1834" w:rsidRDefault="00000000">
                  <w:pPr>
                    <w:spacing w:after="75"/>
                    <w:jc w:val="both"/>
                  </w:pPr>
                  <w:bookmarkStart w:id="5710" w:name="5588"/>
                  <w:bookmarkEnd w:id="5709"/>
                  <w:r>
                    <w:rPr>
                      <w:rFonts w:ascii="Arial" w:hAnsi="Arial"/>
                      <w:b/>
                      <w:color w:val="000000"/>
                      <w:sz w:val="15"/>
                    </w:rPr>
                    <w:t>Колаген приготовлений із застосуванням процесу, який забезпечує обробку непереробленого матеріалу, що включає миття, коригування рівня pH із використанням кислоти або лугу, що супроводжується щонайменше одним промиванням, фільтрацією та екструзією з метою знищення збудників захворювань /</w:t>
                  </w:r>
                  <w:r>
                    <w:rPr>
                      <w:rFonts w:ascii="Arial" w:hAnsi="Arial"/>
                      <w:color w:val="000000"/>
                      <w:sz w:val="15"/>
                    </w:rPr>
                    <w:t xml:space="preserve"> Collagen is produced with a process ensuring that unprocessed material is subjected to a treatment which involves washing, pH adjustment using acid or alkali followed by at least one rinsing, filtration and extrusion to destroy pathogens.</w:t>
                  </w:r>
                </w:p>
              </w:tc>
              <w:bookmarkEnd w:id="5710"/>
            </w:tr>
            <w:tr w:rsidR="005D1834" w14:paraId="4086C7F8" w14:textId="77777777">
              <w:trPr>
                <w:trHeight w:val="120"/>
                <w:tblCellSpacing w:w="0" w:type="auto"/>
              </w:trPr>
              <w:tc>
                <w:tcPr>
                  <w:tcW w:w="738" w:type="dxa"/>
                  <w:vAlign w:val="center"/>
                </w:tcPr>
                <w:p w14:paraId="22E0A825" w14:textId="77777777" w:rsidR="005D1834" w:rsidRDefault="00000000">
                  <w:pPr>
                    <w:spacing w:after="75"/>
                  </w:pPr>
                  <w:bookmarkStart w:id="5711" w:name="5589"/>
                  <w:r>
                    <w:rPr>
                      <w:rFonts w:ascii="Arial" w:hAnsi="Arial"/>
                      <w:b/>
                      <w:color w:val="000000"/>
                      <w:sz w:val="15"/>
                    </w:rPr>
                    <w:t>II.5</w:t>
                  </w:r>
                </w:p>
              </w:tc>
              <w:tc>
                <w:tcPr>
                  <w:tcW w:w="0" w:type="auto"/>
                  <w:gridSpan w:val="2"/>
                  <w:vAlign w:val="center"/>
                </w:tcPr>
                <w:p w14:paraId="1F9F6231" w14:textId="77777777" w:rsidR="005D1834" w:rsidRDefault="00000000">
                  <w:pPr>
                    <w:spacing w:after="75"/>
                    <w:jc w:val="both"/>
                  </w:pPr>
                  <w:bookmarkStart w:id="5712" w:name="5590"/>
                  <w:bookmarkEnd w:id="5711"/>
                  <w:r>
                    <w:rPr>
                      <w:rFonts w:ascii="Arial" w:hAnsi="Arial"/>
                      <w:b/>
                      <w:color w:val="000000"/>
                      <w:sz w:val="15"/>
                    </w:rPr>
                    <w:t>Желатин та колаген, що не вироблені зі шкір та шкур, не містять та не отримані з: /</w:t>
                  </w:r>
                  <w:r>
                    <w:rPr>
                      <w:rFonts w:ascii="Arial" w:hAnsi="Arial"/>
                      <w:color w:val="000000"/>
                      <w:sz w:val="15"/>
                    </w:rPr>
                    <w:t xml:space="preserve"> Gelatine and collagen obtained from material other than hides and skins do not contain and are not derived from:</w:t>
                  </w:r>
                </w:p>
              </w:tc>
              <w:bookmarkEnd w:id="5712"/>
            </w:tr>
            <w:tr w:rsidR="005D1834" w14:paraId="6C065281" w14:textId="77777777">
              <w:trPr>
                <w:trHeight w:val="120"/>
                <w:tblCellSpacing w:w="0" w:type="auto"/>
              </w:trPr>
              <w:tc>
                <w:tcPr>
                  <w:tcW w:w="738" w:type="dxa"/>
                  <w:vAlign w:val="center"/>
                </w:tcPr>
                <w:p w14:paraId="0DB24A97" w14:textId="77777777" w:rsidR="005D1834" w:rsidRDefault="00000000">
                  <w:pPr>
                    <w:spacing w:after="75"/>
                  </w:pPr>
                  <w:bookmarkStart w:id="5713" w:name="5591"/>
                  <w:r>
                    <w:rPr>
                      <w:rFonts w:ascii="Arial" w:hAnsi="Arial"/>
                      <w:color w:val="000000"/>
                      <w:sz w:val="15"/>
                    </w:rPr>
                    <w:t xml:space="preserve"> </w:t>
                  </w:r>
                </w:p>
              </w:tc>
              <w:tc>
                <w:tcPr>
                  <w:tcW w:w="0" w:type="auto"/>
                  <w:vAlign w:val="center"/>
                </w:tcPr>
                <w:p w14:paraId="0BE44000" w14:textId="77777777" w:rsidR="005D1834" w:rsidRDefault="00000000">
                  <w:pPr>
                    <w:spacing w:after="75"/>
                  </w:pPr>
                  <w:bookmarkStart w:id="5714" w:name="5592"/>
                  <w:bookmarkEnd w:id="5713"/>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1" w:type="dxa"/>
                  <w:vAlign w:val="center"/>
                </w:tcPr>
                <w:p w14:paraId="4E77FBDE" w14:textId="77777777" w:rsidR="005D1834" w:rsidRDefault="00000000">
                  <w:pPr>
                    <w:spacing w:after="75"/>
                    <w:jc w:val="both"/>
                  </w:pPr>
                  <w:bookmarkStart w:id="5715" w:name="5593"/>
                  <w:bookmarkEnd w:id="5714"/>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5715"/>
            </w:tr>
            <w:tr w:rsidR="005D1834" w14:paraId="2B25A45D" w14:textId="77777777">
              <w:trPr>
                <w:trHeight w:val="120"/>
                <w:tblCellSpacing w:w="0" w:type="auto"/>
              </w:trPr>
              <w:tc>
                <w:tcPr>
                  <w:tcW w:w="738" w:type="dxa"/>
                  <w:vAlign w:val="center"/>
                </w:tcPr>
                <w:p w14:paraId="49981D6B" w14:textId="77777777" w:rsidR="005D1834" w:rsidRDefault="00000000">
                  <w:pPr>
                    <w:spacing w:after="75"/>
                  </w:pPr>
                  <w:bookmarkStart w:id="5716" w:name="5594"/>
                  <w:r>
                    <w:rPr>
                      <w:rFonts w:ascii="Arial" w:hAnsi="Arial"/>
                      <w:color w:val="000000"/>
                      <w:sz w:val="15"/>
                    </w:rPr>
                    <w:lastRenderedPageBreak/>
                    <w:t xml:space="preserve"> </w:t>
                  </w:r>
                </w:p>
              </w:tc>
              <w:tc>
                <w:tcPr>
                  <w:tcW w:w="0" w:type="auto"/>
                  <w:vAlign w:val="center"/>
                </w:tcPr>
                <w:p w14:paraId="6BAD63C4" w14:textId="77777777" w:rsidR="005D1834" w:rsidRDefault="00000000">
                  <w:pPr>
                    <w:spacing w:after="75"/>
                  </w:pPr>
                  <w:bookmarkStart w:id="5717" w:name="5595"/>
                  <w:bookmarkEnd w:id="5716"/>
                  <w:r>
                    <w:rPr>
                      <w:rFonts w:ascii="Arial" w:hAnsi="Arial"/>
                      <w:b/>
                      <w:color w:val="000000"/>
                    </w:rPr>
                    <w:t>(2)</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51" w:type="dxa"/>
                  <w:vAlign w:val="center"/>
                </w:tcPr>
                <w:p w14:paraId="75D9447F" w14:textId="77777777" w:rsidR="005D1834" w:rsidRDefault="00000000">
                  <w:pPr>
                    <w:spacing w:after="75"/>
                    <w:jc w:val="both"/>
                  </w:pPr>
                  <w:bookmarkStart w:id="5718" w:name="5596"/>
                  <w:bookmarkEnd w:id="5717"/>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(3)</w:t>
                  </w:r>
                  <w:r>
                    <w:rPr>
                      <w:rFonts w:ascii="Arial" w:hAnsi="Arial"/>
                      <w:b/>
                      <w:color w:val="000000"/>
                      <w:sz w:val="15"/>
                    </w:rPr>
                    <w:t xml:space="preserve"> чи зони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(3)</w:t>
                  </w:r>
                  <w:r>
                    <w:rPr>
                      <w:rFonts w:ascii="Arial" w:hAnsi="Arial"/>
                      <w:color w:val="000000"/>
                      <w:sz w:val="15"/>
                    </w:rPr>
                    <w:t xml:space="preserve"> or zone with a classified negligible BSE risk in accordance with the OIE Terrestrial Animal Health Code.</w:t>
                  </w:r>
                </w:p>
              </w:tc>
              <w:bookmarkEnd w:id="5718"/>
            </w:tr>
            <w:tr w:rsidR="005D1834" w14:paraId="47A50A4E" w14:textId="77777777">
              <w:trPr>
                <w:trHeight w:val="120"/>
                <w:tblCellSpacing w:w="0" w:type="auto"/>
              </w:trPr>
              <w:tc>
                <w:tcPr>
                  <w:tcW w:w="738" w:type="dxa"/>
                  <w:vAlign w:val="center"/>
                </w:tcPr>
                <w:p w14:paraId="5E1F50BC" w14:textId="77777777" w:rsidR="005D1834" w:rsidRDefault="00000000">
                  <w:pPr>
                    <w:spacing w:after="75"/>
                  </w:pPr>
                  <w:bookmarkStart w:id="5719" w:name="5597"/>
                  <w:r>
                    <w:rPr>
                      <w:rFonts w:ascii="Arial" w:hAnsi="Arial"/>
                      <w:b/>
                      <w:color w:val="000000"/>
                      <w:sz w:val="15"/>
                    </w:rPr>
                    <w:t>II.6</w:t>
                  </w:r>
                </w:p>
              </w:tc>
              <w:tc>
                <w:tcPr>
                  <w:tcW w:w="0" w:type="auto"/>
                  <w:gridSpan w:val="2"/>
                  <w:vAlign w:val="center"/>
                </w:tcPr>
                <w:p w14:paraId="72692B0A" w14:textId="77777777" w:rsidR="005D1834" w:rsidRDefault="00000000">
                  <w:pPr>
                    <w:spacing w:after="75"/>
                    <w:jc w:val="both"/>
                  </w:pPr>
                  <w:bookmarkStart w:id="5720" w:name="5598"/>
                  <w:bookmarkEnd w:id="5719"/>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 [</w:t>
                  </w:r>
                  <w:r>
                    <w:rPr>
                      <w:rFonts w:ascii="Arial" w:hAnsi="Arial"/>
                      <w:color w:val="000000"/>
                      <w:sz w:val="15"/>
                    </w:rPr>
                    <w:t>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5720"/>
            </w:tr>
            <w:tr w:rsidR="005D1834" w14:paraId="4E706282" w14:textId="77777777">
              <w:trPr>
                <w:trHeight w:val="120"/>
                <w:tblCellSpacing w:w="0" w:type="auto"/>
              </w:trPr>
              <w:tc>
                <w:tcPr>
                  <w:tcW w:w="738" w:type="dxa"/>
                  <w:vAlign w:val="center"/>
                </w:tcPr>
                <w:p w14:paraId="21892CED" w14:textId="77777777" w:rsidR="005D1834" w:rsidRDefault="00000000">
                  <w:pPr>
                    <w:spacing w:after="75"/>
                  </w:pPr>
                  <w:bookmarkStart w:id="5721" w:name="5599"/>
                  <w:r>
                    <w:rPr>
                      <w:rFonts w:ascii="Arial" w:hAnsi="Arial"/>
                      <w:color w:val="000000"/>
                      <w:sz w:val="15"/>
                    </w:rPr>
                    <w:t xml:space="preserve"> </w:t>
                  </w:r>
                </w:p>
              </w:tc>
              <w:tc>
                <w:tcPr>
                  <w:tcW w:w="0" w:type="auto"/>
                  <w:vAlign w:val="center"/>
                </w:tcPr>
                <w:p w14:paraId="268D4ABA" w14:textId="77777777" w:rsidR="005D1834" w:rsidRDefault="00000000">
                  <w:pPr>
                    <w:spacing w:after="75"/>
                    <w:jc w:val="both"/>
                  </w:pPr>
                  <w:bookmarkStart w:id="5722" w:name="5600"/>
                  <w:bookmarkEnd w:id="5721"/>
                  <w:r>
                    <w:rPr>
                      <w:rFonts w:ascii="Arial" w:hAnsi="Arial"/>
                      <w:color w:val="000000"/>
                      <w:sz w:val="15"/>
                    </w:rPr>
                    <w:t xml:space="preserve"> </w:t>
                  </w:r>
                </w:p>
              </w:tc>
              <w:tc>
                <w:tcPr>
                  <w:tcW w:w="7551" w:type="dxa"/>
                  <w:vAlign w:val="center"/>
                </w:tcPr>
                <w:p w14:paraId="1578981E" w14:textId="77777777" w:rsidR="005D1834" w:rsidRDefault="00000000">
                  <w:pPr>
                    <w:spacing w:after="75"/>
                    <w:jc w:val="both"/>
                  </w:pPr>
                  <w:bookmarkStart w:id="5723" w:name="5601"/>
                  <w:bookmarkEnd w:id="5722"/>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5723"/>
            </w:tr>
            <w:tr w:rsidR="005D1834" w14:paraId="28EF7168" w14:textId="77777777">
              <w:trPr>
                <w:trHeight w:val="120"/>
                <w:tblCellSpacing w:w="0" w:type="auto"/>
              </w:trPr>
              <w:tc>
                <w:tcPr>
                  <w:tcW w:w="738" w:type="dxa"/>
                  <w:vAlign w:val="center"/>
                </w:tcPr>
                <w:p w14:paraId="487FE420" w14:textId="77777777" w:rsidR="005D1834" w:rsidRDefault="00000000">
                  <w:pPr>
                    <w:spacing w:after="75"/>
                  </w:pPr>
                  <w:bookmarkStart w:id="5724" w:name="5602"/>
                  <w:r>
                    <w:rPr>
                      <w:rFonts w:ascii="Arial" w:hAnsi="Arial"/>
                      <w:color w:val="000000"/>
                      <w:sz w:val="15"/>
                    </w:rPr>
                    <w:t xml:space="preserve"> </w:t>
                  </w:r>
                </w:p>
              </w:tc>
              <w:tc>
                <w:tcPr>
                  <w:tcW w:w="0" w:type="auto"/>
                  <w:vAlign w:val="center"/>
                </w:tcPr>
                <w:p w14:paraId="6D5F83BA" w14:textId="77777777" w:rsidR="005D1834" w:rsidRDefault="00000000">
                  <w:pPr>
                    <w:spacing w:after="75"/>
                    <w:jc w:val="both"/>
                  </w:pPr>
                  <w:bookmarkStart w:id="5725" w:name="5603"/>
                  <w:bookmarkEnd w:id="5724"/>
                  <w:r>
                    <w:rPr>
                      <w:rFonts w:ascii="Arial" w:hAnsi="Arial"/>
                      <w:color w:val="000000"/>
                      <w:sz w:val="15"/>
                    </w:rPr>
                    <w:t xml:space="preserve"> </w:t>
                  </w:r>
                </w:p>
              </w:tc>
              <w:tc>
                <w:tcPr>
                  <w:tcW w:w="7551" w:type="dxa"/>
                  <w:vAlign w:val="center"/>
                </w:tcPr>
                <w:p w14:paraId="044D6A30" w14:textId="77777777" w:rsidR="005D1834" w:rsidRDefault="00000000">
                  <w:pPr>
                    <w:spacing w:after="75"/>
                    <w:jc w:val="both"/>
                  </w:pPr>
                  <w:bookmarkStart w:id="5726" w:name="5604"/>
                  <w:bookmarkEnd w:id="5725"/>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5726"/>
            </w:tr>
            <w:tr w:rsidR="005D1834" w14:paraId="40654166" w14:textId="77777777">
              <w:trPr>
                <w:trHeight w:val="120"/>
                <w:tblCellSpacing w:w="0" w:type="auto"/>
              </w:trPr>
              <w:tc>
                <w:tcPr>
                  <w:tcW w:w="738" w:type="dxa"/>
                  <w:vAlign w:val="center"/>
                </w:tcPr>
                <w:p w14:paraId="04DE5E94" w14:textId="77777777" w:rsidR="005D1834" w:rsidRDefault="00000000">
                  <w:pPr>
                    <w:spacing w:after="75"/>
                  </w:pPr>
                  <w:bookmarkStart w:id="5727" w:name="5605"/>
                  <w:r>
                    <w:rPr>
                      <w:rFonts w:ascii="Arial" w:hAnsi="Arial"/>
                      <w:color w:val="000000"/>
                      <w:sz w:val="15"/>
                    </w:rPr>
                    <w:t xml:space="preserve"> </w:t>
                  </w:r>
                </w:p>
              </w:tc>
              <w:tc>
                <w:tcPr>
                  <w:tcW w:w="0" w:type="auto"/>
                  <w:vAlign w:val="center"/>
                </w:tcPr>
                <w:p w14:paraId="61DF054B" w14:textId="77777777" w:rsidR="005D1834" w:rsidRDefault="00000000">
                  <w:pPr>
                    <w:spacing w:after="75"/>
                    <w:jc w:val="both"/>
                  </w:pPr>
                  <w:bookmarkStart w:id="5728" w:name="5606"/>
                  <w:bookmarkEnd w:id="5727"/>
                  <w:r>
                    <w:rPr>
                      <w:rFonts w:ascii="Arial" w:hAnsi="Arial"/>
                      <w:color w:val="000000"/>
                      <w:sz w:val="15"/>
                    </w:rPr>
                    <w:t xml:space="preserve"> </w:t>
                  </w:r>
                </w:p>
              </w:tc>
              <w:tc>
                <w:tcPr>
                  <w:tcW w:w="7551" w:type="dxa"/>
                  <w:vAlign w:val="center"/>
                </w:tcPr>
                <w:p w14:paraId="43DAEA8F" w14:textId="77777777" w:rsidR="005D1834" w:rsidRDefault="00000000">
                  <w:pPr>
                    <w:spacing w:after="75"/>
                    <w:jc w:val="both"/>
                  </w:pPr>
                  <w:bookmarkStart w:id="5729" w:name="5607"/>
                  <w:bookmarkEnd w:id="5728"/>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5729"/>
            </w:tr>
            <w:tr w:rsidR="005D1834" w14:paraId="11E865D7" w14:textId="77777777">
              <w:trPr>
                <w:trHeight w:val="120"/>
                <w:tblCellSpacing w:w="0" w:type="auto"/>
              </w:trPr>
              <w:tc>
                <w:tcPr>
                  <w:tcW w:w="738" w:type="dxa"/>
                  <w:vAlign w:val="center"/>
                </w:tcPr>
                <w:p w14:paraId="078AAA8B" w14:textId="77777777" w:rsidR="005D1834" w:rsidRDefault="00000000">
                  <w:pPr>
                    <w:spacing w:after="75"/>
                  </w:pPr>
                  <w:bookmarkStart w:id="5730" w:name="5608"/>
                  <w:r>
                    <w:rPr>
                      <w:rFonts w:ascii="Arial" w:hAnsi="Arial"/>
                      <w:b/>
                      <w:color w:val="000000"/>
                      <w:sz w:val="15"/>
                    </w:rPr>
                    <w:t>II.7</w:t>
                  </w:r>
                </w:p>
              </w:tc>
              <w:tc>
                <w:tcPr>
                  <w:tcW w:w="0" w:type="auto"/>
                  <w:gridSpan w:val="2"/>
                  <w:vAlign w:val="center"/>
                </w:tcPr>
                <w:p w14:paraId="6DBD4AB8" w14:textId="77777777" w:rsidR="005D1834" w:rsidRDefault="00000000">
                  <w:pPr>
                    <w:spacing w:after="75"/>
                    <w:jc w:val="both"/>
                  </w:pPr>
                  <w:bookmarkStart w:id="5731" w:name="5609"/>
                  <w:bookmarkEnd w:id="5730"/>
                  <w:r>
                    <w:rPr>
                      <w:rFonts w:ascii="Arial" w:hAnsi="Arial"/>
                      <w:b/>
                      <w:color w:val="000000"/>
                      <w:sz w:val="15"/>
                    </w:rPr>
                    <w:t>Пакування, транспортування та зберігання желатину / колагену мають здійснюється з дотриманням гігієнічних вимог, що відповідають вимогам законодавства України, та із використанням консервантів, не заборонених законодавством України /</w:t>
                  </w:r>
                  <w:r>
                    <w:rPr>
                      <w:rFonts w:ascii="Arial" w:hAnsi="Arial"/>
                      <w:color w:val="000000"/>
                      <w:sz w:val="15"/>
                    </w:rPr>
                    <w:t xml:space="preserve"> Packaging, transportation and storage of gelatine / collagen comply with the hygiene requirements in accordance with the law of Ukraine and involve the use of preservatives authorised by the law of Ukraine.</w:t>
                  </w:r>
                </w:p>
              </w:tc>
              <w:bookmarkEnd w:id="5731"/>
            </w:tr>
            <w:tr w:rsidR="005D1834" w14:paraId="36894BAD" w14:textId="77777777">
              <w:trPr>
                <w:trHeight w:val="120"/>
                <w:tblCellSpacing w:w="0" w:type="auto"/>
              </w:trPr>
              <w:tc>
                <w:tcPr>
                  <w:tcW w:w="738" w:type="dxa"/>
                  <w:vAlign w:val="center"/>
                </w:tcPr>
                <w:p w14:paraId="1B979949" w14:textId="77777777" w:rsidR="005D1834" w:rsidRDefault="00000000">
                  <w:pPr>
                    <w:spacing w:after="75"/>
                  </w:pPr>
                  <w:bookmarkStart w:id="5732" w:name="5610"/>
                  <w:r>
                    <w:rPr>
                      <w:rFonts w:ascii="Arial" w:hAnsi="Arial"/>
                      <w:b/>
                      <w:color w:val="000000"/>
                      <w:sz w:val="15"/>
                    </w:rPr>
                    <w:t>II.8</w:t>
                  </w:r>
                </w:p>
              </w:tc>
              <w:tc>
                <w:tcPr>
                  <w:tcW w:w="0" w:type="auto"/>
                  <w:gridSpan w:val="2"/>
                  <w:vAlign w:val="center"/>
                </w:tcPr>
                <w:p w14:paraId="21E0577E" w14:textId="77777777" w:rsidR="005D1834" w:rsidRDefault="00000000">
                  <w:pPr>
                    <w:spacing w:after="75"/>
                    <w:jc w:val="both"/>
                  </w:pPr>
                  <w:bookmarkStart w:id="5733" w:name="5611"/>
                  <w:bookmarkEnd w:id="5732"/>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5733"/>
            </w:tr>
            <w:tr w:rsidR="005D1834" w14:paraId="1067D711" w14:textId="77777777">
              <w:trPr>
                <w:trHeight w:val="120"/>
                <w:tblCellSpacing w:w="0" w:type="auto"/>
              </w:trPr>
              <w:tc>
                <w:tcPr>
                  <w:tcW w:w="738" w:type="dxa"/>
                  <w:vAlign w:val="center"/>
                </w:tcPr>
                <w:p w14:paraId="4C28E997" w14:textId="77777777" w:rsidR="005D1834" w:rsidRDefault="00000000">
                  <w:pPr>
                    <w:spacing w:after="75"/>
                  </w:pPr>
                  <w:bookmarkStart w:id="5734" w:name="5612"/>
                  <w:r>
                    <w:rPr>
                      <w:rFonts w:ascii="Arial" w:hAnsi="Arial"/>
                      <w:b/>
                      <w:color w:val="000000"/>
                      <w:sz w:val="15"/>
                    </w:rPr>
                    <w:t>II.9</w:t>
                  </w:r>
                </w:p>
              </w:tc>
              <w:tc>
                <w:tcPr>
                  <w:tcW w:w="0" w:type="auto"/>
                  <w:gridSpan w:val="2"/>
                  <w:vAlign w:val="center"/>
                </w:tcPr>
                <w:p w14:paraId="5896131B" w14:textId="77777777" w:rsidR="005D1834" w:rsidRDefault="00000000">
                  <w:pPr>
                    <w:spacing w:after="75"/>
                    <w:jc w:val="both"/>
                  </w:pPr>
                  <w:bookmarkStart w:id="5735" w:name="5613"/>
                  <w:bookmarkEnd w:id="5734"/>
                  <w:r>
                    <w:rPr>
                      <w:rFonts w:ascii="Arial" w:hAnsi="Arial"/>
                      <w:b/>
                      <w:color w:val="000000"/>
                      <w:sz w:val="15"/>
                    </w:rPr>
                    <w:t>Упаковки з желатином / колагеном містять напис "ЖЕЛАТИН / КОЛАГЕН, ПРИДАТНИЙ ДЛЯ СПОЖИВАННЯ ТВАРИНАМИ"/</w:t>
                  </w:r>
                  <w:r>
                    <w:rPr>
                      <w:rFonts w:ascii="Arial" w:hAnsi="Arial"/>
                      <w:color w:val="000000"/>
                      <w:sz w:val="15"/>
                    </w:rPr>
                    <w:t>Packages with gelatine / collagen bear a label with "GELATINE / COLLAGEN FIT FOR ANIMAL CONSUMPTION" indication.</w:t>
                  </w:r>
                </w:p>
              </w:tc>
              <w:bookmarkEnd w:id="5735"/>
            </w:tr>
          </w:tbl>
          <w:p w14:paraId="7AB25BFF" w14:textId="77777777" w:rsidR="005D1834" w:rsidRDefault="00000000">
            <w:r>
              <w:br/>
            </w:r>
          </w:p>
          <w:p w14:paraId="27804804" w14:textId="77777777" w:rsidR="005D1834" w:rsidRDefault="005D1834">
            <w:pPr>
              <w:spacing w:after="75"/>
            </w:pPr>
            <w:bookmarkStart w:id="5736" w:name="5614"/>
          </w:p>
        </w:tc>
        <w:bookmarkEnd w:id="5736"/>
      </w:tr>
      <w:tr w:rsidR="005D1834" w14:paraId="156EADB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97E1C83" w14:textId="77777777" w:rsidR="005D1834" w:rsidRDefault="00000000">
            <w:pPr>
              <w:spacing w:after="75"/>
            </w:pPr>
            <w:bookmarkStart w:id="5737" w:name="5615"/>
            <w:r>
              <w:rPr>
                <w:rFonts w:ascii="Arial" w:hAnsi="Arial"/>
                <w:b/>
                <w:color w:val="000000"/>
                <w:sz w:val="15"/>
              </w:rPr>
              <w:lastRenderedPageBreak/>
              <w:t>Примітки/Notes</w:t>
            </w:r>
          </w:p>
          <w:p w14:paraId="5618A6D4" w14:textId="77777777" w:rsidR="005D1834" w:rsidRDefault="00000000">
            <w:pPr>
              <w:spacing w:after="75"/>
              <w:jc w:val="both"/>
            </w:pPr>
            <w:bookmarkStart w:id="5738" w:name="5616"/>
            <w:bookmarkEnd w:id="5737"/>
            <w:r>
              <w:rPr>
                <w:rFonts w:ascii="Arial" w:hAnsi="Arial"/>
                <w:b/>
                <w:color w:val="000000"/>
                <w:sz w:val="15"/>
              </w:rPr>
              <w:t>Вимоги цього міжнародного сертифіката застосовуються до желатину та колагену, призначених для використання як кормовий матеріал або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gelatine and collagen intended for use as feed material or for purposes outside the feed chain, originating from a country or a separate territory (zone or compartment) thereof and from an establishment listed in the register of countries and establishments authorised for the importation (sending) of products to the customs territory of Ukraine.</w:t>
            </w:r>
          </w:p>
          <w:p w14:paraId="0AC4F9AC" w14:textId="77777777" w:rsidR="005D1834" w:rsidRDefault="00000000">
            <w:pPr>
              <w:spacing w:after="75"/>
            </w:pPr>
            <w:bookmarkStart w:id="5739" w:name="5617"/>
            <w:bookmarkEnd w:id="5738"/>
            <w:r>
              <w:rPr>
                <w:rFonts w:ascii="Arial" w:hAnsi="Arial"/>
                <w:b/>
                <w:color w:val="000000"/>
                <w:sz w:val="15"/>
              </w:rPr>
              <w:t>Частина I/Part I:</w:t>
            </w:r>
          </w:p>
          <w:p w14:paraId="41AAE91E" w14:textId="77777777" w:rsidR="005D1834" w:rsidRDefault="00000000">
            <w:pPr>
              <w:spacing w:after="75"/>
              <w:jc w:val="both"/>
            </w:pPr>
            <w:bookmarkStart w:id="5740" w:name="5618"/>
            <w:bookmarkEnd w:id="573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54BDEF20" w14:textId="77777777" w:rsidR="005D1834" w:rsidRDefault="00000000">
            <w:pPr>
              <w:spacing w:after="75"/>
              <w:jc w:val="both"/>
            </w:pPr>
            <w:bookmarkStart w:id="5741" w:name="5619"/>
            <w:bookmarkEnd w:id="574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3503 00</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w:t>
            </w:r>
            <w:r>
              <w:rPr>
                <w:rFonts w:ascii="Arial" w:hAnsi="Arial"/>
                <w:color w:val="000000"/>
                <w:sz w:val="15"/>
              </w:rPr>
              <w:t>/ Box I.19: Indicate commodity code (HS code): 3503 00 or 3504 00.</w:t>
            </w:r>
          </w:p>
          <w:p w14:paraId="158B868E" w14:textId="77777777" w:rsidR="005D1834" w:rsidRDefault="00000000">
            <w:pPr>
              <w:spacing w:after="75"/>
            </w:pPr>
            <w:bookmarkStart w:id="5742" w:name="5620"/>
            <w:bookmarkEnd w:id="5741"/>
            <w:r>
              <w:rPr>
                <w:rFonts w:ascii="Arial" w:hAnsi="Arial"/>
                <w:b/>
                <w:color w:val="000000"/>
                <w:sz w:val="15"/>
              </w:rPr>
              <w:t xml:space="preserve">Пункт I.23: У разі контейнерів для насипних продуктів, зазначити номер контейнера та номер печатки (де це </w:t>
            </w:r>
            <w:r>
              <w:rPr>
                <w:rFonts w:ascii="Arial" w:hAnsi="Arial"/>
                <w:b/>
                <w:color w:val="000000"/>
                <w:sz w:val="15"/>
              </w:rPr>
              <w:lastRenderedPageBreak/>
              <w:t>необхідно)</w:t>
            </w:r>
            <w:r>
              <w:rPr>
                <w:rFonts w:ascii="Arial" w:hAnsi="Arial"/>
                <w:color w:val="000000"/>
                <w:sz w:val="15"/>
              </w:rPr>
              <w:t xml:space="preserve"> / Box I.23: For bulk containers, the container number and the seal number (if applicable) should be given.</w:t>
            </w:r>
          </w:p>
          <w:p w14:paraId="24B5A697" w14:textId="77777777" w:rsidR="005D1834" w:rsidRDefault="00000000">
            <w:pPr>
              <w:spacing w:after="75"/>
              <w:jc w:val="both"/>
            </w:pPr>
            <w:bookmarkStart w:id="5743" w:name="5621"/>
            <w:bookmarkEnd w:id="5742"/>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 25: Technical use: any use other than feeding of animals.</w:t>
            </w:r>
          </w:p>
          <w:p w14:paraId="67C4C0C0" w14:textId="77777777" w:rsidR="005D1834" w:rsidRDefault="00000000">
            <w:pPr>
              <w:spacing w:after="75"/>
            </w:pPr>
            <w:bookmarkStart w:id="5744" w:name="5622"/>
            <w:bookmarkEnd w:id="5743"/>
            <w:r>
              <w:rPr>
                <w:rFonts w:ascii="Arial" w:hAnsi="Arial"/>
                <w:b/>
                <w:color w:val="000000"/>
                <w:sz w:val="15"/>
              </w:rPr>
              <w:t>Частина II</w:t>
            </w:r>
            <w:r>
              <w:rPr>
                <w:rFonts w:ascii="Arial" w:hAnsi="Arial"/>
                <w:color w:val="000000"/>
                <w:sz w:val="15"/>
              </w:rPr>
              <w:t>: / Part II:</w:t>
            </w:r>
          </w:p>
          <w:p w14:paraId="0223740C" w14:textId="77777777" w:rsidR="005D1834" w:rsidRDefault="00000000">
            <w:pPr>
              <w:spacing w:after="75"/>
              <w:jc w:val="both"/>
            </w:pPr>
            <w:bookmarkStart w:id="5745" w:name="5623"/>
            <w:bookmarkEnd w:id="5744"/>
            <w:r>
              <w:rPr>
                <w:rFonts w:ascii="Arial" w:hAnsi="Arial"/>
                <w:b/>
                <w:color w:val="000000"/>
              </w:rPr>
              <w:t>(1)</w:t>
            </w:r>
            <w:r>
              <w:rPr>
                <w:rFonts w:ascii="Arial" w:hAnsi="Arial"/>
                <w:color w:val="000000"/>
                <w:sz w:val="15"/>
              </w:rPr>
              <w:t xml:space="preserve"> </w:t>
            </w:r>
            <w:r>
              <w:rPr>
                <w:rFonts w:ascii="Arial" w:hAnsi="Arial"/>
                <w:b/>
                <w:color w:val="000000"/>
                <w:sz w:val="15"/>
              </w:rPr>
              <w:t>Желатин - природний розчинний білок, гелеутворюючий або негелеутворюючий, отриманий у результаті часткового гідролізу колагену, виробленого з кісток, шкір, шкур, сухожиль та м'язів тварин /</w:t>
            </w:r>
            <w:r>
              <w:rPr>
                <w:rFonts w:ascii="Arial" w:hAnsi="Arial"/>
                <w:color w:val="000000"/>
                <w:sz w:val="15"/>
              </w:rPr>
              <w:t xml:space="preserve"> Gelatine - means natural, soluble protein, gelling or non-gelling, obtained by the partial hydrolysis of collagen produced from bones, hides and skins, tendons and sinews of animals.</w:t>
            </w:r>
          </w:p>
          <w:p w14:paraId="2527B239" w14:textId="77777777" w:rsidR="005D1834" w:rsidRDefault="00000000">
            <w:pPr>
              <w:spacing w:after="75"/>
              <w:jc w:val="both"/>
            </w:pPr>
            <w:bookmarkStart w:id="5746" w:name="5624"/>
            <w:bookmarkEnd w:id="5745"/>
            <w:r>
              <w:rPr>
                <w:rFonts w:ascii="Arial" w:hAnsi="Arial"/>
                <w:b/>
                <w:color w:val="000000"/>
                <w:sz w:val="15"/>
              </w:rPr>
              <w:t>Колаген - протеїновий продукт, отриманий із кісток, шкір, шкур та сухожиль тварин /</w:t>
            </w:r>
            <w:r>
              <w:rPr>
                <w:rFonts w:ascii="Arial" w:hAnsi="Arial"/>
                <w:color w:val="000000"/>
                <w:sz w:val="15"/>
              </w:rPr>
              <w:t xml:space="preserve"> Сollagen - means the protein-based product derived from animal bones, hides, skins and tendons;</w:t>
            </w:r>
          </w:p>
          <w:p w14:paraId="7EED0195" w14:textId="77777777" w:rsidR="005D1834" w:rsidRDefault="00000000">
            <w:pPr>
              <w:spacing w:after="75"/>
              <w:jc w:val="both"/>
            </w:pPr>
            <w:bookmarkStart w:id="5747" w:name="5625"/>
            <w:bookmarkEnd w:id="5746"/>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562AFE8" w14:textId="77777777" w:rsidR="005D1834" w:rsidRDefault="00000000">
            <w:pPr>
              <w:spacing w:after="75"/>
              <w:jc w:val="both"/>
            </w:pPr>
            <w:bookmarkStart w:id="5748" w:name="5626"/>
            <w:bookmarkEnd w:id="5747"/>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16033E03" w14:textId="77777777" w:rsidR="005D1834" w:rsidRDefault="00000000">
            <w:pPr>
              <w:spacing w:after="75"/>
            </w:pPr>
            <w:bookmarkStart w:id="5749" w:name="5627"/>
            <w:bookmarkEnd w:id="5748"/>
            <w:r>
              <w:rPr>
                <w:rFonts w:ascii="Arial" w:hAnsi="Arial"/>
                <w:b/>
                <w:color w:val="000000"/>
              </w:rPr>
              <w:t>(4)</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749"/>
      </w:tr>
      <w:tr w:rsidR="005D1834" w14:paraId="2BFD3B7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20A2668" w14:textId="77777777" w:rsidR="005D1834" w:rsidRDefault="00000000">
            <w:pPr>
              <w:spacing w:after="75"/>
            </w:pPr>
            <w:bookmarkStart w:id="5750" w:name="5628"/>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A704C14" w14:textId="77777777" w:rsidR="005D1834" w:rsidRDefault="005D1834">
            <w:pPr>
              <w:spacing w:after="75"/>
            </w:pPr>
            <w:bookmarkStart w:id="5751" w:name="5629"/>
            <w:bookmarkEnd w:id="5750"/>
          </w:p>
          <w:p w14:paraId="71239579" w14:textId="77777777" w:rsidR="005D1834" w:rsidRDefault="00000000">
            <w:pPr>
              <w:spacing w:after="75"/>
            </w:pPr>
            <w:bookmarkStart w:id="5752" w:name="5630"/>
            <w:bookmarkEnd w:id="5751"/>
            <w:r>
              <w:rPr>
                <w:rFonts w:ascii="Arial" w:hAnsi="Arial"/>
                <w:b/>
                <w:color w:val="000000"/>
                <w:sz w:val="15"/>
              </w:rPr>
              <w:t>Прізвище (великими літерами)/</w:t>
            </w:r>
            <w:r>
              <w:br/>
            </w:r>
            <w:r>
              <w:rPr>
                <w:rFonts w:ascii="Arial" w:hAnsi="Arial"/>
                <w:color w:val="000000"/>
                <w:sz w:val="15"/>
              </w:rPr>
              <w:t>Name (in capitals letters)</w:t>
            </w:r>
          </w:p>
          <w:p w14:paraId="7D2A269C" w14:textId="77777777" w:rsidR="005D1834" w:rsidRDefault="005D1834">
            <w:pPr>
              <w:spacing w:after="75"/>
            </w:pPr>
            <w:bookmarkStart w:id="5753" w:name="5631"/>
            <w:bookmarkEnd w:id="5752"/>
          </w:p>
          <w:p w14:paraId="55181EFD" w14:textId="77777777" w:rsidR="005D1834" w:rsidRDefault="00000000">
            <w:pPr>
              <w:spacing w:after="75"/>
            </w:pPr>
            <w:bookmarkStart w:id="5754" w:name="5632"/>
            <w:bookmarkEnd w:id="5753"/>
            <w:r>
              <w:rPr>
                <w:rFonts w:ascii="Arial" w:hAnsi="Arial"/>
                <w:b/>
                <w:color w:val="000000"/>
                <w:sz w:val="15"/>
              </w:rPr>
              <w:t>Дата/</w:t>
            </w:r>
            <w:r>
              <w:br/>
            </w:r>
            <w:r>
              <w:rPr>
                <w:rFonts w:ascii="Arial" w:hAnsi="Arial"/>
                <w:color w:val="000000"/>
                <w:sz w:val="15"/>
              </w:rPr>
              <w:t>Date</w:t>
            </w:r>
          </w:p>
          <w:p w14:paraId="1969B48B" w14:textId="77777777" w:rsidR="005D1834" w:rsidRDefault="005D1834">
            <w:pPr>
              <w:spacing w:after="75"/>
            </w:pPr>
            <w:bookmarkStart w:id="5755" w:name="5633"/>
            <w:bookmarkEnd w:id="5754"/>
          </w:p>
          <w:p w14:paraId="073FE9CD" w14:textId="77777777" w:rsidR="005D1834" w:rsidRDefault="00000000">
            <w:pPr>
              <w:spacing w:after="75"/>
            </w:pPr>
            <w:bookmarkStart w:id="5756" w:name="5634"/>
            <w:bookmarkEnd w:id="5755"/>
            <w:r>
              <w:rPr>
                <w:rFonts w:ascii="Arial" w:hAnsi="Arial"/>
                <w:b/>
                <w:color w:val="000000"/>
                <w:sz w:val="15"/>
              </w:rPr>
              <w:t>Печатка</w:t>
            </w:r>
            <w:r>
              <w:rPr>
                <w:rFonts w:ascii="Arial" w:hAnsi="Arial"/>
                <w:b/>
                <w:color w:val="000000"/>
                <w:vertAlign w:val="superscript"/>
              </w:rPr>
              <w:t>(4)</w:t>
            </w:r>
            <w:r>
              <w:rPr>
                <w:rFonts w:ascii="Arial" w:hAnsi="Arial"/>
                <w:color w:val="000000"/>
                <w:sz w:val="15"/>
              </w:rPr>
              <w:t>/</w:t>
            </w:r>
            <w:r>
              <w:br/>
            </w:r>
            <w:r>
              <w:rPr>
                <w:rFonts w:ascii="Arial" w:hAnsi="Arial"/>
                <w:color w:val="000000"/>
                <w:sz w:val="15"/>
              </w:rPr>
              <w:t>Stamp</w:t>
            </w:r>
            <w:r>
              <w:rPr>
                <w:rFonts w:ascii="Arial" w:hAnsi="Arial"/>
                <w:color w:val="000000"/>
                <w:vertAlign w:val="superscript"/>
              </w:rPr>
              <w:t>(4)</w:t>
            </w:r>
          </w:p>
        </w:tc>
        <w:tc>
          <w:tcPr>
            <w:tcW w:w="4845" w:type="dxa"/>
            <w:tcBorders>
              <w:top w:val="outset" w:sz="8" w:space="0" w:color="000000"/>
              <w:left w:val="outset" w:sz="8" w:space="0" w:color="000000"/>
              <w:bottom w:val="outset" w:sz="8" w:space="0" w:color="000000"/>
              <w:right w:val="outset" w:sz="8" w:space="0" w:color="000000"/>
            </w:tcBorders>
            <w:vAlign w:val="center"/>
          </w:tcPr>
          <w:p w14:paraId="39F924E1" w14:textId="77777777" w:rsidR="005D1834" w:rsidRDefault="00000000">
            <w:pPr>
              <w:spacing w:after="75"/>
            </w:pPr>
            <w:bookmarkStart w:id="5757" w:name="5635"/>
            <w:bookmarkEnd w:id="5756"/>
            <w:r>
              <w:rPr>
                <w:rFonts w:ascii="Arial" w:hAnsi="Arial"/>
                <w:b/>
                <w:color w:val="000000"/>
                <w:sz w:val="15"/>
              </w:rPr>
              <w:t>Кваліфікація та посада/</w:t>
            </w:r>
            <w:r>
              <w:br/>
            </w:r>
            <w:r>
              <w:rPr>
                <w:rFonts w:ascii="Arial" w:hAnsi="Arial"/>
                <w:color w:val="000000"/>
                <w:sz w:val="15"/>
              </w:rPr>
              <w:t>Qualification and title</w:t>
            </w:r>
          </w:p>
          <w:p w14:paraId="2608A98D" w14:textId="77777777" w:rsidR="005D1834" w:rsidRDefault="00000000">
            <w:pPr>
              <w:spacing w:after="75"/>
            </w:pPr>
            <w:bookmarkStart w:id="5758" w:name="5636"/>
            <w:bookmarkEnd w:id="5757"/>
            <w:r>
              <w:rPr>
                <w:rFonts w:ascii="Arial" w:hAnsi="Arial"/>
                <w:b/>
                <w:color w:val="000000"/>
                <w:sz w:val="15"/>
              </w:rPr>
              <w:t xml:space="preserve"> </w:t>
            </w:r>
          </w:p>
          <w:p w14:paraId="355D4996" w14:textId="77777777" w:rsidR="005D1834" w:rsidRDefault="00000000">
            <w:pPr>
              <w:spacing w:after="75"/>
            </w:pPr>
            <w:bookmarkStart w:id="5759" w:name="5637"/>
            <w:bookmarkEnd w:id="5758"/>
            <w:r>
              <w:rPr>
                <w:rFonts w:ascii="Arial" w:hAnsi="Arial"/>
                <w:b/>
                <w:color w:val="000000"/>
                <w:sz w:val="15"/>
              </w:rPr>
              <w:t xml:space="preserve"> </w:t>
            </w:r>
          </w:p>
          <w:p w14:paraId="56DCBE48" w14:textId="77777777" w:rsidR="005D1834" w:rsidRDefault="00000000">
            <w:pPr>
              <w:spacing w:after="75"/>
            </w:pPr>
            <w:bookmarkStart w:id="5760" w:name="5638"/>
            <w:bookmarkEnd w:id="5759"/>
            <w:r>
              <w:rPr>
                <w:rFonts w:ascii="Arial" w:hAnsi="Arial"/>
                <w:b/>
                <w:color w:val="000000"/>
                <w:sz w:val="15"/>
              </w:rPr>
              <w:t xml:space="preserve"> </w:t>
            </w:r>
          </w:p>
          <w:p w14:paraId="6D7CB23C" w14:textId="77777777" w:rsidR="005D1834" w:rsidRDefault="00000000">
            <w:pPr>
              <w:spacing w:after="75"/>
            </w:pPr>
            <w:bookmarkStart w:id="5761" w:name="5639"/>
            <w:bookmarkEnd w:id="5760"/>
            <w:r>
              <w:rPr>
                <w:rFonts w:ascii="Arial" w:hAnsi="Arial"/>
                <w:b/>
                <w:color w:val="000000"/>
                <w:sz w:val="15"/>
              </w:rPr>
              <w:t xml:space="preserve"> </w:t>
            </w:r>
          </w:p>
          <w:p w14:paraId="63CE9F15" w14:textId="77777777" w:rsidR="005D1834" w:rsidRDefault="00000000">
            <w:pPr>
              <w:spacing w:after="75"/>
            </w:pPr>
            <w:bookmarkStart w:id="5762" w:name="5640"/>
            <w:bookmarkEnd w:id="5761"/>
            <w:r>
              <w:rPr>
                <w:rFonts w:ascii="Arial" w:hAnsi="Arial"/>
                <w:b/>
                <w:color w:val="000000"/>
                <w:sz w:val="15"/>
              </w:rPr>
              <w:t xml:space="preserve"> </w:t>
            </w:r>
          </w:p>
          <w:p w14:paraId="08B9C911" w14:textId="77777777" w:rsidR="005D1834" w:rsidRDefault="00000000">
            <w:pPr>
              <w:spacing w:after="75"/>
            </w:pPr>
            <w:bookmarkStart w:id="5763" w:name="5641"/>
            <w:bookmarkEnd w:id="5762"/>
            <w:r>
              <w:rPr>
                <w:rFonts w:ascii="Arial" w:hAnsi="Arial"/>
                <w:b/>
                <w:color w:val="000000"/>
                <w:sz w:val="15"/>
              </w:rPr>
              <w:t xml:space="preserve"> </w:t>
            </w:r>
          </w:p>
          <w:p w14:paraId="5A633BE2" w14:textId="77777777" w:rsidR="005D1834" w:rsidRDefault="00000000">
            <w:pPr>
              <w:spacing w:after="75"/>
            </w:pPr>
            <w:bookmarkStart w:id="5764" w:name="5642"/>
            <w:bookmarkEnd w:id="5763"/>
            <w:r>
              <w:rPr>
                <w:rFonts w:ascii="Arial" w:hAnsi="Arial"/>
                <w:b/>
                <w:color w:val="000000"/>
                <w:sz w:val="15"/>
              </w:rPr>
              <w:t>Підпис</w:t>
            </w:r>
            <w:r>
              <w:rPr>
                <w:rFonts w:ascii="Arial" w:hAnsi="Arial"/>
                <w:b/>
                <w:color w:val="000000"/>
                <w:vertAlign w:val="superscript"/>
              </w:rPr>
              <w:t>(4)</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(4)</w:t>
            </w:r>
          </w:p>
        </w:tc>
        <w:bookmarkEnd w:id="5764"/>
      </w:tr>
    </w:tbl>
    <w:p w14:paraId="2CDF59CA" w14:textId="77777777" w:rsidR="005D1834" w:rsidRDefault="00000000">
      <w:pPr>
        <w:spacing w:after="75"/>
        <w:ind w:firstLine="240"/>
        <w:jc w:val="both"/>
      </w:pPr>
      <w:bookmarkStart w:id="5765" w:name="564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B72938E" w14:textId="77777777">
        <w:trPr>
          <w:trHeight w:val="30"/>
          <w:tblCellSpacing w:w="0" w:type="auto"/>
        </w:trPr>
        <w:tc>
          <w:tcPr>
            <w:tcW w:w="4845" w:type="dxa"/>
            <w:vAlign w:val="center"/>
          </w:tcPr>
          <w:p w14:paraId="0F846324" w14:textId="77777777" w:rsidR="005D1834" w:rsidRDefault="00000000">
            <w:pPr>
              <w:spacing w:after="75"/>
              <w:jc w:val="center"/>
            </w:pPr>
            <w:bookmarkStart w:id="5766" w:name="5644"/>
            <w:bookmarkEnd w:id="5765"/>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4DC1DDD" w14:textId="77777777" w:rsidR="005D1834" w:rsidRDefault="00000000">
            <w:pPr>
              <w:spacing w:after="75"/>
              <w:jc w:val="center"/>
            </w:pPr>
            <w:bookmarkStart w:id="5767" w:name="5645"/>
            <w:bookmarkEnd w:id="5766"/>
            <w:r>
              <w:rPr>
                <w:rFonts w:ascii="Arial" w:hAnsi="Arial"/>
                <w:b/>
                <w:color w:val="000000"/>
                <w:sz w:val="15"/>
              </w:rPr>
              <w:t>М. Мороз</w:t>
            </w:r>
          </w:p>
        </w:tc>
        <w:bookmarkEnd w:id="5767"/>
      </w:tr>
    </w:tbl>
    <w:p w14:paraId="25939A7C" w14:textId="77777777" w:rsidR="005D1834" w:rsidRDefault="00000000">
      <w:pPr>
        <w:spacing w:after="75"/>
        <w:ind w:firstLine="240"/>
        <w:jc w:val="both"/>
      </w:pPr>
      <w:bookmarkStart w:id="5768" w:name="5646"/>
      <w:r>
        <w:rPr>
          <w:rFonts w:ascii="Arial" w:hAnsi="Arial"/>
          <w:color w:val="000000"/>
          <w:sz w:val="18"/>
        </w:rPr>
        <w:t xml:space="preserve"> </w:t>
      </w:r>
    </w:p>
    <w:p w14:paraId="2A9A501B" w14:textId="77777777" w:rsidR="005D1834" w:rsidRDefault="00000000">
      <w:pPr>
        <w:spacing w:after="75"/>
        <w:ind w:firstLine="240"/>
        <w:jc w:val="right"/>
      </w:pPr>
      <w:bookmarkStart w:id="5769" w:name="5647"/>
      <w:bookmarkEnd w:id="5768"/>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CFFD31A" w14:textId="77777777" w:rsidR="005D1834" w:rsidRDefault="00000000">
      <w:pPr>
        <w:pStyle w:val="3"/>
        <w:spacing w:after="225"/>
        <w:jc w:val="center"/>
      </w:pPr>
      <w:bookmarkStart w:id="5770" w:name="5648"/>
      <w:bookmarkEnd w:id="5769"/>
      <w:r>
        <w:rPr>
          <w:rFonts w:ascii="Arial" w:hAnsi="Arial"/>
          <w:color w:val="000000"/>
          <w:sz w:val="26"/>
        </w:rPr>
        <w:t>Форма міжнародного сертифіката для ввезення (пересилання) на митну територію України гідролізованого білка, двокальційфосфату та трикальційфосфату, що призначені для використання як кормовий матеріал або за межами кормового ланцюга / Form of International Certificate for introduction (sending) to the customs territory of Ukraine of hydrolysed protein, dicalcium phosphate and tricalcium phosphate intended for use as feed material or for purposes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63354AB0" w14:textId="77777777">
        <w:trPr>
          <w:trHeight w:val="30"/>
          <w:tblCellSpacing w:w="0" w:type="auto"/>
        </w:trPr>
        <w:tc>
          <w:tcPr>
            <w:tcW w:w="9690" w:type="dxa"/>
            <w:vAlign w:val="center"/>
          </w:tcPr>
          <w:p w14:paraId="7D528E98" w14:textId="77777777" w:rsidR="005D1834" w:rsidRDefault="00000000">
            <w:pPr>
              <w:spacing w:after="75"/>
            </w:pPr>
            <w:bookmarkStart w:id="5771" w:name="5649"/>
            <w:bookmarkEnd w:id="5770"/>
            <w:r>
              <w:rPr>
                <w:rFonts w:ascii="Arial" w:hAnsi="Arial"/>
                <w:b/>
                <w:color w:val="000000"/>
                <w:sz w:val="15"/>
              </w:rPr>
              <w:t>Країна-експортер / Exporting country</w:t>
            </w:r>
          </w:p>
        </w:tc>
        <w:bookmarkEnd w:id="5771"/>
      </w:tr>
    </w:tbl>
    <w:p w14:paraId="0E7F2A51" w14:textId="77777777" w:rsidR="005D1834" w:rsidRDefault="00000000">
      <w:pPr>
        <w:spacing w:after="75"/>
        <w:jc w:val="center"/>
      </w:pPr>
      <w:bookmarkStart w:id="5772" w:name="5650"/>
      <w:r>
        <w:rPr>
          <w:rFonts w:ascii="Arial" w:hAnsi="Arial"/>
          <w:color w:val="000000"/>
          <w:sz w:val="18"/>
        </w:rPr>
        <w:lastRenderedPageBreak/>
        <w:t xml:space="preserve"> </w:t>
      </w:r>
      <w:r>
        <w:rPr>
          <w:noProof/>
        </w:rPr>
        <w:drawing>
          <wp:inline distT="0" distB="0" distL="0" distR="0" wp14:anchorId="2BD1921B" wp14:editId="21DEF27F">
            <wp:extent cx="5732145" cy="2464822"/>
            <wp:effectExtent l="0" t="0" r="0" b="0"/>
            <wp:docPr id="1682219259" name="Рисунок 168221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732145" cy="2464822"/>
                    </a:xfrm>
                    <a:prstGeom prst="rect">
                      <a:avLst/>
                    </a:prstGeom>
                  </pic:spPr>
                </pic:pic>
              </a:graphicData>
            </a:graphic>
          </wp:inline>
        </w:drawing>
      </w:r>
    </w:p>
    <w:p w14:paraId="3F8719E0" w14:textId="77777777" w:rsidR="005D1834" w:rsidRDefault="00000000">
      <w:pPr>
        <w:spacing w:after="75"/>
        <w:jc w:val="center"/>
      </w:pPr>
      <w:bookmarkStart w:id="5773" w:name="5651"/>
      <w:bookmarkEnd w:id="5772"/>
      <w:r>
        <w:rPr>
          <w:rFonts w:ascii="Arial" w:hAnsi="Arial"/>
          <w:color w:val="000000"/>
          <w:sz w:val="18"/>
        </w:rPr>
        <w:lastRenderedPageBreak/>
        <w:t xml:space="preserve"> </w:t>
      </w:r>
      <w:r>
        <w:rPr>
          <w:noProof/>
        </w:rPr>
        <w:drawing>
          <wp:inline distT="0" distB="0" distL="0" distR="0" wp14:anchorId="0109C011" wp14:editId="6E19FC0D">
            <wp:extent cx="5732145" cy="7814299"/>
            <wp:effectExtent l="0" t="0" r="0" b="0"/>
            <wp:docPr id="1755351039" name="Рисунок 175535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732145" cy="7814299"/>
                    </a:xfrm>
                    <a:prstGeom prst="rect">
                      <a:avLst/>
                    </a:prstGeom>
                  </pic:spPr>
                </pic:pic>
              </a:graphicData>
            </a:graphic>
          </wp:inline>
        </w:drawing>
      </w:r>
    </w:p>
    <w:p w14:paraId="3CF885E9" w14:textId="77777777" w:rsidR="005D1834" w:rsidRDefault="00000000">
      <w:pPr>
        <w:spacing w:after="75"/>
        <w:jc w:val="center"/>
      </w:pPr>
      <w:bookmarkStart w:id="5774" w:name="5652"/>
      <w:bookmarkEnd w:id="5773"/>
      <w:r>
        <w:rPr>
          <w:rFonts w:ascii="Arial" w:hAnsi="Arial"/>
          <w:color w:val="000000"/>
          <w:sz w:val="18"/>
        </w:rPr>
        <w:lastRenderedPageBreak/>
        <w:t xml:space="preserve"> </w:t>
      </w:r>
      <w:r>
        <w:rPr>
          <w:noProof/>
        </w:rPr>
        <w:drawing>
          <wp:inline distT="0" distB="0" distL="0" distR="0" wp14:anchorId="75E7818C" wp14:editId="4D61C2C8">
            <wp:extent cx="5732145" cy="7725935"/>
            <wp:effectExtent l="0" t="0" r="0" b="0"/>
            <wp:docPr id="1373943671" name="Рисунок 137394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732145" cy="7725935"/>
                    </a:xfrm>
                    <a:prstGeom prst="rect">
                      <a:avLst/>
                    </a:prstGeom>
                  </pic:spPr>
                </pic:pic>
              </a:graphicData>
            </a:graphic>
          </wp:inline>
        </w:drawing>
      </w:r>
    </w:p>
    <w:p w14:paraId="253605D3" w14:textId="77777777" w:rsidR="005D1834" w:rsidRDefault="00000000">
      <w:pPr>
        <w:spacing w:after="75"/>
        <w:jc w:val="center"/>
      </w:pPr>
      <w:bookmarkStart w:id="5775" w:name="5653"/>
      <w:bookmarkEnd w:id="5774"/>
      <w:r>
        <w:rPr>
          <w:rFonts w:ascii="Arial" w:hAnsi="Arial"/>
          <w:color w:val="000000"/>
          <w:sz w:val="18"/>
        </w:rPr>
        <w:lastRenderedPageBreak/>
        <w:t xml:space="preserve"> </w:t>
      </w:r>
      <w:r>
        <w:rPr>
          <w:noProof/>
        </w:rPr>
        <w:drawing>
          <wp:inline distT="0" distB="0" distL="0" distR="0" wp14:anchorId="3A7A544A" wp14:editId="0200685D">
            <wp:extent cx="5732145" cy="6964128"/>
            <wp:effectExtent l="0" t="0" r="0" b="0"/>
            <wp:docPr id="447961248" name="Рисунок 4479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732145" cy="696412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17"/>
        <w:gridCol w:w="4411"/>
      </w:tblGrid>
      <w:tr w:rsidR="005D1834" w14:paraId="0DD0A88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50"/>
              <w:gridCol w:w="1654"/>
              <w:gridCol w:w="6708"/>
            </w:tblGrid>
            <w:tr w:rsidR="005D1834" w14:paraId="24EB0CA5" w14:textId="77777777">
              <w:trPr>
                <w:trHeight w:val="30"/>
                <w:tblCellSpacing w:w="0" w:type="auto"/>
              </w:trPr>
              <w:tc>
                <w:tcPr>
                  <w:tcW w:w="730" w:type="dxa"/>
                  <w:vAlign w:val="center"/>
                </w:tcPr>
                <w:p w14:paraId="248A42C0" w14:textId="77777777" w:rsidR="005D1834" w:rsidRDefault="00000000">
                  <w:pPr>
                    <w:spacing w:after="75"/>
                  </w:pPr>
                  <w:bookmarkStart w:id="5776" w:name="5654"/>
                  <w:bookmarkEnd w:id="5775"/>
                  <w:r>
                    <w:rPr>
                      <w:rFonts w:ascii="Arial" w:hAnsi="Arial"/>
                      <w:b/>
                      <w:color w:val="000000"/>
                      <w:sz w:val="15"/>
                    </w:rPr>
                    <w:t>II.2</w:t>
                  </w:r>
                </w:p>
              </w:tc>
              <w:tc>
                <w:tcPr>
                  <w:tcW w:w="0" w:type="auto"/>
                  <w:gridSpan w:val="2"/>
                  <w:vAlign w:val="center"/>
                </w:tcPr>
                <w:p w14:paraId="672F8415" w14:textId="77777777" w:rsidR="005D1834" w:rsidRDefault="00000000">
                  <w:pPr>
                    <w:spacing w:after="75"/>
                    <w:jc w:val="both"/>
                  </w:pPr>
                  <w:bookmarkStart w:id="5777" w:name="5655"/>
                  <w:bookmarkEnd w:id="5776"/>
                  <w:r>
                    <w:rPr>
                      <w:rFonts w:ascii="Arial" w:hAnsi="Arial"/>
                      <w:b/>
                      <w:color w:val="000000"/>
                      <w:sz w:val="15"/>
                    </w:rPr>
                    <w:t>Двокальційфосфат, що походить із знежирених кісток, виготовлений виключно туш та частин туш забитих тварин або, у випадку мисливської здобичі, туш цілих впольованих тварин чи їхніх частин, придатних для споживання людиною відповідно до вимог законодавства України, але не призначених для споживання людиною у зв'язку з комерційними цілями /</w:t>
                  </w:r>
                  <w:r>
                    <w:rPr>
                      <w:rFonts w:ascii="Arial" w:hAnsi="Arial"/>
                      <w:color w:val="000000"/>
                      <w:sz w:val="15"/>
                    </w:rPr>
                    <w:t xml:space="preserve"> Dicalcium phosphate derived from degreased bones has been prepared exclusively from carcasses and parts of slaughtered animals or, in case of game, whole bodies or parts of animals killed, which are fit for human consumption in accordance with the Ukrainian law requirements, but are not intended for human consumption for commercial reasons.</w:t>
                  </w:r>
                </w:p>
              </w:tc>
              <w:bookmarkEnd w:id="5777"/>
            </w:tr>
            <w:tr w:rsidR="005D1834" w14:paraId="3D0B0113" w14:textId="77777777">
              <w:trPr>
                <w:trHeight w:val="30"/>
                <w:tblCellSpacing w:w="0" w:type="auto"/>
              </w:trPr>
              <w:tc>
                <w:tcPr>
                  <w:tcW w:w="730" w:type="dxa"/>
                  <w:vAlign w:val="center"/>
                </w:tcPr>
                <w:p w14:paraId="6850E8CF" w14:textId="77777777" w:rsidR="005D1834" w:rsidRDefault="00000000">
                  <w:pPr>
                    <w:spacing w:after="75"/>
                  </w:pPr>
                  <w:bookmarkStart w:id="5778" w:name="5656"/>
                  <w:r>
                    <w:rPr>
                      <w:rFonts w:ascii="Arial" w:hAnsi="Arial"/>
                      <w:b/>
                      <w:color w:val="000000"/>
                      <w:sz w:val="15"/>
                    </w:rPr>
                    <w:t>II.3</w:t>
                  </w:r>
                </w:p>
              </w:tc>
              <w:tc>
                <w:tcPr>
                  <w:tcW w:w="0" w:type="auto"/>
                  <w:gridSpan w:val="2"/>
                  <w:vAlign w:val="center"/>
                </w:tcPr>
                <w:p w14:paraId="0300495C" w14:textId="77777777" w:rsidR="005D1834" w:rsidRDefault="00000000">
                  <w:pPr>
                    <w:spacing w:after="75"/>
                  </w:pPr>
                  <w:bookmarkStart w:id="5779" w:name="5657"/>
                  <w:bookmarkEnd w:id="5778"/>
                  <w:r>
                    <w:rPr>
                      <w:rFonts w:ascii="Arial" w:hAnsi="Arial"/>
                      <w:b/>
                      <w:color w:val="000000"/>
                      <w:sz w:val="15"/>
                    </w:rPr>
                    <w:t>Матеріал інший, ніж двокальційфосфат, що походить із знежирених кісток, виготовлений виключно з таких побічних продуктів тваринного походження: /</w:t>
                  </w:r>
                  <w:r>
                    <w:rPr>
                      <w:rFonts w:ascii="Arial" w:hAnsi="Arial"/>
                      <w:color w:val="000000"/>
                      <w:sz w:val="15"/>
                    </w:rPr>
                    <w:t xml:space="preserve"> Material other than dicalcium phosphate derived from degreased bones has been produced from the folloing animal by-products:</w:t>
                  </w:r>
                </w:p>
              </w:tc>
              <w:bookmarkEnd w:id="5779"/>
            </w:tr>
            <w:tr w:rsidR="005D1834" w14:paraId="195C20D9" w14:textId="77777777">
              <w:trPr>
                <w:trHeight w:val="30"/>
                <w:tblCellSpacing w:w="0" w:type="auto"/>
              </w:trPr>
              <w:tc>
                <w:tcPr>
                  <w:tcW w:w="730" w:type="dxa"/>
                  <w:vAlign w:val="center"/>
                </w:tcPr>
                <w:p w14:paraId="6A3507A6" w14:textId="77777777" w:rsidR="005D1834" w:rsidRDefault="00000000">
                  <w:pPr>
                    <w:spacing w:after="75"/>
                  </w:pPr>
                  <w:bookmarkStart w:id="5780" w:name="5658"/>
                  <w:r>
                    <w:rPr>
                      <w:rFonts w:ascii="Arial" w:hAnsi="Arial"/>
                      <w:color w:val="000000"/>
                      <w:sz w:val="15"/>
                    </w:rPr>
                    <w:t xml:space="preserve"> </w:t>
                  </w:r>
                </w:p>
              </w:tc>
              <w:tc>
                <w:tcPr>
                  <w:tcW w:w="1245" w:type="dxa"/>
                  <w:vAlign w:val="center"/>
                </w:tcPr>
                <w:p w14:paraId="0F7362AB" w14:textId="77777777" w:rsidR="005D1834" w:rsidRDefault="00000000">
                  <w:pPr>
                    <w:spacing w:after="75"/>
                    <w:jc w:val="both"/>
                  </w:pPr>
                  <w:bookmarkStart w:id="5781" w:name="5659"/>
                  <w:bookmarkEnd w:id="5780"/>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655" w:type="dxa"/>
                  <w:vAlign w:val="center"/>
                </w:tcPr>
                <w:p w14:paraId="589CFB28" w14:textId="77777777" w:rsidR="005D1834" w:rsidRDefault="00000000">
                  <w:pPr>
                    <w:spacing w:after="75"/>
                    <w:jc w:val="both"/>
                  </w:pPr>
                  <w:bookmarkStart w:id="5782" w:name="5660"/>
                  <w:bookmarkEnd w:id="5781"/>
                  <w:r>
                    <w:rPr>
                      <w:rFonts w:ascii="Arial" w:hAnsi="Arial"/>
                      <w:b/>
                      <w:color w:val="000000"/>
                      <w:sz w:val="15"/>
                    </w:rPr>
                    <w:t xml:space="preserve">[туші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w:t>
                  </w:r>
                  <w:r>
                    <w:rPr>
                      <w:rFonts w:ascii="Arial" w:hAnsi="Arial"/>
                      <w:b/>
                      <w:color w:val="000000"/>
                      <w:sz w:val="15"/>
                    </w:rPr>
                    <w:lastRenderedPageBreak/>
                    <w:t>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5782"/>
            </w:tr>
            <w:tr w:rsidR="005D1834" w14:paraId="2C6E7597" w14:textId="77777777">
              <w:trPr>
                <w:trHeight w:val="30"/>
                <w:tblCellSpacing w:w="0" w:type="auto"/>
              </w:trPr>
              <w:tc>
                <w:tcPr>
                  <w:tcW w:w="730" w:type="dxa"/>
                  <w:vAlign w:val="center"/>
                </w:tcPr>
                <w:p w14:paraId="7E64ED36" w14:textId="77777777" w:rsidR="005D1834" w:rsidRDefault="00000000">
                  <w:pPr>
                    <w:spacing w:after="75"/>
                  </w:pPr>
                  <w:bookmarkStart w:id="5783" w:name="5661"/>
                  <w:r>
                    <w:rPr>
                      <w:rFonts w:ascii="Arial" w:hAnsi="Arial"/>
                      <w:color w:val="000000"/>
                      <w:sz w:val="15"/>
                    </w:rPr>
                    <w:lastRenderedPageBreak/>
                    <w:t xml:space="preserve"> </w:t>
                  </w:r>
                </w:p>
              </w:tc>
              <w:tc>
                <w:tcPr>
                  <w:tcW w:w="1245" w:type="dxa"/>
                  <w:vAlign w:val="center"/>
                </w:tcPr>
                <w:p w14:paraId="00ED1C4B" w14:textId="77777777" w:rsidR="005D1834" w:rsidRDefault="00000000">
                  <w:pPr>
                    <w:spacing w:after="75"/>
                  </w:pPr>
                  <w:bookmarkStart w:id="5784" w:name="5662"/>
                  <w:bookmarkEnd w:id="5783"/>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23631D79" w14:textId="77777777" w:rsidR="005D1834" w:rsidRDefault="00000000">
                  <w:pPr>
                    <w:spacing w:after="75"/>
                    <w:jc w:val="both"/>
                  </w:pPr>
                  <w:bookmarkStart w:id="5785" w:name="5663"/>
                  <w:bookmarkEnd w:id="5784"/>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5785"/>
            </w:tr>
            <w:tr w:rsidR="005D1834" w14:paraId="76341C93" w14:textId="77777777">
              <w:trPr>
                <w:trHeight w:val="30"/>
                <w:tblCellSpacing w:w="0" w:type="auto"/>
              </w:trPr>
              <w:tc>
                <w:tcPr>
                  <w:tcW w:w="730" w:type="dxa"/>
                  <w:vAlign w:val="center"/>
                </w:tcPr>
                <w:p w14:paraId="24A1DD8A" w14:textId="77777777" w:rsidR="005D1834" w:rsidRDefault="00000000">
                  <w:pPr>
                    <w:spacing w:after="75"/>
                  </w:pPr>
                  <w:bookmarkStart w:id="5786" w:name="5664"/>
                  <w:r>
                    <w:rPr>
                      <w:rFonts w:ascii="Arial" w:hAnsi="Arial"/>
                      <w:color w:val="000000"/>
                      <w:sz w:val="15"/>
                    </w:rPr>
                    <w:t xml:space="preserve"> </w:t>
                  </w:r>
                </w:p>
              </w:tc>
              <w:tc>
                <w:tcPr>
                  <w:tcW w:w="1245" w:type="dxa"/>
                  <w:vAlign w:val="center"/>
                </w:tcPr>
                <w:p w14:paraId="70BCB163" w14:textId="77777777" w:rsidR="005D1834" w:rsidRDefault="00000000">
                  <w:pPr>
                    <w:spacing w:after="75"/>
                    <w:jc w:val="both"/>
                  </w:pPr>
                  <w:bookmarkStart w:id="5787" w:name="5665"/>
                  <w:bookmarkEnd w:id="5786"/>
                  <w:r>
                    <w:rPr>
                      <w:rFonts w:ascii="Arial" w:hAnsi="Arial"/>
                      <w:color w:val="000000"/>
                      <w:sz w:val="15"/>
                    </w:rPr>
                    <w:t xml:space="preserve"> </w:t>
                  </w:r>
                </w:p>
              </w:tc>
              <w:tc>
                <w:tcPr>
                  <w:tcW w:w="7655" w:type="dxa"/>
                  <w:vAlign w:val="center"/>
                </w:tcPr>
                <w:p w14:paraId="11EE18A5" w14:textId="77777777" w:rsidR="005D1834" w:rsidRDefault="00000000">
                  <w:pPr>
                    <w:spacing w:after="75"/>
                    <w:jc w:val="both"/>
                  </w:pPr>
                  <w:bookmarkStart w:id="5788" w:name="5666"/>
                  <w:bookmarkEnd w:id="5787"/>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5788"/>
            </w:tr>
            <w:tr w:rsidR="005D1834" w14:paraId="78B1A282" w14:textId="77777777">
              <w:trPr>
                <w:trHeight w:val="30"/>
                <w:tblCellSpacing w:w="0" w:type="auto"/>
              </w:trPr>
              <w:tc>
                <w:tcPr>
                  <w:tcW w:w="730" w:type="dxa"/>
                  <w:vAlign w:val="center"/>
                </w:tcPr>
                <w:p w14:paraId="48391ACE" w14:textId="77777777" w:rsidR="005D1834" w:rsidRDefault="00000000">
                  <w:pPr>
                    <w:spacing w:after="75"/>
                  </w:pPr>
                  <w:bookmarkStart w:id="5789" w:name="5667"/>
                  <w:r>
                    <w:rPr>
                      <w:rFonts w:ascii="Arial" w:hAnsi="Arial"/>
                      <w:color w:val="000000"/>
                      <w:sz w:val="15"/>
                    </w:rPr>
                    <w:t xml:space="preserve"> </w:t>
                  </w:r>
                </w:p>
              </w:tc>
              <w:tc>
                <w:tcPr>
                  <w:tcW w:w="1245" w:type="dxa"/>
                  <w:vAlign w:val="center"/>
                </w:tcPr>
                <w:p w14:paraId="51C61DC9" w14:textId="77777777" w:rsidR="005D1834" w:rsidRDefault="00000000">
                  <w:pPr>
                    <w:spacing w:after="75"/>
                    <w:jc w:val="both"/>
                  </w:pPr>
                  <w:bookmarkStart w:id="5790" w:name="5668"/>
                  <w:bookmarkEnd w:id="5789"/>
                  <w:r>
                    <w:rPr>
                      <w:rFonts w:ascii="Arial" w:hAnsi="Arial"/>
                      <w:color w:val="000000"/>
                      <w:sz w:val="15"/>
                    </w:rPr>
                    <w:t xml:space="preserve"> </w:t>
                  </w:r>
                </w:p>
              </w:tc>
              <w:tc>
                <w:tcPr>
                  <w:tcW w:w="7655" w:type="dxa"/>
                  <w:vAlign w:val="center"/>
                </w:tcPr>
                <w:p w14:paraId="387196C4" w14:textId="77777777" w:rsidR="005D1834" w:rsidRDefault="00000000">
                  <w:pPr>
                    <w:spacing w:after="75"/>
                    <w:jc w:val="both"/>
                  </w:pPr>
                  <w:bookmarkStart w:id="5791" w:name="5669"/>
                  <w:bookmarkEnd w:id="5790"/>
                  <w:r>
                    <w:rPr>
                      <w:rFonts w:ascii="Arial" w:hAnsi="Arial"/>
                      <w:b/>
                      <w:color w:val="000000"/>
                      <w:sz w:val="15"/>
                    </w:rPr>
                    <w:t>голови свійської птиці</w:t>
                  </w:r>
                  <w:r>
                    <w:rPr>
                      <w:rFonts w:ascii="Arial" w:hAnsi="Arial"/>
                      <w:color w:val="000000"/>
                      <w:sz w:val="15"/>
                    </w:rPr>
                    <w:t xml:space="preserve"> / heads of poultry;</w:t>
                  </w:r>
                </w:p>
              </w:tc>
              <w:bookmarkEnd w:id="5791"/>
            </w:tr>
            <w:tr w:rsidR="005D1834" w14:paraId="00C9A894" w14:textId="77777777">
              <w:trPr>
                <w:trHeight w:val="30"/>
                <w:tblCellSpacing w:w="0" w:type="auto"/>
              </w:trPr>
              <w:tc>
                <w:tcPr>
                  <w:tcW w:w="730" w:type="dxa"/>
                  <w:vAlign w:val="center"/>
                </w:tcPr>
                <w:p w14:paraId="51B4561A" w14:textId="77777777" w:rsidR="005D1834" w:rsidRDefault="00000000">
                  <w:pPr>
                    <w:spacing w:after="75"/>
                  </w:pPr>
                  <w:bookmarkStart w:id="5792" w:name="5670"/>
                  <w:r>
                    <w:rPr>
                      <w:rFonts w:ascii="Arial" w:hAnsi="Arial"/>
                      <w:color w:val="000000"/>
                      <w:sz w:val="15"/>
                    </w:rPr>
                    <w:t xml:space="preserve"> </w:t>
                  </w:r>
                </w:p>
              </w:tc>
              <w:tc>
                <w:tcPr>
                  <w:tcW w:w="1245" w:type="dxa"/>
                  <w:vAlign w:val="center"/>
                </w:tcPr>
                <w:p w14:paraId="0E580D79" w14:textId="77777777" w:rsidR="005D1834" w:rsidRDefault="00000000">
                  <w:pPr>
                    <w:spacing w:after="75"/>
                    <w:jc w:val="both"/>
                  </w:pPr>
                  <w:bookmarkStart w:id="5793" w:name="5671"/>
                  <w:bookmarkEnd w:id="5792"/>
                  <w:r>
                    <w:rPr>
                      <w:rFonts w:ascii="Arial" w:hAnsi="Arial"/>
                      <w:color w:val="000000"/>
                      <w:sz w:val="15"/>
                    </w:rPr>
                    <w:t xml:space="preserve"> </w:t>
                  </w:r>
                </w:p>
              </w:tc>
              <w:tc>
                <w:tcPr>
                  <w:tcW w:w="7655" w:type="dxa"/>
                  <w:vAlign w:val="center"/>
                </w:tcPr>
                <w:p w14:paraId="63098F41" w14:textId="77777777" w:rsidR="005D1834" w:rsidRDefault="00000000">
                  <w:pPr>
                    <w:spacing w:after="75"/>
                    <w:jc w:val="both"/>
                  </w:pPr>
                  <w:bookmarkStart w:id="5794" w:name="5672"/>
                  <w:bookmarkEnd w:id="5793"/>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5794"/>
            </w:tr>
            <w:tr w:rsidR="005D1834" w14:paraId="2E5D0207" w14:textId="77777777">
              <w:trPr>
                <w:trHeight w:val="30"/>
                <w:tblCellSpacing w:w="0" w:type="auto"/>
              </w:trPr>
              <w:tc>
                <w:tcPr>
                  <w:tcW w:w="730" w:type="dxa"/>
                  <w:vAlign w:val="center"/>
                </w:tcPr>
                <w:p w14:paraId="5354E1D3" w14:textId="77777777" w:rsidR="005D1834" w:rsidRDefault="00000000">
                  <w:pPr>
                    <w:spacing w:after="75"/>
                  </w:pPr>
                  <w:bookmarkStart w:id="5795" w:name="5673"/>
                  <w:r>
                    <w:rPr>
                      <w:rFonts w:ascii="Arial" w:hAnsi="Arial"/>
                      <w:color w:val="000000"/>
                      <w:sz w:val="15"/>
                    </w:rPr>
                    <w:t xml:space="preserve"> </w:t>
                  </w:r>
                </w:p>
              </w:tc>
              <w:tc>
                <w:tcPr>
                  <w:tcW w:w="1245" w:type="dxa"/>
                  <w:vAlign w:val="center"/>
                </w:tcPr>
                <w:p w14:paraId="7A682DFF" w14:textId="77777777" w:rsidR="005D1834" w:rsidRDefault="00000000">
                  <w:pPr>
                    <w:spacing w:after="75"/>
                    <w:jc w:val="both"/>
                  </w:pPr>
                  <w:bookmarkStart w:id="5796" w:name="5674"/>
                  <w:bookmarkEnd w:id="5795"/>
                  <w:r>
                    <w:rPr>
                      <w:rFonts w:ascii="Arial" w:hAnsi="Arial"/>
                      <w:color w:val="000000"/>
                      <w:sz w:val="15"/>
                    </w:rPr>
                    <w:t xml:space="preserve"> </w:t>
                  </w:r>
                </w:p>
              </w:tc>
              <w:tc>
                <w:tcPr>
                  <w:tcW w:w="7655" w:type="dxa"/>
                  <w:vAlign w:val="center"/>
                </w:tcPr>
                <w:p w14:paraId="09B98CD8" w14:textId="77777777" w:rsidR="005D1834" w:rsidRDefault="00000000">
                  <w:pPr>
                    <w:spacing w:after="75"/>
                    <w:jc w:val="both"/>
                  </w:pPr>
                  <w:bookmarkStart w:id="5797" w:name="5675"/>
                  <w:bookmarkEnd w:id="5796"/>
                  <w:r>
                    <w:rPr>
                      <w:rFonts w:ascii="Arial" w:hAnsi="Arial"/>
                      <w:b/>
                      <w:color w:val="000000"/>
                      <w:sz w:val="15"/>
                    </w:rPr>
                    <w:t>щетина свиней</w:t>
                  </w:r>
                  <w:r>
                    <w:rPr>
                      <w:rFonts w:ascii="Arial" w:hAnsi="Arial"/>
                      <w:color w:val="000000"/>
                      <w:sz w:val="15"/>
                    </w:rPr>
                    <w:t xml:space="preserve"> / pig bristles;</w:t>
                  </w:r>
                </w:p>
              </w:tc>
              <w:bookmarkEnd w:id="5797"/>
            </w:tr>
            <w:tr w:rsidR="005D1834" w14:paraId="35906629" w14:textId="77777777">
              <w:trPr>
                <w:trHeight w:val="30"/>
                <w:tblCellSpacing w:w="0" w:type="auto"/>
              </w:trPr>
              <w:tc>
                <w:tcPr>
                  <w:tcW w:w="730" w:type="dxa"/>
                  <w:vAlign w:val="center"/>
                </w:tcPr>
                <w:p w14:paraId="41238BED" w14:textId="77777777" w:rsidR="005D1834" w:rsidRDefault="00000000">
                  <w:pPr>
                    <w:spacing w:after="75"/>
                  </w:pPr>
                  <w:bookmarkStart w:id="5798" w:name="5676"/>
                  <w:r>
                    <w:rPr>
                      <w:rFonts w:ascii="Arial" w:hAnsi="Arial"/>
                      <w:color w:val="000000"/>
                      <w:sz w:val="15"/>
                    </w:rPr>
                    <w:t xml:space="preserve"> </w:t>
                  </w:r>
                </w:p>
              </w:tc>
              <w:tc>
                <w:tcPr>
                  <w:tcW w:w="1245" w:type="dxa"/>
                  <w:vAlign w:val="center"/>
                </w:tcPr>
                <w:p w14:paraId="0BBBE495" w14:textId="77777777" w:rsidR="005D1834" w:rsidRDefault="00000000">
                  <w:pPr>
                    <w:spacing w:after="75"/>
                    <w:jc w:val="both"/>
                  </w:pPr>
                  <w:bookmarkStart w:id="5799" w:name="5677"/>
                  <w:bookmarkEnd w:id="5798"/>
                  <w:r>
                    <w:rPr>
                      <w:rFonts w:ascii="Arial" w:hAnsi="Arial"/>
                      <w:color w:val="000000"/>
                      <w:sz w:val="15"/>
                    </w:rPr>
                    <w:t xml:space="preserve"> </w:t>
                  </w:r>
                </w:p>
              </w:tc>
              <w:tc>
                <w:tcPr>
                  <w:tcW w:w="7655" w:type="dxa"/>
                  <w:vAlign w:val="center"/>
                </w:tcPr>
                <w:p w14:paraId="423CE7AB" w14:textId="77777777" w:rsidR="005D1834" w:rsidRDefault="00000000">
                  <w:pPr>
                    <w:spacing w:after="75"/>
                    <w:jc w:val="both"/>
                  </w:pPr>
                  <w:bookmarkStart w:id="5800" w:name="5678"/>
                  <w:bookmarkEnd w:id="5799"/>
                  <w:r>
                    <w:rPr>
                      <w:rFonts w:ascii="Arial" w:hAnsi="Arial"/>
                      <w:b/>
                      <w:color w:val="000000"/>
                      <w:sz w:val="15"/>
                    </w:rPr>
                    <w:t>пір'я]/</w:t>
                  </w:r>
                  <w:r>
                    <w:rPr>
                      <w:rFonts w:ascii="Arial" w:hAnsi="Arial"/>
                      <w:color w:val="000000"/>
                      <w:sz w:val="15"/>
                    </w:rPr>
                    <w:t>feathers];</w:t>
                  </w:r>
                </w:p>
              </w:tc>
              <w:bookmarkEnd w:id="5800"/>
            </w:tr>
            <w:tr w:rsidR="005D1834" w14:paraId="07A60B50" w14:textId="77777777">
              <w:trPr>
                <w:trHeight w:val="30"/>
                <w:tblCellSpacing w:w="0" w:type="auto"/>
              </w:trPr>
              <w:tc>
                <w:tcPr>
                  <w:tcW w:w="730" w:type="dxa"/>
                  <w:vAlign w:val="center"/>
                </w:tcPr>
                <w:p w14:paraId="7FAC00F7" w14:textId="77777777" w:rsidR="005D1834" w:rsidRDefault="00000000">
                  <w:pPr>
                    <w:spacing w:after="75"/>
                  </w:pPr>
                  <w:bookmarkStart w:id="5801" w:name="5679"/>
                  <w:r>
                    <w:rPr>
                      <w:rFonts w:ascii="Arial" w:hAnsi="Arial"/>
                      <w:color w:val="000000"/>
                      <w:sz w:val="15"/>
                    </w:rPr>
                    <w:t xml:space="preserve"> </w:t>
                  </w:r>
                </w:p>
              </w:tc>
              <w:tc>
                <w:tcPr>
                  <w:tcW w:w="1245" w:type="dxa"/>
                  <w:vAlign w:val="center"/>
                </w:tcPr>
                <w:p w14:paraId="04AE0E47" w14:textId="77777777" w:rsidR="005D1834" w:rsidRDefault="00000000">
                  <w:pPr>
                    <w:spacing w:after="75"/>
                  </w:pPr>
                  <w:bookmarkStart w:id="5802" w:name="5680"/>
                  <w:bookmarkEnd w:id="5801"/>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246667BA" w14:textId="77777777" w:rsidR="005D1834" w:rsidRDefault="00000000">
                  <w:pPr>
                    <w:spacing w:after="75"/>
                    <w:jc w:val="both"/>
                  </w:pPr>
                  <w:bookmarkStart w:id="5803" w:name="5681"/>
                  <w:bookmarkEnd w:id="5802"/>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5803"/>
            </w:tr>
            <w:tr w:rsidR="005D1834" w14:paraId="24C472CF" w14:textId="77777777">
              <w:trPr>
                <w:trHeight w:val="30"/>
                <w:tblCellSpacing w:w="0" w:type="auto"/>
              </w:trPr>
              <w:tc>
                <w:tcPr>
                  <w:tcW w:w="730" w:type="dxa"/>
                  <w:vAlign w:val="center"/>
                </w:tcPr>
                <w:p w14:paraId="080CAD25" w14:textId="77777777" w:rsidR="005D1834" w:rsidRDefault="00000000">
                  <w:pPr>
                    <w:spacing w:after="75"/>
                  </w:pPr>
                  <w:bookmarkStart w:id="5804" w:name="5682"/>
                  <w:r>
                    <w:rPr>
                      <w:rFonts w:ascii="Arial" w:hAnsi="Arial"/>
                      <w:color w:val="000000"/>
                      <w:sz w:val="15"/>
                    </w:rPr>
                    <w:t xml:space="preserve"> </w:t>
                  </w:r>
                </w:p>
              </w:tc>
              <w:tc>
                <w:tcPr>
                  <w:tcW w:w="1245" w:type="dxa"/>
                  <w:vAlign w:val="center"/>
                </w:tcPr>
                <w:p w14:paraId="695B16F1" w14:textId="77777777" w:rsidR="005D1834" w:rsidRDefault="00000000">
                  <w:pPr>
                    <w:spacing w:after="75"/>
                  </w:pPr>
                  <w:bookmarkStart w:id="5805" w:name="5683"/>
                  <w:bookmarkEnd w:id="5804"/>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668C05B9" w14:textId="77777777" w:rsidR="005D1834" w:rsidRDefault="00000000">
                  <w:pPr>
                    <w:spacing w:after="75"/>
                    <w:jc w:val="both"/>
                  </w:pPr>
                  <w:bookmarkStart w:id="5806" w:name="5684"/>
                  <w:bookmarkEnd w:id="5805"/>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5806"/>
            </w:tr>
            <w:tr w:rsidR="005D1834" w14:paraId="6A308C42" w14:textId="77777777">
              <w:trPr>
                <w:trHeight w:val="30"/>
                <w:tblCellSpacing w:w="0" w:type="auto"/>
              </w:trPr>
              <w:tc>
                <w:tcPr>
                  <w:tcW w:w="730" w:type="dxa"/>
                  <w:vAlign w:val="center"/>
                </w:tcPr>
                <w:p w14:paraId="1F75388E" w14:textId="77777777" w:rsidR="005D1834" w:rsidRDefault="00000000">
                  <w:pPr>
                    <w:spacing w:after="75"/>
                  </w:pPr>
                  <w:bookmarkStart w:id="5807" w:name="5685"/>
                  <w:r>
                    <w:rPr>
                      <w:rFonts w:ascii="Arial" w:hAnsi="Arial"/>
                      <w:color w:val="000000"/>
                      <w:sz w:val="15"/>
                    </w:rPr>
                    <w:t xml:space="preserve"> </w:t>
                  </w:r>
                </w:p>
              </w:tc>
              <w:tc>
                <w:tcPr>
                  <w:tcW w:w="1245" w:type="dxa"/>
                  <w:vAlign w:val="center"/>
                </w:tcPr>
                <w:p w14:paraId="6F0772C1" w14:textId="77777777" w:rsidR="005D1834" w:rsidRDefault="00000000">
                  <w:pPr>
                    <w:spacing w:after="75"/>
                  </w:pPr>
                  <w:bookmarkStart w:id="5808" w:name="5686"/>
                  <w:bookmarkEnd w:id="5807"/>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0BCA47C8" w14:textId="77777777" w:rsidR="005D1834" w:rsidRDefault="00000000">
                  <w:pPr>
                    <w:spacing w:after="75"/>
                    <w:jc w:val="both"/>
                  </w:pPr>
                  <w:bookmarkStart w:id="5809" w:name="5687"/>
                  <w:bookmarkEnd w:id="5808"/>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809"/>
            </w:tr>
            <w:tr w:rsidR="005D1834" w14:paraId="44417D83" w14:textId="77777777">
              <w:trPr>
                <w:trHeight w:val="30"/>
                <w:tblCellSpacing w:w="0" w:type="auto"/>
              </w:trPr>
              <w:tc>
                <w:tcPr>
                  <w:tcW w:w="730" w:type="dxa"/>
                  <w:vAlign w:val="center"/>
                </w:tcPr>
                <w:p w14:paraId="6381C08D" w14:textId="77777777" w:rsidR="005D1834" w:rsidRDefault="00000000">
                  <w:pPr>
                    <w:spacing w:after="75"/>
                  </w:pPr>
                  <w:bookmarkStart w:id="5810" w:name="5688"/>
                  <w:r>
                    <w:rPr>
                      <w:rFonts w:ascii="Arial" w:hAnsi="Arial"/>
                      <w:color w:val="000000"/>
                      <w:sz w:val="15"/>
                    </w:rPr>
                    <w:t xml:space="preserve"> </w:t>
                  </w:r>
                </w:p>
              </w:tc>
              <w:tc>
                <w:tcPr>
                  <w:tcW w:w="1245" w:type="dxa"/>
                  <w:vAlign w:val="center"/>
                </w:tcPr>
                <w:p w14:paraId="03C4D5BD" w14:textId="77777777" w:rsidR="005D1834" w:rsidRDefault="00000000">
                  <w:pPr>
                    <w:spacing w:after="75"/>
                  </w:pPr>
                  <w:bookmarkStart w:id="5811" w:name="5689"/>
                  <w:bookmarkEnd w:id="581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31487872" w14:textId="77777777" w:rsidR="005D1834" w:rsidRDefault="00000000">
                  <w:pPr>
                    <w:spacing w:after="75"/>
                    <w:jc w:val="both"/>
                  </w:pPr>
                  <w:bookmarkStart w:id="5812" w:name="5690"/>
                  <w:bookmarkEnd w:id="5811"/>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xml:space="preserve"> / [blood, placenta, wool, feathers, hair, horns, hoof cuts and raw milk obtained from live animals that did not show any signs of diseases communicable to humans or animals, except for blood of ruminants requiring testing for spongiform encephalopathy];</w:t>
                  </w:r>
                </w:p>
              </w:tc>
              <w:bookmarkEnd w:id="5812"/>
            </w:tr>
            <w:tr w:rsidR="005D1834" w14:paraId="7A3183F1" w14:textId="77777777">
              <w:trPr>
                <w:trHeight w:val="30"/>
                <w:tblCellSpacing w:w="0" w:type="auto"/>
              </w:trPr>
              <w:tc>
                <w:tcPr>
                  <w:tcW w:w="730" w:type="dxa"/>
                  <w:vAlign w:val="center"/>
                </w:tcPr>
                <w:p w14:paraId="1F78EB1A" w14:textId="77777777" w:rsidR="005D1834" w:rsidRDefault="00000000">
                  <w:pPr>
                    <w:spacing w:after="75"/>
                  </w:pPr>
                  <w:bookmarkStart w:id="5813" w:name="5691"/>
                  <w:r>
                    <w:rPr>
                      <w:rFonts w:ascii="Arial" w:hAnsi="Arial"/>
                      <w:color w:val="000000"/>
                      <w:sz w:val="15"/>
                    </w:rPr>
                    <w:t xml:space="preserve"> </w:t>
                  </w:r>
                </w:p>
              </w:tc>
              <w:tc>
                <w:tcPr>
                  <w:tcW w:w="1245" w:type="dxa"/>
                  <w:vAlign w:val="center"/>
                </w:tcPr>
                <w:p w14:paraId="7CDFF61F" w14:textId="77777777" w:rsidR="005D1834" w:rsidRDefault="00000000">
                  <w:pPr>
                    <w:spacing w:after="75"/>
                  </w:pPr>
                  <w:bookmarkStart w:id="5814" w:name="5692"/>
                  <w:bookmarkEnd w:id="5813"/>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36F1ED83" w14:textId="77777777" w:rsidR="005D1834" w:rsidRDefault="00000000">
                  <w:pPr>
                    <w:spacing w:after="75"/>
                    <w:jc w:val="both"/>
                  </w:pPr>
                  <w:bookmarkStart w:id="5815" w:name="5693"/>
                  <w:bookmarkEnd w:id="5814"/>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5815"/>
            </w:tr>
            <w:tr w:rsidR="005D1834" w14:paraId="149A7D1C" w14:textId="77777777">
              <w:trPr>
                <w:trHeight w:val="30"/>
                <w:tblCellSpacing w:w="0" w:type="auto"/>
              </w:trPr>
              <w:tc>
                <w:tcPr>
                  <w:tcW w:w="730" w:type="dxa"/>
                  <w:vAlign w:val="center"/>
                </w:tcPr>
                <w:p w14:paraId="589FAE15" w14:textId="77777777" w:rsidR="005D1834" w:rsidRDefault="00000000">
                  <w:pPr>
                    <w:spacing w:after="75"/>
                  </w:pPr>
                  <w:bookmarkStart w:id="5816" w:name="5694"/>
                  <w:r>
                    <w:rPr>
                      <w:rFonts w:ascii="Arial" w:hAnsi="Arial"/>
                      <w:color w:val="000000"/>
                      <w:sz w:val="15"/>
                    </w:rPr>
                    <w:t xml:space="preserve"> </w:t>
                  </w:r>
                </w:p>
              </w:tc>
              <w:tc>
                <w:tcPr>
                  <w:tcW w:w="1245" w:type="dxa"/>
                  <w:vAlign w:val="center"/>
                </w:tcPr>
                <w:p w14:paraId="00E64D73" w14:textId="77777777" w:rsidR="005D1834" w:rsidRDefault="00000000">
                  <w:pPr>
                    <w:spacing w:after="75"/>
                  </w:pPr>
                  <w:bookmarkStart w:id="5817" w:name="5695"/>
                  <w:bookmarkEnd w:id="581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1E35E4E2" w14:textId="77777777" w:rsidR="005D1834" w:rsidRDefault="00000000">
                  <w:pPr>
                    <w:spacing w:after="75"/>
                    <w:jc w:val="both"/>
                  </w:pPr>
                  <w:bookmarkStart w:id="5818" w:name="5696"/>
                  <w:bookmarkEnd w:id="5817"/>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5818"/>
            </w:tr>
            <w:tr w:rsidR="005D1834" w14:paraId="494A098D" w14:textId="77777777">
              <w:trPr>
                <w:trHeight w:val="30"/>
                <w:tblCellSpacing w:w="0" w:type="auto"/>
              </w:trPr>
              <w:tc>
                <w:tcPr>
                  <w:tcW w:w="730" w:type="dxa"/>
                  <w:vMerge w:val="restart"/>
                  <w:vAlign w:val="center"/>
                </w:tcPr>
                <w:p w14:paraId="05BE5356" w14:textId="77777777" w:rsidR="005D1834" w:rsidRDefault="00000000">
                  <w:pPr>
                    <w:spacing w:after="75"/>
                  </w:pPr>
                  <w:bookmarkStart w:id="5819" w:name="5697"/>
                  <w:r>
                    <w:rPr>
                      <w:rFonts w:ascii="Arial" w:hAnsi="Arial"/>
                      <w:color w:val="000000"/>
                      <w:sz w:val="15"/>
                    </w:rPr>
                    <w:lastRenderedPageBreak/>
                    <w:t xml:space="preserve"> </w:t>
                  </w:r>
                </w:p>
              </w:tc>
              <w:tc>
                <w:tcPr>
                  <w:tcW w:w="1245" w:type="dxa"/>
                  <w:vMerge w:val="restart"/>
                  <w:vAlign w:val="center"/>
                </w:tcPr>
                <w:p w14:paraId="718FAFE4" w14:textId="77777777" w:rsidR="005D1834" w:rsidRDefault="00000000">
                  <w:pPr>
                    <w:spacing w:after="75"/>
                  </w:pPr>
                  <w:bookmarkStart w:id="5820" w:name="5698"/>
                  <w:bookmarkEnd w:id="581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305BB561" w14:textId="77777777" w:rsidR="005D1834" w:rsidRDefault="00000000">
                  <w:pPr>
                    <w:spacing w:after="75"/>
                    <w:jc w:val="both"/>
                  </w:pPr>
                  <w:bookmarkStart w:id="5821" w:name="5699"/>
                  <w:bookmarkEnd w:id="5820"/>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 [the following material originating from animals which did not show any signs of disease communicable through that material to humans or animals:</w:t>
                  </w:r>
                </w:p>
              </w:tc>
              <w:bookmarkEnd w:id="5821"/>
            </w:tr>
            <w:tr w:rsidR="005D1834" w14:paraId="0C75FE8E" w14:textId="77777777">
              <w:trPr>
                <w:trHeight w:val="30"/>
                <w:tblCellSpacing w:w="0" w:type="auto"/>
              </w:trPr>
              <w:tc>
                <w:tcPr>
                  <w:tcW w:w="0" w:type="auto"/>
                  <w:vMerge/>
                  <w:tcBorders>
                    <w:top w:val="nil"/>
                  </w:tcBorders>
                </w:tcPr>
                <w:p w14:paraId="385D52B8" w14:textId="77777777" w:rsidR="005D1834" w:rsidRDefault="005D1834"/>
              </w:tc>
              <w:tc>
                <w:tcPr>
                  <w:tcW w:w="0" w:type="auto"/>
                  <w:vMerge/>
                  <w:tcBorders>
                    <w:top w:val="nil"/>
                  </w:tcBorders>
                </w:tcPr>
                <w:p w14:paraId="6F3B3748" w14:textId="77777777" w:rsidR="005D1834" w:rsidRDefault="005D1834"/>
              </w:tc>
              <w:tc>
                <w:tcPr>
                  <w:tcW w:w="7655" w:type="dxa"/>
                  <w:vAlign w:val="center"/>
                </w:tcPr>
                <w:p w14:paraId="4DC4A836" w14:textId="77777777" w:rsidR="005D1834" w:rsidRDefault="00000000">
                  <w:pPr>
                    <w:spacing w:after="75"/>
                    <w:jc w:val="both"/>
                  </w:pPr>
                  <w:bookmarkStart w:id="5822" w:name="5700"/>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5822"/>
            </w:tr>
            <w:tr w:rsidR="005D1834" w14:paraId="67DC3F4F" w14:textId="77777777">
              <w:trPr>
                <w:trHeight w:val="30"/>
                <w:tblCellSpacing w:w="0" w:type="auto"/>
              </w:trPr>
              <w:tc>
                <w:tcPr>
                  <w:tcW w:w="0" w:type="auto"/>
                  <w:vMerge/>
                  <w:tcBorders>
                    <w:top w:val="nil"/>
                  </w:tcBorders>
                </w:tcPr>
                <w:p w14:paraId="25B34662" w14:textId="77777777" w:rsidR="005D1834" w:rsidRDefault="005D1834"/>
              </w:tc>
              <w:tc>
                <w:tcPr>
                  <w:tcW w:w="0" w:type="auto"/>
                  <w:vMerge/>
                  <w:tcBorders>
                    <w:top w:val="nil"/>
                  </w:tcBorders>
                </w:tcPr>
                <w:p w14:paraId="699FEB4D" w14:textId="77777777" w:rsidR="005D1834" w:rsidRDefault="005D1834"/>
              </w:tc>
              <w:tc>
                <w:tcPr>
                  <w:tcW w:w="7655" w:type="dxa"/>
                  <w:vAlign w:val="center"/>
                </w:tcPr>
                <w:p w14:paraId="3712D0AD" w14:textId="77777777" w:rsidR="005D1834" w:rsidRDefault="00000000">
                  <w:pPr>
                    <w:spacing w:after="75"/>
                  </w:pPr>
                  <w:bookmarkStart w:id="5823" w:name="5701"/>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5823"/>
            </w:tr>
            <w:tr w:rsidR="005D1834" w14:paraId="2C116943" w14:textId="77777777">
              <w:trPr>
                <w:trHeight w:val="30"/>
                <w:tblCellSpacing w:w="0" w:type="auto"/>
              </w:trPr>
              <w:tc>
                <w:tcPr>
                  <w:tcW w:w="0" w:type="auto"/>
                  <w:vMerge/>
                  <w:tcBorders>
                    <w:top w:val="nil"/>
                  </w:tcBorders>
                </w:tcPr>
                <w:p w14:paraId="077597F6" w14:textId="77777777" w:rsidR="005D1834" w:rsidRDefault="005D1834"/>
              </w:tc>
              <w:tc>
                <w:tcPr>
                  <w:tcW w:w="0" w:type="auto"/>
                  <w:vMerge/>
                  <w:tcBorders>
                    <w:top w:val="nil"/>
                  </w:tcBorders>
                </w:tcPr>
                <w:p w14:paraId="45537F2D" w14:textId="77777777" w:rsidR="005D1834" w:rsidRDefault="005D1834"/>
              </w:tc>
              <w:tc>
                <w:tcPr>
                  <w:tcW w:w="7655" w:type="dxa"/>
                  <w:vAlign w:val="center"/>
                </w:tcPr>
                <w:p w14:paraId="2F42ADC7" w14:textId="77777777" w:rsidR="005D1834" w:rsidRDefault="00000000">
                  <w:pPr>
                    <w:spacing w:after="75"/>
                    <w:jc w:val="both"/>
                  </w:pPr>
                  <w:bookmarkStart w:id="5824" w:name="5702"/>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5824"/>
            </w:tr>
            <w:tr w:rsidR="005D1834" w14:paraId="6AB9B830" w14:textId="77777777">
              <w:trPr>
                <w:trHeight w:val="30"/>
                <w:tblCellSpacing w:w="0" w:type="auto"/>
              </w:trPr>
              <w:tc>
                <w:tcPr>
                  <w:tcW w:w="730" w:type="dxa"/>
                  <w:vAlign w:val="center"/>
                </w:tcPr>
                <w:p w14:paraId="32FFEB22" w14:textId="77777777" w:rsidR="005D1834" w:rsidRDefault="00000000">
                  <w:pPr>
                    <w:spacing w:after="75"/>
                  </w:pPr>
                  <w:bookmarkStart w:id="5825" w:name="5703"/>
                  <w:r>
                    <w:rPr>
                      <w:rFonts w:ascii="Arial" w:hAnsi="Arial"/>
                      <w:color w:val="000000"/>
                      <w:sz w:val="15"/>
                    </w:rPr>
                    <w:t xml:space="preserve"> </w:t>
                  </w:r>
                </w:p>
              </w:tc>
              <w:tc>
                <w:tcPr>
                  <w:tcW w:w="1245" w:type="dxa"/>
                  <w:vAlign w:val="center"/>
                </w:tcPr>
                <w:p w14:paraId="1EEC4F3F" w14:textId="77777777" w:rsidR="005D1834" w:rsidRDefault="00000000">
                  <w:pPr>
                    <w:spacing w:after="75"/>
                  </w:pPr>
                  <w:bookmarkStart w:id="5826" w:name="5704"/>
                  <w:bookmarkEnd w:id="582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655" w:type="dxa"/>
                  <w:vAlign w:val="center"/>
                </w:tcPr>
                <w:p w14:paraId="6AA8D9D5" w14:textId="77777777" w:rsidR="005D1834" w:rsidRDefault="00000000">
                  <w:pPr>
                    <w:spacing w:after="75"/>
                    <w:jc w:val="both"/>
                  </w:pPr>
                  <w:bookmarkStart w:id="5827" w:name="5705"/>
                  <w:bookmarkEnd w:id="5826"/>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xml:space="preserve">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5827"/>
            </w:tr>
            <w:tr w:rsidR="005D1834" w14:paraId="4FAE4FE0" w14:textId="77777777">
              <w:trPr>
                <w:trHeight w:val="30"/>
                <w:tblCellSpacing w:w="0" w:type="auto"/>
              </w:trPr>
              <w:tc>
                <w:tcPr>
                  <w:tcW w:w="730" w:type="dxa"/>
                  <w:vAlign w:val="center"/>
                </w:tcPr>
                <w:p w14:paraId="71DBF448" w14:textId="77777777" w:rsidR="005D1834" w:rsidRDefault="00000000">
                  <w:pPr>
                    <w:spacing w:after="75"/>
                  </w:pPr>
                  <w:bookmarkStart w:id="5828" w:name="5706"/>
                  <w:r>
                    <w:rPr>
                      <w:rFonts w:ascii="Arial" w:hAnsi="Arial"/>
                      <w:b/>
                      <w:color w:val="000000"/>
                      <w:sz w:val="15"/>
                    </w:rPr>
                    <w:t>II.4</w:t>
                  </w:r>
                </w:p>
              </w:tc>
              <w:tc>
                <w:tcPr>
                  <w:tcW w:w="0" w:type="auto"/>
                  <w:gridSpan w:val="2"/>
                  <w:vAlign w:val="center"/>
                </w:tcPr>
                <w:p w14:paraId="1E376F1C" w14:textId="77777777" w:rsidR="005D1834" w:rsidRDefault="00000000">
                  <w:pPr>
                    <w:spacing w:after="75"/>
                    <w:jc w:val="both"/>
                  </w:pPr>
                  <w:bookmarkStart w:id="5829" w:name="5707"/>
                  <w:bookmarkEnd w:id="5828"/>
                  <w:r>
                    <w:rPr>
                      <w:rFonts w:ascii="Arial" w:hAnsi="Arial"/>
                      <w:b/>
                      <w:color w:val="000000"/>
                      <w:sz w:val="15"/>
                    </w:rPr>
                    <w:t>Гідролізований білок виготовлений із застосуванням процесу, що забезпечує мінімізацію зараження сирого матеріалу, що використовується для його виробництва</w:t>
                  </w:r>
                  <w:r>
                    <w:rPr>
                      <w:rFonts w:ascii="Arial" w:hAnsi="Arial"/>
                      <w:color w:val="000000"/>
                      <w:sz w:val="15"/>
                    </w:rPr>
                    <w:t xml:space="preserve"> / Hydrolysed protein is produced with a process ensuring minimization of contamination of raw material, used for its production.</w:t>
                  </w:r>
                </w:p>
              </w:tc>
              <w:bookmarkEnd w:id="5829"/>
            </w:tr>
            <w:tr w:rsidR="005D1834" w14:paraId="781125C6" w14:textId="77777777">
              <w:trPr>
                <w:trHeight w:val="30"/>
                <w:tblCellSpacing w:w="0" w:type="auto"/>
              </w:trPr>
              <w:tc>
                <w:tcPr>
                  <w:tcW w:w="730" w:type="dxa"/>
                  <w:vAlign w:val="center"/>
                </w:tcPr>
                <w:p w14:paraId="6D3B21E2" w14:textId="77777777" w:rsidR="005D1834" w:rsidRDefault="00000000">
                  <w:pPr>
                    <w:spacing w:after="75"/>
                  </w:pPr>
                  <w:bookmarkStart w:id="5830" w:name="5708"/>
                  <w:r>
                    <w:rPr>
                      <w:rFonts w:ascii="Arial" w:hAnsi="Arial"/>
                      <w:b/>
                      <w:color w:val="000000"/>
                      <w:sz w:val="15"/>
                    </w:rPr>
                    <w:t>II.5</w:t>
                  </w:r>
                </w:p>
              </w:tc>
              <w:tc>
                <w:tcPr>
                  <w:tcW w:w="0" w:type="auto"/>
                  <w:gridSpan w:val="2"/>
                  <w:vAlign w:val="center"/>
                </w:tcPr>
                <w:p w14:paraId="108FCF52" w14:textId="77777777" w:rsidR="005D1834" w:rsidRDefault="00000000">
                  <w:pPr>
                    <w:spacing w:after="75"/>
                    <w:jc w:val="both"/>
                  </w:pPr>
                  <w:bookmarkStart w:id="5831" w:name="5709"/>
                  <w:bookmarkEnd w:id="5830"/>
                  <w:r>
                    <w:rPr>
                      <w:rFonts w:ascii="Arial" w:hAnsi="Arial"/>
                      <w:b/>
                      <w:color w:val="000000"/>
                      <w:sz w:val="15"/>
                    </w:rPr>
                    <w:t>Гідролізований білок, що повністю або частково походить зі шкір або шкур жуйних тварин, вироблений на потужності (об'єкті), призначеній виключно для виробництва гідролізованого білка, за допомогою виробничого процесу, що включає підготовку непереробленого (сирого) матеріалу шляхом витримування в розсолі, зоління та інтенсивного промивання, після чого матеріал піддається таким видам обробки: /</w:t>
                  </w:r>
                  <w:r>
                    <w:rPr>
                      <w:rFonts w:ascii="Arial" w:hAnsi="Arial"/>
                      <w:color w:val="000000"/>
                      <w:sz w:val="15"/>
                    </w:rPr>
                    <w:t xml:space="preserve"> Hydrolysed protein entirely or partially obtained from hides and skins of ruminants is produced at a the establishment designated exclusively for the production of hydrolysed protein, with a production process involving the preparation of raw material by brining, liming and intensive washing followed by:</w:t>
                  </w:r>
                </w:p>
              </w:tc>
              <w:bookmarkEnd w:id="5831"/>
            </w:tr>
            <w:tr w:rsidR="005D1834" w14:paraId="57DF1E56" w14:textId="77777777">
              <w:trPr>
                <w:trHeight w:val="30"/>
                <w:tblCellSpacing w:w="0" w:type="auto"/>
              </w:trPr>
              <w:tc>
                <w:tcPr>
                  <w:tcW w:w="730" w:type="dxa"/>
                  <w:vAlign w:val="center"/>
                </w:tcPr>
                <w:p w14:paraId="44E3047B" w14:textId="77777777" w:rsidR="005D1834" w:rsidRDefault="00000000">
                  <w:pPr>
                    <w:spacing w:after="75"/>
                  </w:pPr>
                  <w:bookmarkStart w:id="5832" w:name="5710"/>
                  <w:r>
                    <w:rPr>
                      <w:rFonts w:ascii="Arial" w:hAnsi="Arial"/>
                      <w:color w:val="000000"/>
                      <w:sz w:val="15"/>
                    </w:rPr>
                    <w:t xml:space="preserve"> </w:t>
                  </w:r>
                </w:p>
              </w:tc>
              <w:tc>
                <w:tcPr>
                  <w:tcW w:w="1245" w:type="dxa"/>
                  <w:vAlign w:val="center"/>
                </w:tcPr>
                <w:p w14:paraId="542FBDB8" w14:textId="77777777" w:rsidR="005D1834" w:rsidRDefault="00000000">
                  <w:pPr>
                    <w:spacing w:after="75"/>
                    <w:jc w:val="both"/>
                  </w:pPr>
                  <w:bookmarkStart w:id="5833" w:name="5711"/>
                  <w:bookmarkEnd w:id="5832"/>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655" w:type="dxa"/>
                  <w:vAlign w:val="center"/>
                </w:tcPr>
                <w:p w14:paraId="468E3048" w14:textId="77777777" w:rsidR="005D1834" w:rsidRDefault="00000000">
                  <w:pPr>
                    <w:spacing w:after="75"/>
                  </w:pPr>
                  <w:bookmarkStart w:id="5834" w:name="5712"/>
                  <w:bookmarkEnd w:id="5833"/>
                  <w:r>
                    <w:rPr>
                      <w:rFonts w:ascii="Arial" w:hAnsi="Arial"/>
                      <w:b/>
                      <w:color w:val="000000"/>
                      <w:sz w:val="15"/>
                    </w:rPr>
                    <w:t>обробка, що забезпечує досягнення рівня pH вище 11 протягом більше трьох годин за температури вище 80° C, після чого піддається термічній обробці за температури вище 140° C упродовж 30 хв під тиском більше 3,6 барів /</w:t>
                  </w:r>
                  <w:r>
                    <w:rPr>
                      <w:rFonts w:ascii="Arial" w:hAnsi="Arial"/>
                      <w:color w:val="000000"/>
                      <w:sz w:val="15"/>
                    </w:rPr>
                    <w:t xml:space="preserve"> treatment of the material ensuring pH of more than 11 for more than</w:t>
                  </w:r>
                  <w:r>
                    <w:br/>
                  </w:r>
                  <w:r>
                    <w:rPr>
                      <w:rFonts w:ascii="Arial" w:hAnsi="Arial"/>
                      <w:color w:val="000000"/>
                      <w:sz w:val="15"/>
                    </w:rPr>
                    <w:t>3 hours at a temperature of more than 80° C followed by a heat treatment at a temperature of more than 140° C for 30 minutes at more than 3.6 bar;</w:t>
                  </w:r>
                </w:p>
              </w:tc>
              <w:bookmarkEnd w:id="5834"/>
            </w:tr>
            <w:tr w:rsidR="005D1834" w14:paraId="189353CE" w14:textId="77777777">
              <w:trPr>
                <w:trHeight w:val="30"/>
                <w:tblCellSpacing w:w="0" w:type="auto"/>
              </w:trPr>
              <w:tc>
                <w:tcPr>
                  <w:tcW w:w="730" w:type="dxa"/>
                  <w:vAlign w:val="center"/>
                </w:tcPr>
                <w:p w14:paraId="259B9D77" w14:textId="77777777" w:rsidR="005D1834" w:rsidRDefault="00000000">
                  <w:pPr>
                    <w:spacing w:after="75"/>
                  </w:pPr>
                  <w:bookmarkStart w:id="5835" w:name="5713"/>
                  <w:r>
                    <w:rPr>
                      <w:rFonts w:ascii="Arial" w:hAnsi="Arial"/>
                      <w:color w:val="000000"/>
                      <w:sz w:val="15"/>
                    </w:rPr>
                    <w:t xml:space="preserve"> </w:t>
                  </w:r>
                </w:p>
              </w:tc>
              <w:tc>
                <w:tcPr>
                  <w:tcW w:w="1245" w:type="dxa"/>
                  <w:vAlign w:val="center"/>
                </w:tcPr>
                <w:p w14:paraId="5DF49800" w14:textId="77777777" w:rsidR="005D1834" w:rsidRDefault="00000000">
                  <w:pPr>
                    <w:spacing w:after="75"/>
                    <w:jc w:val="both"/>
                  </w:pPr>
                  <w:bookmarkStart w:id="5836" w:name="5714"/>
                  <w:bookmarkEnd w:id="5835"/>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655" w:type="dxa"/>
                  <w:vAlign w:val="center"/>
                </w:tcPr>
                <w:p w14:paraId="0B781391" w14:textId="77777777" w:rsidR="005D1834" w:rsidRDefault="00000000">
                  <w:pPr>
                    <w:spacing w:after="75"/>
                    <w:jc w:val="both"/>
                  </w:pPr>
                  <w:bookmarkStart w:id="5837" w:name="5715"/>
                  <w:bookmarkEnd w:id="5836"/>
                  <w:r>
                    <w:rPr>
                      <w:rFonts w:ascii="Arial" w:hAnsi="Arial"/>
                      <w:b/>
                      <w:color w:val="000000"/>
                      <w:sz w:val="15"/>
                    </w:rPr>
                    <w:t>обробка, що забезпечує досягнення рівня pH від одного до двох, після чого піддається обробці, за якої досягається рівень pH вище 11, та наступній термічній обробці за температури 140° C упродовж 30 хв під тиском 3 бари /</w:t>
                  </w:r>
                  <w:r>
                    <w:rPr>
                      <w:rFonts w:ascii="Arial" w:hAnsi="Arial"/>
                      <w:color w:val="000000"/>
                      <w:sz w:val="15"/>
                    </w:rPr>
                    <w:t xml:space="preserve"> treatment of the material ensuring pH of 1 to 2 followed by pH of more than 11 and subsequent heat treatment at 140° C for 30 minutes at 3 bar.</w:t>
                  </w:r>
                </w:p>
              </w:tc>
              <w:bookmarkEnd w:id="5837"/>
            </w:tr>
            <w:tr w:rsidR="005D1834" w14:paraId="335BB9B7" w14:textId="77777777">
              <w:trPr>
                <w:trHeight w:val="30"/>
                <w:tblCellSpacing w:w="0" w:type="auto"/>
              </w:trPr>
              <w:tc>
                <w:tcPr>
                  <w:tcW w:w="730" w:type="dxa"/>
                  <w:vAlign w:val="center"/>
                </w:tcPr>
                <w:p w14:paraId="6702CD2A" w14:textId="77777777" w:rsidR="005D1834" w:rsidRDefault="00000000">
                  <w:pPr>
                    <w:spacing w:after="75"/>
                  </w:pPr>
                  <w:bookmarkStart w:id="5838" w:name="5716"/>
                  <w:r>
                    <w:rPr>
                      <w:rFonts w:ascii="Arial" w:hAnsi="Arial"/>
                      <w:b/>
                      <w:color w:val="000000"/>
                      <w:sz w:val="15"/>
                    </w:rPr>
                    <w:t>II.6</w:t>
                  </w:r>
                </w:p>
              </w:tc>
              <w:tc>
                <w:tcPr>
                  <w:tcW w:w="0" w:type="auto"/>
                  <w:gridSpan w:val="2"/>
                  <w:vAlign w:val="center"/>
                </w:tcPr>
                <w:p w14:paraId="7185C176" w14:textId="77777777" w:rsidR="005D1834" w:rsidRDefault="00000000">
                  <w:pPr>
                    <w:spacing w:after="75"/>
                    <w:jc w:val="both"/>
                  </w:pPr>
                  <w:bookmarkStart w:id="5839" w:name="5717"/>
                  <w:bookmarkEnd w:id="5838"/>
                  <w:r>
                    <w:rPr>
                      <w:rFonts w:ascii="Arial" w:hAnsi="Arial"/>
                      <w:b/>
                      <w:color w:val="000000"/>
                      <w:sz w:val="15"/>
                    </w:rPr>
                    <w:t>Двокальційфосфат вироблений за допомогою процесу, що включає подрібнення всіх кісток, їх знежирення з допомогою гарячої води та подальшу обробку розведеною соляною кислотою (в мінімальній концентрації 4 % і з рівнем pH нижче 1,5) упродовж щонайменше двох днів, після чого здійснюється обробка отриманого фосфорного розчину вапном із подальшим випадінням осаду двокальційфосфату при pH від чотирьох до семи, а осад двокальційфосфату піддано сушінню повітрям за вихідної температури від 65° C до 325° C та кінцевої температури 30 - 65° C /</w:t>
                  </w:r>
                  <w:r>
                    <w:rPr>
                      <w:rFonts w:ascii="Arial" w:hAnsi="Arial"/>
                      <w:color w:val="000000"/>
                      <w:sz w:val="15"/>
                    </w:rPr>
                    <w:t xml:space="preserve"> Dicalcium phosphate is produced by a process ensuring that all bone-material is finely crushed and degreased with hot water and subsequently treated with dilute hydrochloric acid (at a minimum concentration of 4 % and pH of less than 1.5) over a period of at least 2 days. Following this procedure, the obtained phosphoric liquor is treated with lime, resulting in a precipitate of dicalcium phosphate at pH 4 to 7. The precipitate of dicalcium phosphate is air-dried with inlet temperature of 65° C to 325° C and end temperature between 30° C and 65° C.</w:t>
                  </w:r>
                </w:p>
              </w:tc>
              <w:bookmarkEnd w:id="5839"/>
            </w:tr>
            <w:tr w:rsidR="005D1834" w14:paraId="4DC05A0E" w14:textId="77777777">
              <w:trPr>
                <w:trHeight w:val="30"/>
                <w:tblCellSpacing w:w="0" w:type="auto"/>
              </w:trPr>
              <w:tc>
                <w:tcPr>
                  <w:tcW w:w="730" w:type="dxa"/>
                  <w:vAlign w:val="center"/>
                </w:tcPr>
                <w:p w14:paraId="60F0600B" w14:textId="77777777" w:rsidR="005D1834" w:rsidRDefault="00000000">
                  <w:pPr>
                    <w:spacing w:after="75"/>
                  </w:pPr>
                  <w:bookmarkStart w:id="5840" w:name="5718"/>
                  <w:r>
                    <w:rPr>
                      <w:rFonts w:ascii="Arial" w:hAnsi="Arial"/>
                      <w:b/>
                      <w:color w:val="000000"/>
                      <w:sz w:val="15"/>
                    </w:rPr>
                    <w:t>II.7</w:t>
                  </w:r>
                </w:p>
              </w:tc>
              <w:tc>
                <w:tcPr>
                  <w:tcW w:w="0" w:type="auto"/>
                  <w:gridSpan w:val="2"/>
                  <w:vAlign w:val="center"/>
                </w:tcPr>
                <w:p w14:paraId="00A1798A" w14:textId="77777777" w:rsidR="005D1834" w:rsidRDefault="00000000">
                  <w:pPr>
                    <w:spacing w:after="75"/>
                    <w:jc w:val="both"/>
                  </w:pPr>
                  <w:bookmarkStart w:id="5841" w:name="5719"/>
                  <w:bookmarkEnd w:id="5840"/>
                  <w:r>
                    <w:rPr>
                      <w:rFonts w:ascii="Arial" w:hAnsi="Arial"/>
                      <w:b/>
                      <w:color w:val="000000"/>
                      <w:sz w:val="15"/>
                    </w:rPr>
                    <w:t>Трикальційфосфат вироблений за допомогою процесу, що забезпечує: /</w:t>
                  </w:r>
                  <w:r>
                    <w:rPr>
                      <w:rFonts w:ascii="Arial" w:hAnsi="Arial"/>
                      <w:color w:val="000000"/>
                      <w:sz w:val="15"/>
                    </w:rPr>
                    <w:t xml:space="preserve"> Tricalcium phosphate is produced with a process ensuring:</w:t>
                  </w:r>
                </w:p>
              </w:tc>
              <w:bookmarkEnd w:id="5841"/>
            </w:tr>
            <w:tr w:rsidR="005D1834" w14:paraId="57AFC44D" w14:textId="77777777">
              <w:trPr>
                <w:trHeight w:val="30"/>
                <w:tblCellSpacing w:w="0" w:type="auto"/>
              </w:trPr>
              <w:tc>
                <w:tcPr>
                  <w:tcW w:w="730" w:type="dxa"/>
                  <w:vAlign w:val="center"/>
                </w:tcPr>
                <w:p w14:paraId="674BAA65" w14:textId="77777777" w:rsidR="005D1834" w:rsidRDefault="00000000">
                  <w:pPr>
                    <w:spacing w:after="75"/>
                  </w:pPr>
                  <w:bookmarkStart w:id="5842" w:name="5720"/>
                  <w:r>
                    <w:rPr>
                      <w:rFonts w:ascii="Arial" w:hAnsi="Arial"/>
                      <w:color w:val="000000"/>
                      <w:sz w:val="15"/>
                    </w:rPr>
                    <w:t xml:space="preserve"> </w:t>
                  </w:r>
                </w:p>
              </w:tc>
              <w:tc>
                <w:tcPr>
                  <w:tcW w:w="1245" w:type="dxa"/>
                  <w:vAlign w:val="center"/>
                </w:tcPr>
                <w:p w14:paraId="5CD4CBCB" w14:textId="77777777" w:rsidR="005D1834" w:rsidRDefault="00000000">
                  <w:pPr>
                    <w:spacing w:after="75"/>
                    <w:jc w:val="both"/>
                  </w:pPr>
                  <w:bookmarkStart w:id="5843" w:name="5721"/>
                  <w:bookmarkEnd w:id="5842"/>
                  <w:r>
                    <w:rPr>
                      <w:rFonts w:ascii="Arial" w:hAnsi="Arial"/>
                      <w:color w:val="000000"/>
                      <w:sz w:val="15"/>
                    </w:rPr>
                    <w:t xml:space="preserve"> </w:t>
                  </w:r>
                </w:p>
              </w:tc>
              <w:tc>
                <w:tcPr>
                  <w:tcW w:w="7655" w:type="dxa"/>
                  <w:vAlign w:val="center"/>
                </w:tcPr>
                <w:p w14:paraId="6A9B022F" w14:textId="77777777" w:rsidR="005D1834" w:rsidRDefault="00000000">
                  <w:pPr>
                    <w:spacing w:after="75"/>
                    <w:jc w:val="both"/>
                  </w:pPr>
                  <w:bookmarkStart w:id="5844" w:name="5722"/>
                  <w:bookmarkEnd w:id="5843"/>
                  <w:r>
                    <w:rPr>
                      <w:rFonts w:ascii="Arial" w:hAnsi="Arial"/>
                      <w:b/>
                      <w:color w:val="000000"/>
                      <w:sz w:val="15"/>
                    </w:rPr>
                    <w:t>подрібнення всіх кісток, їх знежирення із застосуванням зустрічного потоку гарячої води (розмір часток подрібнених кісток не має перевищувати 14 мм)/</w:t>
                  </w:r>
                  <w:r>
                    <w:rPr>
                      <w:rFonts w:ascii="Arial" w:hAnsi="Arial"/>
                      <w:color w:val="000000"/>
                      <w:sz w:val="15"/>
                    </w:rPr>
                    <w:t xml:space="preserve"> that all bone-material, defined in subparagraphs 25.1 of this paragraph, is finely crushed and degreased in counter-flow of hot water (bone chips shall not exceed 14 mm);</w:t>
                  </w:r>
                </w:p>
              </w:tc>
              <w:bookmarkEnd w:id="5844"/>
            </w:tr>
            <w:tr w:rsidR="005D1834" w14:paraId="0D68FEF2" w14:textId="77777777">
              <w:trPr>
                <w:trHeight w:val="30"/>
                <w:tblCellSpacing w:w="0" w:type="auto"/>
              </w:trPr>
              <w:tc>
                <w:tcPr>
                  <w:tcW w:w="730" w:type="dxa"/>
                  <w:vAlign w:val="center"/>
                </w:tcPr>
                <w:p w14:paraId="0D0AA826" w14:textId="77777777" w:rsidR="005D1834" w:rsidRDefault="00000000">
                  <w:pPr>
                    <w:spacing w:after="75"/>
                  </w:pPr>
                  <w:bookmarkStart w:id="5845" w:name="5723"/>
                  <w:r>
                    <w:rPr>
                      <w:rFonts w:ascii="Arial" w:hAnsi="Arial"/>
                      <w:color w:val="000000"/>
                      <w:sz w:val="15"/>
                    </w:rPr>
                    <w:t xml:space="preserve"> </w:t>
                  </w:r>
                </w:p>
              </w:tc>
              <w:tc>
                <w:tcPr>
                  <w:tcW w:w="1245" w:type="dxa"/>
                  <w:vAlign w:val="center"/>
                </w:tcPr>
                <w:p w14:paraId="6CE17C0A" w14:textId="77777777" w:rsidR="005D1834" w:rsidRDefault="00000000">
                  <w:pPr>
                    <w:spacing w:after="75"/>
                    <w:jc w:val="both"/>
                  </w:pPr>
                  <w:bookmarkStart w:id="5846" w:name="5724"/>
                  <w:bookmarkEnd w:id="5845"/>
                  <w:r>
                    <w:rPr>
                      <w:rFonts w:ascii="Arial" w:hAnsi="Arial"/>
                      <w:color w:val="000000"/>
                      <w:sz w:val="15"/>
                    </w:rPr>
                    <w:t xml:space="preserve"> </w:t>
                  </w:r>
                </w:p>
              </w:tc>
              <w:tc>
                <w:tcPr>
                  <w:tcW w:w="7655" w:type="dxa"/>
                  <w:vAlign w:val="center"/>
                </w:tcPr>
                <w:p w14:paraId="21607B5A" w14:textId="77777777" w:rsidR="005D1834" w:rsidRDefault="00000000">
                  <w:pPr>
                    <w:spacing w:after="75"/>
                    <w:jc w:val="both"/>
                  </w:pPr>
                  <w:bookmarkStart w:id="5847" w:name="5725"/>
                  <w:bookmarkEnd w:id="5846"/>
                  <w:r>
                    <w:rPr>
                      <w:rFonts w:ascii="Arial" w:hAnsi="Arial"/>
                      <w:b/>
                      <w:color w:val="000000"/>
                      <w:sz w:val="15"/>
                    </w:rPr>
                    <w:t>безперервну обробку парою за температури 145° C протягом 30 хв під тиском 4 бари /</w:t>
                  </w:r>
                  <w:r>
                    <w:rPr>
                      <w:rFonts w:ascii="Arial" w:hAnsi="Arial"/>
                      <w:color w:val="000000"/>
                      <w:sz w:val="15"/>
                    </w:rPr>
                    <w:t xml:space="preserve">  continuous cooking with steam at 145° C during 30 minutes at 4 bar;</w:t>
                  </w:r>
                </w:p>
              </w:tc>
              <w:bookmarkEnd w:id="5847"/>
            </w:tr>
            <w:tr w:rsidR="005D1834" w14:paraId="5AA1EA13" w14:textId="77777777">
              <w:trPr>
                <w:trHeight w:val="30"/>
                <w:tblCellSpacing w:w="0" w:type="auto"/>
              </w:trPr>
              <w:tc>
                <w:tcPr>
                  <w:tcW w:w="730" w:type="dxa"/>
                  <w:vAlign w:val="center"/>
                </w:tcPr>
                <w:p w14:paraId="100935D3" w14:textId="77777777" w:rsidR="005D1834" w:rsidRDefault="00000000">
                  <w:pPr>
                    <w:spacing w:after="75"/>
                  </w:pPr>
                  <w:bookmarkStart w:id="5848" w:name="5726"/>
                  <w:r>
                    <w:rPr>
                      <w:rFonts w:ascii="Arial" w:hAnsi="Arial"/>
                      <w:color w:val="000000"/>
                      <w:sz w:val="15"/>
                    </w:rPr>
                    <w:t xml:space="preserve"> </w:t>
                  </w:r>
                </w:p>
              </w:tc>
              <w:tc>
                <w:tcPr>
                  <w:tcW w:w="1245" w:type="dxa"/>
                  <w:vAlign w:val="center"/>
                </w:tcPr>
                <w:p w14:paraId="4C62A410" w14:textId="77777777" w:rsidR="005D1834" w:rsidRDefault="00000000">
                  <w:pPr>
                    <w:spacing w:after="75"/>
                    <w:jc w:val="both"/>
                  </w:pPr>
                  <w:bookmarkStart w:id="5849" w:name="5727"/>
                  <w:bookmarkEnd w:id="5848"/>
                  <w:r>
                    <w:rPr>
                      <w:rFonts w:ascii="Arial" w:hAnsi="Arial"/>
                      <w:color w:val="000000"/>
                      <w:sz w:val="15"/>
                    </w:rPr>
                    <w:t xml:space="preserve"> </w:t>
                  </w:r>
                </w:p>
              </w:tc>
              <w:tc>
                <w:tcPr>
                  <w:tcW w:w="7655" w:type="dxa"/>
                  <w:vAlign w:val="center"/>
                </w:tcPr>
                <w:p w14:paraId="7F3CCD6E" w14:textId="77777777" w:rsidR="005D1834" w:rsidRDefault="00000000">
                  <w:pPr>
                    <w:spacing w:after="75"/>
                    <w:jc w:val="both"/>
                  </w:pPr>
                  <w:bookmarkStart w:id="5850" w:name="5728"/>
                  <w:bookmarkEnd w:id="5849"/>
                  <w:r>
                    <w:rPr>
                      <w:rFonts w:ascii="Arial" w:hAnsi="Arial"/>
                      <w:b/>
                      <w:color w:val="000000"/>
                      <w:sz w:val="15"/>
                    </w:rPr>
                    <w:t>відділення білкового бульйону від гідроксиапатиту (трикальційфосфату) центрифугуванням /</w:t>
                  </w:r>
                  <w:r>
                    <w:rPr>
                      <w:rFonts w:ascii="Arial" w:hAnsi="Arial"/>
                      <w:color w:val="000000"/>
                      <w:sz w:val="15"/>
                    </w:rPr>
                    <w:t xml:space="preserve"> separation of protein broth from hydroxyapatite (tricalcium phosphate) by centrifugation;</w:t>
                  </w:r>
                </w:p>
              </w:tc>
              <w:bookmarkEnd w:id="5850"/>
            </w:tr>
            <w:tr w:rsidR="005D1834" w14:paraId="20C12995" w14:textId="77777777">
              <w:trPr>
                <w:trHeight w:val="30"/>
                <w:tblCellSpacing w:w="0" w:type="auto"/>
              </w:trPr>
              <w:tc>
                <w:tcPr>
                  <w:tcW w:w="730" w:type="dxa"/>
                  <w:vAlign w:val="center"/>
                </w:tcPr>
                <w:p w14:paraId="109DB126" w14:textId="77777777" w:rsidR="005D1834" w:rsidRDefault="00000000">
                  <w:pPr>
                    <w:spacing w:after="75"/>
                  </w:pPr>
                  <w:bookmarkStart w:id="5851" w:name="5729"/>
                  <w:r>
                    <w:rPr>
                      <w:rFonts w:ascii="Arial" w:hAnsi="Arial"/>
                      <w:color w:val="000000"/>
                      <w:sz w:val="15"/>
                    </w:rPr>
                    <w:lastRenderedPageBreak/>
                    <w:t xml:space="preserve"> </w:t>
                  </w:r>
                </w:p>
              </w:tc>
              <w:tc>
                <w:tcPr>
                  <w:tcW w:w="1245" w:type="dxa"/>
                  <w:vAlign w:val="center"/>
                </w:tcPr>
                <w:p w14:paraId="0CA1B4E8" w14:textId="77777777" w:rsidR="005D1834" w:rsidRDefault="00000000">
                  <w:pPr>
                    <w:spacing w:after="75"/>
                    <w:jc w:val="both"/>
                  </w:pPr>
                  <w:bookmarkStart w:id="5852" w:name="5730"/>
                  <w:bookmarkEnd w:id="5851"/>
                  <w:r>
                    <w:rPr>
                      <w:rFonts w:ascii="Arial" w:hAnsi="Arial"/>
                      <w:color w:val="000000"/>
                      <w:sz w:val="15"/>
                    </w:rPr>
                    <w:t xml:space="preserve"> </w:t>
                  </w:r>
                </w:p>
              </w:tc>
              <w:tc>
                <w:tcPr>
                  <w:tcW w:w="7655" w:type="dxa"/>
                  <w:vAlign w:val="center"/>
                </w:tcPr>
                <w:p w14:paraId="32A5E14E" w14:textId="77777777" w:rsidR="005D1834" w:rsidRDefault="00000000">
                  <w:pPr>
                    <w:spacing w:after="75"/>
                    <w:jc w:val="both"/>
                  </w:pPr>
                  <w:bookmarkStart w:id="5853" w:name="5731"/>
                  <w:bookmarkEnd w:id="5852"/>
                  <w:r>
                    <w:rPr>
                      <w:rFonts w:ascii="Arial" w:hAnsi="Arial"/>
                      <w:b/>
                      <w:color w:val="000000"/>
                      <w:sz w:val="15"/>
                    </w:rPr>
                    <w:t>грануляцію трикальційфосфату після висушування в рідкому середовищі повітрям за температури 200° C/</w:t>
                  </w:r>
                  <w:r>
                    <w:rPr>
                      <w:rFonts w:ascii="Arial" w:hAnsi="Arial"/>
                      <w:color w:val="000000"/>
                      <w:sz w:val="15"/>
                    </w:rPr>
                    <w:t xml:space="preserve"> granulation of tricalcium phosphate after drying in a fluid bed with air at 200° C.</w:t>
                  </w:r>
                </w:p>
              </w:tc>
              <w:bookmarkEnd w:id="5853"/>
            </w:tr>
            <w:tr w:rsidR="005D1834" w14:paraId="28E60763" w14:textId="77777777">
              <w:trPr>
                <w:trHeight w:val="30"/>
                <w:tblCellSpacing w:w="0" w:type="auto"/>
              </w:trPr>
              <w:tc>
                <w:tcPr>
                  <w:tcW w:w="730" w:type="dxa"/>
                  <w:vAlign w:val="center"/>
                </w:tcPr>
                <w:p w14:paraId="2D64EE1B" w14:textId="77777777" w:rsidR="005D1834" w:rsidRDefault="00000000">
                  <w:pPr>
                    <w:spacing w:after="75"/>
                  </w:pPr>
                  <w:bookmarkStart w:id="5854" w:name="5732"/>
                  <w:r>
                    <w:rPr>
                      <w:rFonts w:ascii="Arial" w:hAnsi="Arial"/>
                      <w:b/>
                      <w:color w:val="000000"/>
                      <w:sz w:val="15"/>
                    </w:rPr>
                    <w:t>II.8</w:t>
                  </w:r>
                </w:p>
              </w:tc>
              <w:tc>
                <w:tcPr>
                  <w:tcW w:w="0" w:type="auto"/>
                  <w:gridSpan w:val="2"/>
                  <w:vAlign w:val="center"/>
                </w:tcPr>
                <w:p w14:paraId="140F4566" w14:textId="77777777" w:rsidR="005D1834" w:rsidRDefault="00000000">
                  <w:pPr>
                    <w:spacing w:after="75"/>
                    <w:jc w:val="both"/>
                  </w:pPr>
                  <w:bookmarkStart w:id="5855" w:name="5733"/>
                  <w:bookmarkEnd w:id="5854"/>
                  <w:r>
                    <w:rPr>
                      <w:rFonts w:ascii="Arial" w:hAnsi="Arial"/>
                      <w:b/>
                      <w:color w:val="000000"/>
                      <w:sz w:val="15"/>
                    </w:rPr>
                    <w:t>[Якщо побічні продукти тваринного походження, призначені для годування жуйних, містять молоко або молочні продукти, отримані від овець або кіз, ці вівці та кози з моменту народження або протягом останніх трьох років мають безперервно утримуватися у господарстві, щодо якого не було встановлено ветеринарно-санітарних обмежень, пов'язаних із трансмісивною губчастоподібною енцефалопатією, та щодо якого протягом останніх трьох років виконувались такі вимоги / [</w:t>
                  </w:r>
                  <w:r>
                    <w:rPr>
                      <w:rFonts w:ascii="Arial" w:hAnsi="Arial"/>
                      <w:color w:val="000000"/>
                      <w:sz w:val="15"/>
                    </w:rPr>
                    <w:t>In case of animal by-products intended for feeding ruminants and containing milk or milk products of ovine and caprine origin, ovine and caprine animals from which these products are derived have been kept continuously since birth or for the last three years on a holding where no veterinary and sanitary restrictions have been imposed in connection with TSE and which for the last three years has complied with the following requirements:</w:t>
                  </w:r>
                </w:p>
              </w:tc>
              <w:bookmarkEnd w:id="5855"/>
            </w:tr>
            <w:tr w:rsidR="005D1834" w14:paraId="29121679" w14:textId="77777777">
              <w:trPr>
                <w:trHeight w:val="30"/>
                <w:tblCellSpacing w:w="0" w:type="auto"/>
              </w:trPr>
              <w:tc>
                <w:tcPr>
                  <w:tcW w:w="730" w:type="dxa"/>
                  <w:vAlign w:val="center"/>
                </w:tcPr>
                <w:p w14:paraId="1BB636AF" w14:textId="77777777" w:rsidR="005D1834" w:rsidRDefault="00000000">
                  <w:pPr>
                    <w:spacing w:after="75"/>
                  </w:pPr>
                  <w:bookmarkStart w:id="5856" w:name="5734"/>
                  <w:r>
                    <w:rPr>
                      <w:rFonts w:ascii="Arial" w:hAnsi="Arial"/>
                      <w:color w:val="000000"/>
                      <w:sz w:val="15"/>
                    </w:rPr>
                    <w:t xml:space="preserve"> </w:t>
                  </w:r>
                </w:p>
              </w:tc>
              <w:tc>
                <w:tcPr>
                  <w:tcW w:w="1245" w:type="dxa"/>
                  <w:vAlign w:val="center"/>
                </w:tcPr>
                <w:p w14:paraId="385CA99F" w14:textId="77777777" w:rsidR="005D1834" w:rsidRDefault="00000000">
                  <w:pPr>
                    <w:spacing w:after="75"/>
                    <w:jc w:val="both"/>
                  </w:pPr>
                  <w:bookmarkStart w:id="5857" w:name="5735"/>
                  <w:bookmarkEnd w:id="5856"/>
                  <w:r>
                    <w:rPr>
                      <w:rFonts w:ascii="Arial" w:hAnsi="Arial"/>
                      <w:color w:val="000000"/>
                      <w:sz w:val="15"/>
                    </w:rPr>
                    <w:t xml:space="preserve"> </w:t>
                  </w:r>
                </w:p>
              </w:tc>
              <w:tc>
                <w:tcPr>
                  <w:tcW w:w="7655" w:type="dxa"/>
                  <w:vAlign w:val="center"/>
                </w:tcPr>
                <w:p w14:paraId="55E40EA1" w14:textId="77777777" w:rsidR="005D1834" w:rsidRDefault="00000000">
                  <w:pPr>
                    <w:spacing w:after="75"/>
                    <w:jc w:val="both"/>
                  </w:pPr>
                  <w:bookmarkStart w:id="5858" w:name="5736"/>
                  <w:bookmarkEnd w:id="5857"/>
                  <w:r>
                    <w:rPr>
                      <w:rFonts w:ascii="Arial" w:hAnsi="Arial"/>
                      <w:b/>
                      <w:color w:val="000000"/>
                      <w:sz w:val="15"/>
                    </w:rPr>
                    <w:t>господарство піддавалось регулярному інспектуванню державним ветеринарним інспектором країни-експортера / країни походження</w:t>
                  </w:r>
                  <w:r>
                    <w:rPr>
                      <w:rFonts w:ascii="Arial" w:hAnsi="Arial"/>
                      <w:color w:val="000000"/>
                      <w:sz w:val="15"/>
                    </w:rPr>
                    <w:t xml:space="preserve"> / the holding has been subjected to regular inspections by state veterinary inspectors in the country of origin / exporting country;</w:t>
                  </w:r>
                </w:p>
              </w:tc>
              <w:bookmarkEnd w:id="5858"/>
            </w:tr>
            <w:tr w:rsidR="005D1834" w14:paraId="20AA6B89" w14:textId="77777777">
              <w:trPr>
                <w:trHeight w:val="30"/>
                <w:tblCellSpacing w:w="0" w:type="auto"/>
              </w:trPr>
              <w:tc>
                <w:tcPr>
                  <w:tcW w:w="730" w:type="dxa"/>
                  <w:vAlign w:val="center"/>
                </w:tcPr>
                <w:p w14:paraId="35F4ED95" w14:textId="77777777" w:rsidR="005D1834" w:rsidRDefault="00000000">
                  <w:pPr>
                    <w:spacing w:after="75"/>
                  </w:pPr>
                  <w:bookmarkStart w:id="5859" w:name="5737"/>
                  <w:r>
                    <w:rPr>
                      <w:rFonts w:ascii="Arial" w:hAnsi="Arial"/>
                      <w:color w:val="000000"/>
                      <w:sz w:val="15"/>
                    </w:rPr>
                    <w:t xml:space="preserve"> </w:t>
                  </w:r>
                </w:p>
              </w:tc>
              <w:tc>
                <w:tcPr>
                  <w:tcW w:w="1245" w:type="dxa"/>
                  <w:vAlign w:val="center"/>
                </w:tcPr>
                <w:p w14:paraId="104B4DDD" w14:textId="77777777" w:rsidR="005D1834" w:rsidRDefault="00000000">
                  <w:pPr>
                    <w:spacing w:after="75"/>
                    <w:jc w:val="both"/>
                  </w:pPr>
                  <w:bookmarkStart w:id="5860" w:name="5738"/>
                  <w:bookmarkEnd w:id="5859"/>
                  <w:r>
                    <w:rPr>
                      <w:rFonts w:ascii="Arial" w:hAnsi="Arial"/>
                      <w:color w:val="000000"/>
                      <w:sz w:val="15"/>
                    </w:rPr>
                    <w:t xml:space="preserve"> </w:t>
                  </w:r>
                </w:p>
              </w:tc>
              <w:tc>
                <w:tcPr>
                  <w:tcW w:w="7655" w:type="dxa"/>
                  <w:vAlign w:val="center"/>
                </w:tcPr>
                <w:p w14:paraId="33F6DDDE" w14:textId="77777777" w:rsidR="005D1834" w:rsidRDefault="00000000">
                  <w:pPr>
                    <w:spacing w:after="75"/>
                    <w:jc w:val="both"/>
                  </w:pPr>
                  <w:bookmarkStart w:id="5861" w:name="5739"/>
                  <w:bookmarkEnd w:id="5860"/>
                  <w:r>
                    <w:rPr>
                      <w:rFonts w:ascii="Arial" w:hAnsi="Arial"/>
                      <w:b/>
                      <w:color w:val="000000"/>
                      <w:sz w:val="15"/>
                    </w:rPr>
                    <w:t>у господарстві не було зафіксовано випадків скрепі овець або, у разі фіксування випадків цього захворювання, всі тварини, щодо яких було встановлено наявність скрепі овець, були забиті та знищені (за винятком племінних баранів з генотипом ARR/ARR і племінних овець, які мають щонайменше одну алель ARR і не мають жодної алелі VRQ)/</w:t>
                  </w:r>
                  <w:r>
                    <w:rPr>
                      <w:rFonts w:ascii="Arial" w:hAnsi="Arial"/>
                      <w:color w:val="000000"/>
                      <w:sz w:val="15"/>
                    </w:rPr>
                    <w:t>no cases of classical scrapie in sheep have been registered on the holding or in the event of confirmation of a classical scrapie case, all animals in which classical scrapie is confirmed are killed and destroyed (except for breeding rams of ARR/ARR genotype and breeding ewes carrying at least one ARR allele and no VRQ allele);</w:t>
                  </w:r>
                </w:p>
              </w:tc>
              <w:bookmarkEnd w:id="5861"/>
            </w:tr>
            <w:tr w:rsidR="005D1834" w14:paraId="272384AD" w14:textId="77777777">
              <w:trPr>
                <w:trHeight w:val="30"/>
                <w:tblCellSpacing w:w="0" w:type="auto"/>
              </w:trPr>
              <w:tc>
                <w:tcPr>
                  <w:tcW w:w="730" w:type="dxa"/>
                  <w:vAlign w:val="center"/>
                </w:tcPr>
                <w:p w14:paraId="44EC3119" w14:textId="77777777" w:rsidR="005D1834" w:rsidRDefault="00000000">
                  <w:pPr>
                    <w:spacing w:after="75"/>
                  </w:pPr>
                  <w:bookmarkStart w:id="5862" w:name="5740"/>
                  <w:r>
                    <w:rPr>
                      <w:rFonts w:ascii="Arial" w:hAnsi="Arial"/>
                      <w:color w:val="000000"/>
                      <w:sz w:val="15"/>
                    </w:rPr>
                    <w:t xml:space="preserve"> </w:t>
                  </w:r>
                </w:p>
              </w:tc>
              <w:tc>
                <w:tcPr>
                  <w:tcW w:w="1245" w:type="dxa"/>
                  <w:vAlign w:val="center"/>
                </w:tcPr>
                <w:p w14:paraId="34246D1D" w14:textId="77777777" w:rsidR="005D1834" w:rsidRDefault="00000000">
                  <w:pPr>
                    <w:spacing w:after="75"/>
                    <w:jc w:val="both"/>
                  </w:pPr>
                  <w:bookmarkStart w:id="5863" w:name="5741"/>
                  <w:bookmarkEnd w:id="5862"/>
                  <w:r>
                    <w:rPr>
                      <w:rFonts w:ascii="Arial" w:hAnsi="Arial"/>
                      <w:color w:val="000000"/>
                      <w:sz w:val="15"/>
                    </w:rPr>
                    <w:t xml:space="preserve"> </w:t>
                  </w:r>
                </w:p>
              </w:tc>
              <w:tc>
                <w:tcPr>
                  <w:tcW w:w="7655" w:type="dxa"/>
                  <w:vAlign w:val="center"/>
                </w:tcPr>
                <w:p w14:paraId="747AD3FD" w14:textId="77777777" w:rsidR="005D1834" w:rsidRDefault="00000000">
                  <w:pPr>
                    <w:spacing w:after="75"/>
                    <w:jc w:val="both"/>
                  </w:pPr>
                  <w:bookmarkStart w:id="5864" w:name="5742"/>
                  <w:bookmarkEnd w:id="5863"/>
                  <w:r>
                    <w:rPr>
                      <w:rFonts w:ascii="Arial" w:hAnsi="Arial"/>
                      <w:b/>
                      <w:color w:val="000000"/>
                      <w:sz w:val="15"/>
                    </w:rPr>
                    <w:t>вівці та кози, за винятком овець, які мають генотип пріону ARR/ARR, можуть вводитись у господарство лише у випадку, якщо походять з господарства, яке відповідає зазначеним вище вимогам]/</w:t>
                  </w:r>
                  <w:r>
                    <w:rPr>
                      <w:rFonts w:ascii="Arial" w:hAnsi="Arial"/>
                      <w:color w:val="000000"/>
                      <w:sz w:val="15"/>
                    </w:rPr>
                    <w:t>ovine and caprine animals, with the exception of sheep of ARR/ARR prion genotype, are introduced to the holding only if they come from a holding that complies with mentioned above requirements].</w:t>
                  </w:r>
                </w:p>
              </w:tc>
              <w:bookmarkEnd w:id="5864"/>
            </w:tr>
            <w:tr w:rsidR="005D1834" w14:paraId="24EF2166" w14:textId="77777777">
              <w:trPr>
                <w:trHeight w:val="30"/>
                <w:tblCellSpacing w:w="0" w:type="auto"/>
              </w:trPr>
              <w:tc>
                <w:tcPr>
                  <w:tcW w:w="730" w:type="dxa"/>
                  <w:vAlign w:val="center"/>
                </w:tcPr>
                <w:p w14:paraId="18A5ACC1" w14:textId="77777777" w:rsidR="005D1834" w:rsidRDefault="00000000">
                  <w:pPr>
                    <w:spacing w:after="75"/>
                  </w:pPr>
                  <w:bookmarkStart w:id="5865" w:name="5743"/>
                  <w:r>
                    <w:rPr>
                      <w:rFonts w:ascii="Arial" w:hAnsi="Arial"/>
                      <w:b/>
                      <w:color w:val="000000"/>
                      <w:sz w:val="15"/>
                    </w:rPr>
                    <w:t>II.9</w:t>
                  </w:r>
                </w:p>
              </w:tc>
              <w:tc>
                <w:tcPr>
                  <w:tcW w:w="0" w:type="auto"/>
                  <w:gridSpan w:val="2"/>
                  <w:vAlign w:val="center"/>
                </w:tcPr>
                <w:p w14:paraId="26E11BAA" w14:textId="77777777" w:rsidR="005D1834" w:rsidRDefault="00000000">
                  <w:pPr>
                    <w:spacing w:after="75"/>
                    <w:jc w:val="both"/>
                  </w:pPr>
                  <w:bookmarkStart w:id="5866" w:name="5744"/>
                  <w:bookmarkEnd w:id="5865"/>
                  <w:r>
                    <w:rPr>
                      <w:rFonts w:ascii="Arial" w:hAnsi="Arial"/>
                      <w:b/>
                      <w:color w:val="000000"/>
                      <w:sz w:val="15"/>
                    </w:rPr>
                    <w:t>Гідролізований білок / двокальційфосфат / трикальційфосфат не місять та не є отриманими: /</w:t>
                  </w:r>
                  <w:r>
                    <w:rPr>
                      <w:rFonts w:ascii="Arial" w:hAnsi="Arial"/>
                      <w:color w:val="000000"/>
                      <w:sz w:val="15"/>
                    </w:rPr>
                    <w:t xml:space="preserve"> Hydrolysed protein / dicalcium phosphate / tricalcium phosphate does not contain or is not derived from:</w:t>
                  </w:r>
                </w:p>
              </w:tc>
              <w:bookmarkEnd w:id="5866"/>
            </w:tr>
            <w:tr w:rsidR="005D1834" w14:paraId="0C0DA6B5" w14:textId="77777777">
              <w:trPr>
                <w:trHeight w:val="30"/>
                <w:tblCellSpacing w:w="0" w:type="auto"/>
              </w:trPr>
              <w:tc>
                <w:tcPr>
                  <w:tcW w:w="730" w:type="dxa"/>
                  <w:vAlign w:val="center"/>
                </w:tcPr>
                <w:p w14:paraId="04E11B54" w14:textId="77777777" w:rsidR="005D1834" w:rsidRDefault="00000000">
                  <w:pPr>
                    <w:spacing w:after="75"/>
                  </w:pPr>
                  <w:bookmarkStart w:id="5867" w:name="5745"/>
                  <w:r>
                    <w:rPr>
                      <w:rFonts w:ascii="Arial" w:hAnsi="Arial"/>
                      <w:color w:val="000000"/>
                      <w:sz w:val="15"/>
                    </w:rPr>
                    <w:t xml:space="preserve"> </w:t>
                  </w:r>
                </w:p>
              </w:tc>
              <w:tc>
                <w:tcPr>
                  <w:tcW w:w="1245" w:type="dxa"/>
                  <w:vAlign w:val="center"/>
                </w:tcPr>
                <w:p w14:paraId="4AE20DC0" w14:textId="77777777" w:rsidR="005D1834" w:rsidRDefault="00000000">
                  <w:pPr>
                    <w:spacing w:after="75"/>
                  </w:pPr>
                  <w:bookmarkStart w:id="5868" w:name="5746"/>
                  <w:bookmarkEnd w:id="5867"/>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655" w:type="dxa"/>
                  <w:vAlign w:val="center"/>
                </w:tcPr>
                <w:p w14:paraId="5D366D58" w14:textId="77777777" w:rsidR="005D1834" w:rsidRDefault="00000000">
                  <w:pPr>
                    <w:spacing w:after="75"/>
                    <w:jc w:val="both"/>
                  </w:pPr>
                  <w:bookmarkStart w:id="5869" w:name="5747"/>
                  <w:bookmarkEnd w:id="5868"/>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5869"/>
            </w:tr>
            <w:tr w:rsidR="005D1834" w14:paraId="760358E2" w14:textId="77777777">
              <w:trPr>
                <w:trHeight w:val="30"/>
                <w:tblCellSpacing w:w="0" w:type="auto"/>
              </w:trPr>
              <w:tc>
                <w:tcPr>
                  <w:tcW w:w="730" w:type="dxa"/>
                  <w:vAlign w:val="center"/>
                </w:tcPr>
                <w:p w14:paraId="02C12A26" w14:textId="77777777" w:rsidR="005D1834" w:rsidRDefault="00000000">
                  <w:pPr>
                    <w:spacing w:after="75"/>
                  </w:pPr>
                  <w:bookmarkStart w:id="5870" w:name="5748"/>
                  <w:r>
                    <w:rPr>
                      <w:rFonts w:ascii="Arial" w:hAnsi="Arial"/>
                      <w:color w:val="000000"/>
                      <w:sz w:val="15"/>
                    </w:rPr>
                    <w:t xml:space="preserve"> </w:t>
                  </w:r>
                </w:p>
              </w:tc>
              <w:tc>
                <w:tcPr>
                  <w:tcW w:w="1245" w:type="dxa"/>
                  <w:vAlign w:val="center"/>
                </w:tcPr>
                <w:p w14:paraId="477AB6B7" w14:textId="77777777" w:rsidR="005D1834" w:rsidRDefault="00000000">
                  <w:pPr>
                    <w:spacing w:after="75"/>
                  </w:pPr>
                  <w:bookmarkStart w:id="5871" w:name="5749"/>
                  <w:bookmarkEnd w:id="5870"/>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655" w:type="dxa"/>
                  <w:vAlign w:val="center"/>
                </w:tcPr>
                <w:p w14:paraId="49C06C30" w14:textId="77777777" w:rsidR="005D1834" w:rsidRDefault="00000000">
                  <w:pPr>
                    <w:spacing w:after="75"/>
                    <w:jc w:val="both"/>
                  </w:pPr>
                  <w:bookmarkStart w:id="5872" w:name="5750"/>
                  <w:bookmarkEnd w:id="5871"/>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(1)</w:t>
                  </w:r>
                  <w:r>
                    <w:rPr>
                      <w:rFonts w:ascii="Arial" w:hAnsi="Arial"/>
                      <w:b/>
                      <w:color w:val="000000"/>
                      <w:sz w:val="15"/>
                    </w:rPr>
                    <w:t xml:space="preserve"> чи зони</w:t>
                  </w:r>
                  <w:r>
                    <w:rPr>
                      <w:rFonts w:ascii="Arial" w:hAnsi="Arial"/>
                      <w:b/>
                      <w:color w:val="000000"/>
                      <w:vertAlign w:val="superscript"/>
                    </w:rPr>
                    <w:t>(2)</w:t>
                  </w:r>
                  <w:r>
                    <w:rPr>
                      <w:rFonts w:ascii="Arial" w:hAnsi="Arial"/>
                      <w:b/>
                      <w:color w:val="000000"/>
                      <w:sz w:val="15"/>
                    </w:rPr>
                    <w:t xml:space="preserve">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with a classified negligible BSE risk in accordance with the OIE Terrestrial Animal Health Code.</w:t>
                  </w:r>
                </w:p>
              </w:tc>
              <w:bookmarkEnd w:id="5872"/>
            </w:tr>
            <w:tr w:rsidR="005D1834" w14:paraId="4E829795" w14:textId="77777777">
              <w:trPr>
                <w:trHeight w:val="30"/>
                <w:tblCellSpacing w:w="0" w:type="auto"/>
              </w:trPr>
              <w:tc>
                <w:tcPr>
                  <w:tcW w:w="730" w:type="dxa"/>
                  <w:vAlign w:val="center"/>
                </w:tcPr>
                <w:p w14:paraId="7975C212" w14:textId="77777777" w:rsidR="005D1834" w:rsidRDefault="00000000">
                  <w:pPr>
                    <w:spacing w:after="75"/>
                  </w:pPr>
                  <w:bookmarkStart w:id="5873" w:name="5751"/>
                  <w:r>
                    <w:rPr>
                      <w:rFonts w:ascii="Arial" w:hAnsi="Arial"/>
                      <w:b/>
                      <w:color w:val="000000"/>
                      <w:sz w:val="15"/>
                    </w:rPr>
                    <w:t>II.10</w:t>
                  </w:r>
                </w:p>
              </w:tc>
              <w:tc>
                <w:tcPr>
                  <w:tcW w:w="0" w:type="auto"/>
                  <w:gridSpan w:val="2"/>
                  <w:vAlign w:val="center"/>
                </w:tcPr>
                <w:p w14:paraId="35A32300" w14:textId="77777777" w:rsidR="005D1834" w:rsidRDefault="00000000">
                  <w:pPr>
                    <w:spacing w:after="75"/>
                    <w:jc w:val="both"/>
                  </w:pPr>
                  <w:bookmarkStart w:id="5874" w:name="5752"/>
                  <w:bookmarkEnd w:id="5873"/>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5874"/>
            </w:tr>
            <w:tr w:rsidR="005D1834" w14:paraId="7DEB3A0C" w14:textId="77777777">
              <w:trPr>
                <w:trHeight w:val="30"/>
                <w:tblCellSpacing w:w="0" w:type="auto"/>
              </w:trPr>
              <w:tc>
                <w:tcPr>
                  <w:tcW w:w="730" w:type="dxa"/>
                  <w:vAlign w:val="center"/>
                </w:tcPr>
                <w:p w14:paraId="02FE0E24" w14:textId="77777777" w:rsidR="005D1834" w:rsidRDefault="00000000">
                  <w:pPr>
                    <w:spacing w:after="75"/>
                  </w:pPr>
                  <w:bookmarkStart w:id="5875" w:name="5753"/>
                  <w:r>
                    <w:rPr>
                      <w:rFonts w:ascii="Arial" w:hAnsi="Arial"/>
                      <w:b/>
                      <w:color w:val="000000"/>
                      <w:sz w:val="15"/>
                    </w:rPr>
                    <w:t>II.11</w:t>
                  </w:r>
                </w:p>
              </w:tc>
              <w:tc>
                <w:tcPr>
                  <w:tcW w:w="0" w:type="auto"/>
                  <w:gridSpan w:val="2"/>
                  <w:vAlign w:val="center"/>
                </w:tcPr>
                <w:p w14:paraId="67713AD7" w14:textId="77777777" w:rsidR="005D1834" w:rsidRDefault="00000000">
                  <w:pPr>
                    <w:spacing w:after="75"/>
                    <w:jc w:val="both"/>
                  </w:pPr>
                  <w:bookmarkStart w:id="5876" w:name="5754"/>
                  <w:bookmarkEnd w:id="5875"/>
                  <w:r>
                    <w:rPr>
                      <w:rFonts w:ascii="Arial" w:hAnsi="Arial"/>
                      <w:b/>
                      <w:color w:val="000000"/>
                      <w:sz w:val="15"/>
                    </w:rPr>
                    <w:t>Пакування, транспортування та зберігання гідролізованого білка / двокальційфосфату / трикальційфосфату здійснювалось з дотриманням гігієнічних вимог, що відповідають вимогам законодавства України та з використанням консервантів, що дозволені відповідно до вимог законодавства України /</w:t>
                  </w:r>
                  <w:r>
                    <w:rPr>
                      <w:rFonts w:ascii="Arial" w:hAnsi="Arial"/>
                      <w:color w:val="000000"/>
                      <w:sz w:val="15"/>
                    </w:rPr>
                    <w:t xml:space="preserve"> Packaging, transportation and storage of hydrolysed protein / dicalcium phosphate / tricalcium phosphate complies with the hygiene requirements in accordance with the law of Ukraine, involving the use of preservatives authorised by the law of Ukraine.</w:t>
                  </w:r>
                </w:p>
              </w:tc>
              <w:bookmarkEnd w:id="5876"/>
            </w:tr>
            <w:tr w:rsidR="005D1834" w14:paraId="03B16795" w14:textId="77777777">
              <w:trPr>
                <w:trHeight w:val="30"/>
                <w:tblCellSpacing w:w="0" w:type="auto"/>
              </w:trPr>
              <w:tc>
                <w:tcPr>
                  <w:tcW w:w="730" w:type="dxa"/>
                  <w:vAlign w:val="center"/>
                </w:tcPr>
                <w:p w14:paraId="441EDD70" w14:textId="77777777" w:rsidR="005D1834" w:rsidRDefault="00000000">
                  <w:pPr>
                    <w:spacing w:after="75"/>
                  </w:pPr>
                  <w:bookmarkStart w:id="5877" w:name="5755"/>
                  <w:r>
                    <w:rPr>
                      <w:rFonts w:ascii="Arial" w:hAnsi="Arial"/>
                      <w:b/>
                      <w:color w:val="000000"/>
                      <w:sz w:val="15"/>
                    </w:rPr>
                    <w:t>II.12</w:t>
                  </w:r>
                </w:p>
              </w:tc>
              <w:tc>
                <w:tcPr>
                  <w:tcW w:w="0" w:type="auto"/>
                  <w:gridSpan w:val="2"/>
                  <w:vAlign w:val="center"/>
                </w:tcPr>
                <w:p w14:paraId="6F21EDEC" w14:textId="77777777" w:rsidR="005D1834" w:rsidRDefault="00000000">
                  <w:pPr>
                    <w:spacing w:after="75"/>
                    <w:jc w:val="both"/>
                  </w:pPr>
                  <w:bookmarkStart w:id="5878" w:name="5756"/>
                  <w:bookmarkEnd w:id="5877"/>
                  <w:r>
                    <w:rPr>
                      <w:rFonts w:ascii="Arial" w:hAnsi="Arial"/>
                      <w:b/>
                      <w:color w:val="000000"/>
                      <w:sz w:val="15"/>
                    </w:rPr>
                    <w:t>Пакування містить етикетку з написом "НЕ ДЛЯ СПОЖИВАННЯ ЛЮДИНОЮ"/</w:t>
                  </w:r>
                  <w:r>
                    <w:rPr>
                      <w:rFonts w:ascii="Arial" w:hAnsi="Arial"/>
                      <w:color w:val="000000"/>
                      <w:sz w:val="15"/>
                    </w:rPr>
                    <w:t>Packages with hydrolysed protein / dicalcium phosphate / tricalcium phosphate bears a label with "NOT FOR HUMAN CONSUMPTION"indication.</w:t>
                  </w:r>
                </w:p>
              </w:tc>
              <w:bookmarkEnd w:id="5878"/>
            </w:tr>
          </w:tbl>
          <w:p w14:paraId="47DF6185" w14:textId="77777777" w:rsidR="005D1834" w:rsidRDefault="00000000">
            <w:r>
              <w:br/>
            </w:r>
          </w:p>
          <w:p w14:paraId="5FAD1377" w14:textId="77777777" w:rsidR="005D1834" w:rsidRDefault="005D1834">
            <w:pPr>
              <w:spacing w:after="75"/>
            </w:pPr>
            <w:bookmarkStart w:id="5879" w:name="5757"/>
          </w:p>
        </w:tc>
        <w:bookmarkEnd w:id="5879"/>
      </w:tr>
      <w:tr w:rsidR="005D1834" w14:paraId="008F2BF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8DD2266" w14:textId="77777777" w:rsidR="005D1834" w:rsidRDefault="00000000">
            <w:pPr>
              <w:spacing w:after="75"/>
            </w:pPr>
            <w:bookmarkStart w:id="5880" w:name="5758"/>
            <w:r>
              <w:rPr>
                <w:rFonts w:ascii="Arial" w:hAnsi="Arial"/>
                <w:b/>
                <w:color w:val="000000"/>
                <w:sz w:val="15"/>
              </w:rPr>
              <w:lastRenderedPageBreak/>
              <w:t>Примітки/Notes</w:t>
            </w:r>
          </w:p>
          <w:p w14:paraId="767D6C1B" w14:textId="77777777" w:rsidR="005D1834" w:rsidRDefault="00000000">
            <w:pPr>
              <w:spacing w:after="75"/>
              <w:jc w:val="both"/>
            </w:pPr>
            <w:bookmarkStart w:id="5881" w:name="5759"/>
            <w:bookmarkEnd w:id="5880"/>
            <w:r>
              <w:rPr>
                <w:rFonts w:ascii="Arial" w:hAnsi="Arial"/>
                <w:b/>
                <w:color w:val="000000"/>
                <w:sz w:val="15"/>
              </w:rPr>
              <w:lastRenderedPageBreak/>
              <w:t>Вимоги цього міжнародного сертифіката застосовуються до гідролізованого білка, двокальційфосфату та трикальційфосфату, що призначені для використання як кормовий матеріал або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hydrolysed protein, dicalcium phosphate and tricalcium phosphate intended for use as feed material or for purposes outside the feed chain, originating from a country or a separate territory (zone or compartment) thereof and from an establishment listed in the register of countries and establishments authorised for the importation (sending) of products to the customs territory of Ukraine.</w:t>
            </w:r>
          </w:p>
          <w:p w14:paraId="44A94BD5" w14:textId="77777777" w:rsidR="005D1834" w:rsidRDefault="00000000">
            <w:pPr>
              <w:spacing w:after="75"/>
            </w:pPr>
            <w:bookmarkStart w:id="5882" w:name="5760"/>
            <w:bookmarkEnd w:id="5881"/>
            <w:r>
              <w:rPr>
                <w:rFonts w:ascii="Arial" w:hAnsi="Arial"/>
                <w:b/>
                <w:color w:val="000000"/>
                <w:sz w:val="15"/>
              </w:rPr>
              <w:t>Частина I/Part I:</w:t>
            </w:r>
          </w:p>
          <w:p w14:paraId="2DCF0651" w14:textId="77777777" w:rsidR="005D1834" w:rsidRDefault="00000000">
            <w:pPr>
              <w:spacing w:after="75"/>
              <w:jc w:val="both"/>
            </w:pPr>
            <w:bookmarkStart w:id="5883" w:name="5761"/>
            <w:bookmarkEnd w:id="5882"/>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7A322664" w14:textId="77777777" w:rsidR="005D1834" w:rsidRDefault="00000000">
            <w:pPr>
              <w:spacing w:after="75"/>
              <w:jc w:val="both"/>
            </w:pPr>
            <w:bookmarkStart w:id="5884" w:name="5762"/>
            <w:bookmarkEnd w:id="5883"/>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0508 00 00 00</w:t>
            </w:r>
            <w:r>
              <w:rPr>
                <w:rFonts w:ascii="Arial" w:hAnsi="Arial"/>
                <w:b/>
                <w:color w:val="000000"/>
                <w:sz w:val="15"/>
              </w:rPr>
              <w:t xml:space="preserve">, </w:t>
            </w:r>
            <w:r>
              <w:rPr>
                <w:rFonts w:ascii="Arial" w:hAnsi="Arial"/>
                <w:b/>
                <w:color w:val="293A55"/>
                <w:sz w:val="15"/>
              </w:rPr>
              <w:t>2835 25</w:t>
            </w:r>
            <w:r>
              <w:rPr>
                <w:rFonts w:ascii="Arial" w:hAnsi="Arial"/>
                <w:b/>
                <w:color w:val="000000"/>
                <w:sz w:val="15"/>
              </w:rPr>
              <w:t xml:space="preserve">, </w:t>
            </w:r>
            <w:r>
              <w:rPr>
                <w:rFonts w:ascii="Arial" w:hAnsi="Arial"/>
                <w:b/>
                <w:color w:val="293A55"/>
                <w:sz w:val="15"/>
              </w:rPr>
              <w:t>2835 26 00 00</w:t>
            </w:r>
            <w:r>
              <w:rPr>
                <w:rFonts w:ascii="Arial" w:hAnsi="Arial"/>
                <w:b/>
                <w:color w:val="000000"/>
                <w:sz w:val="15"/>
              </w:rPr>
              <w:t xml:space="preserve">, </w:t>
            </w:r>
            <w:r>
              <w:rPr>
                <w:rFonts w:ascii="Arial" w:hAnsi="Arial"/>
                <w:b/>
                <w:color w:val="293A55"/>
                <w:sz w:val="15"/>
              </w:rPr>
              <w:t>2922</w:t>
            </w:r>
            <w:r>
              <w:rPr>
                <w:rFonts w:ascii="Arial" w:hAnsi="Arial"/>
                <w:b/>
                <w:color w:val="000000"/>
                <w:sz w:val="15"/>
              </w:rPr>
              <w:t xml:space="preserve">, </w:t>
            </w:r>
            <w:r>
              <w:rPr>
                <w:rFonts w:ascii="Arial" w:hAnsi="Arial"/>
                <w:b/>
                <w:color w:val="293A55"/>
                <w:sz w:val="15"/>
              </w:rPr>
              <w:t>3502</w:t>
            </w:r>
            <w:r>
              <w:rPr>
                <w:rFonts w:ascii="Arial" w:hAnsi="Arial"/>
                <w:b/>
                <w:color w:val="000000"/>
                <w:sz w:val="15"/>
              </w:rPr>
              <w:t xml:space="preserve">, </w:t>
            </w:r>
            <w:r>
              <w:rPr>
                <w:rFonts w:ascii="Arial" w:hAnsi="Arial"/>
                <w:b/>
                <w:color w:val="293A55"/>
                <w:sz w:val="15"/>
              </w:rPr>
              <w:t>3503 00</w:t>
            </w:r>
            <w:r>
              <w:rPr>
                <w:rFonts w:ascii="Arial" w:hAnsi="Arial"/>
                <w:b/>
                <w:color w:val="000000"/>
                <w:sz w:val="15"/>
              </w:rPr>
              <w:t xml:space="preserve"> або </w:t>
            </w:r>
            <w:r>
              <w:rPr>
                <w:rFonts w:ascii="Arial" w:hAnsi="Arial"/>
                <w:b/>
                <w:color w:val="293A55"/>
                <w:sz w:val="15"/>
              </w:rPr>
              <w:t>3504 00</w:t>
            </w:r>
            <w:r>
              <w:rPr>
                <w:rFonts w:ascii="Arial" w:hAnsi="Arial"/>
                <w:b/>
                <w:color w:val="000000"/>
                <w:sz w:val="15"/>
              </w:rPr>
              <w:t xml:space="preserve"> / </w:t>
            </w:r>
            <w:r>
              <w:rPr>
                <w:rFonts w:ascii="Arial" w:hAnsi="Arial"/>
                <w:color w:val="000000"/>
                <w:sz w:val="15"/>
              </w:rPr>
              <w:t>Box I.19: Indicate commodity code (HS code): 0508 00, 2835 25, 2835 26, 2922, 3502, 3503 00 or 3504 00.</w:t>
            </w:r>
          </w:p>
          <w:p w14:paraId="70F7C9C7" w14:textId="77777777" w:rsidR="005D1834" w:rsidRDefault="00000000">
            <w:pPr>
              <w:spacing w:after="75"/>
              <w:jc w:val="both"/>
            </w:pPr>
            <w:bookmarkStart w:id="5885" w:name="5763"/>
            <w:bookmarkEnd w:id="5884"/>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6D04D672" w14:textId="77777777" w:rsidR="005D1834" w:rsidRDefault="00000000">
            <w:pPr>
              <w:spacing w:after="75"/>
              <w:jc w:val="both"/>
            </w:pPr>
            <w:bookmarkStart w:id="5886" w:name="5764"/>
            <w:bookmarkEnd w:id="5885"/>
            <w:r>
              <w:rPr>
                <w:rFonts w:ascii="Arial" w:hAnsi="Arial"/>
                <w:b/>
                <w:color w:val="000000"/>
                <w:sz w:val="15"/>
              </w:rPr>
              <w:t>Пункт I.25: Технічне використання: будь-яке використання для цілей інших, ніж годування свійських тварин (крім хутрових тварин) та виробництва кормів для домашніх тварин /</w:t>
            </w:r>
            <w:r>
              <w:rPr>
                <w:rFonts w:ascii="Arial" w:hAnsi="Arial"/>
                <w:color w:val="000000"/>
                <w:sz w:val="15"/>
              </w:rPr>
              <w:t xml:space="preserve"> Box I.25: Technical use: any use other than feeding of farmed animals, other than fur animals and the production of petfood.</w:t>
            </w:r>
          </w:p>
          <w:p w14:paraId="6DA3B6B1" w14:textId="77777777" w:rsidR="005D1834" w:rsidRDefault="00000000">
            <w:pPr>
              <w:spacing w:after="75"/>
              <w:jc w:val="both"/>
            </w:pPr>
            <w:bookmarkStart w:id="5887" w:name="5765"/>
            <w:bookmarkEnd w:id="5886"/>
            <w:r>
              <w:rPr>
                <w:rFonts w:ascii="Arial" w:hAnsi="Arial"/>
                <w:b/>
                <w:color w:val="000000"/>
                <w:sz w:val="15"/>
              </w:rPr>
              <w:t>Пункт I.28: Вид товару: вказати "Гідролізований білок, "двокальційфосфат" або "трикальційфосфат"</w:t>
            </w:r>
            <w:r>
              <w:rPr>
                <w:rFonts w:ascii="Arial" w:hAnsi="Arial"/>
                <w:color w:val="000000"/>
                <w:sz w:val="15"/>
              </w:rPr>
              <w:t xml:space="preserve"> / Box I.25: Nature of commodity: indicate: "Hydrolysed protein", "dicalcium phosphate" or "tricalcium".</w:t>
            </w:r>
          </w:p>
          <w:p w14:paraId="3CA49811" w14:textId="77777777" w:rsidR="005D1834" w:rsidRDefault="00000000">
            <w:pPr>
              <w:spacing w:after="75"/>
            </w:pPr>
            <w:bookmarkStart w:id="5888" w:name="5766"/>
            <w:bookmarkEnd w:id="5887"/>
            <w:r>
              <w:rPr>
                <w:rFonts w:ascii="Arial" w:hAnsi="Arial"/>
                <w:b/>
                <w:color w:val="000000"/>
                <w:sz w:val="15"/>
              </w:rPr>
              <w:t>Частина II</w:t>
            </w:r>
            <w:r>
              <w:rPr>
                <w:rFonts w:ascii="Arial" w:hAnsi="Arial"/>
                <w:color w:val="000000"/>
                <w:sz w:val="15"/>
              </w:rPr>
              <w:t>: / Part II:</w:t>
            </w:r>
          </w:p>
          <w:p w14:paraId="116A9015" w14:textId="77777777" w:rsidR="005D1834" w:rsidRDefault="00000000">
            <w:pPr>
              <w:spacing w:after="75"/>
              <w:jc w:val="both"/>
            </w:pPr>
            <w:bookmarkStart w:id="5889" w:name="5767"/>
            <w:bookmarkEnd w:id="5888"/>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026292E" w14:textId="77777777" w:rsidR="005D1834" w:rsidRDefault="00000000">
            <w:pPr>
              <w:spacing w:after="75"/>
              <w:jc w:val="both"/>
            </w:pPr>
            <w:bookmarkStart w:id="5890" w:name="5768"/>
            <w:bookmarkEnd w:id="5889"/>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1306A25B" w14:textId="77777777" w:rsidR="005D1834" w:rsidRDefault="00000000">
            <w:pPr>
              <w:spacing w:after="75"/>
            </w:pPr>
            <w:bookmarkStart w:id="5891" w:name="5769"/>
            <w:bookmarkEnd w:id="5890"/>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891"/>
      </w:tr>
      <w:tr w:rsidR="005D1834" w14:paraId="7590E51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F967155" w14:textId="77777777" w:rsidR="005D1834" w:rsidRDefault="00000000">
            <w:pPr>
              <w:spacing w:after="75"/>
            </w:pPr>
            <w:bookmarkStart w:id="5892" w:name="5770"/>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1986921D" w14:textId="77777777" w:rsidR="005D1834" w:rsidRDefault="005D1834">
            <w:pPr>
              <w:spacing w:after="75"/>
            </w:pPr>
            <w:bookmarkStart w:id="5893" w:name="5771"/>
            <w:bookmarkEnd w:id="5892"/>
          </w:p>
          <w:p w14:paraId="5AA02568" w14:textId="77777777" w:rsidR="005D1834" w:rsidRDefault="00000000">
            <w:pPr>
              <w:spacing w:after="75"/>
            </w:pPr>
            <w:bookmarkStart w:id="5894" w:name="5772"/>
            <w:bookmarkEnd w:id="5893"/>
            <w:r>
              <w:rPr>
                <w:rFonts w:ascii="Arial" w:hAnsi="Arial"/>
                <w:b/>
                <w:color w:val="000000"/>
                <w:sz w:val="15"/>
              </w:rPr>
              <w:t>Прізвище (великими літерами)/</w:t>
            </w:r>
            <w:r>
              <w:br/>
            </w:r>
            <w:r>
              <w:rPr>
                <w:rFonts w:ascii="Arial" w:hAnsi="Arial"/>
                <w:color w:val="000000"/>
                <w:sz w:val="15"/>
              </w:rPr>
              <w:t>Name (in capitals letters)</w:t>
            </w:r>
          </w:p>
          <w:p w14:paraId="4CC7F82F" w14:textId="77777777" w:rsidR="005D1834" w:rsidRDefault="005D1834">
            <w:pPr>
              <w:spacing w:after="75"/>
            </w:pPr>
            <w:bookmarkStart w:id="5895" w:name="5773"/>
            <w:bookmarkEnd w:id="5894"/>
          </w:p>
          <w:p w14:paraId="2E890CB9" w14:textId="77777777" w:rsidR="005D1834" w:rsidRDefault="00000000">
            <w:pPr>
              <w:spacing w:after="75"/>
            </w:pPr>
            <w:bookmarkStart w:id="5896" w:name="5774"/>
            <w:bookmarkEnd w:id="5895"/>
            <w:r>
              <w:rPr>
                <w:rFonts w:ascii="Arial" w:hAnsi="Arial"/>
                <w:b/>
                <w:color w:val="000000"/>
                <w:sz w:val="15"/>
              </w:rPr>
              <w:t>Дата/</w:t>
            </w:r>
            <w:r>
              <w:br/>
            </w:r>
            <w:r>
              <w:rPr>
                <w:rFonts w:ascii="Arial" w:hAnsi="Arial"/>
                <w:color w:val="000000"/>
                <w:sz w:val="15"/>
              </w:rPr>
              <w:t>Date</w:t>
            </w:r>
          </w:p>
          <w:p w14:paraId="5AB9F364" w14:textId="77777777" w:rsidR="005D1834" w:rsidRDefault="005D1834">
            <w:pPr>
              <w:spacing w:after="75"/>
            </w:pPr>
            <w:bookmarkStart w:id="5897" w:name="5775"/>
            <w:bookmarkEnd w:id="5896"/>
          </w:p>
          <w:p w14:paraId="2ABB2988" w14:textId="77777777" w:rsidR="005D1834" w:rsidRDefault="00000000">
            <w:pPr>
              <w:spacing w:after="75"/>
            </w:pPr>
            <w:bookmarkStart w:id="5898" w:name="5776"/>
            <w:bookmarkEnd w:id="5897"/>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693516F4" w14:textId="77777777" w:rsidR="005D1834" w:rsidRDefault="00000000">
            <w:pPr>
              <w:spacing w:after="75"/>
            </w:pPr>
            <w:bookmarkStart w:id="5899" w:name="5777"/>
            <w:bookmarkEnd w:id="5898"/>
            <w:r>
              <w:rPr>
                <w:rFonts w:ascii="Arial" w:hAnsi="Arial"/>
                <w:b/>
                <w:color w:val="000000"/>
                <w:sz w:val="15"/>
              </w:rPr>
              <w:t>Кваліфікація та посада/</w:t>
            </w:r>
            <w:r>
              <w:br/>
            </w:r>
            <w:r>
              <w:rPr>
                <w:rFonts w:ascii="Arial" w:hAnsi="Arial"/>
                <w:color w:val="000000"/>
                <w:sz w:val="15"/>
              </w:rPr>
              <w:t>Qualification and title</w:t>
            </w:r>
          </w:p>
          <w:p w14:paraId="34BE7299" w14:textId="77777777" w:rsidR="005D1834" w:rsidRDefault="00000000">
            <w:pPr>
              <w:spacing w:after="75"/>
            </w:pPr>
            <w:bookmarkStart w:id="5900" w:name="5778"/>
            <w:bookmarkEnd w:id="5899"/>
            <w:r>
              <w:rPr>
                <w:rFonts w:ascii="Arial" w:hAnsi="Arial"/>
                <w:b/>
                <w:color w:val="000000"/>
                <w:sz w:val="15"/>
              </w:rPr>
              <w:t xml:space="preserve"> </w:t>
            </w:r>
          </w:p>
          <w:p w14:paraId="093F16E6" w14:textId="77777777" w:rsidR="005D1834" w:rsidRDefault="00000000">
            <w:pPr>
              <w:spacing w:after="75"/>
            </w:pPr>
            <w:bookmarkStart w:id="5901" w:name="5779"/>
            <w:bookmarkEnd w:id="5900"/>
            <w:r>
              <w:rPr>
                <w:rFonts w:ascii="Arial" w:hAnsi="Arial"/>
                <w:b/>
                <w:color w:val="000000"/>
                <w:sz w:val="15"/>
              </w:rPr>
              <w:t xml:space="preserve"> </w:t>
            </w:r>
          </w:p>
          <w:p w14:paraId="545E3BB0" w14:textId="77777777" w:rsidR="005D1834" w:rsidRDefault="00000000">
            <w:pPr>
              <w:spacing w:after="75"/>
            </w:pPr>
            <w:bookmarkStart w:id="5902" w:name="5780"/>
            <w:bookmarkEnd w:id="5901"/>
            <w:r>
              <w:rPr>
                <w:rFonts w:ascii="Arial" w:hAnsi="Arial"/>
                <w:b/>
                <w:color w:val="000000"/>
                <w:sz w:val="15"/>
              </w:rPr>
              <w:t xml:space="preserve"> </w:t>
            </w:r>
          </w:p>
          <w:p w14:paraId="3E24A960" w14:textId="77777777" w:rsidR="005D1834" w:rsidRDefault="00000000">
            <w:pPr>
              <w:spacing w:after="75"/>
            </w:pPr>
            <w:bookmarkStart w:id="5903" w:name="5781"/>
            <w:bookmarkEnd w:id="5902"/>
            <w:r>
              <w:rPr>
                <w:rFonts w:ascii="Arial" w:hAnsi="Arial"/>
                <w:b/>
                <w:color w:val="000000"/>
                <w:sz w:val="15"/>
              </w:rPr>
              <w:t xml:space="preserve"> </w:t>
            </w:r>
          </w:p>
          <w:p w14:paraId="1F82AAEF" w14:textId="77777777" w:rsidR="005D1834" w:rsidRDefault="00000000">
            <w:pPr>
              <w:spacing w:after="75"/>
            </w:pPr>
            <w:bookmarkStart w:id="5904" w:name="5782"/>
            <w:bookmarkEnd w:id="5903"/>
            <w:r>
              <w:rPr>
                <w:rFonts w:ascii="Arial" w:hAnsi="Arial"/>
                <w:b/>
                <w:color w:val="000000"/>
                <w:sz w:val="15"/>
              </w:rPr>
              <w:t xml:space="preserve"> </w:t>
            </w:r>
          </w:p>
          <w:p w14:paraId="72E44B3E" w14:textId="77777777" w:rsidR="005D1834" w:rsidRDefault="00000000">
            <w:pPr>
              <w:spacing w:after="75"/>
            </w:pPr>
            <w:bookmarkStart w:id="5905" w:name="5783"/>
            <w:bookmarkEnd w:id="5904"/>
            <w:r>
              <w:rPr>
                <w:rFonts w:ascii="Arial" w:hAnsi="Arial"/>
                <w:b/>
                <w:color w:val="000000"/>
                <w:sz w:val="15"/>
              </w:rPr>
              <w:t xml:space="preserve"> </w:t>
            </w:r>
          </w:p>
          <w:p w14:paraId="3B27811C" w14:textId="77777777" w:rsidR="005D1834" w:rsidRDefault="00000000">
            <w:pPr>
              <w:spacing w:after="75"/>
            </w:pPr>
            <w:bookmarkStart w:id="5906" w:name="5784"/>
            <w:bookmarkEnd w:id="5905"/>
            <w:r>
              <w:rPr>
                <w:rFonts w:ascii="Arial" w:hAnsi="Arial"/>
                <w:b/>
                <w:color w:val="000000"/>
                <w:sz w:val="15"/>
              </w:rPr>
              <w:t>Підпис</w:t>
            </w:r>
            <w:r>
              <w:rPr>
                <w:rFonts w:ascii="Arial" w:hAnsi="Arial"/>
                <w:b/>
                <w:color w:val="000000"/>
                <w:vertAlign w:val="superscript"/>
              </w:rPr>
              <w:t>(3)</w:t>
            </w:r>
            <w:r>
              <w:rPr>
                <w:rFonts w:ascii="Arial" w:hAnsi="Arial"/>
                <w:color w:val="000000"/>
                <w:vertAlign w:val="superscript"/>
              </w:rPr>
              <w:t>/</w:t>
            </w:r>
            <w:r>
              <w:br/>
            </w:r>
            <w:r>
              <w:rPr>
                <w:rFonts w:ascii="Arial" w:hAnsi="Arial"/>
                <w:color w:val="000000"/>
                <w:sz w:val="15"/>
              </w:rPr>
              <w:t>Signature</w:t>
            </w:r>
            <w:r>
              <w:rPr>
                <w:rFonts w:ascii="Arial" w:hAnsi="Arial"/>
                <w:color w:val="000000"/>
                <w:vertAlign w:val="superscript"/>
              </w:rPr>
              <w:t>(3)</w:t>
            </w:r>
          </w:p>
        </w:tc>
        <w:bookmarkEnd w:id="5906"/>
      </w:tr>
    </w:tbl>
    <w:p w14:paraId="52B2707C" w14:textId="77777777" w:rsidR="005D1834" w:rsidRDefault="00000000">
      <w:pPr>
        <w:spacing w:after="75"/>
        <w:ind w:firstLine="240"/>
        <w:jc w:val="both"/>
      </w:pPr>
      <w:bookmarkStart w:id="5907" w:name="5785"/>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5723D3BD" w14:textId="77777777">
        <w:trPr>
          <w:trHeight w:val="30"/>
          <w:tblCellSpacing w:w="0" w:type="auto"/>
        </w:trPr>
        <w:tc>
          <w:tcPr>
            <w:tcW w:w="4845" w:type="dxa"/>
            <w:vAlign w:val="center"/>
          </w:tcPr>
          <w:p w14:paraId="22923511" w14:textId="77777777" w:rsidR="005D1834" w:rsidRDefault="00000000">
            <w:pPr>
              <w:spacing w:after="75"/>
              <w:jc w:val="center"/>
            </w:pPr>
            <w:bookmarkStart w:id="5908" w:name="5786"/>
            <w:bookmarkEnd w:id="5907"/>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E0A95DB" w14:textId="77777777" w:rsidR="005D1834" w:rsidRDefault="00000000">
            <w:pPr>
              <w:spacing w:after="75"/>
              <w:jc w:val="center"/>
            </w:pPr>
            <w:bookmarkStart w:id="5909" w:name="5787"/>
            <w:bookmarkEnd w:id="5908"/>
            <w:r>
              <w:rPr>
                <w:rFonts w:ascii="Arial" w:hAnsi="Arial"/>
                <w:b/>
                <w:color w:val="000000"/>
                <w:sz w:val="15"/>
              </w:rPr>
              <w:t>М. Мороз</w:t>
            </w:r>
          </w:p>
        </w:tc>
        <w:bookmarkEnd w:id="5909"/>
      </w:tr>
    </w:tbl>
    <w:p w14:paraId="147EEA0E" w14:textId="77777777" w:rsidR="005D1834" w:rsidRDefault="00000000">
      <w:pPr>
        <w:spacing w:after="75"/>
        <w:ind w:firstLine="240"/>
        <w:jc w:val="both"/>
      </w:pPr>
      <w:bookmarkStart w:id="5910" w:name="5788"/>
      <w:r>
        <w:rPr>
          <w:rFonts w:ascii="Arial" w:hAnsi="Arial"/>
          <w:color w:val="000000"/>
          <w:sz w:val="18"/>
        </w:rPr>
        <w:t xml:space="preserve"> </w:t>
      </w:r>
    </w:p>
    <w:p w14:paraId="63E5E03E" w14:textId="77777777" w:rsidR="005D1834" w:rsidRDefault="00000000">
      <w:pPr>
        <w:spacing w:after="75"/>
        <w:ind w:firstLine="240"/>
        <w:jc w:val="right"/>
      </w:pPr>
      <w:bookmarkStart w:id="5911" w:name="5789"/>
      <w:bookmarkEnd w:id="5910"/>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04D89D78" w14:textId="77777777" w:rsidR="005D1834" w:rsidRDefault="00000000">
      <w:pPr>
        <w:pStyle w:val="3"/>
        <w:spacing w:after="225"/>
        <w:jc w:val="center"/>
      </w:pPr>
      <w:bookmarkStart w:id="5912" w:name="5790"/>
      <w:bookmarkEnd w:id="5911"/>
      <w:r>
        <w:rPr>
          <w:rFonts w:ascii="Arial" w:hAnsi="Arial"/>
          <w:color w:val="000000"/>
          <w:sz w:val="26"/>
        </w:rPr>
        <w:lastRenderedPageBreak/>
        <w:t>Форма міжнародного сертифіката для ввезення (пересилання) на митну територію України побічних продуктів бджільництва, що призначені для використання виключно у бджільництві / Form of International certificate for introduction (sending) to the customs territory of Ukraine of apiculture by-products intended exclusively for use in apiculture</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E14B444" w14:textId="77777777">
        <w:trPr>
          <w:trHeight w:val="30"/>
          <w:tblCellSpacing w:w="0" w:type="auto"/>
        </w:trPr>
        <w:tc>
          <w:tcPr>
            <w:tcW w:w="9690" w:type="dxa"/>
            <w:vAlign w:val="center"/>
          </w:tcPr>
          <w:p w14:paraId="051DAA23" w14:textId="77777777" w:rsidR="005D1834" w:rsidRDefault="00000000">
            <w:pPr>
              <w:spacing w:after="75"/>
            </w:pPr>
            <w:bookmarkStart w:id="5913" w:name="5791"/>
            <w:bookmarkEnd w:id="5912"/>
            <w:r>
              <w:rPr>
                <w:rFonts w:ascii="Arial" w:hAnsi="Arial"/>
                <w:b/>
                <w:color w:val="000000"/>
                <w:sz w:val="15"/>
              </w:rPr>
              <w:t>Країна-експортер / Exporting country</w:t>
            </w:r>
          </w:p>
        </w:tc>
        <w:bookmarkEnd w:id="5913"/>
      </w:tr>
    </w:tbl>
    <w:p w14:paraId="5B546D58" w14:textId="77777777" w:rsidR="005D1834" w:rsidRDefault="00000000">
      <w:pPr>
        <w:spacing w:after="75"/>
        <w:jc w:val="center"/>
      </w:pPr>
      <w:bookmarkStart w:id="5914" w:name="5792"/>
      <w:r>
        <w:rPr>
          <w:rFonts w:ascii="Arial" w:hAnsi="Arial"/>
          <w:color w:val="000000"/>
          <w:sz w:val="18"/>
        </w:rPr>
        <w:t xml:space="preserve"> </w:t>
      </w:r>
      <w:r>
        <w:rPr>
          <w:noProof/>
        </w:rPr>
        <w:drawing>
          <wp:inline distT="0" distB="0" distL="0" distR="0" wp14:anchorId="64B06437" wp14:editId="5E01872B">
            <wp:extent cx="5732145" cy="2513067"/>
            <wp:effectExtent l="0" t="0" r="0" b="0"/>
            <wp:docPr id="413210156" name="Рисунок 41321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732145" cy="2513067"/>
                    </a:xfrm>
                    <a:prstGeom prst="rect">
                      <a:avLst/>
                    </a:prstGeom>
                  </pic:spPr>
                </pic:pic>
              </a:graphicData>
            </a:graphic>
          </wp:inline>
        </w:drawing>
      </w:r>
    </w:p>
    <w:p w14:paraId="50F39E3D" w14:textId="77777777" w:rsidR="005D1834" w:rsidRDefault="00000000">
      <w:pPr>
        <w:spacing w:after="75"/>
        <w:jc w:val="center"/>
      </w:pPr>
      <w:bookmarkStart w:id="5915" w:name="5793"/>
      <w:bookmarkEnd w:id="5914"/>
      <w:r>
        <w:rPr>
          <w:rFonts w:ascii="Arial" w:hAnsi="Arial"/>
          <w:color w:val="000000"/>
          <w:sz w:val="18"/>
        </w:rPr>
        <w:lastRenderedPageBreak/>
        <w:t xml:space="preserve"> </w:t>
      </w:r>
      <w:r>
        <w:rPr>
          <w:noProof/>
        </w:rPr>
        <w:drawing>
          <wp:inline distT="0" distB="0" distL="0" distR="0" wp14:anchorId="7BAB70C2" wp14:editId="7B11B124">
            <wp:extent cx="5732145" cy="7880650"/>
            <wp:effectExtent l="0" t="0" r="0" b="0"/>
            <wp:docPr id="1335174658" name="Рисунок 133517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732145" cy="7880650"/>
                    </a:xfrm>
                    <a:prstGeom prst="rect">
                      <a:avLst/>
                    </a:prstGeom>
                  </pic:spPr>
                </pic:pic>
              </a:graphicData>
            </a:graphic>
          </wp:inline>
        </w:drawing>
      </w:r>
      <w:r>
        <w:br/>
      </w:r>
      <w:r>
        <w:rPr>
          <w:rFonts w:ascii="Arial" w:hAnsi="Arial"/>
          <w:color w:val="000000"/>
          <w:sz w:val="18"/>
        </w:rPr>
        <w:lastRenderedPageBreak/>
        <w:t xml:space="preserve"> </w:t>
      </w:r>
      <w:r>
        <w:rPr>
          <w:noProof/>
        </w:rPr>
        <w:drawing>
          <wp:inline distT="0" distB="0" distL="0" distR="0" wp14:anchorId="70C5BD38" wp14:editId="6CF8F305">
            <wp:extent cx="5732145" cy="7591219"/>
            <wp:effectExtent l="0" t="0" r="0" b="0"/>
            <wp:docPr id="603011327" name="Рисунок 6030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732145" cy="7591219"/>
                    </a:xfrm>
                    <a:prstGeom prst="rect">
                      <a:avLst/>
                    </a:prstGeom>
                  </pic:spPr>
                </pic:pic>
              </a:graphicData>
            </a:graphic>
          </wp:inline>
        </w:drawing>
      </w:r>
    </w:p>
    <w:p w14:paraId="2D0A58C3" w14:textId="77777777" w:rsidR="005D1834" w:rsidRDefault="00000000">
      <w:pPr>
        <w:spacing w:after="75"/>
        <w:jc w:val="center"/>
      </w:pPr>
      <w:bookmarkStart w:id="5916" w:name="5794"/>
      <w:bookmarkEnd w:id="5915"/>
      <w:r>
        <w:rPr>
          <w:rFonts w:ascii="Arial" w:hAnsi="Arial"/>
          <w:color w:val="000000"/>
          <w:sz w:val="18"/>
        </w:rPr>
        <w:lastRenderedPageBreak/>
        <w:t xml:space="preserve"> </w:t>
      </w:r>
      <w:r>
        <w:rPr>
          <w:noProof/>
        </w:rPr>
        <w:drawing>
          <wp:inline distT="0" distB="0" distL="0" distR="0" wp14:anchorId="258FF364" wp14:editId="1E78FE73">
            <wp:extent cx="5732145" cy="8062987"/>
            <wp:effectExtent l="0" t="0" r="0" b="0"/>
            <wp:docPr id="576102053" name="Рисунок 5761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732145" cy="8062987"/>
                    </a:xfrm>
                    <a:prstGeom prst="rect">
                      <a:avLst/>
                    </a:prstGeom>
                  </pic:spPr>
                </pic:pic>
              </a:graphicData>
            </a:graphic>
          </wp:inline>
        </w:drawing>
      </w:r>
    </w:p>
    <w:p w14:paraId="00FBF913" w14:textId="77777777" w:rsidR="005D1834" w:rsidRDefault="00000000">
      <w:pPr>
        <w:spacing w:after="75"/>
        <w:jc w:val="center"/>
      </w:pPr>
      <w:bookmarkStart w:id="5917" w:name="5795"/>
      <w:bookmarkEnd w:id="5916"/>
      <w:r>
        <w:rPr>
          <w:rFonts w:ascii="Arial" w:hAnsi="Arial"/>
          <w:color w:val="000000"/>
          <w:sz w:val="18"/>
        </w:rPr>
        <w:t xml:space="preserve"> </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9"/>
        <w:gridCol w:w="4459"/>
      </w:tblGrid>
      <w:tr w:rsidR="005D1834" w14:paraId="1BB55ADE"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9"/>
              <w:gridCol w:w="1138"/>
              <w:gridCol w:w="7285"/>
            </w:tblGrid>
            <w:tr w:rsidR="005D1834" w14:paraId="3F372141" w14:textId="77777777">
              <w:trPr>
                <w:trHeight w:val="120"/>
                <w:tblCellSpacing w:w="0" w:type="auto"/>
              </w:trPr>
              <w:tc>
                <w:tcPr>
                  <w:tcW w:w="738" w:type="dxa"/>
                  <w:vAlign w:val="center"/>
                </w:tcPr>
                <w:p w14:paraId="5D8F0546" w14:textId="77777777" w:rsidR="005D1834" w:rsidRDefault="00000000">
                  <w:pPr>
                    <w:spacing w:after="75"/>
                  </w:pPr>
                  <w:bookmarkStart w:id="5918" w:name="5796"/>
                  <w:bookmarkEnd w:id="5917"/>
                  <w:r>
                    <w:rPr>
                      <w:rFonts w:ascii="Arial" w:hAnsi="Arial"/>
                      <w:color w:val="000000"/>
                      <w:sz w:val="15"/>
                    </w:rPr>
                    <w:t xml:space="preserve"> </w:t>
                  </w:r>
                </w:p>
              </w:tc>
              <w:tc>
                <w:tcPr>
                  <w:tcW w:w="961" w:type="dxa"/>
                  <w:vAlign w:val="center"/>
                </w:tcPr>
                <w:p w14:paraId="52CA312F" w14:textId="77777777" w:rsidR="005D1834" w:rsidRDefault="00000000">
                  <w:pPr>
                    <w:spacing w:after="75"/>
                  </w:pPr>
                  <w:bookmarkStart w:id="5919" w:name="5797"/>
                  <w:bookmarkEnd w:id="5918"/>
                  <w:r>
                    <w:rPr>
                      <w:rFonts w:ascii="Arial" w:hAnsi="Arial"/>
                      <w:b/>
                      <w:color w:val="000000"/>
                      <w:sz w:val="15"/>
                    </w:rPr>
                    <w:t>II.1.2</w:t>
                  </w:r>
                </w:p>
              </w:tc>
              <w:tc>
                <w:tcPr>
                  <w:tcW w:w="7931" w:type="dxa"/>
                  <w:vAlign w:val="center"/>
                </w:tcPr>
                <w:p w14:paraId="31CDCCD0" w14:textId="77777777" w:rsidR="005D1834" w:rsidRDefault="00000000">
                  <w:pPr>
                    <w:spacing w:after="75"/>
                    <w:jc w:val="both"/>
                  </w:pPr>
                  <w:bookmarkStart w:id="5920" w:name="5798"/>
                  <w:bookmarkEnd w:id="5919"/>
                  <w:r>
                    <w:rPr>
                      <w:rFonts w:ascii="Arial" w:hAnsi="Arial"/>
                      <w:b/>
                      <w:color w:val="000000"/>
                      <w:sz w:val="15"/>
                    </w:rPr>
                    <w:t xml:space="preserve">на усій території обов'язковому повідомленню (в рамках двосторонньої торгівлі) підлягають американський гнилець, акаріоз (акарапідоз), малий внутрішньовуликовий жук, </w:t>
                  </w:r>
                  <w:r>
                    <w:rPr>
                      <w:rFonts w:ascii="Arial" w:hAnsi="Arial"/>
                      <w:b/>
                      <w:color w:val="000000"/>
                      <w:sz w:val="15"/>
                    </w:rPr>
                    <w:lastRenderedPageBreak/>
                    <w:t>тропілелапсоз /</w:t>
                  </w:r>
                  <w:r>
                    <w:rPr>
                      <w:rFonts w:ascii="Arial" w:hAnsi="Arial"/>
                      <w:color w:val="000000"/>
                      <w:sz w:val="15"/>
                    </w:rPr>
                    <w:t xml:space="preserve"> on the whole territory American foulbrood, acariosis (acarapidosis), small hive beetle, tropilaelaps mites are subject to compulsory notification (in the framework of bilateral trade).</w:t>
                  </w:r>
                </w:p>
              </w:tc>
              <w:bookmarkEnd w:id="5920"/>
            </w:tr>
            <w:tr w:rsidR="005D1834" w14:paraId="79A5BA34" w14:textId="77777777">
              <w:trPr>
                <w:trHeight w:val="120"/>
                <w:tblCellSpacing w:w="0" w:type="auto"/>
              </w:trPr>
              <w:tc>
                <w:tcPr>
                  <w:tcW w:w="738" w:type="dxa"/>
                  <w:vAlign w:val="center"/>
                </w:tcPr>
                <w:p w14:paraId="41037E59" w14:textId="77777777" w:rsidR="005D1834" w:rsidRDefault="00000000">
                  <w:pPr>
                    <w:spacing w:after="75"/>
                  </w:pPr>
                  <w:bookmarkStart w:id="5921" w:name="5799"/>
                  <w:r>
                    <w:rPr>
                      <w:rFonts w:ascii="Arial" w:hAnsi="Arial"/>
                      <w:b/>
                      <w:color w:val="000000"/>
                      <w:sz w:val="15"/>
                    </w:rPr>
                    <w:lastRenderedPageBreak/>
                    <w:t>II.2</w:t>
                  </w:r>
                </w:p>
              </w:tc>
              <w:tc>
                <w:tcPr>
                  <w:tcW w:w="0" w:type="auto"/>
                  <w:gridSpan w:val="2"/>
                  <w:vAlign w:val="center"/>
                </w:tcPr>
                <w:p w14:paraId="3E12FDF7" w14:textId="77777777" w:rsidR="005D1834" w:rsidRDefault="00000000">
                  <w:pPr>
                    <w:spacing w:after="75"/>
                    <w:jc w:val="both"/>
                  </w:pPr>
                  <w:bookmarkStart w:id="5922" w:name="5800"/>
                  <w:bookmarkEnd w:id="5921"/>
                  <w:r>
                    <w:rPr>
                      <w:rFonts w:ascii="Arial" w:hAnsi="Arial"/>
                      <w:b/>
                      <w:color w:val="000000"/>
                      <w:sz w:val="15"/>
                    </w:rPr>
                    <w:t xml:space="preserve">Побічні продукти бджільництва піддано термічній обробці за температури -12° C чи нижче протягом щонайменше 24 годин або (для воску) очищені чи перероблені з використанням методу переробки I - V та VII відповідно до додатка 2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w:t>
                  </w:r>
                  <w:r>
                    <w:rPr>
                      <w:rFonts w:ascii="Arial" w:hAnsi="Arial"/>
                      <w:color w:val="000000"/>
                      <w:sz w:val="15"/>
                    </w:rPr>
                    <w:t xml:space="preserve"> Apiculture by-products have been subjected to a temperature of -12° C or lower for at least 24 hours, or (in case of wax) - refined or processed with a processing method I - V and VII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5922"/>
            </w:tr>
          </w:tbl>
          <w:p w14:paraId="65E5560C" w14:textId="77777777" w:rsidR="005D1834" w:rsidRDefault="00000000">
            <w:r>
              <w:br/>
            </w:r>
          </w:p>
          <w:p w14:paraId="2A22FFA0" w14:textId="77777777" w:rsidR="005D1834" w:rsidRDefault="005D1834">
            <w:pPr>
              <w:spacing w:after="75"/>
            </w:pPr>
            <w:bookmarkStart w:id="5923" w:name="5801"/>
          </w:p>
        </w:tc>
        <w:bookmarkEnd w:id="5923"/>
      </w:tr>
      <w:tr w:rsidR="005D1834" w14:paraId="79040F1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76BC3E7" w14:textId="77777777" w:rsidR="005D1834" w:rsidRDefault="00000000">
            <w:pPr>
              <w:spacing w:after="75"/>
            </w:pPr>
            <w:bookmarkStart w:id="5924" w:name="5802"/>
            <w:r>
              <w:rPr>
                <w:rFonts w:ascii="Arial" w:hAnsi="Arial"/>
                <w:b/>
                <w:color w:val="000000"/>
                <w:sz w:val="15"/>
              </w:rPr>
              <w:lastRenderedPageBreak/>
              <w:t>Примітки/</w:t>
            </w:r>
            <w:r>
              <w:rPr>
                <w:rFonts w:ascii="Arial" w:hAnsi="Arial"/>
                <w:color w:val="000000"/>
                <w:sz w:val="15"/>
              </w:rPr>
              <w:t>Notes</w:t>
            </w:r>
          </w:p>
          <w:p w14:paraId="1C4732D0" w14:textId="77777777" w:rsidR="005D1834" w:rsidRDefault="00000000">
            <w:pPr>
              <w:spacing w:after="75"/>
              <w:jc w:val="both"/>
            </w:pPr>
            <w:bookmarkStart w:id="5925" w:name="5803"/>
            <w:bookmarkEnd w:id="5924"/>
            <w:r>
              <w:rPr>
                <w:rFonts w:ascii="Arial" w:hAnsi="Arial"/>
                <w:b/>
                <w:color w:val="000000"/>
                <w:sz w:val="15"/>
              </w:rPr>
              <w:t>Вимоги цього міжнародного сертифіката застосовуються до побічних продуктів бджільництва, що призначені для використання виключно у бджільництві,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apiculture by-products intended exclusively for use in apiculture, originating from a country or a separate territory (zone or compartment) thereof and from an establishment listed in the register of countries and establishments authorised for the importation (sending) of products to the customs territory of Ukraine.</w:t>
            </w:r>
          </w:p>
          <w:p w14:paraId="72750A62" w14:textId="77777777" w:rsidR="005D1834" w:rsidRDefault="00000000">
            <w:pPr>
              <w:spacing w:after="75"/>
            </w:pPr>
            <w:bookmarkStart w:id="5926" w:name="5804"/>
            <w:bookmarkEnd w:id="5925"/>
            <w:r>
              <w:rPr>
                <w:rFonts w:ascii="Arial" w:hAnsi="Arial"/>
                <w:b/>
                <w:color w:val="000000"/>
                <w:sz w:val="15"/>
              </w:rPr>
              <w:t>Частина I/</w:t>
            </w:r>
            <w:r>
              <w:rPr>
                <w:rFonts w:ascii="Arial" w:hAnsi="Arial"/>
                <w:color w:val="000000"/>
                <w:sz w:val="15"/>
              </w:rPr>
              <w:t>Part I:</w:t>
            </w:r>
          </w:p>
          <w:p w14:paraId="0F1C53FB" w14:textId="77777777" w:rsidR="005D1834" w:rsidRDefault="00000000">
            <w:pPr>
              <w:spacing w:after="75"/>
              <w:jc w:val="both"/>
            </w:pPr>
            <w:bookmarkStart w:id="5927" w:name="5805"/>
            <w:bookmarkEnd w:id="592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CCE79C2" w14:textId="77777777" w:rsidR="005D1834" w:rsidRDefault="00000000">
            <w:pPr>
              <w:spacing w:after="75"/>
            </w:pPr>
            <w:bookmarkStart w:id="5928" w:name="5806"/>
            <w:bookmarkEnd w:id="5927"/>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2821DC72" w14:textId="77777777" w:rsidR="005D1834" w:rsidRDefault="00000000">
            <w:pPr>
              <w:spacing w:after="75"/>
              <w:jc w:val="both"/>
            </w:pPr>
            <w:bookmarkStart w:id="5929" w:name="5807"/>
            <w:bookmarkEnd w:id="5928"/>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3612DA81" w14:textId="77777777" w:rsidR="005D1834" w:rsidRDefault="00000000">
            <w:pPr>
              <w:spacing w:after="75"/>
              <w:jc w:val="both"/>
            </w:pPr>
            <w:bookmarkStart w:id="5930" w:name="5808"/>
            <w:bookmarkEnd w:id="5929"/>
            <w:r>
              <w:rPr>
                <w:rFonts w:ascii="Arial" w:hAnsi="Arial"/>
                <w:b/>
                <w:color w:val="000000"/>
                <w:sz w:val="15"/>
              </w:rPr>
              <w:t>Пункт I.28: Вид товару: вказати "мед", "бджолиний віск", "маточне молочко", "прополіс" або "пилок"</w:t>
            </w:r>
            <w:r>
              <w:rPr>
                <w:rFonts w:ascii="Arial" w:hAnsi="Arial"/>
                <w:color w:val="000000"/>
                <w:sz w:val="15"/>
              </w:rPr>
              <w:t xml:space="preserve"> / Box I.28: Nature of commodity: indicate: "honey", "beeswax", "royal jelly", "propolis" or "pollen".</w:t>
            </w:r>
          </w:p>
          <w:p w14:paraId="0C555F95" w14:textId="77777777" w:rsidR="005D1834" w:rsidRDefault="00000000">
            <w:pPr>
              <w:spacing w:after="75"/>
              <w:jc w:val="both"/>
            </w:pPr>
            <w:bookmarkStart w:id="5931" w:name="5809"/>
            <w:bookmarkEnd w:id="5930"/>
            <w:r>
              <w:rPr>
                <w:rFonts w:ascii="Arial" w:hAnsi="Arial"/>
                <w:b/>
                <w:color w:val="000000"/>
                <w:sz w:val="15"/>
              </w:rPr>
              <w:t>Частина II</w:t>
            </w:r>
            <w:r>
              <w:rPr>
                <w:rFonts w:ascii="Arial" w:hAnsi="Arial"/>
                <w:color w:val="000000"/>
                <w:sz w:val="15"/>
              </w:rPr>
              <w:t>: / Part II:</w:t>
            </w:r>
          </w:p>
          <w:p w14:paraId="42408D01" w14:textId="77777777" w:rsidR="005D1834" w:rsidRDefault="00000000">
            <w:pPr>
              <w:spacing w:after="75"/>
              <w:jc w:val="both"/>
            </w:pPr>
            <w:bookmarkStart w:id="5932" w:name="5810"/>
            <w:bookmarkEnd w:id="5931"/>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16E29D8" w14:textId="77777777" w:rsidR="005D1834" w:rsidRDefault="00000000">
            <w:pPr>
              <w:spacing w:after="75"/>
              <w:jc w:val="both"/>
            </w:pPr>
            <w:bookmarkStart w:id="5933" w:name="5811"/>
            <w:bookmarkEnd w:id="5932"/>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3A480C13" w14:textId="77777777" w:rsidR="005D1834" w:rsidRDefault="00000000">
            <w:pPr>
              <w:spacing w:after="75"/>
            </w:pPr>
            <w:bookmarkStart w:id="5934" w:name="5812"/>
            <w:bookmarkEnd w:id="5933"/>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5934"/>
      </w:tr>
      <w:tr w:rsidR="005D1834" w14:paraId="1747E076"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BC4C00D" w14:textId="77777777" w:rsidR="005D1834" w:rsidRDefault="00000000">
            <w:pPr>
              <w:spacing w:after="75"/>
            </w:pPr>
            <w:bookmarkStart w:id="5935" w:name="5813"/>
            <w:r>
              <w:rPr>
                <w:rFonts w:ascii="Arial" w:hAnsi="Arial"/>
                <w:b/>
                <w:color w:val="000000"/>
                <w:sz w:val="15"/>
              </w:rPr>
              <w:t>Державний ветеринарний інспектор/</w:t>
            </w:r>
            <w:r>
              <w:br/>
            </w:r>
            <w:r>
              <w:rPr>
                <w:rFonts w:ascii="Arial" w:hAnsi="Arial"/>
                <w:color w:val="000000"/>
                <w:sz w:val="15"/>
              </w:rPr>
              <w:t>Official veterinarian</w:t>
            </w:r>
          </w:p>
          <w:p w14:paraId="36087795" w14:textId="77777777" w:rsidR="005D1834" w:rsidRDefault="005D1834">
            <w:pPr>
              <w:spacing w:after="75"/>
            </w:pPr>
            <w:bookmarkStart w:id="5936" w:name="5814"/>
            <w:bookmarkEnd w:id="5935"/>
          </w:p>
          <w:p w14:paraId="7DE06631" w14:textId="77777777" w:rsidR="005D1834" w:rsidRDefault="00000000">
            <w:pPr>
              <w:spacing w:after="75"/>
            </w:pPr>
            <w:bookmarkStart w:id="5937" w:name="5815"/>
            <w:bookmarkEnd w:id="5936"/>
            <w:r>
              <w:rPr>
                <w:rFonts w:ascii="Arial" w:hAnsi="Arial"/>
                <w:b/>
                <w:color w:val="000000"/>
                <w:sz w:val="15"/>
              </w:rPr>
              <w:t>Прізвище (великими літерами)/</w:t>
            </w:r>
            <w:r>
              <w:br/>
            </w:r>
            <w:r>
              <w:rPr>
                <w:rFonts w:ascii="Arial" w:hAnsi="Arial"/>
                <w:color w:val="000000"/>
                <w:sz w:val="15"/>
              </w:rPr>
              <w:t>Name (in capitals letters)</w:t>
            </w:r>
          </w:p>
          <w:p w14:paraId="24BD688D" w14:textId="77777777" w:rsidR="005D1834" w:rsidRDefault="005D1834">
            <w:pPr>
              <w:spacing w:after="75"/>
            </w:pPr>
            <w:bookmarkStart w:id="5938" w:name="5816"/>
            <w:bookmarkEnd w:id="5937"/>
          </w:p>
          <w:p w14:paraId="1160C1B7" w14:textId="77777777" w:rsidR="005D1834" w:rsidRDefault="00000000">
            <w:pPr>
              <w:spacing w:after="75"/>
            </w:pPr>
            <w:bookmarkStart w:id="5939" w:name="5817"/>
            <w:bookmarkEnd w:id="5938"/>
            <w:r>
              <w:rPr>
                <w:rFonts w:ascii="Arial" w:hAnsi="Arial"/>
                <w:b/>
                <w:color w:val="000000"/>
                <w:sz w:val="15"/>
              </w:rPr>
              <w:t>Дата/</w:t>
            </w:r>
            <w:r>
              <w:br/>
            </w:r>
            <w:r>
              <w:rPr>
                <w:rFonts w:ascii="Arial" w:hAnsi="Arial"/>
                <w:color w:val="000000"/>
                <w:sz w:val="15"/>
              </w:rPr>
              <w:t>Date</w:t>
            </w:r>
          </w:p>
          <w:p w14:paraId="47F450D0" w14:textId="77777777" w:rsidR="005D1834" w:rsidRDefault="005D1834">
            <w:pPr>
              <w:spacing w:after="75"/>
            </w:pPr>
            <w:bookmarkStart w:id="5940" w:name="5818"/>
            <w:bookmarkEnd w:id="5939"/>
          </w:p>
          <w:p w14:paraId="02CD1269" w14:textId="77777777" w:rsidR="005D1834" w:rsidRDefault="00000000">
            <w:pPr>
              <w:spacing w:after="75"/>
            </w:pPr>
            <w:bookmarkStart w:id="5941" w:name="5819"/>
            <w:bookmarkEnd w:id="5940"/>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1047E744" w14:textId="77777777" w:rsidR="005D1834" w:rsidRDefault="00000000">
            <w:pPr>
              <w:spacing w:after="75"/>
            </w:pPr>
            <w:bookmarkStart w:id="5942" w:name="5820"/>
            <w:bookmarkEnd w:id="5941"/>
            <w:r>
              <w:rPr>
                <w:rFonts w:ascii="Arial" w:hAnsi="Arial"/>
                <w:b/>
                <w:color w:val="000000"/>
                <w:sz w:val="15"/>
              </w:rPr>
              <w:t>Кваліфікація та посада/</w:t>
            </w:r>
            <w:r>
              <w:br/>
            </w:r>
            <w:r>
              <w:rPr>
                <w:rFonts w:ascii="Arial" w:hAnsi="Arial"/>
                <w:color w:val="000000"/>
                <w:sz w:val="15"/>
              </w:rPr>
              <w:t>Qualification and title</w:t>
            </w:r>
          </w:p>
          <w:p w14:paraId="317FDA1F" w14:textId="77777777" w:rsidR="005D1834" w:rsidRDefault="00000000">
            <w:pPr>
              <w:spacing w:after="75"/>
            </w:pPr>
            <w:bookmarkStart w:id="5943" w:name="5821"/>
            <w:bookmarkEnd w:id="5942"/>
            <w:r>
              <w:rPr>
                <w:rFonts w:ascii="Arial" w:hAnsi="Arial"/>
                <w:b/>
                <w:color w:val="000000"/>
                <w:sz w:val="15"/>
              </w:rPr>
              <w:t xml:space="preserve"> </w:t>
            </w:r>
          </w:p>
          <w:p w14:paraId="10DFAD82" w14:textId="77777777" w:rsidR="005D1834" w:rsidRDefault="00000000">
            <w:pPr>
              <w:spacing w:after="75"/>
            </w:pPr>
            <w:bookmarkStart w:id="5944" w:name="5822"/>
            <w:bookmarkEnd w:id="5943"/>
            <w:r>
              <w:rPr>
                <w:rFonts w:ascii="Arial" w:hAnsi="Arial"/>
                <w:b/>
                <w:color w:val="000000"/>
                <w:sz w:val="15"/>
              </w:rPr>
              <w:t xml:space="preserve"> </w:t>
            </w:r>
          </w:p>
          <w:p w14:paraId="70100A52" w14:textId="77777777" w:rsidR="005D1834" w:rsidRDefault="00000000">
            <w:pPr>
              <w:spacing w:after="75"/>
            </w:pPr>
            <w:bookmarkStart w:id="5945" w:name="5823"/>
            <w:bookmarkEnd w:id="5944"/>
            <w:r>
              <w:rPr>
                <w:rFonts w:ascii="Arial" w:hAnsi="Arial"/>
                <w:b/>
                <w:color w:val="000000"/>
                <w:sz w:val="15"/>
              </w:rPr>
              <w:t xml:space="preserve"> </w:t>
            </w:r>
          </w:p>
          <w:p w14:paraId="3268F18A" w14:textId="77777777" w:rsidR="005D1834" w:rsidRDefault="00000000">
            <w:pPr>
              <w:spacing w:after="75"/>
            </w:pPr>
            <w:bookmarkStart w:id="5946" w:name="5824"/>
            <w:bookmarkEnd w:id="5945"/>
            <w:r>
              <w:rPr>
                <w:rFonts w:ascii="Arial" w:hAnsi="Arial"/>
                <w:b/>
                <w:color w:val="000000"/>
                <w:sz w:val="15"/>
              </w:rPr>
              <w:t xml:space="preserve"> </w:t>
            </w:r>
          </w:p>
          <w:p w14:paraId="7F06F772" w14:textId="77777777" w:rsidR="005D1834" w:rsidRDefault="00000000">
            <w:pPr>
              <w:spacing w:after="75"/>
            </w:pPr>
            <w:bookmarkStart w:id="5947" w:name="5825"/>
            <w:bookmarkEnd w:id="5946"/>
            <w:r>
              <w:rPr>
                <w:rFonts w:ascii="Arial" w:hAnsi="Arial"/>
                <w:b/>
                <w:color w:val="000000"/>
                <w:sz w:val="15"/>
              </w:rPr>
              <w:t xml:space="preserve"> </w:t>
            </w:r>
          </w:p>
          <w:p w14:paraId="494FD915" w14:textId="77777777" w:rsidR="005D1834" w:rsidRDefault="00000000">
            <w:pPr>
              <w:spacing w:after="75"/>
            </w:pPr>
            <w:bookmarkStart w:id="5948" w:name="5826"/>
            <w:bookmarkEnd w:id="5947"/>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5948"/>
      </w:tr>
    </w:tbl>
    <w:p w14:paraId="3B7ABC93" w14:textId="77777777" w:rsidR="005D1834" w:rsidRDefault="00000000">
      <w:pPr>
        <w:spacing w:after="75"/>
        <w:ind w:firstLine="240"/>
        <w:jc w:val="both"/>
      </w:pPr>
      <w:bookmarkStart w:id="5949" w:name="5827"/>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7FBA7B5" w14:textId="77777777">
        <w:trPr>
          <w:trHeight w:val="30"/>
          <w:tblCellSpacing w:w="0" w:type="auto"/>
        </w:trPr>
        <w:tc>
          <w:tcPr>
            <w:tcW w:w="4845" w:type="dxa"/>
            <w:vAlign w:val="center"/>
          </w:tcPr>
          <w:p w14:paraId="6EA12599" w14:textId="77777777" w:rsidR="005D1834" w:rsidRDefault="00000000">
            <w:pPr>
              <w:spacing w:after="75"/>
              <w:jc w:val="center"/>
            </w:pPr>
            <w:bookmarkStart w:id="5950" w:name="5828"/>
            <w:bookmarkEnd w:id="5949"/>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72C4263" w14:textId="77777777" w:rsidR="005D1834" w:rsidRDefault="00000000">
            <w:pPr>
              <w:spacing w:after="75"/>
              <w:jc w:val="center"/>
            </w:pPr>
            <w:bookmarkStart w:id="5951" w:name="5829"/>
            <w:bookmarkEnd w:id="5950"/>
            <w:r>
              <w:rPr>
                <w:rFonts w:ascii="Arial" w:hAnsi="Arial"/>
                <w:b/>
                <w:color w:val="000000"/>
                <w:sz w:val="15"/>
              </w:rPr>
              <w:t>М. Мороз</w:t>
            </w:r>
          </w:p>
        </w:tc>
        <w:bookmarkEnd w:id="5951"/>
      </w:tr>
    </w:tbl>
    <w:p w14:paraId="4C5D9921" w14:textId="77777777" w:rsidR="005D1834" w:rsidRDefault="00000000">
      <w:pPr>
        <w:spacing w:after="75"/>
        <w:ind w:firstLine="240"/>
        <w:jc w:val="both"/>
      </w:pPr>
      <w:bookmarkStart w:id="5952" w:name="5830"/>
      <w:r>
        <w:rPr>
          <w:rFonts w:ascii="Arial" w:hAnsi="Arial"/>
          <w:color w:val="000000"/>
          <w:sz w:val="18"/>
        </w:rPr>
        <w:lastRenderedPageBreak/>
        <w:t xml:space="preserve"> </w:t>
      </w:r>
    </w:p>
    <w:p w14:paraId="3DC860AE" w14:textId="77777777" w:rsidR="005D1834" w:rsidRDefault="00000000">
      <w:pPr>
        <w:spacing w:after="75"/>
        <w:ind w:firstLine="240"/>
        <w:jc w:val="right"/>
      </w:pPr>
      <w:bookmarkStart w:id="5953" w:name="5831"/>
      <w:bookmarkEnd w:id="5952"/>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B31B6F2" w14:textId="77777777" w:rsidR="005D1834" w:rsidRDefault="00000000">
      <w:pPr>
        <w:pStyle w:val="3"/>
        <w:spacing w:after="225"/>
        <w:jc w:val="center"/>
      </w:pPr>
      <w:bookmarkStart w:id="5954" w:name="5832"/>
      <w:bookmarkEnd w:id="5953"/>
      <w:r>
        <w:rPr>
          <w:rFonts w:ascii="Arial" w:hAnsi="Arial"/>
          <w:color w:val="000000"/>
          <w:sz w:val="26"/>
        </w:rPr>
        <w:t>Форма міжнародного сертифіката для ввезення (пересилання) на митну територію України продуктів оброблення, переробки жиру, призначених для використання за межами кормового ланцюга / Form of international certificate for introduction (sending) to the customs territory of Ukraine of fat derivatives intended for use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EE01F56" w14:textId="77777777">
        <w:trPr>
          <w:trHeight w:val="30"/>
          <w:tblCellSpacing w:w="0" w:type="auto"/>
        </w:trPr>
        <w:tc>
          <w:tcPr>
            <w:tcW w:w="9690" w:type="dxa"/>
            <w:vAlign w:val="center"/>
          </w:tcPr>
          <w:p w14:paraId="4D44438C" w14:textId="77777777" w:rsidR="005D1834" w:rsidRDefault="00000000">
            <w:pPr>
              <w:spacing w:after="75"/>
            </w:pPr>
            <w:bookmarkStart w:id="5955" w:name="5833"/>
            <w:bookmarkEnd w:id="5954"/>
            <w:r>
              <w:rPr>
                <w:rFonts w:ascii="Arial" w:hAnsi="Arial"/>
                <w:b/>
                <w:color w:val="000000"/>
                <w:sz w:val="15"/>
              </w:rPr>
              <w:t>Країна-експортер / Exporting country</w:t>
            </w:r>
          </w:p>
        </w:tc>
        <w:bookmarkEnd w:id="5955"/>
      </w:tr>
    </w:tbl>
    <w:p w14:paraId="071EF90B" w14:textId="77777777" w:rsidR="005D1834" w:rsidRDefault="00000000">
      <w:pPr>
        <w:spacing w:after="75"/>
        <w:jc w:val="center"/>
      </w:pPr>
      <w:bookmarkStart w:id="5956" w:name="5834"/>
      <w:r>
        <w:rPr>
          <w:rFonts w:ascii="Arial" w:hAnsi="Arial"/>
          <w:color w:val="000000"/>
          <w:sz w:val="18"/>
        </w:rPr>
        <w:t xml:space="preserve"> </w:t>
      </w:r>
      <w:r>
        <w:rPr>
          <w:noProof/>
        </w:rPr>
        <w:drawing>
          <wp:inline distT="0" distB="0" distL="0" distR="0" wp14:anchorId="22C64152" wp14:editId="2AC49B77">
            <wp:extent cx="5732145" cy="2588447"/>
            <wp:effectExtent l="0" t="0" r="0" b="0"/>
            <wp:docPr id="1606528561" name="Рисунок 16065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732145" cy="2588447"/>
                    </a:xfrm>
                    <a:prstGeom prst="rect">
                      <a:avLst/>
                    </a:prstGeom>
                  </pic:spPr>
                </pic:pic>
              </a:graphicData>
            </a:graphic>
          </wp:inline>
        </w:drawing>
      </w:r>
    </w:p>
    <w:p w14:paraId="4A44C375" w14:textId="77777777" w:rsidR="005D1834" w:rsidRDefault="00000000">
      <w:pPr>
        <w:spacing w:after="75"/>
        <w:jc w:val="center"/>
      </w:pPr>
      <w:bookmarkStart w:id="5957" w:name="5835"/>
      <w:bookmarkEnd w:id="5956"/>
      <w:r>
        <w:rPr>
          <w:rFonts w:ascii="Arial" w:hAnsi="Arial"/>
          <w:color w:val="000000"/>
          <w:sz w:val="18"/>
        </w:rPr>
        <w:lastRenderedPageBreak/>
        <w:t xml:space="preserve"> </w:t>
      </w:r>
      <w:r>
        <w:rPr>
          <w:noProof/>
        </w:rPr>
        <w:drawing>
          <wp:inline distT="0" distB="0" distL="0" distR="0" wp14:anchorId="538CF24E" wp14:editId="61387E83">
            <wp:extent cx="5732145" cy="7667356"/>
            <wp:effectExtent l="0" t="0" r="0" b="0"/>
            <wp:docPr id="69411345" name="Рисунок 694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732145" cy="7667356"/>
                    </a:xfrm>
                    <a:prstGeom prst="rect">
                      <a:avLst/>
                    </a:prstGeom>
                  </pic:spPr>
                </pic:pic>
              </a:graphicData>
            </a:graphic>
          </wp:inline>
        </w:drawing>
      </w:r>
    </w:p>
    <w:p w14:paraId="4B0B3CA4" w14:textId="77777777" w:rsidR="005D1834" w:rsidRDefault="00000000">
      <w:pPr>
        <w:spacing w:after="75"/>
        <w:jc w:val="center"/>
      </w:pPr>
      <w:bookmarkStart w:id="5958" w:name="5836"/>
      <w:bookmarkEnd w:id="5957"/>
      <w:r>
        <w:rPr>
          <w:rFonts w:ascii="Arial" w:hAnsi="Arial"/>
          <w:color w:val="000000"/>
          <w:sz w:val="18"/>
        </w:rPr>
        <w:lastRenderedPageBreak/>
        <w:t xml:space="preserve"> </w:t>
      </w:r>
      <w:r>
        <w:rPr>
          <w:noProof/>
        </w:rPr>
        <w:drawing>
          <wp:inline distT="0" distB="0" distL="0" distR="0" wp14:anchorId="4F5A622C" wp14:editId="5975121E">
            <wp:extent cx="5732145" cy="7864840"/>
            <wp:effectExtent l="0" t="0" r="0" b="0"/>
            <wp:docPr id="1788682814" name="Рисунок 178868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732145" cy="7864840"/>
                    </a:xfrm>
                    <a:prstGeom prst="rect">
                      <a:avLst/>
                    </a:prstGeom>
                  </pic:spPr>
                </pic:pic>
              </a:graphicData>
            </a:graphic>
          </wp:inline>
        </w:drawing>
      </w:r>
    </w:p>
    <w:p w14:paraId="092230F4" w14:textId="77777777" w:rsidR="005D1834" w:rsidRDefault="00000000">
      <w:pPr>
        <w:spacing w:after="75"/>
        <w:jc w:val="center"/>
      </w:pPr>
      <w:bookmarkStart w:id="5959" w:name="5837"/>
      <w:bookmarkEnd w:id="5958"/>
      <w:r>
        <w:rPr>
          <w:rFonts w:ascii="Arial" w:hAnsi="Arial"/>
          <w:color w:val="000000"/>
          <w:sz w:val="18"/>
        </w:rPr>
        <w:lastRenderedPageBreak/>
        <w:t xml:space="preserve"> </w:t>
      </w:r>
      <w:r>
        <w:rPr>
          <w:noProof/>
        </w:rPr>
        <w:drawing>
          <wp:inline distT="0" distB="0" distL="0" distR="0" wp14:anchorId="7B44E475" wp14:editId="1CFD5B5C">
            <wp:extent cx="5732145" cy="7684397"/>
            <wp:effectExtent l="0" t="0" r="0" b="0"/>
            <wp:docPr id="1408854720" name="Рисунок 140885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32145" cy="7684397"/>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6"/>
        <w:gridCol w:w="4392"/>
      </w:tblGrid>
      <w:tr w:rsidR="005D1834" w14:paraId="0F5C1FA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50"/>
              <w:gridCol w:w="1701"/>
              <w:gridCol w:w="6661"/>
            </w:tblGrid>
            <w:tr w:rsidR="005D1834" w14:paraId="58402B5B" w14:textId="77777777">
              <w:trPr>
                <w:trHeight w:val="30"/>
                <w:tblCellSpacing w:w="0" w:type="auto"/>
              </w:trPr>
              <w:tc>
                <w:tcPr>
                  <w:tcW w:w="730" w:type="dxa"/>
                  <w:vAlign w:val="center"/>
                </w:tcPr>
                <w:p w14:paraId="7FBCBE27" w14:textId="77777777" w:rsidR="005D1834" w:rsidRDefault="00000000">
                  <w:pPr>
                    <w:spacing w:after="75"/>
                  </w:pPr>
                  <w:bookmarkStart w:id="5960" w:name="5838"/>
                  <w:bookmarkEnd w:id="5959"/>
                  <w:r>
                    <w:rPr>
                      <w:rFonts w:ascii="Arial" w:hAnsi="Arial"/>
                      <w:color w:val="000000"/>
                      <w:sz w:val="15"/>
                    </w:rPr>
                    <w:t xml:space="preserve"> </w:t>
                  </w:r>
                </w:p>
              </w:tc>
              <w:tc>
                <w:tcPr>
                  <w:tcW w:w="1341" w:type="dxa"/>
                  <w:vAlign w:val="center"/>
                </w:tcPr>
                <w:p w14:paraId="06D7E33F" w14:textId="77777777" w:rsidR="005D1834" w:rsidRDefault="00000000">
                  <w:pPr>
                    <w:spacing w:after="75"/>
                  </w:pPr>
                  <w:bookmarkStart w:id="5961" w:name="5839"/>
                  <w:bookmarkEnd w:id="596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23358BC8" w14:textId="77777777" w:rsidR="005D1834" w:rsidRDefault="00000000">
                  <w:pPr>
                    <w:spacing w:after="75"/>
                    <w:jc w:val="both"/>
                  </w:pPr>
                  <w:bookmarkStart w:id="5962" w:name="5840"/>
                  <w:bookmarkEnd w:id="5961"/>
                  <w:r>
                    <w:rPr>
                      <w:rFonts w:ascii="Arial" w:hAnsi="Arial"/>
                      <w:b/>
                      <w:color w:val="000000"/>
                      <w:sz w:val="15"/>
                    </w:rPr>
                    <w:t>всієї туші чи частини туш загиблих тварин, з яких не видалено ризикового матеріалу на момент утилізації чи видалення /</w:t>
                  </w:r>
                  <w:r>
                    <w:rPr>
                      <w:rFonts w:ascii="Arial" w:hAnsi="Arial"/>
                      <w:color w:val="000000"/>
                      <w:sz w:val="15"/>
                    </w:rPr>
                    <w:t xml:space="preserve"> entire bodies or parts of dead animals containing specified risk material at the time of disposal;</w:t>
                  </w:r>
                </w:p>
              </w:tc>
              <w:bookmarkEnd w:id="5962"/>
            </w:tr>
            <w:tr w:rsidR="005D1834" w14:paraId="600B93DF" w14:textId="77777777">
              <w:trPr>
                <w:trHeight w:val="30"/>
                <w:tblCellSpacing w:w="0" w:type="auto"/>
              </w:trPr>
              <w:tc>
                <w:tcPr>
                  <w:tcW w:w="730" w:type="dxa"/>
                  <w:vAlign w:val="center"/>
                </w:tcPr>
                <w:p w14:paraId="30CC28A3" w14:textId="77777777" w:rsidR="005D1834" w:rsidRDefault="00000000">
                  <w:pPr>
                    <w:spacing w:after="75"/>
                  </w:pPr>
                  <w:bookmarkStart w:id="5963" w:name="5841"/>
                  <w:r>
                    <w:rPr>
                      <w:rFonts w:ascii="Arial" w:hAnsi="Arial"/>
                      <w:b/>
                      <w:color w:val="000000"/>
                      <w:sz w:val="15"/>
                    </w:rPr>
                    <w:t>II.3</w:t>
                  </w:r>
                </w:p>
              </w:tc>
              <w:tc>
                <w:tcPr>
                  <w:tcW w:w="0" w:type="auto"/>
                  <w:gridSpan w:val="2"/>
                  <w:vAlign w:val="center"/>
                </w:tcPr>
                <w:p w14:paraId="233FC23E" w14:textId="77777777" w:rsidR="005D1834" w:rsidRDefault="00000000">
                  <w:pPr>
                    <w:spacing w:after="75"/>
                    <w:jc w:val="both"/>
                  </w:pPr>
                  <w:bookmarkStart w:id="5964" w:name="5842"/>
                  <w:bookmarkEnd w:id="5963"/>
                  <w:r>
                    <w:rPr>
                      <w:rFonts w:ascii="Arial" w:hAnsi="Arial"/>
                      <w:b/>
                      <w:color w:val="000000"/>
                      <w:sz w:val="15"/>
                    </w:rPr>
                    <w:t xml:space="preserve">Продукти оброблення, переробки жиру, що використовуватимуться для виробництва органічних добрив, покращувачів ґрунту або для інших цілей за межами кормового ланцюга, за винятком виробництва косметичних та лікарських засобів, медичних виробів, вироблені з побічних продуктів тваринного </w:t>
                  </w:r>
                  <w:r>
                    <w:rPr>
                      <w:rFonts w:ascii="Arial" w:hAnsi="Arial"/>
                      <w:b/>
                      <w:color w:val="000000"/>
                      <w:sz w:val="15"/>
                    </w:rPr>
                    <w:lastRenderedPageBreak/>
                    <w:t>походження: /</w:t>
                  </w:r>
                  <w:r>
                    <w:rPr>
                      <w:rFonts w:ascii="Arial" w:hAnsi="Arial"/>
                      <w:color w:val="000000"/>
                      <w:sz w:val="15"/>
                    </w:rPr>
                    <w:t xml:space="preserve"> Fat derivatives intended for use in the production of organic fertilisers, soil improvers or for other purposes outside the feed chain, except for the production of cosmetic and medicinal products, medical devices have been produced from the following animal by-products:</w:t>
                  </w:r>
                </w:p>
              </w:tc>
              <w:bookmarkEnd w:id="5964"/>
            </w:tr>
            <w:tr w:rsidR="005D1834" w14:paraId="48B23BF7" w14:textId="77777777">
              <w:trPr>
                <w:trHeight w:val="30"/>
                <w:tblCellSpacing w:w="0" w:type="auto"/>
              </w:trPr>
              <w:tc>
                <w:tcPr>
                  <w:tcW w:w="730" w:type="dxa"/>
                  <w:vAlign w:val="center"/>
                </w:tcPr>
                <w:p w14:paraId="3734B990" w14:textId="77777777" w:rsidR="005D1834" w:rsidRDefault="00000000">
                  <w:pPr>
                    <w:spacing w:after="75"/>
                  </w:pPr>
                  <w:bookmarkStart w:id="5965" w:name="5843"/>
                  <w:r>
                    <w:rPr>
                      <w:rFonts w:ascii="Arial" w:hAnsi="Arial"/>
                      <w:color w:val="000000"/>
                      <w:sz w:val="15"/>
                    </w:rPr>
                    <w:lastRenderedPageBreak/>
                    <w:t xml:space="preserve"> </w:t>
                  </w:r>
                </w:p>
              </w:tc>
              <w:tc>
                <w:tcPr>
                  <w:tcW w:w="1341" w:type="dxa"/>
                  <w:vAlign w:val="center"/>
                </w:tcPr>
                <w:p w14:paraId="7CBFA432" w14:textId="77777777" w:rsidR="005D1834" w:rsidRDefault="00000000">
                  <w:pPr>
                    <w:spacing w:after="75"/>
                    <w:jc w:val="both"/>
                  </w:pPr>
                  <w:bookmarkStart w:id="5966" w:name="5844"/>
                  <w:bookmarkEnd w:id="5965"/>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9" w:type="dxa"/>
                  <w:vAlign w:val="center"/>
                </w:tcPr>
                <w:p w14:paraId="5F0B1F07" w14:textId="77777777" w:rsidR="005D1834" w:rsidRDefault="00000000">
                  <w:pPr>
                    <w:spacing w:after="75"/>
                    <w:jc w:val="both"/>
                  </w:pPr>
                  <w:bookmarkStart w:id="5967" w:name="5845"/>
                  <w:bookmarkEnd w:id="5966"/>
                  <w:r>
                    <w:rPr>
                      <w:rFonts w:ascii="Arial" w:hAnsi="Arial"/>
                      <w:b/>
                      <w:color w:val="000000"/>
                      <w:sz w:val="15"/>
                    </w:rPr>
                    <w:t>побічні продукти тваринного походження, що містять забруднюючі речовини, які перевищують допустимі рівні, встановлені законодавством України /</w:t>
                  </w:r>
                  <w:r>
                    <w:rPr>
                      <w:rFonts w:ascii="Arial" w:hAnsi="Arial"/>
                      <w:color w:val="000000"/>
                      <w:sz w:val="15"/>
                    </w:rPr>
                    <w:t xml:space="preserve"> animal by-products containing contaminants that exceed the acceptable levels laid down by the law of Ukraine;</w:t>
                  </w:r>
                </w:p>
              </w:tc>
              <w:bookmarkEnd w:id="5967"/>
            </w:tr>
            <w:tr w:rsidR="005D1834" w14:paraId="21820917" w14:textId="77777777">
              <w:trPr>
                <w:trHeight w:val="30"/>
                <w:tblCellSpacing w:w="0" w:type="auto"/>
              </w:trPr>
              <w:tc>
                <w:tcPr>
                  <w:tcW w:w="730" w:type="dxa"/>
                  <w:vAlign w:val="center"/>
                </w:tcPr>
                <w:p w14:paraId="78B34633" w14:textId="77777777" w:rsidR="005D1834" w:rsidRDefault="00000000">
                  <w:pPr>
                    <w:spacing w:after="75"/>
                  </w:pPr>
                  <w:bookmarkStart w:id="5968" w:name="5846"/>
                  <w:r>
                    <w:rPr>
                      <w:rFonts w:ascii="Arial" w:hAnsi="Arial"/>
                      <w:color w:val="000000"/>
                      <w:sz w:val="15"/>
                    </w:rPr>
                    <w:t xml:space="preserve"> </w:t>
                  </w:r>
                </w:p>
              </w:tc>
              <w:tc>
                <w:tcPr>
                  <w:tcW w:w="1341" w:type="dxa"/>
                  <w:vAlign w:val="center"/>
                </w:tcPr>
                <w:p w14:paraId="1098F9B5" w14:textId="77777777" w:rsidR="005D1834" w:rsidRDefault="00000000">
                  <w:pPr>
                    <w:spacing w:after="75"/>
                  </w:pPr>
                  <w:bookmarkStart w:id="5969" w:name="5847"/>
                  <w:bookmarkEnd w:id="5968"/>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57B04CE0" w14:textId="77777777" w:rsidR="005D1834" w:rsidRDefault="00000000">
                  <w:pPr>
                    <w:spacing w:after="75"/>
                  </w:pPr>
                  <w:bookmarkStart w:id="5970" w:name="5848"/>
                  <w:bookmarkEnd w:id="5969"/>
                  <w:r>
                    <w:rPr>
                      <w:rFonts w:ascii="Arial" w:hAnsi="Arial"/>
                      <w:b/>
                      <w:color w:val="000000"/>
                      <w:sz w:val="15"/>
                    </w:rPr>
                    <w:t>продукти тваринного походження, що є непридатними для споживання людиною у зв'язку із зараженням інфекційними хворобами /</w:t>
                  </w:r>
                  <w:r>
                    <w:rPr>
                      <w:rFonts w:ascii="Arial" w:hAnsi="Arial"/>
                      <w:color w:val="000000"/>
                      <w:sz w:val="15"/>
                    </w:rPr>
                    <w:t xml:space="preserve"> animal by-products recognised as unfit for human consumption because of contamination with infectious diseases;</w:t>
                  </w:r>
                </w:p>
              </w:tc>
              <w:bookmarkEnd w:id="5970"/>
            </w:tr>
            <w:tr w:rsidR="005D1834" w14:paraId="1C785BD4" w14:textId="77777777">
              <w:trPr>
                <w:trHeight w:val="30"/>
                <w:tblCellSpacing w:w="0" w:type="auto"/>
              </w:trPr>
              <w:tc>
                <w:tcPr>
                  <w:tcW w:w="730" w:type="dxa"/>
                  <w:vAlign w:val="center"/>
                </w:tcPr>
                <w:p w14:paraId="14A3776C" w14:textId="77777777" w:rsidR="005D1834" w:rsidRDefault="00000000">
                  <w:pPr>
                    <w:spacing w:after="75"/>
                  </w:pPr>
                  <w:bookmarkStart w:id="5971" w:name="5849"/>
                  <w:r>
                    <w:rPr>
                      <w:rFonts w:ascii="Arial" w:hAnsi="Arial"/>
                      <w:color w:val="000000"/>
                      <w:sz w:val="15"/>
                    </w:rPr>
                    <w:t xml:space="preserve"> </w:t>
                  </w:r>
                </w:p>
              </w:tc>
              <w:tc>
                <w:tcPr>
                  <w:tcW w:w="1341" w:type="dxa"/>
                  <w:vAlign w:val="center"/>
                </w:tcPr>
                <w:p w14:paraId="5E292953" w14:textId="77777777" w:rsidR="005D1834" w:rsidRDefault="00000000">
                  <w:pPr>
                    <w:spacing w:after="75"/>
                  </w:pPr>
                  <w:bookmarkStart w:id="5972" w:name="5850"/>
                  <w:bookmarkEnd w:id="5971"/>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6C232CBE" w14:textId="77777777" w:rsidR="005D1834" w:rsidRDefault="00000000">
                  <w:pPr>
                    <w:spacing w:after="75"/>
                    <w:jc w:val="both"/>
                  </w:pPr>
                  <w:bookmarkStart w:id="5973" w:name="5851"/>
                  <w:bookmarkEnd w:id="5972"/>
                  <w:r>
                    <w:rPr>
                      <w:rFonts w:ascii="Arial" w:hAnsi="Arial"/>
                      <w:b/>
                      <w:color w:val="000000"/>
                      <w:sz w:val="15"/>
                    </w:rPr>
                    <w:t>тварини та частини тварин інші, ніж ті, що належать до категорій побічних продуктів I та III відповідно до вимог законодавства України про побічні продукти тваринного походження, які померли інакше, ніж внаслідок забою для цілей споживання людиною, включаючи тварин, забитих з метою нерозповсюдження хвороб /</w:t>
                  </w:r>
                  <w:r>
                    <w:rPr>
                      <w:rFonts w:ascii="Arial" w:hAnsi="Arial"/>
                      <w:color w:val="000000"/>
                      <w:sz w:val="15"/>
                    </w:rPr>
                    <w:t xml:space="preserve"> animals and parts of animals other than those belonging to animal by-products of Category I and III in accordance with the requirements of Ukrainian law on animal by-products that died otherwise than being slaughtered or killed for human consumption, including animals killed for disease control purposes.</w:t>
                  </w:r>
                </w:p>
              </w:tc>
              <w:bookmarkEnd w:id="5973"/>
            </w:tr>
            <w:tr w:rsidR="005D1834" w14:paraId="78DCA0FE" w14:textId="77777777">
              <w:trPr>
                <w:trHeight w:val="30"/>
                <w:tblCellSpacing w:w="0" w:type="auto"/>
              </w:trPr>
              <w:tc>
                <w:tcPr>
                  <w:tcW w:w="730" w:type="dxa"/>
                  <w:vAlign w:val="center"/>
                </w:tcPr>
                <w:p w14:paraId="50678F95" w14:textId="77777777" w:rsidR="005D1834" w:rsidRDefault="00000000">
                  <w:pPr>
                    <w:spacing w:after="75"/>
                  </w:pPr>
                  <w:bookmarkStart w:id="5974" w:name="5852"/>
                  <w:r>
                    <w:rPr>
                      <w:rFonts w:ascii="Arial" w:hAnsi="Arial"/>
                      <w:b/>
                      <w:color w:val="000000"/>
                      <w:sz w:val="15"/>
                    </w:rPr>
                    <w:t>II.4</w:t>
                  </w:r>
                </w:p>
              </w:tc>
              <w:tc>
                <w:tcPr>
                  <w:tcW w:w="0" w:type="auto"/>
                  <w:gridSpan w:val="2"/>
                  <w:vAlign w:val="center"/>
                </w:tcPr>
                <w:p w14:paraId="2FFC307B" w14:textId="77777777" w:rsidR="005D1834" w:rsidRDefault="00000000">
                  <w:pPr>
                    <w:spacing w:after="75"/>
                    <w:jc w:val="both"/>
                  </w:pPr>
                  <w:bookmarkStart w:id="5975" w:name="5853"/>
                  <w:bookmarkEnd w:id="5974"/>
                  <w:r>
                    <w:rPr>
                      <w:rFonts w:ascii="Arial" w:hAnsi="Arial"/>
                      <w:b/>
                      <w:color w:val="000000"/>
                      <w:sz w:val="15"/>
                    </w:rPr>
                    <w:t>Інші продукти оброблення, переробки жиру, призначені для використання за межами кормового ланцюга, вироблені виключно із таких побічних продуктів тваринного походження: /</w:t>
                  </w:r>
                  <w:r>
                    <w:rPr>
                      <w:rFonts w:ascii="Arial" w:hAnsi="Arial"/>
                      <w:color w:val="000000"/>
                      <w:sz w:val="15"/>
                    </w:rPr>
                    <w:t xml:space="preserve"> Other fat derivatives intended for use outside the feed chain have been prepared exclusively with the following animal by-products:</w:t>
                  </w:r>
                </w:p>
              </w:tc>
              <w:bookmarkEnd w:id="5975"/>
            </w:tr>
            <w:tr w:rsidR="005D1834" w14:paraId="5D3CB43B" w14:textId="77777777">
              <w:trPr>
                <w:trHeight w:val="30"/>
                <w:tblCellSpacing w:w="0" w:type="auto"/>
              </w:trPr>
              <w:tc>
                <w:tcPr>
                  <w:tcW w:w="730" w:type="dxa"/>
                  <w:vAlign w:val="center"/>
                </w:tcPr>
                <w:p w14:paraId="431926F6" w14:textId="77777777" w:rsidR="005D1834" w:rsidRDefault="00000000">
                  <w:pPr>
                    <w:spacing w:after="75"/>
                  </w:pPr>
                  <w:bookmarkStart w:id="5976" w:name="5854"/>
                  <w:r>
                    <w:rPr>
                      <w:rFonts w:ascii="Arial" w:hAnsi="Arial"/>
                      <w:color w:val="000000"/>
                      <w:sz w:val="15"/>
                    </w:rPr>
                    <w:t xml:space="preserve"> </w:t>
                  </w:r>
                </w:p>
              </w:tc>
              <w:tc>
                <w:tcPr>
                  <w:tcW w:w="1341" w:type="dxa"/>
                  <w:vAlign w:val="center"/>
                </w:tcPr>
                <w:p w14:paraId="36F87A6B" w14:textId="77777777" w:rsidR="005D1834" w:rsidRDefault="00000000">
                  <w:pPr>
                    <w:spacing w:after="75"/>
                    <w:jc w:val="both"/>
                  </w:pPr>
                  <w:bookmarkStart w:id="5977" w:name="5855"/>
                  <w:bookmarkEnd w:id="5976"/>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9" w:type="dxa"/>
                  <w:vAlign w:val="center"/>
                </w:tcPr>
                <w:p w14:paraId="757D268C" w14:textId="77777777" w:rsidR="005D1834" w:rsidRDefault="00000000">
                  <w:pPr>
                    <w:spacing w:after="75"/>
                    <w:jc w:val="both"/>
                  </w:pPr>
                  <w:bookmarkStart w:id="5978" w:name="5856"/>
                  <w:bookmarkEnd w:id="5977"/>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5978"/>
            </w:tr>
            <w:tr w:rsidR="005D1834" w14:paraId="2E7C5475" w14:textId="77777777">
              <w:trPr>
                <w:trHeight w:val="30"/>
                <w:tblCellSpacing w:w="0" w:type="auto"/>
              </w:trPr>
              <w:tc>
                <w:tcPr>
                  <w:tcW w:w="730" w:type="dxa"/>
                  <w:vMerge w:val="restart"/>
                  <w:vAlign w:val="center"/>
                </w:tcPr>
                <w:p w14:paraId="7CDB2082" w14:textId="77777777" w:rsidR="005D1834" w:rsidRDefault="00000000">
                  <w:pPr>
                    <w:spacing w:after="75"/>
                  </w:pPr>
                  <w:bookmarkStart w:id="5979" w:name="5857"/>
                  <w:r>
                    <w:rPr>
                      <w:rFonts w:ascii="Arial" w:hAnsi="Arial"/>
                      <w:color w:val="000000"/>
                      <w:sz w:val="15"/>
                    </w:rPr>
                    <w:t xml:space="preserve"> </w:t>
                  </w:r>
                </w:p>
              </w:tc>
              <w:tc>
                <w:tcPr>
                  <w:tcW w:w="1341" w:type="dxa"/>
                  <w:vMerge w:val="restart"/>
                  <w:vAlign w:val="center"/>
                </w:tcPr>
                <w:p w14:paraId="7D7B1CB3" w14:textId="77777777" w:rsidR="005D1834" w:rsidRDefault="00000000">
                  <w:pPr>
                    <w:spacing w:after="75"/>
                  </w:pPr>
                  <w:bookmarkStart w:id="5980" w:name="5858"/>
                  <w:bookmarkEnd w:id="597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7708FA6E" w14:textId="77777777" w:rsidR="005D1834" w:rsidRDefault="00000000">
                  <w:pPr>
                    <w:spacing w:after="75"/>
                    <w:jc w:val="both"/>
                  </w:pPr>
                  <w:bookmarkStart w:id="5981" w:name="5859"/>
                  <w:bookmarkEnd w:id="5980"/>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5981"/>
            </w:tr>
            <w:tr w:rsidR="005D1834" w14:paraId="119BC001" w14:textId="77777777">
              <w:trPr>
                <w:trHeight w:val="30"/>
                <w:tblCellSpacing w:w="0" w:type="auto"/>
              </w:trPr>
              <w:tc>
                <w:tcPr>
                  <w:tcW w:w="0" w:type="auto"/>
                  <w:vMerge/>
                  <w:tcBorders>
                    <w:top w:val="nil"/>
                  </w:tcBorders>
                </w:tcPr>
                <w:p w14:paraId="72C0E823" w14:textId="77777777" w:rsidR="005D1834" w:rsidRDefault="005D1834"/>
              </w:tc>
              <w:tc>
                <w:tcPr>
                  <w:tcW w:w="0" w:type="auto"/>
                  <w:vMerge/>
                  <w:tcBorders>
                    <w:top w:val="nil"/>
                  </w:tcBorders>
                </w:tcPr>
                <w:p w14:paraId="6D968C89" w14:textId="77777777" w:rsidR="005D1834" w:rsidRDefault="005D1834"/>
              </w:tc>
              <w:tc>
                <w:tcPr>
                  <w:tcW w:w="7559" w:type="dxa"/>
                  <w:vAlign w:val="center"/>
                </w:tcPr>
                <w:p w14:paraId="439A4D7E" w14:textId="77777777" w:rsidR="005D1834" w:rsidRDefault="00000000">
                  <w:pPr>
                    <w:spacing w:after="75"/>
                    <w:jc w:val="both"/>
                  </w:pPr>
                  <w:bookmarkStart w:id="5982" w:name="5860"/>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5982"/>
            </w:tr>
            <w:tr w:rsidR="005D1834" w14:paraId="2FBDCDF6" w14:textId="77777777">
              <w:trPr>
                <w:trHeight w:val="30"/>
                <w:tblCellSpacing w:w="0" w:type="auto"/>
              </w:trPr>
              <w:tc>
                <w:tcPr>
                  <w:tcW w:w="0" w:type="auto"/>
                  <w:vMerge/>
                  <w:tcBorders>
                    <w:top w:val="nil"/>
                  </w:tcBorders>
                </w:tcPr>
                <w:p w14:paraId="1F21A90D" w14:textId="77777777" w:rsidR="005D1834" w:rsidRDefault="005D1834"/>
              </w:tc>
              <w:tc>
                <w:tcPr>
                  <w:tcW w:w="0" w:type="auto"/>
                  <w:vMerge/>
                  <w:tcBorders>
                    <w:top w:val="nil"/>
                  </w:tcBorders>
                </w:tcPr>
                <w:p w14:paraId="695F2486" w14:textId="77777777" w:rsidR="005D1834" w:rsidRDefault="005D1834"/>
              </w:tc>
              <w:tc>
                <w:tcPr>
                  <w:tcW w:w="7559" w:type="dxa"/>
                  <w:vAlign w:val="center"/>
                </w:tcPr>
                <w:p w14:paraId="0209097E" w14:textId="77777777" w:rsidR="005D1834" w:rsidRDefault="00000000">
                  <w:pPr>
                    <w:spacing w:after="75"/>
                    <w:jc w:val="both"/>
                  </w:pPr>
                  <w:bookmarkStart w:id="5983" w:name="5861"/>
                  <w:r>
                    <w:rPr>
                      <w:rFonts w:ascii="Arial" w:hAnsi="Arial"/>
                      <w:b/>
                      <w:color w:val="000000"/>
                      <w:sz w:val="15"/>
                    </w:rPr>
                    <w:t>голови свійської птиці</w:t>
                  </w:r>
                  <w:r>
                    <w:rPr>
                      <w:rFonts w:ascii="Arial" w:hAnsi="Arial"/>
                      <w:color w:val="000000"/>
                      <w:sz w:val="15"/>
                    </w:rPr>
                    <w:t xml:space="preserve"> / heads of poultry;</w:t>
                  </w:r>
                </w:p>
              </w:tc>
              <w:bookmarkEnd w:id="5983"/>
            </w:tr>
            <w:tr w:rsidR="005D1834" w14:paraId="648A40F0" w14:textId="77777777">
              <w:trPr>
                <w:trHeight w:val="30"/>
                <w:tblCellSpacing w:w="0" w:type="auto"/>
              </w:trPr>
              <w:tc>
                <w:tcPr>
                  <w:tcW w:w="0" w:type="auto"/>
                  <w:vMerge/>
                  <w:tcBorders>
                    <w:top w:val="nil"/>
                  </w:tcBorders>
                </w:tcPr>
                <w:p w14:paraId="1F933023" w14:textId="77777777" w:rsidR="005D1834" w:rsidRDefault="005D1834"/>
              </w:tc>
              <w:tc>
                <w:tcPr>
                  <w:tcW w:w="0" w:type="auto"/>
                  <w:vMerge/>
                  <w:tcBorders>
                    <w:top w:val="nil"/>
                  </w:tcBorders>
                </w:tcPr>
                <w:p w14:paraId="6CAA6A0E" w14:textId="77777777" w:rsidR="005D1834" w:rsidRDefault="005D1834"/>
              </w:tc>
              <w:tc>
                <w:tcPr>
                  <w:tcW w:w="7559" w:type="dxa"/>
                  <w:vAlign w:val="center"/>
                </w:tcPr>
                <w:p w14:paraId="60B395E4" w14:textId="77777777" w:rsidR="005D1834" w:rsidRDefault="00000000">
                  <w:pPr>
                    <w:spacing w:after="75"/>
                    <w:jc w:val="both"/>
                  </w:pPr>
                  <w:bookmarkStart w:id="5984" w:name="5862"/>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5984"/>
            </w:tr>
            <w:tr w:rsidR="005D1834" w14:paraId="49D7169F" w14:textId="77777777">
              <w:trPr>
                <w:trHeight w:val="30"/>
                <w:tblCellSpacing w:w="0" w:type="auto"/>
              </w:trPr>
              <w:tc>
                <w:tcPr>
                  <w:tcW w:w="0" w:type="auto"/>
                  <w:vMerge/>
                  <w:tcBorders>
                    <w:top w:val="nil"/>
                  </w:tcBorders>
                </w:tcPr>
                <w:p w14:paraId="26EA33B8" w14:textId="77777777" w:rsidR="005D1834" w:rsidRDefault="005D1834"/>
              </w:tc>
              <w:tc>
                <w:tcPr>
                  <w:tcW w:w="0" w:type="auto"/>
                  <w:vMerge/>
                  <w:tcBorders>
                    <w:top w:val="nil"/>
                  </w:tcBorders>
                </w:tcPr>
                <w:p w14:paraId="01CEEF57" w14:textId="77777777" w:rsidR="005D1834" w:rsidRDefault="005D1834"/>
              </w:tc>
              <w:tc>
                <w:tcPr>
                  <w:tcW w:w="7559" w:type="dxa"/>
                  <w:vAlign w:val="center"/>
                </w:tcPr>
                <w:p w14:paraId="7AC099BE" w14:textId="77777777" w:rsidR="005D1834" w:rsidRDefault="00000000">
                  <w:pPr>
                    <w:spacing w:after="75"/>
                    <w:jc w:val="both"/>
                  </w:pPr>
                  <w:bookmarkStart w:id="5985" w:name="5863"/>
                  <w:r>
                    <w:rPr>
                      <w:rFonts w:ascii="Arial" w:hAnsi="Arial"/>
                      <w:b/>
                      <w:color w:val="000000"/>
                      <w:sz w:val="15"/>
                    </w:rPr>
                    <w:t>щетина свиней</w:t>
                  </w:r>
                  <w:r>
                    <w:rPr>
                      <w:rFonts w:ascii="Arial" w:hAnsi="Arial"/>
                      <w:color w:val="000000"/>
                      <w:sz w:val="15"/>
                    </w:rPr>
                    <w:t xml:space="preserve"> / pig bristles;</w:t>
                  </w:r>
                </w:p>
              </w:tc>
              <w:bookmarkEnd w:id="5985"/>
            </w:tr>
            <w:tr w:rsidR="005D1834" w14:paraId="1EC2A9A1" w14:textId="77777777">
              <w:trPr>
                <w:trHeight w:val="30"/>
                <w:tblCellSpacing w:w="0" w:type="auto"/>
              </w:trPr>
              <w:tc>
                <w:tcPr>
                  <w:tcW w:w="0" w:type="auto"/>
                  <w:vMerge/>
                  <w:tcBorders>
                    <w:top w:val="nil"/>
                  </w:tcBorders>
                </w:tcPr>
                <w:p w14:paraId="5B8BA142" w14:textId="77777777" w:rsidR="005D1834" w:rsidRDefault="005D1834"/>
              </w:tc>
              <w:tc>
                <w:tcPr>
                  <w:tcW w:w="0" w:type="auto"/>
                  <w:vMerge/>
                  <w:tcBorders>
                    <w:top w:val="nil"/>
                  </w:tcBorders>
                </w:tcPr>
                <w:p w14:paraId="16B65678" w14:textId="77777777" w:rsidR="005D1834" w:rsidRDefault="005D1834"/>
              </w:tc>
              <w:tc>
                <w:tcPr>
                  <w:tcW w:w="7559" w:type="dxa"/>
                  <w:vAlign w:val="center"/>
                </w:tcPr>
                <w:p w14:paraId="6C1FE5E0" w14:textId="77777777" w:rsidR="005D1834" w:rsidRDefault="00000000">
                  <w:pPr>
                    <w:spacing w:after="75"/>
                    <w:jc w:val="both"/>
                  </w:pPr>
                  <w:bookmarkStart w:id="5986" w:name="5864"/>
                  <w:r>
                    <w:rPr>
                      <w:rFonts w:ascii="Arial" w:hAnsi="Arial"/>
                      <w:b/>
                      <w:color w:val="000000"/>
                      <w:sz w:val="15"/>
                    </w:rPr>
                    <w:t>пір'я]/</w:t>
                  </w:r>
                  <w:r>
                    <w:rPr>
                      <w:rFonts w:ascii="Arial" w:hAnsi="Arial"/>
                      <w:color w:val="000000"/>
                      <w:sz w:val="15"/>
                    </w:rPr>
                    <w:t>feathers];</w:t>
                  </w:r>
                </w:p>
              </w:tc>
              <w:bookmarkEnd w:id="5986"/>
            </w:tr>
            <w:tr w:rsidR="005D1834" w14:paraId="7D7F300D" w14:textId="77777777">
              <w:trPr>
                <w:trHeight w:val="30"/>
                <w:tblCellSpacing w:w="0" w:type="auto"/>
              </w:trPr>
              <w:tc>
                <w:tcPr>
                  <w:tcW w:w="730" w:type="dxa"/>
                  <w:vAlign w:val="center"/>
                </w:tcPr>
                <w:p w14:paraId="2CF244A8" w14:textId="77777777" w:rsidR="005D1834" w:rsidRDefault="00000000">
                  <w:pPr>
                    <w:spacing w:after="75"/>
                  </w:pPr>
                  <w:bookmarkStart w:id="5987" w:name="5865"/>
                  <w:r>
                    <w:rPr>
                      <w:rFonts w:ascii="Arial" w:hAnsi="Arial"/>
                      <w:color w:val="000000"/>
                      <w:sz w:val="15"/>
                    </w:rPr>
                    <w:t xml:space="preserve"> </w:t>
                  </w:r>
                </w:p>
              </w:tc>
              <w:tc>
                <w:tcPr>
                  <w:tcW w:w="1341" w:type="dxa"/>
                  <w:vAlign w:val="center"/>
                </w:tcPr>
                <w:p w14:paraId="6540993A" w14:textId="77777777" w:rsidR="005D1834" w:rsidRDefault="00000000">
                  <w:pPr>
                    <w:spacing w:after="75"/>
                  </w:pPr>
                  <w:bookmarkStart w:id="5988" w:name="5866"/>
                  <w:bookmarkEnd w:id="5987"/>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7A4328BF" w14:textId="77777777" w:rsidR="005D1834" w:rsidRDefault="00000000">
                  <w:pPr>
                    <w:spacing w:after="75"/>
                    <w:jc w:val="both"/>
                  </w:pPr>
                  <w:bookmarkStart w:id="5989" w:name="5867"/>
                  <w:bookmarkEnd w:id="5988"/>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5989"/>
            </w:tr>
            <w:tr w:rsidR="005D1834" w14:paraId="7FB6DC8F" w14:textId="77777777">
              <w:trPr>
                <w:trHeight w:val="30"/>
                <w:tblCellSpacing w:w="0" w:type="auto"/>
              </w:trPr>
              <w:tc>
                <w:tcPr>
                  <w:tcW w:w="730" w:type="dxa"/>
                  <w:vAlign w:val="center"/>
                </w:tcPr>
                <w:p w14:paraId="13636EEB" w14:textId="77777777" w:rsidR="005D1834" w:rsidRDefault="00000000">
                  <w:pPr>
                    <w:spacing w:after="75"/>
                  </w:pPr>
                  <w:bookmarkStart w:id="5990" w:name="5868"/>
                  <w:r>
                    <w:rPr>
                      <w:rFonts w:ascii="Arial" w:hAnsi="Arial"/>
                      <w:color w:val="000000"/>
                      <w:sz w:val="15"/>
                    </w:rPr>
                    <w:t xml:space="preserve"> </w:t>
                  </w:r>
                </w:p>
              </w:tc>
              <w:tc>
                <w:tcPr>
                  <w:tcW w:w="1341" w:type="dxa"/>
                  <w:vAlign w:val="center"/>
                </w:tcPr>
                <w:p w14:paraId="68A2DB26" w14:textId="77777777" w:rsidR="005D1834" w:rsidRDefault="00000000">
                  <w:pPr>
                    <w:spacing w:after="75"/>
                  </w:pPr>
                  <w:bookmarkStart w:id="5991" w:name="5869"/>
                  <w:bookmarkEnd w:id="599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4ABE4055" w14:textId="77777777" w:rsidR="005D1834" w:rsidRDefault="00000000">
                  <w:pPr>
                    <w:spacing w:after="75"/>
                    <w:jc w:val="both"/>
                  </w:pPr>
                  <w:bookmarkStart w:id="5992" w:name="5870"/>
                  <w:bookmarkEnd w:id="5991"/>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5992"/>
            </w:tr>
            <w:tr w:rsidR="005D1834" w14:paraId="6CFF41D8" w14:textId="77777777">
              <w:trPr>
                <w:trHeight w:val="30"/>
                <w:tblCellSpacing w:w="0" w:type="auto"/>
              </w:trPr>
              <w:tc>
                <w:tcPr>
                  <w:tcW w:w="730" w:type="dxa"/>
                  <w:vAlign w:val="center"/>
                </w:tcPr>
                <w:p w14:paraId="2538586E" w14:textId="77777777" w:rsidR="005D1834" w:rsidRDefault="00000000">
                  <w:pPr>
                    <w:spacing w:after="75"/>
                  </w:pPr>
                  <w:bookmarkStart w:id="5993" w:name="5871"/>
                  <w:r>
                    <w:rPr>
                      <w:rFonts w:ascii="Arial" w:hAnsi="Arial"/>
                      <w:color w:val="000000"/>
                      <w:sz w:val="15"/>
                    </w:rPr>
                    <w:t xml:space="preserve"> </w:t>
                  </w:r>
                </w:p>
              </w:tc>
              <w:tc>
                <w:tcPr>
                  <w:tcW w:w="1341" w:type="dxa"/>
                  <w:vAlign w:val="center"/>
                </w:tcPr>
                <w:p w14:paraId="7DA53ED0" w14:textId="77777777" w:rsidR="005D1834" w:rsidRDefault="00000000">
                  <w:pPr>
                    <w:spacing w:after="75"/>
                  </w:pPr>
                  <w:bookmarkStart w:id="5994" w:name="5872"/>
                  <w:bookmarkEnd w:id="5993"/>
                  <w:r>
                    <w:rPr>
                      <w:rFonts w:ascii="Arial" w:hAnsi="Arial"/>
                      <w:b/>
                      <w:color w:val="000000"/>
                    </w:rPr>
                    <w:t>(1)</w:t>
                  </w:r>
                  <w:r>
                    <w:rPr>
                      <w:rFonts w:ascii="Arial" w:hAnsi="Arial"/>
                      <w:b/>
                      <w:color w:val="000000"/>
                      <w:sz w:val="15"/>
                    </w:rPr>
                    <w:t>та/або/</w:t>
                  </w:r>
                  <w:r>
                    <w:br/>
                  </w:r>
                  <w:r>
                    <w:rPr>
                      <w:rFonts w:ascii="Arial" w:hAnsi="Arial"/>
                      <w:color w:val="000000"/>
                      <w:sz w:val="15"/>
                    </w:rPr>
                    <w:lastRenderedPageBreak/>
                    <w:t>and/or</w:t>
                  </w:r>
                </w:p>
              </w:tc>
              <w:tc>
                <w:tcPr>
                  <w:tcW w:w="7559" w:type="dxa"/>
                  <w:vAlign w:val="center"/>
                </w:tcPr>
                <w:p w14:paraId="47679D02" w14:textId="77777777" w:rsidR="005D1834" w:rsidRDefault="00000000">
                  <w:pPr>
                    <w:spacing w:after="75"/>
                    <w:jc w:val="both"/>
                  </w:pPr>
                  <w:bookmarkStart w:id="5995" w:name="5873"/>
                  <w:bookmarkEnd w:id="5994"/>
                  <w:r>
                    <w:rPr>
                      <w:rFonts w:ascii="Arial" w:hAnsi="Arial"/>
                      <w:b/>
                      <w:color w:val="000000"/>
                      <w:sz w:val="15"/>
                    </w:rPr>
                    <w:lastRenderedPageBreak/>
                    <w:t xml:space="preserve">[продукти тваринного походження або харчові продукти, що містять продукти тваринного походження, не призначені для споживання людиною у зв'язку із </w:t>
                  </w:r>
                  <w:r>
                    <w:rPr>
                      <w:rFonts w:ascii="Arial" w:hAnsi="Arial"/>
                      <w:b/>
                      <w:color w:val="000000"/>
                      <w:sz w:val="15"/>
                    </w:rPr>
                    <w:lastRenderedPageBreak/>
                    <w:t>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5995"/>
            </w:tr>
            <w:tr w:rsidR="005D1834" w14:paraId="494794E5" w14:textId="77777777">
              <w:trPr>
                <w:trHeight w:val="30"/>
                <w:tblCellSpacing w:w="0" w:type="auto"/>
              </w:trPr>
              <w:tc>
                <w:tcPr>
                  <w:tcW w:w="730" w:type="dxa"/>
                  <w:vAlign w:val="center"/>
                </w:tcPr>
                <w:p w14:paraId="178DFFCB" w14:textId="77777777" w:rsidR="005D1834" w:rsidRDefault="00000000">
                  <w:pPr>
                    <w:spacing w:after="75"/>
                  </w:pPr>
                  <w:bookmarkStart w:id="5996" w:name="5874"/>
                  <w:r>
                    <w:rPr>
                      <w:rFonts w:ascii="Arial" w:hAnsi="Arial"/>
                      <w:color w:val="000000"/>
                      <w:sz w:val="15"/>
                    </w:rPr>
                    <w:lastRenderedPageBreak/>
                    <w:t xml:space="preserve"> </w:t>
                  </w:r>
                </w:p>
              </w:tc>
              <w:tc>
                <w:tcPr>
                  <w:tcW w:w="1341" w:type="dxa"/>
                  <w:vAlign w:val="center"/>
                </w:tcPr>
                <w:p w14:paraId="3D9AE032" w14:textId="77777777" w:rsidR="005D1834" w:rsidRDefault="00000000">
                  <w:pPr>
                    <w:spacing w:after="75"/>
                  </w:pPr>
                  <w:bookmarkStart w:id="5997" w:name="5875"/>
                  <w:bookmarkEnd w:id="599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7997A2A5" w14:textId="77777777" w:rsidR="005D1834" w:rsidRDefault="00000000">
                  <w:pPr>
                    <w:spacing w:after="75"/>
                    <w:jc w:val="both"/>
                  </w:pPr>
                  <w:bookmarkStart w:id="5998" w:name="5876"/>
                  <w:bookmarkEnd w:id="5997"/>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5998"/>
            </w:tr>
            <w:tr w:rsidR="005D1834" w14:paraId="1513DDCD" w14:textId="77777777">
              <w:trPr>
                <w:trHeight w:val="30"/>
                <w:tblCellSpacing w:w="0" w:type="auto"/>
              </w:trPr>
              <w:tc>
                <w:tcPr>
                  <w:tcW w:w="730" w:type="dxa"/>
                  <w:vAlign w:val="center"/>
                </w:tcPr>
                <w:p w14:paraId="5A27DFE5" w14:textId="77777777" w:rsidR="005D1834" w:rsidRDefault="00000000">
                  <w:pPr>
                    <w:spacing w:after="75"/>
                  </w:pPr>
                  <w:bookmarkStart w:id="5999" w:name="5877"/>
                  <w:r>
                    <w:rPr>
                      <w:rFonts w:ascii="Arial" w:hAnsi="Arial"/>
                      <w:color w:val="000000"/>
                      <w:sz w:val="15"/>
                    </w:rPr>
                    <w:t xml:space="preserve"> </w:t>
                  </w:r>
                </w:p>
              </w:tc>
              <w:tc>
                <w:tcPr>
                  <w:tcW w:w="1341" w:type="dxa"/>
                  <w:vAlign w:val="center"/>
                </w:tcPr>
                <w:p w14:paraId="46C531B4" w14:textId="77777777" w:rsidR="005D1834" w:rsidRDefault="00000000">
                  <w:pPr>
                    <w:spacing w:after="75"/>
                  </w:pPr>
                  <w:bookmarkStart w:id="6000" w:name="5878"/>
                  <w:bookmarkEnd w:id="599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1610943E" w14:textId="77777777" w:rsidR="005D1834" w:rsidRDefault="00000000">
                  <w:pPr>
                    <w:spacing w:after="75"/>
                    <w:jc w:val="both"/>
                  </w:pPr>
                  <w:bookmarkStart w:id="6001" w:name="5879"/>
                  <w:bookmarkEnd w:id="6000"/>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6001"/>
            </w:tr>
            <w:tr w:rsidR="005D1834" w14:paraId="239BCE99" w14:textId="77777777">
              <w:trPr>
                <w:trHeight w:val="30"/>
                <w:tblCellSpacing w:w="0" w:type="auto"/>
              </w:trPr>
              <w:tc>
                <w:tcPr>
                  <w:tcW w:w="730" w:type="dxa"/>
                  <w:vAlign w:val="center"/>
                </w:tcPr>
                <w:p w14:paraId="3630BBB1" w14:textId="77777777" w:rsidR="005D1834" w:rsidRDefault="00000000">
                  <w:pPr>
                    <w:spacing w:after="75"/>
                  </w:pPr>
                  <w:bookmarkStart w:id="6002" w:name="5880"/>
                  <w:r>
                    <w:rPr>
                      <w:rFonts w:ascii="Arial" w:hAnsi="Arial"/>
                      <w:color w:val="000000"/>
                      <w:sz w:val="15"/>
                    </w:rPr>
                    <w:t xml:space="preserve"> </w:t>
                  </w:r>
                </w:p>
              </w:tc>
              <w:tc>
                <w:tcPr>
                  <w:tcW w:w="1341" w:type="dxa"/>
                  <w:vAlign w:val="center"/>
                </w:tcPr>
                <w:p w14:paraId="069D5450" w14:textId="77777777" w:rsidR="005D1834" w:rsidRDefault="00000000">
                  <w:pPr>
                    <w:spacing w:after="75"/>
                  </w:pPr>
                  <w:bookmarkStart w:id="6003" w:name="5881"/>
                  <w:bookmarkEnd w:id="6002"/>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5CB840D3" w14:textId="77777777" w:rsidR="005D1834" w:rsidRDefault="00000000">
                  <w:pPr>
                    <w:spacing w:after="75"/>
                    <w:jc w:val="both"/>
                  </w:pPr>
                  <w:bookmarkStart w:id="6004" w:name="5882"/>
                  <w:bookmarkEnd w:id="6003"/>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6004"/>
            </w:tr>
            <w:tr w:rsidR="005D1834" w14:paraId="1BC8CD7F" w14:textId="77777777">
              <w:trPr>
                <w:trHeight w:val="30"/>
                <w:tblCellSpacing w:w="0" w:type="auto"/>
              </w:trPr>
              <w:tc>
                <w:tcPr>
                  <w:tcW w:w="730" w:type="dxa"/>
                  <w:vMerge w:val="restart"/>
                  <w:vAlign w:val="center"/>
                </w:tcPr>
                <w:p w14:paraId="2B51854C" w14:textId="77777777" w:rsidR="005D1834" w:rsidRDefault="00000000">
                  <w:pPr>
                    <w:spacing w:after="75"/>
                  </w:pPr>
                  <w:bookmarkStart w:id="6005" w:name="5883"/>
                  <w:r>
                    <w:rPr>
                      <w:rFonts w:ascii="Arial" w:hAnsi="Arial"/>
                      <w:color w:val="000000"/>
                      <w:sz w:val="15"/>
                    </w:rPr>
                    <w:t xml:space="preserve"> </w:t>
                  </w:r>
                </w:p>
              </w:tc>
              <w:tc>
                <w:tcPr>
                  <w:tcW w:w="1341" w:type="dxa"/>
                  <w:vMerge w:val="restart"/>
                  <w:vAlign w:val="center"/>
                </w:tcPr>
                <w:p w14:paraId="7173738C" w14:textId="77777777" w:rsidR="005D1834" w:rsidRDefault="00000000">
                  <w:pPr>
                    <w:spacing w:after="75"/>
                  </w:pPr>
                  <w:bookmarkStart w:id="6006" w:name="5884"/>
                  <w:bookmarkEnd w:id="600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7524B1E0" w14:textId="77777777" w:rsidR="005D1834" w:rsidRDefault="00000000">
                  <w:pPr>
                    <w:spacing w:after="75"/>
                    <w:jc w:val="both"/>
                  </w:pPr>
                  <w:bookmarkStart w:id="6007" w:name="5885"/>
                  <w:bookmarkEnd w:id="6006"/>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tc>
              <w:bookmarkEnd w:id="6007"/>
            </w:tr>
            <w:tr w:rsidR="005D1834" w14:paraId="396C1D1A" w14:textId="77777777">
              <w:trPr>
                <w:trHeight w:val="30"/>
                <w:tblCellSpacing w:w="0" w:type="auto"/>
              </w:trPr>
              <w:tc>
                <w:tcPr>
                  <w:tcW w:w="0" w:type="auto"/>
                  <w:vMerge/>
                  <w:tcBorders>
                    <w:top w:val="nil"/>
                  </w:tcBorders>
                </w:tcPr>
                <w:p w14:paraId="01804301" w14:textId="77777777" w:rsidR="005D1834" w:rsidRDefault="005D1834"/>
              </w:tc>
              <w:tc>
                <w:tcPr>
                  <w:tcW w:w="0" w:type="auto"/>
                  <w:vMerge/>
                  <w:tcBorders>
                    <w:top w:val="nil"/>
                  </w:tcBorders>
                </w:tcPr>
                <w:p w14:paraId="309723E1" w14:textId="77777777" w:rsidR="005D1834" w:rsidRDefault="005D1834"/>
              </w:tc>
              <w:tc>
                <w:tcPr>
                  <w:tcW w:w="7559" w:type="dxa"/>
                  <w:vAlign w:val="center"/>
                </w:tcPr>
                <w:p w14:paraId="31483027" w14:textId="77777777" w:rsidR="005D1834" w:rsidRDefault="00000000">
                  <w:pPr>
                    <w:spacing w:after="75"/>
                    <w:jc w:val="both"/>
                  </w:pPr>
                  <w:bookmarkStart w:id="6008" w:name="5886"/>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6008"/>
            </w:tr>
            <w:tr w:rsidR="005D1834" w14:paraId="7986FAAE" w14:textId="77777777">
              <w:trPr>
                <w:trHeight w:val="30"/>
                <w:tblCellSpacing w:w="0" w:type="auto"/>
              </w:trPr>
              <w:tc>
                <w:tcPr>
                  <w:tcW w:w="0" w:type="auto"/>
                  <w:vMerge/>
                  <w:tcBorders>
                    <w:top w:val="nil"/>
                  </w:tcBorders>
                </w:tcPr>
                <w:p w14:paraId="03A530E0" w14:textId="77777777" w:rsidR="005D1834" w:rsidRDefault="005D1834"/>
              </w:tc>
              <w:tc>
                <w:tcPr>
                  <w:tcW w:w="0" w:type="auto"/>
                  <w:vMerge/>
                  <w:tcBorders>
                    <w:top w:val="nil"/>
                  </w:tcBorders>
                </w:tcPr>
                <w:p w14:paraId="7350A2A4" w14:textId="77777777" w:rsidR="005D1834" w:rsidRDefault="005D1834"/>
              </w:tc>
              <w:tc>
                <w:tcPr>
                  <w:tcW w:w="7559" w:type="dxa"/>
                  <w:vAlign w:val="center"/>
                </w:tcPr>
                <w:p w14:paraId="777C604A" w14:textId="77777777" w:rsidR="005D1834" w:rsidRDefault="00000000">
                  <w:pPr>
                    <w:spacing w:after="75"/>
                  </w:pPr>
                  <w:bookmarkStart w:id="6009" w:name="5887"/>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6009"/>
            </w:tr>
            <w:tr w:rsidR="005D1834" w14:paraId="5268FD77" w14:textId="77777777">
              <w:trPr>
                <w:trHeight w:val="30"/>
                <w:tblCellSpacing w:w="0" w:type="auto"/>
              </w:trPr>
              <w:tc>
                <w:tcPr>
                  <w:tcW w:w="0" w:type="auto"/>
                  <w:vMerge/>
                  <w:tcBorders>
                    <w:top w:val="nil"/>
                  </w:tcBorders>
                </w:tcPr>
                <w:p w14:paraId="4A4BD288" w14:textId="77777777" w:rsidR="005D1834" w:rsidRDefault="005D1834"/>
              </w:tc>
              <w:tc>
                <w:tcPr>
                  <w:tcW w:w="0" w:type="auto"/>
                  <w:vMerge/>
                  <w:tcBorders>
                    <w:top w:val="nil"/>
                  </w:tcBorders>
                </w:tcPr>
                <w:p w14:paraId="59D885D8" w14:textId="77777777" w:rsidR="005D1834" w:rsidRDefault="005D1834"/>
              </w:tc>
              <w:tc>
                <w:tcPr>
                  <w:tcW w:w="7559" w:type="dxa"/>
                  <w:vAlign w:val="center"/>
                </w:tcPr>
                <w:p w14:paraId="62939286" w14:textId="77777777" w:rsidR="005D1834" w:rsidRDefault="00000000">
                  <w:pPr>
                    <w:spacing w:after="75"/>
                    <w:jc w:val="both"/>
                  </w:pPr>
                  <w:bookmarkStart w:id="6010" w:name="5888"/>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6010"/>
            </w:tr>
            <w:tr w:rsidR="005D1834" w14:paraId="249C3CC9" w14:textId="77777777">
              <w:trPr>
                <w:trHeight w:val="30"/>
                <w:tblCellSpacing w:w="0" w:type="auto"/>
              </w:trPr>
              <w:tc>
                <w:tcPr>
                  <w:tcW w:w="730" w:type="dxa"/>
                  <w:vAlign w:val="center"/>
                </w:tcPr>
                <w:p w14:paraId="20D08F74" w14:textId="77777777" w:rsidR="005D1834" w:rsidRDefault="00000000">
                  <w:pPr>
                    <w:spacing w:after="75"/>
                  </w:pPr>
                  <w:bookmarkStart w:id="6011" w:name="5889"/>
                  <w:r>
                    <w:rPr>
                      <w:rFonts w:ascii="Arial" w:hAnsi="Arial"/>
                      <w:color w:val="000000"/>
                      <w:sz w:val="15"/>
                    </w:rPr>
                    <w:t xml:space="preserve"> </w:t>
                  </w:r>
                </w:p>
              </w:tc>
              <w:tc>
                <w:tcPr>
                  <w:tcW w:w="1341" w:type="dxa"/>
                  <w:vAlign w:val="center"/>
                </w:tcPr>
                <w:p w14:paraId="7C1C2B14" w14:textId="77777777" w:rsidR="005D1834" w:rsidRDefault="00000000">
                  <w:pPr>
                    <w:spacing w:after="75"/>
                  </w:pPr>
                  <w:bookmarkStart w:id="6012" w:name="5890"/>
                  <w:bookmarkEnd w:id="6011"/>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9" w:type="dxa"/>
                  <w:vAlign w:val="center"/>
                </w:tcPr>
                <w:p w14:paraId="5FADAB94" w14:textId="77777777" w:rsidR="005D1834" w:rsidRDefault="00000000">
                  <w:pPr>
                    <w:spacing w:after="75"/>
                    <w:jc w:val="both"/>
                  </w:pPr>
                  <w:bookmarkStart w:id="6013" w:name="5891"/>
                  <w:bookmarkEnd w:id="6012"/>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6013"/>
            </w:tr>
            <w:tr w:rsidR="005D1834" w14:paraId="7160D0A5" w14:textId="77777777">
              <w:trPr>
                <w:trHeight w:val="30"/>
                <w:tblCellSpacing w:w="0" w:type="auto"/>
              </w:trPr>
              <w:tc>
                <w:tcPr>
                  <w:tcW w:w="730" w:type="dxa"/>
                  <w:vAlign w:val="center"/>
                </w:tcPr>
                <w:p w14:paraId="18D4B3B4" w14:textId="77777777" w:rsidR="005D1834" w:rsidRDefault="00000000">
                  <w:pPr>
                    <w:spacing w:after="75"/>
                  </w:pPr>
                  <w:bookmarkStart w:id="6014" w:name="5892"/>
                  <w:r>
                    <w:rPr>
                      <w:rFonts w:ascii="Arial" w:hAnsi="Arial"/>
                      <w:b/>
                      <w:color w:val="000000"/>
                      <w:sz w:val="15"/>
                    </w:rPr>
                    <w:t>II.5</w:t>
                  </w:r>
                </w:p>
              </w:tc>
              <w:tc>
                <w:tcPr>
                  <w:tcW w:w="0" w:type="auto"/>
                  <w:gridSpan w:val="2"/>
                  <w:vAlign w:val="center"/>
                </w:tcPr>
                <w:p w14:paraId="32FEBB36" w14:textId="77777777" w:rsidR="005D1834" w:rsidRDefault="00000000">
                  <w:pPr>
                    <w:spacing w:after="75"/>
                  </w:pPr>
                  <w:bookmarkStart w:id="6015" w:name="5893"/>
                  <w:bookmarkEnd w:id="6014"/>
                  <w:r>
                    <w:rPr>
                      <w:rFonts w:ascii="Arial" w:hAnsi="Arial"/>
                      <w:b/>
                      <w:color w:val="000000"/>
                      <w:sz w:val="15"/>
                    </w:rPr>
                    <w:t>Продукти оброблення, переробки жиру, вироблені з побічних продуктів тваринного походження, що визначені пунктами II.2 - II.3 цього міжнародного сертифіката, вироблені з використанням зазначених нижче методів: /</w:t>
                  </w:r>
                  <w:r>
                    <w:rPr>
                      <w:rFonts w:ascii="Arial" w:hAnsi="Arial"/>
                      <w:color w:val="000000"/>
                      <w:sz w:val="15"/>
                    </w:rPr>
                    <w:t xml:space="preserve"> Fat derivatives referred to in points II.2-II.3 of this International Certificate have been produced with the following methods:</w:t>
                  </w:r>
                </w:p>
              </w:tc>
              <w:bookmarkEnd w:id="6015"/>
            </w:tr>
            <w:tr w:rsidR="005D1834" w14:paraId="638F8840" w14:textId="77777777">
              <w:trPr>
                <w:trHeight w:val="30"/>
                <w:tblCellSpacing w:w="0" w:type="auto"/>
              </w:trPr>
              <w:tc>
                <w:tcPr>
                  <w:tcW w:w="730" w:type="dxa"/>
                  <w:vAlign w:val="center"/>
                </w:tcPr>
                <w:p w14:paraId="2A313577" w14:textId="77777777" w:rsidR="005D1834" w:rsidRDefault="00000000">
                  <w:pPr>
                    <w:spacing w:after="75"/>
                  </w:pPr>
                  <w:bookmarkStart w:id="6016" w:name="5894"/>
                  <w:r>
                    <w:rPr>
                      <w:rFonts w:ascii="Arial" w:hAnsi="Arial"/>
                      <w:color w:val="000000"/>
                      <w:sz w:val="15"/>
                    </w:rPr>
                    <w:t xml:space="preserve"> </w:t>
                  </w:r>
                </w:p>
              </w:tc>
              <w:tc>
                <w:tcPr>
                  <w:tcW w:w="1341" w:type="dxa"/>
                  <w:vAlign w:val="center"/>
                </w:tcPr>
                <w:p w14:paraId="3CDCE2E2" w14:textId="77777777" w:rsidR="005D1834" w:rsidRDefault="00000000">
                  <w:pPr>
                    <w:spacing w:after="75"/>
                    <w:jc w:val="both"/>
                  </w:pPr>
                  <w:bookmarkStart w:id="6017" w:name="5895"/>
                  <w:bookmarkEnd w:id="6016"/>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9" w:type="dxa"/>
                  <w:vAlign w:val="center"/>
                </w:tcPr>
                <w:p w14:paraId="00F8CAFA" w14:textId="77777777" w:rsidR="005D1834" w:rsidRDefault="00000000">
                  <w:pPr>
                    <w:spacing w:after="75"/>
                    <w:jc w:val="both"/>
                  </w:pPr>
                  <w:bookmarkStart w:id="6018" w:name="5896"/>
                  <w:bookmarkEnd w:id="6017"/>
                  <w:r>
                    <w:rPr>
                      <w:rFonts w:ascii="Arial" w:hAnsi="Arial"/>
                      <w:b/>
                      <w:color w:val="000000"/>
                      <w:sz w:val="15"/>
                    </w:rPr>
                    <w:t>переетерифікація або гідроліз за температури не нижче 200° C протягом 20 хв (гліцерин, жирні кислоти, естери)/</w:t>
                  </w:r>
                  <w:r>
                    <w:rPr>
                      <w:rFonts w:ascii="Arial" w:hAnsi="Arial"/>
                      <w:color w:val="000000"/>
                      <w:sz w:val="15"/>
                    </w:rPr>
                    <w:t>transesterification or hydrolysis at a temperature of at least 200° C for 20 minutes (glycerol, fatty acids and esters);</w:t>
                  </w:r>
                </w:p>
              </w:tc>
              <w:bookmarkEnd w:id="6018"/>
            </w:tr>
            <w:tr w:rsidR="005D1834" w14:paraId="7BA04816" w14:textId="77777777">
              <w:trPr>
                <w:trHeight w:val="30"/>
                <w:tblCellSpacing w:w="0" w:type="auto"/>
              </w:trPr>
              <w:tc>
                <w:tcPr>
                  <w:tcW w:w="730" w:type="dxa"/>
                  <w:vAlign w:val="center"/>
                </w:tcPr>
                <w:p w14:paraId="146AD845" w14:textId="77777777" w:rsidR="005D1834" w:rsidRDefault="00000000">
                  <w:pPr>
                    <w:spacing w:after="75"/>
                  </w:pPr>
                  <w:bookmarkStart w:id="6019" w:name="5897"/>
                  <w:r>
                    <w:rPr>
                      <w:rFonts w:ascii="Arial" w:hAnsi="Arial"/>
                      <w:color w:val="000000"/>
                      <w:sz w:val="15"/>
                    </w:rPr>
                    <w:t xml:space="preserve"> </w:t>
                  </w:r>
                </w:p>
              </w:tc>
              <w:tc>
                <w:tcPr>
                  <w:tcW w:w="1341" w:type="dxa"/>
                  <w:vAlign w:val="center"/>
                </w:tcPr>
                <w:p w14:paraId="61F785EA" w14:textId="77777777" w:rsidR="005D1834" w:rsidRDefault="00000000">
                  <w:pPr>
                    <w:spacing w:after="75"/>
                    <w:jc w:val="both"/>
                  </w:pPr>
                  <w:bookmarkStart w:id="6020" w:name="5898"/>
                  <w:bookmarkEnd w:id="6019"/>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59" w:type="dxa"/>
                  <w:vAlign w:val="center"/>
                </w:tcPr>
                <w:p w14:paraId="6FD93A58" w14:textId="77777777" w:rsidR="005D1834" w:rsidRDefault="00000000">
                  <w:pPr>
                    <w:spacing w:after="75"/>
                    <w:jc w:val="both"/>
                  </w:pPr>
                  <w:bookmarkStart w:id="6021" w:name="5899"/>
                  <w:bookmarkEnd w:id="6020"/>
                  <w:r>
                    <w:rPr>
                      <w:rFonts w:ascii="Arial" w:hAnsi="Arial"/>
                      <w:b/>
                      <w:color w:val="000000"/>
                      <w:sz w:val="15"/>
                    </w:rPr>
                    <w:t>омилення під дією 12M NaOH (гліцерин і мило): в порційному режимі за температури 95° C упродовж 3 годин або у безперервному режимі за температури 140° C під тиском 2 бари (2000 гПа) протягом 8 хв/</w:t>
                  </w:r>
                  <w:r>
                    <w:rPr>
                      <w:rFonts w:ascii="Arial" w:hAnsi="Arial"/>
                      <w:color w:val="000000"/>
                      <w:sz w:val="15"/>
                    </w:rPr>
                    <w:t xml:space="preserve"> saponification with NaOH 12M (glycerol and soap): in batch process at 95° C for 3 hours or in continuous process at 140° C, 2 bars (2000 hPa) for eight minutes;</w:t>
                  </w:r>
                </w:p>
              </w:tc>
              <w:bookmarkEnd w:id="6021"/>
            </w:tr>
            <w:tr w:rsidR="005D1834" w14:paraId="04CB8938" w14:textId="77777777">
              <w:trPr>
                <w:trHeight w:val="30"/>
                <w:tblCellSpacing w:w="0" w:type="auto"/>
              </w:trPr>
              <w:tc>
                <w:tcPr>
                  <w:tcW w:w="730" w:type="dxa"/>
                  <w:vAlign w:val="center"/>
                </w:tcPr>
                <w:p w14:paraId="4EFA7997" w14:textId="77777777" w:rsidR="005D1834" w:rsidRDefault="00000000">
                  <w:pPr>
                    <w:spacing w:after="75"/>
                  </w:pPr>
                  <w:bookmarkStart w:id="6022" w:name="5900"/>
                  <w:r>
                    <w:rPr>
                      <w:rFonts w:ascii="Arial" w:hAnsi="Arial"/>
                      <w:color w:val="000000"/>
                      <w:sz w:val="15"/>
                    </w:rPr>
                    <w:t xml:space="preserve"> </w:t>
                  </w:r>
                </w:p>
              </w:tc>
              <w:tc>
                <w:tcPr>
                  <w:tcW w:w="1341" w:type="dxa"/>
                  <w:vAlign w:val="center"/>
                </w:tcPr>
                <w:p w14:paraId="7A176A99" w14:textId="77777777" w:rsidR="005D1834" w:rsidRDefault="00000000">
                  <w:pPr>
                    <w:spacing w:after="75"/>
                    <w:jc w:val="both"/>
                  </w:pPr>
                  <w:bookmarkStart w:id="6023" w:name="5901"/>
                  <w:bookmarkEnd w:id="6022"/>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59" w:type="dxa"/>
                  <w:vAlign w:val="center"/>
                </w:tcPr>
                <w:p w14:paraId="6F615A21" w14:textId="77777777" w:rsidR="005D1834" w:rsidRDefault="00000000">
                  <w:pPr>
                    <w:spacing w:after="75"/>
                    <w:jc w:val="both"/>
                  </w:pPr>
                  <w:bookmarkStart w:id="6024" w:name="5902"/>
                  <w:bookmarkEnd w:id="6023"/>
                  <w:r>
                    <w:rPr>
                      <w:rFonts w:ascii="Arial" w:hAnsi="Arial"/>
                      <w:b/>
                      <w:color w:val="000000"/>
                      <w:sz w:val="15"/>
                    </w:rPr>
                    <w:t>гідрогенізація за температури 160° C під тиском 12 барів (12000 гПа) упродовж 20 хв /</w:t>
                  </w:r>
                  <w:r>
                    <w:rPr>
                      <w:rFonts w:ascii="Arial" w:hAnsi="Arial"/>
                      <w:color w:val="000000"/>
                      <w:sz w:val="15"/>
                    </w:rPr>
                    <w:t xml:space="preserve"> hydrogenation at 160° C, 12 bars (12000 hPa) for 20 minutes;</w:t>
                  </w:r>
                </w:p>
              </w:tc>
              <w:bookmarkEnd w:id="6024"/>
            </w:tr>
            <w:tr w:rsidR="005D1834" w14:paraId="71C65973" w14:textId="77777777">
              <w:trPr>
                <w:trHeight w:val="30"/>
                <w:tblCellSpacing w:w="0" w:type="auto"/>
              </w:trPr>
              <w:tc>
                <w:tcPr>
                  <w:tcW w:w="730" w:type="dxa"/>
                  <w:vAlign w:val="center"/>
                </w:tcPr>
                <w:p w14:paraId="0F5BEC1C" w14:textId="77777777" w:rsidR="005D1834" w:rsidRDefault="00000000">
                  <w:pPr>
                    <w:spacing w:after="75"/>
                  </w:pPr>
                  <w:bookmarkStart w:id="6025" w:name="5903"/>
                  <w:r>
                    <w:rPr>
                      <w:rFonts w:ascii="Arial" w:hAnsi="Arial"/>
                      <w:b/>
                      <w:color w:val="000000"/>
                      <w:sz w:val="15"/>
                    </w:rPr>
                    <w:t>II.6</w:t>
                  </w:r>
                  <w:r>
                    <w:br/>
                  </w:r>
                  <w:r>
                    <w:rPr>
                      <w:rFonts w:ascii="Arial" w:hAnsi="Arial"/>
                      <w:color w:val="000000"/>
                      <w:sz w:val="15"/>
                    </w:rPr>
                    <w:t xml:space="preserve"> </w:t>
                  </w:r>
                </w:p>
              </w:tc>
              <w:tc>
                <w:tcPr>
                  <w:tcW w:w="0" w:type="auto"/>
                  <w:gridSpan w:val="2"/>
                  <w:vAlign w:val="center"/>
                </w:tcPr>
                <w:p w14:paraId="547D9B94" w14:textId="77777777" w:rsidR="005D1834" w:rsidRDefault="00000000">
                  <w:pPr>
                    <w:spacing w:after="75"/>
                  </w:pPr>
                  <w:bookmarkStart w:id="6026" w:name="5904"/>
                  <w:bookmarkEnd w:id="6025"/>
                  <w:r>
                    <w:rPr>
                      <w:rFonts w:ascii="Arial" w:hAnsi="Arial"/>
                      <w:b/>
                      <w:color w:val="000000"/>
                      <w:sz w:val="15"/>
                    </w:rPr>
                    <w:t xml:space="preserve">Продукти оброблення, переробки жиру, виготовлені з побічних продуктів тваринного походження, що визначені пунктом II.4 цього міжнародного сертифіката, виготовлені з використанням одного з методів переробки I -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 </w:t>
                  </w:r>
                  <w:r>
                    <w:br/>
                  </w:r>
                  <w:r>
                    <w:rPr>
                      <w:rFonts w:ascii="Arial" w:hAnsi="Arial"/>
                      <w:color w:val="000000"/>
                      <w:sz w:val="15"/>
                    </w:rPr>
                    <w:t xml:space="preserve">Fat derivatives referred to in point II.4 of this International Certificate have been produced with a processing method I-VII in accordance with the requirements of Annex 2 of Requirements for introduction (sending) to the customs territory of Ukraine of food products of animal origin, feed, hay, straw, animal by-products and derived products, adopted by the Order of </w:t>
                  </w:r>
                  <w:r>
                    <w:rPr>
                      <w:rFonts w:ascii="Arial" w:hAnsi="Arial"/>
                      <w:color w:val="000000"/>
                      <w:sz w:val="15"/>
                    </w:rPr>
                    <w:lastRenderedPageBreak/>
                    <w:t>Ministry of Agrarian Policy and Food of Ukraine N 553 of 16.11.2018.</w:t>
                  </w:r>
                </w:p>
              </w:tc>
              <w:bookmarkEnd w:id="6026"/>
            </w:tr>
            <w:tr w:rsidR="005D1834" w14:paraId="25CAEC56" w14:textId="77777777">
              <w:trPr>
                <w:trHeight w:val="30"/>
                <w:tblCellSpacing w:w="0" w:type="auto"/>
              </w:trPr>
              <w:tc>
                <w:tcPr>
                  <w:tcW w:w="730" w:type="dxa"/>
                  <w:vAlign w:val="center"/>
                </w:tcPr>
                <w:p w14:paraId="61628510" w14:textId="77777777" w:rsidR="005D1834" w:rsidRDefault="00000000">
                  <w:pPr>
                    <w:spacing w:after="75"/>
                  </w:pPr>
                  <w:bookmarkStart w:id="6027" w:name="5907"/>
                  <w:r>
                    <w:rPr>
                      <w:rFonts w:ascii="Arial" w:hAnsi="Arial"/>
                      <w:b/>
                      <w:color w:val="000000"/>
                      <w:sz w:val="15"/>
                    </w:rPr>
                    <w:lastRenderedPageBreak/>
                    <w:t>II.7</w:t>
                  </w:r>
                </w:p>
              </w:tc>
              <w:tc>
                <w:tcPr>
                  <w:tcW w:w="0" w:type="auto"/>
                  <w:gridSpan w:val="2"/>
                  <w:vAlign w:val="center"/>
                </w:tcPr>
                <w:p w14:paraId="1B97B36C" w14:textId="77777777" w:rsidR="005D1834" w:rsidRDefault="00000000">
                  <w:pPr>
                    <w:spacing w:after="75"/>
                    <w:jc w:val="both"/>
                  </w:pPr>
                  <w:bookmarkStart w:id="6028" w:name="5908"/>
                  <w:bookmarkEnd w:id="6027"/>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6028"/>
            </w:tr>
            <w:tr w:rsidR="005D1834" w14:paraId="362AF341" w14:textId="77777777">
              <w:trPr>
                <w:trHeight w:val="30"/>
                <w:tblCellSpacing w:w="0" w:type="auto"/>
              </w:trPr>
              <w:tc>
                <w:tcPr>
                  <w:tcW w:w="730" w:type="dxa"/>
                  <w:vAlign w:val="center"/>
                </w:tcPr>
                <w:p w14:paraId="74D95842" w14:textId="77777777" w:rsidR="005D1834" w:rsidRDefault="00000000">
                  <w:pPr>
                    <w:spacing w:after="75"/>
                  </w:pPr>
                  <w:bookmarkStart w:id="6029" w:name="5909"/>
                  <w:r>
                    <w:rPr>
                      <w:rFonts w:ascii="Arial" w:hAnsi="Arial"/>
                      <w:b/>
                      <w:color w:val="000000"/>
                      <w:sz w:val="15"/>
                    </w:rPr>
                    <w:t>II.8</w:t>
                  </w:r>
                </w:p>
              </w:tc>
              <w:tc>
                <w:tcPr>
                  <w:tcW w:w="0" w:type="auto"/>
                  <w:gridSpan w:val="2"/>
                  <w:vAlign w:val="center"/>
                </w:tcPr>
                <w:p w14:paraId="511BE4F2" w14:textId="77777777" w:rsidR="005D1834" w:rsidRDefault="00000000">
                  <w:pPr>
                    <w:spacing w:after="75"/>
                    <w:jc w:val="both"/>
                  </w:pPr>
                  <w:bookmarkStart w:id="6030" w:name="5910"/>
                  <w:bookmarkEnd w:id="6029"/>
                  <w:r>
                    <w:rPr>
                      <w:rFonts w:ascii="Arial" w:hAnsi="Arial"/>
                      <w:b/>
                      <w:color w:val="000000"/>
                      <w:sz w:val="15"/>
                    </w:rPr>
                    <w:t>Продукти оброблення, переробки жиру для використання за межами кормового ланцюга запаковані в нові або очищені контейнери /</w:t>
                  </w:r>
                  <w:r>
                    <w:rPr>
                      <w:rFonts w:ascii="Arial" w:hAnsi="Arial"/>
                      <w:color w:val="000000"/>
                      <w:sz w:val="15"/>
                    </w:rPr>
                    <w:t xml:space="preserve"> Fat derivatives intended for use outside the feed chain are packaged in new or cleaned containers.</w:t>
                  </w:r>
                </w:p>
              </w:tc>
              <w:bookmarkEnd w:id="6030"/>
            </w:tr>
            <w:tr w:rsidR="005D1834" w14:paraId="01EC006E" w14:textId="77777777">
              <w:trPr>
                <w:trHeight w:val="30"/>
                <w:tblCellSpacing w:w="0" w:type="auto"/>
              </w:trPr>
              <w:tc>
                <w:tcPr>
                  <w:tcW w:w="730" w:type="dxa"/>
                  <w:vAlign w:val="center"/>
                </w:tcPr>
                <w:p w14:paraId="28C2C833" w14:textId="77777777" w:rsidR="005D1834" w:rsidRDefault="00000000">
                  <w:pPr>
                    <w:spacing w:after="75"/>
                  </w:pPr>
                  <w:bookmarkStart w:id="6031" w:name="5911"/>
                  <w:r>
                    <w:rPr>
                      <w:rFonts w:ascii="Arial" w:hAnsi="Arial"/>
                      <w:b/>
                      <w:color w:val="000000"/>
                      <w:sz w:val="15"/>
                    </w:rPr>
                    <w:t>II.9</w:t>
                  </w:r>
                </w:p>
              </w:tc>
              <w:tc>
                <w:tcPr>
                  <w:tcW w:w="0" w:type="auto"/>
                  <w:gridSpan w:val="2"/>
                  <w:vAlign w:val="center"/>
                </w:tcPr>
                <w:p w14:paraId="53872039" w14:textId="77777777" w:rsidR="005D1834" w:rsidRDefault="00000000">
                  <w:pPr>
                    <w:spacing w:after="75"/>
                    <w:jc w:val="both"/>
                  </w:pPr>
                  <w:bookmarkStart w:id="6032" w:name="5912"/>
                  <w:bookmarkEnd w:id="6031"/>
                  <w:r>
                    <w:rPr>
                      <w:rFonts w:ascii="Arial" w:hAnsi="Arial"/>
                      <w:b/>
                      <w:color w:val="000000"/>
                      <w:sz w:val="15"/>
                    </w:rPr>
                    <w:t>Пакування здійснене у спосіб, що забезпечує уникнення подальшого забруднення або зараження продукту збудниками захворювань /</w:t>
                  </w:r>
                  <w:r>
                    <w:rPr>
                      <w:rFonts w:ascii="Arial" w:hAnsi="Arial"/>
                      <w:color w:val="000000"/>
                      <w:sz w:val="15"/>
                    </w:rPr>
                    <w:t xml:space="preserve"> Packaging is carried out in a manner ensuring that no further contamination of the product with pathogenic agents will take place.</w:t>
                  </w:r>
                </w:p>
              </w:tc>
              <w:bookmarkEnd w:id="6032"/>
            </w:tr>
            <w:tr w:rsidR="005D1834" w14:paraId="5D558E2F" w14:textId="77777777">
              <w:trPr>
                <w:trHeight w:val="30"/>
                <w:tblCellSpacing w:w="0" w:type="auto"/>
              </w:trPr>
              <w:tc>
                <w:tcPr>
                  <w:tcW w:w="730" w:type="dxa"/>
                  <w:vAlign w:val="center"/>
                </w:tcPr>
                <w:p w14:paraId="55D927A5" w14:textId="77777777" w:rsidR="005D1834" w:rsidRDefault="00000000">
                  <w:pPr>
                    <w:spacing w:after="75"/>
                  </w:pPr>
                  <w:bookmarkStart w:id="6033" w:name="5913"/>
                  <w:r>
                    <w:rPr>
                      <w:rFonts w:ascii="Arial" w:hAnsi="Arial"/>
                      <w:b/>
                      <w:color w:val="000000"/>
                      <w:sz w:val="15"/>
                    </w:rPr>
                    <w:t>II.10</w:t>
                  </w:r>
                </w:p>
              </w:tc>
              <w:tc>
                <w:tcPr>
                  <w:tcW w:w="0" w:type="auto"/>
                  <w:gridSpan w:val="2"/>
                  <w:vAlign w:val="center"/>
                </w:tcPr>
                <w:p w14:paraId="06D2BAD1" w14:textId="77777777" w:rsidR="005D1834" w:rsidRDefault="00000000">
                  <w:pPr>
                    <w:spacing w:after="75"/>
                    <w:jc w:val="both"/>
                  </w:pPr>
                  <w:bookmarkStart w:id="6034" w:name="5914"/>
                  <w:bookmarkEnd w:id="6033"/>
                  <w:r>
                    <w:rPr>
                      <w:rFonts w:ascii="Arial" w:hAnsi="Arial"/>
                      <w:b/>
                      <w:color w:val="000000"/>
                      <w:sz w:val="15"/>
                    </w:rPr>
                    <w:t>Контейнери з продуктами оброблення, переробки жиру для використання за межами кормового ланцюга містять етикетки з написом "НЕ ДЛЯ СПОЖИВАННЯ ЛЮДИНОЮ АБО ТВАРИНАМИ"/</w:t>
                  </w:r>
                  <w:r>
                    <w:rPr>
                      <w:rFonts w:ascii="Arial" w:hAnsi="Arial"/>
                      <w:color w:val="000000"/>
                      <w:sz w:val="15"/>
                    </w:rPr>
                    <w:t>Containers with fat derivatives intended for use outside the feed chain bear a label with "NOT FOR HUMAN OR ANIMAL CONSUMPTION" indication.</w:t>
                  </w:r>
                </w:p>
              </w:tc>
              <w:bookmarkEnd w:id="6034"/>
            </w:tr>
          </w:tbl>
          <w:p w14:paraId="363C8BFF" w14:textId="77777777" w:rsidR="005D1834" w:rsidRDefault="00000000">
            <w:r>
              <w:br/>
            </w:r>
          </w:p>
          <w:p w14:paraId="4BD39731" w14:textId="77777777" w:rsidR="005D1834" w:rsidRDefault="005D1834">
            <w:pPr>
              <w:spacing w:after="75"/>
            </w:pPr>
            <w:bookmarkStart w:id="6035" w:name="5915"/>
          </w:p>
        </w:tc>
        <w:bookmarkEnd w:id="6035"/>
      </w:tr>
      <w:tr w:rsidR="005D1834" w14:paraId="1053FA2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C37E066" w14:textId="77777777" w:rsidR="005D1834" w:rsidRDefault="00000000">
            <w:pPr>
              <w:spacing w:after="75"/>
            </w:pPr>
            <w:bookmarkStart w:id="6036" w:name="5916"/>
            <w:r>
              <w:rPr>
                <w:rFonts w:ascii="Arial" w:hAnsi="Arial"/>
                <w:b/>
                <w:color w:val="000000"/>
                <w:sz w:val="15"/>
              </w:rPr>
              <w:lastRenderedPageBreak/>
              <w:t>Примітки/Notes</w:t>
            </w:r>
          </w:p>
          <w:p w14:paraId="66A89DDE" w14:textId="77777777" w:rsidR="005D1834" w:rsidRDefault="00000000">
            <w:pPr>
              <w:spacing w:after="75"/>
              <w:jc w:val="both"/>
            </w:pPr>
            <w:bookmarkStart w:id="6037" w:name="5917"/>
            <w:bookmarkEnd w:id="6036"/>
            <w:r>
              <w:rPr>
                <w:rFonts w:ascii="Arial" w:hAnsi="Arial"/>
                <w:b/>
                <w:color w:val="000000"/>
                <w:sz w:val="15"/>
              </w:rPr>
              <w:t>Вимоги цього міжнародного сертифіката застосовуються до продуктів оброблення, переробки жиру, призначених для використання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fat derivatives intended for use outside the feed chain, originating from a country or a separate territory (zone or compartment) thereof and from an establishment listed in the register of countries and establishments authorised for the importation (sending) of products to the customs territory of Ukraine.</w:t>
            </w:r>
          </w:p>
          <w:p w14:paraId="6DBD2E4E" w14:textId="77777777" w:rsidR="005D1834" w:rsidRDefault="00000000">
            <w:pPr>
              <w:spacing w:after="75"/>
            </w:pPr>
            <w:bookmarkStart w:id="6038" w:name="5918"/>
            <w:bookmarkEnd w:id="6037"/>
            <w:r>
              <w:rPr>
                <w:rFonts w:ascii="Arial" w:hAnsi="Arial"/>
                <w:b/>
                <w:color w:val="000000"/>
                <w:sz w:val="15"/>
              </w:rPr>
              <w:t>Частина I/Part I:</w:t>
            </w:r>
          </w:p>
          <w:p w14:paraId="0DA64C51" w14:textId="77777777" w:rsidR="005D1834" w:rsidRDefault="00000000">
            <w:pPr>
              <w:spacing w:after="75"/>
              <w:jc w:val="both"/>
            </w:pPr>
            <w:bookmarkStart w:id="6039" w:name="5919"/>
            <w:bookmarkEnd w:id="603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3FCA7B25" w14:textId="77777777" w:rsidR="005D1834" w:rsidRDefault="00000000">
            <w:pPr>
              <w:spacing w:after="75"/>
              <w:jc w:val="both"/>
            </w:pPr>
            <w:bookmarkStart w:id="6040" w:name="5920"/>
            <w:bookmarkEnd w:id="603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1506</w:t>
            </w:r>
            <w:r>
              <w:rPr>
                <w:rFonts w:ascii="Arial" w:hAnsi="Arial"/>
                <w:b/>
                <w:color w:val="000000"/>
                <w:sz w:val="15"/>
              </w:rPr>
              <w:t xml:space="preserve"> або </w:t>
            </w:r>
            <w:r>
              <w:rPr>
                <w:rFonts w:ascii="Arial" w:hAnsi="Arial"/>
                <w:b/>
                <w:color w:val="293A55"/>
                <w:sz w:val="15"/>
              </w:rPr>
              <w:t>1516</w:t>
            </w:r>
            <w:r>
              <w:rPr>
                <w:rFonts w:ascii="Arial" w:hAnsi="Arial"/>
                <w:color w:val="000000"/>
                <w:sz w:val="15"/>
              </w:rPr>
              <w:t xml:space="preserve"> / Box I.19: Indicate commodity code (HS code): 1506 or 1516.</w:t>
            </w:r>
          </w:p>
          <w:p w14:paraId="55E30B5D" w14:textId="77777777" w:rsidR="005D1834" w:rsidRDefault="00000000">
            <w:pPr>
              <w:spacing w:after="75"/>
              <w:jc w:val="both"/>
            </w:pPr>
            <w:bookmarkStart w:id="6041" w:name="5921"/>
            <w:bookmarkEnd w:id="6040"/>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0237CF39" w14:textId="77777777" w:rsidR="005D1834" w:rsidRDefault="00000000">
            <w:pPr>
              <w:spacing w:after="75"/>
              <w:jc w:val="both"/>
            </w:pPr>
            <w:bookmarkStart w:id="6042" w:name="5922"/>
            <w:bookmarkEnd w:id="6041"/>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3215686B" w14:textId="77777777" w:rsidR="005D1834" w:rsidRDefault="00000000">
            <w:pPr>
              <w:spacing w:after="75"/>
            </w:pPr>
            <w:bookmarkStart w:id="6043" w:name="5923"/>
            <w:bookmarkEnd w:id="6042"/>
            <w:r>
              <w:rPr>
                <w:rFonts w:ascii="Arial" w:hAnsi="Arial"/>
                <w:b/>
                <w:color w:val="000000"/>
                <w:sz w:val="15"/>
              </w:rPr>
              <w:t>Частина II</w:t>
            </w:r>
            <w:r>
              <w:rPr>
                <w:rFonts w:ascii="Arial" w:hAnsi="Arial"/>
                <w:color w:val="000000"/>
                <w:sz w:val="15"/>
              </w:rPr>
              <w:t>: / Part II:</w:t>
            </w:r>
          </w:p>
          <w:p w14:paraId="7A5398E0" w14:textId="77777777" w:rsidR="005D1834" w:rsidRDefault="00000000">
            <w:pPr>
              <w:spacing w:after="75"/>
              <w:jc w:val="both"/>
            </w:pPr>
            <w:bookmarkStart w:id="6044" w:name="5924"/>
            <w:bookmarkEnd w:id="6043"/>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41CCF92" w14:textId="77777777" w:rsidR="005D1834" w:rsidRDefault="00000000">
            <w:pPr>
              <w:spacing w:after="75"/>
            </w:pPr>
            <w:bookmarkStart w:id="6045" w:name="5925"/>
            <w:bookmarkEnd w:id="6044"/>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045"/>
      </w:tr>
      <w:tr w:rsidR="005D1834" w14:paraId="33BC5496"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0B10D48" w14:textId="77777777" w:rsidR="005D1834" w:rsidRDefault="00000000">
            <w:pPr>
              <w:spacing w:after="75"/>
            </w:pPr>
            <w:bookmarkStart w:id="6046" w:name="5926"/>
            <w:r>
              <w:rPr>
                <w:rFonts w:ascii="Arial" w:hAnsi="Arial"/>
                <w:b/>
                <w:color w:val="000000"/>
                <w:sz w:val="15"/>
              </w:rPr>
              <w:t>Державний ветеринарний інспектор/</w:t>
            </w:r>
            <w:r>
              <w:br/>
            </w:r>
            <w:r>
              <w:rPr>
                <w:rFonts w:ascii="Arial" w:hAnsi="Arial"/>
                <w:color w:val="000000"/>
                <w:sz w:val="15"/>
              </w:rPr>
              <w:t>Official veterinarian</w:t>
            </w:r>
          </w:p>
          <w:p w14:paraId="2357257A" w14:textId="77777777" w:rsidR="005D1834" w:rsidRDefault="005D1834">
            <w:pPr>
              <w:spacing w:after="75"/>
            </w:pPr>
            <w:bookmarkStart w:id="6047" w:name="5927"/>
            <w:bookmarkEnd w:id="6046"/>
          </w:p>
          <w:p w14:paraId="61457423" w14:textId="77777777" w:rsidR="005D1834" w:rsidRDefault="00000000">
            <w:pPr>
              <w:spacing w:after="75"/>
            </w:pPr>
            <w:bookmarkStart w:id="6048" w:name="5928"/>
            <w:bookmarkEnd w:id="6047"/>
            <w:r>
              <w:rPr>
                <w:rFonts w:ascii="Arial" w:hAnsi="Arial"/>
                <w:b/>
                <w:color w:val="000000"/>
                <w:sz w:val="15"/>
              </w:rPr>
              <w:t>Прізвище (великими літерами)/</w:t>
            </w:r>
            <w:r>
              <w:br/>
            </w:r>
            <w:r>
              <w:rPr>
                <w:rFonts w:ascii="Arial" w:hAnsi="Arial"/>
                <w:color w:val="000000"/>
                <w:sz w:val="15"/>
              </w:rPr>
              <w:t>Name (in capitals letters)</w:t>
            </w:r>
          </w:p>
          <w:p w14:paraId="40855E9C" w14:textId="77777777" w:rsidR="005D1834" w:rsidRDefault="005D1834">
            <w:pPr>
              <w:spacing w:after="75"/>
            </w:pPr>
            <w:bookmarkStart w:id="6049" w:name="5929"/>
            <w:bookmarkEnd w:id="6048"/>
          </w:p>
          <w:p w14:paraId="578B5A71" w14:textId="77777777" w:rsidR="005D1834" w:rsidRDefault="00000000">
            <w:pPr>
              <w:spacing w:after="75"/>
            </w:pPr>
            <w:bookmarkStart w:id="6050" w:name="5930"/>
            <w:bookmarkEnd w:id="6049"/>
            <w:r>
              <w:rPr>
                <w:rFonts w:ascii="Arial" w:hAnsi="Arial"/>
                <w:b/>
                <w:color w:val="000000"/>
                <w:sz w:val="15"/>
              </w:rPr>
              <w:t>Дата/</w:t>
            </w:r>
            <w:r>
              <w:br/>
            </w:r>
            <w:r>
              <w:rPr>
                <w:rFonts w:ascii="Arial" w:hAnsi="Arial"/>
                <w:color w:val="000000"/>
                <w:sz w:val="15"/>
              </w:rPr>
              <w:t>Date</w:t>
            </w:r>
          </w:p>
          <w:p w14:paraId="18197DBD" w14:textId="77777777" w:rsidR="005D1834" w:rsidRDefault="005D1834">
            <w:pPr>
              <w:spacing w:after="75"/>
            </w:pPr>
            <w:bookmarkStart w:id="6051" w:name="5931"/>
            <w:bookmarkEnd w:id="6050"/>
          </w:p>
          <w:p w14:paraId="24F98996" w14:textId="77777777" w:rsidR="005D1834" w:rsidRDefault="00000000">
            <w:pPr>
              <w:spacing w:after="75"/>
            </w:pPr>
            <w:bookmarkStart w:id="6052" w:name="5932"/>
            <w:bookmarkEnd w:id="6051"/>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142015BD" w14:textId="77777777" w:rsidR="005D1834" w:rsidRDefault="00000000">
            <w:pPr>
              <w:spacing w:after="75"/>
            </w:pPr>
            <w:bookmarkStart w:id="6053" w:name="5933"/>
            <w:bookmarkEnd w:id="6052"/>
            <w:r>
              <w:rPr>
                <w:rFonts w:ascii="Arial" w:hAnsi="Arial"/>
                <w:b/>
                <w:color w:val="000000"/>
                <w:sz w:val="15"/>
              </w:rPr>
              <w:t>Кваліфікація та посада/</w:t>
            </w:r>
            <w:r>
              <w:br/>
            </w:r>
            <w:r>
              <w:rPr>
                <w:rFonts w:ascii="Arial" w:hAnsi="Arial"/>
                <w:color w:val="000000"/>
                <w:sz w:val="15"/>
              </w:rPr>
              <w:t>Qualification and title</w:t>
            </w:r>
          </w:p>
          <w:p w14:paraId="2DEEA9C3" w14:textId="77777777" w:rsidR="005D1834" w:rsidRDefault="00000000">
            <w:pPr>
              <w:spacing w:after="75"/>
            </w:pPr>
            <w:bookmarkStart w:id="6054" w:name="5934"/>
            <w:bookmarkEnd w:id="6053"/>
            <w:r>
              <w:rPr>
                <w:rFonts w:ascii="Arial" w:hAnsi="Arial"/>
                <w:b/>
                <w:color w:val="000000"/>
                <w:sz w:val="15"/>
              </w:rPr>
              <w:t xml:space="preserve"> </w:t>
            </w:r>
          </w:p>
          <w:p w14:paraId="37F356DC" w14:textId="77777777" w:rsidR="005D1834" w:rsidRDefault="00000000">
            <w:pPr>
              <w:spacing w:after="75"/>
            </w:pPr>
            <w:bookmarkStart w:id="6055" w:name="5935"/>
            <w:bookmarkEnd w:id="6054"/>
            <w:r>
              <w:rPr>
                <w:rFonts w:ascii="Arial" w:hAnsi="Arial"/>
                <w:b/>
                <w:color w:val="000000"/>
                <w:sz w:val="15"/>
              </w:rPr>
              <w:t xml:space="preserve"> </w:t>
            </w:r>
          </w:p>
          <w:p w14:paraId="0D581888" w14:textId="77777777" w:rsidR="005D1834" w:rsidRDefault="00000000">
            <w:pPr>
              <w:spacing w:after="75"/>
            </w:pPr>
            <w:bookmarkStart w:id="6056" w:name="5936"/>
            <w:bookmarkEnd w:id="6055"/>
            <w:r>
              <w:rPr>
                <w:rFonts w:ascii="Arial" w:hAnsi="Arial"/>
                <w:b/>
                <w:color w:val="000000"/>
                <w:sz w:val="15"/>
              </w:rPr>
              <w:t xml:space="preserve"> </w:t>
            </w:r>
          </w:p>
          <w:p w14:paraId="07B1CE62" w14:textId="77777777" w:rsidR="005D1834" w:rsidRDefault="00000000">
            <w:pPr>
              <w:spacing w:after="75"/>
            </w:pPr>
            <w:bookmarkStart w:id="6057" w:name="5937"/>
            <w:bookmarkEnd w:id="6056"/>
            <w:r>
              <w:rPr>
                <w:rFonts w:ascii="Arial" w:hAnsi="Arial"/>
                <w:b/>
                <w:color w:val="000000"/>
                <w:sz w:val="15"/>
              </w:rPr>
              <w:t xml:space="preserve"> </w:t>
            </w:r>
          </w:p>
          <w:p w14:paraId="4B474930" w14:textId="77777777" w:rsidR="005D1834" w:rsidRDefault="00000000">
            <w:pPr>
              <w:spacing w:after="75"/>
            </w:pPr>
            <w:bookmarkStart w:id="6058" w:name="5938"/>
            <w:bookmarkEnd w:id="6057"/>
            <w:r>
              <w:rPr>
                <w:rFonts w:ascii="Arial" w:hAnsi="Arial"/>
                <w:b/>
                <w:color w:val="000000"/>
                <w:sz w:val="15"/>
              </w:rPr>
              <w:t xml:space="preserve"> </w:t>
            </w:r>
          </w:p>
          <w:p w14:paraId="08CF8A23" w14:textId="77777777" w:rsidR="005D1834" w:rsidRDefault="00000000">
            <w:pPr>
              <w:spacing w:after="75"/>
            </w:pPr>
            <w:bookmarkStart w:id="6059" w:name="5939"/>
            <w:bookmarkEnd w:id="6058"/>
            <w:r>
              <w:rPr>
                <w:rFonts w:ascii="Arial" w:hAnsi="Arial"/>
                <w:b/>
                <w:color w:val="000000"/>
                <w:sz w:val="15"/>
              </w:rPr>
              <w:t xml:space="preserve"> </w:t>
            </w:r>
          </w:p>
          <w:p w14:paraId="1CF31012" w14:textId="77777777" w:rsidR="005D1834" w:rsidRDefault="00000000">
            <w:pPr>
              <w:spacing w:after="75"/>
            </w:pPr>
            <w:bookmarkStart w:id="6060" w:name="5940"/>
            <w:bookmarkEnd w:id="6059"/>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060"/>
      </w:tr>
    </w:tbl>
    <w:p w14:paraId="5B05D45C" w14:textId="77777777" w:rsidR="005D1834" w:rsidRDefault="00000000">
      <w:pPr>
        <w:spacing w:after="75"/>
        <w:ind w:firstLine="240"/>
        <w:jc w:val="both"/>
      </w:pPr>
      <w:bookmarkStart w:id="6061" w:name="594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98F4283" w14:textId="77777777">
        <w:trPr>
          <w:trHeight w:val="30"/>
          <w:tblCellSpacing w:w="0" w:type="auto"/>
        </w:trPr>
        <w:tc>
          <w:tcPr>
            <w:tcW w:w="4845" w:type="dxa"/>
            <w:vAlign w:val="center"/>
          </w:tcPr>
          <w:p w14:paraId="09B0AD69" w14:textId="77777777" w:rsidR="005D1834" w:rsidRDefault="00000000">
            <w:pPr>
              <w:spacing w:after="75"/>
              <w:jc w:val="center"/>
            </w:pPr>
            <w:bookmarkStart w:id="6062" w:name="5942"/>
            <w:bookmarkEnd w:id="6061"/>
            <w:r>
              <w:rPr>
                <w:rFonts w:ascii="Arial" w:hAnsi="Arial"/>
                <w:b/>
                <w:color w:val="000000"/>
                <w:sz w:val="15"/>
              </w:rPr>
              <w:lastRenderedPageBreak/>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9F93C68" w14:textId="77777777" w:rsidR="005D1834" w:rsidRDefault="00000000">
            <w:pPr>
              <w:spacing w:after="75"/>
              <w:jc w:val="center"/>
            </w:pPr>
            <w:bookmarkStart w:id="6063" w:name="5943"/>
            <w:bookmarkEnd w:id="6062"/>
            <w:r>
              <w:rPr>
                <w:rFonts w:ascii="Arial" w:hAnsi="Arial"/>
                <w:b/>
                <w:color w:val="000000"/>
                <w:sz w:val="15"/>
              </w:rPr>
              <w:t>М. Мороз</w:t>
            </w:r>
          </w:p>
        </w:tc>
        <w:bookmarkEnd w:id="6063"/>
      </w:tr>
    </w:tbl>
    <w:p w14:paraId="17F7888A" w14:textId="77777777" w:rsidR="005D1834" w:rsidRDefault="00000000">
      <w:pPr>
        <w:spacing w:after="75"/>
        <w:ind w:firstLine="240"/>
        <w:jc w:val="both"/>
      </w:pPr>
      <w:bookmarkStart w:id="6064" w:name="5944"/>
      <w:r>
        <w:rPr>
          <w:rFonts w:ascii="Arial" w:hAnsi="Arial"/>
          <w:color w:val="000000"/>
          <w:sz w:val="18"/>
        </w:rPr>
        <w:t xml:space="preserve"> </w:t>
      </w:r>
    </w:p>
    <w:p w14:paraId="0E3DCDA8" w14:textId="77777777" w:rsidR="005D1834" w:rsidRDefault="00000000">
      <w:pPr>
        <w:spacing w:after="75"/>
        <w:ind w:firstLine="240"/>
        <w:jc w:val="right"/>
      </w:pPr>
      <w:bookmarkStart w:id="6065" w:name="5945"/>
      <w:bookmarkEnd w:id="606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407705B" w14:textId="77777777" w:rsidR="005D1834" w:rsidRDefault="00000000">
      <w:pPr>
        <w:pStyle w:val="3"/>
        <w:spacing w:after="225"/>
        <w:jc w:val="center"/>
      </w:pPr>
      <w:bookmarkStart w:id="6066" w:name="5946"/>
      <w:bookmarkEnd w:id="6065"/>
      <w:r>
        <w:rPr>
          <w:rFonts w:ascii="Arial" w:hAnsi="Arial"/>
          <w:color w:val="000000"/>
          <w:sz w:val="26"/>
        </w:rPr>
        <w:t>Форма міжнародного сертифіката для ввезення (пересилання) на митну територію України продуктів оброблення, переробки жиру, призначених для використання як корм або за межами кормового ланцюга / Form of International Certificate for introduction (sending) to the customs territory of Ukraine of fat derivatives intended for use as feed or for purposes outside the feed chain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090F6AD" w14:textId="77777777">
        <w:trPr>
          <w:trHeight w:val="30"/>
          <w:tblCellSpacing w:w="0" w:type="auto"/>
        </w:trPr>
        <w:tc>
          <w:tcPr>
            <w:tcW w:w="9690" w:type="dxa"/>
            <w:vAlign w:val="center"/>
          </w:tcPr>
          <w:p w14:paraId="5C6E5A74" w14:textId="77777777" w:rsidR="005D1834" w:rsidRDefault="00000000">
            <w:pPr>
              <w:spacing w:after="75"/>
            </w:pPr>
            <w:bookmarkStart w:id="6067" w:name="5947"/>
            <w:bookmarkEnd w:id="6066"/>
            <w:r>
              <w:rPr>
                <w:rFonts w:ascii="Arial" w:hAnsi="Arial"/>
                <w:b/>
                <w:color w:val="000000"/>
                <w:sz w:val="15"/>
              </w:rPr>
              <w:t>Країна-експортер / Exporting country</w:t>
            </w:r>
          </w:p>
        </w:tc>
        <w:bookmarkEnd w:id="6067"/>
      </w:tr>
    </w:tbl>
    <w:p w14:paraId="2453F8DB" w14:textId="77777777" w:rsidR="005D1834" w:rsidRDefault="00000000">
      <w:pPr>
        <w:spacing w:after="75"/>
        <w:jc w:val="center"/>
      </w:pPr>
      <w:bookmarkStart w:id="6068" w:name="5948"/>
      <w:r>
        <w:rPr>
          <w:rFonts w:ascii="Arial" w:hAnsi="Arial"/>
          <w:color w:val="000000"/>
          <w:sz w:val="18"/>
        </w:rPr>
        <w:t xml:space="preserve"> </w:t>
      </w:r>
      <w:r>
        <w:rPr>
          <w:noProof/>
        </w:rPr>
        <w:drawing>
          <wp:inline distT="0" distB="0" distL="0" distR="0" wp14:anchorId="3EA69FD4" wp14:editId="194E65D4">
            <wp:extent cx="5732145" cy="2591356"/>
            <wp:effectExtent l="0" t="0" r="0" b="0"/>
            <wp:docPr id="765651245" name="Рисунок 76565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732145" cy="2591356"/>
                    </a:xfrm>
                    <a:prstGeom prst="rect">
                      <a:avLst/>
                    </a:prstGeom>
                  </pic:spPr>
                </pic:pic>
              </a:graphicData>
            </a:graphic>
          </wp:inline>
        </w:drawing>
      </w:r>
    </w:p>
    <w:p w14:paraId="447EB144" w14:textId="77777777" w:rsidR="005D1834" w:rsidRDefault="00000000">
      <w:pPr>
        <w:spacing w:after="75"/>
        <w:jc w:val="center"/>
      </w:pPr>
      <w:bookmarkStart w:id="6069" w:name="5949"/>
      <w:bookmarkEnd w:id="6068"/>
      <w:r>
        <w:rPr>
          <w:rFonts w:ascii="Arial" w:hAnsi="Arial"/>
          <w:color w:val="000000"/>
          <w:sz w:val="18"/>
        </w:rPr>
        <w:lastRenderedPageBreak/>
        <w:t xml:space="preserve"> </w:t>
      </w:r>
      <w:r>
        <w:rPr>
          <w:noProof/>
        </w:rPr>
        <w:drawing>
          <wp:inline distT="0" distB="0" distL="0" distR="0" wp14:anchorId="6FA53960" wp14:editId="3096FD08">
            <wp:extent cx="5732145" cy="7645597"/>
            <wp:effectExtent l="0" t="0" r="0" b="0"/>
            <wp:docPr id="518593395" name="Рисунок 51859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732145" cy="7645597"/>
                    </a:xfrm>
                    <a:prstGeom prst="rect">
                      <a:avLst/>
                    </a:prstGeom>
                  </pic:spPr>
                </pic:pic>
              </a:graphicData>
            </a:graphic>
          </wp:inline>
        </w:drawing>
      </w:r>
    </w:p>
    <w:p w14:paraId="4B635106" w14:textId="77777777" w:rsidR="005D1834" w:rsidRDefault="00000000">
      <w:pPr>
        <w:spacing w:after="75"/>
        <w:jc w:val="center"/>
      </w:pPr>
      <w:bookmarkStart w:id="6070" w:name="5950"/>
      <w:bookmarkEnd w:id="6069"/>
      <w:r>
        <w:rPr>
          <w:rFonts w:ascii="Arial" w:hAnsi="Arial"/>
          <w:color w:val="000000"/>
          <w:sz w:val="18"/>
        </w:rPr>
        <w:lastRenderedPageBreak/>
        <w:t xml:space="preserve"> </w:t>
      </w:r>
      <w:r>
        <w:rPr>
          <w:noProof/>
        </w:rPr>
        <w:drawing>
          <wp:inline distT="0" distB="0" distL="0" distR="0" wp14:anchorId="2B75D7C7" wp14:editId="62E3A5C9">
            <wp:extent cx="5732145" cy="7656626"/>
            <wp:effectExtent l="0" t="0" r="0" b="0"/>
            <wp:docPr id="7343172" name="Рисунок 73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732145" cy="7656626"/>
                    </a:xfrm>
                    <a:prstGeom prst="rect">
                      <a:avLst/>
                    </a:prstGeom>
                  </pic:spPr>
                </pic:pic>
              </a:graphicData>
            </a:graphic>
          </wp:inline>
        </w:drawing>
      </w:r>
    </w:p>
    <w:p w14:paraId="3C282C6B" w14:textId="77777777" w:rsidR="005D1834" w:rsidRDefault="00000000">
      <w:pPr>
        <w:spacing w:after="75"/>
        <w:jc w:val="center"/>
      </w:pPr>
      <w:bookmarkStart w:id="6071" w:name="5951"/>
      <w:bookmarkEnd w:id="6070"/>
      <w:r>
        <w:rPr>
          <w:rFonts w:ascii="Arial" w:hAnsi="Arial"/>
          <w:color w:val="000000"/>
          <w:sz w:val="18"/>
        </w:rPr>
        <w:lastRenderedPageBreak/>
        <w:t xml:space="preserve"> </w:t>
      </w:r>
      <w:r>
        <w:rPr>
          <w:noProof/>
        </w:rPr>
        <w:drawing>
          <wp:inline distT="0" distB="0" distL="0" distR="0" wp14:anchorId="525C0E93" wp14:editId="30A7EF3A">
            <wp:extent cx="5732145" cy="6480531"/>
            <wp:effectExtent l="0" t="0" r="0" b="0"/>
            <wp:docPr id="132185010" name="Рисунок 13218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732145" cy="6480531"/>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70"/>
        <w:gridCol w:w="4458"/>
      </w:tblGrid>
      <w:tr w:rsidR="005D1834" w14:paraId="4357A718"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95"/>
              <w:gridCol w:w="1754"/>
              <w:gridCol w:w="6663"/>
            </w:tblGrid>
            <w:tr w:rsidR="005D1834" w14:paraId="4D5A37C6" w14:textId="77777777">
              <w:trPr>
                <w:trHeight w:val="120"/>
                <w:tblCellSpacing w:w="0" w:type="auto"/>
              </w:trPr>
              <w:tc>
                <w:tcPr>
                  <w:tcW w:w="738" w:type="dxa"/>
                  <w:vAlign w:val="center"/>
                </w:tcPr>
                <w:p w14:paraId="6C3CEB85" w14:textId="77777777" w:rsidR="005D1834" w:rsidRDefault="00000000">
                  <w:pPr>
                    <w:spacing w:after="75"/>
                  </w:pPr>
                  <w:bookmarkStart w:id="6072" w:name="5952"/>
                  <w:bookmarkEnd w:id="6071"/>
                  <w:r>
                    <w:rPr>
                      <w:rFonts w:ascii="Arial" w:hAnsi="Arial"/>
                      <w:color w:val="000000"/>
                      <w:sz w:val="15"/>
                    </w:rPr>
                    <w:t xml:space="preserve"> </w:t>
                  </w:r>
                </w:p>
              </w:tc>
              <w:tc>
                <w:tcPr>
                  <w:tcW w:w="1342" w:type="dxa"/>
                  <w:vAlign w:val="center"/>
                </w:tcPr>
                <w:p w14:paraId="782447AC" w14:textId="77777777" w:rsidR="005D1834" w:rsidRDefault="00000000">
                  <w:pPr>
                    <w:spacing w:after="75"/>
                    <w:jc w:val="both"/>
                  </w:pPr>
                  <w:bookmarkStart w:id="6073" w:name="5953"/>
                  <w:bookmarkEnd w:id="6072"/>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0" w:type="dxa"/>
                  <w:vAlign w:val="center"/>
                </w:tcPr>
                <w:p w14:paraId="22DE8327" w14:textId="77777777" w:rsidR="005D1834" w:rsidRDefault="00000000">
                  <w:pPr>
                    <w:spacing w:after="75"/>
                    <w:jc w:val="both"/>
                  </w:pPr>
                  <w:bookmarkStart w:id="6074" w:name="5954"/>
                  <w:bookmarkEnd w:id="6073"/>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6074"/>
            </w:tr>
            <w:tr w:rsidR="005D1834" w14:paraId="77283875" w14:textId="77777777">
              <w:trPr>
                <w:trHeight w:val="120"/>
                <w:tblCellSpacing w:w="0" w:type="auto"/>
              </w:trPr>
              <w:tc>
                <w:tcPr>
                  <w:tcW w:w="738" w:type="dxa"/>
                  <w:vAlign w:val="center"/>
                </w:tcPr>
                <w:p w14:paraId="191A8125" w14:textId="77777777" w:rsidR="005D1834" w:rsidRDefault="00000000">
                  <w:pPr>
                    <w:spacing w:after="75"/>
                  </w:pPr>
                  <w:bookmarkStart w:id="6075" w:name="5955"/>
                  <w:r>
                    <w:rPr>
                      <w:rFonts w:ascii="Arial" w:hAnsi="Arial"/>
                      <w:color w:val="000000"/>
                      <w:sz w:val="15"/>
                    </w:rPr>
                    <w:t xml:space="preserve"> </w:t>
                  </w:r>
                </w:p>
              </w:tc>
              <w:tc>
                <w:tcPr>
                  <w:tcW w:w="1342" w:type="dxa"/>
                  <w:vMerge w:val="restart"/>
                  <w:vAlign w:val="center"/>
                </w:tcPr>
                <w:p w14:paraId="28D93698" w14:textId="77777777" w:rsidR="005D1834" w:rsidRDefault="00000000">
                  <w:pPr>
                    <w:spacing w:after="75"/>
                  </w:pPr>
                  <w:bookmarkStart w:id="6076" w:name="5956"/>
                  <w:bookmarkEnd w:id="607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30102A01" w14:textId="77777777" w:rsidR="005D1834" w:rsidRDefault="00000000">
                  <w:pPr>
                    <w:spacing w:after="75"/>
                    <w:jc w:val="both"/>
                  </w:pPr>
                  <w:bookmarkStart w:id="6077" w:name="5957"/>
                  <w:bookmarkEnd w:id="6076"/>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6077"/>
            </w:tr>
            <w:tr w:rsidR="005D1834" w14:paraId="7DA7E92E" w14:textId="77777777">
              <w:trPr>
                <w:trHeight w:val="120"/>
                <w:tblCellSpacing w:w="0" w:type="auto"/>
              </w:trPr>
              <w:tc>
                <w:tcPr>
                  <w:tcW w:w="738" w:type="dxa"/>
                  <w:vAlign w:val="center"/>
                </w:tcPr>
                <w:p w14:paraId="5D0AE760" w14:textId="77777777" w:rsidR="005D1834" w:rsidRDefault="00000000">
                  <w:pPr>
                    <w:spacing w:after="75"/>
                  </w:pPr>
                  <w:bookmarkStart w:id="6078" w:name="5958"/>
                  <w:r>
                    <w:rPr>
                      <w:rFonts w:ascii="Arial" w:hAnsi="Arial"/>
                      <w:color w:val="000000"/>
                      <w:sz w:val="15"/>
                    </w:rPr>
                    <w:t xml:space="preserve"> </w:t>
                  </w:r>
                </w:p>
              </w:tc>
              <w:bookmarkEnd w:id="6078"/>
              <w:tc>
                <w:tcPr>
                  <w:tcW w:w="0" w:type="auto"/>
                  <w:vMerge/>
                  <w:tcBorders>
                    <w:top w:val="nil"/>
                  </w:tcBorders>
                </w:tcPr>
                <w:p w14:paraId="065B25EB" w14:textId="77777777" w:rsidR="005D1834" w:rsidRDefault="005D1834"/>
              </w:tc>
              <w:tc>
                <w:tcPr>
                  <w:tcW w:w="7550" w:type="dxa"/>
                  <w:vAlign w:val="center"/>
                </w:tcPr>
                <w:p w14:paraId="71CA6C41" w14:textId="77777777" w:rsidR="005D1834" w:rsidRDefault="00000000">
                  <w:pPr>
                    <w:spacing w:after="75"/>
                    <w:jc w:val="both"/>
                  </w:pPr>
                  <w:bookmarkStart w:id="6079" w:name="5959"/>
                  <w:r>
                    <w:rPr>
                      <w:rFonts w:ascii="Arial" w:hAnsi="Arial"/>
                      <w:b/>
                      <w:color w:val="000000"/>
                      <w:sz w:val="15"/>
                    </w:rPr>
                    <w:t xml:space="preserve">туші тварин або частини тварин, що визнані непридатними для споживання людиною відповідно до вимог законодавства України, та щодо яких не виявлено </w:t>
                  </w:r>
                  <w:r>
                    <w:rPr>
                      <w:rFonts w:ascii="Arial" w:hAnsi="Arial"/>
                      <w:b/>
                      <w:color w:val="000000"/>
                      <w:sz w:val="15"/>
                    </w:rPr>
                    <w:lastRenderedPageBreak/>
                    <w:t>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6079"/>
            </w:tr>
            <w:tr w:rsidR="005D1834" w14:paraId="38B24F81" w14:textId="77777777">
              <w:trPr>
                <w:trHeight w:val="120"/>
                <w:tblCellSpacing w:w="0" w:type="auto"/>
              </w:trPr>
              <w:tc>
                <w:tcPr>
                  <w:tcW w:w="738" w:type="dxa"/>
                  <w:vAlign w:val="center"/>
                </w:tcPr>
                <w:p w14:paraId="2DA97562" w14:textId="77777777" w:rsidR="005D1834" w:rsidRDefault="00000000">
                  <w:pPr>
                    <w:spacing w:after="75"/>
                  </w:pPr>
                  <w:bookmarkStart w:id="6080" w:name="5960"/>
                  <w:r>
                    <w:rPr>
                      <w:rFonts w:ascii="Arial" w:hAnsi="Arial"/>
                      <w:color w:val="000000"/>
                      <w:sz w:val="15"/>
                    </w:rPr>
                    <w:lastRenderedPageBreak/>
                    <w:t xml:space="preserve"> </w:t>
                  </w:r>
                </w:p>
              </w:tc>
              <w:bookmarkEnd w:id="6080"/>
              <w:tc>
                <w:tcPr>
                  <w:tcW w:w="0" w:type="auto"/>
                  <w:vMerge/>
                  <w:tcBorders>
                    <w:top w:val="nil"/>
                  </w:tcBorders>
                </w:tcPr>
                <w:p w14:paraId="59090B30" w14:textId="77777777" w:rsidR="005D1834" w:rsidRDefault="005D1834"/>
              </w:tc>
              <w:tc>
                <w:tcPr>
                  <w:tcW w:w="7550" w:type="dxa"/>
                  <w:vAlign w:val="center"/>
                </w:tcPr>
                <w:p w14:paraId="4AFF216E" w14:textId="77777777" w:rsidR="005D1834" w:rsidRDefault="00000000">
                  <w:pPr>
                    <w:spacing w:after="75"/>
                    <w:jc w:val="both"/>
                  </w:pPr>
                  <w:bookmarkStart w:id="6081" w:name="5961"/>
                  <w:r>
                    <w:rPr>
                      <w:rFonts w:ascii="Arial" w:hAnsi="Arial"/>
                      <w:b/>
                      <w:color w:val="000000"/>
                      <w:sz w:val="15"/>
                    </w:rPr>
                    <w:t>голови свійської птиці</w:t>
                  </w:r>
                  <w:r>
                    <w:rPr>
                      <w:rFonts w:ascii="Arial" w:hAnsi="Arial"/>
                      <w:color w:val="000000"/>
                      <w:sz w:val="15"/>
                    </w:rPr>
                    <w:t xml:space="preserve"> / heads of poultry;</w:t>
                  </w:r>
                </w:p>
              </w:tc>
              <w:bookmarkEnd w:id="6081"/>
            </w:tr>
            <w:tr w:rsidR="005D1834" w14:paraId="7DB55ED2" w14:textId="77777777">
              <w:trPr>
                <w:trHeight w:val="120"/>
                <w:tblCellSpacing w:w="0" w:type="auto"/>
              </w:trPr>
              <w:tc>
                <w:tcPr>
                  <w:tcW w:w="738" w:type="dxa"/>
                  <w:vAlign w:val="center"/>
                </w:tcPr>
                <w:p w14:paraId="2BA0D9D6" w14:textId="77777777" w:rsidR="005D1834" w:rsidRDefault="00000000">
                  <w:pPr>
                    <w:spacing w:after="75"/>
                  </w:pPr>
                  <w:bookmarkStart w:id="6082" w:name="5962"/>
                  <w:r>
                    <w:rPr>
                      <w:rFonts w:ascii="Arial" w:hAnsi="Arial"/>
                      <w:color w:val="000000"/>
                      <w:sz w:val="15"/>
                    </w:rPr>
                    <w:t xml:space="preserve"> </w:t>
                  </w:r>
                </w:p>
              </w:tc>
              <w:bookmarkEnd w:id="6082"/>
              <w:tc>
                <w:tcPr>
                  <w:tcW w:w="0" w:type="auto"/>
                  <w:vMerge/>
                  <w:tcBorders>
                    <w:top w:val="nil"/>
                  </w:tcBorders>
                </w:tcPr>
                <w:p w14:paraId="54D1B5A4" w14:textId="77777777" w:rsidR="005D1834" w:rsidRDefault="005D1834"/>
              </w:tc>
              <w:tc>
                <w:tcPr>
                  <w:tcW w:w="7550" w:type="dxa"/>
                  <w:vAlign w:val="center"/>
                </w:tcPr>
                <w:p w14:paraId="0C3238B0" w14:textId="77777777" w:rsidR="005D1834" w:rsidRDefault="00000000">
                  <w:pPr>
                    <w:spacing w:after="75"/>
                    <w:jc w:val="both"/>
                  </w:pPr>
                  <w:bookmarkStart w:id="6083" w:name="5963"/>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6083"/>
            </w:tr>
            <w:tr w:rsidR="005D1834" w14:paraId="54E82407" w14:textId="77777777">
              <w:trPr>
                <w:trHeight w:val="120"/>
                <w:tblCellSpacing w:w="0" w:type="auto"/>
              </w:trPr>
              <w:tc>
                <w:tcPr>
                  <w:tcW w:w="738" w:type="dxa"/>
                  <w:vAlign w:val="center"/>
                </w:tcPr>
                <w:p w14:paraId="3203A8E8" w14:textId="77777777" w:rsidR="005D1834" w:rsidRDefault="00000000">
                  <w:pPr>
                    <w:spacing w:after="75"/>
                  </w:pPr>
                  <w:bookmarkStart w:id="6084" w:name="5964"/>
                  <w:r>
                    <w:rPr>
                      <w:rFonts w:ascii="Arial" w:hAnsi="Arial"/>
                      <w:color w:val="000000"/>
                      <w:sz w:val="15"/>
                    </w:rPr>
                    <w:t xml:space="preserve"> </w:t>
                  </w:r>
                </w:p>
              </w:tc>
              <w:bookmarkEnd w:id="6084"/>
              <w:tc>
                <w:tcPr>
                  <w:tcW w:w="0" w:type="auto"/>
                  <w:vMerge/>
                  <w:tcBorders>
                    <w:top w:val="nil"/>
                  </w:tcBorders>
                </w:tcPr>
                <w:p w14:paraId="5173A79E" w14:textId="77777777" w:rsidR="005D1834" w:rsidRDefault="005D1834"/>
              </w:tc>
              <w:tc>
                <w:tcPr>
                  <w:tcW w:w="7550" w:type="dxa"/>
                  <w:vAlign w:val="center"/>
                </w:tcPr>
                <w:p w14:paraId="5CF24258" w14:textId="77777777" w:rsidR="005D1834" w:rsidRDefault="00000000">
                  <w:pPr>
                    <w:spacing w:after="75"/>
                    <w:jc w:val="both"/>
                  </w:pPr>
                  <w:bookmarkStart w:id="6085" w:name="5965"/>
                  <w:r>
                    <w:rPr>
                      <w:rFonts w:ascii="Arial" w:hAnsi="Arial"/>
                      <w:b/>
                      <w:color w:val="000000"/>
                      <w:sz w:val="15"/>
                    </w:rPr>
                    <w:t>щетина свиней</w:t>
                  </w:r>
                  <w:r>
                    <w:rPr>
                      <w:rFonts w:ascii="Arial" w:hAnsi="Arial"/>
                      <w:color w:val="000000"/>
                      <w:sz w:val="15"/>
                    </w:rPr>
                    <w:t xml:space="preserve"> / pig bristles;</w:t>
                  </w:r>
                </w:p>
              </w:tc>
              <w:bookmarkEnd w:id="6085"/>
            </w:tr>
            <w:tr w:rsidR="005D1834" w14:paraId="36D1745D" w14:textId="77777777">
              <w:trPr>
                <w:trHeight w:val="120"/>
                <w:tblCellSpacing w:w="0" w:type="auto"/>
              </w:trPr>
              <w:tc>
                <w:tcPr>
                  <w:tcW w:w="738" w:type="dxa"/>
                  <w:vAlign w:val="center"/>
                </w:tcPr>
                <w:p w14:paraId="68BAF642" w14:textId="77777777" w:rsidR="005D1834" w:rsidRDefault="00000000">
                  <w:pPr>
                    <w:spacing w:after="75"/>
                  </w:pPr>
                  <w:bookmarkStart w:id="6086" w:name="5966"/>
                  <w:r>
                    <w:rPr>
                      <w:rFonts w:ascii="Arial" w:hAnsi="Arial"/>
                      <w:color w:val="000000"/>
                      <w:sz w:val="15"/>
                    </w:rPr>
                    <w:t xml:space="preserve"> </w:t>
                  </w:r>
                </w:p>
              </w:tc>
              <w:bookmarkEnd w:id="6086"/>
              <w:tc>
                <w:tcPr>
                  <w:tcW w:w="0" w:type="auto"/>
                  <w:vMerge/>
                  <w:tcBorders>
                    <w:top w:val="nil"/>
                  </w:tcBorders>
                </w:tcPr>
                <w:p w14:paraId="67863A62" w14:textId="77777777" w:rsidR="005D1834" w:rsidRDefault="005D1834"/>
              </w:tc>
              <w:tc>
                <w:tcPr>
                  <w:tcW w:w="7550" w:type="dxa"/>
                  <w:vAlign w:val="center"/>
                </w:tcPr>
                <w:p w14:paraId="237ABDD6" w14:textId="77777777" w:rsidR="005D1834" w:rsidRDefault="00000000">
                  <w:pPr>
                    <w:spacing w:after="75"/>
                    <w:jc w:val="both"/>
                  </w:pPr>
                  <w:bookmarkStart w:id="6087" w:name="5967"/>
                  <w:r>
                    <w:rPr>
                      <w:rFonts w:ascii="Arial" w:hAnsi="Arial"/>
                      <w:b/>
                      <w:color w:val="000000"/>
                      <w:sz w:val="15"/>
                    </w:rPr>
                    <w:t>пір'я]/</w:t>
                  </w:r>
                  <w:r>
                    <w:rPr>
                      <w:rFonts w:ascii="Arial" w:hAnsi="Arial"/>
                      <w:color w:val="000000"/>
                      <w:sz w:val="15"/>
                    </w:rPr>
                    <w:t>feathers;]</w:t>
                  </w:r>
                </w:p>
              </w:tc>
              <w:bookmarkEnd w:id="6087"/>
            </w:tr>
            <w:tr w:rsidR="005D1834" w14:paraId="672CCEAC" w14:textId="77777777">
              <w:trPr>
                <w:trHeight w:val="120"/>
                <w:tblCellSpacing w:w="0" w:type="auto"/>
              </w:trPr>
              <w:tc>
                <w:tcPr>
                  <w:tcW w:w="738" w:type="dxa"/>
                  <w:vAlign w:val="center"/>
                </w:tcPr>
                <w:p w14:paraId="1C69E16A" w14:textId="77777777" w:rsidR="005D1834" w:rsidRDefault="00000000">
                  <w:pPr>
                    <w:spacing w:after="75"/>
                  </w:pPr>
                  <w:bookmarkStart w:id="6088" w:name="5968"/>
                  <w:r>
                    <w:rPr>
                      <w:rFonts w:ascii="Arial" w:hAnsi="Arial"/>
                      <w:color w:val="000000"/>
                      <w:sz w:val="15"/>
                    </w:rPr>
                    <w:t xml:space="preserve"> </w:t>
                  </w:r>
                </w:p>
              </w:tc>
              <w:tc>
                <w:tcPr>
                  <w:tcW w:w="1342" w:type="dxa"/>
                  <w:vAlign w:val="center"/>
                </w:tcPr>
                <w:p w14:paraId="24F959E1" w14:textId="77777777" w:rsidR="005D1834" w:rsidRDefault="00000000">
                  <w:pPr>
                    <w:spacing w:after="75"/>
                  </w:pPr>
                  <w:bookmarkStart w:id="6089" w:name="5969"/>
                  <w:bookmarkEnd w:id="6088"/>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0CF9D353" w14:textId="77777777" w:rsidR="005D1834" w:rsidRDefault="00000000">
                  <w:pPr>
                    <w:spacing w:after="75"/>
                    <w:jc w:val="both"/>
                  </w:pPr>
                  <w:bookmarkStart w:id="6090" w:name="5970"/>
                  <w:bookmarkEnd w:id="6089"/>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6090"/>
            </w:tr>
            <w:tr w:rsidR="005D1834" w14:paraId="03F9F138" w14:textId="77777777">
              <w:trPr>
                <w:trHeight w:val="120"/>
                <w:tblCellSpacing w:w="0" w:type="auto"/>
              </w:trPr>
              <w:tc>
                <w:tcPr>
                  <w:tcW w:w="738" w:type="dxa"/>
                  <w:vAlign w:val="center"/>
                </w:tcPr>
                <w:p w14:paraId="3D018D2D" w14:textId="77777777" w:rsidR="005D1834" w:rsidRDefault="00000000">
                  <w:pPr>
                    <w:spacing w:after="75"/>
                  </w:pPr>
                  <w:bookmarkStart w:id="6091" w:name="5971"/>
                  <w:r>
                    <w:rPr>
                      <w:rFonts w:ascii="Arial" w:hAnsi="Arial"/>
                      <w:color w:val="000000"/>
                      <w:sz w:val="15"/>
                    </w:rPr>
                    <w:t xml:space="preserve"> </w:t>
                  </w:r>
                </w:p>
              </w:tc>
              <w:tc>
                <w:tcPr>
                  <w:tcW w:w="1342" w:type="dxa"/>
                  <w:vAlign w:val="center"/>
                </w:tcPr>
                <w:p w14:paraId="7F91D860" w14:textId="77777777" w:rsidR="005D1834" w:rsidRDefault="00000000">
                  <w:pPr>
                    <w:spacing w:after="75"/>
                  </w:pPr>
                  <w:bookmarkStart w:id="6092" w:name="5972"/>
                  <w:bookmarkEnd w:id="6091"/>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1926E3B2" w14:textId="77777777" w:rsidR="005D1834" w:rsidRDefault="00000000">
                  <w:pPr>
                    <w:spacing w:after="75"/>
                    <w:jc w:val="both"/>
                  </w:pPr>
                  <w:bookmarkStart w:id="6093" w:name="5973"/>
                  <w:bookmarkEnd w:id="6092"/>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6093"/>
            </w:tr>
            <w:tr w:rsidR="005D1834" w14:paraId="3E013380" w14:textId="77777777">
              <w:trPr>
                <w:trHeight w:val="120"/>
                <w:tblCellSpacing w:w="0" w:type="auto"/>
              </w:trPr>
              <w:tc>
                <w:tcPr>
                  <w:tcW w:w="738" w:type="dxa"/>
                  <w:vAlign w:val="center"/>
                </w:tcPr>
                <w:p w14:paraId="26A7A4BF" w14:textId="77777777" w:rsidR="005D1834" w:rsidRDefault="00000000">
                  <w:pPr>
                    <w:spacing w:after="75"/>
                  </w:pPr>
                  <w:bookmarkStart w:id="6094" w:name="5974"/>
                  <w:r>
                    <w:rPr>
                      <w:rFonts w:ascii="Arial" w:hAnsi="Arial"/>
                      <w:color w:val="000000"/>
                      <w:sz w:val="15"/>
                    </w:rPr>
                    <w:t xml:space="preserve"> </w:t>
                  </w:r>
                </w:p>
              </w:tc>
              <w:tc>
                <w:tcPr>
                  <w:tcW w:w="1342" w:type="dxa"/>
                  <w:vAlign w:val="center"/>
                </w:tcPr>
                <w:p w14:paraId="0867FE18" w14:textId="77777777" w:rsidR="005D1834" w:rsidRDefault="00000000">
                  <w:pPr>
                    <w:spacing w:after="75"/>
                  </w:pPr>
                  <w:bookmarkStart w:id="6095" w:name="5975"/>
                  <w:bookmarkEnd w:id="6094"/>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188B95DE" w14:textId="77777777" w:rsidR="005D1834" w:rsidRDefault="00000000">
                  <w:pPr>
                    <w:spacing w:after="75"/>
                    <w:jc w:val="both"/>
                  </w:pPr>
                  <w:bookmarkStart w:id="6096" w:name="5976"/>
                  <w:bookmarkEnd w:id="6095"/>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containing products of animal origin, which are no longer intended for human consumption for commercial reasons or due to problems of manufacturing or packaging defects or other defects from which no risk to public or animal health arise;]</w:t>
                  </w:r>
                </w:p>
              </w:tc>
              <w:bookmarkEnd w:id="6096"/>
            </w:tr>
            <w:tr w:rsidR="005D1834" w14:paraId="017DD3B7" w14:textId="77777777">
              <w:trPr>
                <w:trHeight w:val="120"/>
                <w:tblCellSpacing w:w="0" w:type="auto"/>
              </w:trPr>
              <w:tc>
                <w:tcPr>
                  <w:tcW w:w="738" w:type="dxa"/>
                  <w:vAlign w:val="center"/>
                </w:tcPr>
                <w:p w14:paraId="4F2184C6" w14:textId="77777777" w:rsidR="005D1834" w:rsidRDefault="00000000">
                  <w:pPr>
                    <w:spacing w:after="75"/>
                  </w:pPr>
                  <w:bookmarkStart w:id="6097" w:name="5977"/>
                  <w:r>
                    <w:rPr>
                      <w:rFonts w:ascii="Arial" w:hAnsi="Arial"/>
                      <w:color w:val="000000"/>
                      <w:sz w:val="15"/>
                    </w:rPr>
                    <w:t xml:space="preserve"> </w:t>
                  </w:r>
                </w:p>
              </w:tc>
              <w:tc>
                <w:tcPr>
                  <w:tcW w:w="1342" w:type="dxa"/>
                  <w:vAlign w:val="center"/>
                </w:tcPr>
                <w:p w14:paraId="53EF8083" w14:textId="77777777" w:rsidR="005D1834" w:rsidRDefault="00000000">
                  <w:pPr>
                    <w:spacing w:after="75"/>
                  </w:pPr>
                  <w:bookmarkStart w:id="6098" w:name="5978"/>
                  <w:bookmarkEnd w:id="6097"/>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2622009A" w14:textId="77777777" w:rsidR="005D1834" w:rsidRDefault="00000000">
                  <w:pPr>
                    <w:spacing w:after="75"/>
                    <w:jc w:val="both"/>
                  </w:pPr>
                  <w:bookmarkStart w:id="6099" w:name="5979"/>
                  <w:bookmarkEnd w:id="6098"/>
                  <w:r>
                    <w:rPr>
                      <w:rFonts w:ascii="Arial" w:hAnsi="Arial"/>
                      <w:b/>
                      <w:color w:val="000000"/>
                      <w:sz w:val="15"/>
                    </w:rPr>
                    <w:t>[кров, плацента, вовна, пір'я, шерсть, роги, частини копит і сире молоко, отримані від живих тварин, які не мали жодних ознак захворювань, що можуть передаватись людям або тваринам, крім крові жуйних тварин, які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spongiform encephalopathy;]</w:t>
                  </w:r>
                </w:p>
              </w:tc>
              <w:bookmarkEnd w:id="6099"/>
            </w:tr>
            <w:tr w:rsidR="005D1834" w14:paraId="77825698" w14:textId="77777777">
              <w:trPr>
                <w:trHeight w:val="120"/>
                <w:tblCellSpacing w:w="0" w:type="auto"/>
              </w:trPr>
              <w:tc>
                <w:tcPr>
                  <w:tcW w:w="738" w:type="dxa"/>
                  <w:vAlign w:val="center"/>
                </w:tcPr>
                <w:p w14:paraId="532FB6B2" w14:textId="77777777" w:rsidR="005D1834" w:rsidRDefault="00000000">
                  <w:pPr>
                    <w:spacing w:after="75"/>
                  </w:pPr>
                  <w:bookmarkStart w:id="6100" w:name="5980"/>
                  <w:r>
                    <w:rPr>
                      <w:rFonts w:ascii="Arial" w:hAnsi="Arial"/>
                      <w:color w:val="000000"/>
                      <w:sz w:val="15"/>
                    </w:rPr>
                    <w:t xml:space="preserve"> </w:t>
                  </w:r>
                </w:p>
              </w:tc>
              <w:tc>
                <w:tcPr>
                  <w:tcW w:w="1342" w:type="dxa"/>
                  <w:vAlign w:val="center"/>
                </w:tcPr>
                <w:p w14:paraId="6880B2BD" w14:textId="77777777" w:rsidR="005D1834" w:rsidRDefault="00000000">
                  <w:pPr>
                    <w:spacing w:after="75"/>
                  </w:pPr>
                  <w:bookmarkStart w:id="6101" w:name="5981"/>
                  <w:bookmarkEnd w:id="610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2C55ED6E" w14:textId="77777777" w:rsidR="005D1834" w:rsidRDefault="00000000">
                  <w:pPr>
                    <w:spacing w:after="75"/>
                    <w:jc w:val="both"/>
                  </w:pPr>
                  <w:bookmarkStart w:id="6102" w:name="5982"/>
                  <w:bookmarkEnd w:id="6101"/>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 caught for the purpose of placing on the market;]</w:t>
                  </w:r>
                </w:p>
              </w:tc>
              <w:bookmarkEnd w:id="6102"/>
            </w:tr>
            <w:tr w:rsidR="005D1834" w14:paraId="35DBECC5" w14:textId="77777777">
              <w:trPr>
                <w:trHeight w:val="120"/>
                <w:tblCellSpacing w:w="0" w:type="auto"/>
              </w:trPr>
              <w:tc>
                <w:tcPr>
                  <w:tcW w:w="738" w:type="dxa"/>
                  <w:vAlign w:val="center"/>
                </w:tcPr>
                <w:p w14:paraId="5E4109EA" w14:textId="77777777" w:rsidR="005D1834" w:rsidRDefault="00000000">
                  <w:pPr>
                    <w:spacing w:after="75"/>
                  </w:pPr>
                  <w:bookmarkStart w:id="6103" w:name="5983"/>
                  <w:r>
                    <w:rPr>
                      <w:rFonts w:ascii="Arial" w:hAnsi="Arial"/>
                      <w:color w:val="000000"/>
                      <w:sz w:val="15"/>
                    </w:rPr>
                    <w:t xml:space="preserve"> </w:t>
                  </w:r>
                </w:p>
              </w:tc>
              <w:tc>
                <w:tcPr>
                  <w:tcW w:w="1342" w:type="dxa"/>
                  <w:vAlign w:val="center"/>
                </w:tcPr>
                <w:p w14:paraId="00264A3A" w14:textId="77777777" w:rsidR="005D1834" w:rsidRDefault="00000000">
                  <w:pPr>
                    <w:spacing w:after="75"/>
                  </w:pPr>
                  <w:bookmarkStart w:id="6104" w:name="5984"/>
                  <w:bookmarkEnd w:id="6103"/>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57FA3BFB" w14:textId="77777777" w:rsidR="005D1834" w:rsidRDefault="00000000">
                  <w:pPr>
                    <w:spacing w:after="75"/>
                    <w:jc w:val="both"/>
                  </w:pPr>
                  <w:bookmarkStart w:id="6105" w:name="5985"/>
                  <w:bookmarkEnd w:id="6104"/>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collected for the marketing purpose that were obtained during production of products for human consumption;]</w:t>
                  </w:r>
                </w:p>
              </w:tc>
              <w:bookmarkEnd w:id="6105"/>
            </w:tr>
            <w:tr w:rsidR="005D1834" w14:paraId="33EF61E3" w14:textId="77777777">
              <w:trPr>
                <w:trHeight w:val="120"/>
                <w:tblCellSpacing w:w="0" w:type="auto"/>
              </w:trPr>
              <w:tc>
                <w:tcPr>
                  <w:tcW w:w="738" w:type="dxa"/>
                  <w:vMerge w:val="restart"/>
                  <w:vAlign w:val="center"/>
                </w:tcPr>
                <w:p w14:paraId="51170899" w14:textId="77777777" w:rsidR="005D1834" w:rsidRDefault="00000000">
                  <w:pPr>
                    <w:spacing w:after="75"/>
                  </w:pPr>
                  <w:bookmarkStart w:id="6106" w:name="5986"/>
                  <w:r>
                    <w:rPr>
                      <w:rFonts w:ascii="Arial" w:hAnsi="Arial"/>
                      <w:color w:val="000000"/>
                      <w:sz w:val="15"/>
                    </w:rPr>
                    <w:t xml:space="preserve"> </w:t>
                  </w:r>
                </w:p>
              </w:tc>
              <w:tc>
                <w:tcPr>
                  <w:tcW w:w="1342" w:type="dxa"/>
                  <w:vMerge w:val="restart"/>
                  <w:vAlign w:val="center"/>
                </w:tcPr>
                <w:p w14:paraId="7BB1B6E9" w14:textId="77777777" w:rsidR="005D1834" w:rsidRDefault="00000000">
                  <w:pPr>
                    <w:spacing w:after="75"/>
                  </w:pPr>
                  <w:bookmarkStart w:id="6107" w:name="5987"/>
                  <w:bookmarkEnd w:id="610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7550" w:type="dxa"/>
                  <w:vAlign w:val="center"/>
                </w:tcPr>
                <w:p w14:paraId="6BC306F9" w14:textId="77777777" w:rsidR="005D1834" w:rsidRDefault="00000000">
                  <w:pPr>
                    <w:spacing w:after="75"/>
                    <w:jc w:val="both"/>
                  </w:pPr>
                  <w:bookmarkStart w:id="6108" w:name="5988"/>
                  <w:bookmarkEnd w:id="6107"/>
                  <w:r>
                    <w:rPr>
                      <w:rFonts w:ascii="Arial" w:hAnsi="Arial"/>
                      <w:b/>
                      <w:color w:val="000000"/>
                      <w:sz w:val="15"/>
                    </w:rPr>
                    <w:t>[зазначений нижче матеріал, отриманий із тварин, які не мали жодних ознак захворювань, що можуть передаватись людям або тваринам</w:t>
                  </w:r>
                  <w:r>
                    <w:rPr>
                      <w:rFonts w:ascii="Arial" w:hAnsi="Arial"/>
                      <w:color w:val="000000"/>
                      <w:sz w:val="15"/>
                    </w:rPr>
                    <w:t>: / [- the following material originating from animals which did not show any signs of disease communicable through that material to humans or animals:</w:t>
                  </w:r>
                </w:p>
              </w:tc>
              <w:bookmarkEnd w:id="6108"/>
            </w:tr>
            <w:tr w:rsidR="005D1834" w14:paraId="767A03A4" w14:textId="77777777">
              <w:trPr>
                <w:trHeight w:val="120"/>
                <w:tblCellSpacing w:w="0" w:type="auto"/>
              </w:trPr>
              <w:tc>
                <w:tcPr>
                  <w:tcW w:w="0" w:type="auto"/>
                  <w:vMerge/>
                  <w:tcBorders>
                    <w:top w:val="nil"/>
                  </w:tcBorders>
                </w:tcPr>
                <w:p w14:paraId="018B1CCE" w14:textId="77777777" w:rsidR="005D1834" w:rsidRDefault="005D1834"/>
              </w:tc>
              <w:tc>
                <w:tcPr>
                  <w:tcW w:w="0" w:type="auto"/>
                  <w:vMerge/>
                  <w:tcBorders>
                    <w:top w:val="nil"/>
                  </w:tcBorders>
                </w:tcPr>
                <w:p w14:paraId="50DCCE6C" w14:textId="77777777" w:rsidR="005D1834" w:rsidRDefault="005D1834"/>
              </w:tc>
              <w:tc>
                <w:tcPr>
                  <w:tcW w:w="7550" w:type="dxa"/>
                  <w:vAlign w:val="center"/>
                </w:tcPr>
                <w:p w14:paraId="41E7D8EE" w14:textId="77777777" w:rsidR="005D1834" w:rsidRDefault="00000000">
                  <w:pPr>
                    <w:spacing w:after="75"/>
                    <w:jc w:val="both"/>
                  </w:pPr>
                  <w:bookmarkStart w:id="6109" w:name="5989"/>
                  <w:r>
                    <w:rPr>
                      <w:rFonts w:ascii="Arial" w:hAnsi="Arial"/>
                      <w:b/>
                      <w:color w:val="000000"/>
                      <w:sz w:val="15"/>
                    </w:rPr>
                    <w:t>черепашки та панцирі молюсків і ракоподібних із м'якими тканинами чи м'ясом</w:t>
                  </w:r>
                  <w:r>
                    <w:rPr>
                      <w:rFonts w:ascii="Arial" w:hAnsi="Arial"/>
                      <w:color w:val="000000"/>
                      <w:sz w:val="15"/>
                    </w:rPr>
                    <w:t xml:space="preserve"> / shells from shellfish with soft tissue or flesh;</w:t>
                  </w:r>
                </w:p>
              </w:tc>
              <w:bookmarkEnd w:id="6109"/>
            </w:tr>
            <w:tr w:rsidR="005D1834" w14:paraId="6020B6B9" w14:textId="77777777">
              <w:trPr>
                <w:trHeight w:val="120"/>
                <w:tblCellSpacing w:w="0" w:type="auto"/>
              </w:trPr>
              <w:tc>
                <w:tcPr>
                  <w:tcW w:w="0" w:type="auto"/>
                  <w:vMerge/>
                  <w:tcBorders>
                    <w:top w:val="nil"/>
                  </w:tcBorders>
                </w:tcPr>
                <w:p w14:paraId="41EA9AF9" w14:textId="77777777" w:rsidR="005D1834" w:rsidRDefault="005D1834"/>
              </w:tc>
              <w:tc>
                <w:tcPr>
                  <w:tcW w:w="0" w:type="auto"/>
                  <w:vMerge/>
                  <w:tcBorders>
                    <w:top w:val="nil"/>
                  </w:tcBorders>
                </w:tcPr>
                <w:p w14:paraId="6048079D" w14:textId="77777777" w:rsidR="005D1834" w:rsidRDefault="005D1834"/>
              </w:tc>
              <w:tc>
                <w:tcPr>
                  <w:tcW w:w="7550" w:type="dxa"/>
                  <w:vAlign w:val="center"/>
                </w:tcPr>
                <w:p w14:paraId="465904FA" w14:textId="77777777" w:rsidR="005D1834" w:rsidRDefault="00000000">
                  <w:pPr>
                    <w:spacing w:after="75"/>
                  </w:pPr>
                  <w:bookmarkStart w:id="6110" w:name="5990"/>
                  <w:r>
                    <w:rPr>
                      <w:rFonts w:ascii="Arial" w:hAnsi="Arial"/>
                      <w:b/>
                      <w:color w:val="000000"/>
                      <w:sz w:val="15"/>
                    </w:rPr>
                    <w:t>матеріали, отримані із наземних тварин,- побічні продукти із інкубатора, яйця, яйцепродукти, включаючи шкаралупи яєць</w:t>
                  </w:r>
                  <w:r>
                    <w:rPr>
                      <w:rFonts w:ascii="Arial" w:hAnsi="Arial"/>
                      <w:color w:val="000000"/>
                      <w:sz w:val="15"/>
                    </w:rPr>
                    <w:t xml:space="preserve"> / terrestrial materials: hatchery by-products, eggs, egg by-products, including egg shells;</w:t>
                  </w:r>
                </w:p>
              </w:tc>
              <w:bookmarkEnd w:id="6110"/>
            </w:tr>
            <w:tr w:rsidR="005D1834" w14:paraId="3AF8610A" w14:textId="77777777">
              <w:trPr>
                <w:trHeight w:val="120"/>
                <w:tblCellSpacing w:w="0" w:type="auto"/>
              </w:trPr>
              <w:tc>
                <w:tcPr>
                  <w:tcW w:w="0" w:type="auto"/>
                  <w:vMerge/>
                  <w:tcBorders>
                    <w:top w:val="nil"/>
                  </w:tcBorders>
                </w:tcPr>
                <w:p w14:paraId="620EB11F" w14:textId="77777777" w:rsidR="005D1834" w:rsidRDefault="005D1834"/>
              </w:tc>
              <w:tc>
                <w:tcPr>
                  <w:tcW w:w="0" w:type="auto"/>
                  <w:vMerge/>
                  <w:tcBorders>
                    <w:top w:val="nil"/>
                  </w:tcBorders>
                </w:tcPr>
                <w:p w14:paraId="68ADCAE6" w14:textId="77777777" w:rsidR="005D1834" w:rsidRDefault="005D1834"/>
              </w:tc>
              <w:tc>
                <w:tcPr>
                  <w:tcW w:w="7550" w:type="dxa"/>
                  <w:vAlign w:val="center"/>
                </w:tcPr>
                <w:p w14:paraId="6E4DD52F" w14:textId="77777777" w:rsidR="005D1834" w:rsidRDefault="00000000">
                  <w:pPr>
                    <w:spacing w:after="75"/>
                    <w:jc w:val="both"/>
                  </w:pPr>
                  <w:bookmarkStart w:id="6111" w:name="5991"/>
                  <w:r>
                    <w:rPr>
                      <w:rFonts w:ascii="Arial" w:hAnsi="Arial"/>
                      <w:b/>
                      <w:color w:val="000000"/>
                      <w:sz w:val="15"/>
                    </w:rPr>
                    <w:t>добовий молодняк, забитий для комерційних цілей</w:t>
                  </w:r>
                  <w:r>
                    <w:rPr>
                      <w:rFonts w:ascii="Arial" w:hAnsi="Arial"/>
                      <w:color w:val="000000"/>
                      <w:sz w:val="15"/>
                    </w:rPr>
                    <w:t xml:space="preserve"> / day-old chicks killed for commercial reasons;]</w:t>
                  </w:r>
                </w:p>
              </w:tc>
              <w:bookmarkEnd w:id="6111"/>
            </w:tr>
            <w:tr w:rsidR="005D1834" w14:paraId="2E236484" w14:textId="77777777">
              <w:trPr>
                <w:trHeight w:val="120"/>
                <w:tblCellSpacing w:w="0" w:type="auto"/>
              </w:trPr>
              <w:tc>
                <w:tcPr>
                  <w:tcW w:w="738" w:type="dxa"/>
                  <w:vAlign w:val="center"/>
                </w:tcPr>
                <w:p w14:paraId="65AF84F0" w14:textId="77777777" w:rsidR="005D1834" w:rsidRDefault="00000000">
                  <w:pPr>
                    <w:spacing w:after="75"/>
                  </w:pPr>
                  <w:bookmarkStart w:id="6112" w:name="5992"/>
                  <w:r>
                    <w:rPr>
                      <w:rFonts w:ascii="Arial" w:hAnsi="Arial"/>
                      <w:color w:val="000000"/>
                      <w:sz w:val="15"/>
                    </w:rPr>
                    <w:t xml:space="preserve"> </w:t>
                  </w:r>
                </w:p>
              </w:tc>
              <w:tc>
                <w:tcPr>
                  <w:tcW w:w="1342" w:type="dxa"/>
                  <w:vAlign w:val="center"/>
                </w:tcPr>
                <w:p w14:paraId="198BCFE5" w14:textId="77777777" w:rsidR="005D1834" w:rsidRDefault="00000000">
                  <w:pPr>
                    <w:spacing w:after="75"/>
                  </w:pPr>
                  <w:bookmarkStart w:id="6113" w:name="5993"/>
                  <w:bookmarkEnd w:id="6112"/>
                  <w:r>
                    <w:rPr>
                      <w:rFonts w:ascii="Arial" w:hAnsi="Arial"/>
                      <w:b/>
                      <w:color w:val="000000"/>
                    </w:rPr>
                    <w:t>(1)</w:t>
                  </w:r>
                  <w:r>
                    <w:rPr>
                      <w:rFonts w:ascii="Arial" w:hAnsi="Arial"/>
                      <w:b/>
                      <w:color w:val="000000"/>
                      <w:sz w:val="15"/>
                    </w:rPr>
                    <w:t>та/або/</w:t>
                  </w:r>
                  <w:r>
                    <w:br/>
                  </w:r>
                  <w:r>
                    <w:rPr>
                      <w:rFonts w:ascii="Arial" w:hAnsi="Arial"/>
                      <w:color w:val="000000"/>
                      <w:sz w:val="15"/>
                    </w:rPr>
                    <w:lastRenderedPageBreak/>
                    <w:t>and/or</w:t>
                  </w:r>
                </w:p>
              </w:tc>
              <w:tc>
                <w:tcPr>
                  <w:tcW w:w="7550" w:type="dxa"/>
                  <w:vAlign w:val="center"/>
                </w:tcPr>
                <w:p w14:paraId="23B33C77" w14:textId="77777777" w:rsidR="005D1834" w:rsidRDefault="00000000">
                  <w:pPr>
                    <w:spacing w:after="75"/>
                    <w:jc w:val="both"/>
                  </w:pPr>
                  <w:bookmarkStart w:id="6114" w:name="5994"/>
                  <w:bookmarkEnd w:id="6113"/>
                  <w:r>
                    <w:rPr>
                      <w:rFonts w:ascii="Arial" w:hAnsi="Arial"/>
                      <w:b/>
                      <w:color w:val="000000"/>
                      <w:sz w:val="15"/>
                    </w:rPr>
                    <w:lastRenderedPageBreak/>
                    <w:t xml:space="preserve">[корми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w:t>
                  </w:r>
                  <w:r>
                    <w:rPr>
                      <w:rFonts w:ascii="Arial" w:hAnsi="Arial"/>
                      <w:b/>
                      <w:color w:val="000000"/>
                      <w:sz w:val="15"/>
                    </w:rPr>
                    <w:lastRenderedPageBreak/>
                    <w:t>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6114"/>
            </w:tr>
            <w:tr w:rsidR="005D1834" w14:paraId="5C2065EB" w14:textId="77777777">
              <w:trPr>
                <w:trHeight w:val="120"/>
                <w:tblCellSpacing w:w="0" w:type="auto"/>
              </w:trPr>
              <w:tc>
                <w:tcPr>
                  <w:tcW w:w="738" w:type="dxa"/>
                  <w:vAlign w:val="center"/>
                </w:tcPr>
                <w:p w14:paraId="1ED3FA24" w14:textId="77777777" w:rsidR="005D1834" w:rsidRDefault="00000000">
                  <w:pPr>
                    <w:spacing w:after="75"/>
                  </w:pPr>
                  <w:bookmarkStart w:id="6115" w:name="5995"/>
                  <w:r>
                    <w:rPr>
                      <w:rFonts w:ascii="Arial" w:hAnsi="Arial"/>
                      <w:b/>
                      <w:color w:val="000000"/>
                      <w:sz w:val="15"/>
                    </w:rPr>
                    <w:lastRenderedPageBreak/>
                    <w:t>II.3</w:t>
                  </w:r>
                </w:p>
              </w:tc>
              <w:tc>
                <w:tcPr>
                  <w:tcW w:w="0" w:type="auto"/>
                  <w:gridSpan w:val="2"/>
                  <w:vAlign w:val="center"/>
                </w:tcPr>
                <w:p w14:paraId="452FF6EB" w14:textId="77777777" w:rsidR="005D1834" w:rsidRDefault="00000000">
                  <w:pPr>
                    <w:spacing w:after="75"/>
                    <w:jc w:val="both"/>
                  </w:pPr>
                  <w:bookmarkStart w:id="6116" w:name="5996"/>
                  <w:bookmarkEnd w:id="6115"/>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6116"/>
            </w:tr>
            <w:tr w:rsidR="005D1834" w14:paraId="123CBE84" w14:textId="77777777">
              <w:trPr>
                <w:trHeight w:val="120"/>
                <w:tblCellSpacing w:w="0" w:type="auto"/>
              </w:trPr>
              <w:tc>
                <w:tcPr>
                  <w:tcW w:w="738" w:type="dxa"/>
                  <w:vAlign w:val="center"/>
                </w:tcPr>
                <w:p w14:paraId="61F2CC53" w14:textId="77777777" w:rsidR="005D1834" w:rsidRDefault="00000000">
                  <w:pPr>
                    <w:spacing w:after="75"/>
                  </w:pPr>
                  <w:bookmarkStart w:id="6117" w:name="5997"/>
                  <w:r>
                    <w:rPr>
                      <w:rFonts w:ascii="Arial" w:hAnsi="Arial"/>
                      <w:b/>
                      <w:color w:val="000000"/>
                      <w:sz w:val="15"/>
                    </w:rPr>
                    <w:t>II.4</w:t>
                  </w:r>
                </w:p>
              </w:tc>
              <w:tc>
                <w:tcPr>
                  <w:tcW w:w="0" w:type="auto"/>
                  <w:gridSpan w:val="2"/>
                  <w:vAlign w:val="center"/>
                </w:tcPr>
                <w:p w14:paraId="3A9571D5" w14:textId="77777777" w:rsidR="005D1834" w:rsidRDefault="00000000">
                  <w:pPr>
                    <w:spacing w:after="75"/>
                  </w:pPr>
                  <w:bookmarkStart w:id="6118" w:name="5998"/>
                  <w:bookmarkEnd w:id="6117"/>
                  <w:r>
                    <w:rPr>
                      <w:rFonts w:ascii="Arial" w:hAnsi="Arial"/>
                      <w:b/>
                      <w:color w:val="000000"/>
                      <w:sz w:val="15"/>
                    </w:rPr>
                    <w:t>Продукти оброблення, переробки жиру запаковані в нові або очищені контейнери. Пакування здійснене у спосіб, що забезпечує уникнення подальшого забруднення або зараження продукту збудниками захворювань /</w:t>
                  </w:r>
                  <w:r>
                    <w:rPr>
                      <w:rFonts w:ascii="Arial" w:hAnsi="Arial"/>
                      <w:color w:val="000000"/>
                      <w:sz w:val="15"/>
                    </w:rPr>
                    <w:t xml:space="preserve"> Fat derivatives are packaged in new or cleaned containers. Packaging is carried out in a manner ensuring that no further contamination of the product with pathogenic agents will take place.</w:t>
                  </w:r>
                </w:p>
              </w:tc>
              <w:bookmarkEnd w:id="6118"/>
            </w:tr>
            <w:tr w:rsidR="005D1834" w14:paraId="365AB15E" w14:textId="77777777">
              <w:trPr>
                <w:trHeight w:val="120"/>
                <w:tblCellSpacing w:w="0" w:type="auto"/>
              </w:trPr>
              <w:tc>
                <w:tcPr>
                  <w:tcW w:w="738" w:type="dxa"/>
                  <w:vAlign w:val="center"/>
                </w:tcPr>
                <w:p w14:paraId="3F658207" w14:textId="77777777" w:rsidR="005D1834" w:rsidRDefault="00000000">
                  <w:pPr>
                    <w:spacing w:after="75"/>
                  </w:pPr>
                  <w:bookmarkStart w:id="6119" w:name="5999"/>
                  <w:r>
                    <w:rPr>
                      <w:rFonts w:ascii="Arial" w:hAnsi="Arial"/>
                      <w:b/>
                      <w:color w:val="000000"/>
                      <w:sz w:val="15"/>
                    </w:rPr>
                    <w:t>II.5</w:t>
                  </w:r>
                </w:p>
              </w:tc>
              <w:tc>
                <w:tcPr>
                  <w:tcW w:w="0" w:type="auto"/>
                  <w:gridSpan w:val="2"/>
                  <w:vAlign w:val="center"/>
                </w:tcPr>
                <w:p w14:paraId="343A2999" w14:textId="77777777" w:rsidR="005D1834" w:rsidRDefault="00000000">
                  <w:pPr>
                    <w:spacing w:after="75"/>
                    <w:jc w:val="both"/>
                  </w:pPr>
                  <w:bookmarkStart w:id="6120" w:name="6000"/>
                  <w:bookmarkEnd w:id="6119"/>
                  <w:r>
                    <w:rPr>
                      <w:rFonts w:ascii="Arial" w:hAnsi="Arial"/>
                      <w:b/>
                      <w:color w:val="000000"/>
                      <w:sz w:val="15"/>
                    </w:rPr>
                    <w:t>Контейнери з продуктами оброблення, переробки жиру містять етикетки з написом "НЕ ДЛЯ СПОЖИВАННЯ ЛЮДИНОЮ"/</w:t>
                  </w:r>
                  <w:r>
                    <w:rPr>
                      <w:rFonts w:ascii="Arial" w:hAnsi="Arial"/>
                      <w:color w:val="000000"/>
                      <w:sz w:val="15"/>
                    </w:rPr>
                    <w:t xml:space="preserve"> Containers with fat derivatives bear a label with "NOT FOR HUMAN CONSUMPTION" indication.</w:t>
                  </w:r>
                </w:p>
              </w:tc>
              <w:bookmarkEnd w:id="6120"/>
            </w:tr>
          </w:tbl>
          <w:p w14:paraId="5053345F" w14:textId="77777777" w:rsidR="005D1834" w:rsidRDefault="00000000">
            <w:r>
              <w:br/>
            </w:r>
          </w:p>
          <w:p w14:paraId="230CF675" w14:textId="77777777" w:rsidR="005D1834" w:rsidRDefault="005D1834">
            <w:pPr>
              <w:spacing w:after="75"/>
            </w:pPr>
            <w:bookmarkStart w:id="6121" w:name="6001"/>
          </w:p>
        </w:tc>
        <w:bookmarkEnd w:id="6121"/>
      </w:tr>
      <w:tr w:rsidR="005D1834" w14:paraId="4FEE5C2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4B20D3A" w14:textId="77777777" w:rsidR="005D1834" w:rsidRDefault="00000000">
            <w:pPr>
              <w:spacing w:after="75"/>
            </w:pPr>
            <w:bookmarkStart w:id="6122" w:name="6002"/>
            <w:r>
              <w:rPr>
                <w:rFonts w:ascii="Arial" w:hAnsi="Arial"/>
                <w:b/>
                <w:color w:val="000000"/>
                <w:sz w:val="15"/>
              </w:rPr>
              <w:lastRenderedPageBreak/>
              <w:t>Примітки/Notes</w:t>
            </w:r>
          </w:p>
          <w:p w14:paraId="0DB224D1" w14:textId="77777777" w:rsidR="005D1834" w:rsidRDefault="00000000">
            <w:pPr>
              <w:spacing w:after="75"/>
              <w:jc w:val="both"/>
            </w:pPr>
            <w:bookmarkStart w:id="6123" w:name="6003"/>
            <w:bookmarkEnd w:id="6122"/>
            <w:r>
              <w:rPr>
                <w:rFonts w:ascii="Arial" w:hAnsi="Arial"/>
                <w:b/>
                <w:color w:val="000000"/>
                <w:sz w:val="15"/>
              </w:rPr>
              <w:t>Вимоги цього міжнародного сертифіката застосовуються до продуктів оброблення, переробки жиру, призначених для використання як корм або за межами кормового ланцюга,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fat derivatives intended for use as feed or for purposes outside the feed chain, originating from a country or a separate territory (zone or compartment) thereof and from an establishment listed in the register of countries and establishments authorised for the importation (sending) of products to the customs territory of Ukraine.</w:t>
            </w:r>
          </w:p>
          <w:p w14:paraId="063B28FE" w14:textId="77777777" w:rsidR="005D1834" w:rsidRDefault="00000000">
            <w:pPr>
              <w:spacing w:after="75"/>
            </w:pPr>
            <w:bookmarkStart w:id="6124" w:name="6004"/>
            <w:bookmarkEnd w:id="6123"/>
            <w:r>
              <w:rPr>
                <w:rFonts w:ascii="Arial" w:hAnsi="Arial"/>
                <w:b/>
                <w:color w:val="000000"/>
                <w:sz w:val="15"/>
              </w:rPr>
              <w:t>Частина I/Part I:</w:t>
            </w:r>
          </w:p>
          <w:p w14:paraId="26A03B31" w14:textId="77777777" w:rsidR="005D1834" w:rsidRDefault="00000000">
            <w:pPr>
              <w:spacing w:after="75"/>
              <w:jc w:val="both"/>
            </w:pPr>
            <w:bookmarkStart w:id="6125" w:name="6005"/>
            <w:bookmarkEnd w:id="612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6C0B9300" w14:textId="77777777" w:rsidR="005D1834" w:rsidRDefault="00000000">
            <w:pPr>
              <w:spacing w:after="75"/>
              <w:jc w:val="both"/>
            </w:pPr>
            <w:bookmarkStart w:id="6126" w:name="6006"/>
            <w:bookmarkEnd w:id="612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1516 10</w:t>
            </w:r>
            <w:r>
              <w:rPr>
                <w:rFonts w:ascii="Arial" w:hAnsi="Arial"/>
                <w:b/>
                <w:color w:val="000000"/>
                <w:sz w:val="15"/>
              </w:rPr>
              <w:t xml:space="preserve">  </w:t>
            </w:r>
            <w:r>
              <w:rPr>
                <w:rFonts w:ascii="Arial" w:hAnsi="Arial"/>
                <w:color w:val="000000"/>
                <w:sz w:val="15"/>
              </w:rPr>
              <w:t>/ Box I.19: Indicate commodity code (HS code): 1516 10.</w:t>
            </w:r>
          </w:p>
          <w:p w14:paraId="13135CCA" w14:textId="77777777" w:rsidR="005D1834" w:rsidRDefault="00000000">
            <w:pPr>
              <w:spacing w:after="75"/>
              <w:jc w:val="both"/>
            </w:pPr>
            <w:bookmarkStart w:id="6127" w:name="6007"/>
            <w:bookmarkEnd w:id="6126"/>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68DB7989" w14:textId="77777777" w:rsidR="005D1834" w:rsidRDefault="00000000">
            <w:pPr>
              <w:spacing w:after="75"/>
              <w:jc w:val="both"/>
            </w:pPr>
            <w:bookmarkStart w:id="6128" w:name="6008"/>
            <w:bookmarkEnd w:id="6127"/>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46D279E6" w14:textId="77777777" w:rsidR="005D1834" w:rsidRDefault="00000000">
            <w:pPr>
              <w:spacing w:after="75"/>
            </w:pPr>
            <w:bookmarkStart w:id="6129" w:name="6009"/>
            <w:bookmarkEnd w:id="6128"/>
            <w:r>
              <w:rPr>
                <w:rFonts w:ascii="Arial" w:hAnsi="Arial"/>
                <w:b/>
                <w:color w:val="000000"/>
                <w:sz w:val="15"/>
              </w:rPr>
              <w:t>Частина II</w:t>
            </w:r>
            <w:r>
              <w:rPr>
                <w:rFonts w:ascii="Arial" w:hAnsi="Arial"/>
                <w:color w:val="000000"/>
                <w:sz w:val="15"/>
              </w:rPr>
              <w:t>: / Part II:</w:t>
            </w:r>
          </w:p>
          <w:p w14:paraId="139B536F" w14:textId="77777777" w:rsidR="005D1834" w:rsidRDefault="00000000">
            <w:pPr>
              <w:spacing w:after="75"/>
              <w:jc w:val="both"/>
            </w:pPr>
            <w:bookmarkStart w:id="6130" w:name="6010"/>
            <w:bookmarkEnd w:id="6129"/>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48DC8BDC" w14:textId="77777777" w:rsidR="005D1834" w:rsidRDefault="00000000">
            <w:pPr>
              <w:spacing w:after="75"/>
            </w:pPr>
            <w:bookmarkStart w:id="6131" w:name="6011"/>
            <w:bookmarkEnd w:id="6130"/>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131"/>
      </w:tr>
      <w:tr w:rsidR="005D1834" w14:paraId="19572757"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65206DC" w14:textId="77777777" w:rsidR="005D1834" w:rsidRDefault="00000000">
            <w:pPr>
              <w:spacing w:after="75"/>
            </w:pPr>
            <w:bookmarkStart w:id="6132" w:name="6012"/>
            <w:r>
              <w:rPr>
                <w:rFonts w:ascii="Arial" w:hAnsi="Arial"/>
                <w:b/>
                <w:color w:val="000000"/>
                <w:sz w:val="15"/>
              </w:rPr>
              <w:t>Державний ветеринарний інспектор/</w:t>
            </w:r>
            <w:r>
              <w:br/>
            </w:r>
            <w:r>
              <w:rPr>
                <w:rFonts w:ascii="Arial" w:hAnsi="Arial"/>
                <w:color w:val="000000"/>
                <w:sz w:val="15"/>
              </w:rPr>
              <w:t>Official veterinarian</w:t>
            </w:r>
          </w:p>
          <w:p w14:paraId="13DDCC5D" w14:textId="77777777" w:rsidR="005D1834" w:rsidRDefault="00000000">
            <w:pPr>
              <w:spacing w:after="75"/>
            </w:pPr>
            <w:bookmarkStart w:id="6133" w:name="6013"/>
            <w:bookmarkEnd w:id="6132"/>
            <w:r>
              <w:rPr>
                <w:rFonts w:ascii="Arial" w:hAnsi="Arial"/>
                <w:color w:val="000000"/>
                <w:sz w:val="15"/>
              </w:rPr>
              <w:t xml:space="preserve"> </w:t>
            </w:r>
            <w:r>
              <w:br/>
            </w:r>
            <w:r>
              <w:rPr>
                <w:rFonts w:ascii="Arial" w:hAnsi="Arial"/>
                <w:b/>
                <w:color w:val="000000"/>
                <w:sz w:val="15"/>
              </w:rPr>
              <w:t>Прізвище (великими літерами)/</w:t>
            </w:r>
            <w:r>
              <w:br/>
            </w:r>
            <w:r>
              <w:rPr>
                <w:rFonts w:ascii="Arial" w:hAnsi="Arial"/>
                <w:color w:val="000000"/>
                <w:sz w:val="15"/>
              </w:rPr>
              <w:t>Name (in capitals letters)</w:t>
            </w:r>
          </w:p>
          <w:p w14:paraId="3EF5C63B" w14:textId="77777777" w:rsidR="005D1834" w:rsidRDefault="005D1834">
            <w:pPr>
              <w:spacing w:after="75"/>
            </w:pPr>
            <w:bookmarkStart w:id="6134" w:name="6014"/>
            <w:bookmarkEnd w:id="6133"/>
          </w:p>
          <w:p w14:paraId="75C292FB" w14:textId="77777777" w:rsidR="005D1834" w:rsidRDefault="00000000">
            <w:pPr>
              <w:spacing w:after="75"/>
            </w:pPr>
            <w:bookmarkStart w:id="6135" w:name="6015"/>
            <w:bookmarkEnd w:id="6134"/>
            <w:r>
              <w:rPr>
                <w:rFonts w:ascii="Arial" w:hAnsi="Arial"/>
                <w:b/>
                <w:color w:val="000000"/>
                <w:sz w:val="15"/>
              </w:rPr>
              <w:t>Дата/</w:t>
            </w:r>
            <w:r>
              <w:br/>
            </w:r>
            <w:r>
              <w:rPr>
                <w:rFonts w:ascii="Arial" w:hAnsi="Arial"/>
                <w:color w:val="000000"/>
                <w:sz w:val="15"/>
              </w:rPr>
              <w:t>Date</w:t>
            </w:r>
          </w:p>
          <w:p w14:paraId="448DA750" w14:textId="77777777" w:rsidR="005D1834" w:rsidRDefault="005D1834">
            <w:pPr>
              <w:spacing w:after="75"/>
            </w:pPr>
            <w:bookmarkStart w:id="6136" w:name="6016"/>
            <w:bookmarkEnd w:id="6135"/>
          </w:p>
          <w:p w14:paraId="095872EB" w14:textId="77777777" w:rsidR="005D1834" w:rsidRDefault="00000000">
            <w:pPr>
              <w:spacing w:after="75"/>
            </w:pPr>
            <w:bookmarkStart w:id="6137" w:name="6017"/>
            <w:bookmarkEnd w:id="6136"/>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213D6675" w14:textId="77777777" w:rsidR="005D1834" w:rsidRDefault="00000000">
            <w:pPr>
              <w:spacing w:after="75"/>
            </w:pPr>
            <w:bookmarkStart w:id="6138" w:name="6018"/>
            <w:bookmarkEnd w:id="6137"/>
            <w:r>
              <w:rPr>
                <w:rFonts w:ascii="Arial" w:hAnsi="Arial"/>
                <w:b/>
                <w:color w:val="000000"/>
                <w:sz w:val="15"/>
              </w:rPr>
              <w:t>Кваліфікація та посада/</w:t>
            </w:r>
            <w:r>
              <w:br/>
            </w:r>
            <w:r>
              <w:rPr>
                <w:rFonts w:ascii="Arial" w:hAnsi="Arial"/>
                <w:color w:val="000000"/>
                <w:sz w:val="15"/>
              </w:rPr>
              <w:t>Qualification and title</w:t>
            </w:r>
          </w:p>
          <w:p w14:paraId="4B905C1D" w14:textId="77777777" w:rsidR="005D1834" w:rsidRDefault="00000000">
            <w:pPr>
              <w:spacing w:after="75"/>
            </w:pPr>
            <w:bookmarkStart w:id="6139" w:name="6019"/>
            <w:bookmarkEnd w:id="6138"/>
            <w:r>
              <w:rPr>
                <w:rFonts w:ascii="Arial" w:hAnsi="Arial"/>
                <w:b/>
                <w:color w:val="000000"/>
                <w:sz w:val="15"/>
              </w:rPr>
              <w:t xml:space="preserve"> </w:t>
            </w:r>
            <w:r>
              <w:br/>
            </w:r>
            <w:r>
              <w:rPr>
                <w:rFonts w:ascii="Arial" w:hAnsi="Arial"/>
                <w:b/>
                <w:color w:val="000000"/>
                <w:sz w:val="15"/>
              </w:rPr>
              <w:t xml:space="preserve"> </w:t>
            </w:r>
          </w:p>
          <w:p w14:paraId="7C2A948E" w14:textId="77777777" w:rsidR="005D1834" w:rsidRDefault="00000000">
            <w:pPr>
              <w:spacing w:after="75"/>
            </w:pPr>
            <w:bookmarkStart w:id="6140" w:name="6020"/>
            <w:bookmarkEnd w:id="6139"/>
            <w:r>
              <w:rPr>
                <w:rFonts w:ascii="Arial" w:hAnsi="Arial"/>
                <w:b/>
                <w:color w:val="000000"/>
                <w:sz w:val="15"/>
              </w:rPr>
              <w:t xml:space="preserve"> </w:t>
            </w:r>
          </w:p>
          <w:p w14:paraId="08920B7E" w14:textId="77777777" w:rsidR="005D1834" w:rsidRDefault="00000000">
            <w:pPr>
              <w:spacing w:after="75"/>
            </w:pPr>
            <w:bookmarkStart w:id="6141" w:name="6021"/>
            <w:bookmarkEnd w:id="6140"/>
            <w:r>
              <w:rPr>
                <w:rFonts w:ascii="Arial" w:hAnsi="Arial"/>
                <w:b/>
                <w:color w:val="000000"/>
                <w:sz w:val="15"/>
              </w:rPr>
              <w:t xml:space="preserve"> </w:t>
            </w:r>
          </w:p>
          <w:p w14:paraId="65CF96A5" w14:textId="77777777" w:rsidR="005D1834" w:rsidRDefault="00000000">
            <w:pPr>
              <w:spacing w:after="75"/>
            </w:pPr>
            <w:bookmarkStart w:id="6142" w:name="6022"/>
            <w:bookmarkEnd w:id="6141"/>
            <w:r>
              <w:rPr>
                <w:rFonts w:ascii="Arial" w:hAnsi="Arial"/>
                <w:b/>
                <w:color w:val="000000"/>
                <w:sz w:val="15"/>
              </w:rPr>
              <w:t xml:space="preserve"> </w:t>
            </w:r>
          </w:p>
          <w:p w14:paraId="67D328C8" w14:textId="77777777" w:rsidR="005D1834" w:rsidRDefault="00000000">
            <w:pPr>
              <w:spacing w:after="75"/>
            </w:pPr>
            <w:bookmarkStart w:id="6143" w:name="6023"/>
            <w:bookmarkEnd w:id="6142"/>
            <w:r>
              <w:rPr>
                <w:rFonts w:ascii="Arial" w:hAnsi="Arial"/>
                <w:b/>
                <w:color w:val="000000"/>
                <w:sz w:val="15"/>
              </w:rPr>
              <w:t xml:space="preserve"> </w:t>
            </w:r>
          </w:p>
          <w:p w14:paraId="2AD06FA0" w14:textId="77777777" w:rsidR="005D1834" w:rsidRDefault="00000000">
            <w:pPr>
              <w:spacing w:after="75"/>
            </w:pPr>
            <w:bookmarkStart w:id="6144" w:name="6024"/>
            <w:bookmarkEnd w:id="6143"/>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144"/>
      </w:tr>
    </w:tbl>
    <w:p w14:paraId="3F8D02C2" w14:textId="77777777" w:rsidR="005D1834" w:rsidRDefault="00000000">
      <w:pPr>
        <w:spacing w:after="75"/>
        <w:ind w:firstLine="240"/>
        <w:jc w:val="both"/>
      </w:pPr>
      <w:bookmarkStart w:id="6145" w:name="6025"/>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4ACB433" w14:textId="77777777">
        <w:trPr>
          <w:trHeight w:val="30"/>
          <w:tblCellSpacing w:w="0" w:type="auto"/>
        </w:trPr>
        <w:tc>
          <w:tcPr>
            <w:tcW w:w="4845" w:type="dxa"/>
            <w:vAlign w:val="center"/>
          </w:tcPr>
          <w:p w14:paraId="1FAF9143" w14:textId="77777777" w:rsidR="005D1834" w:rsidRDefault="00000000">
            <w:pPr>
              <w:spacing w:after="75"/>
              <w:jc w:val="center"/>
            </w:pPr>
            <w:bookmarkStart w:id="6146" w:name="6026"/>
            <w:bookmarkEnd w:id="6145"/>
            <w:r>
              <w:rPr>
                <w:rFonts w:ascii="Arial" w:hAnsi="Arial"/>
                <w:b/>
                <w:color w:val="000000"/>
                <w:sz w:val="15"/>
              </w:rPr>
              <w:lastRenderedPageBreak/>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2D648771" w14:textId="77777777" w:rsidR="005D1834" w:rsidRDefault="00000000">
            <w:pPr>
              <w:spacing w:after="75"/>
              <w:jc w:val="center"/>
            </w:pPr>
            <w:bookmarkStart w:id="6147" w:name="6027"/>
            <w:bookmarkEnd w:id="6146"/>
            <w:r>
              <w:rPr>
                <w:rFonts w:ascii="Arial" w:hAnsi="Arial"/>
                <w:b/>
                <w:color w:val="000000"/>
                <w:sz w:val="15"/>
              </w:rPr>
              <w:t>М. Мороз</w:t>
            </w:r>
          </w:p>
        </w:tc>
        <w:bookmarkEnd w:id="6147"/>
      </w:tr>
    </w:tbl>
    <w:p w14:paraId="7089BA34" w14:textId="77777777" w:rsidR="005D1834" w:rsidRDefault="00000000">
      <w:pPr>
        <w:spacing w:after="75"/>
        <w:ind w:firstLine="240"/>
        <w:jc w:val="both"/>
      </w:pPr>
      <w:bookmarkStart w:id="6148" w:name="6028"/>
      <w:r>
        <w:rPr>
          <w:rFonts w:ascii="Arial" w:hAnsi="Arial"/>
          <w:color w:val="000000"/>
          <w:sz w:val="18"/>
        </w:rPr>
        <w:t xml:space="preserve"> </w:t>
      </w:r>
    </w:p>
    <w:p w14:paraId="6EB94723" w14:textId="77777777" w:rsidR="005D1834" w:rsidRDefault="00000000">
      <w:pPr>
        <w:spacing w:after="75"/>
        <w:ind w:firstLine="240"/>
        <w:jc w:val="right"/>
      </w:pPr>
      <w:bookmarkStart w:id="6149" w:name="6029"/>
      <w:bookmarkEnd w:id="6148"/>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4EAF96F" w14:textId="77777777" w:rsidR="005D1834" w:rsidRDefault="00000000">
      <w:pPr>
        <w:pStyle w:val="3"/>
        <w:spacing w:after="225"/>
        <w:jc w:val="center"/>
      </w:pPr>
      <w:bookmarkStart w:id="6150" w:name="6030"/>
      <w:bookmarkEnd w:id="6149"/>
      <w:r>
        <w:rPr>
          <w:rFonts w:ascii="Arial" w:hAnsi="Arial"/>
          <w:color w:val="000000"/>
          <w:sz w:val="26"/>
        </w:rPr>
        <w:t>Форма міжнародного сертифіката для ввезення (пересилання) на митну територію України яєчних продуктів, що можуть використовуватись як кормовий матеріал / Form of International certificate for introduction (sending) to the customs territory of Ukraine of egg products that can be used as feed material</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186B550" w14:textId="77777777">
        <w:trPr>
          <w:trHeight w:val="30"/>
          <w:tblCellSpacing w:w="0" w:type="auto"/>
        </w:trPr>
        <w:tc>
          <w:tcPr>
            <w:tcW w:w="9690" w:type="dxa"/>
            <w:vAlign w:val="center"/>
          </w:tcPr>
          <w:p w14:paraId="556FEA92" w14:textId="77777777" w:rsidR="005D1834" w:rsidRDefault="00000000">
            <w:pPr>
              <w:spacing w:after="75"/>
            </w:pPr>
            <w:bookmarkStart w:id="6151" w:name="6031"/>
            <w:bookmarkEnd w:id="6150"/>
            <w:r>
              <w:rPr>
                <w:rFonts w:ascii="Arial" w:hAnsi="Arial"/>
                <w:b/>
                <w:color w:val="000000"/>
                <w:sz w:val="15"/>
              </w:rPr>
              <w:t>Країна-експортер / Exporting country</w:t>
            </w:r>
          </w:p>
        </w:tc>
        <w:bookmarkEnd w:id="6151"/>
      </w:tr>
    </w:tbl>
    <w:p w14:paraId="67E68278" w14:textId="77777777" w:rsidR="005D1834" w:rsidRDefault="00000000">
      <w:pPr>
        <w:spacing w:after="75"/>
        <w:jc w:val="center"/>
      </w:pPr>
      <w:bookmarkStart w:id="6152" w:name="6032"/>
      <w:r>
        <w:rPr>
          <w:rFonts w:ascii="Arial" w:hAnsi="Arial"/>
          <w:color w:val="000000"/>
          <w:sz w:val="18"/>
        </w:rPr>
        <w:t xml:space="preserve"> </w:t>
      </w:r>
      <w:r>
        <w:rPr>
          <w:noProof/>
        </w:rPr>
        <w:drawing>
          <wp:inline distT="0" distB="0" distL="0" distR="0" wp14:anchorId="35914509" wp14:editId="21123041">
            <wp:extent cx="5732145" cy="2493317"/>
            <wp:effectExtent l="0" t="0" r="0" b="0"/>
            <wp:docPr id="1788748658" name="Рисунок 178874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732145" cy="2493317"/>
                    </a:xfrm>
                    <a:prstGeom prst="rect">
                      <a:avLst/>
                    </a:prstGeom>
                  </pic:spPr>
                </pic:pic>
              </a:graphicData>
            </a:graphic>
          </wp:inline>
        </w:drawing>
      </w:r>
    </w:p>
    <w:p w14:paraId="11282F95" w14:textId="77777777" w:rsidR="005D1834" w:rsidRDefault="00000000">
      <w:pPr>
        <w:spacing w:after="75"/>
        <w:jc w:val="center"/>
      </w:pPr>
      <w:bookmarkStart w:id="6153" w:name="6033"/>
      <w:bookmarkEnd w:id="6152"/>
      <w:r>
        <w:rPr>
          <w:rFonts w:ascii="Arial" w:hAnsi="Arial"/>
          <w:color w:val="000000"/>
          <w:sz w:val="18"/>
        </w:rPr>
        <w:lastRenderedPageBreak/>
        <w:t xml:space="preserve"> </w:t>
      </w:r>
      <w:r>
        <w:rPr>
          <w:noProof/>
        </w:rPr>
        <w:drawing>
          <wp:inline distT="0" distB="0" distL="0" distR="0" wp14:anchorId="51D1FA1D" wp14:editId="7F7515D4">
            <wp:extent cx="5732145" cy="7778156"/>
            <wp:effectExtent l="0" t="0" r="0" b="0"/>
            <wp:docPr id="657343558" name="Рисунок 65734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732145" cy="7778156"/>
                    </a:xfrm>
                    <a:prstGeom prst="rect">
                      <a:avLst/>
                    </a:prstGeom>
                  </pic:spPr>
                </pic:pic>
              </a:graphicData>
            </a:graphic>
          </wp:inline>
        </w:drawing>
      </w:r>
    </w:p>
    <w:p w14:paraId="4DB60F84" w14:textId="77777777" w:rsidR="005D1834" w:rsidRDefault="00000000">
      <w:pPr>
        <w:spacing w:after="75"/>
        <w:jc w:val="center"/>
      </w:pPr>
      <w:bookmarkStart w:id="6154" w:name="6034"/>
      <w:bookmarkEnd w:id="6153"/>
      <w:r>
        <w:rPr>
          <w:rFonts w:ascii="Arial" w:hAnsi="Arial"/>
          <w:color w:val="000000"/>
          <w:sz w:val="18"/>
        </w:rPr>
        <w:lastRenderedPageBreak/>
        <w:t xml:space="preserve"> </w:t>
      </w:r>
      <w:r>
        <w:rPr>
          <w:noProof/>
        </w:rPr>
        <w:drawing>
          <wp:inline distT="0" distB="0" distL="0" distR="0" wp14:anchorId="49D36A6A" wp14:editId="4EA63CD9">
            <wp:extent cx="5732145" cy="7834504"/>
            <wp:effectExtent l="0" t="0" r="0" b="0"/>
            <wp:docPr id="2119516430" name="Рисунок 21195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732145" cy="7834504"/>
                    </a:xfrm>
                    <a:prstGeom prst="rect">
                      <a:avLst/>
                    </a:prstGeom>
                  </pic:spPr>
                </pic:pic>
              </a:graphicData>
            </a:graphic>
          </wp:inline>
        </w:drawing>
      </w:r>
    </w:p>
    <w:p w14:paraId="5C7E111F" w14:textId="77777777" w:rsidR="005D1834" w:rsidRDefault="00000000">
      <w:pPr>
        <w:spacing w:after="75"/>
        <w:jc w:val="center"/>
      </w:pPr>
      <w:bookmarkStart w:id="6155" w:name="6035"/>
      <w:bookmarkEnd w:id="6154"/>
      <w:r>
        <w:rPr>
          <w:rFonts w:ascii="Arial" w:hAnsi="Arial"/>
          <w:color w:val="000000"/>
          <w:sz w:val="18"/>
        </w:rPr>
        <w:lastRenderedPageBreak/>
        <w:t xml:space="preserve"> </w:t>
      </w:r>
      <w:r>
        <w:rPr>
          <w:noProof/>
        </w:rPr>
        <w:drawing>
          <wp:inline distT="0" distB="0" distL="0" distR="0" wp14:anchorId="5A793097" wp14:editId="7649EFF0">
            <wp:extent cx="5732145" cy="7876423"/>
            <wp:effectExtent l="0" t="0" r="0" b="0"/>
            <wp:docPr id="402911159" name="Рисунок 4029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732145" cy="787642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75"/>
        <w:gridCol w:w="4353"/>
      </w:tblGrid>
      <w:tr w:rsidR="005D1834" w14:paraId="0F2FABE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79"/>
              <w:gridCol w:w="1034"/>
              <w:gridCol w:w="1603"/>
              <w:gridCol w:w="5796"/>
            </w:tblGrid>
            <w:tr w:rsidR="005D1834" w14:paraId="1FB7BC5A" w14:textId="77777777">
              <w:trPr>
                <w:trHeight w:val="120"/>
                <w:tblCellSpacing w:w="0" w:type="auto"/>
              </w:trPr>
              <w:tc>
                <w:tcPr>
                  <w:tcW w:w="738" w:type="dxa"/>
                  <w:vAlign w:val="center"/>
                </w:tcPr>
                <w:p w14:paraId="6B63A7C1" w14:textId="77777777" w:rsidR="005D1834" w:rsidRDefault="00000000">
                  <w:pPr>
                    <w:spacing w:after="75"/>
                  </w:pPr>
                  <w:bookmarkStart w:id="6156" w:name="6036"/>
                  <w:bookmarkEnd w:id="6155"/>
                  <w:r>
                    <w:rPr>
                      <w:rFonts w:ascii="Arial" w:hAnsi="Arial"/>
                      <w:color w:val="000000"/>
                      <w:sz w:val="15"/>
                    </w:rPr>
                    <w:t xml:space="preserve"> </w:t>
                  </w:r>
                </w:p>
              </w:tc>
              <w:tc>
                <w:tcPr>
                  <w:tcW w:w="1237" w:type="dxa"/>
                  <w:vAlign w:val="center"/>
                </w:tcPr>
                <w:p w14:paraId="69277A9E" w14:textId="77777777" w:rsidR="005D1834" w:rsidRDefault="00000000">
                  <w:pPr>
                    <w:spacing w:after="75"/>
                  </w:pPr>
                  <w:bookmarkStart w:id="6157" w:name="6037"/>
                  <w:bookmarkEnd w:id="615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2A97E1A2" w14:textId="77777777" w:rsidR="005D1834" w:rsidRDefault="00000000">
                  <w:pPr>
                    <w:spacing w:after="75"/>
                    <w:jc w:val="both"/>
                  </w:pPr>
                  <w:bookmarkStart w:id="6158" w:name="6038"/>
                  <w:bookmarkEnd w:id="6157"/>
                  <w:r>
                    <w:rPr>
                      <w:rFonts w:ascii="Arial" w:hAnsi="Arial"/>
                      <w:b/>
                      <w:color w:val="000000"/>
                      <w:sz w:val="15"/>
                    </w:rPr>
                    <w:t>продукти тваринного походження або харчові продукти, що містять продукти тваринного походження, які не призначені для споживання людиною у зв'язку з комерційними цілями чи внаслідок виробничих, пакувальних або інших дефектів, які не становлять загрози для здоров'я людей і тварин/</w:t>
                  </w:r>
                  <w:r>
                    <w:rPr>
                      <w:rFonts w:ascii="Arial" w:hAnsi="Arial"/>
                      <w:color w:val="000000"/>
                      <w:sz w:val="15"/>
                    </w:rPr>
                    <w:t xml:space="preserve"> animal products or foodstuffs containing animal products that are not intended for human consumption for commercial reasons or because of production, packaging or other defects that </w:t>
                  </w:r>
                  <w:r>
                    <w:rPr>
                      <w:rFonts w:ascii="Arial" w:hAnsi="Arial"/>
                      <w:color w:val="000000"/>
                      <w:sz w:val="15"/>
                    </w:rPr>
                    <w:lastRenderedPageBreak/>
                    <w:t>do not pose risk to human or animal health;</w:t>
                  </w:r>
                </w:p>
              </w:tc>
              <w:bookmarkEnd w:id="6158"/>
            </w:tr>
            <w:tr w:rsidR="005D1834" w14:paraId="20AC2400" w14:textId="77777777">
              <w:trPr>
                <w:trHeight w:val="120"/>
                <w:tblCellSpacing w:w="0" w:type="auto"/>
              </w:trPr>
              <w:tc>
                <w:tcPr>
                  <w:tcW w:w="738" w:type="dxa"/>
                  <w:vAlign w:val="center"/>
                </w:tcPr>
                <w:p w14:paraId="66C17A85" w14:textId="77777777" w:rsidR="005D1834" w:rsidRDefault="00000000">
                  <w:pPr>
                    <w:spacing w:after="75"/>
                  </w:pPr>
                  <w:bookmarkStart w:id="6159" w:name="6039"/>
                  <w:r>
                    <w:rPr>
                      <w:rFonts w:ascii="Arial" w:hAnsi="Arial"/>
                      <w:color w:val="000000"/>
                      <w:sz w:val="15"/>
                    </w:rPr>
                    <w:lastRenderedPageBreak/>
                    <w:t xml:space="preserve"> </w:t>
                  </w:r>
                </w:p>
              </w:tc>
              <w:tc>
                <w:tcPr>
                  <w:tcW w:w="1237" w:type="dxa"/>
                  <w:vAlign w:val="center"/>
                </w:tcPr>
                <w:p w14:paraId="27863881" w14:textId="77777777" w:rsidR="005D1834" w:rsidRDefault="00000000">
                  <w:pPr>
                    <w:spacing w:after="75"/>
                  </w:pPr>
                  <w:bookmarkStart w:id="6160" w:name="6040"/>
                  <w:bookmarkEnd w:id="615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63326DD3" w14:textId="77777777" w:rsidR="005D1834" w:rsidRDefault="00000000">
                  <w:pPr>
                    <w:spacing w:after="75"/>
                    <w:jc w:val="both"/>
                  </w:pPr>
                  <w:bookmarkStart w:id="6161" w:name="6041"/>
                  <w:bookmarkEnd w:id="6160"/>
                  <w:r>
                    <w:rPr>
                      <w:rFonts w:ascii="Arial" w:hAnsi="Arial"/>
                      <w:b/>
                      <w:color w:val="000000"/>
                      <w:sz w:val="15"/>
                    </w:rPr>
                    <w:t>зазначений нижче матеріал, отриманий з тварин, які не мали ознак захворювань, що можуть передаватись через такий матеріал людям або тваринам: /</w:t>
                  </w:r>
                  <w:r>
                    <w:rPr>
                      <w:rFonts w:ascii="Arial" w:hAnsi="Arial"/>
                      <w:color w:val="000000"/>
                      <w:sz w:val="15"/>
                    </w:rPr>
                    <w:t xml:space="preserve"> following material obtained from animals that did not show any signs of diseases communicable through that material to humans or animals:</w:t>
                  </w:r>
                </w:p>
              </w:tc>
              <w:bookmarkEnd w:id="6161"/>
            </w:tr>
            <w:tr w:rsidR="005D1834" w14:paraId="35D21C6A" w14:textId="77777777">
              <w:trPr>
                <w:trHeight w:val="120"/>
                <w:tblCellSpacing w:w="0" w:type="auto"/>
              </w:trPr>
              <w:tc>
                <w:tcPr>
                  <w:tcW w:w="738" w:type="dxa"/>
                  <w:vAlign w:val="center"/>
                </w:tcPr>
                <w:p w14:paraId="06EDE081" w14:textId="77777777" w:rsidR="005D1834" w:rsidRDefault="00000000">
                  <w:pPr>
                    <w:spacing w:after="75"/>
                  </w:pPr>
                  <w:bookmarkStart w:id="6162" w:name="6042"/>
                  <w:r>
                    <w:rPr>
                      <w:rFonts w:ascii="Arial" w:hAnsi="Arial"/>
                      <w:color w:val="000000"/>
                      <w:sz w:val="15"/>
                    </w:rPr>
                    <w:t xml:space="preserve"> </w:t>
                  </w:r>
                </w:p>
              </w:tc>
              <w:tc>
                <w:tcPr>
                  <w:tcW w:w="1237" w:type="dxa"/>
                  <w:vAlign w:val="center"/>
                </w:tcPr>
                <w:p w14:paraId="6ECA79CB" w14:textId="77777777" w:rsidR="005D1834" w:rsidRDefault="00000000">
                  <w:pPr>
                    <w:spacing w:after="75"/>
                    <w:jc w:val="both"/>
                  </w:pPr>
                  <w:bookmarkStart w:id="6163" w:name="6043"/>
                  <w:bookmarkEnd w:id="6162"/>
                  <w:r>
                    <w:rPr>
                      <w:rFonts w:ascii="Arial" w:hAnsi="Arial"/>
                      <w:color w:val="000000"/>
                      <w:sz w:val="15"/>
                    </w:rPr>
                    <w:t xml:space="preserve"> </w:t>
                  </w:r>
                </w:p>
              </w:tc>
              <w:tc>
                <w:tcPr>
                  <w:tcW w:w="862" w:type="dxa"/>
                  <w:vAlign w:val="center"/>
                </w:tcPr>
                <w:p w14:paraId="68AF6524" w14:textId="77777777" w:rsidR="005D1834" w:rsidRDefault="00000000">
                  <w:pPr>
                    <w:spacing w:after="75"/>
                    <w:jc w:val="both"/>
                  </w:pPr>
                  <w:bookmarkStart w:id="6164" w:name="6044"/>
                  <w:bookmarkEnd w:id="6163"/>
                  <w:r>
                    <w:rPr>
                      <w:rFonts w:ascii="Arial" w:hAnsi="Arial"/>
                      <w:color w:val="000000"/>
                      <w:sz w:val="15"/>
                    </w:rPr>
                    <w:t xml:space="preserve"> </w:t>
                  </w:r>
                </w:p>
              </w:tc>
              <w:tc>
                <w:tcPr>
                  <w:tcW w:w="0" w:type="auto"/>
                  <w:vAlign w:val="center"/>
                </w:tcPr>
                <w:p w14:paraId="2BC814C9" w14:textId="77777777" w:rsidR="005D1834" w:rsidRDefault="00000000">
                  <w:pPr>
                    <w:spacing w:after="75"/>
                    <w:jc w:val="both"/>
                  </w:pPr>
                  <w:bookmarkStart w:id="6165" w:name="6045"/>
                  <w:bookmarkEnd w:id="6164"/>
                  <w:r>
                    <w:rPr>
                      <w:rFonts w:ascii="Arial" w:hAnsi="Arial"/>
                      <w:b/>
                      <w:color w:val="000000"/>
                      <w:sz w:val="15"/>
                    </w:rPr>
                    <w:t>побічні продукти з інкубатора /</w:t>
                  </w:r>
                  <w:r>
                    <w:rPr>
                      <w:rFonts w:ascii="Arial" w:hAnsi="Arial"/>
                      <w:color w:val="000000"/>
                      <w:sz w:val="15"/>
                    </w:rPr>
                    <w:t xml:space="preserve"> hatchery by-products;</w:t>
                  </w:r>
                </w:p>
              </w:tc>
              <w:bookmarkEnd w:id="6165"/>
            </w:tr>
            <w:tr w:rsidR="005D1834" w14:paraId="5A43920F" w14:textId="77777777">
              <w:trPr>
                <w:trHeight w:val="120"/>
                <w:tblCellSpacing w:w="0" w:type="auto"/>
              </w:trPr>
              <w:tc>
                <w:tcPr>
                  <w:tcW w:w="738" w:type="dxa"/>
                  <w:vAlign w:val="center"/>
                </w:tcPr>
                <w:p w14:paraId="5898ED97" w14:textId="77777777" w:rsidR="005D1834" w:rsidRDefault="00000000">
                  <w:pPr>
                    <w:spacing w:after="75"/>
                  </w:pPr>
                  <w:bookmarkStart w:id="6166" w:name="6046"/>
                  <w:r>
                    <w:rPr>
                      <w:rFonts w:ascii="Arial" w:hAnsi="Arial"/>
                      <w:color w:val="000000"/>
                      <w:sz w:val="15"/>
                    </w:rPr>
                    <w:t xml:space="preserve"> </w:t>
                  </w:r>
                </w:p>
              </w:tc>
              <w:tc>
                <w:tcPr>
                  <w:tcW w:w="1237" w:type="dxa"/>
                  <w:vAlign w:val="center"/>
                </w:tcPr>
                <w:p w14:paraId="7DDFA6F3" w14:textId="77777777" w:rsidR="005D1834" w:rsidRDefault="00000000">
                  <w:pPr>
                    <w:spacing w:after="75"/>
                    <w:jc w:val="both"/>
                  </w:pPr>
                  <w:bookmarkStart w:id="6167" w:name="6047"/>
                  <w:bookmarkEnd w:id="6166"/>
                  <w:r>
                    <w:rPr>
                      <w:rFonts w:ascii="Arial" w:hAnsi="Arial"/>
                      <w:color w:val="000000"/>
                      <w:sz w:val="15"/>
                    </w:rPr>
                    <w:t xml:space="preserve"> </w:t>
                  </w:r>
                </w:p>
              </w:tc>
              <w:tc>
                <w:tcPr>
                  <w:tcW w:w="862" w:type="dxa"/>
                  <w:vAlign w:val="center"/>
                </w:tcPr>
                <w:p w14:paraId="0814A41A" w14:textId="77777777" w:rsidR="005D1834" w:rsidRDefault="00000000">
                  <w:pPr>
                    <w:spacing w:after="75"/>
                    <w:jc w:val="both"/>
                  </w:pPr>
                  <w:bookmarkStart w:id="6168" w:name="6048"/>
                  <w:bookmarkEnd w:id="6167"/>
                  <w:r>
                    <w:rPr>
                      <w:rFonts w:ascii="Arial" w:hAnsi="Arial"/>
                      <w:color w:val="000000"/>
                      <w:sz w:val="15"/>
                    </w:rPr>
                    <w:t xml:space="preserve"> </w:t>
                  </w:r>
                </w:p>
              </w:tc>
              <w:tc>
                <w:tcPr>
                  <w:tcW w:w="0" w:type="auto"/>
                  <w:vAlign w:val="center"/>
                </w:tcPr>
                <w:p w14:paraId="1AE83B9C" w14:textId="77777777" w:rsidR="005D1834" w:rsidRDefault="00000000">
                  <w:pPr>
                    <w:spacing w:after="75"/>
                    <w:jc w:val="both"/>
                  </w:pPr>
                  <w:bookmarkStart w:id="6169" w:name="6049"/>
                  <w:bookmarkEnd w:id="6168"/>
                  <w:r>
                    <w:rPr>
                      <w:rFonts w:ascii="Arial" w:hAnsi="Arial"/>
                      <w:b/>
                      <w:color w:val="000000"/>
                      <w:sz w:val="15"/>
                    </w:rPr>
                    <w:t>яйця, яйцепродукти, включаючи шкаралупи яєць /</w:t>
                  </w:r>
                  <w:r>
                    <w:rPr>
                      <w:rFonts w:ascii="Arial" w:hAnsi="Arial"/>
                      <w:color w:val="000000"/>
                      <w:sz w:val="15"/>
                    </w:rPr>
                    <w:t xml:space="preserve"> eggs, egg by-products, including egg shells.</w:t>
                  </w:r>
                </w:p>
              </w:tc>
              <w:bookmarkEnd w:id="6169"/>
            </w:tr>
            <w:tr w:rsidR="005D1834" w14:paraId="4898D3B1" w14:textId="77777777">
              <w:trPr>
                <w:trHeight w:val="120"/>
                <w:tblCellSpacing w:w="0" w:type="auto"/>
              </w:trPr>
              <w:tc>
                <w:tcPr>
                  <w:tcW w:w="738" w:type="dxa"/>
                  <w:vAlign w:val="center"/>
                </w:tcPr>
                <w:p w14:paraId="6D4720BD" w14:textId="77777777" w:rsidR="005D1834" w:rsidRDefault="00000000">
                  <w:pPr>
                    <w:spacing w:after="75"/>
                  </w:pPr>
                  <w:bookmarkStart w:id="6170" w:name="6050"/>
                  <w:r>
                    <w:rPr>
                      <w:rFonts w:ascii="Arial" w:hAnsi="Arial"/>
                      <w:b/>
                      <w:color w:val="000000"/>
                      <w:sz w:val="15"/>
                    </w:rPr>
                    <w:t>II.3</w:t>
                  </w:r>
                </w:p>
              </w:tc>
              <w:tc>
                <w:tcPr>
                  <w:tcW w:w="0" w:type="auto"/>
                  <w:gridSpan w:val="3"/>
                  <w:vAlign w:val="center"/>
                </w:tcPr>
                <w:p w14:paraId="5CBFE3F3" w14:textId="77777777" w:rsidR="005D1834" w:rsidRDefault="00000000">
                  <w:pPr>
                    <w:spacing w:after="75"/>
                    <w:jc w:val="both"/>
                  </w:pPr>
                  <w:bookmarkStart w:id="6171" w:name="6051"/>
                  <w:bookmarkEnd w:id="6170"/>
                  <w:r>
                    <w:rPr>
                      <w:rFonts w:ascii="Arial" w:hAnsi="Arial"/>
                      <w:b/>
                      <w:color w:val="000000"/>
                      <w:sz w:val="15"/>
                    </w:rPr>
                    <w:t>Яєчні продукти: /</w:t>
                  </w:r>
                  <w:r>
                    <w:rPr>
                      <w:rFonts w:ascii="Arial" w:hAnsi="Arial"/>
                      <w:color w:val="000000"/>
                      <w:sz w:val="15"/>
                    </w:rPr>
                    <w:t xml:space="preserve"> Egg products:</w:t>
                  </w:r>
                </w:p>
              </w:tc>
              <w:bookmarkEnd w:id="6171"/>
            </w:tr>
            <w:tr w:rsidR="005D1834" w14:paraId="19221539" w14:textId="77777777">
              <w:trPr>
                <w:trHeight w:val="120"/>
                <w:tblCellSpacing w:w="0" w:type="auto"/>
              </w:trPr>
              <w:tc>
                <w:tcPr>
                  <w:tcW w:w="738" w:type="dxa"/>
                  <w:vAlign w:val="center"/>
                </w:tcPr>
                <w:p w14:paraId="29FE1527" w14:textId="77777777" w:rsidR="005D1834" w:rsidRDefault="00000000">
                  <w:pPr>
                    <w:spacing w:after="75"/>
                  </w:pPr>
                  <w:bookmarkStart w:id="6172" w:name="6052"/>
                  <w:r>
                    <w:rPr>
                      <w:rFonts w:ascii="Arial" w:hAnsi="Arial"/>
                      <w:color w:val="000000"/>
                      <w:sz w:val="15"/>
                    </w:rPr>
                    <w:t xml:space="preserve"> </w:t>
                  </w:r>
                </w:p>
              </w:tc>
              <w:tc>
                <w:tcPr>
                  <w:tcW w:w="1237" w:type="dxa"/>
                  <w:vAlign w:val="center"/>
                </w:tcPr>
                <w:p w14:paraId="137E4992" w14:textId="77777777" w:rsidR="005D1834" w:rsidRDefault="00000000">
                  <w:pPr>
                    <w:spacing w:after="75"/>
                  </w:pPr>
                  <w:bookmarkStart w:id="6173" w:name="6053"/>
                  <w:bookmarkEnd w:id="6172"/>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6ED915B1" w14:textId="77777777" w:rsidR="005D1834" w:rsidRDefault="00000000">
                  <w:pPr>
                    <w:spacing w:after="75"/>
                    <w:jc w:val="both"/>
                  </w:pPr>
                  <w:bookmarkStart w:id="6174" w:name="6054"/>
                  <w:bookmarkEnd w:id="6173"/>
                  <w:r>
                    <w:rPr>
                      <w:rFonts w:ascii="Arial" w:hAnsi="Arial"/>
                      <w:b/>
                      <w:color w:val="000000"/>
                      <w:sz w:val="15"/>
                    </w:rPr>
                    <w:t>вироблені відповідно до гігієнічних вимог, встановлених законодавством України про безпечність та окремі показники якості харчових продуктів для яєчних продуктів, призначених для споживання людиною /</w:t>
                  </w:r>
                  <w:r>
                    <w:rPr>
                      <w:rFonts w:ascii="Arial" w:hAnsi="Arial"/>
                      <w:color w:val="000000"/>
                      <w:sz w:val="15"/>
                    </w:rPr>
                    <w:t xml:space="preserve"> have been produced in accordance with the hygienic requirements of Ukrainian law on safety and specific quality parameters of food;</w:t>
                  </w:r>
                </w:p>
              </w:tc>
              <w:bookmarkEnd w:id="6174"/>
            </w:tr>
            <w:tr w:rsidR="005D1834" w14:paraId="5DBA802E" w14:textId="77777777">
              <w:trPr>
                <w:trHeight w:val="120"/>
                <w:tblCellSpacing w:w="0" w:type="auto"/>
              </w:trPr>
              <w:tc>
                <w:tcPr>
                  <w:tcW w:w="738" w:type="dxa"/>
                  <w:vAlign w:val="center"/>
                </w:tcPr>
                <w:p w14:paraId="4B94F12A" w14:textId="77777777" w:rsidR="005D1834" w:rsidRDefault="00000000">
                  <w:pPr>
                    <w:spacing w:after="75"/>
                  </w:pPr>
                  <w:bookmarkStart w:id="6175" w:name="6055"/>
                  <w:r>
                    <w:rPr>
                      <w:rFonts w:ascii="Arial" w:hAnsi="Arial"/>
                      <w:color w:val="000000"/>
                      <w:sz w:val="15"/>
                    </w:rPr>
                    <w:t xml:space="preserve"> </w:t>
                  </w:r>
                </w:p>
              </w:tc>
              <w:tc>
                <w:tcPr>
                  <w:tcW w:w="1237" w:type="dxa"/>
                  <w:vAlign w:val="center"/>
                </w:tcPr>
                <w:p w14:paraId="2BF4C0B6" w14:textId="77777777" w:rsidR="005D1834" w:rsidRDefault="00000000">
                  <w:pPr>
                    <w:spacing w:after="75"/>
                  </w:pPr>
                  <w:bookmarkStart w:id="6176" w:name="6056"/>
                  <w:bookmarkEnd w:id="6175"/>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6791C189" w14:textId="77777777" w:rsidR="005D1834" w:rsidRDefault="00000000">
                  <w:pPr>
                    <w:spacing w:after="75"/>
                    <w:jc w:val="both"/>
                  </w:pPr>
                  <w:bookmarkStart w:id="6177" w:name="6057"/>
                  <w:bookmarkEnd w:id="6176"/>
                  <w:r>
                    <w:rPr>
                      <w:rFonts w:ascii="Arial" w:hAnsi="Arial"/>
                      <w:b/>
                      <w:color w:val="000000"/>
                      <w:sz w:val="15"/>
                    </w:rPr>
                    <w:t>піддані таким видам переробки: /</w:t>
                  </w:r>
                  <w:r>
                    <w:rPr>
                      <w:rFonts w:ascii="Arial" w:hAnsi="Arial"/>
                      <w:color w:val="000000"/>
                      <w:sz w:val="15"/>
                    </w:rPr>
                    <w:t xml:space="preserve"> subjected to the following processing methods:</w:t>
                  </w:r>
                </w:p>
              </w:tc>
              <w:bookmarkEnd w:id="6177"/>
            </w:tr>
            <w:tr w:rsidR="005D1834" w14:paraId="32693877" w14:textId="77777777">
              <w:trPr>
                <w:trHeight w:val="120"/>
                <w:tblCellSpacing w:w="0" w:type="auto"/>
              </w:trPr>
              <w:tc>
                <w:tcPr>
                  <w:tcW w:w="738" w:type="dxa"/>
                  <w:vAlign w:val="center"/>
                </w:tcPr>
                <w:p w14:paraId="56D455A0" w14:textId="77777777" w:rsidR="005D1834" w:rsidRDefault="00000000">
                  <w:pPr>
                    <w:spacing w:after="75"/>
                  </w:pPr>
                  <w:bookmarkStart w:id="6178" w:name="6058"/>
                  <w:r>
                    <w:rPr>
                      <w:rFonts w:ascii="Arial" w:hAnsi="Arial"/>
                      <w:color w:val="000000"/>
                      <w:sz w:val="15"/>
                    </w:rPr>
                    <w:t xml:space="preserve"> </w:t>
                  </w:r>
                </w:p>
              </w:tc>
              <w:tc>
                <w:tcPr>
                  <w:tcW w:w="1237" w:type="dxa"/>
                  <w:vAlign w:val="center"/>
                </w:tcPr>
                <w:p w14:paraId="2AE5D110" w14:textId="77777777" w:rsidR="005D1834" w:rsidRDefault="00000000">
                  <w:pPr>
                    <w:spacing w:after="75"/>
                    <w:jc w:val="both"/>
                  </w:pPr>
                  <w:bookmarkStart w:id="6179" w:name="6059"/>
                  <w:bookmarkEnd w:id="6178"/>
                  <w:r>
                    <w:rPr>
                      <w:rFonts w:ascii="Arial" w:hAnsi="Arial"/>
                      <w:color w:val="000000"/>
                      <w:sz w:val="15"/>
                    </w:rPr>
                    <w:t xml:space="preserve"> </w:t>
                  </w:r>
                </w:p>
              </w:tc>
              <w:tc>
                <w:tcPr>
                  <w:tcW w:w="0" w:type="auto"/>
                  <w:vAlign w:val="center"/>
                </w:tcPr>
                <w:p w14:paraId="4D9228E8" w14:textId="77777777" w:rsidR="005D1834" w:rsidRDefault="00000000">
                  <w:pPr>
                    <w:spacing w:after="75"/>
                  </w:pPr>
                  <w:bookmarkStart w:id="6180" w:name="6060"/>
                  <w:bookmarkEnd w:id="6179"/>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418" w:type="dxa"/>
                  <w:vAlign w:val="center"/>
                </w:tcPr>
                <w:p w14:paraId="7B381ACE" w14:textId="77777777" w:rsidR="005D1834" w:rsidRDefault="00000000">
                  <w:pPr>
                    <w:spacing w:after="75"/>
                    <w:jc w:val="both"/>
                  </w:pPr>
                  <w:bookmarkStart w:id="6181" w:name="6061"/>
                  <w:bookmarkEnd w:id="6180"/>
                  <w:r>
                    <w:rPr>
                      <w:rFonts w:ascii="Arial" w:hAnsi="Arial"/>
                      <w:b/>
                      <w:color w:val="000000"/>
                      <w:sz w:val="15"/>
                    </w:rPr>
                    <w:t xml:space="preserve">метод переробки I - V та VII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 xml:space="preserve"> /</w:t>
                  </w:r>
                  <w:r>
                    <w:rPr>
                      <w:rFonts w:ascii="Arial" w:hAnsi="Arial"/>
                      <w:color w:val="000000"/>
                      <w:sz w:val="15"/>
                    </w:rPr>
                    <w:t xml:space="preserve"> processing method I-V and VII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6181"/>
            </w:tr>
            <w:tr w:rsidR="005D1834" w14:paraId="42C67152" w14:textId="77777777">
              <w:trPr>
                <w:trHeight w:val="120"/>
                <w:tblCellSpacing w:w="0" w:type="auto"/>
              </w:trPr>
              <w:tc>
                <w:tcPr>
                  <w:tcW w:w="738" w:type="dxa"/>
                  <w:vAlign w:val="center"/>
                </w:tcPr>
                <w:p w14:paraId="09A7E8CD" w14:textId="77777777" w:rsidR="005D1834" w:rsidRDefault="00000000">
                  <w:pPr>
                    <w:spacing w:after="75"/>
                  </w:pPr>
                  <w:bookmarkStart w:id="6182" w:name="6062"/>
                  <w:r>
                    <w:rPr>
                      <w:rFonts w:ascii="Arial" w:hAnsi="Arial"/>
                      <w:color w:val="000000"/>
                      <w:sz w:val="15"/>
                    </w:rPr>
                    <w:t xml:space="preserve"> </w:t>
                  </w:r>
                </w:p>
              </w:tc>
              <w:tc>
                <w:tcPr>
                  <w:tcW w:w="1237" w:type="dxa"/>
                  <w:vAlign w:val="center"/>
                </w:tcPr>
                <w:p w14:paraId="099AC376" w14:textId="77777777" w:rsidR="005D1834" w:rsidRDefault="00000000">
                  <w:pPr>
                    <w:spacing w:after="75"/>
                    <w:jc w:val="both"/>
                  </w:pPr>
                  <w:bookmarkStart w:id="6183" w:name="6063"/>
                  <w:bookmarkEnd w:id="6182"/>
                  <w:r>
                    <w:rPr>
                      <w:rFonts w:ascii="Arial" w:hAnsi="Arial"/>
                      <w:color w:val="000000"/>
                      <w:sz w:val="15"/>
                    </w:rPr>
                    <w:t xml:space="preserve"> </w:t>
                  </w:r>
                </w:p>
              </w:tc>
              <w:tc>
                <w:tcPr>
                  <w:tcW w:w="0" w:type="auto"/>
                  <w:vAlign w:val="center"/>
                </w:tcPr>
                <w:p w14:paraId="1149482F" w14:textId="77777777" w:rsidR="005D1834" w:rsidRDefault="00000000">
                  <w:pPr>
                    <w:spacing w:after="75"/>
                  </w:pPr>
                  <w:bookmarkStart w:id="6184" w:name="6064"/>
                  <w:bookmarkEnd w:id="6183"/>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6418" w:type="dxa"/>
                  <w:vAlign w:val="center"/>
                </w:tcPr>
                <w:p w14:paraId="4362DD09" w14:textId="77777777" w:rsidR="005D1834" w:rsidRDefault="00000000">
                  <w:pPr>
                    <w:spacing w:after="75"/>
                    <w:jc w:val="both"/>
                  </w:pPr>
                  <w:bookmarkStart w:id="6185" w:name="6065"/>
                  <w:bookmarkEnd w:id="6184"/>
                  <w:r>
                    <w:rPr>
                      <w:rFonts w:ascii="Arial" w:hAnsi="Arial"/>
                      <w:b/>
                      <w:color w:val="000000"/>
                      <w:sz w:val="15"/>
                    </w:rPr>
                    <w:t>будь-який з методів переробки, що забезпечує відповідність кінцевого продукту мікробіологічним показникам, зазначеним в пункті II.4 цього міжнародного сертифіката /</w:t>
                  </w:r>
                  <w:r>
                    <w:rPr>
                      <w:rFonts w:ascii="Arial" w:hAnsi="Arial"/>
                      <w:color w:val="000000"/>
                      <w:sz w:val="15"/>
                    </w:rPr>
                    <w:t xml:space="preserve"> any processing method ensuring the compliance of end product with microbiological parameters in accordance with the requirements of point II.4 of this International Certificate.</w:t>
                  </w:r>
                </w:p>
              </w:tc>
              <w:bookmarkEnd w:id="6185"/>
            </w:tr>
            <w:tr w:rsidR="005D1834" w14:paraId="752A6AF2" w14:textId="77777777">
              <w:trPr>
                <w:trHeight w:val="120"/>
                <w:tblCellSpacing w:w="0" w:type="auto"/>
              </w:trPr>
              <w:tc>
                <w:tcPr>
                  <w:tcW w:w="738" w:type="dxa"/>
                  <w:vAlign w:val="center"/>
                </w:tcPr>
                <w:p w14:paraId="51F62277" w14:textId="77777777" w:rsidR="005D1834" w:rsidRDefault="00000000">
                  <w:pPr>
                    <w:spacing w:after="75"/>
                  </w:pPr>
                  <w:bookmarkStart w:id="6186" w:name="6066"/>
                  <w:r>
                    <w:rPr>
                      <w:rFonts w:ascii="Arial" w:hAnsi="Arial"/>
                      <w:b/>
                      <w:color w:val="000000"/>
                      <w:sz w:val="15"/>
                    </w:rPr>
                    <w:t>II.4</w:t>
                  </w:r>
                </w:p>
              </w:tc>
              <w:tc>
                <w:tcPr>
                  <w:tcW w:w="0" w:type="auto"/>
                  <w:gridSpan w:val="3"/>
                  <w:vAlign w:val="center"/>
                </w:tcPr>
                <w:p w14:paraId="6A951A9A" w14:textId="77777777" w:rsidR="005D1834" w:rsidRDefault="00000000">
                  <w:pPr>
                    <w:spacing w:after="75"/>
                    <w:jc w:val="both"/>
                  </w:pPr>
                  <w:bookmarkStart w:id="6187" w:name="6067"/>
                  <w:bookmarkEnd w:id="6186"/>
                  <w:r>
                    <w:rPr>
                      <w:rFonts w:ascii="Arial" w:hAnsi="Arial"/>
                      <w:b/>
                      <w:color w:val="000000"/>
                      <w:sz w:val="15"/>
                    </w:rPr>
                    <w:t>Безпосередньо перед відправленням вибіркові зразки яєчних продуктів піддавались дослідженню, проведеному під контролем державного ветеринарного інспектора країни-експортера / країни походження, а результати такого дослідження підтвердили відповідність продукту таким мікробіологічним показникам: /</w:t>
                  </w:r>
                  <w:r>
                    <w:rPr>
                      <w:rFonts w:ascii="Arial" w:hAnsi="Arial"/>
                      <w:color w:val="000000"/>
                      <w:sz w:val="15"/>
                    </w:rPr>
                    <w:t xml:space="preserve"> Random samples of egg products have been subjected to analysis carried out under the control of a state veterinary inspector of the exporting country / country of origin immediately prior to dispatch and the results of this analysis confirmed the product's compliance with the following parameters:</w:t>
                  </w:r>
                </w:p>
              </w:tc>
              <w:bookmarkEnd w:id="6187"/>
            </w:tr>
            <w:tr w:rsidR="005D1834" w14:paraId="6723E1BB" w14:textId="77777777">
              <w:trPr>
                <w:trHeight w:val="120"/>
                <w:tblCellSpacing w:w="0" w:type="auto"/>
              </w:trPr>
              <w:tc>
                <w:tcPr>
                  <w:tcW w:w="738" w:type="dxa"/>
                  <w:vAlign w:val="center"/>
                </w:tcPr>
                <w:p w14:paraId="7755C06B" w14:textId="77777777" w:rsidR="005D1834" w:rsidRDefault="00000000">
                  <w:pPr>
                    <w:spacing w:after="75"/>
                  </w:pPr>
                  <w:bookmarkStart w:id="6188" w:name="6068"/>
                  <w:r>
                    <w:rPr>
                      <w:rFonts w:ascii="Arial" w:hAnsi="Arial"/>
                      <w:color w:val="000000"/>
                      <w:sz w:val="15"/>
                    </w:rPr>
                    <w:t xml:space="preserve"> </w:t>
                  </w:r>
                </w:p>
              </w:tc>
              <w:tc>
                <w:tcPr>
                  <w:tcW w:w="0" w:type="auto"/>
                  <w:gridSpan w:val="3"/>
                  <w:vAlign w:val="center"/>
                </w:tcPr>
                <w:p w14:paraId="2FC3C87A" w14:textId="77777777" w:rsidR="005D1834" w:rsidRDefault="00000000">
                  <w:pPr>
                    <w:spacing w:after="75"/>
                  </w:pPr>
                  <w:bookmarkStart w:id="6189" w:name="6069"/>
                  <w:bookmarkEnd w:id="6188"/>
                  <w:r>
                    <w:rPr>
                      <w:rFonts w:ascii="Arial" w:hAnsi="Arial"/>
                      <w:b/>
                      <w:color w:val="000000"/>
                      <w:sz w:val="15"/>
                    </w:rPr>
                    <w:t xml:space="preserve">сальмонела - відсутня в 25 г: n = 5, c = 0, m = 0, M = 0 / </w:t>
                  </w:r>
                  <w:r>
                    <w:rPr>
                      <w:rFonts w:ascii="Arial" w:hAnsi="Arial"/>
                      <w:color w:val="000000"/>
                      <w:sz w:val="15"/>
                    </w:rPr>
                    <w:t>Salmonella: absence in 25 g: n = 5, c = 0, m = 0, M = 0;</w:t>
                  </w:r>
                </w:p>
                <w:p w14:paraId="04EEB0B0" w14:textId="77777777" w:rsidR="005D1834" w:rsidRDefault="00000000">
                  <w:pPr>
                    <w:spacing w:after="75"/>
                  </w:pPr>
                  <w:bookmarkStart w:id="6190" w:name="6070"/>
                  <w:bookmarkEnd w:id="6189"/>
                  <w:r>
                    <w:rPr>
                      <w:rFonts w:ascii="Arial" w:hAnsi="Arial"/>
                      <w:b/>
                      <w:color w:val="000000"/>
                      <w:sz w:val="15"/>
                    </w:rPr>
                    <w:t>ентеробактерії: n = 5, c = 2, m = 10, M = 300 в 1 г /</w:t>
                  </w:r>
                  <w:r>
                    <w:rPr>
                      <w:rFonts w:ascii="Arial" w:hAnsi="Arial"/>
                      <w:color w:val="000000"/>
                      <w:sz w:val="15"/>
                    </w:rPr>
                    <w:t xml:space="preserve"> Enterobacteriaceae: n = 5, c = 2, m = 10, M = 300 in 1 g;</w:t>
                  </w:r>
                </w:p>
                <w:p w14:paraId="53FD0489" w14:textId="77777777" w:rsidR="005D1834" w:rsidRDefault="00000000">
                  <w:pPr>
                    <w:spacing w:after="75"/>
                  </w:pPr>
                  <w:bookmarkStart w:id="6191" w:name="6071"/>
                  <w:bookmarkEnd w:id="6190"/>
                  <w:r>
                    <w:rPr>
                      <w:rFonts w:ascii="Arial" w:hAnsi="Arial"/>
                      <w:b/>
                      <w:color w:val="000000"/>
                      <w:sz w:val="15"/>
                    </w:rPr>
                    <w:t>де: /</w:t>
                  </w:r>
                  <w:r>
                    <w:rPr>
                      <w:rFonts w:ascii="Arial" w:hAnsi="Arial"/>
                      <w:color w:val="000000"/>
                      <w:sz w:val="15"/>
                    </w:rPr>
                    <w:t xml:space="preserve"> where:</w:t>
                  </w:r>
                </w:p>
                <w:p w14:paraId="2CA3E93E" w14:textId="77777777" w:rsidR="005D1834" w:rsidRDefault="00000000">
                  <w:pPr>
                    <w:spacing w:after="75"/>
                  </w:pPr>
                  <w:bookmarkStart w:id="6192" w:name="6072"/>
                  <w:bookmarkEnd w:id="6191"/>
                  <w:r>
                    <w:rPr>
                      <w:rFonts w:ascii="Arial" w:hAnsi="Arial"/>
                      <w:b/>
                      <w:color w:val="000000"/>
                      <w:sz w:val="15"/>
                    </w:rPr>
                    <w:t>n - кількість досліджуваних зразків /</w:t>
                  </w:r>
                  <w:r>
                    <w:rPr>
                      <w:rFonts w:ascii="Arial" w:hAnsi="Arial"/>
                      <w:color w:val="000000"/>
                      <w:sz w:val="15"/>
                    </w:rPr>
                    <w:t xml:space="preserve"> n - number of samples analysed;</w:t>
                  </w:r>
                </w:p>
                <w:p w14:paraId="2737B176" w14:textId="77777777" w:rsidR="005D1834" w:rsidRDefault="00000000">
                  <w:pPr>
                    <w:spacing w:after="75"/>
                  </w:pPr>
                  <w:bookmarkStart w:id="6193" w:name="6073"/>
                  <w:bookmarkEnd w:id="6192"/>
                  <w:r>
                    <w:rPr>
                      <w:rFonts w:ascii="Arial" w:hAnsi="Arial"/>
                      <w:b/>
                      <w:color w:val="000000"/>
                      <w:sz w:val="15"/>
                    </w:rPr>
                    <w:t xml:space="preserve">m - показник граничної кількості бактерій (результат вважається задовільним, якщо кількість бактерій у всіх зразках не перевищує m) / </w:t>
                  </w:r>
                  <w:r>
                    <w:rPr>
                      <w:rFonts w:ascii="Arial" w:hAnsi="Arial"/>
                      <w:color w:val="000000"/>
                      <w:sz w:val="15"/>
                    </w:rPr>
                    <w:t>m - threshold value of the number of bacteria; the result is considered satisfactory if the number of bacteria does not exceed m;</w:t>
                  </w:r>
                </w:p>
                <w:p w14:paraId="1E9FCFB7" w14:textId="77777777" w:rsidR="005D1834" w:rsidRDefault="00000000">
                  <w:pPr>
                    <w:spacing w:after="75"/>
                    <w:jc w:val="both"/>
                  </w:pPr>
                  <w:bookmarkStart w:id="6194" w:name="6074"/>
                  <w:bookmarkEnd w:id="6193"/>
                  <w:r>
                    <w:rPr>
                      <w:rFonts w:ascii="Arial" w:hAnsi="Arial"/>
                      <w:b/>
                      <w:color w:val="000000"/>
                      <w:sz w:val="15"/>
                    </w:rPr>
                    <w:t xml:space="preserve">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 / </w:t>
                  </w:r>
                  <w:r>
                    <w:rPr>
                      <w:rFonts w:ascii="Arial" w:hAnsi="Arial"/>
                      <w:color w:val="000000"/>
                      <w:sz w:val="15"/>
                    </w:rPr>
                    <w:t>M - maximum value for the number of bacteria; the result is considered unsatisfactory if the number of bacteria in one or more samples is M or more;</w:t>
                  </w:r>
                </w:p>
                <w:p w14:paraId="73F05CC5" w14:textId="77777777" w:rsidR="005D1834" w:rsidRDefault="00000000">
                  <w:pPr>
                    <w:spacing w:after="75"/>
                    <w:jc w:val="both"/>
                  </w:pPr>
                  <w:bookmarkStart w:id="6195" w:name="6075"/>
                  <w:bookmarkEnd w:id="6194"/>
                  <w:r>
                    <w:rPr>
                      <w:rFonts w:ascii="Arial" w:hAnsi="Arial"/>
                      <w:b/>
                      <w:color w:val="000000"/>
                      <w:sz w:val="15"/>
                    </w:rPr>
                    <w:t xml:space="preserve">c - число зразків, у яких кількість бактерій може бути між m і M (зразки вважаються прийнятними, якщо кількість бактерій в інших зразках не перевищує m) / </w:t>
                  </w:r>
                  <w:r>
                    <w:rPr>
                      <w:rFonts w:ascii="Arial" w:hAnsi="Arial"/>
                      <w:color w:val="000000"/>
                      <w:sz w:val="15"/>
                    </w:rPr>
                    <w:t>c - number of samples the bacterial count of which may be between m and M, the samples still being considered acceptable if the bacterial count of the other samples is m or less.</w:t>
                  </w:r>
                </w:p>
              </w:tc>
              <w:bookmarkEnd w:id="6195"/>
            </w:tr>
            <w:tr w:rsidR="005D1834" w14:paraId="1C9D3AF3" w14:textId="77777777">
              <w:trPr>
                <w:trHeight w:val="120"/>
                <w:tblCellSpacing w:w="0" w:type="auto"/>
              </w:trPr>
              <w:tc>
                <w:tcPr>
                  <w:tcW w:w="738" w:type="dxa"/>
                  <w:vAlign w:val="center"/>
                </w:tcPr>
                <w:p w14:paraId="6697BFFD" w14:textId="77777777" w:rsidR="005D1834" w:rsidRDefault="00000000">
                  <w:pPr>
                    <w:spacing w:after="75"/>
                  </w:pPr>
                  <w:bookmarkStart w:id="6196" w:name="6076"/>
                  <w:r>
                    <w:rPr>
                      <w:rFonts w:ascii="Arial" w:hAnsi="Arial"/>
                      <w:b/>
                      <w:color w:val="000000"/>
                      <w:sz w:val="15"/>
                    </w:rPr>
                    <w:t>II.5</w:t>
                  </w:r>
                </w:p>
              </w:tc>
              <w:tc>
                <w:tcPr>
                  <w:tcW w:w="0" w:type="auto"/>
                  <w:gridSpan w:val="3"/>
                  <w:vAlign w:val="center"/>
                </w:tcPr>
                <w:p w14:paraId="66AD2CD1" w14:textId="77777777" w:rsidR="005D1834" w:rsidRDefault="00000000">
                  <w:pPr>
                    <w:spacing w:after="75"/>
                  </w:pPr>
                  <w:bookmarkStart w:id="6197" w:name="6077"/>
                  <w:bookmarkEnd w:id="6196"/>
                  <w:r>
                    <w:rPr>
                      <w:rFonts w:ascii="Arial" w:hAnsi="Arial"/>
                      <w:b/>
                      <w:color w:val="000000"/>
                      <w:sz w:val="15"/>
                    </w:rPr>
                    <w:t>Кінцевий продукт зберігався у закритому приміщенні /</w:t>
                  </w:r>
                  <w:r>
                    <w:rPr>
                      <w:rFonts w:ascii="Arial" w:hAnsi="Arial"/>
                      <w:color w:val="000000"/>
                      <w:sz w:val="15"/>
                    </w:rPr>
                    <w:t xml:space="preserve"> The end product was stored in enclosed storage.</w:t>
                  </w:r>
                </w:p>
              </w:tc>
              <w:bookmarkEnd w:id="6197"/>
            </w:tr>
            <w:tr w:rsidR="005D1834" w14:paraId="6F2C5655" w14:textId="77777777">
              <w:trPr>
                <w:trHeight w:val="120"/>
                <w:tblCellSpacing w:w="0" w:type="auto"/>
              </w:trPr>
              <w:tc>
                <w:tcPr>
                  <w:tcW w:w="738" w:type="dxa"/>
                  <w:vAlign w:val="center"/>
                </w:tcPr>
                <w:p w14:paraId="56EB3AC4" w14:textId="77777777" w:rsidR="005D1834" w:rsidRDefault="00000000">
                  <w:pPr>
                    <w:spacing w:after="75"/>
                  </w:pPr>
                  <w:bookmarkStart w:id="6198" w:name="6078"/>
                  <w:r>
                    <w:rPr>
                      <w:rFonts w:ascii="Arial" w:hAnsi="Arial"/>
                      <w:b/>
                      <w:color w:val="000000"/>
                      <w:sz w:val="15"/>
                    </w:rPr>
                    <w:t>II.6</w:t>
                  </w:r>
                </w:p>
              </w:tc>
              <w:tc>
                <w:tcPr>
                  <w:tcW w:w="0" w:type="auto"/>
                  <w:gridSpan w:val="3"/>
                  <w:vAlign w:val="center"/>
                </w:tcPr>
                <w:p w14:paraId="193A5DC7" w14:textId="77777777" w:rsidR="005D1834" w:rsidRDefault="00000000">
                  <w:pPr>
                    <w:spacing w:after="75"/>
                    <w:jc w:val="both"/>
                  </w:pPr>
                  <w:bookmarkStart w:id="6199" w:name="6079"/>
                  <w:bookmarkEnd w:id="6198"/>
                  <w:r>
                    <w:rPr>
                      <w:rFonts w:ascii="Arial" w:hAnsi="Arial"/>
                      <w:b/>
                      <w:color w:val="000000"/>
                      <w:sz w:val="15"/>
                    </w:rPr>
                    <w:t>Яєчні продукти відповідають вимогам законодавства України щодо залишків речовин, що є шкідливими, можуть змінювати органолептичні характеристики продукту або робити його використання в якості корму небезпечним чи шкідливим для здоров'я тварин /</w:t>
                  </w:r>
                  <w:r>
                    <w:rPr>
                      <w:rFonts w:ascii="Arial" w:hAnsi="Arial"/>
                      <w:color w:val="000000"/>
                      <w:sz w:val="15"/>
                    </w:rPr>
                    <w:t xml:space="preserve"> Egg products comply with the requirements of Ukrainian law on residues of substances that are harmful, or capable of altering product's organoleptic characteristics or making its use as feed dangerous or harmful to animal health.</w:t>
                  </w:r>
                </w:p>
              </w:tc>
              <w:bookmarkEnd w:id="6199"/>
            </w:tr>
            <w:tr w:rsidR="005D1834" w14:paraId="151231CD" w14:textId="77777777">
              <w:trPr>
                <w:trHeight w:val="120"/>
                <w:tblCellSpacing w:w="0" w:type="auto"/>
              </w:trPr>
              <w:tc>
                <w:tcPr>
                  <w:tcW w:w="738" w:type="dxa"/>
                  <w:vAlign w:val="center"/>
                </w:tcPr>
                <w:p w14:paraId="12F9002E" w14:textId="77777777" w:rsidR="005D1834" w:rsidRDefault="00000000">
                  <w:pPr>
                    <w:spacing w:after="75"/>
                  </w:pPr>
                  <w:bookmarkStart w:id="6200" w:name="6080"/>
                  <w:r>
                    <w:rPr>
                      <w:rFonts w:ascii="Arial" w:hAnsi="Arial"/>
                      <w:b/>
                      <w:color w:val="000000"/>
                      <w:sz w:val="15"/>
                    </w:rPr>
                    <w:t>II.7</w:t>
                  </w:r>
                </w:p>
              </w:tc>
              <w:tc>
                <w:tcPr>
                  <w:tcW w:w="0" w:type="auto"/>
                  <w:gridSpan w:val="3"/>
                  <w:vAlign w:val="center"/>
                </w:tcPr>
                <w:p w14:paraId="75889D94" w14:textId="77777777" w:rsidR="005D1834" w:rsidRDefault="00000000">
                  <w:pPr>
                    <w:spacing w:after="75"/>
                    <w:jc w:val="both"/>
                  </w:pPr>
                  <w:bookmarkStart w:id="6201" w:name="6081"/>
                  <w:bookmarkEnd w:id="6200"/>
                  <w:r>
                    <w:rPr>
                      <w:rFonts w:ascii="Arial" w:hAnsi="Arial"/>
                      <w:b/>
                      <w:color w:val="000000"/>
                      <w:sz w:val="15"/>
                    </w:rPr>
                    <w:t>Кінцевий продукт з моменту переробки зберігався у спосіб, що забезпечує уникнення забруднення або зараження продукту збудниками захворювань, що можуть передаватись людям чи тваринам /</w:t>
                  </w:r>
                  <w:r>
                    <w:rPr>
                      <w:rFonts w:ascii="Arial" w:hAnsi="Arial"/>
                      <w:color w:val="000000"/>
                      <w:sz w:val="15"/>
                    </w:rPr>
                    <w:t xml:space="preserve"> After processing, the end product was be stored in a manner ensuring that no contamination or infection of the product with pathogenic agents of diseases communicable to humans or animals will take place.</w:t>
                  </w:r>
                </w:p>
              </w:tc>
              <w:bookmarkEnd w:id="6201"/>
            </w:tr>
            <w:tr w:rsidR="005D1834" w14:paraId="61DD4462" w14:textId="77777777">
              <w:trPr>
                <w:trHeight w:val="120"/>
                <w:tblCellSpacing w:w="0" w:type="auto"/>
              </w:trPr>
              <w:tc>
                <w:tcPr>
                  <w:tcW w:w="738" w:type="dxa"/>
                  <w:vAlign w:val="center"/>
                </w:tcPr>
                <w:p w14:paraId="760D42D6" w14:textId="77777777" w:rsidR="005D1834" w:rsidRDefault="00000000">
                  <w:pPr>
                    <w:spacing w:after="75"/>
                  </w:pPr>
                  <w:bookmarkStart w:id="6202" w:name="6082"/>
                  <w:r>
                    <w:rPr>
                      <w:rFonts w:ascii="Arial" w:hAnsi="Arial"/>
                      <w:b/>
                      <w:color w:val="000000"/>
                      <w:sz w:val="15"/>
                    </w:rPr>
                    <w:t>II.8</w:t>
                  </w:r>
                </w:p>
              </w:tc>
              <w:tc>
                <w:tcPr>
                  <w:tcW w:w="0" w:type="auto"/>
                  <w:gridSpan w:val="3"/>
                  <w:vAlign w:val="center"/>
                </w:tcPr>
                <w:p w14:paraId="75CA02E0" w14:textId="77777777" w:rsidR="005D1834" w:rsidRDefault="00000000">
                  <w:pPr>
                    <w:spacing w:after="75"/>
                    <w:jc w:val="both"/>
                  </w:pPr>
                  <w:bookmarkStart w:id="6203" w:name="6083"/>
                  <w:bookmarkEnd w:id="6202"/>
                  <w:r>
                    <w:rPr>
                      <w:rFonts w:ascii="Arial" w:hAnsi="Arial"/>
                      <w:b/>
                      <w:color w:val="000000"/>
                      <w:sz w:val="15"/>
                    </w:rPr>
                    <w:t>Кінцевий продукт запакований у нові або стерилізовані пакети та, у випадку нефасованих яєчних продуктів, перевозиться у контейнерах чи транспортних засобах, які були ретельно очищені й продезінфіковані перед використанням за допомогою засобів, затверджених компетентним органом країни походження. Такі пакети, контейнери, транспортні засоби містять етикетку з написом "НЕ ДЛЯ СПОЖИВАННЯ ЛЮДИНОЮ"/</w:t>
                  </w:r>
                  <w:r>
                    <w:rPr>
                      <w:rFonts w:ascii="Arial" w:hAnsi="Arial"/>
                      <w:color w:val="000000"/>
                      <w:sz w:val="15"/>
                    </w:rPr>
                    <w:t xml:space="preserve"> The end </w:t>
                  </w:r>
                  <w:r>
                    <w:rPr>
                      <w:rFonts w:ascii="Arial" w:hAnsi="Arial"/>
                      <w:color w:val="000000"/>
                      <w:sz w:val="15"/>
                    </w:rPr>
                    <w:lastRenderedPageBreak/>
                    <w:t>product is packed in new or sterilised bags or transported in bulk in containers or other transport means that were thoroughly cleaned and disinfected before use with disinfectants approved by the competent authority of the country of origin. Such bags and/or containers or other transport means bear a label with "NOT FOR HUMAN CONSUMPTION" indication.</w:t>
                  </w:r>
                </w:p>
              </w:tc>
              <w:bookmarkEnd w:id="6203"/>
            </w:tr>
          </w:tbl>
          <w:p w14:paraId="00954AEF" w14:textId="77777777" w:rsidR="005D1834" w:rsidRDefault="00000000">
            <w:r>
              <w:lastRenderedPageBreak/>
              <w:br/>
            </w:r>
          </w:p>
          <w:p w14:paraId="7A685271" w14:textId="77777777" w:rsidR="005D1834" w:rsidRDefault="005D1834">
            <w:pPr>
              <w:spacing w:after="75"/>
            </w:pPr>
            <w:bookmarkStart w:id="6204" w:name="6084"/>
          </w:p>
        </w:tc>
        <w:bookmarkEnd w:id="6204"/>
      </w:tr>
      <w:tr w:rsidR="005D1834" w14:paraId="682C792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2E326EC" w14:textId="77777777" w:rsidR="005D1834" w:rsidRDefault="00000000">
            <w:pPr>
              <w:spacing w:after="75"/>
            </w:pPr>
            <w:bookmarkStart w:id="6205" w:name="6085"/>
            <w:r>
              <w:rPr>
                <w:rFonts w:ascii="Arial" w:hAnsi="Arial"/>
                <w:b/>
                <w:color w:val="000000"/>
                <w:sz w:val="15"/>
              </w:rPr>
              <w:lastRenderedPageBreak/>
              <w:t>Примітки</w:t>
            </w:r>
            <w:r>
              <w:rPr>
                <w:rFonts w:ascii="Arial" w:hAnsi="Arial"/>
                <w:color w:val="000000"/>
                <w:sz w:val="15"/>
              </w:rPr>
              <w:t>/Notes</w:t>
            </w:r>
          </w:p>
          <w:p w14:paraId="4F58E953" w14:textId="77777777" w:rsidR="005D1834" w:rsidRDefault="00000000">
            <w:pPr>
              <w:spacing w:after="75"/>
              <w:jc w:val="both"/>
            </w:pPr>
            <w:bookmarkStart w:id="6206" w:name="6086"/>
            <w:bookmarkEnd w:id="6205"/>
            <w:r>
              <w:rPr>
                <w:rFonts w:ascii="Arial" w:hAnsi="Arial"/>
                <w:b/>
                <w:color w:val="000000"/>
                <w:sz w:val="15"/>
              </w:rPr>
              <w:t>Вимоги цього міжнародного сертифіката застосовуються до яєчних продуктів, що можуть використовуватись як кормовий матеріал,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Requirements of this International Certificate apply to egg products that can be used as feed material, originating from a country or a separate territory (zone or compartment) thereof and from an establishment listed in the register of countries and establishments authorised for the importation (sending) of products to the customs territory of Ukraine.</w:t>
            </w:r>
          </w:p>
          <w:p w14:paraId="20FBFAD5" w14:textId="77777777" w:rsidR="005D1834" w:rsidRDefault="00000000">
            <w:pPr>
              <w:spacing w:after="75"/>
            </w:pPr>
            <w:bookmarkStart w:id="6207" w:name="6087"/>
            <w:bookmarkEnd w:id="6206"/>
            <w:r>
              <w:rPr>
                <w:rFonts w:ascii="Arial" w:hAnsi="Arial"/>
                <w:b/>
                <w:color w:val="000000"/>
                <w:sz w:val="15"/>
              </w:rPr>
              <w:t>Частина I</w:t>
            </w:r>
            <w:r>
              <w:rPr>
                <w:rFonts w:ascii="Arial" w:hAnsi="Arial"/>
                <w:color w:val="000000"/>
                <w:sz w:val="15"/>
              </w:rPr>
              <w:t>/Part I:</w:t>
            </w:r>
          </w:p>
          <w:p w14:paraId="7DD28382" w14:textId="77777777" w:rsidR="005D1834" w:rsidRDefault="00000000">
            <w:pPr>
              <w:spacing w:after="75"/>
              <w:jc w:val="both"/>
            </w:pPr>
            <w:bookmarkStart w:id="6208" w:name="6088"/>
            <w:bookmarkEnd w:id="620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100C1308" w14:textId="77777777" w:rsidR="005D1834" w:rsidRDefault="00000000">
            <w:pPr>
              <w:spacing w:after="75"/>
              <w:jc w:val="both"/>
            </w:pPr>
            <w:bookmarkStart w:id="6209" w:name="6089"/>
            <w:bookmarkEnd w:id="620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0408</w:t>
            </w:r>
            <w:r>
              <w:rPr>
                <w:rFonts w:ascii="Arial" w:hAnsi="Arial"/>
                <w:b/>
                <w:color w:val="000000"/>
                <w:sz w:val="15"/>
              </w:rPr>
              <w:t xml:space="preserve">, </w:t>
            </w:r>
            <w:r>
              <w:rPr>
                <w:rFonts w:ascii="Arial" w:hAnsi="Arial"/>
                <w:b/>
                <w:color w:val="293A55"/>
                <w:sz w:val="15"/>
              </w:rPr>
              <w:t>2309</w:t>
            </w:r>
            <w:r>
              <w:rPr>
                <w:rFonts w:ascii="Arial" w:hAnsi="Arial"/>
                <w:b/>
                <w:color w:val="000000"/>
                <w:sz w:val="15"/>
              </w:rPr>
              <w:t xml:space="preserve"> або </w:t>
            </w:r>
            <w:r>
              <w:rPr>
                <w:rFonts w:ascii="Arial" w:hAnsi="Arial"/>
                <w:b/>
                <w:color w:val="293A55"/>
                <w:sz w:val="15"/>
              </w:rPr>
              <w:t>3502</w:t>
            </w:r>
            <w:r>
              <w:rPr>
                <w:rFonts w:ascii="Arial" w:hAnsi="Arial"/>
                <w:b/>
                <w:color w:val="000000"/>
                <w:sz w:val="15"/>
              </w:rPr>
              <w:t xml:space="preserve"> / </w:t>
            </w:r>
            <w:r>
              <w:rPr>
                <w:rFonts w:ascii="Arial" w:hAnsi="Arial"/>
                <w:color w:val="000000"/>
                <w:sz w:val="15"/>
              </w:rPr>
              <w:t>Box I.19: Indicate commodity code (HS code): 0408, 2309 or 3502.</w:t>
            </w:r>
          </w:p>
          <w:p w14:paraId="3A42D6AC" w14:textId="77777777" w:rsidR="005D1834" w:rsidRDefault="00000000">
            <w:pPr>
              <w:spacing w:after="75"/>
              <w:jc w:val="both"/>
            </w:pPr>
            <w:bookmarkStart w:id="6210" w:name="6090"/>
            <w:bookmarkEnd w:id="6209"/>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31326A3D" w14:textId="77777777" w:rsidR="005D1834" w:rsidRDefault="00000000">
            <w:pPr>
              <w:spacing w:after="75"/>
              <w:jc w:val="both"/>
            </w:pPr>
            <w:bookmarkStart w:id="6211" w:name="6091"/>
            <w:bookmarkEnd w:id="6210"/>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76227342" w14:textId="77777777" w:rsidR="005D1834" w:rsidRDefault="00000000">
            <w:pPr>
              <w:spacing w:after="75"/>
              <w:jc w:val="both"/>
            </w:pPr>
            <w:bookmarkStart w:id="6212" w:name="6092"/>
            <w:bookmarkEnd w:id="6211"/>
            <w:r>
              <w:rPr>
                <w:rFonts w:ascii="Arial" w:hAnsi="Arial"/>
                <w:b/>
                <w:color w:val="000000"/>
                <w:sz w:val="15"/>
              </w:rPr>
              <w:t>Частина II</w:t>
            </w:r>
            <w:r>
              <w:rPr>
                <w:rFonts w:ascii="Arial" w:hAnsi="Arial"/>
                <w:color w:val="000000"/>
                <w:sz w:val="15"/>
              </w:rPr>
              <w:t>: / Part II:</w:t>
            </w:r>
          </w:p>
          <w:p w14:paraId="22ACA7A9" w14:textId="77777777" w:rsidR="005D1834" w:rsidRDefault="00000000">
            <w:pPr>
              <w:spacing w:after="75"/>
              <w:jc w:val="both"/>
            </w:pPr>
            <w:bookmarkStart w:id="6213" w:name="6093"/>
            <w:bookmarkEnd w:id="6212"/>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4A8BB76" w14:textId="77777777" w:rsidR="005D1834" w:rsidRDefault="00000000">
            <w:pPr>
              <w:spacing w:after="75"/>
            </w:pPr>
            <w:bookmarkStart w:id="6214" w:name="6094"/>
            <w:bookmarkEnd w:id="6213"/>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214"/>
      </w:tr>
      <w:tr w:rsidR="005D1834" w14:paraId="23DE8B58"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D2FC9F9" w14:textId="77777777" w:rsidR="005D1834" w:rsidRDefault="00000000">
            <w:pPr>
              <w:spacing w:after="75"/>
            </w:pPr>
            <w:bookmarkStart w:id="6215" w:name="6095"/>
            <w:r>
              <w:rPr>
                <w:rFonts w:ascii="Arial" w:hAnsi="Arial"/>
                <w:b/>
                <w:color w:val="000000"/>
                <w:sz w:val="15"/>
              </w:rPr>
              <w:t>Державний ветеринарний інспектор/</w:t>
            </w:r>
            <w:r>
              <w:br/>
            </w:r>
            <w:r>
              <w:rPr>
                <w:rFonts w:ascii="Arial" w:hAnsi="Arial"/>
                <w:color w:val="000000"/>
                <w:sz w:val="15"/>
              </w:rPr>
              <w:t>Official veterinarian</w:t>
            </w:r>
          </w:p>
          <w:p w14:paraId="7D6406E8" w14:textId="77777777" w:rsidR="005D1834" w:rsidRDefault="005D1834">
            <w:pPr>
              <w:spacing w:after="75"/>
            </w:pPr>
            <w:bookmarkStart w:id="6216" w:name="6096"/>
            <w:bookmarkEnd w:id="6215"/>
          </w:p>
          <w:p w14:paraId="0169EDFE" w14:textId="77777777" w:rsidR="005D1834" w:rsidRDefault="00000000">
            <w:pPr>
              <w:spacing w:after="75"/>
            </w:pPr>
            <w:bookmarkStart w:id="6217" w:name="6097"/>
            <w:bookmarkEnd w:id="6216"/>
            <w:r>
              <w:rPr>
                <w:rFonts w:ascii="Arial" w:hAnsi="Arial"/>
                <w:b/>
                <w:color w:val="000000"/>
                <w:sz w:val="15"/>
              </w:rPr>
              <w:t>Прізвище (великими літерами)/</w:t>
            </w:r>
            <w:r>
              <w:br/>
            </w:r>
            <w:r>
              <w:rPr>
                <w:rFonts w:ascii="Arial" w:hAnsi="Arial"/>
                <w:color w:val="000000"/>
                <w:sz w:val="15"/>
              </w:rPr>
              <w:t>Name (in capitals letters)</w:t>
            </w:r>
          </w:p>
          <w:p w14:paraId="57DBD88D" w14:textId="77777777" w:rsidR="005D1834" w:rsidRDefault="005D1834">
            <w:pPr>
              <w:spacing w:after="75"/>
            </w:pPr>
            <w:bookmarkStart w:id="6218" w:name="6098"/>
            <w:bookmarkEnd w:id="6217"/>
          </w:p>
          <w:p w14:paraId="280F8AAB" w14:textId="77777777" w:rsidR="005D1834" w:rsidRDefault="00000000">
            <w:pPr>
              <w:spacing w:after="75"/>
            </w:pPr>
            <w:bookmarkStart w:id="6219" w:name="6099"/>
            <w:bookmarkEnd w:id="6218"/>
            <w:r>
              <w:rPr>
                <w:rFonts w:ascii="Arial" w:hAnsi="Arial"/>
                <w:b/>
                <w:color w:val="000000"/>
                <w:sz w:val="15"/>
              </w:rPr>
              <w:t>Дата/</w:t>
            </w:r>
            <w:r>
              <w:br/>
            </w:r>
            <w:r>
              <w:rPr>
                <w:rFonts w:ascii="Arial" w:hAnsi="Arial"/>
                <w:color w:val="000000"/>
                <w:sz w:val="15"/>
              </w:rPr>
              <w:t>Date</w:t>
            </w:r>
          </w:p>
          <w:p w14:paraId="77478135" w14:textId="77777777" w:rsidR="005D1834" w:rsidRDefault="005D1834">
            <w:pPr>
              <w:spacing w:after="75"/>
            </w:pPr>
            <w:bookmarkStart w:id="6220" w:name="6100"/>
            <w:bookmarkEnd w:id="6219"/>
          </w:p>
          <w:p w14:paraId="0D34CC36" w14:textId="77777777" w:rsidR="005D1834" w:rsidRDefault="00000000">
            <w:pPr>
              <w:spacing w:after="75"/>
            </w:pPr>
            <w:bookmarkStart w:id="6221" w:name="6101"/>
            <w:bookmarkEnd w:id="6220"/>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3D8AF422" w14:textId="77777777" w:rsidR="005D1834" w:rsidRDefault="00000000">
            <w:pPr>
              <w:spacing w:after="75"/>
            </w:pPr>
            <w:bookmarkStart w:id="6222" w:name="6102"/>
            <w:bookmarkEnd w:id="6221"/>
            <w:r>
              <w:rPr>
                <w:rFonts w:ascii="Arial" w:hAnsi="Arial"/>
                <w:b/>
                <w:color w:val="000000"/>
                <w:sz w:val="15"/>
              </w:rPr>
              <w:t>Кваліфікація та посада/</w:t>
            </w:r>
            <w:r>
              <w:br/>
            </w:r>
            <w:r>
              <w:rPr>
                <w:rFonts w:ascii="Arial" w:hAnsi="Arial"/>
                <w:color w:val="000000"/>
                <w:sz w:val="15"/>
              </w:rPr>
              <w:t>Qualification and title</w:t>
            </w:r>
          </w:p>
          <w:p w14:paraId="16C47EE4" w14:textId="77777777" w:rsidR="005D1834" w:rsidRDefault="00000000">
            <w:pPr>
              <w:spacing w:after="75"/>
            </w:pPr>
            <w:bookmarkStart w:id="6223" w:name="6103"/>
            <w:bookmarkEnd w:id="6222"/>
            <w:r>
              <w:rPr>
                <w:rFonts w:ascii="Arial" w:hAnsi="Arial"/>
                <w:b/>
                <w:color w:val="000000"/>
                <w:sz w:val="15"/>
              </w:rPr>
              <w:t xml:space="preserve"> </w:t>
            </w:r>
          </w:p>
          <w:p w14:paraId="0B44AFB2" w14:textId="77777777" w:rsidR="005D1834" w:rsidRDefault="00000000">
            <w:pPr>
              <w:spacing w:after="75"/>
            </w:pPr>
            <w:bookmarkStart w:id="6224" w:name="6104"/>
            <w:bookmarkEnd w:id="6223"/>
            <w:r>
              <w:rPr>
                <w:rFonts w:ascii="Arial" w:hAnsi="Arial"/>
                <w:b/>
                <w:color w:val="000000"/>
                <w:sz w:val="15"/>
              </w:rPr>
              <w:t xml:space="preserve"> </w:t>
            </w:r>
          </w:p>
          <w:p w14:paraId="65150259" w14:textId="77777777" w:rsidR="005D1834" w:rsidRDefault="00000000">
            <w:pPr>
              <w:spacing w:after="75"/>
            </w:pPr>
            <w:bookmarkStart w:id="6225" w:name="6105"/>
            <w:bookmarkEnd w:id="6224"/>
            <w:r>
              <w:rPr>
                <w:rFonts w:ascii="Arial" w:hAnsi="Arial"/>
                <w:b/>
                <w:color w:val="000000"/>
                <w:sz w:val="15"/>
              </w:rPr>
              <w:t xml:space="preserve"> </w:t>
            </w:r>
          </w:p>
          <w:p w14:paraId="7208037E" w14:textId="77777777" w:rsidR="005D1834" w:rsidRDefault="00000000">
            <w:pPr>
              <w:spacing w:after="75"/>
            </w:pPr>
            <w:bookmarkStart w:id="6226" w:name="6106"/>
            <w:bookmarkEnd w:id="6225"/>
            <w:r>
              <w:rPr>
                <w:rFonts w:ascii="Arial" w:hAnsi="Arial"/>
                <w:b/>
                <w:color w:val="000000"/>
                <w:sz w:val="15"/>
              </w:rPr>
              <w:t xml:space="preserve"> </w:t>
            </w:r>
          </w:p>
          <w:p w14:paraId="387AFFF2" w14:textId="77777777" w:rsidR="005D1834" w:rsidRDefault="00000000">
            <w:pPr>
              <w:spacing w:after="75"/>
            </w:pPr>
            <w:bookmarkStart w:id="6227" w:name="6107"/>
            <w:bookmarkEnd w:id="6226"/>
            <w:r>
              <w:rPr>
                <w:rFonts w:ascii="Arial" w:hAnsi="Arial"/>
                <w:b/>
                <w:color w:val="000000"/>
                <w:sz w:val="15"/>
              </w:rPr>
              <w:t xml:space="preserve"> </w:t>
            </w:r>
          </w:p>
          <w:p w14:paraId="61B9B477" w14:textId="77777777" w:rsidR="005D1834" w:rsidRDefault="00000000">
            <w:pPr>
              <w:spacing w:after="75"/>
            </w:pPr>
            <w:bookmarkStart w:id="6228" w:name="6108"/>
            <w:bookmarkEnd w:id="6227"/>
            <w:r>
              <w:rPr>
                <w:rFonts w:ascii="Arial" w:hAnsi="Arial"/>
                <w:b/>
                <w:color w:val="000000"/>
                <w:sz w:val="15"/>
              </w:rPr>
              <w:t xml:space="preserve"> </w:t>
            </w:r>
          </w:p>
          <w:p w14:paraId="2C4D12FF" w14:textId="77777777" w:rsidR="005D1834" w:rsidRDefault="00000000">
            <w:pPr>
              <w:spacing w:after="75"/>
            </w:pPr>
            <w:bookmarkStart w:id="6229" w:name="6109"/>
            <w:bookmarkEnd w:id="6228"/>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229"/>
      </w:tr>
    </w:tbl>
    <w:p w14:paraId="2B94661E" w14:textId="77777777" w:rsidR="005D1834" w:rsidRDefault="00000000">
      <w:pPr>
        <w:spacing w:after="75"/>
        <w:ind w:firstLine="240"/>
        <w:jc w:val="both"/>
      </w:pPr>
      <w:bookmarkStart w:id="6230" w:name="611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A8D91EA" w14:textId="77777777">
        <w:trPr>
          <w:trHeight w:val="30"/>
          <w:tblCellSpacing w:w="0" w:type="auto"/>
        </w:trPr>
        <w:tc>
          <w:tcPr>
            <w:tcW w:w="4845" w:type="dxa"/>
            <w:vAlign w:val="center"/>
          </w:tcPr>
          <w:p w14:paraId="771E5ABF" w14:textId="77777777" w:rsidR="005D1834" w:rsidRDefault="00000000">
            <w:pPr>
              <w:spacing w:after="75"/>
              <w:jc w:val="center"/>
            </w:pPr>
            <w:bookmarkStart w:id="6231" w:name="6111"/>
            <w:bookmarkEnd w:id="6230"/>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28C4706" w14:textId="77777777" w:rsidR="005D1834" w:rsidRDefault="00000000">
            <w:pPr>
              <w:spacing w:after="75"/>
              <w:jc w:val="center"/>
            </w:pPr>
            <w:bookmarkStart w:id="6232" w:name="6112"/>
            <w:bookmarkEnd w:id="6231"/>
            <w:r>
              <w:rPr>
                <w:rFonts w:ascii="Arial" w:hAnsi="Arial"/>
                <w:b/>
                <w:color w:val="000000"/>
                <w:sz w:val="15"/>
              </w:rPr>
              <w:t>М. Мороз</w:t>
            </w:r>
          </w:p>
        </w:tc>
        <w:bookmarkEnd w:id="6232"/>
      </w:tr>
    </w:tbl>
    <w:p w14:paraId="64238497" w14:textId="77777777" w:rsidR="005D1834" w:rsidRDefault="00000000">
      <w:pPr>
        <w:spacing w:after="75"/>
        <w:ind w:firstLine="240"/>
        <w:jc w:val="both"/>
      </w:pPr>
      <w:bookmarkStart w:id="6233" w:name="6113"/>
      <w:r>
        <w:rPr>
          <w:rFonts w:ascii="Arial" w:hAnsi="Arial"/>
          <w:color w:val="000000"/>
          <w:sz w:val="18"/>
        </w:rPr>
        <w:t xml:space="preserve"> </w:t>
      </w:r>
    </w:p>
    <w:p w14:paraId="41A272BE" w14:textId="77777777" w:rsidR="005D1834" w:rsidRDefault="00000000">
      <w:pPr>
        <w:spacing w:after="75"/>
        <w:ind w:firstLine="240"/>
        <w:jc w:val="right"/>
      </w:pPr>
      <w:bookmarkStart w:id="6234" w:name="6114"/>
      <w:bookmarkEnd w:id="6233"/>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1018AD5B" w14:textId="77777777" w:rsidR="005D1834" w:rsidRDefault="00000000">
      <w:pPr>
        <w:pStyle w:val="3"/>
        <w:spacing w:after="225"/>
        <w:jc w:val="center"/>
      </w:pPr>
      <w:bookmarkStart w:id="6235" w:name="6115"/>
      <w:bookmarkEnd w:id="6234"/>
      <w:r>
        <w:rPr>
          <w:rFonts w:ascii="Arial" w:hAnsi="Arial"/>
          <w:color w:val="000000"/>
          <w:sz w:val="26"/>
        </w:rPr>
        <w:lastRenderedPageBreak/>
        <w:t>Форма міжнародного сертифіката для ввезення (пересилання) на митну територію України кісток і продуктів з кісток (за винятком кісткового борошна), рогів і продуктів з рогів (за винятком борошна з рогів), а також копит і продуктів з копит (за винятком борошна з копит), призначених для цілей інших, ніж використання у якості кормового матеріалу, органічних добрив або покращувачів ґрунту / Form of International Certificate for introduction (sending) to the customs territory of Ukraine of bones and bone products (except for bone meal), horns and horn products (except for horn meal), hooves and hoof products (except for hoof meal) intended for purposes other than feed material, organic fertilisers or soil improvers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4BA36007" w14:textId="77777777">
        <w:trPr>
          <w:trHeight w:val="30"/>
          <w:tblCellSpacing w:w="0" w:type="auto"/>
        </w:trPr>
        <w:tc>
          <w:tcPr>
            <w:tcW w:w="9690" w:type="dxa"/>
            <w:vAlign w:val="center"/>
          </w:tcPr>
          <w:p w14:paraId="1DBF36BB" w14:textId="77777777" w:rsidR="005D1834" w:rsidRDefault="00000000">
            <w:pPr>
              <w:spacing w:after="75"/>
            </w:pPr>
            <w:bookmarkStart w:id="6236" w:name="6116"/>
            <w:bookmarkEnd w:id="6235"/>
            <w:r>
              <w:rPr>
                <w:rFonts w:ascii="Arial" w:hAnsi="Arial"/>
                <w:b/>
                <w:color w:val="000000"/>
                <w:sz w:val="15"/>
              </w:rPr>
              <w:t>Країна-експортер / Exporting country</w:t>
            </w:r>
          </w:p>
        </w:tc>
        <w:bookmarkEnd w:id="6236"/>
      </w:tr>
    </w:tbl>
    <w:p w14:paraId="55A7B9F1" w14:textId="77777777" w:rsidR="005D1834" w:rsidRDefault="00000000">
      <w:pPr>
        <w:spacing w:after="75"/>
        <w:jc w:val="center"/>
      </w:pPr>
      <w:bookmarkStart w:id="6237" w:name="6117"/>
      <w:r>
        <w:rPr>
          <w:rFonts w:ascii="Arial" w:hAnsi="Arial"/>
          <w:color w:val="000000"/>
          <w:sz w:val="18"/>
        </w:rPr>
        <w:t xml:space="preserve"> </w:t>
      </w:r>
      <w:r>
        <w:rPr>
          <w:noProof/>
        </w:rPr>
        <w:drawing>
          <wp:inline distT="0" distB="0" distL="0" distR="0" wp14:anchorId="0D86B749" wp14:editId="043230FB">
            <wp:extent cx="5732145" cy="2481448"/>
            <wp:effectExtent l="0" t="0" r="0" b="0"/>
            <wp:docPr id="1841022572" name="Рисунок 184102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732145" cy="2481448"/>
                    </a:xfrm>
                    <a:prstGeom prst="rect">
                      <a:avLst/>
                    </a:prstGeom>
                  </pic:spPr>
                </pic:pic>
              </a:graphicData>
            </a:graphic>
          </wp:inline>
        </w:drawing>
      </w:r>
    </w:p>
    <w:p w14:paraId="1E9544BE" w14:textId="77777777" w:rsidR="005D1834" w:rsidRDefault="00000000">
      <w:pPr>
        <w:spacing w:after="75"/>
        <w:jc w:val="center"/>
      </w:pPr>
      <w:bookmarkStart w:id="6238" w:name="6118"/>
      <w:bookmarkEnd w:id="6237"/>
      <w:r>
        <w:rPr>
          <w:rFonts w:ascii="Arial" w:hAnsi="Arial"/>
          <w:color w:val="000000"/>
          <w:sz w:val="18"/>
        </w:rPr>
        <w:lastRenderedPageBreak/>
        <w:t xml:space="preserve"> </w:t>
      </w:r>
      <w:r>
        <w:rPr>
          <w:noProof/>
        </w:rPr>
        <w:drawing>
          <wp:inline distT="0" distB="0" distL="0" distR="0" wp14:anchorId="148DCF46" wp14:editId="1F556BDA">
            <wp:extent cx="5732145" cy="7612618"/>
            <wp:effectExtent l="0" t="0" r="0" b="0"/>
            <wp:docPr id="1127082651" name="Рисунок 1127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732145" cy="7612618"/>
                    </a:xfrm>
                    <a:prstGeom prst="rect">
                      <a:avLst/>
                    </a:prstGeom>
                  </pic:spPr>
                </pic:pic>
              </a:graphicData>
            </a:graphic>
          </wp:inline>
        </w:drawing>
      </w:r>
    </w:p>
    <w:p w14:paraId="5F7AFFF8" w14:textId="77777777" w:rsidR="005D1834" w:rsidRDefault="00000000">
      <w:pPr>
        <w:spacing w:after="75"/>
        <w:jc w:val="center"/>
      </w:pPr>
      <w:bookmarkStart w:id="6239" w:name="6119"/>
      <w:bookmarkEnd w:id="6238"/>
      <w:r>
        <w:rPr>
          <w:rFonts w:ascii="Arial" w:hAnsi="Arial"/>
          <w:color w:val="000000"/>
          <w:sz w:val="18"/>
        </w:rPr>
        <w:lastRenderedPageBreak/>
        <w:t xml:space="preserve"> </w:t>
      </w:r>
      <w:r>
        <w:rPr>
          <w:noProof/>
        </w:rPr>
        <w:drawing>
          <wp:inline distT="0" distB="0" distL="0" distR="0" wp14:anchorId="2B173F3F" wp14:editId="35E21E71">
            <wp:extent cx="5732145" cy="7762106"/>
            <wp:effectExtent l="0" t="0" r="0" b="0"/>
            <wp:docPr id="1231037059" name="Рисунок 123103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732145" cy="7762106"/>
                    </a:xfrm>
                    <a:prstGeom prst="rect">
                      <a:avLst/>
                    </a:prstGeom>
                  </pic:spPr>
                </pic:pic>
              </a:graphicData>
            </a:graphic>
          </wp:inline>
        </w:drawing>
      </w:r>
    </w:p>
    <w:p w14:paraId="0CBAA9DC" w14:textId="77777777" w:rsidR="005D1834" w:rsidRDefault="00000000">
      <w:pPr>
        <w:spacing w:after="75"/>
        <w:jc w:val="center"/>
      </w:pPr>
      <w:bookmarkStart w:id="6240" w:name="6120"/>
      <w:bookmarkEnd w:id="6239"/>
      <w:r>
        <w:rPr>
          <w:rFonts w:ascii="Arial" w:hAnsi="Arial"/>
          <w:color w:val="000000"/>
          <w:sz w:val="18"/>
        </w:rPr>
        <w:lastRenderedPageBreak/>
        <w:t xml:space="preserve"> </w:t>
      </w:r>
      <w:r>
        <w:rPr>
          <w:noProof/>
        </w:rPr>
        <w:drawing>
          <wp:inline distT="0" distB="0" distL="0" distR="0" wp14:anchorId="3EB6A4A0" wp14:editId="7FD66437">
            <wp:extent cx="5732145" cy="7323937"/>
            <wp:effectExtent l="0" t="0" r="0" b="0"/>
            <wp:docPr id="777277165" name="Рисунок 77727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732145" cy="7323937"/>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14"/>
        <w:gridCol w:w="4514"/>
      </w:tblGrid>
      <w:tr w:rsidR="005D1834" w14:paraId="5944CFE6"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36"/>
              <w:gridCol w:w="911"/>
              <w:gridCol w:w="7465"/>
            </w:tblGrid>
            <w:tr w:rsidR="005D1834" w14:paraId="33DA6E2D" w14:textId="77777777">
              <w:trPr>
                <w:trHeight w:val="120"/>
                <w:tblCellSpacing w:w="0" w:type="auto"/>
              </w:trPr>
              <w:tc>
                <w:tcPr>
                  <w:tcW w:w="738" w:type="dxa"/>
                  <w:vMerge w:val="restart"/>
                  <w:vAlign w:val="center"/>
                </w:tcPr>
                <w:p w14:paraId="70130B73" w14:textId="77777777" w:rsidR="005D1834" w:rsidRDefault="00000000">
                  <w:pPr>
                    <w:spacing w:after="75"/>
                  </w:pPr>
                  <w:bookmarkStart w:id="6241" w:name="6121"/>
                  <w:bookmarkEnd w:id="6240"/>
                  <w:r>
                    <w:rPr>
                      <w:rFonts w:ascii="Arial" w:hAnsi="Arial"/>
                      <w:b/>
                      <w:color w:val="000000"/>
                      <w:sz w:val="15"/>
                    </w:rPr>
                    <w:t>II.2</w:t>
                  </w:r>
                </w:p>
              </w:tc>
              <w:tc>
                <w:tcPr>
                  <w:tcW w:w="0" w:type="auto"/>
                  <w:gridSpan w:val="2"/>
                  <w:vAlign w:val="center"/>
                </w:tcPr>
                <w:p w14:paraId="25AB3344" w14:textId="77777777" w:rsidR="005D1834" w:rsidRDefault="00000000">
                  <w:pPr>
                    <w:spacing w:after="75"/>
                    <w:jc w:val="both"/>
                  </w:pPr>
                  <w:bookmarkStart w:id="6242" w:name="6122"/>
                  <w:bookmarkEnd w:id="6241"/>
                  <w:r>
                    <w:rPr>
                      <w:rFonts w:ascii="Arial" w:hAnsi="Arial"/>
                      <w:b/>
                      <w:color w:val="000000"/>
                      <w:sz w:val="15"/>
                    </w:rPr>
                    <w:t>Після ввезення (пересилання) на митну територію України кістки та продукти з кісток, роги та продукти з рогів, копита та продукти з копит: /</w:t>
                  </w:r>
                  <w:r>
                    <w:rPr>
                      <w:rFonts w:ascii="Arial" w:hAnsi="Arial"/>
                      <w:color w:val="000000"/>
                      <w:sz w:val="15"/>
                    </w:rPr>
                    <w:t xml:space="preserve"> After importation (sending) to the customs territory of Ukraine, bones and bone products, horns and horn products, hooves and hoof products:</w:t>
                  </w:r>
                </w:p>
              </w:tc>
              <w:bookmarkEnd w:id="6242"/>
            </w:tr>
            <w:tr w:rsidR="005D1834" w14:paraId="2CA6F804" w14:textId="77777777">
              <w:trPr>
                <w:trHeight w:val="120"/>
                <w:tblCellSpacing w:w="0" w:type="auto"/>
              </w:trPr>
              <w:tc>
                <w:tcPr>
                  <w:tcW w:w="0" w:type="auto"/>
                  <w:vMerge/>
                  <w:tcBorders>
                    <w:top w:val="nil"/>
                  </w:tcBorders>
                </w:tcPr>
                <w:p w14:paraId="5DC19035" w14:textId="77777777" w:rsidR="005D1834" w:rsidRDefault="005D1834"/>
              </w:tc>
              <w:tc>
                <w:tcPr>
                  <w:tcW w:w="956" w:type="dxa"/>
                  <w:vAlign w:val="center"/>
                </w:tcPr>
                <w:p w14:paraId="65C6359E" w14:textId="77777777" w:rsidR="005D1834" w:rsidRDefault="00000000">
                  <w:pPr>
                    <w:spacing w:after="75"/>
                  </w:pPr>
                  <w:bookmarkStart w:id="6243" w:name="6123"/>
                  <w:r>
                    <w:rPr>
                      <w:rFonts w:ascii="Arial" w:hAnsi="Arial"/>
                      <w:color w:val="000000"/>
                      <w:sz w:val="15"/>
                    </w:rPr>
                    <w:t xml:space="preserve"> </w:t>
                  </w:r>
                </w:p>
              </w:tc>
              <w:tc>
                <w:tcPr>
                  <w:tcW w:w="7936" w:type="dxa"/>
                  <w:vAlign w:val="center"/>
                </w:tcPr>
                <w:p w14:paraId="0003CB9D" w14:textId="77777777" w:rsidR="005D1834" w:rsidRDefault="00000000">
                  <w:pPr>
                    <w:spacing w:after="75"/>
                    <w:jc w:val="both"/>
                  </w:pPr>
                  <w:bookmarkStart w:id="6244" w:name="6124"/>
                  <w:bookmarkEnd w:id="6243"/>
                  <w:r>
                    <w:rPr>
                      <w:rFonts w:ascii="Arial" w:hAnsi="Arial"/>
                      <w:b/>
                      <w:color w:val="000000"/>
                      <w:sz w:val="15"/>
                    </w:rPr>
                    <w:t>на будь-якій стадії обігу не мають використовуватись як кормовий матеріал, органічні добрива або покращувачі ґрунту /</w:t>
                  </w:r>
                  <w:r>
                    <w:rPr>
                      <w:rFonts w:ascii="Arial" w:hAnsi="Arial"/>
                      <w:color w:val="000000"/>
                      <w:sz w:val="15"/>
                    </w:rPr>
                    <w:t xml:space="preserve"> will not be diverted at any stage for any use in feed material, organic fertilisers or soil improvers;</w:t>
                  </w:r>
                </w:p>
              </w:tc>
              <w:bookmarkEnd w:id="6244"/>
            </w:tr>
            <w:tr w:rsidR="005D1834" w14:paraId="72183521" w14:textId="77777777">
              <w:trPr>
                <w:trHeight w:val="120"/>
                <w:tblCellSpacing w:w="0" w:type="auto"/>
              </w:trPr>
              <w:tc>
                <w:tcPr>
                  <w:tcW w:w="738" w:type="dxa"/>
                  <w:vAlign w:val="center"/>
                </w:tcPr>
                <w:p w14:paraId="1C856ADA" w14:textId="77777777" w:rsidR="005D1834" w:rsidRDefault="00000000">
                  <w:pPr>
                    <w:spacing w:after="75"/>
                  </w:pPr>
                  <w:bookmarkStart w:id="6245" w:name="6125"/>
                  <w:r>
                    <w:rPr>
                      <w:rFonts w:ascii="Arial" w:hAnsi="Arial"/>
                      <w:color w:val="000000"/>
                      <w:sz w:val="15"/>
                    </w:rPr>
                    <w:t xml:space="preserve"> </w:t>
                  </w:r>
                </w:p>
              </w:tc>
              <w:tc>
                <w:tcPr>
                  <w:tcW w:w="956" w:type="dxa"/>
                  <w:vAlign w:val="center"/>
                </w:tcPr>
                <w:p w14:paraId="4560F3BE" w14:textId="77777777" w:rsidR="005D1834" w:rsidRDefault="00000000">
                  <w:pPr>
                    <w:spacing w:after="75"/>
                  </w:pPr>
                  <w:bookmarkStart w:id="6246" w:name="6126"/>
                  <w:bookmarkEnd w:id="6245"/>
                  <w:r>
                    <w:rPr>
                      <w:rFonts w:ascii="Arial" w:hAnsi="Arial"/>
                      <w:color w:val="000000"/>
                      <w:sz w:val="15"/>
                    </w:rPr>
                    <w:t xml:space="preserve"> </w:t>
                  </w:r>
                </w:p>
              </w:tc>
              <w:tc>
                <w:tcPr>
                  <w:tcW w:w="7936" w:type="dxa"/>
                  <w:vAlign w:val="center"/>
                </w:tcPr>
                <w:p w14:paraId="3373873E" w14:textId="77777777" w:rsidR="005D1834" w:rsidRDefault="00000000">
                  <w:pPr>
                    <w:spacing w:after="75"/>
                    <w:jc w:val="both"/>
                  </w:pPr>
                  <w:bookmarkStart w:id="6247" w:name="6127"/>
                  <w:bookmarkEnd w:id="6246"/>
                  <w:r>
                    <w:rPr>
                      <w:rFonts w:ascii="Arial" w:hAnsi="Arial"/>
                      <w:b/>
                      <w:color w:val="000000"/>
                      <w:sz w:val="15"/>
                    </w:rPr>
                    <w:t>мають бути направлені безпосередньо на потужність (об'єкт) призначення для подальшої обробки або переробки /</w:t>
                  </w:r>
                  <w:r>
                    <w:rPr>
                      <w:rFonts w:ascii="Arial" w:hAnsi="Arial"/>
                      <w:color w:val="000000"/>
                      <w:sz w:val="15"/>
                    </w:rPr>
                    <w:t xml:space="preserve"> should be conveyed directly to the establishment of destination for the purpose of further processing or treatment.</w:t>
                  </w:r>
                </w:p>
              </w:tc>
              <w:bookmarkEnd w:id="6247"/>
            </w:tr>
          </w:tbl>
          <w:p w14:paraId="25BB2A80" w14:textId="77777777" w:rsidR="005D1834" w:rsidRDefault="00000000">
            <w:r>
              <w:lastRenderedPageBreak/>
              <w:br/>
            </w:r>
          </w:p>
          <w:p w14:paraId="185A3F8D" w14:textId="77777777" w:rsidR="005D1834" w:rsidRDefault="005D1834">
            <w:pPr>
              <w:spacing w:after="75"/>
            </w:pPr>
            <w:bookmarkStart w:id="6248" w:name="6128"/>
          </w:p>
        </w:tc>
        <w:bookmarkEnd w:id="6248"/>
      </w:tr>
      <w:tr w:rsidR="005D1834" w14:paraId="54B244B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FE895ED" w14:textId="77777777" w:rsidR="005D1834" w:rsidRDefault="00000000">
            <w:pPr>
              <w:spacing w:after="75"/>
            </w:pPr>
            <w:bookmarkStart w:id="6249" w:name="6129"/>
            <w:r>
              <w:rPr>
                <w:rFonts w:ascii="Arial" w:hAnsi="Arial"/>
                <w:b/>
                <w:color w:val="000000"/>
                <w:sz w:val="15"/>
              </w:rPr>
              <w:lastRenderedPageBreak/>
              <w:t>Примітки</w:t>
            </w:r>
            <w:r>
              <w:rPr>
                <w:rFonts w:ascii="Arial" w:hAnsi="Arial"/>
                <w:color w:val="000000"/>
                <w:sz w:val="15"/>
              </w:rPr>
              <w:t>/Notes</w:t>
            </w:r>
          </w:p>
          <w:p w14:paraId="58CC8A1A" w14:textId="77777777" w:rsidR="005D1834" w:rsidRDefault="00000000">
            <w:pPr>
              <w:spacing w:after="75"/>
              <w:jc w:val="both"/>
            </w:pPr>
            <w:bookmarkStart w:id="6250" w:name="6130"/>
            <w:bookmarkEnd w:id="6249"/>
            <w:r>
              <w:rPr>
                <w:rFonts w:ascii="Arial" w:hAnsi="Arial"/>
                <w:b/>
                <w:color w:val="000000"/>
                <w:sz w:val="15"/>
              </w:rPr>
              <w:t>Вимоги цього міжнародного сертифіката застосовуються до кісток та продуктів з кісток (за винятком кісткового борошна), рогів та продуктів з рогів (за винятком борошна з рогів), а також копит та продуктів з копит (за винятком борошна з копит), призначених для цілей інших, ніж використання у якості кормового матеріалу, органічних добрив або покращувачів ґрунту,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bones and bone products (except for bone meal), horns and horn products (except for horn meal), hooves and hoof products (except for hoof meal) intended for purposes other than feed material, organic fertilisers or soil improvers, originating from a country or a separate territory (zone or compartment) thereof and from an establishment listed in the register of countries and establishments authorised for the importation (sending) of products to the customs territory of Ukraine.</w:t>
            </w:r>
          </w:p>
          <w:p w14:paraId="39DADB97" w14:textId="77777777" w:rsidR="005D1834" w:rsidRDefault="00000000">
            <w:pPr>
              <w:spacing w:after="75"/>
            </w:pPr>
            <w:bookmarkStart w:id="6251" w:name="6131"/>
            <w:bookmarkEnd w:id="6250"/>
            <w:r>
              <w:rPr>
                <w:rFonts w:ascii="Arial" w:hAnsi="Arial"/>
                <w:b/>
                <w:color w:val="000000"/>
                <w:sz w:val="15"/>
              </w:rPr>
              <w:t>Частина I</w:t>
            </w:r>
            <w:r>
              <w:rPr>
                <w:rFonts w:ascii="Arial" w:hAnsi="Arial"/>
                <w:color w:val="000000"/>
                <w:sz w:val="15"/>
              </w:rPr>
              <w:t>/Part I:</w:t>
            </w:r>
          </w:p>
          <w:p w14:paraId="1C270906" w14:textId="77777777" w:rsidR="005D1834" w:rsidRDefault="00000000">
            <w:pPr>
              <w:spacing w:after="75"/>
              <w:jc w:val="both"/>
            </w:pPr>
            <w:bookmarkStart w:id="6252" w:name="6132"/>
            <w:bookmarkEnd w:id="6251"/>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2091E481" w14:textId="77777777" w:rsidR="005D1834" w:rsidRDefault="00000000">
            <w:pPr>
              <w:spacing w:after="75"/>
              <w:jc w:val="both"/>
            </w:pPr>
            <w:bookmarkStart w:id="6253" w:name="6133"/>
            <w:bookmarkEnd w:id="6252"/>
            <w:r>
              <w:rPr>
                <w:rFonts w:ascii="Arial" w:hAnsi="Arial"/>
                <w:b/>
                <w:color w:val="000000"/>
                <w:sz w:val="15"/>
              </w:rPr>
              <w:t>Частина II</w:t>
            </w:r>
            <w:r>
              <w:rPr>
                <w:rFonts w:ascii="Arial" w:hAnsi="Arial"/>
                <w:color w:val="000000"/>
                <w:sz w:val="15"/>
              </w:rPr>
              <w:t>: / Part II:</w:t>
            </w:r>
          </w:p>
          <w:p w14:paraId="17F7DA9E" w14:textId="77777777" w:rsidR="005D1834" w:rsidRDefault="00000000">
            <w:pPr>
              <w:spacing w:after="75"/>
              <w:jc w:val="both"/>
            </w:pPr>
            <w:bookmarkStart w:id="6254" w:name="6134"/>
            <w:bookmarkEnd w:id="6253"/>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A8AAA41" w14:textId="77777777" w:rsidR="005D1834" w:rsidRDefault="00000000">
            <w:pPr>
              <w:spacing w:after="75"/>
            </w:pPr>
            <w:bookmarkStart w:id="6255" w:name="6135"/>
            <w:bookmarkEnd w:id="6254"/>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255"/>
      </w:tr>
      <w:tr w:rsidR="005D1834" w14:paraId="4B00D234"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6024CA2" w14:textId="77777777" w:rsidR="005D1834" w:rsidRDefault="00000000">
            <w:pPr>
              <w:spacing w:after="75"/>
            </w:pPr>
            <w:bookmarkStart w:id="6256" w:name="6136"/>
            <w:r>
              <w:rPr>
                <w:rFonts w:ascii="Arial" w:hAnsi="Arial"/>
                <w:b/>
                <w:color w:val="000000"/>
                <w:sz w:val="15"/>
              </w:rPr>
              <w:t>Державний ветеринарний інспектор/</w:t>
            </w:r>
            <w:r>
              <w:br/>
            </w:r>
            <w:r>
              <w:rPr>
                <w:rFonts w:ascii="Arial" w:hAnsi="Arial"/>
                <w:color w:val="000000"/>
                <w:sz w:val="15"/>
              </w:rPr>
              <w:t>Official veterinarian</w:t>
            </w:r>
          </w:p>
          <w:p w14:paraId="3142D93D" w14:textId="77777777" w:rsidR="005D1834" w:rsidRDefault="005D1834">
            <w:pPr>
              <w:spacing w:after="75"/>
            </w:pPr>
            <w:bookmarkStart w:id="6257" w:name="6137"/>
            <w:bookmarkEnd w:id="6256"/>
          </w:p>
          <w:p w14:paraId="6C94D2B2" w14:textId="77777777" w:rsidR="005D1834" w:rsidRDefault="00000000">
            <w:pPr>
              <w:spacing w:after="75"/>
            </w:pPr>
            <w:bookmarkStart w:id="6258" w:name="6138"/>
            <w:bookmarkEnd w:id="6257"/>
            <w:r>
              <w:rPr>
                <w:rFonts w:ascii="Arial" w:hAnsi="Arial"/>
                <w:b/>
                <w:color w:val="000000"/>
                <w:sz w:val="15"/>
              </w:rPr>
              <w:t>Прізвище (великими літерами)/</w:t>
            </w:r>
            <w:r>
              <w:br/>
            </w:r>
            <w:r>
              <w:rPr>
                <w:rFonts w:ascii="Arial" w:hAnsi="Arial"/>
                <w:color w:val="000000"/>
                <w:sz w:val="15"/>
              </w:rPr>
              <w:t>Name (in capitals letters)</w:t>
            </w:r>
          </w:p>
          <w:p w14:paraId="2463F931" w14:textId="77777777" w:rsidR="005D1834" w:rsidRDefault="005D1834">
            <w:pPr>
              <w:spacing w:after="75"/>
            </w:pPr>
            <w:bookmarkStart w:id="6259" w:name="6139"/>
            <w:bookmarkEnd w:id="6258"/>
          </w:p>
          <w:p w14:paraId="2A5B9076" w14:textId="77777777" w:rsidR="005D1834" w:rsidRDefault="00000000">
            <w:pPr>
              <w:spacing w:after="75"/>
            </w:pPr>
            <w:bookmarkStart w:id="6260" w:name="6140"/>
            <w:bookmarkEnd w:id="6259"/>
            <w:r>
              <w:rPr>
                <w:rFonts w:ascii="Arial" w:hAnsi="Arial"/>
                <w:b/>
                <w:color w:val="000000"/>
                <w:sz w:val="15"/>
              </w:rPr>
              <w:t>Дата/</w:t>
            </w:r>
            <w:r>
              <w:br/>
            </w:r>
            <w:r>
              <w:rPr>
                <w:rFonts w:ascii="Arial" w:hAnsi="Arial"/>
                <w:color w:val="000000"/>
                <w:sz w:val="15"/>
              </w:rPr>
              <w:t>Date</w:t>
            </w:r>
          </w:p>
          <w:p w14:paraId="15C1D989" w14:textId="77777777" w:rsidR="005D1834" w:rsidRDefault="00000000">
            <w:pPr>
              <w:spacing w:after="75"/>
            </w:pPr>
            <w:bookmarkStart w:id="6261" w:name="6141"/>
            <w:bookmarkEnd w:id="6260"/>
            <w:r>
              <w:rPr>
                <w:rFonts w:ascii="Arial" w:hAnsi="Arial"/>
                <w:b/>
                <w:color w:val="000000"/>
                <w:sz w:val="15"/>
              </w:rPr>
              <w:t xml:space="preserve"> </w:t>
            </w:r>
          </w:p>
          <w:p w14:paraId="48C30801" w14:textId="77777777" w:rsidR="005D1834" w:rsidRDefault="00000000">
            <w:pPr>
              <w:spacing w:after="75"/>
            </w:pPr>
            <w:bookmarkStart w:id="6262" w:name="6142"/>
            <w:bookmarkEnd w:id="6261"/>
            <w:r>
              <w:rPr>
                <w:rFonts w:ascii="Arial" w:hAnsi="Arial"/>
                <w:b/>
                <w:color w:val="000000"/>
                <w:sz w:val="15"/>
              </w:rPr>
              <w:t>Печатка</w:t>
            </w:r>
            <w:r>
              <w:rPr>
                <w:rFonts w:ascii="Arial" w:hAnsi="Arial"/>
                <w:b/>
                <w:color w:val="000000"/>
                <w:vertAlign w:val="superscript"/>
              </w:rPr>
              <w:t>(2)</w:t>
            </w:r>
            <w:r>
              <w:rPr>
                <w:rFonts w:ascii="Arial" w:hAnsi="Arial"/>
                <w:color w:val="000000"/>
                <w:vertAlign w:val="superscript"/>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7D16E0C8" w14:textId="77777777" w:rsidR="005D1834" w:rsidRDefault="00000000">
            <w:pPr>
              <w:spacing w:after="75"/>
            </w:pPr>
            <w:bookmarkStart w:id="6263" w:name="6143"/>
            <w:bookmarkEnd w:id="6262"/>
            <w:r>
              <w:rPr>
                <w:rFonts w:ascii="Arial" w:hAnsi="Arial"/>
                <w:b/>
                <w:color w:val="000000"/>
                <w:sz w:val="15"/>
              </w:rPr>
              <w:t>Кваліфікація та посада/</w:t>
            </w:r>
            <w:r>
              <w:br/>
            </w:r>
            <w:r>
              <w:rPr>
                <w:rFonts w:ascii="Arial" w:hAnsi="Arial"/>
                <w:color w:val="000000"/>
                <w:sz w:val="15"/>
              </w:rPr>
              <w:t>Qualification and title</w:t>
            </w:r>
          </w:p>
          <w:p w14:paraId="71BA515D" w14:textId="77777777" w:rsidR="005D1834" w:rsidRDefault="00000000">
            <w:pPr>
              <w:spacing w:after="75"/>
            </w:pPr>
            <w:bookmarkStart w:id="6264" w:name="6144"/>
            <w:bookmarkEnd w:id="6263"/>
            <w:r>
              <w:rPr>
                <w:rFonts w:ascii="Arial" w:hAnsi="Arial"/>
                <w:b/>
                <w:color w:val="000000"/>
                <w:sz w:val="15"/>
              </w:rPr>
              <w:t xml:space="preserve"> </w:t>
            </w:r>
          </w:p>
          <w:p w14:paraId="13D04E9B" w14:textId="77777777" w:rsidR="005D1834" w:rsidRDefault="00000000">
            <w:pPr>
              <w:spacing w:after="75"/>
            </w:pPr>
            <w:bookmarkStart w:id="6265" w:name="6145"/>
            <w:bookmarkEnd w:id="6264"/>
            <w:r>
              <w:rPr>
                <w:rFonts w:ascii="Arial" w:hAnsi="Arial"/>
                <w:b/>
                <w:color w:val="000000"/>
                <w:sz w:val="15"/>
              </w:rPr>
              <w:t xml:space="preserve"> </w:t>
            </w:r>
          </w:p>
          <w:p w14:paraId="3964407D" w14:textId="77777777" w:rsidR="005D1834" w:rsidRDefault="00000000">
            <w:pPr>
              <w:spacing w:after="75"/>
            </w:pPr>
            <w:bookmarkStart w:id="6266" w:name="6146"/>
            <w:bookmarkEnd w:id="6265"/>
            <w:r>
              <w:rPr>
                <w:rFonts w:ascii="Arial" w:hAnsi="Arial"/>
                <w:b/>
                <w:color w:val="000000"/>
                <w:sz w:val="15"/>
              </w:rPr>
              <w:t xml:space="preserve"> </w:t>
            </w:r>
          </w:p>
          <w:p w14:paraId="560ACD61" w14:textId="77777777" w:rsidR="005D1834" w:rsidRDefault="00000000">
            <w:pPr>
              <w:spacing w:after="75"/>
            </w:pPr>
            <w:bookmarkStart w:id="6267" w:name="6147"/>
            <w:bookmarkEnd w:id="6266"/>
            <w:r>
              <w:rPr>
                <w:rFonts w:ascii="Arial" w:hAnsi="Arial"/>
                <w:b/>
                <w:color w:val="000000"/>
                <w:sz w:val="15"/>
              </w:rPr>
              <w:t xml:space="preserve"> </w:t>
            </w:r>
          </w:p>
          <w:p w14:paraId="7775F77F" w14:textId="77777777" w:rsidR="005D1834" w:rsidRDefault="00000000">
            <w:pPr>
              <w:spacing w:after="75"/>
            </w:pPr>
            <w:bookmarkStart w:id="6268" w:name="6148"/>
            <w:bookmarkEnd w:id="6267"/>
            <w:r>
              <w:rPr>
                <w:rFonts w:ascii="Arial" w:hAnsi="Arial"/>
                <w:b/>
                <w:color w:val="000000"/>
                <w:sz w:val="15"/>
              </w:rPr>
              <w:t xml:space="preserve"> </w:t>
            </w:r>
          </w:p>
          <w:p w14:paraId="03A4CD9C" w14:textId="77777777" w:rsidR="005D1834" w:rsidRDefault="00000000">
            <w:pPr>
              <w:spacing w:after="75"/>
            </w:pPr>
            <w:bookmarkStart w:id="6269" w:name="6149"/>
            <w:bookmarkEnd w:id="6268"/>
            <w:r>
              <w:rPr>
                <w:rFonts w:ascii="Arial" w:hAnsi="Arial"/>
                <w:b/>
                <w:color w:val="000000"/>
                <w:sz w:val="15"/>
              </w:rPr>
              <w:t xml:space="preserve"> </w:t>
            </w:r>
          </w:p>
          <w:p w14:paraId="6470808F" w14:textId="77777777" w:rsidR="005D1834" w:rsidRDefault="00000000">
            <w:pPr>
              <w:spacing w:after="75"/>
            </w:pPr>
            <w:bookmarkStart w:id="6270" w:name="6150"/>
            <w:bookmarkEnd w:id="6269"/>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270"/>
      </w:tr>
    </w:tbl>
    <w:p w14:paraId="798CF013" w14:textId="77777777" w:rsidR="005D1834" w:rsidRDefault="00000000">
      <w:pPr>
        <w:spacing w:after="75"/>
        <w:ind w:firstLine="240"/>
        <w:jc w:val="both"/>
      </w:pPr>
      <w:bookmarkStart w:id="6271" w:name="615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3EEA0E8" w14:textId="77777777">
        <w:trPr>
          <w:trHeight w:val="30"/>
          <w:tblCellSpacing w:w="0" w:type="auto"/>
        </w:trPr>
        <w:tc>
          <w:tcPr>
            <w:tcW w:w="4845" w:type="dxa"/>
            <w:vAlign w:val="center"/>
          </w:tcPr>
          <w:p w14:paraId="2EE30B47" w14:textId="77777777" w:rsidR="005D1834" w:rsidRDefault="00000000">
            <w:pPr>
              <w:spacing w:after="75"/>
              <w:jc w:val="center"/>
            </w:pPr>
            <w:bookmarkStart w:id="6272" w:name="6152"/>
            <w:bookmarkEnd w:id="627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7347EBB" w14:textId="77777777" w:rsidR="005D1834" w:rsidRDefault="00000000">
            <w:pPr>
              <w:spacing w:after="75"/>
              <w:jc w:val="center"/>
            </w:pPr>
            <w:bookmarkStart w:id="6273" w:name="6153"/>
            <w:bookmarkEnd w:id="6272"/>
            <w:r>
              <w:rPr>
                <w:rFonts w:ascii="Arial" w:hAnsi="Arial"/>
                <w:b/>
                <w:color w:val="000000"/>
                <w:sz w:val="15"/>
              </w:rPr>
              <w:t>М. Мороз</w:t>
            </w:r>
          </w:p>
        </w:tc>
        <w:bookmarkEnd w:id="6273"/>
      </w:tr>
    </w:tbl>
    <w:p w14:paraId="449F9702" w14:textId="77777777" w:rsidR="005D1834" w:rsidRDefault="00000000">
      <w:pPr>
        <w:spacing w:after="75"/>
        <w:ind w:firstLine="240"/>
        <w:jc w:val="both"/>
      </w:pPr>
      <w:bookmarkStart w:id="6274" w:name="6154"/>
      <w:r>
        <w:rPr>
          <w:rFonts w:ascii="Arial" w:hAnsi="Arial"/>
          <w:color w:val="000000"/>
          <w:sz w:val="18"/>
        </w:rPr>
        <w:t xml:space="preserve"> </w:t>
      </w:r>
    </w:p>
    <w:p w14:paraId="39710071" w14:textId="77777777" w:rsidR="005D1834" w:rsidRDefault="00000000">
      <w:pPr>
        <w:spacing w:after="75"/>
        <w:ind w:firstLine="240"/>
        <w:jc w:val="right"/>
      </w:pPr>
      <w:bookmarkStart w:id="6275" w:name="6155"/>
      <w:bookmarkEnd w:id="627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F2ACB4A" w14:textId="77777777" w:rsidR="005D1834" w:rsidRDefault="00000000">
      <w:pPr>
        <w:pStyle w:val="3"/>
        <w:spacing w:after="225"/>
        <w:jc w:val="center"/>
      </w:pPr>
      <w:bookmarkStart w:id="6276" w:name="6156"/>
      <w:bookmarkEnd w:id="6275"/>
      <w:r>
        <w:rPr>
          <w:rFonts w:ascii="Arial" w:hAnsi="Arial"/>
          <w:color w:val="000000"/>
          <w:sz w:val="26"/>
        </w:rPr>
        <w:t>Форма міжнародного сертифіката для ввезення (пересилання) на митну територію України переробленого гною, продуктів оброблення, переробки гною та гуано кажанів / Form of International Certificate for introduction (sending) to the customs territory of Ukraine of processed manure, manure derivatives and guano from bats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3A5D865" w14:textId="77777777">
        <w:trPr>
          <w:trHeight w:val="30"/>
          <w:tblCellSpacing w:w="0" w:type="auto"/>
        </w:trPr>
        <w:tc>
          <w:tcPr>
            <w:tcW w:w="9690" w:type="dxa"/>
            <w:vAlign w:val="center"/>
          </w:tcPr>
          <w:p w14:paraId="67C5A05C" w14:textId="77777777" w:rsidR="005D1834" w:rsidRDefault="00000000">
            <w:pPr>
              <w:spacing w:after="75"/>
            </w:pPr>
            <w:bookmarkStart w:id="6277" w:name="6157"/>
            <w:bookmarkEnd w:id="6276"/>
            <w:r>
              <w:rPr>
                <w:rFonts w:ascii="Arial" w:hAnsi="Arial"/>
                <w:b/>
                <w:color w:val="000000"/>
                <w:sz w:val="15"/>
              </w:rPr>
              <w:t>Країна-експортер / Exporting country</w:t>
            </w:r>
          </w:p>
        </w:tc>
        <w:bookmarkEnd w:id="6277"/>
      </w:tr>
    </w:tbl>
    <w:p w14:paraId="2C6B4E8B" w14:textId="77777777" w:rsidR="005D1834" w:rsidRDefault="00000000">
      <w:pPr>
        <w:spacing w:after="75"/>
        <w:jc w:val="center"/>
      </w:pPr>
      <w:bookmarkStart w:id="6278" w:name="6158"/>
      <w:r>
        <w:rPr>
          <w:rFonts w:ascii="Arial" w:hAnsi="Arial"/>
          <w:color w:val="000000"/>
          <w:sz w:val="18"/>
        </w:rPr>
        <w:lastRenderedPageBreak/>
        <w:t xml:space="preserve"> </w:t>
      </w:r>
      <w:r>
        <w:rPr>
          <w:noProof/>
        </w:rPr>
        <w:drawing>
          <wp:inline distT="0" distB="0" distL="0" distR="0" wp14:anchorId="5ECF86DE" wp14:editId="5A75DA46">
            <wp:extent cx="5732145" cy="2635469"/>
            <wp:effectExtent l="0" t="0" r="0" b="0"/>
            <wp:docPr id="950680444" name="Рисунок 95068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732145" cy="2635469"/>
                    </a:xfrm>
                    <a:prstGeom prst="rect">
                      <a:avLst/>
                    </a:prstGeom>
                  </pic:spPr>
                </pic:pic>
              </a:graphicData>
            </a:graphic>
          </wp:inline>
        </w:drawing>
      </w:r>
    </w:p>
    <w:p w14:paraId="2BB0F8A6" w14:textId="77777777" w:rsidR="005D1834" w:rsidRDefault="00000000">
      <w:pPr>
        <w:spacing w:after="75"/>
        <w:jc w:val="center"/>
      </w:pPr>
      <w:bookmarkStart w:id="6279" w:name="6159"/>
      <w:bookmarkEnd w:id="6278"/>
      <w:r>
        <w:rPr>
          <w:rFonts w:ascii="Arial" w:hAnsi="Arial"/>
          <w:color w:val="000000"/>
          <w:sz w:val="18"/>
        </w:rPr>
        <w:lastRenderedPageBreak/>
        <w:t xml:space="preserve"> </w:t>
      </w:r>
      <w:r>
        <w:rPr>
          <w:noProof/>
        </w:rPr>
        <w:drawing>
          <wp:inline distT="0" distB="0" distL="0" distR="0" wp14:anchorId="76439148" wp14:editId="19297FE7">
            <wp:extent cx="5732145" cy="7714754"/>
            <wp:effectExtent l="0" t="0" r="0" b="0"/>
            <wp:docPr id="1669576846" name="Рисунок 16695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32145" cy="7714754"/>
                    </a:xfrm>
                    <a:prstGeom prst="rect">
                      <a:avLst/>
                    </a:prstGeom>
                  </pic:spPr>
                </pic:pic>
              </a:graphicData>
            </a:graphic>
          </wp:inline>
        </w:drawing>
      </w:r>
    </w:p>
    <w:p w14:paraId="3F3FBD17" w14:textId="77777777" w:rsidR="005D1834" w:rsidRDefault="00000000">
      <w:pPr>
        <w:spacing w:after="75"/>
        <w:jc w:val="center"/>
      </w:pPr>
      <w:bookmarkStart w:id="6280" w:name="6160"/>
      <w:bookmarkEnd w:id="6279"/>
      <w:r>
        <w:rPr>
          <w:rFonts w:ascii="Arial" w:hAnsi="Arial"/>
          <w:color w:val="000000"/>
          <w:sz w:val="18"/>
        </w:rPr>
        <w:lastRenderedPageBreak/>
        <w:t xml:space="preserve"> </w:t>
      </w:r>
      <w:r>
        <w:rPr>
          <w:noProof/>
        </w:rPr>
        <w:drawing>
          <wp:inline distT="0" distB="0" distL="0" distR="0" wp14:anchorId="681C876C" wp14:editId="29843784">
            <wp:extent cx="5732145" cy="7662105"/>
            <wp:effectExtent l="0" t="0" r="0" b="0"/>
            <wp:docPr id="459200233" name="Рисунок 4592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732145" cy="7662105"/>
                    </a:xfrm>
                    <a:prstGeom prst="rect">
                      <a:avLst/>
                    </a:prstGeom>
                  </pic:spPr>
                </pic:pic>
              </a:graphicData>
            </a:graphic>
          </wp:inline>
        </w:drawing>
      </w:r>
    </w:p>
    <w:p w14:paraId="0B45EB75" w14:textId="77777777" w:rsidR="005D1834" w:rsidRDefault="00000000">
      <w:pPr>
        <w:spacing w:after="75"/>
        <w:jc w:val="center"/>
      </w:pPr>
      <w:bookmarkStart w:id="6281" w:name="6161"/>
      <w:bookmarkEnd w:id="6280"/>
      <w:r>
        <w:rPr>
          <w:rFonts w:ascii="Arial" w:hAnsi="Arial"/>
          <w:color w:val="000000"/>
          <w:sz w:val="18"/>
        </w:rPr>
        <w:lastRenderedPageBreak/>
        <w:t xml:space="preserve"> </w:t>
      </w:r>
      <w:r>
        <w:rPr>
          <w:noProof/>
        </w:rPr>
        <w:drawing>
          <wp:inline distT="0" distB="0" distL="0" distR="0" wp14:anchorId="50529167" wp14:editId="0AA0FD14">
            <wp:extent cx="5732145" cy="7473019"/>
            <wp:effectExtent l="0" t="0" r="0" b="0"/>
            <wp:docPr id="183934078" name="Рисунок 1839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732145" cy="747301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18"/>
        <w:gridCol w:w="4510"/>
      </w:tblGrid>
      <w:tr w:rsidR="005D1834" w14:paraId="44F24DB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521"/>
              <w:gridCol w:w="683"/>
              <w:gridCol w:w="7708"/>
            </w:tblGrid>
            <w:tr w:rsidR="005D1834" w14:paraId="798F5B37" w14:textId="77777777">
              <w:trPr>
                <w:trHeight w:val="120"/>
                <w:tblCellSpacing w:w="0" w:type="auto"/>
              </w:trPr>
              <w:tc>
                <w:tcPr>
                  <w:tcW w:w="738" w:type="dxa"/>
                  <w:vAlign w:val="center"/>
                </w:tcPr>
                <w:p w14:paraId="1466A1A7" w14:textId="77777777" w:rsidR="005D1834" w:rsidRDefault="00000000">
                  <w:pPr>
                    <w:spacing w:after="75"/>
                  </w:pPr>
                  <w:bookmarkStart w:id="6282" w:name="6162"/>
                  <w:bookmarkEnd w:id="6281"/>
                  <w:r>
                    <w:rPr>
                      <w:rFonts w:ascii="Arial" w:hAnsi="Arial"/>
                      <w:b/>
                      <w:color w:val="000000"/>
                      <w:sz w:val="15"/>
                    </w:rPr>
                    <w:t>II.3</w:t>
                  </w:r>
                </w:p>
              </w:tc>
              <w:tc>
                <w:tcPr>
                  <w:tcW w:w="0" w:type="auto"/>
                  <w:gridSpan w:val="2"/>
                  <w:vAlign w:val="center"/>
                </w:tcPr>
                <w:p w14:paraId="40543559" w14:textId="77777777" w:rsidR="005D1834" w:rsidRDefault="00000000">
                  <w:pPr>
                    <w:spacing w:after="75"/>
                    <w:jc w:val="both"/>
                  </w:pPr>
                  <w:bookmarkStart w:id="6283" w:name="6163"/>
                  <w:bookmarkEnd w:id="6282"/>
                  <w:r>
                    <w:rPr>
                      <w:rFonts w:ascii="Arial" w:hAnsi="Arial"/>
                      <w:b/>
                      <w:color w:val="000000"/>
                      <w:sz w:val="15"/>
                    </w:rPr>
                    <w:t>Перероблений гній, продукти оброблення, переробки гною та гуано кажанів: /</w:t>
                  </w:r>
                  <w:r>
                    <w:rPr>
                      <w:rFonts w:ascii="Arial" w:hAnsi="Arial"/>
                      <w:color w:val="000000"/>
                      <w:sz w:val="15"/>
                    </w:rPr>
                    <w:t xml:space="preserve"> Processed manure, manure derivatives and guano from bats:</w:t>
                  </w:r>
                </w:p>
              </w:tc>
              <w:bookmarkEnd w:id="6283"/>
            </w:tr>
            <w:tr w:rsidR="005D1834" w14:paraId="48A85265" w14:textId="77777777">
              <w:trPr>
                <w:trHeight w:val="120"/>
                <w:tblCellSpacing w:w="0" w:type="auto"/>
              </w:trPr>
              <w:tc>
                <w:tcPr>
                  <w:tcW w:w="738" w:type="dxa"/>
                  <w:vAlign w:val="center"/>
                </w:tcPr>
                <w:p w14:paraId="0BAB3C8D" w14:textId="77777777" w:rsidR="005D1834" w:rsidRDefault="00000000">
                  <w:pPr>
                    <w:spacing w:after="75"/>
                  </w:pPr>
                  <w:bookmarkStart w:id="6284" w:name="6164"/>
                  <w:r>
                    <w:rPr>
                      <w:rFonts w:ascii="Arial" w:hAnsi="Arial"/>
                      <w:color w:val="000000"/>
                      <w:sz w:val="15"/>
                    </w:rPr>
                    <w:t xml:space="preserve"> </w:t>
                  </w:r>
                </w:p>
              </w:tc>
              <w:tc>
                <w:tcPr>
                  <w:tcW w:w="669" w:type="dxa"/>
                  <w:vAlign w:val="center"/>
                </w:tcPr>
                <w:p w14:paraId="433EB288" w14:textId="77777777" w:rsidR="005D1834" w:rsidRDefault="00000000">
                  <w:pPr>
                    <w:spacing w:after="75"/>
                  </w:pPr>
                  <w:bookmarkStart w:id="6285" w:name="6165"/>
                  <w:bookmarkEnd w:id="6284"/>
                  <w:r>
                    <w:rPr>
                      <w:rFonts w:ascii="Arial" w:hAnsi="Arial"/>
                      <w:color w:val="000000"/>
                      <w:sz w:val="15"/>
                    </w:rPr>
                    <w:t xml:space="preserve"> </w:t>
                  </w:r>
                </w:p>
              </w:tc>
              <w:tc>
                <w:tcPr>
                  <w:tcW w:w="8223" w:type="dxa"/>
                  <w:vAlign w:val="center"/>
                </w:tcPr>
                <w:p w14:paraId="5753E5EB" w14:textId="77777777" w:rsidR="005D1834" w:rsidRDefault="00000000">
                  <w:pPr>
                    <w:spacing w:after="75"/>
                    <w:jc w:val="both"/>
                  </w:pPr>
                  <w:bookmarkStart w:id="6286" w:name="6166"/>
                  <w:bookmarkEnd w:id="6285"/>
                  <w:r>
                    <w:rPr>
                      <w:rFonts w:ascii="Arial" w:hAnsi="Arial"/>
                      <w:b/>
                      <w:color w:val="000000"/>
                      <w:sz w:val="15"/>
                    </w:rPr>
                    <w:t>піддані процесу, що забезпечує зменшення кількості спороутворючих бактерій та виділення токсинів /</w:t>
                  </w:r>
                  <w:r>
                    <w:rPr>
                      <w:rFonts w:ascii="Arial" w:hAnsi="Arial"/>
                      <w:color w:val="000000"/>
                      <w:sz w:val="15"/>
                    </w:rPr>
                    <w:t xml:space="preserve"> subjected to a process ensuring the reduction of spore-forming bacteria and toxin formation;</w:t>
                  </w:r>
                </w:p>
              </w:tc>
              <w:bookmarkEnd w:id="6286"/>
            </w:tr>
            <w:tr w:rsidR="005D1834" w14:paraId="2DCEAE5C" w14:textId="77777777">
              <w:trPr>
                <w:trHeight w:val="120"/>
                <w:tblCellSpacing w:w="0" w:type="auto"/>
              </w:trPr>
              <w:tc>
                <w:tcPr>
                  <w:tcW w:w="738" w:type="dxa"/>
                  <w:vAlign w:val="center"/>
                </w:tcPr>
                <w:p w14:paraId="7C6DC75A" w14:textId="77777777" w:rsidR="005D1834" w:rsidRDefault="00000000">
                  <w:pPr>
                    <w:spacing w:after="75"/>
                  </w:pPr>
                  <w:bookmarkStart w:id="6287" w:name="6167"/>
                  <w:r>
                    <w:rPr>
                      <w:rFonts w:ascii="Arial" w:hAnsi="Arial"/>
                      <w:color w:val="000000"/>
                      <w:sz w:val="15"/>
                    </w:rPr>
                    <w:t xml:space="preserve"> </w:t>
                  </w:r>
                </w:p>
              </w:tc>
              <w:tc>
                <w:tcPr>
                  <w:tcW w:w="669" w:type="dxa"/>
                  <w:vAlign w:val="center"/>
                </w:tcPr>
                <w:p w14:paraId="1A85BFA8" w14:textId="77777777" w:rsidR="005D1834" w:rsidRDefault="00000000">
                  <w:pPr>
                    <w:spacing w:after="75"/>
                  </w:pPr>
                  <w:bookmarkStart w:id="6288" w:name="6168"/>
                  <w:bookmarkEnd w:id="6287"/>
                  <w:r>
                    <w:rPr>
                      <w:rFonts w:ascii="Arial" w:hAnsi="Arial"/>
                      <w:color w:val="000000"/>
                      <w:sz w:val="15"/>
                    </w:rPr>
                    <w:t xml:space="preserve"> </w:t>
                  </w:r>
                </w:p>
              </w:tc>
              <w:tc>
                <w:tcPr>
                  <w:tcW w:w="8223" w:type="dxa"/>
                  <w:vAlign w:val="center"/>
                </w:tcPr>
                <w:p w14:paraId="18166288" w14:textId="77777777" w:rsidR="005D1834" w:rsidRDefault="00000000">
                  <w:pPr>
                    <w:spacing w:after="75"/>
                    <w:jc w:val="both"/>
                  </w:pPr>
                  <w:bookmarkStart w:id="6289" w:name="6169"/>
                  <w:bookmarkEnd w:id="6288"/>
                  <w:r>
                    <w:rPr>
                      <w:rFonts w:ascii="Arial" w:hAnsi="Arial"/>
                      <w:b/>
                      <w:color w:val="000000"/>
                      <w:sz w:val="15"/>
                    </w:rPr>
                    <w:t>вільні від сальмонели (відсутність сальмонели в 25 г обробленого продукту)/</w:t>
                  </w:r>
                  <w:r>
                    <w:rPr>
                      <w:rFonts w:ascii="Arial" w:hAnsi="Arial"/>
                      <w:color w:val="000000"/>
                      <w:sz w:val="15"/>
                    </w:rPr>
                    <w:t>free from Salmonella (absence of Salmonella in 25 g of treated product);</w:t>
                  </w:r>
                </w:p>
              </w:tc>
              <w:bookmarkEnd w:id="6289"/>
            </w:tr>
            <w:tr w:rsidR="005D1834" w14:paraId="7D4DDF5C" w14:textId="77777777">
              <w:trPr>
                <w:trHeight w:val="120"/>
                <w:tblCellSpacing w:w="0" w:type="auto"/>
              </w:trPr>
              <w:tc>
                <w:tcPr>
                  <w:tcW w:w="738" w:type="dxa"/>
                  <w:vAlign w:val="center"/>
                </w:tcPr>
                <w:p w14:paraId="6D03C6AD" w14:textId="77777777" w:rsidR="005D1834" w:rsidRDefault="00000000">
                  <w:pPr>
                    <w:spacing w:after="75"/>
                  </w:pPr>
                  <w:bookmarkStart w:id="6290" w:name="6170"/>
                  <w:r>
                    <w:rPr>
                      <w:rFonts w:ascii="Arial" w:hAnsi="Arial"/>
                      <w:color w:val="000000"/>
                      <w:sz w:val="15"/>
                    </w:rPr>
                    <w:lastRenderedPageBreak/>
                    <w:t xml:space="preserve"> </w:t>
                  </w:r>
                </w:p>
              </w:tc>
              <w:tc>
                <w:tcPr>
                  <w:tcW w:w="669" w:type="dxa"/>
                  <w:vAlign w:val="center"/>
                </w:tcPr>
                <w:p w14:paraId="44E9D116" w14:textId="77777777" w:rsidR="005D1834" w:rsidRDefault="00000000">
                  <w:pPr>
                    <w:spacing w:after="75"/>
                  </w:pPr>
                  <w:bookmarkStart w:id="6291" w:name="6171"/>
                  <w:bookmarkEnd w:id="6290"/>
                  <w:r>
                    <w:rPr>
                      <w:rFonts w:ascii="Arial" w:hAnsi="Arial"/>
                      <w:color w:val="000000"/>
                      <w:sz w:val="15"/>
                    </w:rPr>
                    <w:t xml:space="preserve"> </w:t>
                  </w:r>
                </w:p>
              </w:tc>
              <w:tc>
                <w:tcPr>
                  <w:tcW w:w="8223" w:type="dxa"/>
                  <w:vAlign w:val="center"/>
                </w:tcPr>
                <w:p w14:paraId="590704BE" w14:textId="77777777" w:rsidR="005D1834" w:rsidRDefault="00000000">
                  <w:pPr>
                    <w:spacing w:after="75"/>
                    <w:jc w:val="both"/>
                  </w:pPr>
                  <w:bookmarkStart w:id="6292" w:name="6172"/>
                  <w:bookmarkEnd w:id="6291"/>
                  <w:r>
                    <w:rPr>
                      <w:rFonts w:ascii="Arial" w:hAnsi="Arial"/>
                      <w:b/>
                      <w:color w:val="000000"/>
                      <w:sz w:val="15"/>
                    </w:rPr>
                    <w:t>вільні від бактерії Escherichia coli та від ентеробактерій (на основі аеробного числа - менше 1000 колонієутворюючих одиниць на 1 г обробленого продукту)/</w:t>
                  </w:r>
                  <w:r>
                    <w:rPr>
                      <w:rFonts w:ascii="Arial" w:hAnsi="Arial"/>
                      <w:color w:val="000000"/>
                      <w:sz w:val="15"/>
                    </w:rPr>
                    <w:t>free from Escherichia coli and Enterobacteriaceae (based on aerobic count: less than 1000 cfu per 1 g of treated product).</w:t>
                  </w:r>
                </w:p>
              </w:tc>
              <w:bookmarkEnd w:id="6292"/>
            </w:tr>
            <w:tr w:rsidR="005D1834" w14:paraId="06B31818" w14:textId="77777777">
              <w:trPr>
                <w:trHeight w:val="120"/>
                <w:tblCellSpacing w:w="0" w:type="auto"/>
              </w:trPr>
              <w:tc>
                <w:tcPr>
                  <w:tcW w:w="738" w:type="dxa"/>
                  <w:vAlign w:val="center"/>
                </w:tcPr>
                <w:p w14:paraId="2F7ED3AB" w14:textId="77777777" w:rsidR="005D1834" w:rsidRDefault="00000000">
                  <w:pPr>
                    <w:spacing w:after="75"/>
                  </w:pPr>
                  <w:bookmarkStart w:id="6293" w:name="6173"/>
                  <w:r>
                    <w:rPr>
                      <w:rFonts w:ascii="Arial" w:hAnsi="Arial"/>
                      <w:b/>
                      <w:color w:val="000000"/>
                      <w:sz w:val="15"/>
                    </w:rPr>
                    <w:t>II.4</w:t>
                  </w:r>
                </w:p>
              </w:tc>
              <w:tc>
                <w:tcPr>
                  <w:tcW w:w="0" w:type="auto"/>
                  <w:gridSpan w:val="2"/>
                  <w:vAlign w:val="center"/>
                </w:tcPr>
                <w:p w14:paraId="2F8B1BB7" w14:textId="77777777" w:rsidR="005D1834" w:rsidRDefault="00000000">
                  <w:pPr>
                    <w:spacing w:after="75"/>
                    <w:jc w:val="both"/>
                  </w:pPr>
                  <w:bookmarkStart w:id="6294" w:name="6174"/>
                  <w:bookmarkEnd w:id="6293"/>
                  <w:r>
                    <w:rPr>
                      <w:rFonts w:ascii="Arial" w:hAnsi="Arial"/>
                      <w:b/>
                      <w:color w:val="000000"/>
                      <w:sz w:val="15"/>
                    </w:rPr>
                    <w:t>Перероблений гній, продукти оброблення, переробки гною та гуано кажанів запаковані в запечатані ізотермічні контейнери або у запечатані пластикові пакети / м'які контейнери /</w:t>
                  </w:r>
                  <w:r>
                    <w:rPr>
                      <w:rFonts w:ascii="Arial" w:hAnsi="Arial"/>
                      <w:color w:val="000000"/>
                      <w:sz w:val="15"/>
                    </w:rPr>
                    <w:t xml:space="preserve"> Processed manure, manure derivatives and guano from bats are packed in sealed insulated containers or sealed plastic bags or 'big bags'.</w:t>
                  </w:r>
                </w:p>
              </w:tc>
              <w:bookmarkEnd w:id="6294"/>
            </w:tr>
          </w:tbl>
          <w:p w14:paraId="1FB017AE" w14:textId="77777777" w:rsidR="005D1834" w:rsidRDefault="00000000">
            <w:r>
              <w:br/>
            </w:r>
          </w:p>
          <w:p w14:paraId="41892236" w14:textId="77777777" w:rsidR="005D1834" w:rsidRDefault="005D1834">
            <w:pPr>
              <w:spacing w:after="75"/>
            </w:pPr>
            <w:bookmarkStart w:id="6295" w:name="6175"/>
          </w:p>
        </w:tc>
        <w:bookmarkEnd w:id="6295"/>
      </w:tr>
      <w:tr w:rsidR="005D1834" w14:paraId="44B321C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E9BD54C" w14:textId="77777777" w:rsidR="005D1834" w:rsidRDefault="00000000">
            <w:pPr>
              <w:spacing w:after="75"/>
            </w:pPr>
            <w:bookmarkStart w:id="6296" w:name="6176"/>
            <w:r>
              <w:rPr>
                <w:rFonts w:ascii="Arial" w:hAnsi="Arial"/>
                <w:b/>
                <w:color w:val="000000"/>
                <w:sz w:val="15"/>
              </w:rPr>
              <w:lastRenderedPageBreak/>
              <w:t>Примітки</w:t>
            </w:r>
            <w:r>
              <w:rPr>
                <w:rFonts w:ascii="Arial" w:hAnsi="Arial"/>
                <w:color w:val="000000"/>
                <w:sz w:val="15"/>
              </w:rPr>
              <w:t>/Notes</w:t>
            </w:r>
          </w:p>
          <w:p w14:paraId="5B529575" w14:textId="77777777" w:rsidR="005D1834" w:rsidRDefault="00000000">
            <w:pPr>
              <w:spacing w:after="75"/>
              <w:jc w:val="both"/>
            </w:pPr>
            <w:bookmarkStart w:id="6297" w:name="6177"/>
            <w:bookmarkEnd w:id="6296"/>
            <w:r>
              <w:rPr>
                <w:rFonts w:ascii="Arial" w:hAnsi="Arial"/>
                <w:b/>
                <w:color w:val="000000"/>
                <w:sz w:val="15"/>
              </w:rPr>
              <w:t>Вимоги цього міжнародного сертифіката застосовуються до переробленого гною, продуктів оброблення, переробки гною та гуано кажанів,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processed manure, manure derivatives and guano from bats, originating from a country or a separate territory (zone or compartment) thereof and from an establishment listed in the register of countries and establishments authorised for the importation (sending) of products to the customs territory of Ukraine.</w:t>
            </w:r>
          </w:p>
          <w:p w14:paraId="0A3C82F9" w14:textId="77777777" w:rsidR="005D1834" w:rsidRDefault="00000000">
            <w:pPr>
              <w:spacing w:after="75"/>
            </w:pPr>
            <w:bookmarkStart w:id="6298" w:name="6178"/>
            <w:bookmarkEnd w:id="6297"/>
            <w:r>
              <w:rPr>
                <w:rFonts w:ascii="Arial" w:hAnsi="Arial"/>
                <w:b/>
                <w:color w:val="000000"/>
                <w:sz w:val="15"/>
              </w:rPr>
              <w:t>Частина I</w:t>
            </w:r>
            <w:r>
              <w:rPr>
                <w:rFonts w:ascii="Arial" w:hAnsi="Arial"/>
                <w:color w:val="000000"/>
                <w:sz w:val="15"/>
              </w:rPr>
              <w:t>/Part I:</w:t>
            </w:r>
          </w:p>
          <w:p w14:paraId="4E793949" w14:textId="77777777" w:rsidR="005D1834" w:rsidRDefault="00000000">
            <w:pPr>
              <w:spacing w:after="75"/>
              <w:jc w:val="both"/>
            </w:pPr>
            <w:bookmarkStart w:id="6299" w:name="6179"/>
            <w:bookmarkEnd w:id="629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1B979384" w14:textId="77777777" w:rsidR="005D1834" w:rsidRDefault="00000000">
            <w:pPr>
              <w:spacing w:after="75"/>
            </w:pPr>
            <w:bookmarkStart w:id="6300" w:name="6180"/>
            <w:bookmarkEnd w:id="6299"/>
            <w:r>
              <w:rPr>
                <w:rFonts w:ascii="Arial" w:hAnsi="Arial"/>
                <w:b/>
                <w:color w:val="000000"/>
                <w:sz w:val="15"/>
              </w:rPr>
              <w:t>Пункт I.23: У разі контейнерів для насипних продуктів, зазначити номер контейнера та номер печатки (де це необхідно)</w:t>
            </w:r>
            <w:r>
              <w:rPr>
                <w:rFonts w:ascii="Arial" w:hAnsi="Arial"/>
                <w:color w:val="000000"/>
                <w:sz w:val="15"/>
              </w:rPr>
              <w:t xml:space="preserve"> / Box I.23: For bulk containers, the container number and the seal number (if applicable) should be given.</w:t>
            </w:r>
          </w:p>
          <w:p w14:paraId="2102FB4F" w14:textId="77777777" w:rsidR="005D1834" w:rsidRDefault="00000000">
            <w:pPr>
              <w:spacing w:after="75"/>
              <w:jc w:val="both"/>
            </w:pPr>
            <w:bookmarkStart w:id="6301" w:name="6181"/>
            <w:bookmarkEnd w:id="6300"/>
            <w:r>
              <w:rPr>
                <w:rFonts w:ascii="Arial" w:hAnsi="Arial"/>
                <w:b/>
                <w:color w:val="000000"/>
                <w:sz w:val="15"/>
              </w:rPr>
              <w:t>Пункт I.25: Технічне використання: будь-яке використання для цілей інших, ніж годування тварин</w:t>
            </w:r>
            <w:r>
              <w:rPr>
                <w:rFonts w:ascii="Arial" w:hAnsi="Arial"/>
                <w:color w:val="000000"/>
                <w:sz w:val="15"/>
              </w:rPr>
              <w:t xml:space="preserve"> / Box I.25: Technical use: any use other than feeding of animals.</w:t>
            </w:r>
          </w:p>
          <w:p w14:paraId="0A6FBCB3" w14:textId="77777777" w:rsidR="005D1834" w:rsidRDefault="00000000">
            <w:pPr>
              <w:spacing w:after="75"/>
              <w:jc w:val="both"/>
            </w:pPr>
            <w:bookmarkStart w:id="6302" w:name="6182"/>
            <w:bookmarkEnd w:id="6301"/>
            <w:r>
              <w:rPr>
                <w:rFonts w:ascii="Arial" w:hAnsi="Arial"/>
                <w:b/>
                <w:color w:val="000000"/>
                <w:sz w:val="15"/>
              </w:rPr>
              <w:t>Пункт I.28: Вид товару: вказати "перероблений гній", "продукти оброблення, переробки гною" або "гуано кажанів"</w:t>
            </w:r>
            <w:r>
              <w:rPr>
                <w:rFonts w:ascii="Arial" w:hAnsi="Arial"/>
                <w:color w:val="000000"/>
                <w:sz w:val="15"/>
              </w:rPr>
              <w:t xml:space="preserve"> / Box I.28: Nature of commodity: indicate "processed manure", "manure derivatives" or "guano from bats".</w:t>
            </w:r>
          </w:p>
          <w:p w14:paraId="7BA6DEF0" w14:textId="77777777" w:rsidR="005D1834" w:rsidRDefault="00000000">
            <w:pPr>
              <w:spacing w:after="75"/>
              <w:jc w:val="both"/>
            </w:pPr>
            <w:bookmarkStart w:id="6303" w:name="6183"/>
            <w:bookmarkEnd w:id="6302"/>
            <w:r>
              <w:rPr>
                <w:rFonts w:ascii="Arial" w:hAnsi="Arial"/>
                <w:b/>
                <w:color w:val="000000"/>
                <w:sz w:val="15"/>
              </w:rPr>
              <w:t>Частина II</w:t>
            </w:r>
            <w:r>
              <w:rPr>
                <w:rFonts w:ascii="Arial" w:hAnsi="Arial"/>
                <w:color w:val="000000"/>
                <w:sz w:val="15"/>
              </w:rPr>
              <w:t>: / Part II:</w:t>
            </w:r>
          </w:p>
          <w:p w14:paraId="4BC39B11" w14:textId="77777777" w:rsidR="005D1834" w:rsidRDefault="00000000">
            <w:pPr>
              <w:spacing w:after="75"/>
              <w:jc w:val="both"/>
            </w:pPr>
            <w:bookmarkStart w:id="6304" w:name="6184"/>
            <w:bookmarkEnd w:id="6303"/>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2A20BB03" w14:textId="77777777" w:rsidR="005D1834" w:rsidRDefault="00000000">
            <w:pPr>
              <w:spacing w:after="75"/>
            </w:pPr>
            <w:bookmarkStart w:id="6305" w:name="6185"/>
            <w:bookmarkEnd w:id="6304"/>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305"/>
      </w:tr>
      <w:tr w:rsidR="005D1834" w14:paraId="4884991A"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723B845" w14:textId="77777777" w:rsidR="005D1834" w:rsidRDefault="00000000">
            <w:pPr>
              <w:spacing w:after="75"/>
            </w:pPr>
            <w:bookmarkStart w:id="6306" w:name="6186"/>
            <w:r>
              <w:rPr>
                <w:rFonts w:ascii="Arial" w:hAnsi="Arial"/>
                <w:b/>
                <w:color w:val="000000"/>
                <w:sz w:val="15"/>
              </w:rPr>
              <w:t>Державний ветеринарний інспектор/</w:t>
            </w:r>
            <w:r>
              <w:br/>
            </w:r>
            <w:r>
              <w:rPr>
                <w:rFonts w:ascii="Arial" w:hAnsi="Arial"/>
                <w:color w:val="000000"/>
                <w:sz w:val="15"/>
              </w:rPr>
              <w:t>Official veterinarian</w:t>
            </w:r>
          </w:p>
          <w:p w14:paraId="2060F4E7" w14:textId="77777777" w:rsidR="005D1834" w:rsidRDefault="005D1834">
            <w:pPr>
              <w:spacing w:after="75"/>
            </w:pPr>
            <w:bookmarkStart w:id="6307" w:name="6187"/>
            <w:bookmarkEnd w:id="6306"/>
          </w:p>
          <w:p w14:paraId="42A0007C" w14:textId="77777777" w:rsidR="005D1834" w:rsidRDefault="00000000">
            <w:pPr>
              <w:spacing w:after="75"/>
            </w:pPr>
            <w:bookmarkStart w:id="6308" w:name="6188"/>
            <w:bookmarkEnd w:id="6307"/>
            <w:r>
              <w:rPr>
                <w:rFonts w:ascii="Arial" w:hAnsi="Arial"/>
                <w:b/>
                <w:color w:val="000000"/>
                <w:sz w:val="15"/>
              </w:rPr>
              <w:t>Прізвище (великими літерами)/</w:t>
            </w:r>
            <w:r>
              <w:br/>
            </w:r>
            <w:r>
              <w:rPr>
                <w:rFonts w:ascii="Arial" w:hAnsi="Arial"/>
                <w:color w:val="000000"/>
                <w:sz w:val="15"/>
              </w:rPr>
              <w:t>Name (in capitals letters)</w:t>
            </w:r>
          </w:p>
          <w:p w14:paraId="0F3F623A" w14:textId="77777777" w:rsidR="005D1834" w:rsidRDefault="00000000">
            <w:pPr>
              <w:spacing w:after="75"/>
            </w:pPr>
            <w:bookmarkStart w:id="6309" w:name="6189"/>
            <w:bookmarkEnd w:id="6308"/>
            <w:r>
              <w:rPr>
                <w:rFonts w:ascii="Arial" w:hAnsi="Arial"/>
                <w:b/>
                <w:color w:val="000000"/>
                <w:sz w:val="15"/>
              </w:rPr>
              <w:t xml:space="preserve"> </w:t>
            </w:r>
          </w:p>
          <w:p w14:paraId="0DA801FF" w14:textId="77777777" w:rsidR="005D1834" w:rsidRDefault="00000000">
            <w:pPr>
              <w:spacing w:after="75"/>
            </w:pPr>
            <w:bookmarkStart w:id="6310" w:name="6190"/>
            <w:bookmarkEnd w:id="6309"/>
            <w:r>
              <w:rPr>
                <w:rFonts w:ascii="Arial" w:hAnsi="Arial"/>
                <w:b/>
                <w:color w:val="000000"/>
                <w:sz w:val="15"/>
              </w:rPr>
              <w:t>Дата/</w:t>
            </w:r>
            <w:r>
              <w:br/>
            </w:r>
            <w:r>
              <w:rPr>
                <w:rFonts w:ascii="Arial" w:hAnsi="Arial"/>
                <w:color w:val="000000"/>
                <w:sz w:val="15"/>
              </w:rPr>
              <w:t>Date</w:t>
            </w:r>
          </w:p>
          <w:p w14:paraId="01614C96" w14:textId="77777777" w:rsidR="005D1834" w:rsidRDefault="005D1834">
            <w:pPr>
              <w:spacing w:after="75"/>
            </w:pPr>
            <w:bookmarkStart w:id="6311" w:name="6191"/>
            <w:bookmarkEnd w:id="6310"/>
          </w:p>
          <w:p w14:paraId="0CC3CBC5" w14:textId="77777777" w:rsidR="005D1834" w:rsidRDefault="00000000">
            <w:pPr>
              <w:spacing w:after="75"/>
            </w:pPr>
            <w:bookmarkStart w:id="6312" w:name="6192"/>
            <w:bookmarkEnd w:id="6311"/>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4E6CFDAA" w14:textId="77777777" w:rsidR="005D1834" w:rsidRDefault="00000000">
            <w:pPr>
              <w:spacing w:after="75"/>
            </w:pPr>
            <w:bookmarkStart w:id="6313" w:name="6193"/>
            <w:bookmarkEnd w:id="6312"/>
            <w:r>
              <w:rPr>
                <w:rFonts w:ascii="Arial" w:hAnsi="Arial"/>
                <w:b/>
                <w:color w:val="000000"/>
                <w:sz w:val="15"/>
              </w:rPr>
              <w:t>Кваліфікація та посада/</w:t>
            </w:r>
            <w:r>
              <w:br/>
            </w:r>
            <w:r>
              <w:rPr>
                <w:rFonts w:ascii="Arial" w:hAnsi="Arial"/>
                <w:color w:val="000000"/>
                <w:sz w:val="15"/>
              </w:rPr>
              <w:t>Qualification and title</w:t>
            </w:r>
          </w:p>
          <w:p w14:paraId="464C3178" w14:textId="77777777" w:rsidR="005D1834" w:rsidRDefault="00000000">
            <w:pPr>
              <w:spacing w:after="75"/>
            </w:pPr>
            <w:bookmarkStart w:id="6314" w:name="6194"/>
            <w:bookmarkEnd w:id="6313"/>
            <w:r>
              <w:rPr>
                <w:rFonts w:ascii="Arial" w:hAnsi="Arial"/>
                <w:b/>
                <w:color w:val="000000"/>
                <w:sz w:val="15"/>
              </w:rPr>
              <w:t xml:space="preserve"> </w:t>
            </w:r>
          </w:p>
          <w:p w14:paraId="7412AE7E" w14:textId="77777777" w:rsidR="005D1834" w:rsidRDefault="00000000">
            <w:pPr>
              <w:spacing w:after="75"/>
            </w:pPr>
            <w:bookmarkStart w:id="6315" w:name="6195"/>
            <w:bookmarkEnd w:id="6314"/>
            <w:r>
              <w:rPr>
                <w:rFonts w:ascii="Arial" w:hAnsi="Arial"/>
                <w:b/>
                <w:color w:val="000000"/>
                <w:sz w:val="15"/>
              </w:rPr>
              <w:t xml:space="preserve"> </w:t>
            </w:r>
          </w:p>
          <w:p w14:paraId="0BBD192E" w14:textId="77777777" w:rsidR="005D1834" w:rsidRDefault="00000000">
            <w:pPr>
              <w:spacing w:after="75"/>
            </w:pPr>
            <w:bookmarkStart w:id="6316" w:name="6196"/>
            <w:bookmarkEnd w:id="6315"/>
            <w:r>
              <w:rPr>
                <w:rFonts w:ascii="Arial" w:hAnsi="Arial"/>
                <w:b/>
                <w:color w:val="000000"/>
                <w:sz w:val="15"/>
              </w:rPr>
              <w:t xml:space="preserve"> </w:t>
            </w:r>
          </w:p>
          <w:p w14:paraId="707BA17F" w14:textId="77777777" w:rsidR="005D1834" w:rsidRDefault="00000000">
            <w:pPr>
              <w:spacing w:after="75"/>
            </w:pPr>
            <w:bookmarkStart w:id="6317" w:name="6197"/>
            <w:bookmarkEnd w:id="6316"/>
            <w:r>
              <w:rPr>
                <w:rFonts w:ascii="Arial" w:hAnsi="Arial"/>
                <w:b/>
                <w:color w:val="000000"/>
                <w:sz w:val="15"/>
              </w:rPr>
              <w:t xml:space="preserve"> </w:t>
            </w:r>
          </w:p>
          <w:p w14:paraId="51EF7049" w14:textId="77777777" w:rsidR="005D1834" w:rsidRDefault="00000000">
            <w:pPr>
              <w:spacing w:after="75"/>
            </w:pPr>
            <w:bookmarkStart w:id="6318" w:name="6198"/>
            <w:bookmarkEnd w:id="6317"/>
            <w:r>
              <w:rPr>
                <w:rFonts w:ascii="Arial" w:hAnsi="Arial"/>
                <w:b/>
                <w:color w:val="000000"/>
                <w:sz w:val="15"/>
              </w:rPr>
              <w:t xml:space="preserve"> </w:t>
            </w:r>
          </w:p>
          <w:p w14:paraId="69B370C4" w14:textId="77777777" w:rsidR="005D1834" w:rsidRDefault="00000000">
            <w:pPr>
              <w:spacing w:after="75"/>
            </w:pPr>
            <w:bookmarkStart w:id="6319" w:name="6199"/>
            <w:bookmarkEnd w:id="6318"/>
            <w:r>
              <w:rPr>
                <w:rFonts w:ascii="Arial" w:hAnsi="Arial"/>
                <w:b/>
                <w:color w:val="000000"/>
                <w:sz w:val="15"/>
              </w:rPr>
              <w:t xml:space="preserve"> </w:t>
            </w:r>
          </w:p>
          <w:p w14:paraId="23F9FDA6" w14:textId="77777777" w:rsidR="005D1834" w:rsidRDefault="00000000">
            <w:pPr>
              <w:spacing w:after="75"/>
            </w:pPr>
            <w:bookmarkStart w:id="6320" w:name="6200"/>
            <w:bookmarkEnd w:id="6319"/>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320"/>
      </w:tr>
    </w:tbl>
    <w:p w14:paraId="21F26572" w14:textId="77777777" w:rsidR="005D1834" w:rsidRDefault="00000000">
      <w:pPr>
        <w:spacing w:after="75"/>
        <w:ind w:firstLine="240"/>
        <w:jc w:val="both"/>
      </w:pPr>
      <w:bookmarkStart w:id="6321" w:name="6201"/>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930A79C" w14:textId="77777777">
        <w:trPr>
          <w:trHeight w:val="30"/>
          <w:tblCellSpacing w:w="0" w:type="auto"/>
        </w:trPr>
        <w:tc>
          <w:tcPr>
            <w:tcW w:w="4845" w:type="dxa"/>
            <w:vAlign w:val="center"/>
          </w:tcPr>
          <w:p w14:paraId="6B2A8893" w14:textId="77777777" w:rsidR="005D1834" w:rsidRDefault="00000000">
            <w:pPr>
              <w:spacing w:after="75"/>
              <w:jc w:val="center"/>
            </w:pPr>
            <w:bookmarkStart w:id="6322" w:name="6202"/>
            <w:bookmarkEnd w:id="632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59C65827" w14:textId="77777777" w:rsidR="005D1834" w:rsidRDefault="00000000">
            <w:pPr>
              <w:spacing w:after="75"/>
              <w:jc w:val="center"/>
            </w:pPr>
            <w:bookmarkStart w:id="6323" w:name="6203"/>
            <w:bookmarkEnd w:id="6322"/>
            <w:r>
              <w:rPr>
                <w:rFonts w:ascii="Arial" w:hAnsi="Arial"/>
                <w:b/>
                <w:color w:val="000000"/>
                <w:sz w:val="15"/>
              </w:rPr>
              <w:t>М. Мороз</w:t>
            </w:r>
          </w:p>
        </w:tc>
        <w:bookmarkEnd w:id="6323"/>
      </w:tr>
    </w:tbl>
    <w:p w14:paraId="4A9AE489" w14:textId="77777777" w:rsidR="005D1834" w:rsidRDefault="00000000">
      <w:pPr>
        <w:spacing w:after="75"/>
        <w:ind w:firstLine="240"/>
        <w:jc w:val="both"/>
      </w:pPr>
      <w:bookmarkStart w:id="6324" w:name="6204"/>
      <w:r>
        <w:rPr>
          <w:rFonts w:ascii="Arial" w:hAnsi="Arial"/>
          <w:color w:val="000000"/>
          <w:sz w:val="18"/>
        </w:rPr>
        <w:t xml:space="preserve"> </w:t>
      </w:r>
    </w:p>
    <w:p w14:paraId="333E45F2" w14:textId="77777777" w:rsidR="005D1834" w:rsidRDefault="00000000">
      <w:pPr>
        <w:spacing w:after="75"/>
        <w:ind w:firstLine="240"/>
        <w:jc w:val="right"/>
      </w:pPr>
      <w:bookmarkStart w:id="6325" w:name="6205"/>
      <w:bookmarkEnd w:id="6324"/>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70E1726" w14:textId="77777777" w:rsidR="005D1834" w:rsidRDefault="00000000">
      <w:pPr>
        <w:pStyle w:val="3"/>
        <w:spacing w:after="225"/>
        <w:jc w:val="center"/>
      </w:pPr>
      <w:bookmarkStart w:id="6326" w:name="6206"/>
      <w:bookmarkEnd w:id="6325"/>
      <w:r>
        <w:rPr>
          <w:rFonts w:ascii="Arial" w:hAnsi="Arial"/>
          <w:color w:val="000000"/>
          <w:sz w:val="26"/>
        </w:rPr>
        <w:lastRenderedPageBreak/>
        <w:t>Форма міжнародного сертифіката для ввезення (пересилання) на митну територію України рогів та продуктів з рогів (за винятком борошна з рогів), копит та продуктів з копит (за винятком борошна з копит), призначених для виробництва органічних добрив або покращувачів ґрунту / Form of International Certificate for introduction (sending) to the customs territory of Ukraine of horns and horn products (except for horn meal), hooves and hoof products (except for hoof meal) intended for the manufacture of organic fertilisers or soil improvers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ED673ED" w14:textId="77777777">
        <w:trPr>
          <w:trHeight w:val="30"/>
          <w:tblCellSpacing w:w="0" w:type="auto"/>
        </w:trPr>
        <w:tc>
          <w:tcPr>
            <w:tcW w:w="9690" w:type="dxa"/>
            <w:vAlign w:val="center"/>
          </w:tcPr>
          <w:p w14:paraId="729AFC85" w14:textId="77777777" w:rsidR="005D1834" w:rsidRDefault="00000000">
            <w:pPr>
              <w:spacing w:after="75"/>
            </w:pPr>
            <w:bookmarkStart w:id="6327" w:name="6207"/>
            <w:bookmarkEnd w:id="6326"/>
            <w:r>
              <w:rPr>
                <w:rFonts w:ascii="Arial" w:hAnsi="Arial"/>
                <w:b/>
                <w:color w:val="000000"/>
                <w:sz w:val="15"/>
              </w:rPr>
              <w:t>Країна-експортер / Exporting country</w:t>
            </w:r>
          </w:p>
        </w:tc>
        <w:bookmarkEnd w:id="6327"/>
      </w:tr>
    </w:tbl>
    <w:p w14:paraId="442A1D72" w14:textId="77777777" w:rsidR="005D1834" w:rsidRDefault="00000000">
      <w:pPr>
        <w:spacing w:after="75"/>
        <w:jc w:val="center"/>
      </w:pPr>
      <w:bookmarkStart w:id="6328" w:name="6208"/>
      <w:r>
        <w:rPr>
          <w:rFonts w:ascii="Arial" w:hAnsi="Arial"/>
          <w:color w:val="000000"/>
          <w:sz w:val="18"/>
        </w:rPr>
        <w:t xml:space="preserve"> </w:t>
      </w:r>
      <w:r>
        <w:rPr>
          <w:noProof/>
        </w:rPr>
        <w:drawing>
          <wp:inline distT="0" distB="0" distL="0" distR="0" wp14:anchorId="5D19A7E1" wp14:editId="3C4A44BF">
            <wp:extent cx="5732145" cy="2662834"/>
            <wp:effectExtent l="0" t="0" r="0" b="0"/>
            <wp:docPr id="1178539047" name="Рисунок 117853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732145" cy="2662834"/>
                    </a:xfrm>
                    <a:prstGeom prst="rect">
                      <a:avLst/>
                    </a:prstGeom>
                  </pic:spPr>
                </pic:pic>
              </a:graphicData>
            </a:graphic>
          </wp:inline>
        </w:drawing>
      </w:r>
    </w:p>
    <w:p w14:paraId="1EB869CB" w14:textId="77777777" w:rsidR="005D1834" w:rsidRDefault="00000000">
      <w:pPr>
        <w:spacing w:after="75"/>
        <w:jc w:val="center"/>
      </w:pPr>
      <w:bookmarkStart w:id="6329" w:name="6209"/>
      <w:bookmarkEnd w:id="6328"/>
      <w:r>
        <w:rPr>
          <w:rFonts w:ascii="Arial" w:hAnsi="Arial"/>
          <w:color w:val="000000"/>
          <w:sz w:val="18"/>
        </w:rPr>
        <w:lastRenderedPageBreak/>
        <w:t xml:space="preserve"> </w:t>
      </w:r>
      <w:r>
        <w:rPr>
          <w:noProof/>
        </w:rPr>
        <w:drawing>
          <wp:inline distT="0" distB="0" distL="0" distR="0" wp14:anchorId="083C1D58" wp14:editId="053E772A">
            <wp:extent cx="5732145" cy="7804407"/>
            <wp:effectExtent l="0" t="0" r="0" b="0"/>
            <wp:docPr id="1892757765" name="Рисунок 189275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732145" cy="7804407"/>
                    </a:xfrm>
                    <a:prstGeom prst="rect">
                      <a:avLst/>
                    </a:prstGeom>
                  </pic:spPr>
                </pic:pic>
              </a:graphicData>
            </a:graphic>
          </wp:inline>
        </w:drawing>
      </w:r>
    </w:p>
    <w:p w14:paraId="23BF603F" w14:textId="77777777" w:rsidR="005D1834" w:rsidRDefault="00000000">
      <w:pPr>
        <w:spacing w:after="75"/>
        <w:jc w:val="center"/>
      </w:pPr>
      <w:bookmarkStart w:id="6330" w:name="6210"/>
      <w:bookmarkEnd w:id="6329"/>
      <w:r>
        <w:rPr>
          <w:rFonts w:ascii="Arial" w:hAnsi="Arial"/>
          <w:color w:val="000000"/>
          <w:sz w:val="18"/>
        </w:rPr>
        <w:lastRenderedPageBreak/>
        <w:t xml:space="preserve"> </w:t>
      </w:r>
      <w:r>
        <w:rPr>
          <w:noProof/>
        </w:rPr>
        <w:drawing>
          <wp:inline distT="0" distB="0" distL="0" distR="0" wp14:anchorId="486E3098" wp14:editId="464B02BF">
            <wp:extent cx="5732145" cy="7724865"/>
            <wp:effectExtent l="0" t="0" r="0" b="0"/>
            <wp:docPr id="1782178325" name="Рисунок 178217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732145" cy="7724865"/>
                    </a:xfrm>
                    <a:prstGeom prst="rect">
                      <a:avLst/>
                    </a:prstGeom>
                  </pic:spPr>
                </pic:pic>
              </a:graphicData>
            </a:graphic>
          </wp:inline>
        </w:drawing>
      </w:r>
    </w:p>
    <w:p w14:paraId="7FDC2002" w14:textId="77777777" w:rsidR="005D1834" w:rsidRDefault="00000000">
      <w:pPr>
        <w:spacing w:after="75"/>
        <w:jc w:val="center"/>
      </w:pPr>
      <w:bookmarkStart w:id="6331" w:name="6211"/>
      <w:bookmarkEnd w:id="6330"/>
      <w:r>
        <w:rPr>
          <w:rFonts w:ascii="Arial" w:hAnsi="Arial"/>
          <w:color w:val="000000"/>
          <w:sz w:val="18"/>
        </w:rPr>
        <w:lastRenderedPageBreak/>
        <w:t xml:space="preserve"> </w:t>
      </w:r>
      <w:r>
        <w:rPr>
          <w:noProof/>
        </w:rPr>
        <w:drawing>
          <wp:inline distT="0" distB="0" distL="0" distR="0" wp14:anchorId="46B536D2" wp14:editId="31050389">
            <wp:extent cx="5732145" cy="7971800"/>
            <wp:effectExtent l="0" t="0" r="0" b="0"/>
            <wp:docPr id="1876787075" name="Рисунок 18767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732145" cy="7971800"/>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6"/>
        <w:gridCol w:w="4462"/>
      </w:tblGrid>
      <w:tr w:rsidR="005D1834" w14:paraId="4875804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9"/>
              <w:gridCol w:w="1616"/>
              <w:gridCol w:w="6807"/>
            </w:tblGrid>
            <w:tr w:rsidR="005D1834" w14:paraId="76F222AC" w14:textId="77777777">
              <w:trPr>
                <w:trHeight w:val="120"/>
                <w:tblCellSpacing w:w="0" w:type="auto"/>
              </w:trPr>
              <w:tc>
                <w:tcPr>
                  <w:tcW w:w="738" w:type="dxa"/>
                  <w:vAlign w:val="center"/>
                </w:tcPr>
                <w:p w14:paraId="3AC4E5BD" w14:textId="77777777" w:rsidR="005D1834" w:rsidRDefault="00000000">
                  <w:pPr>
                    <w:spacing w:after="75"/>
                  </w:pPr>
                  <w:bookmarkStart w:id="6332" w:name="6212"/>
                  <w:bookmarkEnd w:id="6331"/>
                  <w:r>
                    <w:rPr>
                      <w:rFonts w:ascii="Arial" w:hAnsi="Arial"/>
                      <w:color w:val="000000"/>
                      <w:sz w:val="15"/>
                    </w:rPr>
                    <w:t xml:space="preserve"> </w:t>
                  </w:r>
                </w:p>
              </w:tc>
              <w:tc>
                <w:tcPr>
                  <w:tcW w:w="960" w:type="dxa"/>
                  <w:vAlign w:val="center"/>
                </w:tcPr>
                <w:p w14:paraId="2EAE44A0" w14:textId="77777777" w:rsidR="005D1834" w:rsidRDefault="00000000">
                  <w:pPr>
                    <w:spacing w:after="75"/>
                  </w:pPr>
                  <w:bookmarkStart w:id="6333" w:name="6213"/>
                  <w:bookmarkEnd w:id="6332"/>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vAlign w:val="center"/>
                </w:tcPr>
                <w:p w14:paraId="6E8B741B" w14:textId="77777777" w:rsidR="005D1834" w:rsidRDefault="00000000">
                  <w:pPr>
                    <w:spacing w:after="75"/>
                    <w:jc w:val="both"/>
                  </w:pPr>
                  <w:bookmarkStart w:id="6334" w:name="6214"/>
                  <w:bookmarkEnd w:id="6333"/>
                  <w:r>
                    <w:rPr>
                      <w:rFonts w:ascii="Arial" w:hAnsi="Arial"/>
                      <w:b/>
                      <w:color w:val="000000"/>
                      <w:sz w:val="15"/>
                    </w:rPr>
                    <w:t>туш тварин, що не мали ознак захворювань, які можуть передаватись через цей продукт людині або тваринам/</w:t>
                  </w:r>
                  <w:r>
                    <w:rPr>
                      <w:rFonts w:ascii="Arial" w:hAnsi="Arial"/>
                      <w:color w:val="000000"/>
                      <w:sz w:val="15"/>
                    </w:rPr>
                    <w:t xml:space="preserve"> carcasses of animals that did not show any signs of diseases communicable to humans or animals through this product.</w:t>
                  </w:r>
                </w:p>
              </w:tc>
              <w:bookmarkEnd w:id="6334"/>
            </w:tr>
            <w:tr w:rsidR="005D1834" w14:paraId="381D0954" w14:textId="77777777">
              <w:trPr>
                <w:trHeight w:val="120"/>
                <w:tblCellSpacing w:w="0" w:type="auto"/>
              </w:trPr>
              <w:tc>
                <w:tcPr>
                  <w:tcW w:w="738" w:type="dxa"/>
                  <w:vAlign w:val="center"/>
                </w:tcPr>
                <w:p w14:paraId="42290BDB" w14:textId="77777777" w:rsidR="005D1834" w:rsidRDefault="00000000">
                  <w:pPr>
                    <w:spacing w:after="75"/>
                  </w:pPr>
                  <w:bookmarkStart w:id="6335" w:name="6215"/>
                  <w:r>
                    <w:rPr>
                      <w:rFonts w:ascii="Arial" w:hAnsi="Arial"/>
                      <w:b/>
                      <w:color w:val="000000"/>
                      <w:sz w:val="15"/>
                    </w:rPr>
                    <w:t>II.2</w:t>
                  </w:r>
                </w:p>
              </w:tc>
              <w:tc>
                <w:tcPr>
                  <w:tcW w:w="0" w:type="auto"/>
                  <w:gridSpan w:val="2"/>
                  <w:vAlign w:val="center"/>
                </w:tcPr>
                <w:p w14:paraId="3BB8B5A3" w14:textId="77777777" w:rsidR="005D1834" w:rsidRDefault="00000000">
                  <w:pPr>
                    <w:spacing w:after="75"/>
                    <w:jc w:val="both"/>
                  </w:pPr>
                  <w:bookmarkStart w:id="6336" w:name="6216"/>
                  <w:bookmarkEnd w:id="6335"/>
                  <w:r>
                    <w:rPr>
                      <w:rFonts w:ascii="Arial" w:hAnsi="Arial"/>
                      <w:b/>
                      <w:color w:val="000000"/>
                      <w:sz w:val="15"/>
                    </w:rPr>
                    <w:t xml:space="preserve">Роги та продукти з рогів, копита та продукти з копит піддані термічній обробці протягом однієї години за </w:t>
                  </w:r>
                  <w:r>
                    <w:rPr>
                      <w:rFonts w:ascii="Arial" w:hAnsi="Arial"/>
                      <w:b/>
                      <w:color w:val="000000"/>
                      <w:sz w:val="15"/>
                    </w:rPr>
                    <w:lastRenderedPageBreak/>
                    <w:t>внутрішньої температури не нижче 80° C</w:t>
                  </w:r>
                  <w:r>
                    <w:rPr>
                      <w:rFonts w:ascii="Arial" w:hAnsi="Arial"/>
                      <w:color w:val="000000"/>
                      <w:sz w:val="15"/>
                    </w:rPr>
                    <w:t xml:space="preserve"> / Horns and horn products, hooves and hoof products have been subjected to a heat treatment for 1 hour at a core temperature of at least 80° C.</w:t>
                  </w:r>
                </w:p>
              </w:tc>
              <w:bookmarkEnd w:id="6336"/>
            </w:tr>
            <w:tr w:rsidR="005D1834" w14:paraId="20A4A753" w14:textId="77777777">
              <w:trPr>
                <w:trHeight w:val="120"/>
                <w:tblCellSpacing w:w="0" w:type="auto"/>
              </w:trPr>
              <w:tc>
                <w:tcPr>
                  <w:tcW w:w="738" w:type="dxa"/>
                  <w:vAlign w:val="center"/>
                </w:tcPr>
                <w:p w14:paraId="4CFBB08F" w14:textId="77777777" w:rsidR="005D1834" w:rsidRDefault="00000000">
                  <w:pPr>
                    <w:spacing w:after="75"/>
                  </w:pPr>
                  <w:bookmarkStart w:id="6337" w:name="6217"/>
                  <w:r>
                    <w:rPr>
                      <w:rFonts w:ascii="Arial" w:hAnsi="Arial"/>
                      <w:b/>
                      <w:color w:val="000000"/>
                      <w:sz w:val="15"/>
                    </w:rPr>
                    <w:lastRenderedPageBreak/>
                    <w:t>II.3</w:t>
                  </w:r>
                </w:p>
              </w:tc>
              <w:tc>
                <w:tcPr>
                  <w:tcW w:w="0" w:type="auto"/>
                  <w:gridSpan w:val="2"/>
                  <w:vAlign w:val="center"/>
                </w:tcPr>
                <w:p w14:paraId="6EB13E01" w14:textId="77777777" w:rsidR="005D1834" w:rsidRDefault="00000000">
                  <w:pPr>
                    <w:spacing w:after="75"/>
                    <w:jc w:val="both"/>
                  </w:pPr>
                  <w:bookmarkStart w:id="6338" w:name="6218"/>
                  <w:bookmarkEnd w:id="6337"/>
                  <w:r>
                    <w:rPr>
                      <w:rFonts w:ascii="Arial" w:hAnsi="Arial"/>
                      <w:b/>
                      <w:color w:val="000000"/>
                      <w:sz w:val="15"/>
                    </w:rPr>
                    <w:t>Роги видалені без розкриття порожнини черепа</w:t>
                  </w:r>
                  <w:r>
                    <w:rPr>
                      <w:rFonts w:ascii="Arial" w:hAnsi="Arial"/>
                      <w:color w:val="000000"/>
                      <w:sz w:val="15"/>
                    </w:rPr>
                    <w:t xml:space="preserve"> / Horns have been removed without opening the cranial cavity.</w:t>
                  </w:r>
                </w:p>
              </w:tc>
              <w:bookmarkEnd w:id="6338"/>
            </w:tr>
            <w:tr w:rsidR="005D1834" w14:paraId="2F215E21" w14:textId="77777777">
              <w:trPr>
                <w:trHeight w:val="120"/>
                <w:tblCellSpacing w:w="0" w:type="auto"/>
              </w:trPr>
              <w:tc>
                <w:tcPr>
                  <w:tcW w:w="738" w:type="dxa"/>
                  <w:vAlign w:val="center"/>
                </w:tcPr>
                <w:p w14:paraId="67B3D179" w14:textId="77777777" w:rsidR="005D1834" w:rsidRDefault="00000000">
                  <w:pPr>
                    <w:spacing w:after="75"/>
                  </w:pPr>
                  <w:bookmarkStart w:id="6339" w:name="6219"/>
                  <w:r>
                    <w:rPr>
                      <w:rFonts w:ascii="Arial" w:hAnsi="Arial"/>
                      <w:b/>
                      <w:color w:val="000000"/>
                      <w:sz w:val="15"/>
                    </w:rPr>
                    <w:t>II.4</w:t>
                  </w:r>
                </w:p>
              </w:tc>
              <w:tc>
                <w:tcPr>
                  <w:tcW w:w="0" w:type="auto"/>
                  <w:gridSpan w:val="2"/>
                  <w:vAlign w:val="center"/>
                </w:tcPr>
                <w:p w14:paraId="7878033E" w14:textId="77777777" w:rsidR="005D1834" w:rsidRDefault="00000000">
                  <w:pPr>
                    <w:spacing w:after="75"/>
                    <w:jc w:val="both"/>
                  </w:pPr>
                  <w:bookmarkStart w:id="6340" w:name="6220"/>
                  <w:bookmarkEnd w:id="6339"/>
                  <w:r>
                    <w:rPr>
                      <w:rFonts w:ascii="Arial" w:hAnsi="Arial"/>
                      <w:b/>
                      <w:color w:val="000000"/>
                      <w:sz w:val="15"/>
                    </w:rPr>
                    <w:t>На будь-якій стадії переробки, зберігання або транспортування рогів та продуктів з рогів, копит та продуктів з копит оператором ринку вжито запобіжних заходів з метою уникнення перехресного забруднення цих продуктів</w:t>
                  </w:r>
                  <w:r>
                    <w:rPr>
                      <w:rFonts w:ascii="Arial" w:hAnsi="Arial"/>
                      <w:color w:val="000000"/>
                      <w:sz w:val="15"/>
                    </w:rPr>
                    <w:t xml:space="preserve"> / Business operators have undertaken every precaution measure at any stage of processing, storage or transportation to avoid cross-contamination of these products.</w:t>
                  </w:r>
                </w:p>
              </w:tc>
              <w:bookmarkEnd w:id="6340"/>
            </w:tr>
            <w:tr w:rsidR="005D1834" w14:paraId="6A72D463" w14:textId="77777777">
              <w:trPr>
                <w:trHeight w:val="120"/>
                <w:tblCellSpacing w:w="0" w:type="auto"/>
              </w:trPr>
              <w:tc>
                <w:tcPr>
                  <w:tcW w:w="738" w:type="dxa"/>
                  <w:vAlign w:val="center"/>
                </w:tcPr>
                <w:p w14:paraId="2E24F487" w14:textId="77777777" w:rsidR="005D1834" w:rsidRDefault="00000000">
                  <w:pPr>
                    <w:spacing w:after="75"/>
                  </w:pPr>
                  <w:bookmarkStart w:id="6341" w:name="6221"/>
                  <w:r>
                    <w:rPr>
                      <w:rFonts w:ascii="Arial" w:hAnsi="Arial"/>
                      <w:b/>
                      <w:color w:val="000000"/>
                      <w:sz w:val="15"/>
                    </w:rPr>
                    <w:t>II.5</w:t>
                  </w:r>
                </w:p>
              </w:tc>
              <w:tc>
                <w:tcPr>
                  <w:tcW w:w="0" w:type="auto"/>
                  <w:gridSpan w:val="2"/>
                  <w:vAlign w:val="center"/>
                </w:tcPr>
                <w:p w14:paraId="5AC59F08" w14:textId="77777777" w:rsidR="005D1834" w:rsidRDefault="00000000">
                  <w:pPr>
                    <w:spacing w:after="75"/>
                    <w:jc w:val="both"/>
                  </w:pPr>
                  <w:bookmarkStart w:id="6342" w:name="6222"/>
                  <w:bookmarkEnd w:id="6341"/>
                  <w:r>
                    <w:rPr>
                      <w:rFonts w:ascii="Arial" w:hAnsi="Arial"/>
                      <w:b/>
                      <w:color w:val="000000"/>
                      <w:sz w:val="15"/>
                    </w:rPr>
                    <w:t>Роги та продукти з рогів, копита та продукти з копит: /</w:t>
                  </w:r>
                  <w:r>
                    <w:rPr>
                      <w:rFonts w:ascii="Arial" w:hAnsi="Arial"/>
                      <w:color w:val="000000"/>
                      <w:sz w:val="15"/>
                    </w:rPr>
                    <w:t xml:space="preserve"> Horns and horn products, hooves and hoof products do not contain or are not derived from:</w:t>
                  </w:r>
                </w:p>
              </w:tc>
              <w:bookmarkEnd w:id="6342"/>
            </w:tr>
            <w:tr w:rsidR="005D1834" w14:paraId="13F9EB83" w14:textId="77777777">
              <w:trPr>
                <w:trHeight w:val="120"/>
                <w:tblCellSpacing w:w="0" w:type="auto"/>
              </w:trPr>
              <w:tc>
                <w:tcPr>
                  <w:tcW w:w="738" w:type="dxa"/>
                  <w:vAlign w:val="center"/>
                </w:tcPr>
                <w:p w14:paraId="524ADC0A" w14:textId="77777777" w:rsidR="005D1834" w:rsidRDefault="00000000">
                  <w:pPr>
                    <w:spacing w:after="75"/>
                  </w:pPr>
                  <w:bookmarkStart w:id="6343" w:name="6223"/>
                  <w:r>
                    <w:rPr>
                      <w:rFonts w:ascii="Arial" w:hAnsi="Arial"/>
                      <w:color w:val="000000"/>
                      <w:sz w:val="15"/>
                    </w:rPr>
                    <w:t xml:space="preserve"> </w:t>
                  </w:r>
                </w:p>
              </w:tc>
              <w:tc>
                <w:tcPr>
                  <w:tcW w:w="0" w:type="auto"/>
                  <w:vAlign w:val="center"/>
                </w:tcPr>
                <w:p w14:paraId="1CE85210" w14:textId="77777777" w:rsidR="005D1834" w:rsidRDefault="00000000">
                  <w:pPr>
                    <w:spacing w:after="75"/>
                  </w:pPr>
                  <w:bookmarkStart w:id="6344" w:name="6224"/>
                  <w:bookmarkEnd w:id="6343"/>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550" w:type="dxa"/>
                  <w:vAlign w:val="center"/>
                </w:tcPr>
                <w:p w14:paraId="17A0EEE8" w14:textId="77777777" w:rsidR="005D1834" w:rsidRDefault="00000000">
                  <w:pPr>
                    <w:spacing w:after="75"/>
                    <w:jc w:val="both"/>
                  </w:pPr>
                  <w:bookmarkStart w:id="6345" w:name="6225"/>
                  <w:bookmarkEnd w:id="6344"/>
                  <w:r>
                    <w:rPr>
                      <w:rFonts w:ascii="Arial" w:hAnsi="Arial"/>
                      <w:b/>
                      <w:color w:val="000000"/>
                      <w:sz w:val="15"/>
                    </w:rPr>
                    <w:t>із ризикового матеріалу чи м'яса механічного обвалювання (ММО) із кісток ВРХ, кіз або овець, а тварини, з яких отримано тваринний білок, не піддавались забою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w:t>
                  </w:r>
                  <w:r>
                    <w:rPr>
                      <w:rFonts w:ascii="Arial" w:hAnsi="Arial"/>
                      <w:color w:val="000000"/>
                      <w:sz w:val="15"/>
                    </w:rPr>
                    <w:t xml:space="preserve"> specified risk material or mechanically separated meat from the bones of bovine, caprine and ovine animals. The animals from which animal protein is derived were not slaughtered / killed by means of gas injected into the cranial cavity after stunning or laceration of central nervous tissue after stunning by means of elongated rod-shaped instrument introduced into the cranial cavity;</w:t>
                  </w:r>
                </w:p>
              </w:tc>
              <w:bookmarkEnd w:id="6345"/>
            </w:tr>
            <w:tr w:rsidR="005D1834" w14:paraId="00721AE3" w14:textId="77777777">
              <w:trPr>
                <w:trHeight w:val="120"/>
                <w:tblCellSpacing w:w="0" w:type="auto"/>
              </w:trPr>
              <w:tc>
                <w:tcPr>
                  <w:tcW w:w="738" w:type="dxa"/>
                  <w:vAlign w:val="center"/>
                </w:tcPr>
                <w:p w14:paraId="75CCC106" w14:textId="77777777" w:rsidR="005D1834" w:rsidRDefault="00000000">
                  <w:pPr>
                    <w:spacing w:after="75"/>
                  </w:pPr>
                  <w:bookmarkStart w:id="6346" w:name="6226"/>
                  <w:r>
                    <w:rPr>
                      <w:rFonts w:ascii="Arial" w:hAnsi="Arial"/>
                      <w:color w:val="000000"/>
                      <w:sz w:val="15"/>
                    </w:rPr>
                    <w:t xml:space="preserve"> </w:t>
                  </w:r>
                </w:p>
              </w:tc>
              <w:tc>
                <w:tcPr>
                  <w:tcW w:w="0" w:type="auto"/>
                  <w:vAlign w:val="center"/>
                </w:tcPr>
                <w:p w14:paraId="4B160B79" w14:textId="77777777" w:rsidR="005D1834" w:rsidRDefault="00000000">
                  <w:pPr>
                    <w:spacing w:after="75"/>
                  </w:pPr>
                  <w:bookmarkStart w:id="6347" w:name="6227"/>
                  <w:bookmarkEnd w:id="6346"/>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7550" w:type="dxa"/>
                  <w:vAlign w:val="center"/>
                </w:tcPr>
                <w:p w14:paraId="27C30A62" w14:textId="77777777" w:rsidR="005D1834" w:rsidRDefault="00000000">
                  <w:pPr>
                    <w:spacing w:after="75"/>
                    <w:jc w:val="both"/>
                  </w:pPr>
                  <w:bookmarkStart w:id="6348" w:name="6228"/>
                  <w:bookmarkEnd w:id="6347"/>
                  <w:r>
                    <w:rPr>
                      <w:rFonts w:ascii="Arial" w:hAnsi="Arial"/>
                      <w:b/>
                      <w:color w:val="000000"/>
                      <w:sz w:val="15"/>
                    </w:rPr>
                    <w:t>з матеріалу, відмінного від матеріалу, отриманого з ВРХ, кіз або овець, які були народжені, вирощені та забиті на території країни</w:t>
                  </w:r>
                  <w:r>
                    <w:rPr>
                      <w:rFonts w:ascii="Arial" w:hAnsi="Arial"/>
                      <w:b/>
                      <w:color w:val="000000"/>
                      <w:vertAlign w:val="superscript"/>
                    </w:rPr>
                    <w:t>(2)</w:t>
                  </w:r>
                  <w:r>
                    <w:rPr>
                      <w:rFonts w:ascii="Arial" w:hAnsi="Arial"/>
                      <w:b/>
                      <w:color w:val="000000"/>
                      <w:sz w:val="15"/>
                    </w:rPr>
                    <w:t xml:space="preserve"> чи зони з незначним ризиком щодо губчастоподібної енцефалопатії ВРХ відповідно до вимог Кодексу здоров'я наземних тварин МЕБ /</w:t>
                  </w:r>
                  <w:r>
                    <w:rPr>
                      <w:rFonts w:ascii="Arial" w:hAnsi="Arial"/>
                      <w:color w:val="000000"/>
                      <w:sz w:val="15"/>
                    </w:rPr>
                    <w:t xml:space="preserve"> materials other than the materials from bovine, ovine or caprine animals, which were born, reared and slaughtered in a country</w:t>
                  </w:r>
                  <w:r>
                    <w:rPr>
                      <w:rFonts w:ascii="Arial" w:hAnsi="Arial"/>
                      <w:color w:val="000000"/>
                      <w:vertAlign w:val="superscript"/>
                    </w:rPr>
                    <w:t>(2)</w:t>
                  </w:r>
                  <w:r>
                    <w:rPr>
                      <w:rFonts w:ascii="Arial" w:hAnsi="Arial"/>
                      <w:color w:val="000000"/>
                      <w:sz w:val="15"/>
                    </w:rPr>
                    <w:t xml:space="preserve"> or zone with a classified negligible BSE risk in accordance with the OIE Terrestrial Animal Health Code.</w:t>
                  </w:r>
                </w:p>
              </w:tc>
              <w:bookmarkEnd w:id="6348"/>
            </w:tr>
            <w:tr w:rsidR="005D1834" w14:paraId="4B9A2B7F" w14:textId="77777777">
              <w:trPr>
                <w:trHeight w:val="120"/>
                <w:tblCellSpacing w:w="0" w:type="auto"/>
              </w:trPr>
              <w:tc>
                <w:tcPr>
                  <w:tcW w:w="738" w:type="dxa"/>
                  <w:vAlign w:val="center"/>
                </w:tcPr>
                <w:p w14:paraId="347E1C4E" w14:textId="77777777" w:rsidR="005D1834" w:rsidRDefault="00000000">
                  <w:pPr>
                    <w:spacing w:after="75"/>
                  </w:pPr>
                  <w:bookmarkStart w:id="6349" w:name="6229"/>
                  <w:r>
                    <w:rPr>
                      <w:rFonts w:ascii="Arial" w:hAnsi="Arial"/>
                      <w:b/>
                      <w:color w:val="000000"/>
                      <w:sz w:val="15"/>
                    </w:rPr>
                    <w:t>II.6</w:t>
                  </w:r>
                </w:p>
              </w:tc>
              <w:tc>
                <w:tcPr>
                  <w:tcW w:w="0" w:type="auto"/>
                  <w:gridSpan w:val="2"/>
                  <w:vAlign w:val="center"/>
                </w:tcPr>
                <w:p w14:paraId="6510ABC2" w14:textId="77777777" w:rsidR="005D1834" w:rsidRDefault="00000000">
                  <w:pPr>
                    <w:spacing w:after="75"/>
                    <w:jc w:val="both"/>
                  </w:pPr>
                  <w:bookmarkStart w:id="6350" w:name="6230"/>
                  <w:bookmarkEnd w:id="6349"/>
                  <w:r>
                    <w:rPr>
                      <w:rFonts w:ascii="Arial" w:hAnsi="Arial"/>
                      <w:b/>
                      <w:color w:val="000000"/>
                      <w:sz w:val="15"/>
                    </w:rPr>
                    <w:t>Кінцевий продукт запакований у нові упаковки або контейнери та, у випадку нефасованих продуктів, перевозитись у контейнерах або транспортних засобах, які були ретельно очищені й продезінфіковані перед використанням за допомогою засобів, затверджених компетентним органом країни-експортера / країни походження. Такі упаковки, контейнери або транспортні засоби марковані із зазначенням виду побічного продукту тваринного походження і мають містити етикетку з написом "НЕ ДЛЯ СПОЖИВАННЯ ЛЮДИНОЮ АБО ТВАРИНАМИ" із зазначенням найменування та адреси потужності (об'єкта) призначення /</w:t>
                  </w:r>
                  <w:r>
                    <w:rPr>
                      <w:rFonts w:ascii="Arial" w:hAnsi="Arial"/>
                      <w:color w:val="000000"/>
                      <w:sz w:val="15"/>
                    </w:rPr>
                    <w:t xml:space="preserve"> The end product is packed in new packaging or containers or transported in bulk in containers or other transport means that were thoroughly cleaned and disinfected before use with disinfectants approved by the competent authority of the exporting country / country of origin. Such packaging, containers or other transport means bear a label with "NOT FOR HUMAN OR ANIMAL CONSUMPTION" indication and the name and address of the establishment of destination.</w:t>
                  </w:r>
                </w:p>
              </w:tc>
              <w:bookmarkEnd w:id="6350"/>
            </w:tr>
          </w:tbl>
          <w:p w14:paraId="74838C96" w14:textId="77777777" w:rsidR="005D1834" w:rsidRDefault="00000000">
            <w:r>
              <w:br/>
            </w:r>
          </w:p>
          <w:p w14:paraId="75B55472" w14:textId="77777777" w:rsidR="005D1834" w:rsidRDefault="005D1834">
            <w:pPr>
              <w:spacing w:after="75"/>
            </w:pPr>
            <w:bookmarkStart w:id="6351" w:name="6231"/>
          </w:p>
        </w:tc>
        <w:bookmarkEnd w:id="6351"/>
      </w:tr>
      <w:tr w:rsidR="005D1834" w14:paraId="3F908F0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5EC77FDB" w14:textId="77777777" w:rsidR="005D1834" w:rsidRDefault="00000000">
            <w:pPr>
              <w:spacing w:after="75"/>
            </w:pPr>
            <w:bookmarkStart w:id="6352" w:name="6232"/>
            <w:r>
              <w:rPr>
                <w:rFonts w:ascii="Arial" w:hAnsi="Arial"/>
                <w:b/>
                <w:color w:val="000000"/>
                <w:sz w:val="15"/>
              </w:rPr>
              <w:lastRenderedPageBreak/>
              <w:t>Примітки</w:t>
            </w:r>
            <w:r>
              <w:rPr>
                <w:rFonts w:ascii="Arial" w:hAnsi="Arial"/>
                <w:color w:val="000000"/>
                <w:sz w:val="15"/>
              </w:rPr>
              <w:t>/Notes</w:t>
            </w:r>
          </w:p>
          <w:p w14:paraId="2680E0C2" w14:textId="77777777" w:rsidR="005D1834" w:rsidRDefault="00000000">
            <w:pPr>
              <w:spacing w:after="75"/>
              <w:jc w:val="both"/>
            </w:pPr>
            <w:bookmarkStart w:id="6353" w:name="6233"/>
            <w:bookmarkEnd w:id="6352"/>
            <w:r>
              <w:rPr>
                <w:rFonts w:ascii="Arial" w:hAnsi="Arial"/>
                <w:b/>
                <w:color w:val="000000"/>
                <w:sz w:val="15"/>
              </w:rPr>
              <w:t>Вимоги цього міжнародного сертифіката застосовуються до рогів та продуктів з рогів (за винятком борошна з рогів), копит та продуктів з копит (за винятком борошна з копит), що призначені для виробництва органічних добрив або покращувачів ґрунту,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 Requirements of this International Certificate apply to horns and horn products (except for horn meal), hooves and hoof products (except for hoof meal) intended for the manufacture of organic fertilisers or soil improvers, originating from a country or a separate territory (zone or compartment) thereof and from an establishment listed in the register of countries and establishments authorised for the importation (sending) of products to the customs territory of Ukraine.</w:t>
            </w:r>
          </w:p>
          <w:p w14:paraId="393B310B" w14:textId="77777777" w:rsidR="005D1834" w:rsidRDefault="00000000">
            <w:pPr>
              <w:spacing w:after="75"/>
            </w:pPr>
            <w:bookmarkStart w:id="6354" w:name="6234"/>
            <w:bookmarkEnd w:id="6353"/>
            <w:r>
              <w:rPr>
                <w:rFonts w:ascii="Arial" w:hAnsi="Arial"/>
                <w:b/>
                <w:color w:val="000000"/>
                <w:sz w:val="15"/>
              </w:rPr>
              <w:t>Частина I</w:t>
            </w:r>
            <w:r>
              <w:rPr>
                <w:rFonts w:ascii="Arial" w:hAnsi="Arial"/>
                <w:color w:val="000000"/>
                <w:sz w:val="15"/>
              </w:rPr>
              <w:t>/Part I:</w:t>
            </w:r>
          </w:p>
          <w:p w14:paraId="2ED5402C" w14:textId="77777777" w:rsidR="005D1834" w:rsidRDefault="00000000">
            <w:pPr>
              <w:spacing w:after="75"/>
              <w:jc w:val="both"/>
            </w:pPr>
            <w:bookmarkStart w:id="6355" w:name="6235"/>
            <w:bookmarkEnd w:id="635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60BB545" w14:textId="77777777" w:rsidR="005D1834" w:rsidRDefault="00000000">
            <w:pPr>
              <w:spacing w:after="75"/>
              <w:jc w:val="both"/>
            </w:pPr>
            <w:bookmarkStart w:id="6356" w:name="6236"/>
            <w:bookmarkEnd w:id="6355"/>
            <w:r>
              <w:rPr>
                <w:rFonts w:ascii="Arial" w:hAnsi="Arial"/>
                <w:b/>
                <w:color w:val="000000"/>
                <w:sz w:val="15"/>
              </w:rPr>
              <w:t>Пункт I.25: Технічне використання: будь-яке використання для цілей інших, ніж годування тварин</w:t>
            </w:r>
            <w:r>
              <w:rPr>
                <w:rFonts w:ascii="Arial" w:hAnsi="Arial"/>
                <w:color w:val="000000"/>
                <w:sz w:val="15"/>
              </w:rPr>
              <w:t xml:space="preserve"> / Box I.25: Technical use: any use other than feeding of animals.</w:t>
            </w:r>
          </w:p>
          <w:p w14:paraId="4A35F760" w14:textId="77777777" w:rsidR="005D1834" w:rsidRDefault="00000000">
            <w:pPr>
              <w:spacing w:after="75"/>
              <w:jc w:val="both"/>
            </w:pPr>
            <w:bookmarkStart w:id="6357" w:name="6237"/>
            <w:bookmarkEnd w:id="6356"/>
            <w:r>
              <w:rPr>
                <w:rFonts w:ascii="Arial" w:hAnsi="Arial"/>
                <w:b/>
                <w:color w:val="000000"/>
                <w:sz w:val="15"/>
              </w:rPr>
              <w:t>Частина II</w:t>
            </w:r>
            <w:r>
              <w:rPr>
                <w:rFonts w:ascii="Arial" w:hAnsi="Arial"/>
                <w:color w:val="000000"/>
                <w:sz w:val="15"/>
              </w:rPr>
              <w:t>: / Part II:</w:t>
            </w:r>
          </w:p>
          <w:p w14:paraId="135FF984" w14:textId="77777777" w:rsidR="005D1834" w:rsidRDefault="00000000">
            <w:pPr>
              <w:spacing w:after="75"/>
              <w:jc w:val="both"/>
            </w:pPr>
            <w:bookmarkStart w:id="6358" w:name="6238"/>
            <w:bookmarkEnd w:id="6357"/>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63F3F60C" w14:textId="77777777" w:rsidR="005D1834" w:rsidRDefault="00000000">
            <w:pPr>
              <w:spacing w:after="75"/>
              <w:jc w:val="both"/>
            </w:pPr>
            <w:bookmarkStart w:id="6359" w:name="6239"/>
            <w:bookmarkEnd w:id="6358"/>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Applies in case of recognition by Competent Authority of Ukraine of zoning.</w:t>
            </w:r>
          </w:p>
          <w:p w14:paraId="213313EF" w14:textId="77777777" w:rsidR="005D1834" w:rsidRDefault="00000000">
            <w:pPr>
              <w:spacing w:after="75"/>
            </w:pPr>
            <w:bookmarkStart w:id="6360" w:name="6240"/>
            <w:bookmarkEnd w:id="6359"/>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w:t>
            </w:r>
            <w:r>
              <w:rPr>
                <w:rFonts w:ascii="Arial" w:hAnsi="Arial"/>
                <w:color w:val="000000"/>
                <w:sz w:val="15"/>
              </w:rPr>
              <w:lastRenderedPageBreak/>
              <w:t>colour that of the text.</w:t>
            </w:r>
          </w:p>
        </w:tc>
        <w:bookmarkEnd w:id="6360"/>
      </w:tr>
      <w:tr w:rsidR="005D1834" w14:paraId="253D3439"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7CC5CF5" w14:textId="77777777" w:rsidR="005D1834" w:rsidRDefault="00000000">
            <w:pPr>
              <w:spacing w:after="75"/>
            </w:pPr>
            <w:bookmarkStart w:id="6361" w:name="6241"/>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6616F32D" w14:textId="77777777" w:rsidR="005D1834" w:rsidRDefault="005D1834">
            <w:pPr>
              <w:spacing w:after="75"/>
            </w:pPr>
            <w:bookmarkStart w:id="6362" w:name="6242"/>
            <w:bookmarkEnd w:id="6361"/>
          </w:p>
          <w:p w14:paraId="197BECD4" w14:textId="77777777" w:rsidR="005D1834" w:rsidRDefault="00000000">
            <w:pPr>
              <w:spacing w:after="75"/>
            </w:pPr>
            <w:bookmarkStart w:id="6363" w:name="6243"/>
            <w:bookmarkEnd w:id="6362"/>
            <w:r>
              <w:rPr>
                <w:rFonts w:ascii="Arial" w:hAnsi="Arial"/>
                <w:b/>
                <w:color w:val="000000"/>
                <w:sz w:val="15"/>
              </w:rPr>
              <w:t>Прізвище (великими літерами)/</w:t>
            </w:r>
            <w:r>
              <w:br/>
            </w:r>
            <w:r>
              <w:rPr>
                <w:rFonts w:ascii="Arial" w:hAnsi="Arial"/>
                <w:color w:val="000000"/>
                <w:sz w:val="15"/>
              </w:rPr>
              <w:t>Name (in capitals letters)</w:t>
            </w:r>
          </w:p>
          <w:p w14:paraId="42392E92" w14:textId="77777777" w:rsidR="005D1834" w:rsidRDefault="005D1834">
            <w:pPr>
              <w:spacing w:after="75"/>
            </w:pPr>
            <w:bookmarkStart w:id="6364" w:name="6244"/>
            <w:bookmarkEnd w:id="6363"/>
          </w:p>
          <w:p w14:paraId="26BC81AA" w14:textId="77777777" w:rsidR="005D1834" w:rsidRDefault="00000000">
            <w:pPr>
              <w:spacing w:after="75"/>
            </w:pPr>
            <w:bookmarkStart w:id="6365" w:name="6245"/>
            <w:bookmarkEnd w:id="6364"/>
            <w:r>
              <w:rPr>
                <w:rFonts w:ascii="Arial" w:hAnsi="Arial"/>
                <w:b/>
                <w:color w:val="000000"/>
                <w:sz w:val="15"/>
              </w:rPr>
              <w:t>Дата/</w:t>
            </w:r>
            <w:r>
              <w:br/>
            </w:r>
            <w:r>
              <w:rPr>
                <w:rFonts w:ascii="Arial" w:hAnsi="Arial"/>
                <w:color w:val="000000"/>
                <w:sz w:val="15"/>
              </w:rPr>
              <w:t>Date</w:t>
            </w:r>
          </w:p>
          <w:p w14:paraId="28C71C71" w14:textId="77777777" w:rsidR="005D1834" w:rsidRDefault="005D1834">
            <w:pPr>
              <w:spacing w:after="75"/>
            </w:pPr>
            <w:bookmarkStart w:id="6366" w:name="6246"/>
            <w:bookmarkEnd w:id="6365"/>
          </w:p>
          <w:p w14:paraId="799AF20A" w14:textId="77777777" w:rsidR="005D1834" w:rsidRDefault="00000000">
            <w:pPr>
              <w:spacing w:after="75"/>
            </w:pPr>
            <w:bookmarkStart w:id="6367" w:name="6247"/>
            <w:bookmarkEnd w:id="6366"/>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4844656A" w14:textId="77777777" w:rsidR="005D1834" w:rsidRDefault="00000000">
            <w:pPr>
              <w:spacing w:after="75"/>
            </w:pPr>
            <w:bookmarkStart w:id="6368" w:name="6248"/>
            <w:bookmarkEnd w:id="6367"/>
            <w:r>
              <w:rPr>
                <w:rFonts w:ascii="Arial" w:hAnsi="Arial"/>
                <w:b/>
                <w:color w:val="000000"/>
                <w:sz w:val="15"/>
              </w:rPr>
              <w:t>Кваліфікація та посада/</w:t>
            </w:r>
            <w:r>
              <w:br/>
            </w:r>
            <w:r>
              <w:rPr>
                <w:rFonts w:ascii="Arial" w:hAnsi="Arial"/>
                <w:color w:val="000000"/>
                <w:sz w:val="15"/>
              </w:rPr>
              <w:t>Qualification and title</w:t>
            </w:r>
          </w:p>
          <w:p w14:paraId="02F3700C" w14:textId="77777777" w:rsidR="005D1834" w:rsidRDefault="00000000">
            <w:pPr>
              <w:spacing w:after="75"/>
            </w:pPr>
            <w:bookmarkStart w:id="6369" w:name="6249"/>
            <w:bookmarkEnd w:id="6368"/>
            <w:r>
              <w:rPr>
                <w:rFonts w:ascii="Arial" w:hAnsi="Arial"/>
                <w:b/>
                <w:color w:val="000000"/>
                <w:sz w:val="15"/>
              </w:rPr>
              <w:t xml:space="preserve"> </w:t>
            </w:r>
          </w:p>
          <w:p w14:paraId="501E3C59" w14:textId="77777777" w:rsidR="005D1834" w:rsidRDefault="00000000">
            <w:pPr>
              <w:spacing w:after="75"/>
            </w:pPr>
            <w:bookmarkStart w:id="6370" w:name="6250"/>
            <w:bookmarkEnd w:id="6369"/>
            <w:r>
              <w:rPr>
                <w:rFonts w:ascii="Arial" w:hAnsi="Arial"/>
                <w:b/>
                <w:color w:val="000000"/>
                <w:sz w:val="15"/>
              </w:rPr>
              <w:t xml:space="preserve"> </w:t>
            </w:r>
          </w:p>
          <w:p w14:paraId="32FE00D2" w14:textId="77777777" w:rsidR="005D1834" w:rsidRDefault="00000000">
            <w:pPr>
              <w:spacing w:after="75"/>
            </w:pPr>
            <w:bookmarkStart w:id="6371" w:name="6251"/>
            <w:bookmarkEnd w:id="6370"/>
            <w:r>
              <w:rPr>
                <w:rFonts w:ascii="Arial" w:hAnsi="Arial"/>
                <w:b/>
                <w:color w:val="000000"/>
                <w:sz w:val="15"/>
              </w:rPr>
              <w:t xml:space="preserve">  </w:t>
            </w:r>
          </w:p>
          <w:p w14:paraId="557244A4" w14:textId="77777777" w:rsidR="005D1834" w:rsidRDefault="00000000">
            <w:pPr>
              <w:spacing w:after="75"/>
            </w:pPr>
            <w:bookmarkStart w:id="6372" w:name="6252"/>
            <w:bookmarkEnd w:id="6371"/>
            <w:r>
              <w:rPr>
                <w:rFonts w:ascii="Arial" w:hAnsi="Arial"/>
                <w:b/>
                <w:color w:val="000000"/>
                <w:sz w:val="15"/>
              </w:rPr>
              <w:t xml:space="preserve"> </w:t>
            </w:r>
          </w:p>
          <w:p w14:paraId="1BC024F1" w14:textId="77777777" w:rsidR="005D1834" w:rsidRDefault="00000000">
            <w:pPr>
              <w:spacing w:after="75"/>
            </w:pPr>
            <w:bookmarkStart w:id="6373" w:name="6253"/>
            <w:bookmarkEnd w:id="6372"/>
            <w:r>
              <w:rPr>
                <w:rFonts w:ascii="Arial" w:hAnsi="Arial"/>
                <w:b/>
                <w:color w:val="000000"/>
                <w:sz w:val="15"/>
              </w:rPr>
              <w:t xml:space="preserve"> </w:t>
            </w:r>
          </w:p>
          <w:p w14:paraId="3555F177" w14:textId="77777777" w:rsidR="005D1834" w:rsidRDefault="00000000">
            <w:pPr>
              <w:spacing w:after="75"/>
            </w:pPr>
            <w:bookmarkStart w:id="6374" w:name="6254"/>
            <w:bookmarkEnd w:id="6373"/>
            <w:r>
              <w:rPr>
                <w:rFonts w:ascii="Arial" w:hAnsi="Arial"/>
                <w:b/>
                <w:color w:val="000000"/>
                <w:sz w:val="15"/>
              </w:rPr>
              <w:t xml:space="preserve"> </w:t>
            </w:r>
          </w:p>
          <w:p w14:paraId="3D1D39BF" w14:textId="77777777" w:rsidR="005D1834" w:rsidRDefault="00000000">
            <w:pPr>
              <w:spacing w:after="75"/>
            </w:pPr>
            <w:bookmarkStart w:id="6375" w:name="6255"/>
            <w:bookmarkEnd w:id="6374"/>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6375"/>
      </w:tr>
    </w:tbl>
    <w:p w14:paraId="38092E66" w14:textId="77777777" w:rsidR="005D1834" w:rsidRDefault="00000000">
      <w:pPr>
        <w:spacing w:after="75"/>
        <w:ind w:firstLine="240"/>
        <w:jc w:val="both"/>
      </w:pPr>
      <w:bookmarkStart w:id="6376" w:name="625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B63AF93" w14:textId="77777777">
        <w:trPr>
          <w:trHeight w:val="30"/>
          <w:tblCellSpacing w:w="0" w:type="auto"/>
        </w:trPr>
        <w:tc>
          <w:tcPr>
            <w:tcW w:w="4845" w:type="dxa"/>
            <w:vAlign w:val="center"/>
          </w:tcPr>
          <w:p w14:paraId="5345C1AA" w14:textId="77777777" w:rsidR="005D1834" w:rsidRDefault="00000000">
            <w:pPr>
              <w:spacing w:after="75"/>
              <w:jc w:val="center"/>
            </w:pPr>
            <w:bookmarkStart w:id="6377" w:name="6257"/>
            <w:bookmarkEnd w:id="6376"/>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62382F5" w14:textId="77777777" w:rsidR="005D1834" w:rsidRDefault="00000000">
            <w:pPr>
              <w:spacing w:after="75"/>
              <w:jc w:val="center"/>
            </w:pPr>
            <w:bookmarkStart w:id="6378" w:name="6258"/>
            <w:bookmarkEnd w:id="6377"/>
            <w:r>
              <w:rPr>
                <w:rFonts w:ascii="Arial" w:hAnsi="Arial"/>
                <w:b/>
                <w:color w:val="000000"/>
                <w:sz w:val="15"/>
              </w:rPr>
              <w:t>М. Мороз</w:t>
            </w:r>
          </w:p>
        </w:tc>
        <w:bookmarkEnd w:id="6378"/>
      </w:tr>
    </w:tbl>
    <w:p w14:paraId="0A534138" w14:textId="77777777" w:rsidR="005D1834" w:rsidRDefault="00000000">
      <w:pPr>
        <w:spacing w:after="75"/>
        <w:ind w:firstLine="240"/>
        <w:jc w:val="both"/>
      </w:pPr>
      <w:bookmarkStart w:id="6379" w:name="6259"/>
      <w:r>
        <w:rPr>
          <w:rFonts w:ascii="Arial" w:hAnsi="Arial"/>
          <w:color w:val="000000"/>
          <w:sz w:val="18"/>
        </w:rPr>
        <w:t xml:space="preserve"> </w:t>
      </w:r>
    </w:p>
    <w:p w14:paraId="36F9B844" w14:textId="77777777" w:rsidR="005D1834" w:rsidRDefault="00000000">
      <w:pPr>
        <w:spacing w:after="75"/>
        <w:ind w:firstLine="240"/>
        <w:jc w:val="right"/>
      </w:pPr>
      <w:bookmarkStart w:id="6380" w:name="6260"/>
      <w:bookmarkEnd w:id="6379"/>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251EE804" w14:textId="77777777" w:rsidR="005D1834" w:rsidRDefault="00000000">
      <w:pPr>
        <w:pStyle w:val="3"/>
        <w:spacing w:after="225"/>
        <w:jc w:val="center"/>
      </w:pPr>
      <w:bookmarkStart w:id="6381" w:name="6261"/>
      <w:bookmarkEnd w:id="6380"/>
      <w:r>
        <w:rPr>
          <w:rFonts w:ascii="Arial" w:hAnsi="Arial"/>
          <w:color w:val="000000"/>
          <w:sz w:val="26"/>
        </w:rPr>
        <w:t>Форма міжнародного сертифіката для ввезення (пересилання) на митну територію України желатину</w:t>
      </w:r>
      <w:r>
        <w:rPr>
          <w:rFonts w:ascii="Arial" w:hAnsi="Arial"/>
          <w:color w:val="000000"/>
          <w:vertAlign w:val="superscript"/>
        </w:rPr>
        <w:t>(1)</w:t>
      </w:r>
      <w:r>
        <w:rPr>
          <w:rFonts w:ascii="Arial" w:hAnsi="Arial"/>
          <w:color w:val="000000"/>
          <w:sz w:val="26"/>
        </w:rPr>
        <w:t>, призначеного для використання у фотографічній промисловості / Form of International Certificate for introduction (sending) to the customs territory of Ukraine of gelatine</w:t>
      </w:r>
      <w:r>
        <w:rPr>
          <w:rFonts w:ascii="Arial" w:hAnsi="Arial"/>
          <w:color w:val="000000"/>
          <w:vertAlign w:val="superscript"/>
        </w:rPr>
        <w:t>(1)</w:t>
      </w:r>
      <w:r>
        <w:rPr>
          <w:rFonts w:ascii="Arial" w:hAnsi="Arial"/>
          <w:color w:val="000000"/>
          <w:sz w:val="26"/>
        </w:rPr>
        <w:t xml:space="preserve"> intended for use in photographic industry</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71E3D07" w14:textId="77777777">
        <w:trPr>
          <w:trHeight w:val="30"/>
          <w:tblCellSpacing w:w="0" w:type="auto"/>
        </w:trPr>
        <w:tc>
          <w:tcPr>
            <w:tcW w:w="9690" w:type="dxa"/>
            <w:vAlign w:val="center"/>
          </w:tcPr>
          <w:p w14:paraId="2DB796BB" w14:textId="77777777" w:rsidR="005D1834" w:rsidRDefault="00000000">
            <w:pPr>
              <w:spacing w:after="75"/>
            </w:pPr>
            <w:bookmarkStart w:id="6382" w:name="6262"/>
            <w:bookmarkEnd w:id="6381"/>
            <w:r>
              <w:rPr>
                <w:rFonts w:ascii="Arial" w:hAnsi="Arial"/>
                <w:b/>
                <w:color w:val="000000"/>
                <w:sz w:val="15"/>
              </w:rPr>
              <w:t>Країна-експортер / Exporting country</w:t>
            </w:r>
          </w:p>
        </w:tc>
        <w:bookmarkEnd w:id="6382"/>
      </w:tr>
    </w:tbl>
    <w:p w14:paraId="5E181F1E" w14:textId="77777777" w:rsidR="005D1834" w:rsidRDefault="00000000">
      <w:pPr>
        <w:spacing w:after="75"/>
        <w:jc w:val="center"/>
      </w:pPr>
      <w:bookmarkStart w:id="6383" w:name="6263"/>
      <w:r>
        <w:rPr>
          <w:rFonts w:ascii="Arial" w:hAnsi="Arial"/>
          <w:color w:val="000000"/>
          <w:sz w:val="18"/>
        </w:rPr>
        <w:t xml:space="preserve"> </w:t>
      </w:r>
      <w:r>
        <w:rPr>
          <w:noProof/>
        </w:rPr>
        <w:drawing>
          <wp:inline distT="0" distB="0" distL="0" distR="0" wp14:anchorId="2865722B" wp14:editId="56D99577">
            <wp:extent cx="5732145" cy="2450759"/>
            <wp:effectExtent l="0" t="0" r="0" b="0"/>
            <wp:docPr id="2139397080" name="Рисунок 213939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732145" cy="2450759"/>
                    </a:xfrm>
                    <a:prstGeom prst="rect">
                      <a:avLst/>
                    </a:prstGeom>
                  </pic:spPr>
                </pic:pic>
              </a:graphicData>
            </a:graphic>
          </wp:inline>
        </w:drawing>
      </w:r>
    </w:p>
    <w:p w14:paraId="5E6E9930" w14:textId="77777777" w:rsidR="005D1834" w:rsidRDefault="00000000">
      <w:pPr>
        <w:spacing w:after="75"/>
        <w:jc w:val="center"/>
      </w:pPr>
      <w:bookmarkStart w:id="6384" w:name="6264"/>
      <w:bookmarkEnd w:id="6383"/>
      <w:r>
        <w:rPr>
          <w:rFonts w:ascii="Arial" w:hAnsi="Arial"/>
          <w:color w:val="000000"/>
          <w:sz w:val="18"/>
        </w:rPr>
        <w:lastRenderedPageBreak/>
        <w:t xml:space="preserve"> </w:t>
      </w:r>
      <w:r>
        <w:rPr>
          <w:noProof/>
        </w:rPr>
        <w:drawing>
          <wp:inline distT="0" distB="0" distL="0" distR="0" wp14:anchorId="7447D8C2" wp14:editId="03538537">
            <wp:extent cx="5732145" cy="7747935"/>
            <wp:effectExtent l="0" t="0" r="0" b="0"/>
            <wp:docPr id="21568850" name="Рисунок 215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732145" cy="7747935"/>
                    </a:xfrm>
                    <a:prstGeom prst="rect">
                      <a:avLst/>
                    </a:prstGeom>
                  </pic:spPr>
                </pic:pic>
              </a:graphicData>
            </a:graphic>
          </wp:inline>
        </w:drawing>
      </w:r>
    </w:p>
    <w:p w14:paraId="53F7B7BA" w14:textId="77777777" w:rsidR="005D1834" w:rsidRDefault="00000000">
      <w:pPr>
        <w:spacing w:after="75"/>
        <w:jc w:val="center"/>
      </w:pPr>
      <w:bookmarkStart w:id="6385" w:name="6265"/>
      <w:bookmarkEnd w:id="6384"/>
      <w:r>
        <w:rPr>
          <w:rFonts w:ascii="Arial" w:hAnsi="Arial"/>
          <w:color w:val="000000"/>
          <w:sz w:val="18"/>
        </w:rPr>
        <w:lastRenderedPageBreak/>
        <w:t xml:space="preserve"> </w:t>
      </w:r>
      <w:r>
        <w:rPr>
          <w:noProof/>
        </w:rPr>
        <w:drawing>
          <wp:inline distT="0" distB="0" distL="0" distR="0" wp14:anchorId="362A3079" wp14:editId="0B927338">
            <wp:extent cx="5732145" cy="7824048"/>
            <wp:effectExtent l="0" t="0" r="0" b="0"/>
            <wp:docPr id="1951605053" name="Рисунок 19516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732145" cy="7824048"/>
                    </a:xfrm>
                    <a:prstGeom prst="rect">
                      <a:avLst/>
                    </a:prstGeom>
                  </pic:spPr>
                </pic:pic>
              </a:graphicData>
            </a:graphic>
          </wp:inline>
        </w:drawing>
      </w:r>
    </w:p>
    <w:p w14:paraId="61504CFC" w14:textId="77777777" w:rsidR="005D1834" w:rsidRDefault="00000000">
      <w:pPr>
        <w:spacing w:after="75"/>
        <w:jc w:val="center"/>
      </w:pPr>
      <w:bookmarkStart w:id="6386" w:name="6266"/>
      <w:bookmarkEnd w:id="6385"/>
      <w:r>
        <w:rPr>
          <w:rFonts w:ascii="Arial" w:hAnsi="Arial"/>
          <w:color w:val="000000"/>
          <w:sz w:val="18"/>
        </w:rPr>
        <w:lastRenderedPageBreak/>
        <w:t xml:space="preserve"> </w:t>
      </w:r>
      <w:r>
        <w:rPr>
          <w:noProof/>
        </w:rPr>
        <w:drawing>
          <wp:inline distT="0" distB="0" distL="0" distR="0" wp14:anchorId="0C5AECFC" wp14:editId="17423785">
            <wp:extent cx="5732145" cy="6423374"/>
            <wp:effectExtent l="0" t="0" r="0" b="0"/>
            <wp:docPr id="285028791" name="Рисунок 28502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732145" cy="642337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58"/>
        <w:gridCol w:w="4470"/>
      </w:tblGrid>
      <w:tr w:rsidR="005D1834" w14:paraId="6E55BEE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80"/>
              <w:gridCol w:w="1590"/>
              <w:gridCol w:w="6842"/>
            </w:tblGrid>
            <w:tr w:rsidR="005D1834" w14:paraId="6F994873" w14:textId="77777777">
              <w:trPr>
                <w:trHeight w:val="30"/>
                <w:tblCellSpacing w:w="0" w:type="auto"/>
              </w:trPr>
              <w:tc>
                <w:tcPr>
                  <w:tcW w:w="618" w:type="dxa"/>
                  <w:vAlign w:val="center"/>
                </w:tcPr>
                <w:p w14:paraId="60A64765" w14:textId="77777777" w:rsidR="005D1834" w:rsidRDefault="00000000">
                  <w:pPr>
                    <w:spacing w:after="75"/>
                  </w:pPr>
                  <w:bookmarkStart w:id="6387" w:name="6267"/>
                  <w:bookmarkEnd w:id="6386"/>
                  <w:r>
                    <w:rPr>
                      <w:rFonts w:ascii="Arial" w:hAnsi="Arial"/>
                      <w:color w:val="000000"/>
                      <w:sz w:val="15"/>
                    </w:rPr>
                    <w:t xml:space="preserve"> </w:t>
                  </w:r>
                </w:p>
              </w:tc>
              <w:tc>
                <w:tcPr>
                  <w:tcW w:w="1247" w:type="dxa"/>
                  <w:vAlign w:val="center"/>
                </w:tcPr>
                <w:p w14:paraId="660DE473" w14:textId="77777777" w:rsidR="005D1834" w:rsidRDefault="00000000">
                  <w:pPr>
                    <w:spacing w:after="75"/>
                  </w:pPr>
                  <w:bookmarkStart w:id="6388" w:name="6268"/>
                  <w:bookmarkEnd w:id="6387"/>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7765" w:type="dxa"/>
                  <w:vAlign w:val="center"/>
                </w:tcPr>
                <w:p w14:paraId="3E020C29" w14:textId="77777777" w:rsidR="005D1834" w:rsidRDefault="00000000">
                  <w:pPr>
                    <w:spacing w:after="75"/>
                    <w:jc w:val="both"/>
                  </w:pPr>
                  <w:bookmarkStart w:id="6389" w:name="6269"/>
                  <w:bookmarkEnd w:id="6388"/>
                  <w:r>
                    <w:rPr>
                      <w:rFonts w:ascii="Arial" w:hAnsi="Arial"/>
                      <w:b/>
                      <w:color w:val="000000"/>
                      <w:sz w:val="15"/>
                    </w:rPr>
                    <w:t xml:space="preserve">стерилізація під тиском (метод переробки I відповідно до додатка 2 до Вимог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 затверджених </w:t>
                  </w:r>
                  <w:r>
                    <w:rPr>
                      <w:rFonts w:ascii="Arial" w:hAnsi="Arial"/>
                      <w:b/>
                      <w:color w:val="293A55"/>
                      <w:sz w:val="15"/>
                    </w:rPr>
                    <w:t>наказом Міністерства аграрної політики та продовольства України N 553 від 16 листопада 2018 року</w:t>
                  </w:r>
                  <w:r>
                    <w:rPr>
                      <w:rFonts w:ascii="Arial" w:hAnsi="Arial"/>
                      <w:b/>
                      <w:color w:val="000000"/>
                      <w:sz w:val="15"/>
                    </w:rPr>
                    <w:t>)/</w:t>
                  </w:r>
                  <w:r>
                    <w:rPr>
                      <w:rFonts w:ascii="Arial" w:hAnsi="Arial"/>
                      <w:color w:val="000000"/>
                      <w:sz w:val="15"/>
                    </w:rPr>
                    <w:t>pressure sterilisat (processing method I in accordance with the requirements of Annex 2 to Requirements for introduction (sending) to the customs territory of Ukraine of food products of animal origin, feed, hay, straw, animal by-products and derived products, adopted by the Order of Ministry of Agrarian Policy and Food of Ukraine N 553 of 16.11.2018);</w:t>
                  </w:r>
                </w:p>
              </w:tc>
              <w:bookmarkEnd w:id="6389"/>
            </w:tr>
            <w:tr w:rsidR="005D1834" w14:paraId="50C89414" w14:textId="77777777">
              <w:trPr>
                <w:trHeight w:val="30"/>
                <w:tblCellSpacing w:w="0" w:type="auto"/>
              </w:trPr>
              <w:tc>
                <w:tcPr>
                  <w:tcW w:w="618" w:type="dxa"/>
                  <w:vAlign w:val="center"/>
                </w:tcPr>
                <w:p w14:paraId="667D4F86" w14:textId="77777777" w:rsidR="005D1834" w:rsidRDefault="00000000">
                  <w:pPr>
                    <w:spacing w:after="75"/>
                  </w:pPr>
                  <w:bookmarkStart w:id="6390" w:name="6270"/>
                  <w:r>
                    <w:rPr>
                      <w:rFonts w:ascii="Arial" w:hAnsi="Arial"/>
                      <w:color w:val="000000"/>
                      <w:sz w:val="15"/>
                    </w:rPr>
                    <w:t xml:space="preserve"> </w:t>
                  </w:r>
                </w:p>
              </w:tc>
              <w:tc>
                <w:tcPr>
                  <w:tcW w:w="1247" w:type="dxa"/>
                  <w:vAlign w:val="center"/>
                </w:tcPr>
                <w:p w14:paraId="7060A94F" w14:textId="77777777" w:rsidR="005D1834" w:rsidRDefault="00000000">
                  <w:pPr>
                    <w:spacing w:after="75"/>
                  </w:pPr>
                  <w:bookmarkStart w:id="6391" w:name="6271"/>
                  <w:bookmarkEnd w:id="6390"/>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765" w:type="dxa"/>
                  <w:vAlign w:val="center"/>
                </w:tcPr>
                <w:p w14:paraId="474C2F8A" w14:textId="77777777" w:rsidR="005D1834" w:rsidRDefault="00000000">
                  <w:pPr>
                    <w:spacing w:after="75"/>
                  </w:pPr>
                  <w:bookmarkStart w:id="6392" w:name="6272"/>
                  <w:bookmarkEnd w:id="6391"/>
                  <w:r>
                    <w:rPr>
                      <w:rFonts w:ascii="Arial" w:hAnsi="Arial"/>
                      <w:b/>
                      <w:color w:val="000000"/>
                      <w:sz w:val="15"/>
                    </w:rPr>
                    <w:t>обробка кислотою протягом щонайменше двох днів, промивання водою та обробка лужним розчином упродовж щонайменше 20 днів, коригування рівня pH, очищення матеріалу за допомогою фільтрації та стерилізації за температури від 138° C до 140° C протягом 4 с /</w:t>
                  </w:r>
                  <w:r>
                    <w:rPr>
                      <w:rFonts w:ascii="Arial" w:hAnsi="Arial"/>
                      <w:color w:val="000000"/>
                      <w:sz w:val="15"/>
                    </w:rPr>
                    <w:t xml:space="preserve"> treatment with acid for at least 2 days, washing with water and treatment with alkaline solution for at least 20 days; pH adjustment; purification of material by means of filtration and sterilisation</w:t>
                  </w:r>
                  <w:r>
                    <w:br/>
                  </w:r>
                  <w:r>
                    <w:rPr>
                      <w:rFonts w:ascii="Arial" w:hAnsi="Arial"/>
                      <w:color w:val="000000"/>
                      <w:sz w:val="15"/>
                    </w:rPr>
                    <w:t>at 138 - 140° C for 4 seconds;</w:t>
                  </w:r>
                </w:p>
              </w:tc>
              <w:bookmarkEnd w:id="6392"/>
            </w:tr>
            <w:tr w:rsidR="005D1834" w14:paraId="1C479D0A" w14:textId="77777777">
              <w:trPr>
                <w:trHeight w:val="30"/>
                <w:tblCellSpacing w:w="0" w:type="auto"/>
              </w:trPr>
              <w:tc>
                <w:tcPr>
                  <w:tcW w:w="618" w:type="dxa"/>
                  <w:vAlign w:val="center"/>
                </w:tcPr>
                <w:p w14:paraId="39E5A007" w14:textId="77777777" w:rsidR="005D1834" w:rsidRDefault="00000000">
                  <w:pPr>
                    <w:spacing w:after="75"/>
                  </w:pPr>
                  <w:bookmarkStart w:id="6393" w:name="6273"/>
                  <w:r>
                    <w:rPr>
                      <w:rFonts w:ascii="Arial" w:hAnsi="Arial"/>
                      <w:color w:val="000000"/>
                      <w:sz w:val="15"/>
                    </w:rPr>
                    <w:lastRenderedPageBreak/>
                    <w:t xml:space="preserve"> </w:t>
                  </w:r>
                </w:p>
              </w:tc>
              <w:tc>
                <w:tcPr>
                  <w:tcW w:w="1247" w:type="dxa"/>
                  <w:vAlign w:val="center"/>
                </w:tcPr>
                <w:p w14:paraId="39390170" w14:textId="77777777" w:rsidR="005D1834" w:rsidRDefault="00000000">
                  <w:pPr>
                    <w:spacing w:after="75"/>
                  </w:pPr>
                  <w:bookmarkStart w:id="6394" w:name="6274"/>
                  <w:bookmarkEnd w:id="6393"/>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7765" w:type="dxa"/>
                  <w:vAlign w:val="center"/>
                </w:tcPr>
                <w:p w14:paraId="5AF8F7CF" w14:textId="77777777" w:rsidR="005D1834" w:rsidRDefault="00000000">
                  <w:pPr>
                    <w:spacing w:after="75"/>
                    <w:jc w:val="both"/>
                  </w:pPr>
                  <w:bookmarkStart w:id="6395" w:name="6275"/>
                  <w:bookmarkEnd w:id="6394"/>
                  <w:r>
                    <w:rPr>
                      <w:rFonts w:ascii="Arial" w:hAnsi="Arial"/>
                      <w:b/>
                      <w:color w:val="000000"/>
                      <w:sz w:val="15"/>
                    </w:rPr>
                    <w:t>обробка лугом упродовж щонайменше двох днів, промивання водою та обробка розчином кислоти протягом 10 - 12 годин, коригування рівня pH, очищення матеріалу за допомогою фільтрації та стерилізації за температури від 138° C до 140° C упродовж 4 с /</w:t>
                  </w:r>
                  <w:r>
                    <w:rPr>
                      <w:rFonts w:ascii="Arial" w:hAnsi="Arial"/>
                      <w:color w:val="000000"/>
                      <w:sz w:val="15"/>
                    </w:rPr>
                    <w:t xml:space="preserve"> treatment with alkaline for at least 2 days, washing with water and treatment with acid solution for 10 - 12 hours; pH adjustment; purification of material by means of filtration and sterilisation at 138 - 140° C for 4 seconds.</w:t>
                  </w:r>
                </w:p>
              </w:tc>
              <w:bookmarkEnd w:id="6395"/>
            </w:tr>
            <w:tr w:rsidR="005D1834" w14:paraId="461595E9" w14:textId="77777777">
              <w:trPr>
                <w:trHeight w:val="30"/>
                <w:tblCellSpacing w:w="0" w:type="auto"/>
              </w:trPr>
              <w:tc>
                <w:tcPr>
                  <w:tcW w:w="618" w:type="dxa"/>
                  <w:vAlign w:val="center"/>
                </w:tcPr>
                <w:p w14:paraId="02603E23" w14:textId="77777777" w:rsidR="005D1834" w:rsidRDefault="00000000">
                  <w:pPr>
                    <w:spacing w:after="75"/>
                  </w:pPr>
                  <w:bookmarkStart w:id="6396" w:name="6276"/>
                  <w:r>
                    <w:rPr>
                      <w:rFonts w:ascii="Arial" w:hAnsi="Arial"/>
                      <w:b/>
                      <w:color w:val="000000"/>
                      <w:sz w:val="15"/>
                    </w:rPr>
                    <w:t>II.4</w:t>
                  </w:r>
                </w:p>
              </w:tc>
              <w:tc>
                <w:tcPr>
                  <w:tcW w:w="0" w:type="auto"/>
                  <w:gridSpan w:val="2"/>
                  <w:vAlign w:val="center"/>
                </w:tcPr>
                <w:p w14:paraId="413C6C5A" w14:textId="77777777" w:rsidR="005D1834" w:rsidRDefault="00000000">
                  <w:pPr>
                    <w:spacing w:after="75"/>
                    <w:jc w:val="both"/>
                  </w:pPr>
                  <w:bookmarkStart w:id="6397" w:name="6277"/>
                  <w:bookmarkEnd w:id="6396"/>
                  <w:r>
                    <w:rPr>
                      <w:rFonts w:ascii="Arial" w:hAnsi="Arial"/>
                      <w:b/>
                      <w:color w:val="000000"/>
                      <w:sz w:val="15"/>
                    </w:rPr>
                    <w:t>Желатин запакований у нові контейнери /</w:t>
                  </w:r>
                  <w:r>
                    <w:rPr>
                      <w:rFonts w:ascii="Arial" w:hAnsi="Arial"/>
                      <w:color w:val="000000"/>
                      <w:sz w:val="15"/>
                    </w:rPr>
                    <w:t xml:space="preserve"> Gelatine is packaged in new containers.</w:t>
                  </w:r>
                </w:p>
              </w:tc>
              <w:bookmarkEnd w:id="6397"/>
            </w:tr>
            <w:tr w:rsidR="005D1834" w14:paraId="14DA35D6" w14:textId="77777777">
              <w:trPr>
                <w:trHeight w:val="30"/>
                <w:tblCellSpacing w:w="0" w:type="auto"/>
              </w:trPr>
              <w:tc>
                <w:tcPr>
                  <w:tcW w:w="618" w:type="dxa"/>
                  <w:vAlign w:val="center"/>
                </w:tcPr>
                <w:p w14:paraId="4524D4A0" w14:textId="77777777" w:rsidR="005D1834" w:rsidRDefault="00000000">
                  <w:pPr>
                    <w:spacing w:after="75"/>
                  </w:pPr>
                  <w:bookmarkStart w:id="6398" w:name="6278"/>
                  <w:r>
                    <w:rPr>
                      <w:rFonts w:ascii="Arial" w:hAnsi="Arial"/>
                      <w:b/>
                      <w:color w:val="000000"/>
                      <w:sz w:val="15"/>
                    </w:rPr>
                    <w:t>II.5</w:t>
                  </w:r>
                </w:p>
              </w:tc>
              <w:tc>
                <w:tcPr>
                  <w:tcW w:w="0" w:type="auto"/>
                  <w:gridSpan w:val="2"/>
                  <w:vAlign w:val="center"/>
                </w:tcPr>
                <w:p w14:paraId="30FDD4D1" w14:textId="77777777" w:rsidR="005D1834" w:rsidRDefault="00000000">
                  <w:pPr>
                    <w:spacing w:after="75"/>
                    <w:jc w:val="both"/>
                  </w:pPr>
                  <w:bookmarkStart w:id="6399" w:name="6279"/>
                  <w:bookmarkEnd w:id="6398"/>
                  <w:r>
                    <w:rPr>
                      <w:rFonts w:ascii="Arial" w:hAnsi="Arial"/>
                      <w:b/>
                      <w:color w:val="000000"/>
                      <w:sz w:val="15"/>
                    </w:rPr>
                    <w:t>Желатин зберігається та транспортується у герметичних контейнерах</w:t>
                  </w:r>
                  <w:r>
                    <w:rPr>
                      <w:rFonts w:ascii="Arial" w:hAnsi="Arial"/>
                      <w:b/>
                      <w:color w:val="000000"/>
                      <w:vertAlign w:val="superscript"/>
                    </w:rPr>
                    <w:t>(1)</w:t>
                  </w:r>
                  <w:r>
                    <w:rPr>
                      <w:rFonts w:ascii="Arial" w:hAnsi="Arial"/>
                      <w:b/>
                      <w:color w:val="000000"/>
                      <w:sz w:val="15"/>
                    </w:rPr>
                    <w:t>, транспортних засобах із дотримання гігієнічних вимог, що відповідають вимогам законодавства України /</w:t>
                  </w:r>
                  <w:r>
                    <w:rPr>
                      <w:rFonts w:ascii="Arial" w:hAnsi="Arial"/>
                      <w:color w:val="000000"/>
                      <w:sz w:val="15"/>
                    </w:rPr>
                    <w:t xml:space="preserve"> Gelatine is stored and transported in hermetically sealed containers</w:t>
                  </w:r>
                  <w:r>
                    <w:rPr>
                      <w:rFonts w:ascii="Arial" w:hAnsi="Arial"/>
                      <w:b/>
                      <w:color w:val="000000"/>
                    </w:rPr>
                    <w:t>(1)</w:t>
                  </w:r>
                  <w:r>
                    <w:rPr>
                      <w:rFonts w:ascii="Arial" w:hAnsi="Arial"/>
                      <w:color w:val="000000"/>
                      <w:sz w:val="15"/>
                    </w:rPr>
                    <w:t>, transport means in compliance with the hygiene requirements of Ukrainian law.</w:t>
                  </w:r>
                </w:p>
              </w:tc>
              <w:bookmarkEnd w:id="6399"/>
            </w:tr>
            <w:tr w:rsidR="005D1834" w14:paraId="4D72AADA" w14:textId="77777777">
              <w:trPr>
                <w:trHeight w:val="30"/>
                <w:tblCellSpacing w:w="0" w:type="auto"/>
              </w:trPr>
              <w:tc>
                <w:tcPr>
                  <w:tcW w:w="618" w:type="dxa"/>
                  <w:vAlign w:val="center"/>
                </w:tcPr>
                <w:p w14:paraId="12501967" w14:textId="77777777" w:rsidR="005D1834" w:rsidRDefault="00000000">
                  <w:pPr>
                    <w:spacing w:after="75"/>
                  </w:pPr>
                  <w:bookmarkStart w:id="6400" w:name="6280"/>
                  <w:r>
                    <w:rPr>
                      <w:rFonts w:ascii="Arial" w:hAnsi="Arial"/>
                      <w:b/>
                      <w:color w:val="000000"/>
                      <w:sz w:val="15"/>
                    </w:rPr>
                    <w:t>II.6</w:t>
                  </w:r>
                </w:p>
              </w:tc>
              <w:tc>
                <w:tcPr>
                  <w:tcW w:w="0" w:type="auto"/>
                  <w:gridSpan w:val="2"/>
                  <w:vAlign w:val="center"/>
                </w:tcPr>
                <w:p w14:paraId="25EB42E9" w14:textId="77777777" w:rsidR="005D1834" w:rsidRDefault="00000000">
                  <w:pPr>
                    <w:spacing w:after="75"/>
                    <w:jc w:val="both"/>
                  </w:pPr>
                  <w:bookmarkStart w:id="6401" w:name="6281"/>
                  <w:bookmarkEnd w:id="6400"/>
                  <w:r>
                    <w:rPr>
                      <w:rFonts w:ascii="Arial" w:hAnsi="Arial"/>
                      <w:b/>
                      <w:color w:val="000000"/>
                      <w:sz w:val="15"/>
                    </w:rPr>
                    <w:t>Упаковки з желатином містять напис "ФОТОГРАФІЧНИЙ ЖЕЛАТИН, ПРИЗНАЧЕНИЙ ДЛЯ ВИКОРИСТАННЯ У ФОТОГРАФІЧНІЙ ПРОМИСЛОВОСТІ"/</w:t>
                  </w:r>
                  <w:r>
                    <w:rPr>
                      <w:rFonts w:ascii="Arial" w:hAnsi="Arial"/>
                      <w:color w:val="000000"/>
                      <w:sz w:val="15"/>
                    </w:rPr>
                    <w:t>Packages with gelatine contain a label with "PHOTOGRAPHIC GELATINE INTENDED FOR USE IN PHOTOGRAPHIC INDUSTRY".</w:t>
                  </w:r>
                </w:p>
              </w:tc>
              <w:bookmarkEnd w:id="6401"/>
            </w:tr>
          </w:tbl>
          <w:p w14:paraId="43114E9A" w14:textId="77777777" w:rsidR="005D1834" w:rsidRDefault="00000000">
            <w:r>
              <w:br/>
            </w:r>
          </w:p>
          <w:p w14:paraId="0A0148E2" w14:textId="77777777" w:rsidR="005D1834" w:rsidRDefault="005D1834">
            <w:pPr>
              <w:spacing w:after="75"/>
            </w:pPr>
            <w:bookmarkStart w:id="6402" w:name="6282"/>
          </w:p>
        </w:tc>
        <w:bookmarkEnd w:id="6402"/>
      </w:tr>
      <w:tr w:rsidR="005D1834" w14:paraId="4788E5A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A894B41" w14:textId="77777777" w:rsidR="005D1834" w:rsidRDefault="00000000">
            <w:pPr>
              <w:spacing w:after="75"/>
            </w:pPr>
            <w:bookmarkStart w:id="6403" w:name="6283"/>
            <w:r>
              <w:rPr>
                <w:rFonts w:ascii="Arial" w:hAnsi="Arial"/>
                <w:b/>
                <w:color w:val="000000"/>
                <w:sz w:val="15"/>
              </w:rPr>
              <w:lastRenderedPageBreak/>
              <w:t>Примітки</w:t>
            </w:r>
            <w:r>
              <w:rPr>
                <w:rFonts w:ascii="Arial" w:hAnsi="Arial"/>
                <w:color w:val="000000"/>
                <w:sz w:val="15"/>
              </w:rPr>
              <w:t>/Notes</w:t>
            </w:r>
          </w:p>
          <w:p w14:paraId="3018E464" w14:textId="77777777" w:rsidR="005D1834" w:rsidRDefault="00000000">
            <w:pPr>
              <w:spacing w:after="75"/>
              <w:jc w:val="both"/>
            </w:pPr>
            <w:bookmarkStart w:id="6404" w:name="6284"/>
            <w:bookmarkEnd w:id="6403"/>
            <w:r>
              <w:rPr>
                <w:rFonts w:ascii="Arial" w:hAnsi="Arial"/>
                <w:b/>
                <w:color w:val="000000"/>
                <w:sz w:val="15"/>
              </w:rPr>
              <w:t>Вимоги цього міжнародного сертифіката застосовуються до желатину, призначеного для використання у фотографічній промисловості,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gelatine intended for use in photographic industry, originating from a country or a separate territory (zone or compartment) thereof and from an establishment listed in the register of countries and establishments authorised for the importation (sending) of products to the customs territory of Ukraine.</w:t>
            </w:r>
          </w:p>
          <w:p w14:paraId="45FE99C2" w14:textId="77777777" w:rsidR="005D1834" w:rsidRDefault="00000000">
            <w:pPr>
              <w:spacing w:after="75"/>
            </w:pPr>
            <w:bookmarkStart w:id="6405" w:name="6285"/>
            <w:bookmarkEnd w:id="6404"/>
            <w:r>
              <w:rPr>
                <w:rFonts w:ascii="Arial" w:hAnsi="Arial"/>
                <w:b/>
                <w:color w:val="000000"/>
                <w:sz w:val="15"/>
              </w:rPr>
              <w:t>Частина I</w:t>
            </w:r>
            <w:r>
              <w:rPr>
                <w:rFonts w:ascii="Arial" w:hAnsi="Arial"/>
                <w:color w:val="000000"/>
                <w:sz w:val="15"/>
              </w:rPr>
              <w:t>/Part I:</w:t>
            </w:r>
          </w:p>
          <w:p w14:paraId="535D819D" w14:textId="77777777" w:rsidR="005D1834" w:rsidRDefault="00000000">
            <w:pPr>
              <w:spacing w:after="75"/>
              <w:jc w:val="both"/>
            </w:pPr>
            <w:bookmarkStart w:id="6406" w:name="6286"/>
            <w:bookmarkEnd w:id="6405"/>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5425195" w14:textId="77777777" w:rsidR="005D1834" w:rsidRDefault="00000000">
            <w:pPr>
              <w:spacing w:after="75"/>
              <w:jc w:val="both"/>
            </w:pPr>
            <w:bookmarkStart w:id="6407" w:name="6287"/>
            <w:bookmarkEnd w:id="6406"/>
            <w:r>
              <w:rPr>
                <w:rFonts w:ascii="Arial" w:hAnsi="Arial"/>
                <w:b/>
                <w:color w:val="000000"/>
                <w:sz w:val="15"/>
              </w:rPr>
              <w:t>Пункт I.25: Технічне використання: будь-яке використання для цілей інших, ніж годування тварин</w:t>
            </w:r>
            <w:r>
              <w:rPr>
                <w:rFonts w:ascii="Arial" w:hAnsi="Arial"/>
                <w:color w:val="000000"/>
                <w:sz w:val="15"/>
              </w:rPr>
              <w:t xml:space="preserve"> / Box I.25: Technical use: any use other than feeding of animals.</w:t>
            </w:r>
          </w:p>
          <w:p w14:paraId="1C408A09" w14:textId="77777777" w:rsidR="005D1834" w:rsidRDefault="00000000">
            <w:pPr>
              <w:spacing w:after="75"/>
              <w:jc w:val="both"/>
            </w:pPr>
            <w:bookmarkStart w:id="6408" w:name="6288"/>
            <w:bookmarkEnd w:id="6407"/>
            <w:r>
              <w:rPr>
                <w:rFonts w:ascii="Arial" w:hAnsi="Arial"/>
                <w:b/>
                <w:color w:val="000000"/>
                <w:sz w:val="15"/>
              </w:rPr>
              <w:t>Частина II</w:t>
            </w:r>
            <w:r>
              <w:rPr>
                <w:rFonts w:ascii="Arial" w:hAnsi="Arial"/>
                <w:color w:val="000000"/>
                <w:sz w:val="15"/>
              </w:rPr>
              <w:t>: / Part II:</w:t>
            </w:r>
          </w:p>
          <w:p w14:paraId="72FC4AFE" w14:textId="77777777" w:rsidR="005D1834" w:rsidRDefault="00000000">
            <w:pPr>
              <w:spacing w:after="75"/>
              <w:jc w:val="both"/>
            </w:pPr>
            <w:bookmarkStart w:id="6409" w:name="6289"/>
            <w:bookmarkEnd w:id="6408"/>
            <w:r>
              <w:rPr>
                <w:rFonts w:ascii="Arial" w:hAnsi="Arial"/>
                <w:b/>
                <w:color w:val="000000"/>
              </w:rPr>
              <w:t>(1)</w:t>
            </w:r>
            <w:r>
              <w:rPr>
                <w:rFonts w:ascii="Arial" w:hAnsi="Arial"/>
                <w:color w:val="000000"/>
                <w:sz w:val="15"/>
              </w:rPr>
              <w:t xml:space="preserve"> </w:t>
            </w:r>
            <w:r>
              <w:rPr>
                <w:rFonts w:ascii="Arial" w:hAnsi="Arial"/>
                <w:b/>
                <w:color w:val="000000"/>
                <w:sz w:val="15"/>
              </w:rPr>
              <w:t>Желатин - природний розчинний білок, гелеутворюючий або негелеутворюючий, отриманий у результаті часткового гідролізу колагену, виробленого з кісток, шкір, шкур, сухожиль та м'язів тварин /</w:t>
            </w:r>
            <w:r>
              <w:rPr>
                <w:rFonts w:ascii="Arial" w:hAnsi="Arial"/>
                <w:color w:val="000000"/>
                <w:sz w:val="15"/>
              </w:rPr>
              <w:t xml:space="preserve"> Gelatine means natural, soluble protein, gelling or non-gelling, obtained by the partial hydrolysis of collagen produced from bones, hides and skins, tendons and sinews of animals.</w:t>
            </w:r>
          </w:p>
          <w:p w14:paraId="53D5D64D" w14:textId="77777777" w:rsidR="005D1834" w:rsidRDefault="00000000">
            <w:pPr>
              <w:spacing w:after="75"/>
              <w:jc w:val="both"/>
            </w:pPr>
            <w:bookmarkStart w:id="6410" w:name="6290"/>
            <w:bookmarkEnd w:id="6409"/>
            <w:r>
              <w:rPr>
                <w:rFonts w:ascii="Arial" w:hAnsi="Arial"/>
                <w:b/>
                <w:color w:val="000000"/>
                <w:sz w:val="15"/>
              </w:rPr>
              <w:t>Герметичний контейнер - контейнер, сконструйований у спосіб, що забезпечує запобігання проникненню мікроорганізмів /</w:t>
            </w:r>
            <w:r>
              <w:rPr>
                <w:rFonts w:ascii="Arial" w:hAnsi="Arial"/>
                <w:color w:val="000000"/>
                <w:sz w:val="15"/>
              </w:rPr>
              <w:t xml:space="preserve"> Hermetically sealed container - means a container that is designed to be secure against the entry of micro-organisms.</w:t>
            </w:r>
          </w:p>
          <w:p w14:paraId="4D8B34B1" w14:textId="77777777" w:rsidR="005D1834" w:rsidRDefault="00000000">
            <w:pPr>
              <w:spacing w:after="75"/>
              <w:jc w:val="both"/>
            </w:pPr>
            <w:bookmarkStart w:id="6411" w:name="6291"/>
            <w:bookmarkEnd w:id="6410"/>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707159A4" w14:textId="77777777" w:rsidR="005D1834" w:rsidRDefault="00000000">
            <w:pPr>
              <w:spacing w:after="75"/>
            </w:pPr>
            <w:bookmarkStart w:id="6412" w:name="6292"/>
            <w:bookmarkEnd w:id="6411"/>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412"/>
      </w:tr>
      <w:tr w:rsidR="005D1834" w14:paraId="2301DC9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69DE57D5" w14:textId="77777777" w:rsidR="005D1834" w:rsidRDefault="00000000">
            <w:pPr>
              <w:spacing w:after="75"/>
            </w:pPr>
            <w:bookmarkStart w:id="6413" w:name="6293"/>
            <w:r>
              <w:rPr>
                <w:rFonts w:ascii="Arial" w:hAnsi="Arial"/>
                <w:b/>
                <w:color w:val="000000"/>
                <w:sz w:val="15"/>
              </w:rPr>
              <w:t>Державний ветеринарний інспектор /</w:t>
            </w:r>
            <w:r>
              <w:br/>
            </w:r>
            <w:r>
              <w:rPr>
                <w:rFonts w:ascii="Arial" w:hAnsi="Arial"/>
                <w:color w:val="000000"/>
                <w:sz w:val="15"/>
              </w:rPr>
              <w:t>Official veterinarian</w:t>
            </w:r>
          </w:p>
          <w:p w14:paraId="11DC7A5F" w14:textId="77777777" w:rsidR="005D1834" w:rsidRDefault="005D1834">
            <w:pPr>
              <w:spacing w:after="75"/>
            </w:pPr>
            <w:bookmarkStart w:id="6414" w:name="6294"/>
            <w:bookmarkEnd w:id="6413"/>
          </w:p>
          <w:p w14:paraId="524F48E1" w14:textId="77777777" w:rsidR="005D1834" w:rsidRDefault="00000000">
            <w:pPr>
              <w:spacing w:after="75"/>
            </w:pPr>
            <w:bookmarkStart w:id="6415" w:name="6295"/>
            <w:bookmarkEnd w:id="6414"/>
            <w:r>
              <w:rPr>
                <w:rFonts w:ascii="Arial" w:hAnsi="Arial"/>
                <w:b/>
                <w:color w:val="000000"/>
                <w:sz w:val="15"/>
              </w:rPr>
              <w:t>Прізвище (великими літерами)/</w:t>
            </w:r>
            <w:r>
              <w:br/>
            </w:r>
            <w:r>
              <w:rPr>
                <w:rFonts w:ascii="Arial" w:hAnsi="Arial"/>
                <w:color w:val="000000"/>
                <w:sz w:val="15"/>
              </w:rPr>
              <w:t>Name (in capitals letters)</w:t>
            </w:r>
          </w:p>
          <w:p w14:paraId="46ABCCAF" w14:textId="77777777" w:rsidR="005D1834" w:rsidRDefault="005D1834">
            <w:pPr>
              <w:spacing w:after="75"/>
            </w:pPr>
            <w:bookmarkStart w:id="6416" w:name="6296"/>
            <w:bookmarkEnd w:id="6415"/>
          </w:p>
          <w:p w14:paraId="47D83376" w14:textId="77777777" w:rsidR="005D1834" w:rsidRDefault="00000000">
            <w:pPr>
              <w:spacing w:after="75"/>
            </w:pPr>
            <w:bookmarkStart w:id="6417" w:name="6297"/>
            <w:bookmarkEnd w:id="6416"/>
            <w:r>
              <w:rPr>
                <w:rFonts w:ascii="Arial" w:hAnsi="Arial"/>
                <w:b/>
                <w:color w:val="000000"/>
                <w:sz w:val="15"/>
              </w:rPr>
              <w:t>Дата/</w:t>
            </w:r>
            <w:r>
              <w:br/>
            </w:r>
            <w:r>
              <w:rPr>
                <w:rFonts w:ascii="Arial" w:hAnsi="Arial"/>
                <w:color w:val="000000"/>
                <w:sz w:val="15"/>
              </w:rPr>
              <w:t>Date</w:t>
            </w:r>
          </w:p>
          <w:p w14:paraId="4C3B0032" w14:textId="77777777" w:rsidR="005D1834" w:rsidRDefault="005D1834">
            <w:pPr>
              <w:spacing w:after="75"/>
            </w:pPr>
            <w:bookmarkStart w:id="6418" w:name="6298"/>
            <w:bookmarkEnd w:id="6417"/>
          </w:p>
          <w:p w14:paraId="0E835F33" w14:textId="77777777" w:rsidR="005D1834" w:rsidRDefault="00000000">
            <w:pPr>
              <w:spacing w:after="75"/>
            </w:pPr>
            <w:bookmarkStart w:id="6419" w:name="6299"/>
            <w:bookmarkEnd w:id="6418"/>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60E7E39E" w14:textId="77777777" w:rsidR="005D1834" w:rsidRDefault="00000000">
            <w:pPr>
              <w:spacing w:after="75"/>
            </w:pPr>
            <w:bookmarkStart w:id="6420" w:name="6300"/>
            <w:bookmarkEnd w:id="6419"/>
            <w:r>
              <w:rPr>
                <w:rFonts w:ascii="Arial" w:hAnsi="Arial"/>
                <w:b/>
                <w:color w:val="000000"/>
                <w:sz w:val="15"/>
              </w:rPr>
              <w:t>Кваліфікація та посада/</w:t>
            </w:r>
            <w:r>
              <w:br/>
            </w:r>
            <w:r>
              <w:rPr>
                <w:rFonts w:ascii="Arial" w:hAnsi="Arial"/>
                <w:color w:val="000000"/>
                <w:sz w:val="15"/>
              </w:rPr>
              <w:t>Qualification and title</w:t>
            </w:r>
          </w:p>
          <w:p w14:paraId="3B14182A" w14:textId="77777777" w:rsidR="005D1834" w:rsidRDefault="00000000">
            <w:pPr>
              <w:spacing w:after="75"/>
            </w:pPr>
            <w:bookmarkStart w:id="6421" w:name="6301"/>
            <w:bookmarkEnd w:id="6420"/>
            <w:r>
              <w:rPr>
                <w:rFonts w:ascii="Arial" w:hAnsi="Arial"/>
                <w:b/>
                <w:color w:val="000000"/>
                <w:sz w:val="15"/>
              </w:rPr>
              <w:t xml:space="preserve"> </w:t>
            </w:r>
          </w:p>
          <w:p w14:paraId="0CEFCF17" w14:textId="77777777" w:rsidR="005D1834" w:rsidRDefault="00000000">
            <w:pPr>
              <w:spacing w:after="75"/>
            </w:pPr>
            <w:bookmarkStart w:id="6422" w:name="6302"/>
            <w:bookmarkEnd w:id="6421"/>
            <w:r>
              <w:rPr>
                <w:rFonts w:ascii="Arial" w:hAnsi="Arial"/>
                <w:b/>
                <w:color w:val="000000"/>
                <w:sz w:val="15"/>
              </w:rPr>
              <w:t xml:space="preserve"> </w:t>
            </w:r>
          </w:p>
          <w:p w14:paraId="66E851F0" w14:textId="77777777" w:rsidR="005D1834" w:rsidRDefault="00000000">
            <w:pPr>
              <w:spacing w:after="75"/>
            </w:pPr>
            <w:bookmarkStart w:id="6423" w:name="6303"/>
            <w:bookmarkEnd w:id="6422"/>
            <w:r>
              <w:rPr>
                <w:rFonts w:ascii="Arial" w:hAnsi="Arial"/>
                <w:b/>
                <w:color w:val="000000"/>
                <w:sz w:val="15"/>
              </w:rPr>
              <w:t xml:space="preserve"> </w:t>
            </w:r>
          </w:p>
          <w:p w14:paraId="799C40F2" w14:textId="77777777" w:rsidR="005D1834" w:rsidRDefault="00000000">
            <w:pPr>
              <w:spacing w:after="75"/>
            </w:pPr>
            <w:bookmarkStart w:id="6424" w:name="6304"/>
            <w:bookmarkEnd w:id="6423"/>
            <w:r>
              <w:rPr>
                <w:rFonts w:ascii="Arial" w:hAnsi="Arial"/>
                <w:b/>
                <w:color w:val="000000"/>
                <w:sz w:val="15"/>
              </w:rPr>
              <w:t xml:space="preserve"> </w:t>
            </w:r>
          </w:p>
          <w:p w14:paraId="7A747F2B" w14:textId="77777777" w:rsidR="005D1834" w:rsidRDefault="00000000">
            <w:pPr>
              <w:spacing w:after="75"/>
            </w:pPr>
            <w:bookmarkStart w:id="6425" w:name="6305"/>
            <w:bookmarkEnd w:id="6424"/>
            <w:r>
              <w:rPr>
                <w:rFonts w:ascii="Arial" w:hAnsi="Arial"/>
                <w:b/>
                <w:color w:val="000000"/>
                <w:sz w:val="15"/>
              </w:rPr>
              <w:t xml:space="preserve"> </w:t>
            </w:r>
          </w:p>
          <w:p w14:paraId="623F8D2E" w14:textId="77777777" w:rsidR="005D1834" w:rsidRDefault="00000000">
            <w:pPr>
              <w:spacing w:after="75"/>
            </w:pPr>
            <w:bookmarkStart w:id="6426" w:name="6306"/>
            <w:bookmarkEnd w:id="6425"/>
            <w:r>
              <w:rPr>
                <w:rFonts w:ascii="Arial" w:hAnsi="Arial"/>
                <w:b/>
                <w:color w:val="000000"/>
                <w:sz w:val="15"/>
              </w:rPr>
              <w:t xml:space="preserve"> </w:t>
            </w:r>
          </w:p>
          <w:p w14:paraId="3B180197" w14:textId="77777777" w:rsidR="005D1834" w:rsidRDefault="00000000">
            <w:pPr>
              <w:spacing w:after="75"/>
            </w:pPr>
            <w:bookmarkStart w:id="6427" w:name="6307"/>
            <w:bookmarkEnd w:id="6426"/>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lastRenderedPageBreak/>
              <w:t>Signature</w:t>
            </w:r>
            <w:r>
              <w:rPr>
                <w:rFonts w:ascii="Arial" w:hAnsi="Arial"/>
                <w:color w:val="000000"/>
                <w:vertAlign w:val="superscript"/>
              </w:rPr>
              <w:t>(3)</w:t>
            </w:r>
          </w:p>
        </w:tc>
        <w:bookmarkEnd w:id="6427"/>
      </w:tr>
    </w:tbl>
    <w:p w14:paraId="197770EF" w14:textId="77777777" w:rsidR="005D1834" w:rsidRDefault="00000000">
      <w:pPr>
        <w:spacing w:after="75"/>
        <w:ind w:firstLine="240"/>
        <w:jc w:val="both"/>
      </w:pPr>
      <w:bookmarkStart w:id="6428" w:name="6308"/>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0B4B401" w14:textId="77777777">
        <w:trPr>
          <w:trHeight w:val="30"/>
          <w:tblCellSpacing w:w="0" w:type="auto"/>
        </w:trPr>
        <w:tc>
          <w:tcPr>
            <w:tcW w:w="4845" w:type="dxa"/>
            <w:vAlign w:val="center"/>
          </w:tcPr>
          <w:p w14:paraId="16343487" w14:textId="77777777" w:rsidR="005D1834" w:rsidRDefault="00000000">
            <w:pPr>
              <w:spacing w:after="75"/>
              <w:jc w:val="center"/>
            </w:pPr>
            <w:bookmarkStart w:id="6429" w:name="6309"/>
            <w:bookmarkEnd w:id="642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6BCFDF41" w14:textId="77777777" w:rsidR="005D1834" w:rsidRDefault="00000000">
            <w:pPr>
              <w:spacing w:after="75"/>
              <w:jc w:val="center"/>
            </w:pPr>
            <w:bookmarkStart w:id="6430" w:name="6310"/>
            <w:bookmarkEnd w:id="6429"/>
            <w:r>
              <w:rPr>
                <w:rFonts w:ascii="Arial" w:hAnsi="Arial"/>
                <w:b/>
                <w:color w:val="000000"/>
                <w:sz w:val="15"/>
              </w:rPr>
              <w:t>М. Мороз</w:t>
            </w:r>
          </w:p>
        </w:tc>
        <w:bookmarkEnd w:id="6430"/>
      </w:tr>
    </w:tbl>
    <w:p w14:paraId="4F6A59B6" w14:textId="77777777" w:rsidR="005D1834" w:rsidRDefault="00000000">
      <w:pPr>
        <w:spacing w:after="75"/>
        <w:ind w:firstLine="240"/>
        <w:jc w:val="both"/>
      </w:pPr>
      <w:bookmarkStart w:id="6431" w:name="6311"/>
      <w:r>
        <w:rPr>
          <w:rFonts w:ascii="Arial" w:hAnsi="Arial"/>
          <w:color w:val="000000"/>
          <w:sz w:val="18"/>
        </w:rPr>
        <w:t xml:space="preserve"> </w:t>
      </w:r>
    </w:p>
    <w:p w14:paraId="3E0082AB" w14:textId="77777777" w:rsidR="005D1834" w:rsidRDefault="00000000">
      <w:pPr>
        <w:spacing w:after="75"/>
        <w:ind w:firstLine="240"/>
        <w:jc w:val="right"/>
      </w:pPr>
      <w:bookmarkStart w:id="6432" w:name="6312"/>
      <w:bookmarkEnd w:id="643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4A1B503" w14:textId="77777777" w:rsidR="005D1834" w:rsidRDefault="00000000">
      <w:pPr>
        <w:pStyle w:val="3"/>
        <w:spacing w:after="225"/>
        <w:jc w:val="center"/>
      </w:pPr>
      <w:bookmarkStart w:id="6433" w:name="6313"/>
      <w:bookmarkEnd w:id="6432"/>
      <w:r>
        <w:rPr>
          <w:rFonts w:ascii="Arial" w:hAnsi="Arial"/>
          <w:color w:val="000000"/>
          <w:sz w:val="26"/>
        </w:rPr>
        <w:t>Форма міжнародного сертифіката для ввезення (пересилання) на митну територію України необробленої вовни та шерсті / Form of International Certificate for introduction (sending) to the customs territory of Ukraine of untreated wool and hair</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50B417E" w14:textId="77777777">
        <w:trPr>
          <w:trHeight w:val="30"/>
          <w:tblCellSpacing w:w="0" w:type="auto"/>
        </w:trPr>
        <w:tc>
          <w:tcPr>
            <w:tcW w:w="9690" w:type="dxa"/>
            <w:vAlign w:val="center"/>
          </w:tcPr>
          <w:p w14:paraId="3AA9F43B" w14:textId="77777777" w:rsidR="005D1834" w:rsidRDefault="00000000">
            <w:pPr>
              <w:spacing w:after="75"/>
            </w:pPr>
            <w:bookmarkStart w:id="6434" w:name="6314"/>
            <w:bookmarkEnd w:id="6433"/>
            <w:r>
              <w:rPr>
                <w:rFonts w:ascii="Arial" w:hAnsi="Arial"/>
                <w:b/>
                <w:color w:val="000000"/>
                <w:sz w:val="15"/>
              </w:rPr>
              <w:t>Країна-експортер / Exporting country</w:t>
            </w:r>
          </w:p>
        </w:tc>
        <w:bookmarkEnd w:id="6434"/>
      </w:tr>
    </w:tbl>
    <w:p w14:paraId="3BDC523E" w14:textId="77777777" w:rsidR="005D1834" w:rsidRDefault="00000000">
      <w:pPr>
        <w:spacing w:after="75"/>
        <w:jc w:val="center"/>
      </w:pPr>
      <w:bookmarkStart w:id="6435" w:name="6315"/>
      <w:r>
        <w:rPr>
          <w:rFonts w:ascii="Arial" w:hAnsi="Arial"/>
          <w:color w:val="000000"/>
          <w:sz w:val="18"/>
        </w:rPr>
        <w:t xml:space="preserve"> </w:t>
      </w:r>
      <w:r>
        <w:rPr>
          <w:noProof/>
        </w:rPr>
        <w:drawing>
          <wp:inline distT="0" distB="0" distL="0" distR="0" wp14:anchorId="6258B717" wp14:editId="0074DC07">
            <wp:extent cx="5732145" cy="2325849"/>
            <wp:effectExtent l="0" t="0" r="0" b="0"/>
            <wp:docPr id="1557827287" name="Рисунок 155782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732145" cy="2325849"/>
                    </a:xfrm>
                    <a:prstGeom prst="rect">
                      <a:avLst/>
                    </a:prstGeom>
                  </pic:spPr>
                </pic:pic>
              </a:graphicData>
            </a:graphic>
          </wp:inline>
        </w:drawing>
      </w:r>
    </w:p>
    <w:p w14:paraId="0E4BFBB4" w14:textId="77777777" w:rsidR="005D1834" w:rsidRDefault="00000000">
      <w:pPr>
        <w:spacing w:after="75"/>
        <w:jc w:val="center"/>
      </w:pPr>
      <w:bookmarkStart w:id="6436" w:name="6316"/>
      <w:bookmarkEnd w:id="6435"/>
      <w:r>
        <w:rPr>
          <w:rFonts w:ascii="Arial" w:hAnsi="Arial"/>
          <w:color w:val="000000"/>
          <w:sz w:val="18"/>
        </w:rPr>
        <w:lastRenderedPageBreak/>
        <w:t xml:space="preserve"> </w:t>
      </w:r>
      <w:r>
        <w:rPr>
          <w:noProof/>
        </w:rPr>
        <w:drawing>
          <wp:inline distT="0" distB="0" distL="0" distR="0" wp14:anchorId="1E29B6E3" wp14:editId="4159DABD">
            <wp:extent cx="5732145" cy="7728828"/>
            <wp:effectExtent l="0" t="0" r="0" b="0"/>
            <wp:docPr id="444301210" name="Рисунок 4443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732145" cy="7728828"/>
                    </a:xfrm>
                    <a:prstGeom prst="rect">
                      <a:avLst/>
                    </a:prstGeom>
                  </pic:spPr>
                </pic:pic>
              </a:graphicData>
            </a:graphic>
          </wp:inline>
        </w:drawing>
      </w:r>
    </w:p>
    <w:p w14:paraId="1403E071" w14:textId="77777777" w:rsidR="005D1834" w:rsidRDefault="00000000">
      <w:pPr>
        <w:spacing w:after="75"/>
        <w:jc w:val="center"/>
      </w:pPr>
      <w:bookmarkStart w:id="6437" w:name="6317"/>
      <w:bookmarkEnd w:id="6436"/>
      <w:r>
        <w:rPr>
          <w:rFonts w:ascii="Arial" w:hAnsi="Arial"/>
          <w:color w:val="000000"/>
          <w:sz w:val="18"/>
        </w:rPr>
        <w:lastRenderedPageBreak/>
        <w:t xml:space="preserve"> </w:t>
      </w:r>
      <w:r>
        <w:rPr>
          <w:noProof/>
        </w:rPr>
        <w:drawing>
          <wp:inline distT="0" distB="0" distL="0" distR="0" wp14:anchorId="2F295373" wp14:editId="5F732935">
            <wp:extent cx="5732145" cy="5522022"/>
            <wp:effectExtent l="0" t="0" r="0" b="0"/>
            <wp:docPr id="1657348777" name="Рисунок 165734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732145" cy="5522022"/>
                    </a:xfrm>
                    <a:prstGeom prst="rect">
                      <a:avLst/>
                    </a:prstGeom>
                  </pic:spPr>
                </pic:pic>
              </a:graphicData>
            </a:graphic>
          </wp:inline>
        </w:drawing>
      </w:r>
    </w:p>
    <w:p w14:paraId="73C5FD6E" w14:textId="77777777" w:rsidR="005D1834" w:rsidRDefault="00000000">
      <w:pPr>
        <w:spacing w:after="75"/>
        <w:jc w:val="center"/>
      </w:pPr>
      <w:bookmarkStart w:id="6438" w:name="6318"/>
      <w:bookmarkEnd w:id="6437"/>
      <w:r>
        <w:rPr>
          <w:rFonts w:ascii="Arial" w:hAnsi="Arial"/>
          <w:color w:val="000000"/>
          <w:sz w:val="18"/>
        </w:rPr>
        <w:lastRenderedPageBreak/>
        <w:t xml:space="preserve"> </w:t>
      </w:r>
      <w:r>
        <w:rPr>
          <w:noProof/>
        </w:rPr>
        <w:drawing>
          <wp:inline distT="0" distB="0" distL="0" distR="0" wp14:anchorId="6000CC90" wp14:editId="19B4A940">
            <wp:extent cx="5732145" cy="6448663"/>
            <wp:effectExtent l="0" t="0" r="0" b="0"/>
            <wp:docPr id="132998663" name="Рисунок 13299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732145" cy="644866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988"/>
        <w:gridCol w:w="4140"/>
      </w:tblGrid>
      <w:tr w:rsidR="005D1834" w14:paraId="2910373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63"/>
              <w:gridCol w:w="592"/>
              <w:gridCol w:w="458"/>
              <w:gridCol w:w="7399"/>
            </w:tblGrid>
            <w:tr w:rsidR="005D1834" w14:paraId="26344E9B" w14:textId="77777777">
              <w:trPr>
                <w:trHeight w:val="120"/>
                <w:tblCellSpacing w:w="0" w:type="auto"/>
              </w:trPr>
              <w:tc>
                <w:tcPr>
                  <w:tcW w:w="738" w:type="dxa"/>
                  <w:vAlign w:val="center"/>
                </w:tcPr>
                <w:p w14:paraId="0D984F83" w14:textId="77777777" w:rsidR="005D1834" w:rsidRDefault="00000000">
                  <w:pPr>
                    <w:spacing w:after="75"/>
                  </w:pPr>
                  <w:bookmarkStart w:id="6439" w:name="6319"/>
                  <w:bookmarkEnd w:id="6438"/>
                  <w:r>
                    <w:rPr>
                      <w:rFonts w:ascii="Arial" w:hAnsi="Arial"/>
                      <w:color w:val="000000"/>
                      <w:sz w:val="15"/>
                    </w:rPr>
                    <w:t xml:space="preserve"> </w:t>
                  </w:r>
                </w:p>
              </w:tc>
              <w:tc>
                <w:tcPr>
                  <w:tcW w:w="905" w:type="dxa"/>
                  <w:vAlign w:val="center"/>
                </w:tcPr>
                <w:p w14:paraId="272F1375" w14:textId="77777777" w:rsidR="005D1834" w:rsidRDefault="00000000">
                  <w:pPr>
                    <w:spacing w:after="75"/>
                  </w:pPr>
                  <w:bookmarkStart w:id="6440" w:name="6320"/>
                  <w:bookmarkEnd w:id="6439"/>
                  <w:r>
                    <w:rPr>
                      <w:rFonts w:ascii="Arial" w:hAnsi="Arial"/>
                      <w:b/>
                      <w:color w:val="000000"/>
                      <w:sz w:val="15"/>
                    </w:rPr>
                    <w:t>II.1.3</w:t>
                  </w:r>
                </w:p>
              </w:tc>
              <w:tc>
                <w:tcPr>
                  <w:tcW w:w="0" w:type="auto"/>
                  <w:gridSpan w:val="2"/>
                  <w:vAlign w:val="center"/>
                </w:tcPr>
                <w:p w14:paraId="540A3230" w14:textId="77777777" w:rsidR="005D1834" w:rsidRDefault="00000000">
                  <w:pPr>
                    <w:spacing w:after="75"/>
                  </w:pPr>
                  <w:bookmarkStart w:id="6441" w:name="6321"/>
                  <w:bookmarkEnd w:id="6440"/>
                  <w:r>
                    <w:rPr>
                      <w:rFonts w:ascii="Arial" w:hAnsi="Arial"/>
                      <w:b/>
                      <w:color w:val="000000"/>
                      <w:sz w:val="15"/>
                    </w:rPr>
                    <w:t>вовни та шерсті, що отримані від тварин, відмінних від тварин родини свиневих, призначені для безпосереднього відправлення на потужність (об'єкт) із виробництва продуктів, отриманих із вовни / шерсті для текстильної промисловості, та піддані щонайменше одній з наведених нижче процедур обробки: хімічна депіляція з використанням гашеного вапна або сульфіду натрію, фумігація формальдегідом у герметичному приміщенні (або камері) протягом щонайменше 24 годин, промислове промивання шляхом занурення вовни / шерсті у водорозчинний мийний засіб за температури</w:t>
                  </w:r>
                  <w:r>
                    <w:br/>
                  </w:r>
                  <w:r>
                    <w:rPr>
                      <w:rFonts w:ascii="Arial" w:hAnsi="Arial"/>
                      <w:b/>
                      <w:color w:val="000000"/>
                      <w:sz w:val="15"/>
                    </w:rPr>
                    <w:t xml:space="preserve"> 60 - 70° C; зберігання (період, який може включати період транспортування) за температури 37° C протягом восьми днів, 18° C - протягом 28 днів або 4° C - протягом 120 днів /</w:t>
                  </w:r>
                  <w:r>
                    <w:rPr>
                      <w:rFonts w:ascii="Arial" w:hAnsi="Arial"/>
                      <w:color w:val="000000"/>
                      <w:sz w:val="15"/>
                    </w:rPr>
                    <w:t xml:space="preserve"> wool and hair that was produced from animals other than those of the porcine species and is intended for being dispatched directly to a plant producing derived products from wool for the textile industry and was subjected to at least one of the following treatments: chemical depilation by means of slaked lime or sodium sulphide; fumigation in formaldehyde in a hermetically sealed room (or chamber) for at least 24 hours; industrial scouring which consists of the immersion of wool in a water-soluble detergent held at 60 - 70° C; storage (which may include transportation time) at 37° C for 8 days, 18° C for 28 days or 4° C for 120 days.</w:t>
                  </w:r>
                </w:p>
              </w:tc>
              <w:bookmarkEnd w:id="6441"/>
            </w:tr>
            <w:tr w:rsidR="005D1834" w14:paraId="7718A285" w14:textId="77777777">
              <w:trPr>
                <w:trHeight w:val="120"/>
                <w:tblCellSpacing w:w="0" w:type="auto"/>
              </w:trPr>
              <w:tc>
                <w:tcPr>
                  <w:tcW w:w="738" w:type="dxa"/>
                  <w:vAlign w:val="center"/>
                </w:tcPr>
                <w:p w14:paraId="3FB84AC1" w14:textId="77777777" w:rsidR="005D1834" w:rsidRDefault="00000000">
                  <w:pPr>
                    <w:spacing w:after="75"/>
                  </w:pPr>
                  <w:bookmarkStart w:id="6442" w:name="6322"/>
                  <w:r>
                    <w:rPr>
                      <w:rFonts w:ascii="Arial" w:hAnsi="Arial"/>
                      <w:b/>
                      <w:color w:val="000000"/>
                      <w:sz w:val="15"/>
                    </w:rPr>
                    <w:t>II.2</w:t>
                  </w:r>
                </w:p>
              </w:tc>
              <w:tc>
                <w:tcPr>
                  <w:tcW w:w="0" w:type="auto"/>
                  <w:gridSpan w:val="3"/>
                  <w:vAlign w:val="center"/>
                </w:tcPr>
                <w:p w14:paraId="1C189BAB" w14:textId="77777777" w:rsidR="005D1834" w:rsidRDefault="00000000">
                  <w:pPr>
                    <w:spacing w:after="75"/>
                    <w:jc w:val="both"/>
                  </w:pPr>
                  <w:bookmarkStart w:id="6443" w:name="6323"/>
                  <w:bookmarkEnd w:id="6442"/>
                  <w:r>
                    <w:rPr>
                      <w:rFonts w:ascii="Arial" w:hAnsi="Arial"/>
                      <w:b/>
                      <w:color w:val="000000"/>
                      <w:sz w:val="15"/>
                    </w:rPr>
                    <w:t>Необроблена вовна та шерсть має бути отримана: /</w:t>
                  </w:r>
                  <w:r>
                    <w:rPr>
                      <w:rFonts w:ascii="Arial" w:hAnsi="Arial"/>
                      <w:color w:val="000000"/>
                      <w:sz w:val="15"/>
                    </w:rPr>
                    <w:t xml:space="preserve"> Untreated wool and hair have been obtained:</w:t>
                  </w:r>
                </w:p>
              </w:tc>
              <w:bookmarkEnd w:id="6443"/>
            </w:tr>
            <w:tr w:rsidR="005D1834" w14:paraId="24222F22" w14:textId="77777777">
              <w:trPr>
                <w:trHeight w:val="120"/>
                <w:tblCellSpacing w:w="0" w:type="auto"/>
              </w:trPr>
              <w:tc>
                <w:tcPr>
                  <w:tcW w:w="738" w:type="dxa"/>
                  <w:vAlign w:val="center"/>
                </w:tcPr>
                <w:p w14:paraId="071FB963" w14:textId="77777777" w:rsidR="005D1834" w:rsidRDefault="00000000">
                  <w:pPr>
                    <w:spacing w:after="75"/>
                  </w:pPr>
                  <w:bookmarkStart w:id="6444" w:name="6324"/>
                  <w:r>
                    <w:rPr>
                      <w:rFonts w:ascii="Arial" w:hAnsi="Arial"/>
                      <w:color w:val="000000"/>
                      <w:sz w:val="15"/>
                    </w:rPr>
                    <w:lastRenderedPageBreak/>
                    <w:t xml:space="preserve"> </w:t>
                  </w:r>
                </w:p>
              </w:tc>
              <w:tc>
                <w:tcPr>
                  <w:tcW w:w="905" w:type="dxa"/>
                  <w:vAlign w:val="center"/>
                </w:tcPr>
                <w:p w14:paraId="6717C22F" w14:textId="77777777" w:rsidR="005D1834" w:rsidRDefault="00000000">
                  <w:pPr>
                    <w:spacing w:after="75"/>
                    <w:jc w:val="both"/>
                  </w:pPr>
                  <w:bookmarkStart w:id="6445" w:name="6325"/>
                  <w:bookmarkEnd w:id="6444"/>
                  <w:r>
                    <w:rPr>
                      <w:rFonts w:ascii="Arial" w:hAnsi="Arial"/>
                      <w:b/>
                      <w:color w:val="000000"/>
                      <w:sz w:val="15"/>
                    </w:rPr>
                    <w:t>II.2.1</w:t>
                  </w:r>
                </w:p>
              </w:tc>
              <w:tc>
                <w:tcPr>
                  <w:tcW w:w="0" w:type="auto"/>
                  <w:gridSpan w:val="2"/>
                  <w:vAlign w:val="center"/>
                </w:tcPr>
                <w:p w14:paraId="15818042" w14:textId="77777777" w:rsidR="005D1834" w:rsidRDefault="00000000">
                  <w:pPr>
                    <w:spacing w:after="75"/>
                    <w:jc w:val="both"/>
                  </w:pPr>
                  <w:bookmarkStart w:id="6446" w:name="6326"/>
                  <w:bookmarkEnd w:id="6445"/>
                  <w:r>
                    <w:rPr>
                      <w:rFonts w:ascii="Arial" w:hAnsi="Arial"/>
                      <w:b/>
                      <w:color w:val="000000"/>
                      <w:sz w:val="15"/>
                    </w:rPr>
                    <w:t>щонайменше за 21 день перед ввезенням (у тому числі з метою пересилання / транзиту) на митну територію України/</w:t>
                  </w:r>
                  <w:r>
                    <w:rPr>
                      <w:rFonts w:ascii="Arial" w:hAnsi="Arial"/>
                      <w:color w:val="000000"/>
                      <w:sz w:val="15"/>
                    </w:rPr>
                    <w:t xml:space="preserve"> at least 21 days prior to importation (inclusive of sending / transit purposes) to the customs territory of Ukraine;</w:t>
                  </w:r>
                </w:p>
              </w:tc>
              <w:bookmarkEnd w:id="6446"/>
            </w:tr>
            <w:tr w:rsidR="005D1834" w14:paraId="0EA2F902" w14:textId="77777777">
              <w:trPr>
                <w:trHeight w:val="120"/>
                <w:tblCellSpacing w:w="0" w:type="auto"/>
              </w:trPr>
              <w:tc>
                <w:tcPr>
                  <w:tcW w:w="738" w:type="dxa"/>
                  <w:vAlign w:val="center"/>
                </w:tcPr>
                <w:p w14:paraId="4E76E5F2" w14:textId="77777777" w:rsidR="005D1834" w:rsidRDefault="00000000">
                  <w:pPr>
                    <w:spacing w:after="75"/>
                  </w:pPr>
                  <w:bookmarkStart w:id="6447" w:name="6327"/>
                  <w:r>
                    <w:rPr>
                      <w:rFonts w:ascii="Arial" w:hAnsi="Arial"/>
                      <w:color w:val="000000"/>
                      <w:sz w:val="15"/>
                    </w:rPr>
                    <w:t xml:space="preserve"> </w:t>
                  </w:r>
                </w:p>
              </w:tc>
              <w:tc>
                <w:tcPr>
                  <w:tcW w:w="905" w:type="dxa"/>
                  <w:vAlign w:val="center"/>
                </w:tcPr>
                <w:p w14:paraId="42605067" w14:textId="77777777" w:rsidR="005D1834" w:rsidRDefault="00000000">
                  <w:pPr>
                    <w:spacing w:after="75"/>
                    <w:jc w:val="both"/>
                  </w:pPr>
                  <w:bookmarkStart w:id="6448" w:name="6328"/>
                  <w:bookmarkEnd w:id="6447"/>
                  <w:r>
                    <w:rPr>
                      <w:rFonts w:ascii="Arial" w:hAnsi="Arial"/>
                      <w:b/>
                      <w:color w:val="000000"/>
                      <w:sz w:val="15"/>
                    </w:rPr>
                    <w:t>II.2.2</w:t>
                  </w:r>
                </w:p>
              </w:tc>
              <w:tc>
                <w:tcPr>
                  <w:tcW w:w="0" w:type="auto"/>
                  <w:gridSpan w:val="2"/>
                  <w:vAlign w:val="center"/>
                </w:tcPr>
                <w:p w14:paraId="03F950F2" w14:textId="77777777" w:rsidR="005D1834" w:rsidRDefault="00000000">
                  <w:pPr>
                    <w:spacing w:after="75"/>
                    <w:jc w:val="both"/>
                  </w:pPr>
                  <w:bookmarkStart w:id="6449" w:name="6329"/>
                  <w:bookmarkEnd w:id="6448"/>
                  <w:r>
                    <w:rPr>
                      <w:rFonts w:ascii="Arial" w:hAnsi="Arial"/>
                      <w:b/>
                      <w:color w:val="000000"/>
                      <w:sz w:val="15"/>
                    </w:rPr>
                    <w:t>на території країни / зони / компартмента</w:t>
                  </w:r>
                  <w:r>
                    <w:rPr>
                      <w:rFonts w:ascii="Arial" w:hAnsi="Arial"/>
                      <w:b/>
                      <w:color w:val="000000"/>
                      <w:vertAlign w:val="superscript"/>
                    </w:rPr>
                    <w:t>(1)(2)</w:t>
                  </w:r>
                  <w:r>
                    <w:rPr>
                      <w:rFonts w:ascii="Arial" w:hAnsi="Arial"/>
                      <w:b/>
                      <w:color w:val="000000"/>
                      <w:sz w:val="15"/>
                    </w:rPr>
                    <w:t>_____________________(вказати назву та код ISO країни, назву та код зони або компартметна), що внесена до реєстру країн та потужностей, з яких дозволяється ввезення (пересилання) свіжого м'яса жуйних тварин на митну територію України /</w:t>
                  </w:r>
                  <w:r>
                    <w:rPr>
                      <w:rFonts w:ascii="Arial" w:hAnsi="Arial"/>
                      <w:color w:val="000000"/>
                      <w:sz w:val="15"/>
                    </w:rPr>
                    <w:t xml:space="preserve"> on the territory of a country / zone / compartment</w:t>
                  </w:r>
                  <w:r>
                    <w:rPr>
                      <w:rFonts w:ascii="Arial" w:hAnsi="Arial"/>
                      <w:color w:val="000000"/>
                      <w:vertAlign w:val="superscript"/>
                    </w:rPr>
                    <w:t>(1)(2)</w:t>
                  </w:r>
                  <w:r>
                    <w:rPr>
                      <w:rFonts w:ascii="Arial" w:hAnsi="Arial"/>
                      <w:color w:val="000000"/>
                      <w:sz w:val="15"/>
                    </w:rPr>
                    <w:t>__________________________(indicate name and ISO code of country, name and code of zone or compartment) listed in the register of countries end establishments authorised for importation into Ukraine of fresh meat of ruminants;</w:t>
                  </w:r>
                </w:p>
              </w:tc>
              <w:bookmarkEnd w:id="6449"/>
            </w:tr>
            <w:tr w:rsidR="005D1834" w14:paraId="31450C7E" w14:textId="77777777">
              <w:trPr>
                <w:trHeight w:val="120"/>
                <w:tblCellSpacing w:w="0" w:type="auto"/>
              </w:trPr>
              <w:tc>
                <w:tcPr>
                  <w:tcW w:w="738" w:type="dxa"/>
                  <w:vAlign w:val="center"/>
                </w:tcPr>
                <w:p w14:paraId="1D3771D5" w14:textId="77777777" w:rsidR="005D1834" w:rsidRDefault="00000000">
                  <w:pPr>
                    <w:spacing w:after="75"/>
                  </w:pPr>
                  <w:bookmarkStart w:id="6450" w:name="6330"/>
                  <w:r>
                    <w:rPr>
                      <w:rFonts w:ascii="Arial" w:hAnsi="Arial"/>
                      <w:color w:val="000000"/>
                      <w:sz w:val="15"/>
                    </w:rPr>
                    <w:t xml:space="preserve"> </w:t>
                  </w:r>
                </w:p>
              </w:tc>
              <w:tc>
                <w:tcPr>
                  <w:tcW w:w="905" w:type="dxa"/>
                  <w:vAlign w:val="center"/>
                </w:tcPr>
                <w:p w14:paraId="7316C361" w14:textId="77777777" w:rsidR="005D1834" w:rsidRDefault="00000000">
                  <w:pPr>
                    <w:spacing w:after="75"/>
                    <w:jc w:val="both"/>
                  </w:pPr>
                  <w:bookmarkStart w:id="6451" w:name="6331"/>
                  <w:bookmarkEnd w:id="6450"/>
                  <w:r>
                    <w:rPr>
                      <w:rFonts w:ascii="Arial" w:hAnsi="Arial"/>
                      <w:b/>
                      <w:color w:val="000000"/>
                      <w:sz w:val="15"/>
                    </w:rPr>
                    <w:t>II.2.3</w:t>
                  </w:r>
                </w:p>
              </w:tc>
              <w:tc>
                <w:tcPr>
                  <w:tcW w:w="0" w:type="auto"/>
                  <w:gridSpan w:val="2"/>
                  <w:vAlign w:val="center"/>
                </w:tcPr>
                <w:p w14:paraId="4B52599F" w14:textId="77777777" w:rsidR="005D1834" w:rsidRDefault="00000000">
                  <w:pPr>
                    <w:spacing w:after="75"/>
                    <w:jc w:val="both"/>
                  </w:pPr>
                  <w:bookmarkStart w:id="6452" w:name="6332"/>
                  <w:bookmarkEnd w:id="6451"/>
                  <w:r>
                    <w:rPr>
                      <w:rFonts w:ascii="Arial" w:hAnsi="Arial"/>
                      <w:b/>
                      <w:color w:val="000000"/>
                      <w:sz w:val="15"/>
                    </w:rPr>
                    <w:t>від тварин інших, ніж тварини родини свиневі, що утримувались на території: /</w:t>
                  </w:r>
                  <w:r>
                    <w:rPr>
                      <w:rFonts w:ascii="Arial" w:hAnsi="Arial"/>
                      <w:color w:val="000000"/>
                      <w:sz w:val="15"/>
                    </w:rPr>
                    <w:t xml:space="preserve"> from animals other than porcine species kept on the territory:</w:t>
                  </w:r>
                </w:p>
              </w:tc>
              <w:bookmarkEnd w:id="6452"/>
            </w:tr>
            <w:tr w:rsidR="005D1834" w14:paraId="5B8EF539" w14:textId="77777777">
              <w:trPr>
                <w:trHeight w:val="120"/>
                <w:tblCellSpacing w:w="0" w:type="auto"/>
              </w:trPr>
              <w:tc>
                <w:tcPr>
                  <w:tcW w:w="738" w:type="dxa"/>
                  <w:vAlign w:val="center"/>
                </w:tcPr>
                <w:p w14:paraId="40FD0E8C" w14:textId="77777777" w:rsidR="005D1834" w:rsidRDefault="00000000">
                  <w:pPr>
                    <w:spacing w:after="75"/>
                  </w:pPr>
                  <w:bookmarkStart w:id="6453" w:name="6333"/>
                  <w:r>
                    <w:rPr>
                      <w:rFonts w:ascii="Arial" w:hAnsi="Arial"/>
                      <w:color w:val="000000"/>
                      <w:sz w:val="15"/>
                    </w:rPr>
                    <w:t xml:space="preserve"> </w:t>
                  </w:r>
                </w:p>
              </w:tc>
              <w:tc>
                <w:tcPr>
                  <w:tcW w:w="905" w:type="dxa"/>
                  <w:vAlign w:val="center"/>
                </w:tcPr>
                <w:p w14:paraId="4723E35B" w14:textId="77777777" w:rsidR="005D1834" w:rsidRDefault="00000000">
                  <w:pPr>
                    <w:spacing w:after="75"/>
                    <w:jc w:val="both"/>
                  </w:pPr>
                  <w:bookmarkStart w:id="6454" w:name="6334"/>
                  <w:bookmarkEnd w:id="6453"/>
                  <w:r>
                    <w:rPr>
                      <w:rFonts w:ascii="Arial" w:hAnsi="Arial"/>
                      <w:color w:val="000000"/>
                      <w:sz w:val="15"/>
                    </w:rPr>
                    <w:t xml:space="preserve"> </w:t>
                  </w:r>
                </w:p>
              </w:tc>
              <w:tc>
                <w:tcPr>
                  <w:tcW w:w="555" w:type="dxa"/>
                  <w:vAlign w:val="center"/>
                </w:tcPr>
                <w:p w14:paraId="46D5F35F" w14:textId="77777777" w:rsidR="005D1834" w:rsidRDefault="00000000">
                  <w:pPr>
                    <w:spacing w:after="75"/>
                    <w:jc w:val="both"/>
                  </w:pPr>
                  <w:bookmarkStart w:id="6455" w:name="6335"/>
                  <w:bookmarkEnd w:id="6454"/>
                  <w:r>
                    <w:rPr>
                      <w:rFonts w:ascii="Arial" w:hAnsi="Arial"/>
                      <w:color w:val="000000"/>
                      <w:sz w:val="15"/>
                    </w:rPr>
                    <w:t xml:space="preserve"> </w:t>
                  </w:r>
                </w:p>
              </w:tc>
              <w:tc>
                <w:tcPr>
                  <w:tcW w:w="7432" w:type="dxa"/>
                  <w:vAlign w:val="center"/>
                </w:tcPr>
                <w:p w14:paraId="18E67122" w14:textId="77777777" w:rsidR="005D1834" w:rsidRDefault="00000000">
                  <w:pPr>
                    <w:spacing w:after="75"/>
                    <w:jc w:val="both"/>
                  </w:pPr>
                  <w:bookmarkStart w:id="6456" w:name="6336"/>
                  <w:bookmarkEnd w:id="6455"/>
                  <w:r>
                    <w:rPr>
                      <w:rFonts w:ascii="Arial" w:hAnsi="Arial"/>
                      <w:b/>
                      <w:color w:val="000000"/>
                      <w:sz w:val="15"/>
                    </w:rPr>
                    <w:t>країни</w:t>
                  </w:r>
                  <w:r>
                    <w:rPr>
                      <w:rFonts w:ascii="Arial" w:hAnsi="Arial"/>
                      <w:b/>
                      <w:color w:val="000000"/>
                      <w:vertAlign w:val="superscript"/>
                    </w:rPr>
                    <w:t>(1)</w:t>
                  </w:r>
                  <w:r>
                    <w:rPr>
                      <w:rFonts w:ascii="Arial" w:hAnsi="Arial"/>
                      <w:b/>
                      <w:color w:val="000000"/>
                      <w:sz w:val="15"/>
                    </w:rPr>
                    <w:t xml:space="preserve"> або зони</w:t>
                  </w:r>
                  <w:r>
                    <w:rPr>
                      <w:rFonts w:ascii="Arial" w:hAnsi="Arial"/>
                      <w:b/>
                      <w:color w:val="000000"/>
                      <w:vertAlign w:val="superscript"/>
                    </w:rPr>
                    <w:t>(2)</w:t>
                  </w:r>
                  <w:r>
                    <w:rPr>
                      <w:rFonts w:ascii="Arial" w:hAnsi="Arial"/>
                      <w:b/>
                      <w:color w:val="000000"/>
                      <w:sz w:val="15"/>
                    </w:rPr>
                    <w:t>___________________________(вказати назву та код ISO країни, назву та код зони), що є офіційно визнаними МЕБ вільними від ящуру /</w:t>
                  </w:r>
                  <w:r>
                    <w:rPr>
                      <w:rFonts w:ascii="Arial" w:hAnsi="Arial"/>
                      <w:color w:val="000000"/>
                      <w:sz w:val="15"/>
                    </w:rPr>
                    <w:t xml:space="preserve"> of country</w:t>
                  </w:r>
                  <w:r>
                    <w:rPr>
                      <w:rFonts w:ascii="Arial" w:hAnsi="Arial"/>
                      <w:color w:val="000000"/>
                      <w:vertAlign w:val="superscript"/>
                    </w:rPr>
                    <w:t>(1)</w:t>
                  </w:r>
                  <w:r>
                    <w:rPr>
                      <w:rFonts w:ascii="Arial" w:hAnsi="Arial"/>
                      <w:color w:val="000000"/>
                      <w:sz w:val="15"/>
                    </w:rPr>
                    <w:t xml:space="preserve"> or zone</w:t>
                  </w:r>
                  <w:r>
                    <w:rPr>
                      <w:rFonts w:ascii="Arial" w:hAnsi="Arial"/>
                      <w:color w:val="000000"/>
                      <w:vertAlign w:val="superscript"/>
                    </w:rPr>
                    <w:t>(2)</w:t>
                  </w:r>
                  <w:r>
                    <w:rPr>
                      <w:rFonts w:ascii="Arial" w:hAnsi="Arial"/>
                      <w:color w:val="000000"/>
                      <w:sz w:val="15"/>
                    </w:rPr>
                    <w:t xml:space="preserve"> ______________________________(indicate name and ISO code of country, name and code of zone), officially recognised by the OIE as free from foot-and-mouth disease;</w:t>
                  </w:r>
                </w:p>
              </w:tc>
              <w:bookmarkEnd w:id="6456"/>
            </w:tr>
            <w:tr w:rsidR="005D1834" w14:paraId="6B536ECF" w14:textId="77777777">
              <w:trPr>
                <w:trHeight w:val="120"/>
                <w:tblCellSpacing w:w="0" w:type="auto"/>
              </w:trPr>
              <w:tc>
                <w:tcPr>
                  <w:tcW w:w="738" w:type="dxa"/>
                  <w:vAlign w:val="center"/>
                </w:tcPr>
                <w:p w14:paraId="16627DAD" w14:textId="77777777" w:rsidR="005D1834" w:rsidRDefault="00000000">
                  <w:pPr>
                    <w:spacing w:after="75"/>
                  </w:pPr>
                  <w:bookmarkStart w:id="6457" w:name="6337"/>
                  <w:r>
                    <w:rPr>
                      <w:rFonts w:ascii="Arial" w:hAnsi="Arial"/>
                      <w:color w:val="000000"/>
                      <w:sz w:val="15"/>
                    </w:rPr>
                    <w:t xml:space="preserve"> </w:t>
                  </w:r>
                </w:p>
              </w:tc>
              <w:tc>
                <w:tcPr>
                  <w:tcW w:w="905" w:type="dxa"/>
                  <w:vAlign w:val="center"/>
                </w:tcPr>
                <w:p w14:paraId="5B7C13E3" w14:textId="77777777" w:rsidR="005D1834" w:rsidRDefault="00000000">
                  <w:pPr>
                    <w:spacing w:after="75"/>
                    <w:jc w:val="both"/>
                  </w:pPr>
                  <w:bookmarkStart w:id="6458" w:name="6338"/>
                  <w:bookmarkEnd w:id="6457"/>
                  <w:r>
                    <w:rPr>
                      <w:rFonts w:ascii="Arial" w:hAnsi="Arial"/>
                      <w:color w:val="000000"/>
                      <w:sz w:val="15"/>
                    </w:rPr>
                    <w:t xml:space="preserve"> </w:t>
                  </w:r>
                </w:p>
              </w:tc>
              <w:tc>
                <w:tcPr>
                  <w:tcW w:w="555" w:type="dxa"/>
                  <w:vAlign w:val="center"/>
                </w:tcPr>
                <w:p w14:paraId="4213D497" w14:textId="77777777" w:rsidR="005D1834" w:rsidRDefault="00000000">
                  <w:pPr>
                    <w:spacing w:after="75"/>
                    <w:jc w:val="both"/>
                  </w:pPr>
                  <w:bookmarkStart w:id="6459" w:name="6339"/>
                  <w:bookmarkEnd w:id="6458"/>
                  <w:r>
                    <w:rPr>
                      <w:rFonts w:ascii="Arial" w:hAnsi="Arial"/>
                      <w:color w:val="000000"/>
                      <w:sz w:val="15"/>
                    </w:rPr>
                    <w:t xml:space="preserve"> </w:t>
                  </w:r>
                </w:p>
              </w:tc>
              <w:tc>
                <w:tcPr>
                  <w:tcW w:w="7432" w:type="dxa"/>
                  <w:vAlign w:val="center"/>
                </w:tcPr>
                <w:p w14:paraId="0DCF78A1" w14:textId="77777777" w:rsidR="005D1834" w:rsidRDefault="00000000">
                  <w:pPr>
                    <w:spacing w:after="75"/>
                  </w:pPr>
                  <w:bookmarkStart w:id="6460" w:name="6340"/>
                  <w:bookmarkEnd w:id="6459"/>
                  <w:r>
                    <w:rPr>
                      <w:rFonts w:ascii="Arial" w:hAnsi="Arial"/>
                      <w:b/>
                      <w:color w:val="000000"/>
                      <w:sz w:val="15"/>
                    </w:rPr>
                    <w:t>у випадку вовни та шерсті овець та кіз - країни / зони / компартмента</w:t>
                  </w:r>
                  <w:r>
                    <w:rPr>
                      <w:rFonts w:ascii="Arial" w:hAnsi="Arial"/>
                      <w:b/>
                      <w:color w:val="000000"/>
                      <w:vertAlign w:val="superscript"/>
                    </w:rPr>
                    <w:t>(1)(2)</w:t>
                  </w:r>
                  <w:r>
                    <w:rPr>
                      <w:rFonts w:ascii="Arial" w:hAnsi="Arial"/>
                      <w:b/>
                      <w:color w:val="000000"/>
                      <w:sz w:val="15"/>
                    </w:rPr>
                    <w:t>__________________________(вказати назву та код ISO країни, назву та код зони або компартметна), де протягом останніх 12 місяців не було зафіксовано випадків / спалахів віспи овець та кіз та не проводилась вакцинація проти зазначеного захворювання /</w:t>
                  </w:r>
                  <w:r>
                    <w:rPr>
                      <w:rFonts w:ascii="Arial" w:hAnsi="Arial"/>
                      <w:color w:val="000000"/>
                      <w:sz w:val="15"/>
                    </w:rPr>
                    <w:t xml:space="preserve"> in case of wool and hair of ovine and caprine animals - from a country / zone / compartment</w:t>
                  </w:r>
                  <w:r>
                    <w:rPr>
                      <w:rFonts w:ascii="Arial" w:hAnsi="Arial"/>
                      <w:color w:val="000000"/>
                      <w:vertAlign w:val="superscript"/>
                    </w:rPr>
                    <w:t>(1)</w:t>
                  </w:r>
                  <w:r>
                    <w:rPr>
                      <w:rFonts w:ascii="Arial" w:hAnsi="Arial"/>
                      <w:b/>
                      <w:color w:val="000000"/>
                    </w:rPr>
                    <w:t>(</w:t>
                  </w:r>
                  <w:r>
                    <w:rPr>
                      <w:rFonts w:ascii="Arial" w:hAnsi="Arial"/>
                      <w:color w:val="000000"/>
                      <w:vertAlign w:val="superscript"/>
                    </w:rPr>
                    <w:t>2)</w:t>
                  </w:r>
                  <w:r>
                    <w:rPr>
                      <w:rFonts w:ascii="Arial" w:hAnsi="Arial"/>
                      <w:color w:val="000000"/>
                      <w:sz w:val="15"/>
                    </w:rPr>
                    <w:t>_______________________ (indicate name and ISO code of country, name and code of zone or compartment), where during the last</w:t>
                  </w:r>
                  <w:r>
                    <w:br/>
                  </w:r>
                  <w:r>
                    <w:rPr>
                      <w:rFonts w:ascii="Arial" w:hAnsi="Arial"/>
                      <w:color w:val="000000"/>
                      <w:sz w:val="15"/>
                    </w:rPr>
                    <w:t>12 months there were no registered cases of sheep and goat pox and no vaccination was carried out against sheep and goat pox.</w:t>
                  </w:r>
                </w:p>
              </w:tc>
              <w:bookmarkEnd w:id="6460"/>
            </w:tr>
          </w:tbl>
          <w:p w14:paraId="7ACEEF7C" w14:textId="77777777" w:rsidR="005D1834" w:rsidRDefault="00000000">
            <w:r>
              <w:br/>
            </w:r>
          </w:p>
          <w:p w14:paraId="6FC664A6" w14:textId="77777777" w:rsidR="005D1834" w:rsidRDefault="005D1834">
            <w:pPr>
              <w:spacing w:after="75"/>
            </w:pPr>
            <w:bookmarkStart w:id="6461" w:name="6341"/>
          </w:p>
        </w:tc>
        <w:bookmarkEnd w:id="6461"/>
      </w:tr>
      <w:tr w:rsidR="005D1834" w14:paraId="54E9842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E22AC51" w14:textId="77777777" w:rsidR="005D1834" w:rsidRDefault="00000000">
            <w:pPr>
              <w:spacing w:after="75"/>
            </w:pPr>
            <w:bookmarkStart w:id="6462" w:name="6342"/>
            <w:r>
              <w:rPr>
                <w:rFonts w:ascii="Arial" w:hAnsi="Arial"/>
                <w:b/>
                <w:color w:val="000000"/>
                <w:sz w:val="15"/>
              </w:rPr>
              <w:lastRenderedPageBreak/>
              <w:t>Примітки</w:t>
            </w:r>
            <w:r>
              <w:rPr>
                <w:rFonts w:ascii="Arial" w:hAnsi="Arial"/>
                <w:color w:val="000000"/>
                <w:sz w:val="15"/>
              </w:rPr>
              <w:t>/Notes</w:t>
            </w:r>
          </w:p>
          <w:p w14:paraId="433984E1" w14:textId="77777777" w:rsidR="005D1834" w:rsidRDefault="00000000">
            <w:pPr>
              <w:spacing w:after="75"/>
              <w:jc w:val="both"/>
            </w:pPr>
            <w:bookmarkStart w:id="6463" w:name="6343"/>
            <w:bookmarkEnd w:id="6462"/>
            <w:r>
              <w:rPr>
                <w:rFonts w:ascii="Arial" w:hAnsi="Arial"/>
                <w:b/>
                <w:color w:val="000000"/>
                <w:sz w:val="15"/>
              </w:rPr>
              <w:t>Вимоги цього міжнародного сертифіката застосовуються до необробленої вовни та шерсті,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untreated wool and hair, originating from a country or a separate territory (zone or compartment) thereof and from an establishment listed in the register of countries and establishments authorised for the importation (sending) of products to the customs territory of Ukraine.</w:t>
            </w:r>
          </w:p>
          <w:p w14:paraId="10AB837C" w14:textId="77777777" w:rsidR="005D1834" w:rsidRDefault="00000000">
            <w:pPr>
              <w:spacing w:after="75"/>
            </w:pPr>
            <w:bookmarkStart w:id="6464" w:name="6344"/>
            <w:bookmarkEnd w:id="6463"/>
            <w:r>
              <w:rPr>
                <w:rFonts w:ascii="Arial" w:hAnsi="Arial"/>
                <w:b/>
                <w:color w:val="000000"/>
                <w:sz w:val="15"/>
              </w:rPr>
              <w:t>Частина I</w:t>
            </w:r>
            <w:r>
              <w:rPr>
                <w:rFonts w:ascii="Arial" w:hAnsi="Arial"/>
                <w:color w:val="000000"/>
                <w:sz w:val="15"/>
              </w:rPr>
              <w:t>/Part I:</w:t>
            </w:r>
          </w:p>
          <w:p w14:paraId="1EDFD410" w14:textId="77777777" w:rsidR="005D1834" w:rsidRDefault="00000000">
            <w:pPr>
              <w:spacing w:after="75"/>
              <w:jc w:val="both"/>
            </w:pPr>
            <w:bookmarkStart w:id="6465" w:name="6345"/>
            <w:bookmarkEnd w:id="6464"/>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0BD71D24" w14:textId="77777777" w:rsidR="005D1834" w:rsidRDefault="00000000">
            <w:pPr>
              <w:spacing w:after="75"/>
              <w:jc w:val="both"/>
            </w:pPr>
            <w:bookmarkStart w:id="6466" w:name="6346"/>
            <w:bookmarkEnd w:id="6465"/>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5101</w:t>
            </w:r>
            <w:r>
              <w:rPr>
                <w:rFonts w:ascii="Arial" w:hAnsi="Arial"/>
                <w:b/>
                <w:color w:val="000000"/>
                <w:sz w:val="15"/>
              </w:rPr>
              <w:t xml:space="preserve">, </w:t>
            </w:r>
            <w:r>
              <w:rPr>
                <w:rFonts w:ascii="Arial" w:hAnsi="Arial"/>
                <w:b/>
                <w:color w:val="293A55"/>
                <w:sz w:val="15"/>
              </w:rPr>
              <w:t>5102</w:t>
            </w:r>
            <w:r>
              <w:rPr>
                <w:rFonts w:ascii="Arial" w:hAnsi="Arial"/>
                <w:b/>
                <w:color w:val="000000"/>
                <w:sz w:val="15"/>
              </w:rPr>
              <w:t xml:space="preserve"> або </w:t>
            </w:r>
            <w:r>
              <w:rPr>
                <w:rFonts w:ascii="Arial" w:hAnsi="Arial"/>
                <w:b/>
                <w:color w:val="293A55"/>
                <w:sz w:val="15"/>
              </w:rPr>
              <w:t>5103</w:t>
            </w:r>
            <w:r>
              <w:rPr>
                <w:rFonts w:ascii="Arial" w:hAnsi="Arial"/>
                <w:color w:val="000000"/>
                <w:sz w:val="15"/>
              </w:rPr>
              <w:t xml:space="preserve"> / Box I.19: Indicate commodity code (HS code): 5101 5102 or 5103.</w:t>
            </w:r>
          </w:p>
          <w:p w14:paraId="5685B1D0" w14:textId="77777777" w:rsidR="005D1834" w:rsidRDefault="00000000">
            <w:pPr>
              <w:spacing w:after="75"/>
              <w:jc w:val="both"/>
            </w:pPr>
            <w:bookmarkStart w:id="6467" w:name="6347"/>
            <w:bookmarkEnd w:id="6466"/>
            <w:r>
              <w:rPr>
                <w:rFonts w:ascii="Arial" w:hAnsi="Arial"/>
                <w:b/>
                <w:color w:val="000000"/>
                <w:sz w:val="15"/>
              </w:rPr>
              <w:t>Пункт I.28: Вид товару: вказати "вовна" або "шерсть"</w:t>
            </w:r>
            <w:r>
              <w:rPr>
                <w:rFonts w:ascii="Arial" w:hAnsi="Arial"/>
                <w:color w:val="000000"/>
                <w:sz w:val="15"/>
              </w:rPr>
              <w:t xml:space="preserve"> / Box I.28: Nature of commodity: indicate: "wool" or "hair".</w:t>
            </w:r>
          </w:p>
          <w:p w14:paraId="62035A31" w14:textId="77777777" w:rsidR="005D1834" w:rsidRDefault="00000000">
            <w:pPr>
              <w:spacing w:after="75"/>
              <w:jc w:val="both"/>
            </w:pPr>
            <w:bookmarkStart w:id="6468" w:name="6348"/>
            <w:bookmarkEnd w:id="6467"/>
            <w:r>
              <w:rPr>
                <w:rFonts w:ascii="Arial" w:hAnsi="Arial"/>
                <w:b/>
                <w:color w:val="000000"/>
                <w:sz w:val="15"/>
              </w:rPr>
              <w:t>Частина II</w:t>
            </w:r>
            <w:r>
              <w:rPr>
                <w:rFonts w:ascii="Arial" w:hAnsi="Arial"/>
                <w:color w:val="000000"/>
                <w:sz w:val="15"/>
              </w:rPr>
              <w:t>: / Part II:</w:t>
            </w:r>
          </w:p>
          <w:p w14:paraId="35A7FDA4" w14:textId="77777777" w:rsidR="005D1834" w:rsidRDefault="00000000">
            <w:pPr>
              <w:spacing w:after="75"/>
              <w:jc w:val="both"/>
            </w:pPr>
            <w:bookmarkStart w:id="6469" w:name="6349"/>
            <w:bookmarkEnd w:id="6468"/>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8BA4F61" w14:textId="77777777" w:rsidR="005D1834" w:rsidRDefault="00000000">
            <w:pPr>
              <w:spacing w:after="75"/>
              <w:jc w:val="both"/>
            </w:pPr>
            <w:bookmarkStart w:id="6470" w:name="6350"/>
            <w:bookmarkEnd w:id="6469"/>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компартменталізації</w:t>
            </w:r>
            <w:r>
              <w:rPr>
                <w:rFonts w:ascii="Arial" w:hAnsi="Arial"/>
                <w:color w:val="000000"/>
                <w:sz w:val="15"/>
              </w:rPr>
              <w:t xml:space="preserve"> / Applies in case of recognition by Competent Authority of Ukraine of zoning / compartmentalization.</w:t>
            </w:r>
          </w:p>
          <w:p w14:paraId="6E83E4B2" w14:textId="77777777" w:rsidR="005D1834" w:rsidRDefault="00000000">
            <w:pPr>
              <w:spacing w:after="75"/>
            </w:pPr>
            <w:bookmarkStart w:id="6471" w:name="6351"/>
            <w:bookmarkEnd w:id="6470"/>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471"/>
      </w:tr>
      <w:tr w:rsidR="005D1834" w14:paraId="3B60D715"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D8010B5" w14:textId="77777777" w:rsidR="005D1834" w:rsidRDefault="00000000">
            <w:pPr>
              <w:spacing w:after="75"/>
            </w:pPr>
            <w:bookmarkStart w:id="6472" w:name="6352"/>
            <w:r>
              <w:rPr>
                <w:rFonts w:ascii="Arial" w:hAnsi="Arial"/>
                <w:b/>
                <w:color w:val="000000"/>
                <w:sz w:val="15"/>
              </w:rPr>
              <w:t>Державний ветеринарний інспектор/</w:t>
            </w:r>
            <w:r>
              <w:br/>
            </w:r>
            <w:r>
              <w:rPr>
                <w:rFonts w:ascii="Arial" w:hAnsi="Arial"/>
                <w:color w:val="000000"/>
                <w:sz w:val="15"/>
              </w:rPr>
              <w:t>Official veterinarian</w:t>
            </w:r>
          </w:p>
          <w:p w14:paraId="550DB43D" w14:textId="77777777" w:rsidR="005D1834" w:rsidRDefault="005D1834">
            <w:pPr>
              <w:spacing w:after="75"/>
            </w:pPr>
            <w:bookmarkStart w:id="6473" w:name="6353"/>
            <w:bookmarkEnd w:id="6472"/>
          </w:p>
          <w:p w14:paraId="09C862C1" w14:textId="77777777" w:rsidR="005D1834" w:rsidRDefault="00000000">
            <w:pPr>
              <w:spacing w:after="75"/>
            </w:pPr>
            <w:bookmarkStart w:id="6474" w:name="6354"/>
            <w:bookmarkEnd w:id="6473"/>
            <w:r>
              <w:rPr>
                <w:rFonts w:ascii="Arial" w:hAnsi="Arial"/>
                <w:b/>
                <w:color w:val="000000"/>
                <w:sz w:val="15"/>
              </w:rPr>
              <w:t>Прізвище (великими літерами)/</w:t>
            </w:r>
            <w:r>
              <w:br/>
            </w:r>
            <w:r>
              <w:rPr>
                <w:rFonts w:ascii="Arial" w:hAnsi="Arial"/>
                <w:color w:val="000000"/>
                <w:sz w:val="15"/>
              </w:rPr>
              <w:t>Name (in capitals letters)</w:t>
            </w:r>
          </w:p>
          <w:p w14:paraId="67812A60" w14:textId="77777777" w:rsidR="005D1834" w:rsidRDefault="005D1834">
            <w:pPr>
              <w:spacing w:after="75"/>
            </w:pPr>
            <w:bookmarkStart w:id="6475" w:name="6355"/>
            <w:bookmarkEnd w:id="6474"/>
          </w:p>
          <w:p w14:paraId="6143A1C7" w14:textId="77777777" w:rsidR="005D1834" w:rsidRDefault="00000000">
            <w:pPr>
              <w:spacing w:after="75"/>
            </w:pPr>
            <w:bookmarkStart w:id="6476" w:name="6356"/>
            <w:bookmarkEnd w:id="6475"/>
            <w:r>
              <w:rPr>
                <w:rFonts w:ascii="Arial" w:hAnsi="Arial"/>
                <w:b/>
                <w:color w:val="000000"/>
                <w:sz w:val="15"/>
              </w:rPr>
              <w:lastRenderedPageBreak/>
              <w:t>Дата/</w:t>
            </w:r>
            <w:r>
              <w:br/>
            </w:r>
            <w:r>
              <w:rPr>
                <w:rFonts w:ascii="Arial" w:hAnsi="Arial"/>
                <w:color w:val="000000"/>
                <w:sz w:val="15"/>
              </w:rPr>
              <w:t>Date</w:t>
            </w:r>
          </w:p>
          <w:p w14:paraId="7AA247A0" w14:textId="77777777" w:rsidR="005D1834" w:rsidRDefault="005D1834">
            <w:pPr>
              <w:spacing w:after="75"/>
            </w:pPr>
            <w:bookmarkStart w:id="6477" w:name="6357"/>
            <w:bookmarkEnd w:id="6476"/>
          </w:p>
          <w:p w14:paraId="3EA2BA63" w14:textId="77777777" w:rsidR="005D1834" w:rsidRDefault="00000000">
            <w:pPr>
              <w:spacing w:after="75"/>
            </w:pPr>
            <w:bookmarkStart w:id="6478" w:name="6358"/>
            <w:bookmarkEnd w:id="6477"/>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03D54C26" w14:textId="77777777" w:rsidR="005D1834" w:rsidRDefault="00000000">
            <w:pPr>
              <w:spacing w:after="75"/>
            </w:pPr>
            <w:bookmarkStart w:id="6479" w:name="6359"/>
            <w:bookmarkEnd w:id="6478"/>
            <w:r>
              <w:rPr>
                <w:rFonts w:ascii="Arial" w:hAnsi="Arial"/>
                <w:b/>
                <w:color w:val="000000"/>
                <w:sz w:val="15"/>
              </w:rPr>
              <w:lastRenderedPageBreak/>
              <w:t>Кваліфікація та посада/</w:t>
            </w:r>
            <w:r>
              <w:br/>
            </w:r>
            <w:r>
              <w:rPr>
                <w:rFonts w:ascii="Arial" w:hAnsi="Arial"/>
                <w:color w:val="000000"/>
                <w:sz w:val="15"/>
              </w:rPr>
              <w:t>Qualification and title</w:t>
            </w:r>
          </w:p>
          <w:p w14:paraId="28D6FBAA" w14:textId="77777777" w:rsidR="005D1834" w:rsidRDefault="00000000">
            <w:pPr>
              <w:spacing w:after="75"/>
            </w:pPr>
            <w:bookmarkStart w:id="6480" w:name="6360"/>
            <w:bookmarkEnd w:id="6479"/>
            <w:r>
              <w:rPr>
                <w:rFonts w:ascii="Arial" w:hAnsi="Arial"/>
                <w:b/>
                <w:color w:val="000000"/>
                <w:sz w:val="15"/>
              </w:rPr>
              <w:t xml:space="preserve"> </w:t>
            </w:r>
          </w:p>
          <w:p w14:paraId="5A816287" w14:textId="77777777" w:rsidR="005D1834" w:rsidRDefault="00000000">
            <w:pPr>
              <w:spacing w:after="75"/>
            </w:pPr>
            <w:bookmarkStart w:id="6481" w:name="6361"/>
            <w:bookmarkEnd w:id="6480"/>
            <w:r>
              <w:rPr>
                <w:rFonts w:ascii="Arial" w:hAnsi="Arial"/>
                <w:b/>
                <w:color w:val="000000"/>
                <w:sz w:val="15"/>
              </w:rPr>
              <w:t xml:space="preserve"> </w:t>
            </w:r>
          </w:p>
          <w:p w14:paraId="30ADB09B" w14:textId="77777777" w:rsidR="005D1834" w:rsidRDefault="00000000">
            <w:pPr>
              <w:spacing w:after="75"/>
            </w:pPr>
            <w:bookmarkStart w:id="6482" w:name="6362"/>
            <w:bookmarkEnd w:id="6481"/>
            <w:r>
              <w:rPr>
                <w:rFonts w:ascii="Arial" w:hAnsi="Arial"/>
                <w:b/>
                <w:color w:val="000000"/>
                <w:sz w:val="15"/>
              </w:rPr>
              <w:t xml:space="preserve">  </w:t>
            </w:r>
          </w:p>
          <w:p w14:paraId="125D02CD" w14:textId="77777777" w:rsidR="005D1834" w:rsidRDefault="00000000">
            <w:pPr>
              <w:spacing w:after="75"/>
            </w:pPr>
            <w:bookmarkStart w:id="6483" w:name="6363"/>
            <w:bookmarkEnd w:id="6482"/>
            <w:r>
              <w:rPr>
                <w:rFonts w:ascii="Arial" w:hAnsi="Arial"/>
                <w:b/>
                <w:color w:val="000000"/>
                <w:sz w:val="15"/>
              </w:rPr>
              <w:lastRenderedPageBreak/>
              <w:t xml:space="preserve"> </w:t>
            </w:r>
          </w:p>
          <w:p w14:paraId="154139CF" w14:textId="77777777" w:rsidR="005D1834" w:rsidRDefault="00000000">
            <w:pPr>
              <w:spacing w:after="75"/>
            </w:pPr>
            <w:bookmarkStart w:id="6484" w:name="6364"/>
            <w:bookmarkEnd w:id="6483"/>
            <w:r>
              <w:rPr>
                <w:rFonts w:ascii="Arial" w:hAnsi="Arial"/>
                <w:b/>
                <w:color w:val="000000"/>
                <w:sz w:val="15"/>
              </w:rPr>
              <w:t xml:space="preserve"> </w:t>
            </w:r>
          </w:p>
          <w:p w14:paraId="02536AAF" w14:textId="77777777" w:rsidR="005D1834" w:rsidRDefault="00000000">
            <w:pPr>
              <w:spacing w:after="75"/>
            </w:pPr>
            <w:bookmarkStart w:id="6485" w:name="6365"/>
            <w:bookmarkEnd w:id="6484"/>
            <w:r>
              <w:rPr>
                <w:rFonts w:ascii="Arial" w:hAnsi="Arial"/>
                <w:b/>
                <w:color w:val="000000"/>
                <w:sz w:val="15"/>
              </w:rPr>
              <w:t xml:space="preserve"> </w:t>
            </w:r>
          </w:p>
          <w:p w14:paraId="55305CB1" w14:textId="77777777" w:rsidR="005D1834" w:rsidRDefault="00000000">
            <w:pPr>
              <w:spacing w:after="75"/>
            </w:pPr>
            <w:bookmarkStart w:id="6486" w:name="6366"/>
            <w:bookmarkEnd w:id="6485"/>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6486"/>
      </w:tr>
    </w:tbl>
    <w:p w14:paraId="0D2816E0" w14:textId="77777777" w:rsidR="005D1834" w:rsidRDefault="00000000">
      <w:pPr>
        <w:spacing w:after="75"/>
        <w:ind w:firstLine="240"/>
        <w:jc w:val="both"/>
      </w:pPr>
      <w:bookmarkStart w:id="6487" w:name="6367"/>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3F3C7636" w14:textId="77777777">
        <w:trPr>
          <w:trHeight w:val="30"/>
          <w:tblCellSpacing w:w="0" w:type="auto"/>
        </w:trPr>
        <w:tc>
          <w:tcPr>
            <w:tcW w:w="4845" w:type="dxa"/>
            <w:vAlign w:val="center"/>
          </w:tcPr>
          <w:p w14:paraId="56024579" w14:textId="77777777" w:rsidR="005D1834" w:rsidRDefault="00000000">
            <w:pPr>
              <w:spacing w:after="75"/>
              <w:jc w:val="center"/>
            </w:pPr>
            <w:bookmarkStart w:id="6488" w:name="6368"/>
            <w:bookmarkEnd w:id="6487"/>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0301258" w14:textId="77777777" w:rsidR="005D1834" w:rsidRDefault="00000000">
            <w:pPr>
              <w:spacing w:after="75"/>
              <w:jc w:val="center"/>
            </w:pPr>
            <w:bookmarkStart w:id="6489" w:name="6369"/>
            <w:bookmarkEnd w:id="6488"/>
            <w:r>
              <w:rPr>
                <w:rFonts w:ascii="Arial" w:hAnsi="Arial"/>
                <w:b/>
                <w:color w:val="000000"/>
                <w:sz w:val="15"/>
              </w:rPr>
              <w:t>М. Мороз</w:t>
            </w:r>
          </w:p>
        </w:tc>
        <w:bookmarkEnd w:id="6489"/>
      </w:tr>
    </w:tbl>
    <w:p w14:paraId="0D8FD0F5" w14:textId="77777777" w:rsidR="005D1834" w:rsidRDefault="00000000">
      <w:pPr>
        <w:spacing w:after="75"/>
        <w:ind w:firstLine="240"/>
        <w:jc w:val="both"/>
      </w:pPr>
      <w:bookmarkStart w:id="6490" w:name="6370"/>
      <w:r>
        <w:rPr>
          <w:rFonts w:ascii="Arial" w:hAnsi="Arial"/>
          <w:color w:val="000000"/>
          <w:sz w:val="18"/>
        </w:rPr>
        <w:t xml:space="preserve"> </w:t>
      </w:r>
    </w:p>
    <w:p w14:paraId="61500A96" w14:textId="77777777" w:rsidR="005D1834" w:rsidRDefault="00000000">
      <w:pPr>
        <w:spacing w:after="75"/>
        <w:ind w:firstLine="240"/>
        <w:jc w:val="right"/>
      </w:pPr>
      <w:bookmarkStart w:id="6491" w:name="6371"/>
      <w:bookmarkEnd w:id="6490"/>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56B3168D" w14:textId="77777777" w:rsidR="005D1834" w:rsidRDefault="00000000">
      <w:pPr>
        <w:pStyle w:val="3"/>
        <w:spacing w:after="225"/>
        <w:jc w:val="center"/>
      </w:pPr>
      <w:bookmarkStart w:id="6492" w:name="6372"/>
      <w:bookmarkEnd w:id="6491"/>
      <w:r>
        <w:rPr>
          <w:rFonts w:ascii="Arial" w:hAnsi="Arial"/>
          <w:color w:val="000000"/>
          <w:sz w:val="26"/>
        </w:rPr>
        <w:t>Форма міжнародного сертифіката для ввезення (пересилання) на митну територію України проміжних продуктів, що призначені для виробництва лікарських засобів, ветеринарних препаратів, медичних приладів для медичних або ветеринарних цілей, активних медичних приладів для імплантування, медичних приладів для діагностики in vitro для медичних та ветеринарних цілей, лабораторних реактивів та косметичних продуктів / Form of International Certificate for introduction (sending) to the customs territory of Ukraine of intermediate products intended for use in the manufacture of medicinal products, veterinary medicinal products, medical devices for medical or veterinary purposes, active implantable medical devices, medical devices for in vitro diagnostics for medical or veterinary purposes, laboratory reagents and cosmetic products</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4E59399" w14:textId="77777777">
        <w:trPr>
          <w:trHeight w:val="30"/>
          <w:tblCellSpacing w:w="0" w:type="auto"/>
        </w:trPr>
        <w:tc>
          <w:tcPr>
            <w:tcW w:w="9690" w:type="dxa"/>
            <w:vAlign w:val="center"/>
          </w:tcPr>
          <w:p w14:paraId="2F74F4F1" w14:textId="77777777" w:rsidR="005D1834" w:rsidRDefault="00000000">
            <w:pPr>
              <w:spacing w:after="75"/>
            </w:pPr>
            <w:bookmarkStart w:id="6493" w:name="6373"/>
            <w:bookmarkEnd w:id="6492"/>
            <w:r>
              <w:rPr>
                <w:rFonts w:ascii="Arial" w:hAnsi="Arial"/>
                <w:b/>
                <w:color w:val="000000"/>
                <w:sz w:val="15"/>
              </w:rPr>
              <w:t>Країна-експортер / Exporting country</w:t>
            </w:r>
          </w:p>
        </w:tc>
        <w:bookmarkEnd w:id="6493"/>
      </w:tr>
    </w:tbl>
    <w:p w14:paraId="665C2A73" w14:textId="77777777" w:rsidR="005D1834" w:rsidRDefault="00000000">
      <w:pPr>
        <w:spacing w:after="75"/>
        <w:jc w:val="center"/>
      </w:pPr>
      <w:bookmarkStart w:id="6494" w:name="6374"/>
      <w:r>
        <w:rPr>
          <w:rFonts w:ascii="Arial" w:hAnsi="Arial"/>
          <w:color w:val="000000"/>
          <w:sz w:val="18"/>
        </w:rPr>
        <w:t xml:space="preserve"> </w:t>
      </w:r>
      <w:r>
        <w:rPr>
          <w:noProof/>
        </w:rPr>
        <w:drawing>
          <wp:inline distT="0" distB="0" distL="0" distR="0" wp14:anchorId="42CDB62B" wp14:editId="68D2791E">
            <wp:extent cx="5732145" cy="2474131"/>
            <wp:effectExtent l="0" t="0" r="0" b="0"/>
            <wp:docPr id="1210232619" name="Рисунок 121023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732145" cy="2474131"/>
                    </a:xfrm>
                    <a:prstGeom prst="rect">
                      <a:avLst/>
                    </a:prstGeom>
                  </pic:spPr>
                </pic:pic>
              </a:graphicData>
            </a:graphic>
          </wp:inline>
        </w:drawing>
      </w:r>
    </w:p>
    <w:p w14:paraId="78D55DC2" w14:textId="77777777" w:rsidR="005D1834" w:rsidRDefault="00000000">
      <w:pPr>
        <w:spacing w:after="75"/>
        <w:jc w:val="center"/>
      </w:pPr>
      <w:bookmarkStart w:id="6495" w:name="6375"/>
      <w:bookmarkEnd w:id="6494"/>
      <w:r>
        <w:rPr>
          <w:rFonts w:ascii="Arial" w:hAnsi="Arial"/>
          <w:color w:val="000000"/>
          <w:sz w:val="18"/>
        </w:rPr>
        <w:lastRenderedPageBreak/>
        <w:t xml:space="preserve"> </w:t>
      </w:r>
      <w:r>
        <w:rPr>
          <w:noProof/>
        </w:rPr>
        <w:drawing>
          <wp:inline distT="0" distB="0" distL="0" distR="0" wp14:anchorId="6D7D6A82" wp14:editId="7F6BEBAB">
            <wp:extent cx="5732145" cy="7267249"/>
            <wp:effectExtent l="0" t="0" r="0" b="0"/>
            <wp:docPr id="162461558" name="Рисунок 16246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732145" cy="7267249"/>
                    </a:xfrm>
                    <a:prstGeom prst="rect">
                      <a:avLst/>
                    </a:prstGeom>
                  </pic:spPr>
                </pic:pic>
              </a:graphicData>
            </a:graphic>
          </wp:inline>
        </w:drawing>
      </w:r>
    </w:p>
    <w:p w14:paraId="2C7ACF78" w14:textId="77777777" w:rsidR="005D1834" w:rsidRDefault="00000000">
      <w:pPr>
        <w:spacing w:after="75"/>
        <w:jc w:val="center"/>
      </w:pPr>
      <w:bookmarkStart w:id="6496" w:name="6376"/>
      <w:bookmarkEnd w:id="6495"/>
      <w:r>
        <w:rPr>
          <w:rFonts w:ascii="Arial" w:hAnsi="Arial"/>
          <w:color w:val="000000"/>
          <w:sz w:val="18"/>
        </w:rPr>
        <w:lastRenderedPageBreak/>
        <w:t xml:space="preserve"> </w:t>
      </w:r>
      <w:r>
        <w:rPr>
          <w:noProof/>
        </w:rPr>
        <w:drawing>
          <wp:inline distT="0" distB="0" distL="0" distR="0" wp14:anchorId="6A3CF56E" wp14:editId="3FA075F8">
            <wp:extent cx="5732145" cy="7687038"/>
            <wp:effectExtent l="0" t="0" r="0" b="0"/>
            <wp:docPr id="531039012" name="Рисунок 53103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732145" cy="7687038"/>
                    </a:xfrm>
                    <a:prstGeom prst="rect">
                      <a:avLst/>
                    </a:prstGeom>
                  </pic:spPr>
                </pic:pic>
              </a:graphicData>
            </a:graphic>
          </wp:inline>
        </w:drawing>
      </w:r>
    </w:p>
    <w:p w14:paraId="7E75E8F6" w14:textId="77777777" w:rsidR="005D1834" w:rsidRDefault="00000000">
      <w:pPr>
        <w:spacing w:after="75"/>
        <w:jc w:val="center"/>
      </w:pPr>
      <w:bookmarkStart w:id="6497" w:name="6377"/>
      <w:bookmarkEnd w:id="6496"/>
      <w:r>
        <w:rPr>
          <w:rFonts w:ascii="Arial" w:hAnsi="Arial"/>
          <w:color w:val="000000"/>
          <w:sz w:val="18"/>
        </w:rPr>
        <w:lastRenderedPageBreak/>
        <w:t xml:space="preserve"> </w:t>
      </w:r>
      <w:r>
        <w:rPr>
          <w:noProof/>
        </w:rPr>
        <w:drawing>
          <wp:inline distT="0" distB="0" distL="0" distR="0" wp14:anchorId="09DA9259" wp14:editId="212D1F59">
            <wp:extent cx="5732145" cy="7198703"/>
            <wp:effectExtent l="0" t="0" r="0" b="0"/>
            <wp:docPr id="1845808026" name="Рисунок 18458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732145" cy="7198703"/>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3"/>
        <w:gridCol w:w="4365"/>
      </w:tblGrid>
      <w:tr w:rsidR="005D1834" w14:paraId="51F06BC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479"/>
              <w:gridCol w:w="1536"/>
              <w:gridCol w:w="1651"/>
              <w:gridCol w:w="5246"/>
            </w:tblGrid>
            <w:tr w:rsidR="005D1834" w14:paraId="43614859" w14:textId="77777777">
              <w:trPr>
                <w:trHeight w:val="120"/>
                <w:tblCellSpacing w:w="0" w:type="auto"/>
              </w:trPr>
              <w:tc>
                <w:tcPr>
                  <w:tcW w:w="771" w:type="dxa"/>
                  <w:vAlign w:val="center"/>
                </w:tcPr>
                <w:p w14:paraId="0C771251" w14:textId="77777777" w:rsidR="005D1834" w:rsidRDefault="00000000">
                  <w:pPr>
                    <w:spacing w:after="75"/>
                  </w:pPr>
                  <w:bookmarkStart w:id="6498" w:name="6378"/>
                  <w:bookmarkEnd w:id="6497"/>
                  <w:r>
                    <w:rPr>
                      <w:rFonts w:ascii="Arial" w:hAnsi="Arial"/>
                      <w:b/>
                      <w:color w:val="000000"/>
                      <w:sz w:val="15"/>
                    </w:rPr>
                    <w:t>II.1</w:t>
                  </w:r>
                </w:p>
              </w:tc>
              <w:tc>
                <w:tcPr>
                  <w:tcW w:w="0" w:type="auto"/>
                  <w:gridSpan w:val="3"/>
                  <w:vAlign w:val="center"/>
                </w:tcPr>
                <w:p w14:paraId="4F066519" w14:textId="77777777" w:rsidR="005D1834" w:rsidRDefault="00000000">
                  <w:pPr>
                    <w:spacing w:after="75"/>
                    <w:jc w:val="both"/>
                  </w:pPr>
                  <w:bookmarkStart w:id="6499" w:name="6379"/>
                  <w:bookmarkEnd w:id="6498"/>
                  <w:r>
                    <w:rPr>
                      <w:rFonts w:ascii="Arial" w:hAnsi="Arial"/>
                      <w:b/>
                      <w:color w:val="000000"/>
                      <w:sz w:val="15"/>
                    </w:rPr>
                    <w:t>Проміжні продукти вироблені в спосіб, що забезпечує їх безпосереднє застосування як компонента продукту, для виробництва якого вони призначені, за винятком випадків, коли проміжний продукт підлягає подальшим процесам виробництва (змішуванню, покриттю, комплектуванню, маркуванню) з метою подальшої реалізації або введення в обіг /</w:t>
                  </w:r>
                  <w:r>
                    <w:rPr>
                      <w:rFonts w:ascii="Arial" w:hAnsi="Arial"/>
                      <w:color w:val="000000"/>
                      <w:sz w:val="15"/>
                    </w:rPr>
                    <w:t xml:space="preserve"> Intermediate products are produced in manner ensuring their direct application or as a product's component intended for that purpose except for cases when intermediate products require further production processes (mixing, coating, assembling, labelling) in order to be placed on the market or be put into service as:</w:t>
                  </w:r>
                </w:p>
              </w:tc>
              <w:bookmarkEnd w:id="6499"/>
            </w:tr>
            <w:tr w:rsidR="005D1834" w14:paraId="0FCDF1A0" w14:textId="77777777">
              <w:trPr>
                <w:trHeight w:val="120"/>
                <w:tblCellSpacing w:w="0" w:type="auto"/>
              </w:trPr>
              <w:tc>
                <w:tcPr>
                  <w:tcW w:w="771" w:type="dxa"/>
                  <w:vAlign w:val="center"/>
                </w:tcPr>
                <w:p w14:paraId="06215720" w14:textId="77777777" w:rsidR="005D1834" w:rsidRDefault="00000000">
                  <w:pPr>
                    <w:spacing w:after="75"/>
                  </w:pPr>
                  <w:bookmarkStart w:id="6500" w:name="6380"/>
                  <w:r>
                    <w:rPr>
                      <w:rFonts w:ascii="Arial" w:hAnsi="Arial"/>
                      <w:color w:val="000000"/>
                      <w:sz w:val="15"/>
                    </w:rPr>
                    <w:t xml:space="preserve"> </w:t>
                  </w:r>
                </w:p>
              </w:tc>
              <w:tc>
                <w:tcPr>
                  <w:tcW w:w="1252" w:type="dxa"/>
                  <w:vAlign w:val="center"/>
                </w:tcPr>
                <w:p w14:paraId="48182377" w14:textId="77777777" w:rsidR="005D1834" w:rsidRDefault="00000000">
                  <w:pPr>
                    <w:spacing w:after="75"/>
                  </w:pPr>
                  <w:bookmarkStart w:id="6501" w:name="6381"/>
                  <w:bookmarkEnd w:id="6500"/>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611578F3" w14:textId="77777777" w:rsidR="005D1834" w:rsidRDefault="00000000">
                  <w:pPr>
                    <w:spacing w:after="75"/>
                    <w:jc w:val="both"/>
                  </w:pPr>
                  <w:bookmarkStart w:id="6502" w:name="6382"/>
                  <w:bookmarkEnd w:id="6501"/>
                  <w:r>
                    <w:rPr>
                      <w:rFonts w:ascii="Arial" w:hAnsi="Arial"/>
                      <w:b/>
                      <w:color w:val="000000"/>
                      <w:sz w:val="15"/>
                    </w:rPr>
                    <w:t>як лікарські засоби /</w:t>
                  </w:r>
                  <w:r>
                    <w:rPr>
                      <w:rFonts w:ascii="Arial" w:hAnsi="Arial"/>
                      <w:color w:val="000000"/>
                      <w:sz w:val="15"/>
                    </w:rPr>
                    <w:t xml:space="preserve"> medicinal products;</w:t>
                  </w:r>
                </w:p>
              </w:tc>
              <w:bookmarkEnd w:id="6502"/>
            </w:tr>
            <w:tr w:rsidR="005D1834" w14:paraId="2C068818" w14:textId="77777777">
              <w:trPr>
                <w:trHeight w:val="120"/>
                <w:tblCellSpacing w:w="0" w:type="auto"/>
              </w:trPr>
              <w:tc>
                <w:tcPr>
                  <w:tcW w:w="771" w:type="dxa"/>
                  <w:vAlign w:val="center"/>
                </w:tcPr>
                <w:p w14:paraId="6ABB3774" w14:textId="77777777" w:rsidR="005D1834" w:rsidRDefault="00000000">
                  <w:pPr>
                    <w:spacing w:after="75"/>
                  </w:pPr>
                  <w:bookmarkStart w:id="6503" w:name="6383"/>
                  <w:r>
                    <w:rPr>
                      <w:rFonts w:ascii="Arial" w:hAnsi="Arial"/>
                      <w:color w:val="000000"/>
                      <w:sz w:val="15"/>
                    </w:rPr>
                    <w:lastRenderedPageBreak/>
                    <w:t xml:space="preserve"> </w:t>
                  </w:r>
                </w:p>
              </w:tc>
              <w:tc>
                <w:tcPr>
                  <w:tcW w:w="1252" w:type="dxa"/>
                  <w:vAlign w:val="center"/>
                </w:tcPr>
                <w:p w14:paraId="2B4B3D0D" w14:textId="77777777" w:rsidR="005D1834" w:rsidRDefault="00000000">
                  <w:pPr>
                    <w:spacing w:after="75"/>
                  </w:pPr>
                  <w:bookmarkStart w:id="6504" w:name="6384"/>
                  <w:bookmarkEnd w:id="6503"/>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0071E262" w14:textId="77777777" w:rsidR="005D1834" w:rsidRDefault="00000000">
                  <w:pPr>
                    <w:spacing w:after="75"/>
                    <w:jc w:val="both"/>
                  </w:pPr>
                  <w:bookmarkStart w:id="6505" w:name="6385"/>
                  <w:bookmarkEnd w:id="6504"/>
                  <w:r>
                    <w:rPr>
                      <w:rFonts w:ascii="Arial" w:hAnsi="Arial"/>
                      <w:b/>
                      <w:color w:val="000000"/>
                      <w:sz w:val="15"/>
                    </w:rPr>
                    <w:t>ветеринарні препарати /</w:t>
                  </w:r>
                  <w:r>
                    <w:rPr>
                      <w:rFonts w:ascii="Arial" w:hAnsi="Arial"/>
                      <w:color w:val="000000"/>
                      <w:sz w:val="15"/>
                    </w:rPr>
                    <w:t xml:space="preserve"> veterinary medicinal products;</w:t>
                  </w:r>
                </w:p>
              </w:tc>
              <w:bookmarkEnd w:id="6505"/>
            </w:tr>
            <w:tr w:rsidR="005D1834" w14:paraId="2807A186" w14:textId="77777777">
              <w:trPr>
                <w:trHeight w:val="120"/>
                <w:tblCellSpacing w:w="0" w:type="auto"/>
              </w:trPr>
              <w:tc>
                <w:tcPr>
                  <w:tcW w:w="771" w:type="dxa"/>
                  <w:vAlign w:val="center"/>
                </w:tcPr>
                <w:p w14:paraId="119FC6EE" w14:textId="77777777" w:rsidR="005D1834" w:rsidRDefault="00000000">
                  <w:pPr>
                    <w:spacing w:after="75"/>
                  </w:pPr>
                  <w:bookmarkStart w:id="6506" w:name="6386"/>
                  <w:r>
                    <w:rPr>
                      <w:rFonts w:ascii="Arial" w:hAnsi="Arial"/>
                      <w:color w:val="000000"/>
                      <w:sz w:val="15"/>
                    </w:rPr>
                    <w:t xml:space="preserve"> </w:t>
                  </w:r>
                </w:p>
              </w:tc>
              <w:tc>
                <w:tcPr>
                  <w:tcW w:w="1252" w:type="dxa"/>
                  <w:vAlign w:val="center"/>
                </w:tcPr>
                <w:p w14:paraId="399F5F02" w14:textId="77777777" w:rsidR="005D1834" w:rsidRDefault="00000000">
                  <w:pPr>
                    <w:spacing w:after="75"/>
                  </w:pPr>
                  <w:bookmarkStart w:id="6507" w:name="6387"/>
                  <w:bookmarkEnd w:id="650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320C96F2" w14:textId="77777777" w:rsidR="005D1834" w:rsidRDefault="00000000">
                  <w:pPr>
                    <w:spacing w:after="75"/>
                    <w:jc w:val="both"/>
                  </w:pPr>
                  <w:bookmarkStart w:id="6508" w:name="6388"/>
                  <w:bookmarkEnd w:id="6507"/>
                  <w:r>
                    <w:rPr>
                      <w:rFonts w:ascii="Arial" w:hAnsi="Arial"/>
                      <w:b/>
                      <w:color w:val="000000"/>
                      <w:sz w:val="15"/>
                    </w:rPr>
                    <w:t>медичні прилади для медичних або ветеринарних цілей /</w:t>
                  </w:r>
                  <w:r>
                    <w:rPr>
                      <w:rFonts w:ascii="Arial" w:hAnsi="Arial"/>
                      <w:color w:val="000000"/>
                      <w:sz w:val="15"/>
                    </w:rPr>
                    <w:t xml:space="preserve"> medical devices for medical or veterinary purposes;</w:t>
                  </w:r>
                </w:p>
              </w:tc>
              <w:bookmarkEnd w:id="6508"/>
            </w:tr>
            <w:tr w:rsidR="005D1834" w14:paraId="4D35E5AD" w14:textId="77777777">
              <w:trPr>
                <w:trHeight w:val="120"/>
                <w:tblCellSpacing w:w="0" w:type="auto"/>
              </w:trPr>
              <w:tc>
                <w:tcPr>
                  <w:tcW w:w="771" w:type="dxa"/>
                  <w:vAlign w:val="center"/>
                </w:tcPr>
                <w:p w14:paraId="47CC62D4" w14:textId="77777777" w:rsidR="005D1834" w:rsidRDefault="00000000">
                  <w:pPr>
                    <w:spacing w:after="75"/>
                  </w:pPr>
                  <w:bookmarkStart w:id="6509" w:name="6389"/>
                  <w:r>
                    <w:rPr>
                      <w:rFonts w:ascii="Arial" w:hAnsi="Arial"/>
                      <w:color w:val="000000"/>
                      <w:sz w:val="15"/>
                    </w:rPr>
                    <w:t xml:space="preserve"> </w:t>
                  </w:r>
                </w:p>
              </w:tc>
              <w:tc>
                <w:tcPr>
                  <w:tcW w:w="1252" w:type="dxa"/>
                  <w:vAlign w:val="center"/>
                </w:tcPr>
                <w:p w14:paraId="06F82DFE" w14:textId="77777777" w:rsidR="005D1834" w:rsidRDefault="00000000">
                  <w:pPr>
                    <w:spacing w:after="75"/>
                  </w:pPr>
                  <w:bookmarkStart w:id="6510" w:name="6390"/>
                  <w:bookmarkEnd w:id="650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A092DFB" w14:textId="77777777" w:rsidR="005D1834" w:rsidRDefault="00000000">
                  <w:pPr>
                    <w:spacing w:after="75"/>
                    <w:jc w:val="both"/>
                  </w:pPr>
                  <w:bookmarkStart w:id="6511" w:name="6391"/>
                  <w:bookmarkEnd w:id="6510"/>
                  <w:r>
                    <w:rPr>
                      <w:rFonts w:ascii="Arial" w:hAnsi="Arial"/>
                      <w:b/>
                      <w:color w:val="000000"/>
                      <w:sz w:val="15"/>
                    </w:rPr>
                    <w:t>активні медичні прилади для імплантування /</w:t>
                  </w:r>
                  <w:r>
                    <w:rPr>
                      <w:rFonts w:ascii="Arial" w:hAnsi="Arial"/>
                      <w:color w:val="000000"/>
                      <w:sz w:val="15"/>
                    </w:rPr>
                    <w:t xml:space="preserve"> active implantable medical devices;</w:t>
                  </w:r>
                </w:p>
              </w:tc>
              <w:bookmarkEnd w:id="6511"/>
            </w:tr>
            <w:tr w:rsidR="005D1834" w14:paraId="5F48AF4F" w14:textId="77777777">
              <w:trPr>
                <w:trHeight w:val="120"/>
                <w:tblCellSpacing w:w="0" w:type="auto"/>
              </w:trPr>
              <w:tc>
                <w:tcPr>
                  <w:tcW w:w="771" w:type="dxa"/>
                  <w:vAlign w:val="center"/>
                </w:tcPr>
                <w:p w14:paraId="27B9027A" w14:textId="77777777" w:rsidR="005D1834" w:rsidRDefault="00000000">
                  <w:pPr>
                    <w:spacing w:after="75"/>
                  </w:pPr>
                  <w:bookmarkStart w:id="6512" w:name="6392"/>
                  <w:r>
                    <w:rPr>
                      <w:rFonts w:ascii="Arial" w:hAnsi="Arial"/>
                      <w:color w:val="000000"/>
                      <w:sz w:val="15"/>
                    </w:rPr>
                    <w:t xml:space="preserve"> </w:t>
                  </w:r>
                </w:p>
              </w:tc>
              <w:tc>
                <w:tcPr>
                  <w:tcW w:w="1252" w:type="dxa"/>
                  <w:vAlign w:val="center"/>
                </w:tcPr>
                <w:p w14:paraId="7FA0D9FC" w14:textId="77777777" w:rsidR="005D1834" w:rsidRDefault="00000000">
                  <w:pPr>
                    <w:spacing w:after="75"/>
                  </w:pPr>
                  <w:bookmarkStart w:id="6513" w:name="6393"/>
                  <w:bookmarkEnd w:id="6512"/>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58D78651" w14:textId="77777777" w:rsidR="005D1834" w:rsidRDefault="00000000">
                  <w:pPr>
                    <w:spacing w:after="75"/>
                    <w:jc w:val="both"/>
                  </w:pPr>
                  <w:bookmarkStart w:id="6514" w:name="6394"/>
                  <w:bookmarkEnd w:id="6513"/>
                  <w:r>
                    <w:rPr>
                      <w:rFonts w:ascii="Arial" w:hAnsi="Arial"/>
                      <w:b/>
                      <w:color w:val="000000"/>
                      <w:sz w:val="15"/>
                    </w:rPr>
                    <w:t>медичні прилади для діагностики in vitro для медичних та ветеринарних цілей /</w:t>
                  </w:r>
                  <w:r>
                    <w:rPr>
                      <w:rFonts w:ascii="Arial" w:hAnsi="Arial"/>
                      <w:color w:val="000000"/>
                      <w:sz w:val="15"/>
                    </w:rPr>
                    <w:t xml:space="preserve"> medical devices for </w:t>
                  </w:r>
                  <w:r>
                    <w:rPr>
                      <w:rFonts w:ascii="Arial" w:hAnsi="Arial"/>
                      <w:i/>
                      <w:color w:val="000000"/>
                      <w:sz w:val="15"/>
                    </w:rPr>
                    <w:t>in vitro</w:t>
                  </w:r>
                  <w:r>
                    <w:rPr>
                      <w:rFonts w:ascii="Arial" w:hAnsi="Arial"/>
                      <w:color w:val="000000"/>
                      <w:sz w:val="15"/>
                    </w:rPr>
                    <w:t xml:space="preserve"> diagnostics for medical or veterinary purposes;</w:t>
                  </w:r>
                </w:p>
              </w:tc>
              <w:bookmarkEnd w:id="6514"/>
            </w:tr>
            <w:tr w:rsidR="005D1834" w14:paraId="77FE0224" w14:textId="77777777">
              <w:trPr>
                <w:trHeight w:val="120"/>
                <w:tblCellSpacing w:w="0" w:type="auto"/>
              </w:trPr>
              <w:tc>
                <w:tcPr>
                  <w:tcW w:w="771" w:type="dxa"/>
                  <w:vAlign w:val="center"/>
                </w:tcPr>
                <w:p w14:paraId="027A5A65" w14:textId="77777777" w:rsidR="005D1834" w:rsidRDefault="00000000">
                  <w:pPr>
                    <w:spacing w:after="75"/>
                  </w:pPr>
                  <w:bookmarkStart w:id="6515" w:name="6395"/>
                  <w:r>
                    <w:rPr>
                      <w:rFonts w:ascii="Arial" w:hAnsi="Arial"/>
                      <w:color w:val="000000"/>
                      <w:sz w:val="15"/>
                    </w:rPr>
                    <w:t xml:space="preserve"> </w:t>
                  </w:r>
                </w:p>
              </w:tc>
              <w:tc>
                <w:tcPr>
                  <w:tcW w:w="1252" w:type="dxa"/>
                  <w:vAlign w:val="center"/>
                </w:tcPr>
                <w:p w14:paraId="2AEA8F5D" w14:textId="77777777" w:rsidR="005D1834" w:rsidRDefault="00000000">
                  <w:pPr>
                    <w:spacing w:after="75"/>
                  </w:pPr>
                  <w:bookmarkStart w:id="6516" w:name="6396"/>
                  <w:bookmarkEnd w:id="651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038A9EE2" w14:textId="77777777" w:rsidR="005D1834" w:rsidRDefault="00000000">
                  <w:pPr>
                    <w:spacing w:after="75"/>
                    <w:jc w:val="both"/>
                  </w:pPr>
                  <w:bookmarkStart w:id="6517" w:name="6397"/>
                  <w:bookmarkEnd w:id="6516"/>
                  <w:r>
                    <w:rPr>
                      <w:rFonts w:ascii="Arial" w:hAnsi="Arial"/>
                      <w:b/>
                      <w:color w:val="000000"/>
                      <w:sz w:val="15"/>
                    </w:rPr>
                    <w:t>лабораторні реактиви /</w:t>
                  </w:r>
                  <w:r>
                    <w:rPr>
                      <w:rFonts w:ascii="Arial" w:hAnsi="Arial"/>
                      <w:color w:val="000000"/>
                      <w:sz w:val="15"/>
                    </w:rPr>
                    <w:t xml:space="preserve"> laboratory reagents;</w:t>
                  </w:r>
                </w:p>
              </w:tc>
              <w:bookmarkEnd w:id="6517"/>
            </w:tr>
            <w:tr w:rsidR="005D1834" w14:paraId="76A50371" w14:textId="77777777">
              <w:trPr>
                <w:trHeight w:val="120"/>
                <w:tblCellSpacing w:w="0" w:type="auto"/>
              </w:trPr>
              <w:tc>
                <w:tcPr>
                  <w:tcW w:w="771" w:type="dxa"/>
                  <w:vAlign w:val="center"/>
                </w:tcPr>
                <w:p w14:paraId="66A50833" w14:textId="77777777" w:rsidR="005D1834" w:rsidRDefault="00000000">
                  <w:pPr>
                    <w:spacing w:after="75"/>
                  </w:pPr>
                  <w:bookmarkStart w:id="6518" w:name="6398"/>
                  <w:r>
                    <w:rPr>
                      <w:rFonts w:ascii="Arial" w:hAnsi="Arial"/>
                      <w:color w:val="000000"/>
                      <w:sz w:val="15"/>
                    </w:rPr>
                    <w:t xml:space="preserve"> </w:t>
                  </w:r>
                </w:p>
              </w:tc>
              <w:tc>
                <w:tcPr>
                  <w:tcW w:w="1252" w:type="dxa"/>
                  <w:vAlign w:val="center"/>
                </w:tcPr>
                <w:p w14:paraId="643886BC" w14:textId="77777777" w:rsidR="005D1834" w:rsidRDefault="00000000">
                  <w:pPr>
                    <w:spacing w:after="75"/>
                  </w:pPr>
                  <w:bookmarkStart w:id="6519" w:name="6399"/>
                  <w:bookmarkEnd w:id="6518"/>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6795BDF3" w14:textId="77777777" w:rsidR="005D1834" w:rsidRDefault="00000000">
                  <w:pPr>
                    <w:spacing w:after="75"/>
                    <w:jc w:val="both"/>
                  </w:pPr>
                  <w:bookmarkStart w:id="6520" w:name="6400"/>
                  <w:bookmarkEnd w:id="6519"/>
                  <w:r>
                    <w:rPr>
                      <w:rFonts w:ascii="Arial" w:hAnsi="Arial"/>
                      <w:b/>
                      <w:color w:val="000000"/>
                      <w:sz w:val="15"/>
                    </w:rPr>
                    <w:t>косметичні продукти /</w:t>
                  </w:r>
                  <w:r>
                    <w:rPr>
                      <w:rFonts w:ascii="Arial" w:hAnsi="Arial"/>
                      <w:color w:val="000000"/>
                      <w:sz w:val="15"/>
                    </w:rPr>
                    <w:t xml:space="preserve"> cosmetic products.</w:t>
                  </w:r>
                </w:p>
              </w:tc>
              <w:bookmarkEnd w:id="6520"/>
            </w:tr>
            <w:tr w:rsidR="005D1834" w14:paraId="2F34A99D" w14:textId="77777777">
              <w:trPr>
                <w:trHeight w:val="120"/>
                <w:tblCellSpacing w:w="0" w:type="auto"/>
              </w:trPr>
              <w:tc>
                <w:tcPr>
                  <w:tcW w:w="771" w:type="dxa"/>
                  <w:vAlign w:val="center"/>
                </w:tcPr>
                <w:p w14:paraId="33820308" w14:textId="77777777" w:rsidR="005D1834" w:rsidRDefault="00000000">
                  <w:pPr>
                    <w:spacing w:after="75"/>
                  </w:pPr>
                  <w:bookmarkStart w:id="6521" w:name="6401"/>
                  <w:r>
                    <w:rPr>
                      <w:rFonts w:ascii="Arial" w:hAnsi="Arial"/>
                      <w:b/>
                      <w:color w:val="000000"/>
                      <w:sz w:val="15"/>
                    </w:rPr>
                    <w:t>II.2</w:t>
                  </w:r>
                </w:p>
              </w:tc>
              <w:tc>
                <w:tcPr>
                  <w:tcW w:w="0" w:type="auto"/>
                  <w:gridSpan w:val="3"/>
                  <w:vAlign w:val="center"/>
                </w:tcPr>
                <w:p w14:paraId="1DBB22D9" w14:textId="77777777" w:rsidR="005D1834" w:rsidRDefault="00000000">
                  <w:pPr>
                    <w:spacing w:after="75"/>
                    <w:jc w:val="both"/>
                  </w:pPr>
                  <w:bookmarkStart w:id="6522" w:name="6402"/>
                  <w:bookmarkEnd w:id="6521"/>
                  <w:r>
                    <w:rPr>
                      <w:rFonts w:ascii="Arial" w:hAnsi="Arial"/>
                      <w:b/>
                      <w:color w:val="000000"/>
                      <w:sz w:val="15"/>
                    </w:rPr>
                    <w:t>Для виробництва проміжних продуктів використано виключно такі побічні продукти тваринного походження /</w:t>
                  </w:r>
                  <w:r>
                    <w:rPr>
                      <w:rFonts w:ascii="Arial" w:hAnsi="Arial"/>
                      <w:color w:val="000000"/>
                      <w:sz w:val="15"/>
                    </w:rPr>
                    <w:t xml:space="preserve"> The following animal by-products have been used for the production of intermediate products:</w:t>
                  </w:r>
                </w:p>
              </w:tc>
              <w:bookmarkEnd w:id="6522"/>
            </w:tr>
            <w:tr w:rsidR="005D1834" w14:paraId="37E32DF4" w14:textId="77777777">
              <w:trPr>
                <w:trHeight w:val="120"/>
                <w:tblCellSpacing w:w="0" w:type="auto"/>
              </w:trPr>
              <w:tc>
                <w:tcPr>
                  <w:tcW w:w="771" w:type="dxa"/>
                  <w:vAlign w:val="center"/>
                </w:tcPr>
                <w:p w14:paraId="125BAA27" w14:textId="77777777" w:rsidR="005D1834" w:rsidRDefault="00000000">
                  <w:pPr>
                    <w:spacing w:after="75"/>
                  </w:pPr>
                  <w:bookmarkStart w:id="6523" w:name="6403"/>
                  <w:r>
                    <w:rPr>
                      <w:rFonts w:ascii="Arial" w:hAnsi="Arial"/>
                      <w:color w:val="000000"/>
                      <w:sz w:val="15"/>
                    </w:rPr>
                    <w:t xml:space="preserve"> </w:t>
                  </w:r>
                </w:p>
              </w:tc>
              <w:tc>
                <w:tcPr>
                  <w:tcW w:w="1252" w:type="dxa"/>
                  <w:vAlign w:val="center"/>
                </w:tcPr>
                <w:p w14:paraId="619B63E5" w14:textId="77777777" w:rsidR="005D1834" w:rsidRDefault="00000000">
                  <w:pPr>
                    <w:spacing w:after="75"/>
                    <w:jc w:val="both"/>
                  </w:pPr>
                  <w:bookmarkStart w:id="6524" w:name="6404"/>
                  <w:bookmarkEnd w:id="6523"/>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21543E35" w14:textId="77777777" w:rsidR="005D1834" w:rsidRDefault="00000000">
                  <w:pPr>
                    <w:spacing w:after="75"/>
                    <w:jc w:val="both"/>
                  </w:pPr>
                  <w:bookmarkStart w:id="6525" w:name="6405"/>
                  <w:bookmarkEnd w:id="6524"/>
                  <w:r>
                    <w:rPr>
                      <w:rFonts w:ascii="Arial" w:hAnsi="Arial"/>
                      <w:b/>
                      <w:color w:val="000000"/>
                      <w:sz w:val="15"/>
                    </w:rPr>
                    <w:t>[туші та частини забитих тварин або, у випадку мисливської здобичі, цілі впольовані тварини або їх частини, які придатні до споживання людиною відповідно до вимог законодавства України, але не призначені для споживання людиною у зв'язку із комерційними цілями]</w:t>
                  </w:r>
                  <w:r>
                    <w:rPr>
                      <w:rFonts w:ascii="Arial" w:hAnsi="Arial"/>
                      <w:color w:val="000000"/>
                      <w:sz w:val="15"/>
                    </w:rPr>
                    <w:t xml:space="preserve"> / [carcases and parts of animals slaughtered or, in the case of game, bodies or parts of animals killed, and which are fit for human consumption in accordance with Ukrainian legislation, but are not intended for human consumption for commercial reasons];</w:t>
                  </w:r>
                </w:p>
              </w:tc>
              <w:bookmarkEnd w:id="6525"/>
            </w:tr>
            <w:tr w:rsidR="005D1834" w14:paraId="00DF9B50" w14:textId="77777777">
              <w:trPr>
                <w:trHeight w:val="120"/>
                <w:tblCellSpacing w:w="0" w:type="auto"/>
              </w:trPr>
              <w:tc>
                <w:tcPr>
                  <w:tcW w:w="771" w:type="dxa"/>
                  <w:vAlign w:val="center"/>
                </w:tcPr>
                <w:p w14:paraId="2166B40C" w14:textId="77777777" w:rsidR="005D1834" w:rsidRDefault="00000000">
                  <w:pPr>
                    <w:spacing w:after="75"/>
                  </w:pPr>
                  <w:bookmarkStart w:id="6526" w:name="6406"/>
                  <w:r>
                    <w:rPr>
                      <w:rFonts w:ascii="Arial" w:hAnsi="Arial"/>
                      <w:color w:val="000000"/>
                      <w:sz w:val="15"/>
                    </w:rPr>
                    <w:t xml:space="preserve"> </w:t>
                  </w:r>
                </w:p>
              </w:tc>
              <w:tc>
                <w:tcPr>
                  <w:tcW w:w="1252" w:type="dxa"/>
                  <w:vAlign w:val="center"/>
                </w:tcPr>
                <w:p w14:paraId="7C15F1FE" w14:textId="77777777" w:rsidR="005D1834" w:rsidRDefault="00000000">
                  <w:pPr>
                    <w:spacing w:after="75"/>
                  </w:pPr>
                  <w:bookmarkStart w:id="6527" w:name="6407"/>
                  <w:bookmarkEnd w:id="652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0F1A1F8" w14:textId="77777777" w:rsidR="005D1834" w:rsidRDefault="00000000">
                  <w:pPr>
                    <w:spacing w:after="75"/>
                    <w:jc w:val="both"/>
                  </w:pPr>
                  <w:bookmarkStart w:id="6528" w:name="6408"/>
                  <w:bookmarkEnd w:id="6527"/>
                  <w:r>
                    <w:rPr>
                      <w:rFonts w:ascii="Arial" w:hAnsi="Arial"/>
                      <w:b/>
                      <w:color w:val="000000"/>
                      <w:sz w:val="15"/>
                    </w:rPr>
                    <w:t>[туші та їх нижчезазначені частини, що отримані з тварин, які або були забиті на бійні та визнані придатними до забою для споживання людиною внаслідок передзабійного огляду, або цілі тварини та їх нижчезазначені частини, що є мисливською здобиччю, впольованою для споживання людиною відповідно до вимог законодавства України</w:t>
                  </w:r>
                  <w:r>
                    <w:rPr>
                      <w:rFonts w:ascii="Arial" w:hAnsi="Arial"/>
                      <w:color w:val="000000"/>
                      <w:sz w:val="15"/>
                    </w:rPr>
                    <w:t xml:space="preserve"> /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Ukrainian legislation:</w:t>
                  </w:r>
                </w:p>
              </w:tc>
              <w:bookmarkEnd w:id="6528"/>
            </w:tr>
            <w:tr w:rsidR="005D1834" w14:paraId="633A690E" w14:textId="77777777">
              <w:trPr>
                <w:trHeight w:val="120"/>
                <w:tblCellSpacing w:w="0" w:type="auto"/>
              </w:trPr>
              <w:tc>
                <w:tcPr>
                  <w:tcW w:w="771" w:type="dxa"/>
                  <w:vAlign w:val="center"/>
                </w:tcPr>
                <w:p w14:paraId="1D55F50D" w14:textId="77777777" w:rsidR="005D1834" w:rsidRDefault="00000000">
                  <w:pPr>
                    <w:spacing w:after="75"/>
                  </w:pPr>
                  <w:bookmarkStart w:id="6529" w:name="6409"/>
                  <w:r>
                    <w:rPr>
                      <w:rFonts w:ascii="Arial" w:hAnsi="Arial"/>
                      <w:color w:val="000000"/>
                      <w:sz w:val="15"/>
                    </w:rPr>
                    <w:t xml:space="preserve"> </w:t>
                  </w:r>
                </w:p>
              </w:tc>
              <w:tc>
                <w:tcPr>
                  <w:tcW w:w="1252" w:type="dxa"/>
                  <w:vAlign w:val="center"/>
                </w:tcPr>
                <w:p w14:paraId="05A6B4EA" w14:textId="77777777" w:rsidR="005D1834" w:rsidRDefault="00000000">
                  <w:pPr>
                    <w:spacing w:after="75"/>
                  </w:pPr>
                  <w:bookmarkStart w:id="6530" w:name="6410"/>
                  <w:bookmarkEnd w:id="6529"/>
                  <w:r>
                    <w:rPr>
                      <w:rFonts w:ascii="Arial" w:hAnsi="Arial"/>
                      <w:color w:val="000000"/>
                      <w:sz w:val="15"/>
                    </w:rPr>
                    <w:t xml:space="preserve"> </w:t>
                  </w:r>
                </w:p>
              </w:tc>
              <w:tc>
                <w:tcPr>
                  <w:tcW w:w="0" w:type="auto"/>
                  <w:gridSpan w:val="2"/>
                  <w:vAlign w:val="center"/>
                </w:tcPr>
                <w:p w14:paraId="67773508" w14:textId="77777777" w:rsidR="005D1834" w:rsidRDefault="00000000">
                  <w:pPr>
                    <w:spacing w:after="75"/>
                    <w:jc w:val="both"/>
                  </w:pPr>
                  <w:bookmarkStart w:id="6531" w:name="6411"/>
                  <w:bookmarkEnd w:id="6530"/>
                  <w:r>
                    <w:rPr>
                      <w:rFonts w:ascii="Arial" w:hAnsi="Arial"/>
                      <w:b/>
                      <w:color w:val="000000"/>
                      <w:sz w:val="15"/>
                    </w:rPr>
                    <w:t>туші тварин або частини тварин, що визнані непридатними для споживання людиною відповідно до вимог законодавства України, та щодо яких не виявлено ознак захворювання інфекційними хворобами, що можуть передаватися людині або тварині</w:t>
                  </w:r>
                  <w:r>
                    <w:rPr>
                      <w:rFonts w:ascii="Arial" w:hAnsi="Arial"/>
                      <w:color w:val="000000"/>
                      <w:sz w:val="15"/>
                    </w:rPr>
                    <w:t xml:space="preserve"> / carcases or bodies and parts of animals which are rejected as unfit for human consumption in accordance with Ukrainian legislation, but which did not show any signs of disease communicable to humans or animals;</w:t>
                  </w:r>
                </w:p>
              </w:tc>
              <w:bookmarkEnd w:id="6531"/>
            </w:tr>
            <w:tr w:rsidR="005D1834" w14:paraId="45F21E87" w14:textId="77777777">
              <w:trPr>
                <w:trHeight w:val="120"/>
                <w:tblCellSpacing w:w="0" w:type="auto"/>
              </w:trPr>
              <w:tc>
                <w:tcPr>
                  <w:tcW w:w="771" w:type="dxa"/>
                  <w:vAlign w:val="center"/>
                </w:tcPr>
                <w:p w14:paraId="52DD2AE2" w14:textId="77777777" w:rsidR="005D1834" w:rsidRDefault="00000000">
                  <w:pPr>
                    <w:spacing w:after="75"/>
                  </w:pPr>
                  <w:bookmarkStart w:id="6532" w:name="6412"/>
                  <w:r>
                    <w:rPr>
                      <w:rFonts w:ascii="Arial" w:hAnsi="Arial"/>
                      <w:color w:val="000000"/>
                      <w:sz w:val="15"/>
                    </w:rPr>
                    <w:t xml:space="preserve"> </w:t>
                  </w:r>
                </w:p>
              </w:tc>
              <w:tc>
                <w:tcPr>
                  <w:tcW w:w="1252" w:type="dxa"/>
                  <w:vAlign w:val="center"/>
                </w:tcPr>
                <w:p w14:paraId="09C2F00E" w14:textId="77777777" w:rsidR="005D1834" w:rsidRDefault="00000000">
                  <w:pPr>
                    <w:spacing w:after="75"/>
                  </w:pPr>
                  <w:bookmarkStart w:id="6533" w:name="6413"/>
                  <w:bookmarkEnd w:id="6532"/>
                  <w:r>
                    <w:rPr>
                      <w:rFonts w:ascii="Arial" w:hAnsi="Arial"/>
                      <w:color w:val="000000"/>
                      <w:sz w:val="15"/>
                    </w:rPr>
                    <w:t xml:space="preserve"> </w:t>
                  </w:r>
                </w:p>
              </w:tc>
              <w:tc>
                <w:tcPr>
                  <w:tcW w:w="0" w:type="auto"/>
                  <w:gridSpan w:val="2"/>
                  <w:vAlign w:val="center"/>
                </w:tcPr>
                <w:p w14:paraId="167FF54C" w14:textId="77777777" w:rsidR="005D1834" w:rsidRDefault="00000000">
                  <w:pPr>
                    <w:spacing w:after="75"/>
                    <w:jc w:val="both"/>
                  </w:pPr>
                  <w:bookmarkStart w:id="6534" w:name="6414"/>
                  <w:bookmarkEnd w:id="6533"/>
                  <w:r>
                    <w:rPr>
                      <w:rFonts w:ascii="Arial" w:hAnsi="Arial"/>
                      <w:b/>
                      <w:color w:val="000000"/>
                      <w:sz w:val="15"/>
                    </w:rPr>
                    <w:t>голови свійської птиці</w:t>
                  </w:r>
                  <w:r>
                    <w:rPr>
                      <w:rFonts w:ascii="Arial" w:hAnsi="Arial"/>
                      <w:color w:val="000000"/>
                      <w:sz w:val="15"/>
                    </w:rPr>
                    <w:t xml:space="preserve"> / heads of poultry;</w:t>
                  </w:r>
                </w:p>
              </w:tc>
              <w:bookmarkEnd w:id="6534"/>
            </w:tr>
            <w:tr w:rsidR="005D1834" w14:paraId="7A760C56" w14:textId="77777777">
              <w:trPr>
                <w:trHeight w:val="120"/>
                <w:tblCellSpacing w:w="0" w:type="auto"/>
              </w:trPr>
              <w:tc>
                <w:tcPr>
                  <w:tcW w:w="771" w:type="dxa"/>
                  <w:vAlign w:val="center"/>
                </w:tcPr>
                <w:p w14:paraId="748A0A8A" w14:textId="77777777" w:rsidR="005D1834" w:rsidRDefault="00000000">
                  <w:pPr>
                    <w:spacing w:after="75"/>
                  </w:pPr>
                  <w:bookmarkStart w:id="6535" w:name="6415"/>
                  <w:r>
                    <w:rPr>
                      <w:rFonts w:ascii="Arial" w:hAnsi="Arial"/>
                      <w:color w:val="000000"/>
                      <w:sz w:val="15"/>
                    </w:rPr>
                    <w:t xml:space="preserve"> </w:t>
                  </w:r>
                </w:p>
              </w:tc>
              <w:tc>
                <w:tcPr>
                  <w:tcW w:w="1252" w:type="dxa"/>
                  <w:vAlign w:val="center"/>
                </w:tcPr>
                <w:p w14:paraId="6EC346BE" w14:textId="77777777" w:rsidR="005D1834" w:rsidRDefault="00000000">
                  <w:pPr>
                    <w:spacing w:after="75"/>
                  </w:pPr>
                  <w:bookmarkStart w:id="6536" w:name="6416"/>
                  <w:bookmarkEnd w:id="6535"/>
                  <w:r>
                    <w:rPr>
                      <w:rFonts w:ascii="Arial" w:hAnsi="Arial"/>
                      <w:color w:val="000000"/>
                      <w:sz w:val="15"/>
                    </w:rPr>
                    <w:t xml:space="preserve"> </w:t>
                  </w:r>
                </w:p>
              </w:tc>
              <w:tc>
                <w:tcPr>
                  <w:tcW w:w="0" w:type="auto"/>
                  <w:gridSpan w:val="2"/>
                  <w:vAlign w:val="center"/>
                </w:tcPr>
                <w:p w14:paraId="547DD58B" w14:textId="77777777" w:rsidR="005D1834" w:rsidRDefault="00000000">
                  <w:pPr>
                    <w:spacing w:after="75"/>
                    <w:jc w:val="both"/>
                  </w:pPr>
                  <w:bookmarkStart w:id="6537" w:name="6417"/>
                  <w:bookmarkEnd w:id="6536"/>
                  <w:r>
                    <w:rPr>
                      <w:rFonts w:ascii="Arial" w:hAnsi="Arial"/>
                      <w:b/>
                      <w:color w:val="000000"/>
                      <w:sz w:val="15"/>
                    </w:rPr>
                    <w:t>шкіри та шкури, включаючи їх шматки та обрізки, роги та копита, включаючи фаланги, зап'ясткові та п'ясткові кістки, а також плюснові та передплюснові кістки, що отримані із нежуйних тварин</w:t>
                  </w:r>
                  <w:r>
                    <w:rPr>
                      <w:rFonts w:ascii="Arial" w:hAnsi="Arial"/>
                      <w:color w:val="000000"/>
                      <w:sz w:val="15"/>
                    </w:rPr>
                    <w:t>; / hides and skins, including trimmings and splitting thereof, horns and feet, including the phalanges and the carpus and metacarpus bones, tarsus and metatarsus bones, of animals, other than ruminants;</w:t>
                  </w:r>
                </w:p>
              </w:tc>
              <w:bookmarkEnd w:id="6537"/>
            </w:tr>
            <w:tr w:rsidR="005D1834" w14:paraId="140D9AEF" w14:textId="77777777">
              <w:trPr>
                <w:trHeight w:val="120"/>
                <w:tblCellSpacing w:w="0" w:type="auto"/>
              </w:trPr>
              <w:tc>
                <w:tcPr>
                  <w:tcW w:w="771" w:type="dxa"/>
                  <w:vAlign w:val="center"/>
                </w:tcPr>
                <w:p w14:paraId="1DC42D17" w14:textId="77777777" w:rsidR="005D1834" w:rsidRDefault="00000000">
                  <w:pPr>
                    <w:spacing w:after="75"/>
                  </w:pPr>
                  <w:bookmarkStart w:id="6538" w:name="6418"/>
                  <w:r>
                    <w:rPr>
                      <w:rFonts w:ascii="Arial" w:hAnsi="Arial"/>
                      <w:color w:val="000000"/>
                      <w:sz w:val="15"/>
                    </w:rPr>
                    <w:t xml:space="preserve"> </w:t>
                  </w:r>
                </w:p>
              </w:tc>
              <w:tc>
                <w:tcPr>
                  <w:tcW w:w="1252" w:type="dxa"/>
                  <w:vAlign w:val="center"/>
                </w:tcPr>
                <w:p w14:paraId="0A0289ED" w14:textId="77777777" w:rsidR="005D1834" w:rsidRDefault="00000000">
                  <w:pPr>
                    <w:spacing w:after="75"/>
                  </w:pPr>
                  <w:bookmarkStart w:id="6539" w:name="6419"/>
                  <w:bookmarkEnd w:id="6538"/>
                  <w:r>
                    <w:rPr>
                      <w:rFonts w:ascii="Arial" w:hAnsi="Arial"/>
                      <w:color w:val="000000"/>
                      <w:sz w:val="15"/>
                    </w:rPr>
                    <w:t xml:space="preserve"> </w:t>
                  </w:r>
                </w:p>
              </w:tc>
              <w:tc>
                <w:tcPr>
                  <w:tcW w:w="0" w:type="auto"/>
                  <w:gridSpan w:val="2"/>
                  <w:vAlign w:val="center"/>
                </w:tcPr>
                <w:p w14:paraId="1E71EFEA" w14:textId="77777777" w:rsidR="005D1834" w:rsidRDefault="00000000">
                  <w:pPr>
                    <w:spacing w:after="75"/>
                    <w:jc w:val="both"/>
                  </w:pPr>
                  <w:bookmarkStart w:id="6540" w:name="6420"/>
                  <w:bookmarkEnd w:id="6539"/>
                  <w:r>
                    <w:rPr>
                      <w:rFonts w:ascii="Arial" w:hAnsi="Arial"/>
                      <w:b/>
                      <w:color w:val="000000"/>
                      <w:sz w:val="15"/>
                    </w:rPr>
                    <w:t>щетина свиней</w:t>
                  </w:r>
                  <w:r>
                    <w:rPr>
                      <w:rFonts w:ascii="Arial" w:hAnsi="Arial"/>
                      <w:color w:val="000000"/>
                      <w:sz w:val="15"/>
                    </w:rPr>
                    <w:t xml:space="preserve"> / pig bristles;</w:t>
                  </w:r>
                </w:p>
              </w:tc>
              <w:bookmarkEnd w:id="6540"/>
            </w:tr>
            <w:tr w:rsidR="005D1834" w14:paraId="75C691E7" w14:textId="77777777">
              <w:trPr>
                <w:trHeight w:val="120"/>
                <w:tblCellSpacing w:w="0" w:type="auto"/>
              </w:trPr>
              <w:tc>
                <w:tcPr>
                  <w:tcW w:w="771" w:type="dxa"/>
                  <w:vAlign w:val="center"/>
                </w:tcPr>
                <w:p w14:paraId="68FD7BC4" w14:textId="77777777" w:rsidR="005D1834" w:rsidRDefault="00000000">
                  <w:pPr>
                    <w:spacing w:after="75"/>
                  </w:pPr>
                  <w:bookmarkStart w:id="6541" w:name="6421"/>
                  <w:r>
                    <w:rPr>
                      <w:rFonts w:ascii="Arial" w:hAnsi="Arial"/>
                      <w:color w:val="000000"/>
                      <w:sz w:val="15"/>
                    </w:rPr>
                    <w:t xml:space="preserve"> </w:t>
                  </w:r>
                </w:p>
              </w:tc>
              <w:tc>
                <w:tcPr>
                  <w:tcW w:w="1252" w:type="dxa"/>
                  <w:vAlign w:val="center"/>
                </w:tcPr>
                <w:p w14:paraId="5F821034" w14:textId="77777777" w:rsidR="005D1834" w:rsidRDefault="00000000">
                  <w:pPr>
                    <w:spacing w:after="75"/>
                  </w:pPr>
                  <w:bookmarkStart w:id="6542" w:name="6422"/>
                  <w:bookmarkEnd w:id="6541"/>
                  <w:r>
                    <w:rPr>
                      <w:rFonts w:ascii="Arial" w:hAnsi="Arial"/>
                      <w:color w:val="000000"/>
                      <w:sz w:val="15"/>
                    </w:rPr>
                    <w:t xml:space="preserve"> </w:t>
                  </w:r>
                </w:p>
              </w:tc>
              <w:tc>
                <w:tcPr>
                  <w:tcW w:w="0" w:type="auto"/>
                  <w:gridSpan w:val="2"/>
                  <w:vAlign w:val="center"/>
                </w:tcPr>
                <w:p w14:paraId="1BB47A5A" w14:textId="77777777" w:rsidR="005D1834" w:rsidRDefault="00000000">
                  <w:pPr>
                    <w:spacing w:after="75"/>
                    <w:jc w:val="both"/>
                  </w:pPr>
                  <w:bookmarkStart w:id="6543" w:name="6423"/>
                  <w:bookmarkEnd w:id="6542"/>
                  <w:r>
                    <w:rPr>
                      <w:rFonts w:ascii="Arial" w:hAnsi="Arial"/>
                      <w:b/>
                      <w:color w:val="000000"/>
                      <w:sz w:val="15"/>
                    </w:rPr>
                    <w:t>пір'я]/</w:t>
                  </w:r>
                  <w:r>
                    <w:rPr>
                      <w:rFonts w:ascii="Arial" w:hAnsi="Arial"/>
                      <w:color w:val="000000"/>
                      <w:sz w:val="15"/>
                    </w:rPr>
                    <w:t>feathers];</w:t>
                  </w:r>
                </w:p>
              </w:tc>
              <w:bookmarkEnd w:id="6543"/>
            </w:tr>
            <w:tr w:rsidR="005D1834" w14:paraId="1134F41D" w14:textId="77777777">
              <w:trPr>
                <w:trHeight w:val="120"/>
                <w:tblCellSpacing w:w="0" w:type="auto"/>
              </w:trPr>
              <w:tc>
                <w:tcPr>
                  <w:tcW w:w="771" w:type="dxa"/>
                  <w:vAlign w:val="center"/>
                </w:tcPr>
                <w:p w14:paraId="5DD8487F" w14:textId="77777777" w:rsidR="005D1834" w:rsidRDefault="00000000">
                  <w:pPr>
                    <w:spacing w:after="75"/>
                  </w:pPr>
                  <w:bookmarkStart w:id="6544" w:name="6424"/>
                  <w:r>
                    <w:rPr>
                      <w:rFonts w:ascii="Arial" w:hAnsi="Arial"/>
                      <w:color w:val="000000"/>
                      <w:sz w:val="15"/>
                    </w:rPr>
                    <w:t xml:space="preserve"> </w:t>
                  </w:r>
                </w:p>
              </w:tc>
              <w:tc>
                <w:tcPr>
                  <w:tcW w:w="1252" w:type="dxa"/>
                  <w:vAlign w:val="center"/>
                </w:tcPr>
                <w:p w14:paraId="4D621A76" w14:textId="77777777" w:rsidR="005D1834" w:rsidRDefault="00000000">
                  <w:pPr>
                    <w:spacing w:after="75"/>
                  </w:pPr>
                  <w:bookmarkStart w:id="6545" w:name="6425"/>
                  <w:bookmarkEnd w:id="6544"/>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479DF10A" w14:textId="77777777" w:rsidR="005D1834" w:rsidRDefault="00000000">
                  <w:pPr>
                    <w:spacing w:after="75"/>
                    <w:jc w:val="both"/>
                  </w:pPr>
                  <w:bookmarkStart w:id="6546" w:name="6426"/>
                  <w:bookmarkEnd w:id="6545"/>
                  <w:r>
                    <w:rPr>
                      <w:rFonts w:ascii="Arial" w:hAnsi="Arial"/>
                      <w:b/>
                      <w:color w:val="000000"/>
                      <w:sz w:val="15"/>
                    </w:rPr>
                    <w:t>[кров тварин, які не виявили жодних ознак хвороби, що може передаватись через кров людям або тваринам, отримана із тварин, окрім жуйних, які були забиті на бійні та внаслідок передзабійного огляду визнані придатними до забою для споживання людиною відповідно до вимог законодавства України]</w:t>
                  </w:r>
                  <w:r>
                    <w:rPr>
                      <w:rFonts w:ascii="Arial" w:hAnsi="Arial"/>
                      <w:color w:val="000000"/>
                      <w:sz w:val="15"/>
                    </w:rPr>
                    <w:t xml:space="preserve"> / [blood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Ukrainian legislation];</w:t>
                  </w:r>
                </w:p>
              </w:tc>
              <w:bookmarkEnd w:id="6546"/>
            </w:tr>
            <w:tr w:rsidR="005D1834" w14:paraId="0F3843A5" w14:textId="77777777">
              <w:trPr>
                <w:trHeight w:val="120"/>
                <w:tblCellSpacing w:w="0" w:type="auto"/>
              </w:trPr>
              <w:tc>
                <w:tcPr>
                  <w:tcW w:w="771" w:type="dxa"/>
                  <w:vAlign w:val="center"/>
                </w:tcPr>
                <w:p w14:paraId="3785AA18" w14:textId="77777777" w:rsidR="005D1834" w:rsidRDefault="00000000">
                  <w:pPr>
                    <w:spacing w:after="75"/>
                  </w:pPr>
                  <w:bookmarkStart w:id="6547" w:name="6427"/>
                  <w:r>
                    <w:rPr>
                      <w:rFonts w:ascii="Arial" w:hAnsi="Arial"/>
                      <w:color w:val="000000"/>
                      <w:sz w:val="15"/>
                    </w:rPr>
                    <w:t xml:space="preserve"> </w:t>
                  </w:r>
                </w:p>
              </w:tc>
              <w:tc>
                <w:tcPr>
                  <w:tcW w:w="1252" w:type="dxa"/>
                  <w:vAlign w:val="center"/>
                </w:tcPr>
                <w:p w14:paraId="1DDB1EFB" w14:textId="77777777" w:rsidR="005D1834" w:rsidRDefault="00000000">
                  <w:pPr>
                    <w:spacing w:after="75"/>
                  </w:pPr>
                  <w:bookmarkStart w:id="6548" w:name="6428"/>
                  <w:bookmarkEnd w:id="6547"/>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A4048DD" w14:textId="77777777" w:rsidR="005D1834" w:rsidRDefault="00000000">
                  <w:pPr>
                    <w:spacing w:after="75"/>
                    <w:jc w:val="both"/>
                  </w:pPr>
                  <w:bookmarkStart w:id="6549" w:name="6429"/>
                  <w:bookmarkEnd w:id="6548"/>
                  <w:r>
                    <w:rPr>
                      <w:rFonts w:ascii="Arial" w:hAnsi="Arial"/>
                      <w:color w:val="000000"/>
                      <w:sz w:val="15"/>
                    </w:rPr>
                    <w:t>[</w:t>
                  </w:r>
                  <w:r>
                    <w:rPr>
                      <w:rFonts w:ascii="Arial" w:hAnsi="Arial"/>
                      <w:b/>
                      <w:color w:val="000000"/>
                      <w:sz w:val="15"/>
                    </w:rPr>
                    <w:t>побічні продукти тваринного походження, отримані під час виготовлення продуктів, призначених для споживання людиною, включаючи знежирені кістки, шкварки та шлам із центрифуги або сепаратора від переробки молока</w:t>
                  </w:r>
                  <w:r>
                    <w:rPr>
                      <w:rFonts w:ascii="Arial" w:hAnsi="Arial"/>
                      <w:color w:val="000000"/>
                      <w:sz w:val="15"/>
                    </w:rPr>
                    <w:t>] / [animal by-products arising from the production of products intended for human consumption, including degreased bone, greaves and centrifuge or separator sludge from milk processing];</w:t>
                  </w:r>
                </w:p>
              </w:tc>
              <w:bookmarkEnd w:id="6549"/>
            </w:tr>
            <w:tr w:rsidR="005D1834" w14:paraId="7F2E7E00" w14:textId="77777777">
              <w:trPr>
                <w:trHeight w:val="120"/>
                <w:tblCellSpacing w:w="0" w:type="auto"/>
              </w:trPr>
              <w:tc>
                <w:tcPr>
                  <w:tcW w:w="771" w:type="dxa"/>
                  <w:vAlign w:val="center"/>
                </w:tcPr>
                <w:p w14:paraId="7C87C011" w14:textId="77777777" w:rsidR="005D1834" w:rsidRDefault="00000000">
                  <w:pPr>
                    <w:spacing w:after="75"/>
                  </w:pPr>
                  <w:bookmarkStart w:id="6550" w:name="6430"/>
                  <w:r>
                    <w:rPr>
                      <w:rFonts w:ascii="Arial" w:hAnsi="Arial"/>
                      <w:color w:val="000000"/>
                      <w:sz w:val="15"/>
                    </w:rPr>
                    <w:t xml:space="preserve"> </w:t>
                  </w:r>
                </w:p>
              </w:tc>
              <w:tc>
                <w:tcPr>
                  <w:tcW w:w="1252" w:type="dxa"/>
                  <w:vAlign w:val="center"/>
                </w:tcPr>
                <w:p w14:paraId="7EE0560A" w14:textId="77777777" w:rsidR="005D1834" w:rsidRDefault="00000000">
                  <w:pPr>
                    <w:spacing w:after="75"/>
                  </w:pPr>
                  <w:bookmarkStart w:id="6551" w:name="6431"/>
                  <w:bookmarkEnd w:id="655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7F51C639" w14:textId="77777777" w:rsidR="005D1834" w:rsidRDefault="00000000">
                  <w:pPr>
                    <w:spacing w:after="75"/>
                    <w:jc w:val="both"/>
                  </w:pPr>
                  <w:bookmarkStart w:id="6552" w:name="6432"/>
                  <w:bookmarkEnd w:id="6551"/>
                  <w:r>
                    <w:rPr>
                      <w:rFonts w:ascii="Arial" w:hAnsi="Arial"/>
                      <w:b/>
                      <w:color w:val="000000"/>
                      <w:sz w:val="15"/>
                    </w:rPr>
                    <w:t>[продукти тваринного походження або харчові продукти, що містять продукти тваринного походження, не призначені для споживання людиною у зв'язку із комерційними цілями або внаслідок виробничих, пакувальних чи інших дефектів, які не становлять загрози для здоров'я людей і тварин]</w:t>
                  </w:r>
                  <w:r>
                    <w:rPr>
                      <w:rFonts w:ascii="Arial" w:hAnsi="Arial"/>
                      <w:color w:val="000000"/>
                      <w:sz w:val="15"/>
                    </w:rPr>
                    <w:t xml:space="preserve"> / [products of animal origin, or foodstuffs </w:t>
                  </w:r>
                  <w:r>
                    <w:rPr>
                      <w:rFonts w:ascii="Arial" w:hAnsi="Arial"/>
                      <w:color w:val="000000"/>
                      <w:sz w:val="15"/>
                    </w:rPr>
                    <w:lastRenderedPageBreak/>
                    <w:t>containing products of animal origin, which are no longer intended for human consumption for commercial reasons or due to problems of manufacturing or packaging defects or other defects from which no risk to public or animal health arise];</w:t>
                  </w:r>
                </w:p>
              </w:tc>
              <w:bookmarkEnd w:id="6552"/>
            </w:tr>
            <w:tr w:rsidR="005D1834" w14:paraId="45D6B31B" w14:textId="77777777">
              <w:trPr>
                <w:trHeight w:val="120"/>
                <w:tblCellSpacing w:w="0" w:type="auto"/>
              </w:trPr>
              <w:tc>
                <w:tcPr>
                  <w:tcW w:w="771" w:type="dxa"/>
                  <w:vAlign w:val="center"/>
                </w:tcPr>
                <w:p w14:paraId="35A4CB99" w14:textId="77777777" w:rsidR="005D1834" w:rsidRDefault="00000000">
                  <w:pPr>
                    <w:spacing w:after="75"/>
                  </w:pPr>
                  <w:bookmarkStart w:id="6553" w:name="6433"/>
                  <w:r>
                    <w:rPr>
                      <w:rFonts w:ascii="Arial" w:hAnsi="Arial"/>
                      <w:color w:val="000000"/>
                      <w:sz w:val="15"/>
                    </w:rPr>
                    <w:lastRenderedPageBreak/>
                    <w:t xml:space="preserve"> </w:t>
                  </w:r>
                </w:p>
              </w:tc>
              <w:tc>
                <w:tcPr>
                  <w:tcW w:w="1252" w:type="dxa"/>
                  <w:vAlign w:val="center"/>
                </w:tcPr>
                <w:p w14:paraId="0E238154" w14:textId="77777777" w:rsidR="005D1834" w:rsidRDefault="00000000">
                  <w:pPr>
                    <w:spacing w:after="75"/>
                  </w:pPr>
                  <w:bookmarkStart w:id="6554" w:name="6434"/>
                  <w:bookmarkEnd w:id="6553"/>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032537B4" w14:textId="77777777" w:rsidR="005D1834" w:rsidRDefault="00000000">
                  <w:pPr>
                    <w:spacing w:after="75"/>
                    <w:jc w:val="both"/>
                  </w:pPr>
                  <w:bookmarkStart w:id="6555" w:name="6435"/>
                  <w:bookmarkEnd w:id="6554"/>
                  <w:r>
                    <w:rPr>
                      <w:rFonts w:ascii="Arial" w:hAnsi="Arial"/>
                      <w:b/>
                      <w:color w:val="000000"/>
                      <w:sz w:val="15"/>
                    </w:rPr>
                    <w:t>[корми для домашніх тварин та корми тваринного походження або корми, що містять побічні продукти тваринного походження або продукти оброблення, переробки побічних продуктів тваринного походження, які не призначені для годування тварин у зв'язку із комерційними цілями або внаслідок виробничих, пакувальних або інших дефектів, які не становлять загрози для здоров'я людей або тварин]</w:t>
                  </w:r>
                  <w:r>
                    <w:rPr>
                      <w:rFonts w:ascii="Arial" w:hAnsi="Arial"/>
                      <w:color w:val="000000"/>
                      <w:sz w:val="15"/>
                    </w:rPr>
                    <w:t xml:space="preserve"> /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w:t>
                  </w:r>
                </w:p>
              </w:tc>
              <w:bookmarkEnd w:id="6555"/>
            </w:tr>
            <w:tr w:rsidR="005D1834" w14:paraId="5D8CDAB9" w14:textId="77777777">
              <w:trPr>
                <w:trHeight w:val="120"/>
                <w:tblCellSpacing w:w="0" w:type="auto"/>
              </w:trPr>
              <w:tc>
                <w:tcPr>
                  <w:tcW w:w="771" w:type="dxa"/>
                  <w:vAlign w:val="center"/>
                </w:tcPr>
                <w:p w14:paraId="58A1EDEC" w14:textId="77777777" w:rsidR="005D1834" w:rsidRDefault="00000000">
                  <w:pPr>
                    <w:spacing w:after="75"/>
                  </w:pPr>
                  <w:bookmarkStart w:id="6556" w:name="6436"/>
                  <w:r>
                    <w:rPr>
                      <w:rFonts w:ascii="Arial" w:hAnsi="Arial"/>
                      <w:color w:val="000000"/>
                      <w:sz w:val="15"/>
                    </w:rPr>
                    <w:t xml:space="preserve"> </w:t>
                  </w:r>
                </w:p>
              </w:tc>
              <w:tc>
                <w:tcPr>
                  <w:tcW w:w="1252" w:type="dxa"/>
                  <w:vAlign w:val="center"/>
                </w:tcPr>
                <w:p w14:paraId="573162C8" w14:textId="77777777" w:rsidR="005D1834" w:rsidRDefault="00000000">
                  <w:pPr>
                    <w:spacing w:after="75"/>
                  </w:pPr>
                  <w:bookmarkStart w:id="6557" w:name="6437"/>
                  <w:bookmarkEnd w:id="6556"/>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CA769A7" w14:textId="77777777" w:rsidR="005D1834" w:rsidRDefault="00000000">
                  <w:pPr>
                    <w:spacing w:after="75"/>
                    <w:jc w:val="both"/>
                  </w:pPr>
                  <w:bookmarkStart w:id="6558" w:name="6438"/>
                  <w:bookmarkEnd w:id="6557"/>
                  <w:r>
                    <w:rPr>
                      <w:rFonts w:ascii="Arial" w:hAnsi="Arial"/>
                      <w:b/>
                      <w:color w:val="000000"/>
                      <w:sz w:val="15"/>
                    </w:rPr>
                    <w:t>[кров, плацента, вовна, пір'я, шерсть, роги, частини копит і сире молоко, що отримані із живих тварин, які не мали жодних ознак захворювань, що можуть передаватись людям або тваринам, крім крові жуйних тварин, що потребують дослідження на губчастоподібну енцефалопатію</w:t>
                  </w:r>
                  <w:r>
                    <w:rPr>
                      <w:rFonts w:ascii="Arial" w:hAnsi="Arial"/>
                      <w:color w:val="000000"/>
                      <w:sz w:val="15"/>
                    </w:rPr>
                    <w:t>] / [blood, placenta, wool, feathers, hair, horns, hoof cuts and raw milk obtained from live animals that did not show any signs of diseases communicable to humans or animals. except for blood of ruminants requiring testing for TSE];</w:t>
                  </w:r>
                </w:p>
              </w:tc>
              <w:bookmarkEnd w:id="6558"/>
            </w:tr>
            <w:tr w:rsidR="005D1834" w14:paraId="16327BE1" w14:textId="77777777">
              <w:trPr>
                <w:trHeight w:val="120"/>
                <w:tblCellSpacing w:w="0" w:type="auto"/>
              </w:trPr>
              <w:tc>
                <w:tcPr>
                  <w:tcW w:w="771" w:type="dxa"/>
                  <w:vAlign w:val="center"/>
                </w:tcPr>
                <w:p w14:paraId="7FAFC7BD" w14:textId="77777777" w:rsidR="005D1834" w:rsidRDefault="00000000">
                  <w:pPr>
                    <w:spacing w:after="75"/>
                  </w:pPr>
                  <w:bookmarkStart w:id="6559" w:name="6439"/>
                  <w:r>
                    <w:rPr>
                      <w:rFonts w:ascii="Arial" w:hAnsi="Arial"/>
                      <w:color w:val="000000"/>
                      <w:sz w:val="15"/>
                    </w:rPr>
                    <w:t xml:space="preserve"> </w:t>
                  </w:r>
                </w:p>
              </w:tc>
              <w:tc>
                <w:tcPr>
                  <w:tcW w:w="1252" w:type="dxa"/>
                  <w:vAlign w:val="center"/>
                </w:tcPr>
                <w:p w14:paraId="158EAA61" w14:textId="77777777" w:rsidR="005D1834" w:rsidRDefault="00000000">
                  <w:pPr>
                    <w:spacing w:after="75"/>
                  </w:pPr>
                  <w:bookmarkStart w:id="6560" w:name="6440"/>
                  <w:bookmarkEnd w:id="6559"/>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D2B0383" w14:textId="77777777" w:rsidR="005D1834" w:rsidRDefault="00000000">
                  <w:pPr>
                    <w:spacing w:after="75"/>
                    <w:jc w:val="both"/>
                  </w:pPr>
                  <w:bookmarkStart w:id="6561" w:name="6441"/>
                  <w:bookmarkEnd w:id="6560"/>
                  <w:r>
                    <w:rPr>
                      <w:rFonts w:ascii="Arial" w:hAnsi="Arial"/>
                      <w:b/>
                      <w:color w:val="000000"/>
                      <w:sz w:val="15"/>
                    </w:rPr>
                    <w:t>[водні організми (гідробіонти) та їх частини, крім морських ссавців, у яких не виявлено ознак захворювання інфекційними хворобами, що можуть передаватися людині або тварині, виловлені з метою розміщення на ринку]</w:t>
                  </w:r>
                  <w:r>
                    <w:rPr>
                      <w:rFonts w:ascii="Arial" w:hAnsi="Arial"/>
                      <w:color w:val="000000"/>
                      <w:sz w:val="15"/>
                    </w:rPr>
                    <w:t xml:space="preserve"> / [aquatic animals, and parts of such animals, except sea mammals, which did not show any signs of diseases communicable to humans or animals];</w:t>
                  </w:r>
                </w:p>
              </w:tc>
              <w:bookmarkEnd w:id="6561"/>
            </w:tr>
            <w:tr w:rsidR="005D1834" w14:paraId="222AE270" w14:textId="77777777">
              <w:trPr>
                <w:trHeight w:val="120"/>
                <w:tblCellSpacing w:w="0" w:type="auto"/>
              </w:trPr>
              <w:tc>
                <w:tcPr>
                  <w:tcW w:w="771" w:type="dxa"/>
                  <w:vAlign w:val="center"/>
                </w:tcPr>
                <w:p w14:paraId="29C71E90" w14:textId="77777777" w:rsidR="005D1834" w:rsidRDefault="00000000">
                  <w:pPr>
                    <w:spacing w:after="75"/>
                  </w:pPr>
                  <w:bookmarkStart w:id="6562" w:name="6442"/>
                  <w:r>
                    <w:rPr>
                      <w:rFonts w:ascii="Arial" w:hAnsi="Arial"/>
                      <w:color w:val="000000"/>
                      <w:sz w:val="15"/>
                    </w:rPr>
                    <w:t xml:space="preserve"> </w:t>
                  </w:r>
                </w:p>
              </w:tc>
              <w:tc>
                <w:tcPr>
                  <w:tcW w:w="1252" w:type="dxa"/>
                  <w:vAlign w:val="center"/>
                </w:tcPr>
                <w:p w14:paraId="56EC3A26" w14:textId="77777777" w:rsidR="005D1834" w:rsidRDefault="00000000">
                  <w:pPr>
                    <w:spacing w:after="75"/>
                  </w:pPr>
                  <w:bookmarkStart w:id="6563" w:name="6443"/>
                  <w:bookmarkEnd w:id="6562"/>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3F7FBAB7" w14:textId="77777777" w:rsidR="005D1834" w:rsidRDefault="00000000">
                  <w:pPr>
                    <w:spacing w:after="75"/>
                    <w:jc w:val="both"/>
                  </w:pPr>
                  <w:bookmarkStart w:id="6564" w:name="6444"/>
                  <w:bookmarkEnd w:id="6563"/>
                  <w:r>
                    <w:rPr>
                      <w:rFonts w:ascii="Arial" w:hAnsi="Arial"/>
                      <w:b/>
                      <w:color w:val="000000"/>
                      <w:sz w:val="15"/>
                    </w:rPr>
                    <w:t>[побічні продукти тваринного походження з водних організмів (гідробіонтів), виловлених з метою розміщення на ринку, які утворюються під час виробництва продукції для споживання людиною]</w:t>
                  </w:r>
                  <w:r>
                    <w:rPr>
                      <w:rFonts w:ascii="Arial" w:hAnsi="Arial"/>
                      <w:color w:val="000000"/>
                      <w:sz w:val="15"/>
                    </w:rPr>
                    <w:t xml:space="preserve"> / [animal by-products from aquatic animals originating from plants or establishments manufacturing products for human consumption];</w:t>
                  </w:r>
                </w:p>
              </w:tc>
              <w:bookmarkEnd w:id="6564"/>
            </w:tr>
            <w:tr w:rsidR="005D1834" w14:paraId="44B0DAA8" w14:textId="77777777">
              <w:trPr>
                <w:trHeight w:val="120"/>
                <w:tblCellSpacing w:w="0" w:type="auto"/>
              </w:trPr>
              <w:tc>
                <w:tcPr>
                  <w:tcW w:w="771" w:type="dxa"/>
                  <w:vAlign w:val="center"/>
                </w:tcPr>
                <w:p w14:paraId="623DA200" w14:textId="77777777" w:rsidR="005D1834" w:rsidRDefault="00000000">
                  <w:pPr>
                    <w:spacing w:after="75"/>
                  </w:pPr>
                  <w:bookmarkStart w:id="6565" w:name="6445"/>
                  <w:r>
                    <w:rPr>
                      <w:rFonts w:ascii="Arial" w:hAnsi="Arial"/>
                      <w:color w:val="000000"/>
                      <w:sz w:val="15"/>
                    </w:rPr>
                    <w:t xml:space="preserve"> </w:t>
                  </w:r>
                </w:p>
              </w:tc>
              <w:tc>
                <w:tcPr>
                  <w:tcW w:w="1252" w:type="dxa"/>
                  <w:vAlign w:val="center"/>
                </w:tcPr>
                <w:p w14:paraId="717CC67E" w14:textId="77777777" w:rsidR="005D1834" w:rsidRDefault="00000000">
                  <w:pPr>
                    <w:spacing w:after="75"/>
                  </w:pPr>
                  <w:bookmarkStart w:id="6566" w:name="6446"/>
                  <w:bookmarkEnd w:id="656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5AD7D093" w14:textId="77777777" w:rsidR="005D1834" w:rsidRDefault="00000000">
                  <w:pPr>
                    <w:spacing w:after="75"/>
                    <w:jc w:val="both"/>
                  </w:pPr>
                  <w:bookmarkStart w:id="6567" w:name="6447"/>
                  <w:bookmarkEnd w:id="6566"/>
                  <w:r>
                    <w:rPr>
                      <w:rFonts w:ascii="Arial" w:hAnsi="Arial"/>
                      <w:b/>
                      <w:color w:val="000000"/>
                      <w:sz w:val="15"/>
                    </w:rPr>
                    <w:t>[нижчезазначений матеріал, що отриманий із тварин, які не мали жодних ознак захворювань, що можуть передаватись людям або тваринам</w:t>
                  </w:r>
                  <w:r>
                    <w:rPr>
                      <w:rFonts w:ascii="Arial" w:hAnsi="Arial"/>
                      <w:color w:val="000000"/>
                      <w:sz w:val="15"/>
                    </w:rPr>
                    <w:t xml:space="preserve"> / [the following material originating from animals which did not show any signs of disease communicable through that material to humans or animals:</w:t>
                  </w:r>
                </w:p>
                <w:p w14:paraId="24697A89" w14:textId="77777777" w:rsidR="005D1834" w:rsidRDefault="00000000">
                  <w:pPr>
                    <w:spacing w:after="75"/>
                    <w:jc w:val="both"/>
                  </w:pPr>
                  <w:bookmarkStart w:id="6568" w:name="6448"/>
                  <w:bookmarkEnd w:id="6567"/>
                  <w:r>
                    <w:rPr>
                      <w:rFonts w:ascii="Arial" w:hAnsi="Arial"/>
                      <w:b/>
                      <w:color w:val="000000"/>
                      <w:sz w:val="15"/>
                    </w:rPr>
                    <w:t>черепашки та панцирі молюсків та ракоподібних з м'якими тканинами або м'ясом /</w:t>
                  </w:r>
                  <w:r>
                    <w:rPr>
                      <w:rFonts w:ascii="Arial" w:hAnsi="Arial"/>
                      <w:color w:val="000000"/>
                      <w:sz w:val="15"/>
                    </w:rPr>
                    <w:t xml:space="preserve"> shells from shellfish with soft tissue or flesh;</w:t>
                  </w:r>
                </w:p>
                <w:p w14:paraId="7D8E9928" w14:textId="77777777" w:rsidR="005D1834" w:rsidRDefault="00000000">
                  <w:pPr>
                    <w:spacing w:after="75"/>
                    <w:jc w:val="both"/>
                  </w:pPr>
                  <w:bookmarkStart w:id="6569" w:name="6449"/>
                  <w:bookmarkEnd w:id="6568"/>
                  <w:r>
                    <w:rPr>
                      <w:rFonts w:ascii="Arial" w:hAnsi="Arial"/>
                      <w:b/>
                      <w:color w:val="000000"/>
                      <w:sz w:val="15"/>
                    </w:rPr>
                    <w:t>наступні матеріали, що отримані з наземних тварин: /</w:t>
                  </w:r>
                  <w:r>
                    <w:rPr>
                      <w:rFonts w:ascii="Arial" w:hAnsi="Arial"/>
                      <w:color w:val="000000"/>
                      <w:sz w:val="15"/>
                    </w:rPr>
                    <w:t xml:space="preserve"> the following originating from terrestrial animals:</w:t>
                  </w:r>
                </w:p>
                <w:p w14:paraId="629686FE" w14:textId="77777777" w:rsidR="005D1834" w:rsidRDefault="00000000">
                  <w:pPr>
                    <w:spacing w:after="75"/>
                    <w:jc w:val="both"/>
                  </w:pPr>
                  <w:bookmarkStart w:id="6570" w:name="6450"/>
                  <w:bookmarkEnd w:id="6569"/>
                  <w:r>
                    <w:rPr>
                      <w:rFonts w:ascii="Arial" w:hAnsi="Arial"/>
                      <w:b/>
                      <w:color w:val="000000"/>
                      <w:sz w:val="15"/>
                    </w:rPr>
                    <w:t>побічні продукти із інкубатора /</w:t>
                  </w:r>
                  <w:r>
                    <w:rPr>
                      <w:rFonts w:ascii="Arial" w:hAnsi="Arial"/>
                      <w:color w:val="000000"/>
                      <w:sz w:val="15"/>
                    </w:rPr>
                    <w:t xml:space="preserve"> hatchery by-products;</w:t>
                  </w:r>
                </w:p>
                <w:p w14:paraId="43C5BB07" w14:textId="77777777" w:rsidR="005D1834" w:rsidRDefault="00000000">
                  <w:pPr>
                    <w:spacing w:after="75"/>
                    <w:jc w:val="both"/>
                  </w:pPr>
                  <w:bookmarkStart w:id="6571" w:name="6451"/>
                  <w:bookmarkEnd w:id="6570"/>
                  <w:r>
                    <w:rPr>
                      <w:rFonts w:ascii="Arial" w:hAnsi="Arial"/>
                      <w:b/>
                      <w:color w:val="000000"/>
                      <w:sz w:val="15"/>
                    </w:rPr>
                    <w:t>яйця /</w:t>
                  </w:r>
                  <w:r>
                    <w:rPr>
                      <w:rFonts w:ascii="Arial" w:hAnsi="Arial"/>
                      <w:color w:val="000000"/>
                      <w:sz w:val="15"/>
                    </w:rPr>
                    <w:t xml:space="preserve"> eggs;</w:t>
                  </w:r>
                </w:p>
                <w:p w14:paraId="13A4E5F2" w14:textId="77777777" w:rsidR="005D1834" w:rsidRDefault="00000000">
                  <w:pPr>
                    <w:spacing w:after="75"/>
                    <w:jc w:val="both"/>
                  </w:pPr>
                  <w:bookmarkStart w:id="6572" w:name="6452"/>
                  <w:bookmarkEnd w:id="6571"/>
                  <w:r>
                    <w:rPr>
                      <w:rFonts w:ascii="Arial" w:hAnsi="Arial"/>
                      <w:b/>
                      <w:color w:val="000000"/>
                      <w:sz w:val="15"/>
                    </w:rPr>
                    <w:t>яйцепродукти, включаючи шкаралупи яєць]/</w:t>
                  </w:r>
                  <w:r>
                    <w:rPr>
                      <w:rFonts w:ascii="Arial" w:hAnsi="Arial"/>
                      <w:color w:val="000000"/>
                      <w:sz w:val="15"/>
                    </w:rPr>
                    <w:t>egg by-products, including egg shells];</w:t>
                  </w:r>
                </w:p>
                <w:p w14:paraId="381625B1" w14:textId="77777777" w:rsidR="005D1834" w:rsidRDefault="00000000">
                  <w:pPr>
                    <w:spacing w:after="75"/>
                    <w:jc w:val="both"/>
                  </w:pPr>
                  <w:bookmarkStart w:id="6573" w:name="6453"/>
                  <w:bookmarkEnd w:id="6572"/>
                  <w:r>
                    <w:rPr>
                      <w:rFonts w:ascii="Arial" w:hAnsi="Arial"/>
                      <w:b/>
                      <w:color w:val="000000"/>
                      <w:sz w:val="15"/>
                    </w:rPr>
                    <w:t>добовий молодняк, забитий для комерційних цілей /</w:t>
                  </w:r>
                  <w:r>
                    <w:rPr>
                      <w:rFonts w:ascii="Arial" w:hAnsi="Arial"/>
                      <w:color w:val="000000"/>
                      <w:sz w:val="15"/>
                    </w:rPr>
                    <w:t xml:space="preserve"> day-old chicks killed for commercial reasons];</w:t>
                  </w:r>
                </w:p>
              </w:tc>
              <w:bookmarkEnd w:id="6573"/>
            </w:tr>
            <w:tr w:rsidR="005D1834" w14:paraId="391F60F4" w14:textId="77777777">
              <w:trPr>
                <w:trHeight w:val="120"/>
                <w:tblCellSpacing w:w="0" w:type="auto"/>
              </w:trPr>
              <w:tc>
                <w:tcPr>
                  <w:tcW w:w="771" w:type="dxa"/>
                  <w:vAlign w:val="center"/>
                </w:tcPr>
                <w:p w14:paraId="4FC13353" w14:textId="77777777" w:rsidR="005D1834" w:rsidRDefault="00000000">
                  <w:pPr>
                    <w:spacing w:after="75"/>
                  </w:pPr>
                  <w:bookmarkStart w:id="6574" w:name="6454"/>
                  <w:r>
                    <w:rPr>
                      <w:rFonts w:ascii="Arial" w:hAnsi="Arial"/>
                      <w:color w:val="000000"/>
                      <w:sz w:val="15"/>
                    </w:rPr>
                    <w:t xml:space="preserve"> </w:t>
                  </w:r>
                </w:p>
              </w:tc>
              <w:tc>
                <w:tcPr>
                  <w:tcW w:w="1252" w:type="dxa"/>
                  <w:vAlign w:val="center"/>
                </w:tcPr>
                <w:p w14:paraId="41DADE41" w14:textId="77777777" w:rsidR="005D1834" w:rsidRDefault="00000000">
                  <w:pPr>
                    <w:spacing w:after="75"/>
                  </w:pPr>
                  <w:bookmarkStart w:id="6575" w:name="6455"/>
                  <w:bookmarkEnd w:id="6574"/>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048D3B0F" w14:textId="77777777" w:rsidR="005D1834" w:rsidRDefault="00000000">
                  <w:pPr>
                    <w:spacing w:after="75"/>
                    <w:jc w:val="both"/>
                  </w:pPr>
                  <w:bookmarkStart w:id="6576" w:name="6456"/>
                  <w:bookmarkEnd w:id="6575"/>
                  <w:r>
                    <w:rPr>
                      <w:rFonts w:ascii="Arial" w:hAnsi="Arial"/>
                      <w:b/>
                      <w:color w:val="000000"/>
                      <w:sz w:val="15"/>
                    </w:rPr>
                    <w:t>[туші та/або частини туш гризунів, зайцеподібних хутрових звірів, крім побічних продуктів тваринного походження, що належать до категорій I і II відповідно до вимог законодавства України про побічні продукти тваринного походження] /</w:t>
                  </w:r>
                  <w:r>
                    <w:rPr>
                      <w:rFonts w:ascii="Arial" w:hAnsi="Arial"/>
                      <w:color w:val="000000"/>
                      <w:sz w:val="15"/>
                    </w:rPr>
                    <w:t xml:space="preserve"> [animals and parts thereof of Rodentia and Lagomorpha orders, parts thereof, except for animal by-products belonging to Category I and Category II in accordance with the requirements of Ukrainian law on animal by-products]</w:t>
                  </w:r>
                </w:p>
              </w:tc>
              <w:bookmarkEnd w:id="6576"/>
            </w:tr>
            <w:tr w:rsidR="005D1834" w14:paraId="794EAC76" w14:textId="77777777">
              <w:trPr>
                <w:trHeight w:val="120"/>
                <w:tblCellSpacing w:w="0" w:type="auto"/>
              </w:trPr>
              <w:tc>
                <w:tcPr>
                  <w:tcW w:w="771" w:type="dxa"/>
                  <w:vAlign w:val="center"/>
                </w:tcPr>
                <w:p w14:paraId="03D73474" w14:textId="77777777" w:rsidR="005D1834" w:rsidRDefault="00000000">
                  <w:pPr>
                    <w:spacing w:after="75"/>
                  </w:pPr>
                  <w:bookmarkStart w:id="6577" w:name="6457"/>
                  <w:r>
                    <w:rPr>
                      <w:rFonts w:ascii="Arial" w:hAnsi="Arial"/>
                      <w:color w:val="000000"/>
                      <w:sz w:val="15"/>
                    </w:rPr>
                    <w:t xml:space="preserve"> </w:t>
                  </w:r>
                </w:p>
              </w:tc>
              <w:tc>
                <w:tcPr>
                  <w:tcW w:w="1252" w:type="dxa"/>
                  <w:vAlign w:val="center"/>
                </w:tcPr>
                <w:p w14:paraId="72040860" w14:textId="77777777" w:rsidR="005D1834" w:rsidRDefault="00000000">
                  <w:pPr>
                    <w:spacing w:after="75"/>
                  </w:pPr>
                  <w:bookmarkStart w:id="6578" w:name="6458"/>
                  <w:bookmarkEnd w:id="6577"/>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1FC23A98" w14:textId="77777777" w:rsidR="005D1834" w:rsidRDefault="00000000">
                  <w:pPr>
                    <w:spacing w:after="75"/>
                    <w:jc w:val="both"/>
                  </w:pPr>
                  <w:bookmarkStart w:id="6579" w:name="6459"/>
                  <w:bookmarkEnd w:id="6578"/>
                  <w:r>
                    <w:rPr>
                      <w:rFonts w:ascii="Arial" w:hAnsi="Arial"/>
                      <w:color w:val="000000"/>
                      <w:sz w:val="15"/>
                    </w:rPr>
                    <w:t>[</w:t>
                  </w:r>
                  <w:r>
                    <w:rPr>
                      <w:rFonts w:ascii="Arial" w:hAnsi="Arial"/>
                      <w:b/>
                      <w:color w:val="000000"/>
                      <w:sz w:val="15"/>
                    </w:rPr>
                    <w:t>побічні продукти тваринного походження, отримані із водних або наземних безхребетних тварин, окрім видів, що є збудниками захворювань, які можуть передаватись людям або тваринам.</w:t>
                  </w:r>
                  <w:r>
                    <w:rPr>
                      <w:rFonts w:ascii="Arial" w:hAnsi="Arial"/>
                      <w:color w:val="000000"/>
                      <w:sz w:val="15"/>
                    </w:rPr>
                    <w:t xml:space="preserve"> / [animal by-products from aquatic or terrestrial invertebrates other than species pathogenic to humans or animals].</w:t>
                  </w:r>
                </w:p>
              </w:tc>
              <w:bookmarkEnd w:id="6579"/>
            </w:tr>
            <w:tr w:rsidR="005D1834" w14:paraId="3A425241" w14:textId="77777777">
              <w:trPr>
                <w:trHeight w:val="120"/>
                <w:tblCellSpacing w:w="0" w:type="auto"/>
              </w:trPr>
              <w:tc>
                <w:tcPr>
                  <w:tcW w:w="771" w:type="dxa"/>
                  <w:vAlign w:val="center"/>
                </w:tcPr>
                <w:p w14:paraId="5A3B2380" w14:textId="77777777" w:rsidR="005D1834" w:rsidRDefault="00000000">
                  <w:pPr>
                    <w:spacing w:after="75"/>
                  </w:pPr>
                  <w:bookmarkStart w:id="6580" w:name="6460"/>
                  <w:r>
                    <w:rPr>
                      <w:rFonts w:ascii="Arial" w:hAnsi="Arial"/>
                      <w:color w:val="000000"/>
                      <w:sz w:val="15"/>
                    </w:rPr>
                    <w:t xml:space="preserve"> </w:t>
                  </w:r>
                </w:p>
              </w:tc>
              <w:tc>
                <w:tcPr>
                  <w:tcW w:w="1252" w:type="dxa"/>
                  <w:vAlign w:val="center"/>
                </w:tcPr>
                <w:p w14:paraId="29CDD06D" w14:textId="77777777" w:rsidR="005D1834" w:rsidRDefault="00000000">
                  <w:pPr>
                    <w:spacing w:after="75"/>
                  </w:pPr>
                  <w:bookmarkStart w:id="6581" w:name="6461"/>
                  <w:bookmarkEnd w:id="6580"/>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57C1A0CA" w14:textId="77777777" w:rsidR="005D1834" w:rsidRDefault="00000000">
                  <w:pPr>
                    <w:spacing w:after="75"/>
                    <w:jc w:val="both"/>
                  </w:pPr>
                  <w:bookmarkStart w:id="6582" w:name="6462"/>
                  <w:bookmarkEnd w:id="6581"/>
                  <w:r>
                    <w:rPr>
                      <w:rFonts w:ascii="Arial" w:hAnsi="Arial"/>
                      <w:b/>
                      <w:color w:val="000000"/>
                      <w:sz w:val="15"/>
                    </w:rPr>
                    <w:t>[продукти, що отримані або походять із: /</w:t>
                  </w:r>
                  <w:r>
                    <w:rPr>
                      <w:rFonts w:ascii="Arial" w:hAnsi="Arial"/>
                      <w:color w:val="000000"/>
                      <w:sz w:val="15"/>
                    </w:rPr>
                    <w:t xml:space="preserve"> products originating from:</w:t>
                  </w:r>
                </w:p>
              </w:tc>
              <w:bookmarkEnd w:id="6582"/>
            </w:tr>
            <w:tr w:rsidR="005D1834" w14:paraId="3A52BB03" w14:textId="77777777">
              <w:trPr>
                <w:trHeight w:val="120"/>
                <w:tblCellSpacing w:w="0" w:type="auto"/>
              </w:trPr>
              <w:tc>
                <w:tcPr>
                  <w:tcW w:w="771" w:type="dxa"/>
                  <w:vAlign w:val="center"/>
                </w:tcPr>
                <w:p w14:paraId="1D5A5E88" w14:textId="77777777" w:rsidR="005D1834" w:rsidRDefault="00000000">
                  <w:pPr>
                    <w:spacing w:after="75"/>
                  </w:pPr>
                  <w:bookmarkStart w:id="6583" w:name="6463"/>
                  <w:r>
                    <w:rPr>
                      <w:rFonts w:ascii="Arial" w:hAnsi="Arial"/>
                      <w:color w:val="000000"/>
                      <w:sz w:val="15"/>
                    </w:rPr>
                    <w:t xml:space="preserve"> </w:t>
                  </w:r>
                </w:p>
              </w:tc>
              <w:tc>
                <w:tcPr>
                  <w:tcW w:w="1252" w:type="dxa"/>
                  <w:vAlign w:val="center"/>
                </w:tcPr>
                <w:p w14:paraId="2EE955DC" w14:textId="77777777" w:rsidR="005D1834" w:rsidRDefault="00000000">
                  <w:pPr>
                    <w:spacing w:after="75"/>
                  </w:pPr>
                  <w:bookmarkStart w:id="6584" w:name="6464"/>
                  <w:bookmarkEnd w:id="6583"/>
                  <w:r>
                    <w:rPr>
                      <w:rFonts w:ascii="Arial" w:hAnsi="Arial"/>
                      <w:color w:val="000000"/>
                      <w:sz w:val="15"/>
                    </w:rPr>
                    <w:t xml:space="preserve"> </w:t>
                  </w:r>
                </w:p>
              </w:tc>
              <w:tc>
                <w:tcPr>
                  <w:tcW w:w="1252" w:type="dxa"/>
                  <w:vAlign w:val="center"/>
                </w:tcPr>
                <w:p w14:paraId="488F9337" w14:textId="77777777" w:rsidR="005D1834" w:rsidRDefault="00000000">
                  <w:pPr>
                    <w:spacing w:after="75"/>
                    <w:jc w:val="both"/>
                  </w:pPr>
                  <w:bookmarkStart w:id="6585" w:name="6465"/>
                  <w:bookmarkEnd w:id="6584"/>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355" w:type="dxa"/>
                  <w:vAlign w:val="center"/>
                </w:tcPr>
                <w:p w14:paraId="470F8AF5" w14:textId="77777777" w:rsidR="005D1834" w:rsidRDefault="00000000">
                  <w:pPr>
                    <w:spacing w:after="75"/>
                    <w:jc w:val="both"/>
                  </w:pPr>
                  <w:bookmarkStart w:id="6586" w:name="6466"/>
                  <w:bookmarkEnd w:id="6585"/>
                  <w:r>
                    <w:rPr>
                      <w:rFonts w:ascii="Arial" w:hAnsi="Arial"/>
                      <w:b/>
                      <w:color w:val="000000"/>
                      <w:sz w:val="15"/>
                    </w:rPr>
                    <w:t>водних тварин та частин таких тварин, за винятком морських ссавців, які не мали ознак захворювань, що можуть передаватись людям або тваринам /</w:t>
                  </w:r>
                  <w:r>
                    <w:rPr>
                      <w:rFonts w:ascii="Arial" w:hAnsi="Arial"/>
                      <w:color w:val="000000"/>
                      <w:sz w:val="15"/>
                    </w:rPr>
                    <w:t xml:space="preserve"> aquatic animals and parts of such aquatic animals, except for sea mammals that did not show any signs of diseases communicable to humans or animals;</w:t>
                  </w:r>
                </w:p>
              </w:tc>
              <w:bookmarkEnd w:id="6586"/>
            </w:tr>
            <w:tr w:rsidR="005D1834" w14:paraId="519CA3C6" w14:textId="77777777">
              <w:trPr>
                <w:trHeight w:val="120"/>
                <w:tblCellSpacing w:w="0" w:type="auto"/>
              </w:trPr>
              <w:tc>
                <w:tcPr>
                  <w:tcW w:w="771" w:type="dxa"/>
                  <w:vAlign w:val="center"/>
                </w:tcPr>
                <w:p w14:paraId="12DD2C0C" w14:textId="77777777" w:rsidR="005D1834" w:rsidRDefault="00000000">
                  <w:pPr>
                    <w:spacing w:after="75"/>
                  </w:pPr>
                  <w:bookmarkStart w:id="6587" w:name="6467"/>
                  <w:r>
                    <w:rPr>
                      <w:rFonts w:ascii="Arial" w:hAnsi="Arial"/>
                      <w:color w:val="000000"/>
                      <w:sz w:val="15"/>
                    </w:rPr>
                    <w:t xml:space="preserve"> </w:t>
                  </w:r>
                </w:p>
              </w:tc>
              <w:tc>
                <w:tcPr>
                  <w:tcW w:w="1252" w:type="dxa"/>
                  <w:vAlign w:val="center"/>
                </w:tcPr>
                <w:p w14:paraId="49EF868D" w14:textId="77777777" w:rsidR="005D1834" w:rsidRDefault="00000000">
                  <w:pPr>
                    <w:spacing w:after="75"/>
                  </w:pPr>
                  <w:bookmarkStart w:id="6588" w:name="6468"/>
                  <w:bookmarkEnd w:id="6587"/>
                  <w:r>
                    <w:rPr>
                      <w:rFonts w:ascii="Arial" w:hAnsi="Arial"/>
                      <w:color w:val="000000"/>
                      <w:sz w:val="15"/>
                    </w:rPr>
                    <w:t xml:space="preserve"> </w:t>
                  </w:r>
                </w:p>
              </w:tc>
              <w:tc>
                <w:tcPr>
                  <w:tcW w:w="1252" w:type="dxa"/>
                  <w:vAlign w:val="center"/>
                </w:tcPr>
                <w:p w14:paraId="05099FED" w14:textId="77777777" w:rsidR="005D1834" w:rsidRDefault="00000000">
                  <w:pPr>
                    <w:spacing w:after="75"/>
                  </w:pPr>
                  <w:bookmarkStart w:id="6589" w:name="6469"/>
                  <w:bookmarkEnd w:id="6588"/>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6355" w:type="dxa"/>
                  <w:vAlign w:val="center"/>
                </w:tcPr>
                <w:p w14:paraId="5D48EC43" w14:textId="77777777" w:rsidR="005D1834" w:rsidRDefault="00000000">
                  <w:pPr>
                    <w:spacing w:after="75"/>
                    <w:jc w:val="both"/>
                  </w:pPr>
                  <w:bookmarkStart w:id="6590" w:name="6470"/>
                  <w:bookmarkEnd w:id="6589"/>
                  <w:r>
                    <w:rPr>
                      <w:rFonts w:ascii="Arial" w:hAnsi="Arial"/>
                      <w:b/>
                      <w:color w:val="000000"/>
                      <w:sz w:val="15"/>
                    </w:rPr>
                    <w:t>водних або наземних безхребетних тварин, крім видів, що є збудниками захворювань, які можуть передаватись людям або тваринам /</w:t>
                  </w:r>
                  <w:r>
                    <w:rPr>
                      <w:rFonts w:ascii="Arial" w:hAnsi="Arial"/>
                      <w:color w:val="000000"/>
                      <w:sz w:val="15"/>
                    </w:rPr>
                    <w:t xml:space="preserve"> aquatic or terrestrial invertebrates other than species that are pathogenic to humans or animals;</w:t>
                  </w:r>
                </w:p>
              </w:tc>
              <w:bookmarkEnd w:id="6590"/>
            </w:tr>
            <w:tr w:rsidR="005D1834" w14:paraId="1327CF40" w14:textId="77777777">
              <w:trPr>
                <w:trHeight w:val="120"/>
                <w:tblCellSpacing w:w="0" w:type="auto"/>
              </w:trPr>
              <w:tc>
                <w:tcPr>
                  <w:tcW w:w="771" w:type="dxa"/>
                  <w:vAlign w:val="center"/>
                </w:tcPr>
                <w:p w14:paraId="0143D02E" w14:textId="77777777" w:rsidR="005D1834" w:rsidRDefault="00000000">
                  <w:pPr>
                    <w:spacing w:after="75"/>
                  </w:pPr>
                  <w:bookmarkStart w:id="6591" w:name="6471"/>
                  <w:r>
                    <w:rPr>
                      <w:rFonts w:ascii="Arial" w:hAnsi="Arial"/>
                      <w:color w:val="000000"/>
                      <w:sz w:val="15"/>
                    </w:rPr>
                    <w:t xml:space="preserve"> </w:t>
                  </w:r>
                </w:p>
              </w:tc>
              <w:tc>
                <w:tcPr>
                  <w:tcW w:w="1252" w:type="dxa"/>
                  <w:vAlign w:val="center"/>
                </w:tcPr>
                <w:p w14:paraId="219621BF" w14:textId="77777777" w:rsidR="005D1834" w:rsidRDefault="00000000">
                  <w:pPr>
                    <w:spacing w:after="75"/>
                  </w:pPr>
                  <w:bookmarkStart w:id="6592" w:name="6472"/>
                  <w:bookmarkEnd w:id="6591"/>
                  <w:r>
                    <w:rPr>
                      <w:rFonts w:ascii="Arial" w:hAnsi="Arial"/>
                      <w:color w:val="000000"/>
                      <w:sz w:val="15"/>
                    </w:rPr>
                    <w:t xml:space="preserve"> </w:t>
                  </w:r>
                </w:p>
              </w:tc>
              <w:tc>
                <w:tcPr>
                  <w:tcW w:w="1252" w:type="dxa"/>
                  <w:vAlign w:val="center"/>
                </w:tcPr>
                <w:p w14:paraId="1799563C" w14:textId="77777777" w:rsidR="005D1834" w:rsidRDefault="00000000">
                  <w:pPr>
                    <w:spacing w:after="75"/>
                  </w:pPr>
                  <w:bookmarkStart w:id="6593" w:name="6473"/>
                  <w:bookmarkEnd w:id="6592"/>
                  <w:r>
                    <w:rPr>
                      <w:rFonts w:ascii="Arial" w:hAnsi="Arial"/>
                      <w:b/>
                      <w:color w:val="000000"/>
                    </w:rPr>
                    <w:t>(1)</w:t>
                  </w:r>
                  <w:r>
                    <w:rPr>
                      <w:rFonts w:ascii="Arial" w:hAnsi="Arial"/>
                      <w:b/>
                      <w:color w:val="000000"/>
                      <w:sz w:val="15"/>
                    </w:rPr>
                    <w:t>та/або/</w:t>
                  </w:r>
                  <w:r>
                    <w:br/>
                  </w:r>
                  <w:r>
                    <w:rPr>
                      <w:rFonts w:ascii="Arial" w:hAnsi="Arial"/>
                      <w:color w:val="000000"/>
                      <w:sz w:val="15"/>
                    </w:rPr>
                    <w:lastRenderedPageBreak/>
                    <w:t>and/or</w:t>
                  </w:r>
                </w:p>
              </w:tc>
              <w:tc>
                <w:tcPr>
                  <w:tcW w:w="6355" w:type="dxa"/>
                  <w:vAlign w:val="center"/>
                </w:tcPr>
                <w:p w14:paraId="708E0377" w14:textId="77777777" w:rsidR="005D1834" w:rsidRDefault="00000000">
                  <w:pPr>
                    <w:spacing w:after="75"/>
                    <w:jc w:val="both"/>
                  </w:pPr>
                  <w:bookmarkStart w:id="6594" w:name="6474"/>
                  <w:bookmarkEnd w:id="6593"/>
                  <w:r>
                    <w:rPr>
                      <w:rFonts w:ascii="Arial" w:hAnsi="Arial"/>
                      <w:b/>
                      <w:color w:val="000000"/>
                      <w:sz w:val="15"/>
                    </w:rPr>
                    <w:lastRenderedPageBreak/>
                    <w:t xml:space="preserve">туші та/або частини туш гризунів, зайцеподібних хутрових звірів, крім побічних продуктів тваринного походження, що належать до </w:t>
                  </w:r>
                  <w:r>
                    <w:rPr>
                      <w:rFonts w:ascii="Arial" w:hAnsi="Arial"/>
                      <w:b/>
                      <w:color w:val="000000"/>
                      <w:sz w:val="15"/>
                    </w:rPr>
                    <w:lastRenderedPageBreak/>
                    <w:t>категорій I та II відповідно до вимог законодавства України про побічні продукти тваринного походження]</w:t>
                  </w:r>
                  <w:r>
                    <w:rPr>
                      <w:rFonts w:ascii="Arial" w:hAnsi="Arial"/>
                      <w:color w:val="000000"/>
                      <w:sz w:val="15"/>
                    </w:rPr>
                    <w:t xml:space="preserve"> / animals and parts thereof of Rodentia and Lagomorpha orders, except for animal by-products belonging to Category I and Category II in accordance with the requirements of Ukrainian law on animal by-products;</w:t>
                  </w:r>
                </w:p>
              </w:tc>
              <w:bookmarkEnd w:id="6594"/>
            </w:tr>
            <w:tr w:rsidR="005D1834" w14:paraId="2D6137F0" w14:textId="77777777">
              <w:trPr>
                <w:trHeight w:val="120"/>
                <w:tblCellSpacing w:w="0" w:type="auto"/>
              </w:trPr>
              <w:tc>
                <w:tcPr>
                  <w:tcW w:w="771" w:type="dxa"/>
                  <w:vAlign w:val="center"/>
                </w:tcPr>
                <w:p w14:paraId="79469267" w14:textId="77777777" w:rsidR="005D1834" w:rsidRDefault="00000000">
                  <w:pPr>
                    <w:spacing w:after="75"/>
                  </w:pPr>
                  <w:bookmarkStart w:id="6595" w:name="6475"/>
                  <w:r>
                    <w:rPr>
                      <w:rFonts w:ascii="Arial" w:hAnsi="Arial"/>
                      <w:color w:val="000000"/>
                      <w:sz w:val="15"/>
                    </w:rPr>
                    <w:lastRenderedPageBreak/>
                    <w:t xml:space="preserve"> </w:t>
                  </w:r>
                </w:p>
              </w:tc>
              <w:tc>
                <w:tcPr>
                  <w:tcW w:w="1252" w:type="dxa"/>
                  <w:vAlign w:val="center"/>
                </w:tcPr>
                <w:p w14:paraId="236B768D" w14:textId="77777777" w:rsidR="005D1834" w:rsidRDefault="00000000">
                  <w:pPr>
                    <w:spacing w:after="75"/>
                  </w:pPr>
                  <w:bookmarkStart w:id="6596" w:name="6476"/>
                  <w:bookmarkEnd w:id="6595"/>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6CAFBFE2" w14:textId="77777777" w:rsidR="005D1834" w:rsidRDefault="00000000">
                  <w:pPr>
                    <w:spacing w:after="75"/>
                    <w:jc w:val="both"/>
                  </w:pPr>
                  <w:bookmarkStart w:id="6597" w:name="6477"/>
                  <w:bookmarkEnd w:id="6596"/>
                  <w:r>
                    <w:rPr>
                      <w:rFonts w:ascii="Arial" w:hAnsi="Arial"/>
                      <w:b/>
                      <w:color w:val="000000"/>
                      <w:sz w:val="15"/>
                    </w:rPr>
                    <w:t>тварини та частини тварин інші, ніж ті, що належать до категорії I та III відповідно до вимог законодавства України про побічні продукти тваринного походження: /</w:t>
                  </w:r>
                  <w:r>
                    <w:rPr>
                      <w:rFonts w:ascii="Arial" w:hAnsi="Arial"/>
                      <w:color w:val="000000"/>
                      <w:sz w:val="15"/>
                    </w:rPr>
                    <w:t xml:space="preserve"> animals and parts thereof other than those belonging to Category I and III of animal by-products in accordance with the law of Ukraine on animal by-products:</w:t>
                  </w:r>
                </w:p>
              </w:tc>
              <w:bookmarkEnd w:id="6597"/>
            </w:tr>
            <w:tr w:rsidR="005D1834" w14:paraId="30B1B5A6" w14:textId="77777777">
              <w:trPr>
                <w:trHeight w:val="120"/>
                <w:tblCellSpacing w:w="0" w:type="auto"/>
              </w:trPr>
              <w:tc>
                <w:tcPr>
                  <w:tcW w:w="771" w:type="dxa"/>
                  <w:vAlign w:val="center"/>
                </w:tcPr>
                <w:p w14:paraId="05ABCF54" w14:textId="77777777" w:rsidR="005D1834" w:rsidRDefault="00000000">
                  <w:pPr>
                    <w:spacing w:after="75"/>
                  </w:pPr>
                  <w:bookmarkStart w:id="6598" w:name="6478"/>
                  <w:r>
                    <w:rPr>
                      <w:rFonts w:ascii="Arial" w:hAnsi="Arial"/>
                      <w:color w:val="000000"/>
                      <w:sz w:val="15"/>
                    </w:rPr>
                    <w:t xml:space="preserve"> </w:t>
                  </w:r>
                </w:p>
              </w:tc>
              <w:tc>
                <w:tcPr>
                  <w:tcW w:w="1252" w:type="dxa"/>
                  <w:vAlign w:val="center"/>
                </w:tcPr>
                <w:p w14:paraId="2B3D7487" w14:textId="77777777" w:rsidR="005D1834" w:rsidRDefault="00000000">
                  <w:pPr>
                    <w:spacing w:after="75"/>
                  </w:pPr>
                  <w:bookmarkStart w:id="6599" w:name="6479"/>
                  <w:bookmarkEnd w:id="6598"/>
                  <w:r>
                    <w:rPr>
                      <w:rFonts w:ascii="Arial" w:hAnsi="Arial"/>
                      <w:color w:val="000000"/>
                      <w:sz w:val="15"/>
                    </w:rPr>
                    <w:t xml:space="preserve"> </w:t>
                  </w:r>
                </w:p>
              </w:tc>
              <w:tc>
                <w:tcPr>
                  <w:tcW w:w="1252" w:type="dxa"/>
                  <w:vAlign w:val="center"/>
                </w:tcPr>
                <w:p w14:paraId="6FAC1C8E" w14:textId="77777777" w:rsidR="005D1834" w:rsidRDefault="00000000">
                  <w:pPr>
                    <w:spacing w:after="75"/>
                    <w:jc w:val="both"/>
                  </w:pPr>
                  <w:bookmarkStart w:id="6600" w:name="6480"/>
                  <w:bookmarkEnd w:id="6599"/>
                  <w:r>
                    <w:rPr>
                      <w:rFonts w:ascii="Arial" w:hAnsi="Arial"/>
                      <w:color w:val="000000"/>
                      <w:sz w:val="15"/>
                    </w:rPr>
                    <w:t xml:space="preserve"> </w:t>
                  </w:r>
                </w:p>
              </w:tc>
              <w:tc>
                <w:tcPr>
                  <w:tcW w:w="6355" w:type="dxa"/>
                  <w:vAlign w:val="center"/>
                </w:tcPr>
                <w:p w14:paraId="38D078A9" w14:textId="77777777" w:rsidR="005D1834" w:rsidRDefault="00000000">
                  <w:pPr>
                    <w:spacing w:after="75"/>
                    <w:jc w:val="both"/>
                  </w:pPr>
                  <w:bookmarkStart w:id="6601" w:name="6481"/>
                  <w:bookmarkEnd w:id="6600"/>
                  <w:r>
                    <w:rPr>
                      <w:rFonts w:ascii="Arial" w:hAnsi="Arial"/>
                      <w:b/>
                      <w:color w:val="000000"/>
                      <w:sz w:val="15"/>
                    </w:rPr>
                    <w:t>які померли інакше, ніж внаслідок забою для споживання людиною, включаючи тварин, забитих з метою знищення хвороб</w:t>
                  </w:r>
                  <w:r>
                    <w:rPr>
                      <w:rFonts w:ascii="Arial" w:hAnsi="Arial"/>
                      <w:color w:val="000000"/>
                      <w:sz w:val="15"/>
                    </w:rPr>
                    <w:t xml:space="preserve"> / that died other than by being slaughtered or killed for human consumption, including animals killed for disease control purposes;</w:t>
                  </w:r>
                </w:p>
              </w:tc>
              <w:bookmarkEnd w:id="6601"/>
            </w:tr>
            <w:tr w:rsidR="005D1834" w14:paraId="76794102" w14:textId="77777777">
              <w:trPr>
                <w:trHeight w:val="120"/>
                <w:tblCellSpacing w:w="0" w:type="auto"/>
              </w:trPr>
              <w:tc>
                <w:tcPr>
                  <w:tcW w:w="771" w:type="dxa"/>
                  <w:vAlign w:val="center"/>
                </w:tcPr>
                <w:p w14:paraId="2C927B5F" w14:textId="77777777" w:rsidR="005D1834" w:rsidRDefault="00000000">
                  <w:pPr>
                    <w:spacing w:after="75"/>
                  </w:pPr>
                  <w:bookmarkStart w:id="6602" w:name="6482"/>
                  <w:r>
                    <w:rPr>
                      <w:rFonts w:ascii="Arial" w:hAnsi="Arial"/>
                      <w:color w:val="000000"/>
                      <w:sz w:val="15"/>
                    </w:rPr>
                    <w:t xml:space="preserve"> </w:t>
                  </w:r>
                </w:p>
              </w:tc>
              <w:tc>
                <w:tcPr>
                  <w:tcW w:w="1252" w:type="dxa"/>
                  <w:vAlign w:val="center"/>
                </w:tcPr>
                <w:p w14:paraId="0A93ABBB" w14:textId="77777777" w:rsidR="005D1834" w:rsidRDefault="00000000">
                  <w:pPr>
                    <w:spacing w:after="75"/>
                  </w:pPr>
                  <w:bookmarkStart w:id="6603" w:name="6483"/>
                  <w:bookmarkEnd w:id="6602"/>
                  <w:r>
                    <w:rPr>
                      <w:rFonts w:ascii="Arial" w:hAnsi="Arial"/>
                      <w:color w:val="000000"/>
                      <w:sz w:val="15"/>
                    </w:rPr>
                    <w:t xml:space="preserve"> </w:t>
                  </w:r>
                </w:p>
              </w:tc>
              <w:tc>
                <w:tcPr>
                  <w:tcW w:w="1252" w:type="dxa"/>
                  <w:vAlign w:val="center"/>
                </w:tcPr>
                <w:p w14:paraId="5E2FCB98" w14:textId="77777777" w:rsidR="005D1834" w:rsidRDefault="00000000">
                  <w:pPr>
                    <w:spacing w:after="75"/>
                    <w:jc w:val="both"/>
                  </w:pPr>
                  <w:bookmarkStart w:id="6604" w:name="6484"/>
                  <w:bookmarkEnd w:id="6603"/>
                  <w:r>
                    <w:rPr>
                      <w:rFonts w:ascii="Arial" w:hAnsi="Arial"/>
                      <w:color w:val="000000"/>
                      <w:sz w:val="15"/>
                    </w:rPr>
                    <w:t xml:space="preserve"> </w:t>
                  </w:r>
                </w:p>
              </w:tc>
              <w:tc>
                <w:tcPr>
                  <w:tcW w:w="6355" w:type="dxa"/>
                  <w:vAlign w:val="center"/>
                </w:tcPr>
                <w:p w14:paraId="6AA27BEE" w14:textId="77777777" w:rsidR="005D1834" w:rsidRDefault="00000000">
                  <w:pPr>
                    <w:spacing w:after="75"/>
                    <w:jc w:val="both"/>
                  </w:pPr>
                  <w:bookmarkStart w:id="6605" w:name="6485"/>
                  <w:bookmarkEnd w:id="6604"/>
                  <w:r>
                    <w:rPr>
                      <w:rFonts w:ascii="Arial" w:hAnsi="Arial"/>
                      <w:b/>
                      <w:color w:val="000000"/>
                      <w:sz w:val="15"/>
                    </w:rPr>
                    <w:t>утробні плоди</w:t>
                  </w:r>
                  <w:r>
                    <w:rPr>
                      <w:rFonts w:ascii="Arial" w:hAnsi="Arial"/>
                      <w:color w:val="000000"/>
                      <w:sz w:val="15"/>
                    </w:rPr>
                    <w:t xml:space="preserve"> / fetuses;</w:t>
                  </w:r>
                </w:p>
              </w:tc>
              <w:bookmarkEnd w:id="6605"/>
            </w:tr>
            <w:tr w:rsidR="005D1834" w14:paraId="3CF9235F" w14:textId="77777777">
              <w:trPr>
                <w:trHeight w:val="120"/>
                <w:tblCellSpacing w:w="0" w:type="auto"/>
              </w:trPr>
              <w:tc>
                <w:tcPr>
                  <w:tcW w:w="771" w:type="dxa"/>
                  <w:vAlign w:val="center"/>
                </w:tcPr>
                <w:p w14:paraId="24BFEAFB" w14:textId="77777777" w:rsidR="005D1834" w:rsidRDefault="00000000">
                  <w:pPr>
                    <w:spacing w:after="75"/>
                  </w:pPr>
                  <w:bookmarkStart w:id="6606" w:name="6486"/>
                  <w:r>
                    <w:rPr>
                      <w:rFonts w:ascii="Arial" w:hAnsi="Arial"/>
                      <w:color w:val="000000"/>
                      <w:sz w:val="15"/>
                    </w:rPr>
                    <w:t xml:space="preserve"> </w:t>
                  </w:r>
                </w:p>
              </w:tc>
              <w:tc>
                <w:tcPr>
                  <w:tcW w:w="1252" w:type="dxa"/>
                  <w:vAlign w:val="center"/>
                </w:tcPr>
                <w:p w14:paraId="71A65F65" w14:textId="77777777" w:rsidR="005D1834" w:rsidRDefault="00000000">
                  <w:pPr>
                    <w:spacing w:after="75"/>
                  </w:pPr>
                  <w:bookmarkStart w:id="6607" w:name="6487"/>
                  <w:bookmarkEnd w:id="6606"/>
                  <w:r>
                    <w:rPr>
                      <w:rFonts w:ascii="Arial" w:hAnsi="Arial"/>
                      <w:color w:val="000000"/>
                      <w:sz w:val="15"/>
                    </w:rPr>
                    <w:t xml:space="preserve"> </w:t>
                  </w:r>
                </w:p>
              </w:tc>
              <w:tc>
                <w:tcPr>
                  <w:tcW w:w="1252" w:type="dxa"/>
                  <w:vAlign w:val="center"/>
                </w:tcPr>
                <w:p w14:paraId="16A69915" w14:textId="77777777" w:rsidR="005D1834" w:rsidRDefault="00000000">
                  <w:pPr>
                    <w:spacing w:after="75"/>
                    <w:jc w:val="both"/>
                  </w:pPr>
                  <w:bookmarkStart w:id="6608" w:name="6488"/>
                  <w:bookmarkEnd w:id="6607"/>
                  <w:r>
                    <w:rPr>
                      <w:rFonts w:ascii="Arial" w:hAnsi="Arial"/>
                      <w:color w:val="000000"/>
                      <w:sz w:val="15"/>
                    </w:rPr>
                    <w:t xml:space="preserve"> </w:t>
                  </w:r>
                </w:p>
              </w:tc>
              <w:tc>
                <w:tcPr>
                  <w:tcW w:w="6355" w:type="dxa"/>
                  <w:vAlign w:val="center"/>
                </w:tcPr>
                <w:p w14:paraId="104B89FB" w14:textId="77777777" w:rsidR="005D1834" w:rsidRDefault="00000000">
                  <w:pPr>
                    <w:spacing w:after="75"/>
                    <w:jc w:val="both"/>
                  </w:pPr>
                  <w:bookmarkStart w:id="6609" w:name="6489"/>
                  <w:bookmarkEnd w:id="6608"/>
                  <w:r>
                    <w:rPr>
                      <w:rFonts w:ascii="Arial" w:hAnsi="Arial"/>
                      <w:b/>
                      <w:color w:val="000000"/>
                      <w:sz w:val="15"/>
                    </w:rPr>
                    <w:t>сперма, ембріони, ооцити, не призначені для племінних цілей</w:t>
                  </w:r>
                  <w:r>
                    <w:rPr>
                      <w:rFonts w:ascii="Arial" w:hAnsi="Arial"/>
                      <w:color w:val="000000"/>
                      <w:sz w:val="15"/>
                    </w:rPr>
                    <w:t xml:space="preserve"> / semen, embryos, oocytes not intended for breeding purposes;</w:t>
                  </w:r>
                </w:p>
              </w:tc>
              <w:bookmarkEnd w:id="6609"/>
            </w:tr>
            <w:tr w:rsidR="005D1834" w14:paraId="1ED4F258" w14:textId="77777777">
              <w:trPr>
                <w:trHeight w:val="120"/>
                <w:tblCellSpacing w:w="0" w:type="auto"/>
              </w:trPr>
              <w:tc>
                <w:tcPr>
                  <w:tcW w:w="771" w:type="dxa"/>
                  <w:vAlign w:val="center"/>
                </w:tcPr>
                <w:p w14:paraId="3CCECE66" w14:textId="77777777" w:rsidR="005D1834" w:rsidRDefault="00000000">
                  <w:pPr>
                    <w:spacing w:after="75"/>
                  </w:pPr>
                  <w:bookmarkStart w:id="6610" w:name="6490"/>
                  <w:r>
                    <w:rPr>
                      <w:rFonts w:ascii="Arial" w:hAnsi="Arial"/>
                      <w:color w:val="000000"/>
                      <w:sz w:val="15"/>
                    </w:rPr>
                    <w:t xml:space="preserve"> </w:t>
                  </w:r>
                </w:p>
              </w:tc>
              <w:tc>
                <w:tcPr>
                  <w:tcW w:w="1252" w:type="dxa"/>
                  <w:vAlign w:val="center"/>
                </w:tcPr>
                <w:p w14:paraId="64D1058E" w14:textId="77777777" w:rsidR="005D1834" w:rsidRDefault="00000000">
                  <w:pPr>
                    <w:spacing w:after="75"/>
                  </w:pPr>
                  <w:bookmarkStart w:id="6611" w:name="6491"/>
                  <w:bookmarkEnd w:id="6610"/>
                  <w:r>
                    <w:rPr>
                      <w:rFonts w:ascii="Arial" w:hAnsi="Arial"/>
                      <w:color w:val="000000"/>
                      <w:sz w:val="15"/>
                    </w:rPr>
                    <w:t xml:space="preserve"> </w:t>
                  </w:r>
                </w:p>
              </w:tc>
              <w:tc>
                <w:tcPr>
                  <w:tcW w:w="1252" w:type="dxa"/>
                  <w:vAlign w:val="center"/>
                </w:tcPr>
                <w:p w14:paraId="41CF0502" w14:textId="77777777" w:rsidR="005D1834" w:rsidRDefault="00000000">
                  <w:pPr>
                    <w:spacing w:after="75"/>
                    <w:jc w:val="both"/>
                  </w:pPr>
                  <w:bookmarkStart w:id="6612" w:name="6492"/>
                  <w:bookmarkEnd w:id="6611"/>
                  <w:r>
                    <w:rPr>
                      <w:rFonts w:ascii="Arial" w:hAnsi="Arial"/>
                      <w:color w:val="000000"/>
                      <w:sz w:val="15"/>
                    </w:rPr>
                    <w:t xml:space="preserve"> </w:t>
                  </w:r>
                </w:p>
              </w:tc>
              <w:tc>
                <w:tcPr>
                  <w:tcW w:w="6355" w:type="dxa"/>
                  <w:vAlign w:val="center"/>
                </w:tcPr>
                <w:p w14:paraId="3DFFF132" w14:textId="77777777" w:rsidR="005D1834" w:rsidRDefault="00000000">
                  <w:pPr>
                    <w:spacing w:after="75"/>
                    <w:jc w:val="both"/>
                  </w:pPr>
                  <w:bookmarkStart w:id="6613" w:name="6493"/>
                  <w:bookmarkEnd w:id="6612"/>
                  <w:r>
                    <w:rPr>
                      <w:rFonts w:ascii="Arial" w:hAnsi="Arial"/>
                      <w:b/>
                      <w:color w:val="000000"/>
                      <w:sz w:val="15"/>
                    </w:rPr>
                    <w:t>завмерлі ембріони свійської птиці</w:t>
                  </w:r>
                  <w:r>
                    <w:rPr>
                      <w:rFonts w:ascii="Arial" w:hAnsi="Arial"/>
                      <w:color w:val="000000"/>
                      <w:sz w:val="15"/>
                    </w:rPr>
                    <w:t xml:space="preserve"> / dead-in-shell poultry.</w:t>
                  </w:r>
                </w:p>
              </w:tc>
              <w:bookmarkEnd w:id="6613"/>
            </w:tr>
            <w:tr w:rsidR="005D1834" w14:paraId="48BC6B32" w14:textId="77777777">
              <w:trPr>
                <w:trHeight w:val="120"/>
                <w:tblCellSpacing w:w="0" w:type="auto"/>
              </w:trPr>
              <w:tc>
                <w:tcPr>
                  <w:tcW w:w="771" w:type="dxa"/>
                  <w:vAlign w:val="center"/>
                </w:tcPr>
                <w:p w14:paraId="6A61D203" w14:textId="77777777" w:rsidR="005D1834" w:rsidRDefault="00000000">
                  <w:pPr>
                    <w:spacing w:after="75"/>
                  </w:pPr>
                  <w:bookmarkStart w:id="6614" w:name="6494"/>
                  <w:r>
                    <w:rPr>
                      <w:rFonts w:ascii="Arial" w:hAnsi="Arial"/>
                      <w:color w:val="000000"/>
                      <w:sz w:val="15"/>
                    </w:rPr>
                    <w:t xml:space="preserve"> </w:t>
                  </w:r>
                </w:p>
              </w:tc>
              <w:tc>
                <w:tcPr>
                  <w:tcW w:w="1252" w:type="dxa"/>
                  <w:vAlign w:val="center"/>
                </w:tcPr>
                <w:p w14:paraId="45C2B832" w14:textId="77777777" w:rsidR="005D1834" w:rsidRDefault="00000000">
                  <w:pPr>
                    <w:spacing w:after="75"/>
                  </w:pPr>
                  <w:bookmarkStart w:id="6615" w:name="6495"/>
                  <w:bookmarkEnd w:id="6614"/>
                  <w:r>
                    <w:rPr>
                      <w:rFonts w:ascii="Arial" w:hAnsi="Arial"/>
                      <w:b/>
                      <w:color w:val="000000"/>
                    </w:rPr>
                    <w:t>(1)</w:t>
                  </w:r>
                  <w:r>
                    <w:rPr>
                      <w:rFonts w:ascii="Arial" w:hAnsi="Arial"/>
                      <w:b/>
                      <w:color w:val="000000"/>
                      <w:sz w:val="15"/>
                    </w:rPr>
                    <w:t>та/або/</w:t>
                  </w:r>
                  <w:r>
                    <w:br/>
                  </w:r>
                  <w:r>
                    <w:rPr>
                      <w:rFonts w:ascii="Arial" w:hAnsi="Arial"/>
                      <w:color w:val="000000"/>
                      <w:sz w:val="15"/>
                    </w:rPr>
                    <w:t>and/or</w:t>
                  </w:r>
                </w:p>
              </w:tc>
              <w:tc>
                <w:tcPr>
                  <w:tcW w:w="0" w:type="auto"/>
                  <w:gridSpan w:val="2"/>
                  <w:vAlign w:val="center"/>
                </w:tcPr>
                <w:p w14:paraId="5A2140B6" w14:textId="77777777" w:rsidR="005D1834" w:rsidRDefault="00000000">
                  <w:pPr>
                    <w:spacing w:after="75"/>
                    <w:jc w:val="both"/>
                  </w:pPr>
                  <w:bookmarkStart w:id="6616" w:name="6496"/>
                  <w:bookmarkEnd w:id="6615"/>
                  <w:r>
                    <w:rPr>
                      <w:rFonts w:ascii="Arial" w:hAnsi="Arial"/>
                      <w:b/>
                      <w:color w:val="000000"/>
                      <w:sz w:val="15"/>
                    </w:rPr>
                    <w:t>побічні продукти тваринного походження інші, ніж ті, що належать до категорії I та III відповідно до вимог законодавства України про побічні продукти тваринного походження</w:t>
                  </w:r>
                  <w:r>
                    <w:rPr>
                      <w:rFonts w:ascii="Arial" w:hAnsi="Arial"/>
                      <w:color w:val="000000"/>
                      <w:sz w:val="15"/>
                    </w:rPr>
                    <w:t xml:space="preserve"> / animal by-products other than those of Category I and III in accordance with the requirements of Ukrainian law on animal by-products.</w:t>
                  </w:r>
                </w:p>
              </w:tc>
              <w:bookmarkEnd w:id="6616"/>
            </w:tr>
            <w:tr w:rsidR="005D1834" w14:paraId="6E7881DF" w14:textId="77777777">
              <w:trPr>
                <w:trHeight w:val="120"/>
                <w:tblCellSpacing w:w="0" w:type="auto"/>
              </w:trPr>
              <w:tc>
                <w:tcPr>
                  <w:tcW w:w="771" w:type="dxa"/>
                  <w:vAlign w:val="center"/>
                </w:tcPr>
                <w:p w14:paraId="7F693846" w14:textId="77777777" w:rsidR="005D1834" w:rsidRDefault="00000000">
                  <w:pPr>
                    <w:spacing w:after="75"/>
                  </w:pPr>
                  <w:bookmarkStart w:id="6617" w:name="6497"/>
                  <w:r>
                    <w:rPr>
                      <w:rFonts w:ascii="Arial" w:hAnsi="Arial"/>
                      <w:b/>
                      <w:color w:val="000000"/>
                      <w:sz w:val="15"/>
                    </w:rPr>
                    <w:t>II.3</w:t>
                  </w:r>
                </w:p>
              </w:tc>
              <w:tc>
                <w:tcPr>
                  <w:tcW w:w="0" w:type="auto"/>
                  <w:gridSpan w:val="3"/>
                  <w:vAlign w:val="center"/>
                </w:tcPr>
                <w:p w14:paraId="02A0D0D7" w14:textId="77777777" w:rsidR="005D1834" w:rsidRDefault="00000000">
                  <w:pPr>
                    <w:spacing w:after="75"/>
                    <w:jc w:val="both"/>
                  </w:pPr>
                  <w:bookmarkStart w:id="6618" w:name="6498"/>
                  <w:bookmarkEnd w:id="6617"/>
                  <w:r>
                    <w:rPr>
                      <w:rFonts w:ascii="Arial" w:hAnsi="Arial"/>
                      <w:b/>
                      <w:color w:val="000000"/>
                      <w:sz w:val="15"/>
                    </w:rPr>
                    <w:t>Зовнішня упаковка проміжного продукту містить етикетку з написом "ЛИШЕ ДЛЯ ЛІКАРСЬКИХ ЗАСОБІВ/ ВЕТЕРИНАРНИХ ПРЕПАРАТІВ / МЕДИЧНИХ ПРИЛАДІВ ДЛЯ МЕДИЧНИХ АБО ВЕТЕРИНАРНИХ ЦІЛЕЙ/ АКТИВНИХ МЕДИЧНИХ ПРИЛАДІВ ДЛЯ ІМПЛАНТУВАННЯ / МЕДИЧНИХ ПРИЛАДІВ ДЛЯ ДІАГНОСТИКИ IN VITRO ДЛЯ МЕДИЧНИХ ТА ВЕТЕРИНАРНИХ ЦІЛЕЙ / ЛАБОРАТОРНИХ РЕАКТИВІВ / КОСМЕТИЧНИХ ЗАСОБІВ"/</w:t>
                  </w:r>
                  <w:r>
                    <w:rPr>
                      <w:rFonts w:ascii="Arial" w:hAnsi="Arial"/>
                      <w:color w:val="000000"/>
                      <w:sz w:val="15"/>
                    </w:rPr>
                    <w:t>The outer packaging of intermediate products bears a label with "ONLY FOR MEDICINAL PRODUCTS / VETERINARY MEDICINAL PRODUCTS / MEDICAL DEVICES FOR MEDICAL OR VETERINARY PURPOSES / ACTIVE IMPLANTABLE MEDICAL DEVICES / MEDICAL DEVICES FOR IN VITRO DIAGNOSTICS FOR MEDICAL AND VETERINARY PURPOSES / LABORATORY REAGENTS / COSMETIC PRODUCTS".</w:t>
                  </w:r>
                </w:p>
              </w:tc>
              <w:bookmarkEnd w:id="6618"/>
            </w:tr>
          </w:tbl>
          <w:p w14:paraId="201B49F1" w14:textId="77777777" w:rsidR="005D1834" w:rsidRDefault="00000000">
            <w:r>
              <w:br/>
            </w:r>
          </w:p>
        </w:tc>
      </w:tr>
      <w:tr w:rsidR="005D1834" w14:paraId="7CB6CCB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F62B6B7" w14:textId="77777777" w:rsidR="005D1834" w:rsidRDefault="00000000">
            <w:pPr>
              <w:spacing w:after="75"/>
            </w:pPr>
            <w:bookmarkStart w:id="6619" w:name="6499"/>
            <w:r>
              <w:rPr>
                <w:rFonts w:ascii="Arial" w:hAnsi="Arial"/>
                <w:b/>
                <w:color w:val="000000"/>
                <w:sz w:val="15"/>
              </w:rPr>
              <w:lastRenderedPageBreak/>
              <w:t>Примітки</w:t>
            </w:r>
            <w:r>
              <w:rPr>
                <w:rFonts w:ascii="Arial" w:hAnsi="Arial"/>
                <w:color w:val="000000"/>
                <w:sz w:val="15"/>
              </w:rPr>
              <w:t>/Notes</w:t>
            </w:r>
          </w:p>
          <w:p w14:paraId="590837A9" w14:textId="77777777" w:rsidR="005D1834" w:rsidRDefault="00000000">
            <w:pPr>
              <w:spacing w:after="75"/>
              <w:jc w:val="both"/>
            </w:pPr>
            <w:bookmarkStart w:id="6620" w:name="6500"/>
            <w:bookmarkEnd w:id="6619"/>
            <w:r>
              <w:rPr>
                <w:rFonts w:ascii="Arial" w:hAnsi="Arial"/>
                <w:b/>
                <w:color w:val="000000"/>
                <w:sz w:val="15"/>
              </w:rPr>
              <w:t>Вимоги цього міжнародного сертифіката застосовуються до проміжних продуктів,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intermediate products, originating from a country or a separate territory (zone or compartment) thereof and from an establishment listed in the register of countries and establishments authorised for the importation (sending) of products to the customs territory of Ukraine.</w:t>
            </w:r>
          </w:p>
          <w:p w14:paraId="2B4C3C8A" w14:textId="77777777" w:rsidR="005D1834" w:rsidRDefault="00000000">
            <w:pPr>
              <w:spacing w:after="75"/>
            </w:pPr>
            <w:bookmarkStart w:id="6621" w:name="6501"/>
            <w:bookmarkEnd w:id="6620"/>
            <w:r>
              <w:rPr>
                <w:rFonts w:ascii="Arial" w:hAnsi="Arial"/>
                <w:b/>
                <w:color w:val="000000"/>
                <w:sz w:val="15"/>
              </w:rPr>
              <w:t>Частина I</w:t>
            </w:r>
            <w:r>
              <w:rPr>
                <w:rFonts w:ascii="Arial" w:hAnsi="Arial"/>
                <w:color w:val="000000"/>
                <w:sz w:val="15"/>
              </w:rPr>
              <w:t>/Part I:</w:t>
            </w:r>
          </w:p>
          <w:p w14:paraId="26BB546C" w14:textId="77777777" w:rsidR="005D1834" w:rsidRDefault="00000000">
            <w:pPr>
              <w:spacing w:after="75"/>
              <w:jc w:val="both"/>
            </w:pPr>
            <w:bookmarkStart w:id="6622" w:name="6502"/>
            <w:bookmarkEnd w:id="6621"/>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7BA28859" w14:textId="77777777" w:rsidR="005D1834" w:rsidRDefault="00000000">
            <w:pPr>
              <w:spacing w:after="75"/>
              <w:jc w:val="both"/>
            </w:pPr>
            <w:bookmarkStart w:id="6623" w:name="6503"/>
            <w:bookmarkEnd w:id="6622"/>
            <w:r>
              <w:rPr>
                <w:rFonts w:ascii="Arial" w:hAnsi="Arial"/>
                <w:b/>
                <w:color w:val="000000"/>
                <w:sz w:val="15"/>
              </w:rPr>
              <w:t>Пункт I.25: Технічне використання: будь-яке використання для цілей інших, ніж годування тварин</w:t>
            </w:r>
            <w:r>
              <w:rPr>
                <w:rFonts w:ascii="Arial" w:hAnsi="Arial"/>
                <w:color w:val="000000"/>
                <w:sz w:val="15"/>
              </w:rPr>
              <w:t xml:space="preserve"> / Box I.25: Technical use: any use other than feeding of animals.</w:t>
            </w:r>
          </w:p>
          <w:p w14:paraId="2555CBB9" w14:textId="77777777" w:rsidR="005D1834" w:rsidRDefault="00000000">
            <w:pPr>
              <w:spacing w:after="75"/>
              <w:jc w:val="both"/>
            </w:pPr>
            <w:bookmarkStart w:id="6624" w:name="6504"/>
            <w:bookmarkEnd w:id="6623"/>
            <w:r>
              <w:rPr>
                <w:rFonts w:ascii="Arial" w:hAnsi="Arial"/>
                <w:b/>
                <w:color w:val="000000"/>
                <w:sz w:val="15"/>
              </w:rPr>
              <w:t>Частина II</w:t>
            </w:r>
            <w:r>
              <w:rPr>
                <w:rFonts w:ascii="Arial" w:hAnsi="Arial"/>
                <w:color w:val="000000"/>
                <w:sz w:val="15"/>
              </w:rPr>
              <w:t>: / Part II:</w:t>
            </w:r>
          </w:p>
          <w:p w14:paraId="677548C1" w14:textId="77777777" w:rsidR="005D1834" w:rsidRDefault="00000000">
            <w:pPr>
              <w:spacing w:after="75"/>
              <w:jc w:val="both"/>
            </w:pPr>
            <w:bookmarkStart w:id="6625" w:name="6505"/>
            <w:bookmarkEnd w:id="6624"/>
            <w:r>
              <w:rPr>
                <w:rFonts w:ascii="Arial" w:hAnsi="Arial"/>
                <w:b/>
                <w:color w:val="000000"/>
                <w:sz w:val="15"/>
              </w:rPr>
              <w:t>II.4 Проміжний продукт на будь-якій стадії обігу на території України не має використовуватись в цілях інших, ніж для виробництва лікарських засобів, ветеринарних препаратів, медичних приладів для медичних або ветеринарних цілей, активних медичних приладів для імплантування, медичних приладів для діагностики in vitro для медичних та ветеринарних цілей, лабораторних реактивів та косметичних продуктів /</w:t>
            </w:r>
            <w:r>
              <w:rPr>
                <w:rFonts w:ascii="Arial" w:hAnsi="Arial"/>
                <w:color w:val="000000"/>
                <w:sz w:val="15"/>
              </w:rPr>
              <w:t xml:space="preserve"> At any stage of circulation on the territory of Ukraine, intermediate products shall not be used for purposes other than the manufacture of medicinal products, veterinary medicinal products, medical devices for medical or veterinary purposes, active implantable medical devices, medical devices for in vitro diagnostics for medical or veterinary purposes, laboratory reagents and cosmetic products.</w:t>
            </w:r>
          </w:p>
          <w:p w14:paraId="1974F812" w14:textId="77777777" w:rsidR="005D1834" w:rsidRDefault="00000000">
            <w:pPr>
              <w:spacing w:after="75"/>
              <w:jc w:val="both"/>
            </w:pPr>
            <w:bookmarkStart w:id="6626" w:name="6506"/>
            <w:bookmarkEnd w:id="6625"/>
            <w:r>
              <w:rPr>
                <w:rFonts w:ascii="Arial" w:hAnsi="Arial"/>
                <w:b/>
                <w:color w:val="000000"/>
                <w:sz w:val="15"/>
              </w:rPr>
              <w:t>II.5 Після ввезення на митну територію України та проходження державного контролю на державному кордоні України вантажі з проміжними продуктами мають бути доставленими безпосередньо на потужність (об'єкт) призначення /</w:t>
            </w:r>
            <w:r>
              <w:rPr>
                <w:rFonts w:ascii="Arial" w:hAnsi="Arial"/>
                <w:color w:val="000000"/>
                <w:sz w:val="15"/>
              </w:rPr>
              <w:t xml:space="preserve"> Following the introduction into the customs territory of Ukraine and completion of state controls on state border of Ukraine, consignments of intermediate products shall be delivered directly to the establishment of destination.</w:t>
            </w:r>
          </w:p>
          <w:p w14:paraId="375D89DB" w14:textId="77777777" w:rsidR="005D1834" w:rsidRDefault="00000000">
            <w:pPr>
              <w:spacing w:after="75"/>
              <w:jc w:val="both"/>
            </w:pPr>
            <w:bookmarkStart w:id="6627" w:name="6507"/>
            <w:bookmarkEnd w:id="6626"/>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1A7E5CB2" w14:textId="77777777" w:rsidR="005D1834" w:rsidRDefault="00000000">
            <w:pPr>
              <w:spacing w:after="75"/>
            </w:pPr>
            <w:bookmarkStart w:id="6628" w:name="6508"/>
            <w:bookmarkEnd w:id="6627"/>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w:t>
            </w:r>
            <w:r>
              <w:rPr>
                <w:rFonts w:ascii="Arial" w:hAnsi="Arial"/>
                <w:color w:val="000000"/>
                <w:sz w:val="15"/>
              </w:rPr>
              <w:lastRenderedPageBreak/>
              <w:t>colour that of the text.</w:t>
            </w:r>
          </w:p>
        </w:tc>
        <w:bookmarkEnd w:id="6628"/>
      </w:tr>
      <w:tr w:rsidR="005D1834" w14:paraId="0F04FAD1"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0BD951B8" w14:textId="77777777" w:rsidR="005D1834" w:rsidRDefault="00000000">
            <w:pPr>
              <w:spacing w:after="75"/>
            </w:pPr>
            <w:bookmarkStart w:id="6629" w:name="6509"/>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2B20B86B" w14:textId="77777777" w:rsidR="005D1834" w:rsidRDefault="005D1834">
            <w:pPr>
              <w:spacing w:after="75"/>
            </w:pPr>
            <w:bookmarkStart w:id="6630" w:name="6510"/>
            <w:bookmarkEnd w:id="6629"/>
          </w:p>
          <w:p w14:paraId="214F99AB" w14:textId="77777777" w:rsidR="005D1834" w:rsidRDefault="00000000">
            <w:pPr>
              <w:spacing w:after="75"/>
            </w:pPr>
            <w:bookmarkStart w:id="6631" w:name="6511"/>
            <w:bookmarkEnd w:id="6630"/>
            <w:r>
              <w:rPr>
                <w:rFonts w:ascii="Arial" w:hAnsi="Arial"/>
                <w:b/>
                <w:color w:val="000000"/>
                <w:sz w:val="15"/>
              </w:rPr>
              <w:t>Прізвище (великими літерами)/</w:t>
            </w:r>
            <w:r>
              <w:br/>
            </w:r>
            <w:r>
              <w:rPr>
                <w:rFonts w:ascii="Arial" w:hAnsi="Arial"/>
                <w:color w:val="000000"/>
                <w:sz w:val="15"/>
              </w:rPr>
              <w:t>Name (in capitals letters)</w:t>
            </w:r>
          </w:p>
          <w:p w14:paraId="05C702D3" w14:textId="77777777" w:rsidR="005D1834" w:rsidRDefault="005D1834">
            <w:pPr>
              <w:spacing w:after="75"/>
            </w:pPr>
            <w:bookmarkStart w:id="6632" w:name="6512"/>
            <w:bookmarkEnd w:id="6631"/>
          </w:p>
          <w:p w14:paraId="3EC419FD" w14:textId="77777777" w:rsidR="005D1834" w:rsidRDefault="00000000">
            <w:pPr>
              <w:spacing w:after="75"/>
            </w:pPr>
            <w:bookmarkStart w:id="6633" w:name="6513"/>
            <w:bookmarkEnd w:id="6632"/>
            <w:r>
              <w:rPr>
                <w:rFonts w:ascii="Arial" w:hAnsi="Arial"/>
                <w:b/>
                <w:color w:val="000000"/>
                <w:sz w:val="15"/>
              </w:rPr>
              <w:t>Дата/</w:t>
            </w:r>
            <w:r>
              <w:br/>
            </w:r>
            <w:r>
              <w:rPr>
                <w:rFonts w:ascii="Arial" w:hAnsi="Arial"/>
                <w:color w:val="000000"/>
                <w:sz w:val="15"/>
              </w:rPr>
              <w:t>Date</w:t>
            </w:r>
          </w:p>
          <w:p w14:paraId="0425E7BD" w14:textId="77777777" w:rsidR="005D1834" w:rsidRDefault="005D1834">
            <w:pPr>
              <w:spacing w:after="75"/>
            </w:pPr>
            <w:bookmarkStart w:id="6634" w:name="6514"/>
            <w:bookmarkEnd w:id="6633"/>
          </w:p>
          <w:p w14:paraId="3D37F58F" w14:textId="77777777" w:rsidR="005D1834" w:rsidRDefault="00000000">
            <w:pPr>
              <w:spacing w:after="75"/>
            </w:pPr>
            <w:bookmarkStart w:id="6635" w:name="6515"/>
            <w:bookmarkEnd w:id="6634"/>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26D435C2" w14:textId="77777777" w:rsidR="005D1834" w:rsidRDefault="00000000">
            <w:pPr>
              <w:spacing w:after="75"/>
            </w:pPr>
            <w:bookmarkStart w:id="6636" w:name="6516"/>
            <w:bookmarkEnd w:id="6635"/>
            <w:r>
              <w:rPr>
                <w:rFonts w:ascii="Arial" w:hAnsi="Arial"/>
                <w:b/>
                <w:color w:val="000000"/>
                <w:sz w:val="15"/>
              </w:rPr>
              <w:t>Кваліфікація та посада/</w:t>
            </w:r>
            <w:r>
              <w:br/>
            </w:r>
            <w:r>
              <w:rPr>
                <w:rFonts w:ascii="Arial" w:hAnsi="Arial"/>
                <w:color w:val="000000"/>
                <w:sz w:val="15"/>
              </w:rPr>
              <w:t>Qualification and title</w:t>
            </w:r>
          </w:p>
          <w:p w14:paraId="361F1FE8" w14:textId="77777777" w:rsidR="005D1834" w:rsidRDefault="005D1834">
            <w:pPr>
              <w:spacing w:after="75"/>
            </w:pPr>
            <w:bookmarkStart w:id="6637" w:name="6517"/>
            <w:bookmarkEnd w:id="6636"/>
          </w:p>
          <w:p w14:paraId="6317C53F" w14:textId="77777777" w:rsidR="005D1834" w:rsidRDefault="005D1834">
            <w:pPr>
              <w:spacing w:after="75"/>
            </w:pPr>
            <w:bookmarkStart w:id="6638" w:name="6518"/>
            <w:bookmarkEnd w:id="6637"/>
          </w:p>
          <w:p w14:paraId="21F6E40C" w14:textId="77777777" w:rsidR="005D1834" w:rsidRDefault="005D1834">
            <w:pPr>
              <w:spacing w:after="75"/>
            </w:pPr>
            <w:bookmarkStart w:id="6639" w:name="6519"/>
            <w:bookmarkEnd w:id="6638"/>
          </w:p>
          <w:p w14:paraId="179751E4" w14:textId="77777777" w:rsidR="005D1834" w:rsidRDefault="005D1834">
            <w:pPr>
              <w:spacing w:after="75"/>
            </w:pPr>
            <w:bookmarkStart w:id="6640" w:name="6520"/>
            <w:bookmarkEnd w:id="6639"/>
          </w:p>
          <w:p w14:paraId="232D4DC7" w14:textId="77777777" w:rsidR="005D1834" w:rsidRDefault="005D1834">
            <w:pPr>
              <w:spacing w:after="75"/>
            </w:pPr>
            <w:bookmarkStart w:id="6641" w:name="6521"/>
            <w:bookmarkEnd w:id="6640"/>
          </w:p>
          <w:p w14:paraId="1C0D9CBE" w14:textId="77777777" w:rsidR="005D1834" w:rsidRDefault="005D1834">
            <w:pPr>
              <w:spacing w:after="75"/>
            </w:pPr>
            <w:bookmarkStart w:id="6642" w:name="6522"/>
            <w:bookmarkEnd w:id="6641"/>
          </w:p>
          <w:p w14:paraId="5142E982" w14:textId="77777777" w:rsidR="005D1834" w:rsidRDefault="00000000">
            <w:pPr>
              <w:spacing w:after="75"/>
            </w:pPr>
            <w:bookmarkStart w:id="6643" w:name="6523"/>
            <w:bookmarkEnd w:id="6642"/>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643"/>
      </w:tr>
    </w:tbl>
    <w:p w14:paraId="4D16EE8E" w14:textId="77777777" w:rsidR="005D1834" w:rsidRDefault="00000000">
      <w:pPr>
        <w:spacing w:after="75"/>
        <w:ind w:firstLine="240"/>
        <w:jc w:val="both"/>
      </w:pPr>
      <w:bookmarkStart w:id="6644" w:name="652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08E9B745" w14:textId="77777777">
        <w:trPr>
          <w:trHeight w:val="30"/>
          <w:tblCellSpacing w:w="0" w:type="auto"/>
        </w:trPr>
        <w:tc>
          <w:tcPr>
            <w:tcW w:w="4845" w:type="dxa"/>
            <w:vAlign w:val="center"/>
          </w:tcPr>
          <w:p w14:paraId="03CA9422" w14:textId="77777777" w:rsidR="005D1834" w:rsidRDefault="00000000">
            <w:pPr>
              <w:spacing w:after="75"/>
              <w:jc w:val="center"/>
            </w:pPr>
            <w:bookmarkStart w:id="6645" w:name="6525"/>
            <w:bookmarkEnd w:id="664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DA187F7" w14:textId="77777777" w:rsidR="005D1834" w:rsidRDefault="00000000">
            <w:pPr>
              <w:spacing w:after="75"/>
              <w:jc w:val="center"/>
            </w:pPr>
            <w:bookmarkStart w:id="6646" w:name="6526"/>
            <w:bookmarkEnd w:id="6645"/>
            <w:r>
              <w:rPr>
                <w:rFonts w:ascii="Arial" w:hAnsi="Arial"/>
                <w:b/>
                <w:color w:val="000000"/>
                <w:sz w:val="15"/>
              </w:rPr>
              <w:t>М. Мороз</w:t>
            </w:r>
          </w:p>
        </w:tc>
        <w:bookmarkEnd w:id="6646"/>
      </w:tr>
    </w:tbl>
    <w:p w14:paraId="09288FD0" w14:textId="77777777" w:rsidR="005D1834" w:rsidRDefault="00000000">
      <w:pPr>
        <w:spacing w:after="75"/>
        <w:ind w:firstLine="240"/>
        <w:jc w:val="both"/>
      </w:pPr>
      <w:bookmarkStart w:id="6647" w:name="6527"/>
      <w:r>
        <w:rPr>
          <w:rFonts w:ascii="Arial" w:hAnsi="Arial"/>
          <w:color w:val="000000"/>
          <w:sz w:val="18"/>
        </w:rPr>
        <w:t xml:space="preserve"> </w:t>
      </w:r>
    </w:p>
    <w:p w14:paraId="7421C573" w14:textId="77777777" w:rsidR="005D1834" w:rsidRDefault="00000000">
      <w:pPr>
        <w:spacing w:after="75"/>
        <w:ind w:firstLine="240"/>
        <w:jc w:val="right"/>
      </w:pPr>
      <w:bookmarkStart w:id="6648" w:name="6528"/>
      <w:bookmarkEnd w:id="6647"/>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EA0B108" w14:textId="77777777" w:rsidR="005D1834" w:rsidRDefault="00000000">
      <w:pPr>
        <w:pStyle w:val="3"/>
        <w:spacing w:after="225"/>
        <w:jc w:val="center"/>
      </w:pPr>
      <w:bookmarkStart w:id="6649" w:name="6529"/>
      <w:bookmarkEnd w:id="6648"/>
      <w:r>
        <w:rPr>
          <w:rFonts w:ascii="Arial" w:hAnsi="Arial"/>
          <w:color w:val="000000"/>
          <w:sz w:val="26"/>
        </w:rPr>
        <w:t>Форма міжнародного сертифіката для ввезення (пересилання) на митну територію України обробленого пір'я, оброблених частин пір'я та обробленого пуху / Form of international certificate for introduction (sending) to the customs territory of Ukraine of treated feathers, parts of feathers and down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31D4378" w14:textId="77777777">
        <w:trPr>
          <w:trHeight w:val="30"/>
          <w:tblCellSpacing w:w="0" w:type="auto"/>
        </w:trPr>
        <w:tc>
          <w:tcPr>
            <w:tcW w:w="9690" w:type="dxa"/>
            <w:vAlign w:val="center"/>
          </w:tcPr>
          <w:p w14:paraId="05B45B3F" w14:textId="77777777" w:rsidR="005D1834" w:rsidRDefault="00000000">
            <w:pPr>
              <w:spacing w:after="75"/>
            </w:pPr>
            <w:bookmarkStart w:id="6650" w:name="6931"/>
            <w:bookmarkEnd w:id="6649"/>
            <w:r>
              <w:rPr>
                <w:rFonts w:ascii="Arial" w:hAnsi="Arial"/>
                <w:b/>
                <w:color w:val="000000"/>
                <w:sz w:val="15"/>
              </w:rPr>
              <w:t>Країна-експортер / Exporting country</w:t>
            </w:r>
          </w:p>
        </w:tc>
        <w:bookmarkEnd w:id="6650"/>
      </w:tr>
    </w:tbl>
    <w:p w14:paraId="44B24CA7" w14:textId="77777777" w:rsidR="005D1834" w:rsidRDefault="00000000">
      <w:pPr>
        <w:spacing w:after="75"/>
        <w:jc w:val="center"/>
      </w:pPr>
      <w:bookmarkStart w:id="6651" w:name="6532"/>
      <w:r>
        <w:rPr>
          <w:rFonts w:ascii="Arial" w:hAnsi="Arial"/>
          <w:color w:val="000000"/>
          <w:sz w:val="18"/>
        </w:rPr>
        <w:lastRenderedPageBreak/>
        <w:t xml:space="preserve"> </w:t>
      </w:r>
      <w:r>
        <w:rPr>
          <w:noProof/>
        </w:rPr>
        <w:drawing>
          <wp:inline distT="0" distB="0" distL="0" distR="0" wp14:anchorId="5B1869F4" wp14:editId="52A5A090">
            <wp:extent cx="5732145" cy="3895553"/>
            <wp:effectExtent l="0" t="0" r="0" b="0"/>
            <wp:docPr id="327572592" name="Рисунок 3275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732145" cy="3895553"/>
                    </a:xfrm>
                    <a:prstGeom prst="rect">
                      <a:avLst/>
                    </a:prstGeom>
                  </pic:spPr>
                </pic:pic>
              </a:graphicData>
            </a:graphic>
          </wp:inline>
        </w:drawing>
      </w:r>
    </w:p>
    <w:p w14:paraId="07337877" w14:textId="77777777" w:rsidR="005D1834" w:rsidRDefault="00000000">
      <w:pPr>
        <w:spacing w:after="75"/>
        <w:jc w:val="center"/>
      </w:pPr>
      <w:bookmarkStart w:id="6652" w:name="6533"/>
      <w:bookmarkEnd w:id="6651"/>
      <w:r>
        <w:rPr>
          <w:rFonts w:ascii="Arial" w:hAnsi="Arial"/>
          <w:color w:val="000000"/>
          <w:sz w:val="18"/>
        </w:rPr>
        <w:lastRenderedPageBreak/>
        <w:t xml:space="preserve"> </w:t>
      </w:r>
      <w:r>
        <w:rPr>
          <w:noProof/>
        </w:rPr>
        <w:drawing>
          <wp:inline distT="0" distB="0" distL="0" distR="0" wp14:anchorId="370D95DF" wp14:editId="1F3B5286">
            <wp:extent cx="5732145" cy="7720172"/>
            <wp:effectExtent l="0" t="0" r="0" b="0"/>
            <wp:docPr id="1073700064" name="Рисунок 10737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732145" cy="7720172"/>
                    </a:xfrm>
                    <a:prstGeom prst="rect">
                      <a:avLst/>
                    </a:prstGeom>
                  </pic:spPr>
                </pic:pic>
              </a:graphicData>
            </a:graphic>
          </wp:inline>
        </w:drawing>
      </w:r>
    </w:p>
    <w:p w14:paraId="5CA11FE1" w14:textId="77777777" w:rsidR="005D1834" w:rsidRDefault="00000000">
      <w:pPr>
        <w:spacing w:after="75"/>
        <w:jc w:val="center"/>
      </w:pPr>
      <w:bookmarkStart w:id="6653" w:name="6534"/>
      <w:bookmarkEnd w:id="6652"/>
      <w:r>
        <w:rPr>
          <w:rFonts w:ascii="Arial" w:hAnsi="Arial"/>
          <w:color w:val="000000"/>
          <w:sz w:val="18"/>
        </w:rPr>
        <w:lastRenderedPageBreak/>
        <w:t xml:space="preserve"> </w:t>
      </w:r>
      <w:r>
        <w:rPr>
          <w:noProof/>
        </w:rPr>
        <w:drawing>
          <wp:inline distT="0" distB="0" distL="0" distR="0" wp14:anchorId="41D98F3C" wp14:editId="5258BF3F">
            <wp:extent cx="5732145" cy="5723838"/>
            <wp:effectExtent l="0" t="0" r="0" b="0"/>
            <wp:docPr id="1840508062" name="Рисунок 184050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732145" cy="572383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470"/>
        <w:gridCol w:w="4658"/>
      </w:tblGrid>
      <w:tr w:rsidR="005D1834" w14:paraId="53C7D4E7" w14:textId="77777777">
        <w:trPr>
          <w:trHeight w:val="45"/>
          <w:tblCellSpacing w:w="0" w:type="auto"/>
        </w:trPr>
        <w:tc>
          <w:tcPr>
            <w:tcW w:w="4749" w:type="dxa"/>
            <w:tcBorders>
              <w:top w:val="outset" w:sz="8" w:space="0" w:color="000000"/>
              <w:left w:val="outset" w:sz="8" w:space="0" w:color="000000"/>
              <w:bottom w:val="outset" w:sz="8" w:space="0" w:color="000000"/>
              <w:right w:val="outset" w:sz="8" w:space="0" w:color="000000"/>
            </w:tcBorders>
            <w:vAlign w:val="center"/>
          </w:tcPr>
          <w:p w14:paraId="2C50F2DA" w14:textId="77777777" w:rsidR="005D1834" w:rsidRDefault="00000000">
            <w:pPr>
              <w:spacing w:after="75"/>
            </w:pPr>
            <w:bookmarkStart w:id="6654" w:name="6535"/>
            <w:bookmarkEnd w:id="6653"/>
            <w:r>
              <w:rPr>
                <w:rFonts w:ascii="Arial" w:hAnsi="Arial"/>
                <w:b/>
                <w:color w:val="000000"/>
                <w:sz w:val="15"/>
              </w:rPr>
              <w:t>Країна-експортер / Exporting country</w:t>
            </w:r>
          </w:p>
        </w:tc>
        <w:tc>
          <w:tcPr>
            <w:tcW w:w="4941" w:type="dxa"/>
            <w:tcBorders>
              <w:top w:val="outset" w:sz="8" w:space="0" w:color="000000"/>
              <w:left w:val="outset" w:sz="8" w:space="0" w:color="000000"/>
              <w:bottom w:val="outset" w:sz="8" w:space="0" w:color="000000"/>
              <w:right w:val="outset" w:sz="8" w:space="0" w:color="000000"/>
            </w:tcBorders>
            <w:vAlign w:val="center"/>
          </w:tcPr>
          <w:p w14:paraId="38814F31" w14:textId="77777777" w:rsidR="005D1834" w:rsidRDefault="00000000">
            <w:pPr>
              <w:spacing w:after="75"/>
              <w:jc w:val="both"/>
            </w:pPr>
            <w:bookmarkStart w:id="6655" w:name="6536"/>
            <w:bookmarkEnd w:id="6654"/>
            <w:r>
              <w:rPr>
                <w:rFonts w:ascii="Arial" w:hAnsi="Arial"/>
                <w:b/>
                <w:color w:val="000000"/>
                <w:sz w:val="15"/>
              </w:rPr>
              <w:t>Оброблене пір'я, оброблені частини пір'я та оброблений пух /</w:t>
            </w:r>
            <w:r>
              <w:rPr>
                <w:rFonts w:ascii="Arial" w:hAnsi="Arial"/>
                <w:color w:val="000000"/>
                <w:sz w:val="15"/>
              </w:rPr>
              <w:t xml:space="preserve"> Treated feathers, parts of feathers and down</w:t>
            </w:r>
          </w:p>
        </w:tc>
        <w:bookmarkEnd w:id="6655"/>
      </w:tr>
    </w:tbl>
    <w:p w14:paraId="343F9469" w14:textId="77777777" w:rsidR="005D1834" w:rsidRDefault="00000000">
      <w:pPr>
        <w:spacing w:after="75"/>
        <w:jc w:val="center"/>
      </w:pPr>
      <w:bookmarkStart w:id="6656" w:name="6537"/>
      <w:r>
        <w:rPr>
          <w:rFonts w:ascii="Arial" w:hAnsi="Arial"/>
          <w:color w:val="000000"/>
          <w:sz w:val="18"/>
        </w:rPr>
        <w:lastRenderedPageBreak/>
        <w:t xml:space="preserve"> </w:t>
      </w:r>
      <w:r>
        <w:rPr>
          <w:noProof/>
        </w:rPr>
        <w:drawing>
          <wp:inline distT="0" distB="0" distL="0" distR="0" wp14:anchorId="31ADB48C" wp14:editId="6FF41E79">
            <wp:extent cx="5732145" cy="7211139"/>
            <wp:effectExtent l="0" t="0" r="0" b="0"/>
            <wp:docPr id="1952283154" name="Рисунок 195228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732145" cy="7211139"/>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31"/>
        <w:gridCol w:w="4597"/>
      </w:tblGrid>
      <w:tr w:rsidR="005D1834" w14:paraId="6C08B10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62D489B" w14:textId="77777777" w:rsidR="005D1834" w:rsidRDefault="00000000">
            <w:pPr>
              <w:spacing w:after="75"/>
            </w:pPr>
            <w:bookmarkStart w:id="6657" w:name="6538"/>
            <w:bookmarkEnd w:id="6656"/>
            <w:r>
              <w:rPr>
                <w:rFonts w:ascii="Arial" w:hAnsi="Arial"/>
                <w:b/>
                <w:color w:val="000000"/>
                <w:sz w:val="15"/>
              </w:rPr>
              <w:t>Частина I</w:t>
            </w:r>
            <w:r>
              <w:rPr>
                <w:rFonts w:ascii="Arial" w:hAnsi="Arial"/>
                <w:color w:val="000000"/>
                <w:sz w:val="15"/>
              </w:rPr>
              <w:t>/Part I:</w:t>
            </w:r>
          </w:p>
          <w:p w14:paraId="1247083A" w14:textId="77777777" w:rsidR="005D1834" w:rsidRDefault="00000000">
            <w:pPr>
              <w:spacing w:after="75"/>
              <w:jc w:val="both"/>
            </w:pPr>
            <w:bookmarkStart w:id="6658" w:name="6539"/>
            <w:bookmarkEnd w:id="665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4A134919" w14:textId="77777777" w:rsidR="005D1834" w:rsidRDefault="00000000">
            <w:pPr>
              <w:spacing w:after="75"/>
              <w:jc w:val="both"/>
            </w:pPr>
            <w:bookmarkStart w:id="6659" w:name="6540"/>
            <w:bookmarkEnd w:id="665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w:t>
            </w:r>
            <w:r>
              <w:rPr>
                <w:rFonts w:ascii="Arial" w:hAnsi="Arial"/>
                <w:color w:val="000000"/>
                <w:sz w:val="15"/>
              </w:rPr>
              <w:t xml:space="preserve"> / Box I.19: Indicate commodity code (HS code).</w:t>
            </w:r>
          </w:p>
          <w:p w14:paraId="60E82E7B" w14:textId="77777777" w:rsidR="005D1834" w:rsidRDefault="00000000">
            <w:pPr>
              <w:spacing w:after="75"/>
              <w:jc w:val="both"/>
            </w:pPr>
            <w:bookmarkStart w:id="6660" w:name="6541"/>
            <w:bookmarkEnd w:id="6659"/>
            <w:r>
              <w:rPr>
                <w:rFonts w:ascii="Arial" w:hAnsi="Arial"/>
                <w:b/>
                <w:color w:val="000000"/>
                <w:sz w:val="15"/>
              </w:rPr>
              <w:t>Частина II</w:t>
            </w:r>
            <w:r>
              <w:rPr>
                <w:rFonts w:ascii="Arial" w:hAnsi="Arial"/>
                <w:color w:val="000000"/>
                <w:sz w:val="15"/>
              </w:rPr>
              <w:t>: / Part II:</w:t>
            </w:r>
          </w:p>
          <w:p w14:paraId="464BFBD3" w14:textId="77777777" w:rsidR="005D1834" w:rsidRDefault="00000000">
            <w:pPr>
              <w:spacing w:after="75"/>
              <w:jc w:val="both"/>
            </w:pPr>
            <w:bookmarkStart w:id="6661" w:name="6542"/>
            <w:bookmarkEnd w:id="6660"/>
            <w:r>
              <w:rPr>
                <w:rFonts w:ascii="Arial" w:hAnsi="Arial"/>
                <w:b/>
                <w:color w:val="000000"/>
              </w:rPr>
              <w:t>(1)</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w:t>
            </w:r>
            <w:r>
              <w:rPr>
                <w:rFonts w:ascii="Arial" w:hAnsi="Arial"/>
                <w:color w:val="000000"/>
                <w:sz w:val="15"/>
              </w:rPr>
              <w:lastRenderedPageBreak/>
              <w:t>colour that of the text.</w:t>
            </w:r>
          </w:p>
        </w:tc>
        <w:bookmarkEnd w:id="6661"/>
      </w:tr>
      <w:tr w:rsidR="005D1834" w14:paraId="0DAA7F6A" w14:textId="77777777">
        <w:trPr>
          <w:trHeight w:val="45"/>
          <w:tblCellSpacing w:w="0" w:type="auto"/>
        </w:trPr>
        <w:tc>
          <w:tcPr>
            <w:tcW w:w="4749" w:type="dxa"/>
            <w:tcBorders>
              <w:top w:val="outset" w:sz="8" w:space="0" w:color="000000"/>
              <w:left w:val="outset" w:sz="8" w:space="0" w:color="000000"/>
              <w:bottom w:val="outset" w:sz="8" w:space="0" w:color="000000"/>
              <w:right w:val="outset" w:sz="8" w:space="0" w:color="000000"/>
            </w:tcBorders>
            <w:vAlign w:val="center"/>
          </w:tcPr>
          <w:p w14:paraId="247B6E06" w14:textId="77777777" w:rsidR="005D1834" w:rsidRDefault="00000000">
            <w:pPr>
              <w:spacing w:after="75"/>
            </w:pPr>
            <w:bookmarkStart w:id="6662" w:name="6543"/>
            <w:r>
              <w:rPr>
                <w:rFonts w:ascii="Arial" w:hAnsi="Arial"/>
                <w:b/>
                <w:color w:val="000000"/>
                <w:sz w:val="15"/>
              </w:rPr>
              <w:lastRenderedPageBreak/>
              <w:t>Державний ветеринарний інспектор/</w:t>
            </w:r>
            <w:r>
              <w:br/>
            </w:r>
            <w:r>
              <w:rPr>
                <w:rFonts w:ascii="Arial" w:hAnsi="Arial"/>
                <w:color w:val="000000"/>
                <w:sz w:val="15"/>
              </w:rPr>
              <w:t>Official veterinarian</w:t>
            </w:r>
          </w:p>
          <w:p w14:paraId="2E389CFE" w14:textId="77777777" w:rsidR="005D1834" w:rsidRDefault="005D1834">
            <w:pPr>
              <w:spacing w:after="75"/>
            </w:pPr>
            <w:bookmarkStart w:id="6663" w:name="6544"/>
            <w:bookmarkEnd w:id="6662"/>
          </w:p>
          <w:p w14:paraId="4CEB9AAF" w14:textId="77777777" w:rsidR="005D1834" w:rsidRDefault="00000000">
            <w:pPr>
              <w:spacing w:after="75"/>
            </w:pPr>
            <w:bookmarkStart w:id="6664" w:name="6545"/>
            <w:bookmarkEnd w:id="6663"/>
            <w:r>
              <w:rPr>
                <w:rFonts w:ascii="Arial" w:hAnsi="Arial"/>
                <w:b/>
                <w:color w:val="000000"/>
                <w:sz w:val="15"/>
              </w:rPr>
              <w:t>Прізвище (великими літерами)/</w:t>
            </w:r>
            <w:r>
              <w:br/>
            </w:r>
            <w:r>
              <w:rPr>
                <w:rFonts w:ascii="Arial" w:hAnsi="Arial"/>
                <w:color w:val="000000"/>
                <w:sz w:val="15"/>
              </w:rPr>
              <w:t>Name (in capitals letters)</w:t>
            </w:r>
          </w:p>
          <w:p w14:paraId="059A0052" w14:textId="77777777" w:rsidR="005D1834" w:rsidRDefault="005D1834">
            <w:pPr>
              <w:spacing w:after="75"/>
            </w:pPr>
            <w:bookmarkStart w:id="6665" w:name="6546"/>
            <w:bookmarkEnd w:id="6664"/>
          </w:p>
          <w:p w14:paraId="000B0DFA" w14:textId="77777777" w:rsidR="005D1834" w:rsidRDefault="00000000">
            <w:pPr>
              <w:spacing w:after="75"/>
            </w:pPr>
            <w:bookmarkStart w:id="6666" w:name="6547"/>
            <w:bookmarkEnd w:id="6665"/>
            <w:r>
              <w:rPr>
                <w:rFonts w:ascii="Arial" w:hAnsi="Arial"/>
                <w:b/>
                <w:color w:val="000000"/>
                <w:sz w:val="15"/>
              </w:rPr>
              <w:t>Дата/</w:t>
            </w:r>
            <w:r>
              <w:br/>
            </w:r>
            <w:r>
              <w:rPr>
                <w:rFonts w:ascii="Arial" w:hAnsi="Arial"/>
                <w:color w:val="000000"/>
                <w:sz w:val="15"/>
              </w:rPr>
              <w:t>Date</w:t>
            </w:r>
          </w:p>
          <w:p w14:paraId="4323EE89" w14:textId="77777777" w:rsidR="005D1834" w:rsidRDefault="005D1834">
            <w:pPr>
              <w:spacing w:after="75"/>
            </w:pPr>
            <w:bookmarkStart w:id="6667" w:name="6548"/>
            <w:bookmarkEnd w:id="6666"/>
          </w:p>
          <w:p w14:paraId="5482D8E2" w14:textId="77777777" w:rsidR="005D1834" w:rsidRDefault="00000000">
            <w:pPr>
              <w:spacing w:after="75"/>
            </w:pPr>
            <w:bookmarkStart w:id="6668" w:name="6549"/>
            <w:bookmarkEnd w:id="6667"/>
            <w:r>
              <w:rPr>
                <w:rFonts w:ascii="Arial" w:hAnsi="Arial"/>
                <w:b/>
                <w:color w:val="000000"/>
                <w:sz w:val="15"/>
              </w:rPr>
              <w:t>Печатка</w:t>
            </w:r>
            <w:r>
              <w:rPr>
                <w:rFonts w:ascii="Arial" w:hAnsi="Arial"/>
                <w:b/>
                <w:color w:val="000000"/>
                <w:vertAlign w:val="superscript"/>
              </w:rPr>
              <w:t>(1)</w:t>
            </w:r>
            <w:r>
              <w:rPr>
                <w:rFonts w:ascii="Arial" w:hAnsi="Arial"/>
                <w:color w:val="000000"/>
                <w:sz w:val="15"/>
              </w:rPr>
              <w:t>/</w:t>
            </w:r>
            <w:r>
              <w:br/>
            </w:r>
            <w:r>
              <w:rPr>
                <w:rFonts w:ascii="Arial" w:hAnsi="Arial"/>
                <w:color w:val="000000"/>
                <w:sz w:val="15"/>
              </w:rPr>
              <w:t>Stamp</w:t>
            </w:r>
            <w:r>
              <w:rPr>
                <w:rFonts w:ascii="Arial" w:hAnsi="Arial"/>
                <w:color w:val="000000"/>
                <w:vertAlign w:val="superscript"/>
              </w:rPr>
              <w:t>(1)</w:t>
            </w:r>
          </w:p>
        </w:tc>
        <w:tc>
          <w:tcPr>
            <w:tcW w:w="4941" w:type="dxa"/>
            <w:tcBorders>
              <w:top w:val="outset" w:sz="8" w:space="0" w:color="000000"/>
              <w:left w:val="outset" w:sz="8" w:space="0" w:color="000000"/>
              <w:bottom w:val="outset" w:sz="8" w:space="0" w:color="000000"/>
              <w:right w:val="outset" w:sz="8" w:space="0" w:color="000000"/>
            </w:tcBorders>
            <w:vAlign w:val="center"/>
          </w:tcPr>
          <w:p w14:paraId="3AC738C8" w14:textId="77777777" w:rsidR="005D1834" w:rsidRDefault="00000000">
            <w:pPr>
              <w:spacing w:after="75"/>
            </w:pPr>
            <w:bookmarkStart w:id="6669" w:name="6550"/>
            <w:bookmarkEnd w:id="6668"/>
            <w:r>
              <w:rPr>
                <w:rFonts w:ascii="Arial" w:hAnsi="Arial"/>
                <w:b/>
                <w:color w:val="000000"/>
                <w:sz w:val="15"/>
              </w:rPr>
              <w:t>Кваліфікація та посада/</w:t>
            </w:r>
            <w:r>
              <w:br/>
            </w:r>
            <w:r>
              <w:rPr>
                <w:rFonts w:ascii="Arial" w:hAnsi="Arial"/>
                <w:color w:val="000000"/>
                <w:sz w:val="15"/>
              </w:rPr>
              <w:t>Qualification and title</w:t>
            </w:r>
          </w:p>
          <w:p w14:paraId="07DA32F7" w14:textId="77777777" w:rsidR="005D1834" w:rsidRDefault="005D1834">
            <w:pPr>
              <w:spacing w:after="75"/>
            </w:pPr>
            <w:bookmarkStart w:id="6670" w:name="6551"/>
            <w:bookmarkEnd w:id="6669"/>
          </w:p>
          <w:p w14:paraId="58E1ED32" w14:textId="77777777" w:rsidR="005D1834" w:rsidRDefault="005D1834">
            <w:pPr>
              <w:spacing w:after="75"/>
            </w:pPr>
            <w:bookmarkStart w:id="6671" w:name="6552"/>
            <w:bookmarkEnd w:id="6670"/>
          </w:p>
          <w:p w14:paraId="6E556B3B" w14:textId="77777777" w:rsidR="005D1834" w:rsidRDefault="005D1834">
            <w:pPr>
              <w:spacing w:after="75"/>
            </w:pPr>
            <w:bookmarkStart w:id="6672" w:name="6553"/>
            <w:bookmarkEnd w:id="6671"/>
          </w:p>
          <w:p w14:paraId="5DFFAEFE" w14:textId="77777777" w:rsidR="005D1834" w:rsidRDefault="005D1834">
            <w:pPr>
              <w:spacing w:after="75"/>
            </w:pPr>
            <w:bookmarkStart w:id="6673" w:name="6554"/>
            <w:bookmarkEnd w:id="6672"/>
          </w:p>
          <w:p w14:paraId="34E92A27" w14:textId="77777777" w:rsidR="005D1834" w:rsidRDefault="005D1834">
            <w:pPr>
              <w:spacing w:after="75"/>
            </w:pPr>
            <w:bookmarkStart w:id="6674" w:name="6555"/>
            <w:bookmarkEnd w:id="6673"/>
          </w:p>
          <w:p w14:paraId="7002F8E0" w14:textId="77777777" w:rsidR="005D1834" w:rsidRDefault="005D1834">
            <w:pPr>
              <w:spacing w:after="75"/>
            </w:pPr>
            <w:bookmarkStart w:id="6675" w:name="6556"/>
            <w:bookmarkEnd w:id="6674"/>
          </w:p>
          <w:p w14:paraId="3D1299FE" w14:textId="77777777" w:rsidR="005D1834" w:rsidRDefault="00000000">
            <w:pPr>
              <w:spacing w:after="75"/>
            </w:pPr>
            <w:bookmarkStart w:id="6676" w:name="6557"/>
            <w:bookmarkEnd w:id="6675"/>
            <w:r>
              <w:rPr>
                <w:rFonts w:ascii="Arial" w:hAnsi="Arial"/>
                <w:b/>
                <w:color w:val="000000"/>
                <w:sz w:val="15"/>
              </w:rPr>
              <w:t>Підпис</w:t>
            </w:r>
            <w:r>
              <w:rPr>
                <w:rFonts w:ascii="Arial" w:hAnsi="Arial"/>
                <w:b/>
                <w:color w:val="000000"/>
                <w:vertAlign w:val="superscript"/>
              </w:rPr>
              <w:t>(1)</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(1)</w:t>
            </w:r>
          </w:p>
        </w:tc>
        <w:bookmarkEnd w:id="6676"/>
      </w:tr>
    </w:tbl>
    <w:p w14:paraId="60E6CCB0" w14:textId="77777777" w:rsidR="005D1834" w:rsidRDefault="00000000">
      <w:pPr>
        <w:pStyle w:val="3"/>
        <w:spacing w:after="225"/>
        <w:jc w:val="center"/>
      </w:pPr>
      <w:bookmarkStart w:id="6677" w:name="6558"/>
      <w:r>
        <w:rPr>
          <w:rFonts w:ascii="Arial" w:hAnsi="Arial"/>
          <w:color w:val="000000"/>
          <w:sz w:val="26"/>
        </w:rPr>
        <w:t>Форма комерційного документа для ввезення (пересилання) на митну територію України обробленого пір'я, оброблених частин пір'я та обробленого пуху / Form of commercial document for introduction (sending) to the customs territory of Ukraine of treated feathers, parts of feathers and down</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9128"/>
      </w:tblGrid>
      <w:tr w:rsidR="005D1834" w14:paraId="7A5A150E" w14:textId="77777777">
        <w:trPr>
          <w:trHeight w:val="45"/>
          <w:tblCellSpacing w:w="0" w:type="auto"/>
        </w:trPr>
        <w:tc>
          <w:tcPr>
            <w:tcW w:w="9690" w:type="dxa"/>
            <w:tcBorders>
              <w:top w:val="outset" w:sz="8" w:space="0" w:color="000000"/>
              <w:left w:val="outset" w:sz="8" w:space="0" w:color="000000"/>
              <w:bottom w:val="outset" w:sz="8" w:space="0" w:color="000000"/>
              <w:right w:val="outset" w:sz="8" w:space="0" w:color="000000"/>
            </w:tcBorders>
            <w:vAlign w:val="center"/>
          </w:tcPr>
          <w:p w14:paraId="11476B36" w14:textId="77777777" w:rsidR="005D1834" w:rsidRDefault="00000000">
            <w:pPr>
              <w:spacing w:after="75"/>
              <w:jc w:val="both"/>
            </w:pPr>
            <w:bookmarkStart w:id="6678" w:name="6559"/>
            <w:bookmarkEnd w:id="6677"/>
            <w:r>
              <w:rPr>
                <w:rFonts w:ascii="Arial" w:hAnsi="Arial"/>
                <w:b/>
                <w:color w:val="000000"/>
                <w:sz w:val="15"/>
              </w:rPr>
              <w:t>Я, особа, що підписалась нижче і відповідає за вантаж, засвідчую, що пір'я, частини пір'я та пух: /</w:t>
            </w:r>
            <w:r>
              <w:rPr>
                <w:rFonts w:ascii="Arial" w:hAnsi="Arial"/>
                <w:color w:val="000000"/>
                <w:sz w:val="15"/>
              </w:rPr>
              <w:t xml:space="preserve"> I, the undersigned person responsible for the consignment, certify that feathers, parts of feathers and down:</w:t>
            </w:r>
          </w:p>
          <w:p w14:paraId="7BE89FF9" w14:textId="77777777" w:rsidR="005D1834" w:rsidRDefault="00000000">
            <w:pPr>
              <w:spacing w:after="75"/>
              <w:jc w:val="both"/>
            </w:pPr>
            <w:bookmarkStart w:id="6679" w:name="6560"/>
            <w:bookmarkEnd w:id="6678"/>
            <w:r>
              <w:rPr>
                <w:rFonts w:ascii="Arial" w:hAnsi="Arial"/>
                <w:b/>
                <w:color w:val="000000"/>
                <w:sz w:val="15"/>
              </w:rPr>
              <w:t>є сухими та запакованими /</w:t>
            </w:r>
            <w:r>
              <w:rPr>
                <w:rFonts w:ascii="Arial" w:hAnsi="Arial"/>
                <w:color w:val="000000"/>
                <w:sz w:val="15"/>
              </w:rPr>
              <w:t xml:space="preserve"> are dry and enclosed in packaging;</w:t>
            </w:r>
          </w:p>
          <w:p w14:paraId="264E1DDA" w14:textId="77777777" w:rsidR="005D1834" w:rsidRDefault="00000000">
            <w:pPr>
              <w:spacing w:after="75"/>
              <w:jc w:val="both"/>
            </w:pPr>
            <w:bookmarkStart w:id="6680" w:name="6561"/>
            <w:bookmarkEnd w:id="6679"/>
            <w:r>
              <w:rPr>
                <w:rFonts w:ascii="Arial" w:hAnsi="Arial"/>
                <w:b/>
                <w:color w:val="000000"/>
                <w:sz w:val="15"/>
              </w:rPr>
              <w:t>піддані промиванню на потужності (об'єкті) та обробці гарячою парою за температури 100° C упродовж щонайменше 30 хв</w:t>
            </w:r>
            <w:r>
              <w:rPr>
                <w:rFonts w:ascii="Arial" w:hAnsi="Arial"/>
                <w:color w:val="000000"/>
                <w:sz w:val="15"/>
              </w:rPr>
              <w:t xml:space="preserve"> / have been washed at the establishment and treated with hot steam at 100° C for at least 30 minutes.</w:t>
            </w:r>
          </w:p>
          <w:p w14:paraId="1DDBFA8E" w14:textId="77777777" w:rsidR="005D1834" w:rsidRDefault="00000000">
            <w:pPr>
              <w:spacing w:after="75"/>
              <w:jc w:val="both"/>
            </w:pPr>
            <w:bookmarkStart w:id="6681" w:name="6562"/>
            <w:bookmarkEnd w:id="6680"/>
            <w:r>
              <w:rPr>
                <w:rFonts w:ascii="Arial" w:hAnsi="Arial"/>
                <w:b/>
                <w:color w:val="000000"/>
                <w:sz w:val="15"/>
              </w:rPr>
              <w:t>Місце та дата</w:t>
            </w:r>
            <w:r>
              <w:rPr>
                <w:rFonts w:ascii="Arial" w:hAnsi="Arial"/>
                <w:color w:val="000000"/>
                <w:sz w:val="15"/>
              </w:rPr>
              <w:t xml:space="preserve"> /Place and date</w:t>
            </w:r>
          </w:p>
          <w:p w14:paraId="1B27E292" w14:textId="77777777" w:rsidR="005D1834" w:rsidRDefault="00000000">
            <w:pPr>
              <w:spacing w:after="75"/>
              <w:jc w:val="both"/>
            </w:pPr>
            <w:bookmarkStart w:id="6682" w:name="6563"/>
            <w:bookmarkEnd w:id="6681"/>
            <w:r>
              <w:rPr>
                <w:rFonts w:ascii="Arial" w:hAnsi="Arial"/>
                <w:b/>
                <w:color w:val="000000"/>
                <w:sz w:val="15"/>
              </w:rPr>
              <w:t>Прізвище, ім'я та по батькові особи, що підписалася</w:t>
            </w:r>
            <w:r>
              <w:rPr>
                <w:rFonts w:ascii="Arial" w:hAnsi="Arial"/>
                <w:color w:val="000000"/>
                <w:sz w:val="15"/>
              </w:rPr>
              <w:t xml:space="preserve"> / Name of signatory</w:t>
            </w:r>
          </w:p>
          <w:p w14:paraId="642BAB5E" w14:textId="77777777" w:rsidR="005D1834" w:rsidRDefault="00000000">
            <w:pPr>
              <w:spacing w:after="75"/>
              <w:jc w:val="both"/>
            </w:pPr>
            <w:bookmarkStart w:id="6683" w:name="6564"/>
            <w:bookmarkEnd w:id="6682"/>
            <w:r>
              <w:rPr>
                <w:rFonts w:ascii="Arial" w:hAnsi="Arial"/>
                <w:b/>
                <w:color w:val="000000"/>
                <w:sz w:val="15"/>
              </w:rPr>
              <w:t>Підпис</w:t>
            </w:r>
            <w:r>
              <w:rPr>
                <w:rFonts w:ascii="Arial" w:hAnsi="Arial"/>
                <w:color w:val="000000"/>
                <w:sz w:val="15"/>
              </w:rPr>
              <w:t xml:space="preserve"> /Signature</w:t>
            </w:r>
          </w:p>
        </w:tc>
        <w:bookmarkEnd w:id="6683"/>
      </w:tr>
      <w:tr w:rsidR="005D1834" w14:paraId="67A59BBC" w14:textId="77777777">
        <w:trPr>
          <w:trHeight w:val="45"/>
          <w:tblCellSpacing w:w="0" w:type="auto"/>
        </w:trPr>
        <w:tc>
          <w:tcPr>
            <w:tcW w:w="9690" w:type="dxa"/>
            <w:tcBorders>
              <w:top w:val="outset" w:sz="8" w:space="0" w:color="000000"/>
              <w:left w:val="outset" w:sz="8" w:space="0" w:color="000000"/>
              <w:bottom w:val="outset" w:sz="8" w:space="0" w:color="000000"/>
              <w:right w:val="outset" w:sz="8" w:space="0" w:color="000000"/>
            </w:tcBorders>
            <w:vAlign w:val="center"/>
          </w:tcPr>
          <w:p w14:paraId="6CE6A71B" w14:textId="77777777" w:rsidR="005D1834" w:rsidRDefault="00000000">
            <w:pPr>
              <w:spacing w:after="75"/>
              <w:jc w:val="both"/>
            </w:pPr>
            <w:bookmarkStart w:id="6684" w:name="6565"/>
            <w:r>
              <w:rPr>
                <w:rFonts w:ascii="Arial" w:hAnsi="Arial"/>
                <w:b/>
                <w:color w:val="000000"/>
                <w:sz w:val="15"/>
              </w:rPr>
              <w:t>Вимоги цього комерційного документа не поширюються на декоративне пір'я, оброблене пір'я, що перевозиться пасажирами для їх особистого використання, а також на вантажі з обробленим пір'ям та пухом, що пересилаються фізичним особам для непромислового використання /</w:t>
            </w:r>
            <w:r>
              <w:rPr>
                <w:rFonts w:ascii="Arial" w:hAnsi="Arial"/>
                <w:color w:val="000000"/>
                <w:sz w:val="15"/>
              </w:rPr>
              <w:t xml:space="preserve"> Requirement of this commercial document do not apply to decorative feathers, treated feathers carried by travellers for their private use or consignments of treated feathers or down sent to private individuals for non-industrial purposes.</w:t>
            </w:r>
          </w:p>
        </w:tc>
        <w:bookmarkEnd w:id="6684"/>
      </w:tr>
    </w:tbl>
    <w:p w14:paraId="57546EE9" w14:textId="77777777" w:rsidR="005D1834" w:rsidRDefault="00000000">
      <w:pPr>
        <w:spacing w:after="75"/>
        <w:ind w:firstLine="240"/>
        <w:jc w:val="both"/>
      </w:pPr>
      <w:bookmarkStart w:id="6685" w:name="656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BBB0309" w14:textId="77777777">
        <w:trPr>
          <w:trHeight w:val="30"/>
          <w:tblCellSpacing w:w="0" w:type="auto"/>
        </w:trPr>
        <w:tc>
          <w:tcPr>
            <w:tcW w:w="4845" w:type="dxa"/>
            <w:vAlign w:val="center"/>
          </w:tcPr>
          <w:p w14:paraId="5D2FC4E6" w14:textId="77777777" w:rsidR="005D1834" w:rsidRDefault="00000000">
            <w:pPr>
              <w:spacing w:after="75"/>
              <w:jc w:val="center"/>
            </w:pPr>
            <w:bookmarkStart w:id="6686" w:name="6567"/>
            <w:bookmarkEnd w:id="6685"/>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0CA186BF" w14:textId="77777777" w:rsidR="005D1834" w:rsidRDefault="00000000">
            <w:pPr>
              <w:spacing w:after="75"/>
              <w:jc w:val="center"/>
            </w:pPr>
            <w:bookmarkStart w:id="6687" w:name="6568"/>
            <w:bookmarkEnd w:id="6686"/>
            <w:r>
              <w:rPr>
                <w:rFonts w:ascii="Arial" w:hAnsi="Arial"/>
                <w:b/>
                <w:color w:val="000000"/>
                <w:sz w:val="15"/>
              </w:rPr>
              <w:t>М. Мороз</w:t>
            </w:r>
          </w:p>
        </w:tc>
        <w:bookmarkEnd w:id="6687"/>
      </w:tr>
    </w:tbl>
    <w:p w14:paraId="40704C35" w14:textId="77777777" w:rsidR="005D1834" w:rsidRDefault="00000000">
      <w:pPr>
        <w:spacing w:after="75"/>
        <w:ind w:firstLine="240"/>
        <w:jc w:val="both"/>
      </w:pPr>
      <w:bookmarkStart w:id="6688" w:name="6569"/>
      <w:r>
        <w:rPr>
          <w:rFonts w:ascii="Arial" w:hAnsi="Arial"/>
          <w:color w:val="000000"/>
          <w:sz w:val="18"/>
        </w:rPr>
        <w:t xml:space="preserve"> </w:t>
      </w:r>
    </w:p>
    <w:p w14:paraId="2F286239" w14:textId="77777777" w:rsidR="005D1834" w:rsidRDefault="00000000">
      <w:pPr>
        <w:spacing w:after="75"/>
        <w:ind w:firstLine="240"/>
        <w:jc w:val="right"/>
      </w:pPr>
      <w:bookmarkStart w:id="6689" w:name="6570"/>
      <w:bookmarkEnd w:id="6688"/>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B4CFDCC" w14:textId="77777777" w:rsidR="005D1834" w:rsidRDefault="00000000">
      <w:pPr>
        <w:pStyle w:val="3"/>
        <w:spacing w:after="225"/>
        <w:jc w:val="center"/>
      </w:pPr>
      <w:bookmarkStart w:id="6690" w:name="6571"/>
      <w:bookmarkEnd w:id="6689"/>
      <w:r>
        <w:rPr>
          <w:rFonts w:ascii="Arial" w:hAnsi="Arial"/>
          <w:color w:val="000000"/>
          <w:sz w:val="26"/>
        </w:rPr>
        <w:t>Форма міжнародного сертифіката для ввезення (пересилання) на митну територію України сіна та соломи / Form of International Certificate for introduction (sending) to the customs territory of Ukraine of hay and straw</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4E9A1E4" w14:textId="77777777">
        <w:trPr>
          <w:trHeight w:val="30"/>
          <w:tblCellSpacing w:w="0" w:type="auto"/>
        </w:trPr>
        <w:tc>
          <w:tcPr>
            <w:tcW w:w="9690" w:type="dxa"/>
            <w:vAlign w:val="center"/>
          </w:tcPr>
          <w:p w14:paraId="13B153D4" w14:textId="77777777" w:rsidR="005D1834" w:rsidRDefault="00000000">
            <w:pPr>
              <w:spacing w:after="75"/>
            </w:pPr>
            <w:bookmarkStart w:id="6691" w:name="6932"/>
            <w:bookmarkEnd w:id="6690"/>
            <w:r>
              <w:rPr>
                <w:rFonts w:ascii="Arial" w:hAnsi="Arial"/>
                <w:b/>
                <w:color w:val="000000"/>
                <w:sz w:val="15"/>
              </w:rPr>
              <w:t>Країна-експортер / Exporting country</w:t>
            </w:r>
          </w:p>
        </w:tc>
        <w:bookmarkEnd w:id="6691"/>
      </w:tr>
    </w:tbl>
    <w:p w14:paraId="61F4724E" w14:textId="77777777" w:rsidR="005D1834" w:rsidRDefault="00000000">
      <w:pPr>
        <w:spacing w:after="75"/>
        <w:jc w:val="center"/>
      </w:pPr>
      <w:bookmarkStart w:id="6692" w:name="6574"/>
      <w:r>
        <w:rPr>
          <w:rFonts w:ascii="Arial" w:hAnsi="Arial"/>
          <w:color w:val="000000"/>
          <w:sz w:val="18"/>
        </w:rPr>
        <w:lastRenderedPageBreak/>
        <w:t xml:space="preserve"> </w:t>
      </w:r>
      <w:r>
        <w:rPr>
          <w:noProof/>
        </w:rPr>
        <w:drawing>
          <wp:inline distT="0" distB="0" distL="0" distR="0" wp14:anchorId="0341E9F8" wp14:editId="12B972B0">
            <wp:extent cx="5732145" cy="2647509"/>
            <wp:effectExtent l="0" t="0" r="0" b="0"/>
            <wp:docPr id="682369677" name="Рисунок 68236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732145" cy="2647509"/>
                    </a:xfrm>
                    <a:prstGeom prst="rect">
                      <a:avLst/>
                    </a:prstGeom>
                  </pic:spPr>
                </pic:pic>
              </a:graphicData>
            </a:graphic>
          </wp:inline>
        </w:drawing>
      </w:r>
    </w:p>
    <w:p w14:paraId="79D2094D" w14:textId="77777777" w:rsidR="005D1834" w:rsidRDefault="00000000">
      <w:pPr>
        <w:spacing w:after="75"/>
        <w:jc w:val="center"/>
      </w:pPr>
      <w:bookmarkStart w:id="6693" w:name="6575"/>
      <w:bookmarkEnd w:id="6692"/>
      <w:r>
        <w:rPr>
          <w:rFonts w:ascii="Arial" w:hAnsi="Arial"/>
          <w:color w:val="000000"/>
          <w:sz w:val="18"/>
        </w:rPr>
        <w:lastRenderedPageBreak/>
        <w:t xml:space="preserve"> </w:t>
      </w:r>
      <w:r>
        <w:rPr>
          <w:noProof/>
        </w:rPr>
        <w:drawing>
          <wp:inline distT="0" distB="0" distL="0" distR="0" wp14:anchorId="6F718821" wp14:editId="718041B0">
            <wp:extent cx="5732145" cy="7673277"/>
            <wp:effectExtent l="0" t="0" r="0" b="0"/>
            <wp:docPr id="525785568" name="Рисунок 5257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732145" cy="7673277"/>
                    </a:xfrm>
                    <a:prstGeom prst="rect">
                      <a:avLst/>
                    </a:prstGeom>
                  </pic:spPr>
                </pic:pic>
              </a:graphicData>
            </a:graphic>
          </wp:inline>
        </w:drawing>
      </w:r>
    </w:p>
    <w:p w14:paraId="09BBCF8E" w14:textId="77777777" w:rsidR="005D1834" w:rsidRDefault="00000000">
      <w:pPr>
        <w:spacing w:after="75"/>
        <w:jc w:val="center"/>
      </w:pPr>
      <w:bookmarkStart w:id="6694" w:name="6576"/>
      <w:bookmarkEnd w:id="6693"/>
      <w:r>
        <w:rPr>
          <w:rFonts w:ascii="Arial" w:hAnsi="Arial"/>
          <w:color w:val="000000"/>
          <w:sz w:val="18"/>
        </w:rPr>
        <w:lastRenderedPageBreak/>
        <w:t xml:space="preserve"> </w:t>
      </w:r>
      <w:r>
        <w:rPr>
          <w:noProof/>
        </w:rPr>
        <w:drawing>
          <wp:inline distT="0" distB="0" distL="0" distR="0" wp14:anchorId="6064E5C3" wp14:editId="19CF482D">
            <wp:extent cx="5732145" cy="7858586"/>
            <wp:effectExtent l="0" t="0" r="0" b="0"/>
            <wp:docPr id="1573258436" name="Рисунок 157325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732145" cy="7858586"/>
                    </a:xfrm>
                    <a:prstGeom prst="rect">
                      <a:avLst/>
                    </a:prstGeom>
                  </pic:spPr>
                </pic:pic>
              </a:graphicData>
            </a:graphic>
          </wp:inline>
        </w:drawing>
      </w:r>
    </w:p>
    <w:p w14:paraId="05162260" w14:textId="77777777" w:rsidR="005D1834" w:rsidRDefault="00000000">
      <w:pPr>
        <w:spacing w:after="75"/>
        <w:jc w:val="center"/>
      </w:pPr>
      <w:bookmarkStart w:id="6695" w:name="6577"/>
      <w:bookmarkEnd w:id="6694"/>
      <w:r>
        <w:rPr>
          <w:rFonts w:ascii="Arial" w:hAnsi="Arial"/>
          <w:color w:val="000000"/>
          <w:sz w:val="18"/>
        </w:rPr>
        <w:lastRenderedPageBreak/>
        <w:t xml:space="preserve"> </w:t>
      </w:r>
      <w:r>
        <w:rPr>
          <w:noProof/>
        </w:rPr>
        <w:drawing>
          <wp:inline distT="0" distB="0" distL="0" distR="0" wp14:anchorId="4010B420" wp14:editId="5BDAF7EE">
            <wp:extent cx="5732145" cy="7160954"/>
            <wp:effectExtent l="0" t="0" r="0" b="0"/>
            <wp:docPr id="882908543" name="Рисунок 88290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732145" cy="7160954"/>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34"/>
        <w:gridCol w:w="4394"/>
      </w:tblGrid>
      <w:tr w:rsidR="005D1834" w14:paraId="73655B4A"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322"/>
              <w:gridCol w:w="733"/>
              <w:gridCol w:w="1617"/>
              <w:gridCol w:w="6240"/>
            </w:tblGrid>
            <w:tr w:rsidR="005D1834" w14:paraId="73F51C32" w14:textId="77777777">
              <w:trPr>
                <w:trHeight w:val="120"/>
                <w:tblCellSpacing w:w="0" w:type="auto"/>
              </w:trPr>
              <w:tc>
                <w:tcPr>
                  <w:tcW w:w="675" w:type="dxa"/>
                  <w:vAlign w:val="center"/>
                </w:tcPr>
                <w:p w14:paraId="3D3181A9" w14:textId="77777777" w:rsidR="005D1834" w:rsidRDefault="00000000">
                  <w:pPr>
                    <w:spacing w:after="75"/>
                  </w:pPr>
                  <w:bookmarkStart w:id="6696" w:name="6578"/>
                  <w:bookmarkEnd w:id="6695"/>
                  <w:r>
                    <w:rPr>
                      <w:rFonts w:ascii="Arial" w:hAnsi="Arial"/>
                      <w:color w:val="000000"/>
                      <w:sz w:val="15"/>
                    </w:rPr>
                    <w:t xml:space="preserve"> </w:t>
                  </w:r>
                </w:p>
              </w:tc>
              <w:tc>
                <w:tcPr>
                  <w:tcW w:w="963" w:type="dxa"/>
                  <w:vAlign w:val="center"/>
                </w:tcPr>
                <w:p w14:paraId="2F48007F" w14:textId="77777777" w:rsidR="005D1834" w:rsidRDefault="00000000">
                  <w:pPr>
                    <w:spacing w:after="75"/>
                    <w:jc w:val="both"/>
                  </w:pPr>
                  <w:bookmarkStart w:id="6697" w:name="6579"/>
                  <w:bookmarkEnd w:id="6696"/>
                  <w:r>
                    <w:rPr>
                      <w:rFonts w:ascii="Arial" w:hAnsi="Arial"/>
                      <w:b/>
                      <w:color w:val="000000"/>
                      <w:sz w:val="15"/>
                    </w:rPr>
                    <w:t>I.2.2</w:t>
                  </w:r>
                </w:p>
              </w:tc>
              <w:tc>
                <w:tcPr>
                  <w:tcW w:w="0" w:type="auto"/>
                  <w:gridSpan w:val="2"/>
                  <w:vAlign w:val="center"/>
                </w:tcPr>
                <w:p w14:paraId="7847C247" w14:textId="77777777" w:rsidR="005D1834" w:rsidRDefault="00000000">
                  <w:pPr>
                    <w:spacing w:after="75"/>
                    <w:jc w:val="both"/>
                  </w:pPr>
                  <w:bookmarkStart w:id="6698" w:name="6580"/>
                  <w:bookmarkEnd w:id="6697"/>
                  <w:r>
                    <w:rPr>
                      <w:rFonts w:ascii="Arial" w:hAnsi="Arial"/>
                      <w:b/>
                      <w:color w:val="000000"/>
                      <w:sz w:val="15"/>
                    </w:rPr>
                    <w:t>сіно та солома піддані одному із таких методів обробки (для сіна та соломи, що представлені у формі зв'язки, з подальшою перевіркою ефективності такої обробки до середини зв'язки)/</w:t>
                  </w:r>
                  <w:r>
                    <w:rPr>
                      <w:rFonts w:ascii="Arial" w:hAnsi="Arial"/>
                      <w:color w:val="000000"/>
                      <w:sz w:val="15"/>
                    </w:rPr>
                    <w:t>hay and straw have been subjected to one of the following treatments and in case of being presented in bales - to a subsequent efficiency check of such treatment in the centre of bale:</w:t>
                  </w:r>
                </w:p>
              </w:tc>
              <w:bookmarkEnd w:id="6698"/>
            </w:tr>
            <w:tr w:rsidR="005D1834" w14:paraId="1BF8DFE6" w14:textId="77777777">
              <w:trPr>
                <w:trHeight w:val="120"/>
                <w:tblCellSpacing w:w="0" w:type="auto"/>
              </w:trPr>
              <w:tc>
                <w:tcPr>
                  <w:tcW w:w="675" w:type="dxa"/>
                  <w:vAlign w:val="center"/>
                </w:tcPr>
                <w:p w14:paraId="1D47947D" w14:textId="77777777" w:rsidR="005D1834" w:rsidRDefault="00000000">
                  <w:pPr>
                    <w:spacing w:after="75"/>
                  </w:pPr>
                  <w:bookmarkStart w:id="6699" w:name="6581"/>
                  <w:r>
                    <w:rPr>
                      <w:rFonts w:ascii="Arial" w:hAnsi="Arial"/>
                      <w:color w:val="000000"/>
                      <w:sz w:val="15"/>
                    </w:rPr>
                    <w:t xml:space="preserve"> </w:t>
                  </w:r>
                </w:p>
              </w:tc>
              <w:tc>
                <w:tcPr>
                  <w:tcW w:w="963" w:type="dxa"/>
                  <w:vAlign w:val="center"/>
                </w:tcPr>
                <w:p w14:paraId="5E184FA8" w14:textId="77777777" w:rsidR="005D1834" w:rsidRDefault="00000000">
                  <w:pPr>
                    <w:spacing w:after="75"/>
                    <w:jc w:val="both"/>
                  </w:pPr>
                  <w:bookmarkStart w:id="6700" w:name="6582"/>
                  <w:bookmarkEnd w:id="6699"/>
                  <w:r>
                    <w:rPr>
                      <w:rFonts w:ascii="Arial" w:hAnsi="Arial"/>
                      <w:color w:val="000000"/>
                      <w:sz w:val="15"/>
                    </w:rPr>
                    <w:t xml:space="preserve"> </w:t>
                  </w:r>
                </w:p>
              </w:tc>
              <w:tc>
                <w:tcPr>
                  <w:tcW w:w="1251" w:type="dxa"/>
                  <w:vAlign w:val="center"/>
                </w:tcPr>
                <w:p w14:paraId="65B4CE79" w14:textId="77777777" w:rsidR="005D1834" w:rsidRDefault="00000000">
                  <w:pPr>
                    <w:spacing w:after="75"/>
                    <w:jc w:val="both"/>
                  </w:pPr>
                  <w:bookmarkStart w:id="6701" w:name="6583"/>
                  <w:bookmarkEnd w:id="6700"/>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6741" w:type="dxa"/>
                  <w:vAlign w:val="center"/>
                </w:tcPr>
                <w:p w14:paraId="6461EE1E" w14:textId="77777777" w:rsidR="005D1834" w:rsidRDefault="00000000">
                  <w:pPr>
                    <w:spacing w:after="75"/>
                    <w:jc w:val="both"/>
                  </w:pPr>
                  <w:bookmarkStart w:id="6702" w:name="6584"/>
                  <w:bookmarkEnd w:id="6701"/>
                  <w:r>
                    <w:rPr>
                      <w:rFonts w:ascii="Arial" w:hAnsi="Arial"/>
                      <w:b/>
                      <w:color w:val="000000"/>
                      <w:sz w:val="15"/>
                    </w:rPr>
                    <w:t>обробка парою в закритій камері з досягненням температури 80° C всередині зв'язки протягом 10 хв /</w:t>
                  </w:r>
                  <w:r>
                    <w:rPr>
                      <w:rFonts w:ascii="Arial" w:hAnsi="Arial"/>
                      <w:color w:val="000000"/>
                      <w:sz w:val="15"/>
                    </w:rPr>
                    <w:t xml:space="preserve"> treatment with steam in a closed chamber reaching the temperature of 80° C in the centre of bale for 10 minutes;</w:t>
                  </w:r>
                </w:p>
              </w:tc>
              <w:bookmarkEnd w:id="6702"/>
            </w:tr>
            <w:tr w:rsidR="005D1834" w14:paraId="3F75FF8D" w14:textId="77777777">
              <w:trPr>
                <w:trHeight w:val="120"/>
                <w:tblCellSpacing w:w="0" w:type="auto"/>
              </w:trPr>
              <w:tc>
                <w:tcPr>
                  <w:tcW w:w="675" w:type="dxa"/>
                  <w:vAlign w:val="center"/>
                </w:tcPr>
                <w:p w14:paraId="35B23CB8" w14:textId="77777777" w:rsidR="005D1834" w:rsidRDefault="00000000">
                  <w:pPr>
                    <w:spacing w:after="75"/>
                  </w:pPr>
                  <w:bookmarkStart w:id="6703" w:name="6585"/>
                  <w:r>
                    <w:rPr>
                      <w:rFonts w:ascii="Arial" w:hAnsi="Arial"/>
                      <w:color w:val="000000"/>
                      <w:sz w:val="15"/>
                    </w:rPr>
                    <w:t xml:space="preserve"> </w:t>
                  </w:r>
                </w:p>
              </w:tc>
              <w:tc>
                <w:tcPr>
                  <w:tcW w:w="963" w:type="dxa"/>
                  <w:vAlign w:val="center"/>
                </w:tcPr>
                <w:p w14:paraId="11D0213C" w14:textId="77777777" w:rsidR="005D1834" w:rsidRDefault="00000000">
                  <w:pPr>
                    <w:spacing w:after="75"/>
                    <w:jc w:val="both"/>
                  </w:pPr>
                  <w:bookmarkStart w:id="6704" w:name="6586"/>
                  <w:bookmarkEnd w:id="6703"/>
                  <w:r>
                    <w:rPr>
                      <w:rFonts w:ascii="Arial" w:hAnsi="Arial"/>
                      <w:color w:val="000000"/>
                      <w:sz w:val="15"/>
                    </w:rPr>
                    <w:t xml:space="preserve"> </w:t>
                  </w:r>
                </w:p>
              </w:tc>
              <w:tc>
                <w:tcPr>
                  <w:tcW w:w="1251" w:type="dxa"/>
                  <w:vAlign w:val="center"/>
                </w:tcPr>
                <w:p w14:paraId="7897ABB9" w14:textId="77777777" w:rsidR="005D1834" w:rsidRDefault="00000000">
                  <w:pPr>
                    <w:spacing w:after="75"/>
                  </w:pPr>
                  <w:bookmarkStart w:id="6705" w:name="6587"/>
                  <w:bookmarkEnd w:id="6704"/>
                  <w:r>
                    <w:rPr>
                      <w:rFonts w:ascii="Arial" w:hAnsi="Arial"/>
                      <w:b/>
                      <w:color w:val="000000"/>
                    </w:rPr>
                    <w:t>(1)</w:t>
                  </w:r>
                  <w:r>
                    <w:rPr>
                      <w:rFonts w:ascii="Arial" w:hAnsi="Arial"/>
                      <w:color w:val="000000"/>
                      <w:sz w:val="15"/>
                    </w:rPr>
                    <w:t xml:space="preserve"> </w:t>
                  </w:r>
                  <w:r>
                    <w:rPr>
                      <w:rFonts w:ascii="Arial" w:hAnsi="Arial"/>
                      <w:b/>
                      <w:color w:val="000000"/>
                      <w:sz w:val="15"/>
                    </w:rPr>
                    <w:t>або/</w:t>
                  </w:r>
                  <w:r>
                    <w:rPr>
                      <w:rFonts w:ascii="Arial" w:hAnsi="Arial"/>
                      <w:color w:val="000000"/>
                      <w:sz w:val="15"/>
                    </w:rPr>
                    <w:t>or</w:t>
                  </w:r>
                </w:p>
              </w:tc>
              <w:tc>
                <w:tcPr>
                  <w:tcW w:w="6741" w:type="dxa"/>
                  <w:vAlign w:val="center"/>
                </w:tcPr>
                <w:p w14:paraId="6DA3C97F" w14:textId="77777777" w:rsidR="005D1834" w:rsidRDefault="00000000">
                  <w:pPr>
                    <w:spacing w:after="75"/>
                    <w:jc w:val="both"/>
                  </w:pPr>
                  <w:bookmarkStart w:id="6706" w:name="6588"/>
                  <w:bookmarkEnd w:id="6705"/>
                  <w:r>
                    <w:rPr>
                      <w:rFonts w:ascii="Arial" w:hAnsi="Arial"/>
                      <w:b/>
                      <w:color w:val="000000"/>
                      <w:sz w:val="15"/>
                    </w:rPr>
                    <w:t>обробка парою, що отримана з 35 - 40 % розчину формаліну (формальдегідного газу), в камері, закритій протягом щонайменше 8 годин за мінімальної температури 19° C /</w:t>
                  </w:r>
                  <w:r>
                    <w:rPr>
                      <w:rFonts w:ascii="Arial" w:hAnsi="Arial"/>
                      <w:color w:val="000000"/>
                      <w:sz w:val="15"/>
                    </w:rPr>
                    <w:t xml:space="preserve"> treatment with steam produced from a 35 - 40 % formalin solution </w:t>
                  </w:r>
                  <w:r>
                    <w:rPr>
                      <w:rFonts w:ascii="Arial" w:hAnsi="Arial"/>
                      <w:color w:val="000000"/>
                      <w:sz w:val="15"/>
                    </w:rPr>
                    <w:lastRenderedPageBreak/>
                    <w:t>(formaldehyde gas) in a chamber closed for at least 8 hours at a minimum temperature of 19° C.</w:t>
                  </w:r>
                </w:p>
              </w:tc>
              <w:bookmarkEnd w:id="6706"/>
            </w:tr>
            <w:tr w:rsidR="005D1834" w14:paraId="2D24B809" w14:textId="77777777">
              <w:trPr>
                <w:trHeight w:val="120"/>
                <w:tblCellSpacing w:w="0" w:type="auto"/>
              </w:trPr>
              <w:tc>
                <w:tcPr>
                  <w:tcW w:w="675" w:type="dxa"/>
                  <w:vAlign w:val="center"/>
                </w:tcPr>
                <w:p w14:paraId="2CD9AC26" w14:textId="77777777" w:rsidR="005D1834" w:rsidRDefault="00000000">
                  <w:pPr>
                    <w:spacing w:after="75"/>
                  </w:pPr>
                  <w:bookmarkStart w:id="6707" w:name="6589"/>
                  <w:r>
                    <w:rPr>
                      <w:rFonts w:ascii="Arial" w:hAnsi="Arial"/>
                      <w:color w:val="000000"/>
                      <w:sz w:val="15"/>
                    </w:rPr>
                    <w:lastRenderedPageBreak/>
                    <w:t xml:space="preserve"> </w:t>
                  </w:r>
                </w:p>
              </w:tc>
              <w:tc>
                <w:tcPr>
                  <w:tcW w:w="963" w:type="dxa"/>
                  <w:vAlign w:val="center"/>
                </w:tcPr>
                <w:p w14:paraId="35AE052C" w14:textId="77777777" w:rsidR="005D1834" w:rsidRDefault="00000000">
                  <w:pPr>
                    <w:spacing w:after="75"/>
                  </w:pPr>
                  <w:bookmarkStart w:id="6708" w:name="6590"/>
                  <w:bookmarkEnd w:id="6707"/>
                  <w:r>
                    <w:rPr>
                      <w:rFonts w:ascii="Arial" w:hAnsi="Arial"/>
                      <w:b/>
                      <w:color w:val="000000"/>
                    </w:rPr>
                    <w:t>(1)</w:t>
                  </w:r>
                  <w:r>
                    <w:rPr>
                      <w:rFonts w:ascii="Arial" w:hAnsi="Arial"/>
                      <w:color w:val="000000"/>
                      <w:sz w:val="15"/>
                    </w:rPr>
                    <w:t xml:space="preserve"> </w:t>
                  </w:r>
                  <w:r>
                    <w:rPr>
                      <w:rFonts w:ascii="Arial" w:hAnsi="Arial"/>
                      <w:b/>
                      <w:color w:val="000000"/>
                      <w:sz w:val="15"/>
                    </w:rPr>
                    <w:t>або/o</w:t>
                  </w:r>
                  <w:r>
                    <w:rPr>
                      <w:rFonts w:ascii="Arial" w:hAnsi="Arial"/>
                      <w:color w:val="000000"/>
                      <w:sz w:val="15"/>
                    </w:rPr>
                    <w:t>r</w:t>
                  </w:r>
                </w:p>
              </w:tc>
              <w:tc>
                <w:tcPr>
                  <w:tcW w:w="0" w:type="auto"/>
                  <w:gridSpan w:val="2"/>
                  <w:vAlign w:val="center"/>
                </w:tcPr>
                <w:p w14:paraId="70093AE1" w14:textId="77777777" w:rsidR="005D1834" w:rsidRDefault="00000000">
                  <w:pPr>
                    <w:spacing w:after="75"/>
                    <w:jc w:val="both"/>
                  </w:pPr>
                  <w:bookmarkStart w:id="6709" w:name="6591"/>
                  <w:bookmarkEnd w:id="6708"/>
                  <w:r>
                    <w:rPr>
                      <w:rFonts w:ascii="Arial" w:hAnsi="Arial"/>
                      <w:color w:val="000000"/>
                      <w:sz w:val="15"/>
                    </w:rPr>
                    <w:t xml:space="preserve"> </w:t>
                  </w:r>
                </w:p>
              </w:tc>
              <w:bookmarkEnd w:id="6709"/>
            </w:tr>
            <w:tr w:rsidR="005D1834" w14:paraId="6719D200" w14:textId="77777777">
              <w:trPr>
                <w:trHeight w:val="120"/>
                <w:tblCellSpacing w:w="0" w:type="auto"/>
              </w:trPr>
              <w:tc>
                <w:tcPr>
                  <w:tcW w:w="675" w:type="dxa"/>
                  <w:vAlign w:val="center"/>
                </w:tcPr>
                <w:p w14:paraId="74B4F321" w14:textId="77777777" w:rsidR="005D1834" w:rsidRDefault="00000000">
                  <w:pPr>
                    <w:spacing w:after="75"/>
                  </w:pPr>
                  <w:bookmarkStart w:id="6710" w:name="6592"/>
                  <w:r>
                    <w:rPr>
                      <w:rFonts w:ascii="Arial" w:hAnsi="Arial"/>
                      <w:color w:val="000000"/>
                      <w:sz w:val="15"/>
                    </w:rPr>
                    <w:t xml:space="preserve"> </w:t>
                  </w:r>
                </w:p>
              </w:tc>
              <w:tc>
                <w:tcPr>
                  <w:tcW w:w="963" w:type="dxa"/>
                  <w:vAlign w:val="center"/>
                </w:tcPr>
                <w:p w14:paraId="5CE02C3A" w14:textId="77777777" w:rsidR="005D1834" w:rsidRDefault="00000000">
                  <w:pPr>
                    <w:spacing w:after="75"/>
                    <w:jc w:val="both"/>
                  </w:pPr>
                  <w:bookmarkStart w:id="6711" w:name="6593"/>
                  <w:bookmarkEnd w:id="6710"/>
                  <w:r>
                    <w:rPr>
                      <w:rFonts w:ascii="Arial" w:hAnsi="Arial"/>
                      <w:b/>
                      <w:color w:val="000000"/>
                      <w:sz w:val="15"/>
                    </w:rPr>
                    <w:t>I.2.3</w:t>
                  </w:r>
                </w:p>
              </w:tc>
              <w:tc>
                <w:tcPr>
                  <w:tcW w:w="0" w:type="auto"/>
                  <w:gridSpan w:val="2"/>
                  <w:vAlign w:val="center"/>
                </w:tcPr>
                <w:p w14:paraId="1F0D9500" w14:textId="77777777" w:rsidR="005D1834" w:rsidRDefault="00000000">
                  <w:pPr>
                    <w:spacing w:after="75"/>
                    <w:jc w:val="both"/>
                  </w:pPr>
                  <w:bookmarkStart w:id="6712" w:name="6594"/>
                  <w:bookmarkEnd w:id="6711"/>
                  <w:r>
                    <w:rPr>
                      <w:rFonts w:ascii="Arial" w:hAnsi="Arial"/>
                      <w:b/>
                      <w:color w:val="000000"/>
                      <w:sz w:val="15"/>
                    </w:rPr>
                    <w:t>сіно та солома впродовж чотирьох місяців перед відправленням зберігались у формі зв'язки /</w:t>
                  </w:r>
                  <w:r>
                    <w:rPr>
                      <w:rFonts w:ascii="Arial" w:hAnsi="Arial"/>
                      <w:color w:val="000000"/>
                      <w:sz w:val="15"/>
                    </w:rPr>
                    <w:t xml:space="preserve"> have been kept in bond for at least four months before sending.</w:t>
                  </w:r>
                </w:p>
              </w:tc>
              <w:bookmarkEnd w:id="6712"/>
            </w:tr>
          </w:tbl>
          <w:p w14:paraId="649A4242" w14:textId="77777777" w:rsidR="005D1834" w:rsidRDefault="00000000">
            <w:r>
              <w:br/>
            </w:r>
          </w:p>
          <w:p w14:paraId="0CECCC46" w14:textId="77777777" w:rsidR="005D1834" w:rsidRDefault="005D1834">
            <w:pPr>
              <w:spacing w:after="75"/>
            </w:pPr>
            <w:bookmarkStart w:id="6713" w:name="6595"/>
          </w:p>
        </w:tc>
        <w:bookmarkEnd w:id="6713"/>
      </w:tr>
      <w:tr w:rsidR="005D1834" w14:paraId="28DC277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126C1920" w14:textId="77777777" w:rsidR="005D1834" w:rsidRDefault="00000000">
            <w:pPr>
              <w:spacing w:after="75"/>
            </w:pPr>
            <w:bookmarkStart w:id="6714" w:name="6596"/>
            <w:r>
              <w:rPr>
                <w:rFonts w:ascii="Arial" w:hAnsi="Arial"/>
                <w:b/>
                <w:color w:val="000000"/>
                <w:sz w:val="15"/>
              </w:rPr>
              <w:lastRenderedPageBreak/>
              <w:t>Примітки/</w:t>
            </w:r>
            <w:r>
              <w:rPr>
                <w:rFonts w:ascii="Arial" w:hAnsi="Arial"/>
                <w:color w:val="000000"/>
                <w:sz w:val="15"/>
              </w:rPr>
              <w:t>Notes</w:t>
            </w:r>
          </w:p>
          <w:p w14:paraId="580CA230" w14:textId="77777777" w:rsidR="005D1834" w:rsidRDefault="00000000">
            <w:pPr>
              <w:spacing w:after="75"/>
              <w:jc w:val="both"/>
            </w:pPr>
            <w:bookmarkStart w:id="6715" w:name="6597"/>
            <w:bookmarkEnd w:id="6714"/>
            <w:r>
              <w:rPr>
                <w:rFonts w:ascii="Arial" w:hAnsi="Arial"/>
                <w:b/>
                <w:color w:val="000000"/>
                <w:sz w:val="15"/>
              </w:rPr>
              <w:t>Вимоги цього міжнародного сертифіката застосовуються до сіна та соломи,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w:t>
            </w:r>
            <w:r>
              <w:rPr>
                <w:rFonts w:ascii="Arial" w:hAnsi="Arial"/>
                <w:color w:val="000000"/>
                <w:sz w:val="15"/>
              </w:rPr>
              <w:t xml:space="preserve"> Requirements of this International Certificate apply to hay and straw, originating from a country or a separate territory (zone or compartment) thereof and from an establishment listed in the register of countries and establishments authorised for the importation (shipment) of products to the customs territory of Ukraine.</w:t>
            </w:r>
          </w:p>
          <w:p w14:paraId="77B6E2CD" w14:textId="77777777" w:rsidR="005D1834" w:rsidRDefault="00000000">
            <w:pPr>
              <w:spacing w:after="75"/>
            </w:pPr>
            <w:bookmarkStart w:id="6716" w:name="6598"/>
            <w:bookmarkEnd w:id="6715"/>
            <w:r>
              <w:rPr>
                <w:rFonts w:ascii="Arial" w:hAnsi="Arial"/>
                <w:b/>
                <w:color w:val="000000"/>
                <w:sz w:val="15"/>
              </w:rPr>
              <w:t>Частина I</w:t>
            </w:r>
            <w:r>
              <w:rPr>
                <w:rFonts w:ascii="Arial" w:hAnsi="Arial"/>
                <w:color w:val="000000"/>
                <w:sz w:val="15"/>
              </w:rPr>
              <w:t>/Part I:</w:t>
            </w:r>
          </w:p>
          <w:p w14:paraId="3E27CABC" w14:textId="77777777" w:rsidR="005D1834" w:rsidRDefault="00000000">
            <w:pPr>
              <w:spacing w:after="75"/>
              <w:jc w:val="both"/>
            </w:pPr>
            <w:bookmarkStart w:id="6717" w:name="6599"/>
            <w:bookmarkEnd w:id="6716"/>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the event of unloading and reloading, consignor must inform entry BIP in Ukraine.</w:t>
            </w:r>
          </w:p>
          <w:p w14:paraId="1799564E" w14:textId="77777777" w:rsidR="005D1834" w:rsidRDefault="00000000">
            <w:pPr>
              <w:spacing w:after="75"/>
            </w:pPr>
            <w:bookmarkStart w:id="6718" w:name="6600"/>
            <w:bookmarkEnd w:id="6717"/>
            <w:r>
              <w:rPr>
                <w:rFonts w:ascii="Arial" w:hAnsi="Arial"/>
                <w:b/>
                <w:color w:val="000000"/>
                <w:sz w:val="15"/>
              </w:rPr>
              <w:t>Пункт I.25: Технічне використання: будь-яке використання для цілей інших, ніж годування тварин /</w:t>
            </w:r>
            <w:r>
              <w:rPr>
                <w:rFonts w:ascii="Arial" w:hAnsi="Arial"/>
                <w:color w:val="000000"/>
                <w:sz w:val="15"/>
              </w:rPr>
              <w:t xml:space="preserve"> Box I.25: Technical use: any use other than feeding of animals</w:t>
            </w:r>
          </w:p>
          <w:p w14:paraId="7090B72A" w14:textId="77777777" w:rsidR="005D1834" w:rsidRDefault="00000000">
            <w:pPr>
              <w:spacing w:after="75"/>
            </w:pPr>
            <w:bookmarkStart w:id="6719" w:name="6601"/>
            <w:bookmarkEnd w:id="6718"/>
            <w:r>
              <w:rPr>
                <w:rFonts w:ascii="Arial" w:hAnsi="Arial"/>
                <w:b/>
                <w:color w:val="000000"/>
                <w:sz w:val="15"/>
              </w:rPr>
              <w:t>Частина II</w:t>
            </w:r>
            <w:r>
              <w:rPr>
                <w:rFonts w:ascii="Arial" w:hAnsi="Arial"/>
                <w:color w:val="000000"/>
                <w:sz w:val="15"/>
              </w:rPr>
              <w:t>: / Part II:</w:t>
            </w:r>
          </w:p>
          <w:p w14:paraId="7ACFB560" w14:textId="77777777" w:rsidR="005D1834" w:rsidRDefault="00000000">
            <w:pPr>
              <w:spacing w:after="75"/>
              <w:jc w:val="both"/>
            </w:pPr>
            <w:bookmarkStart w:id="6720" w:name="6602"/>
            <w:bookmarkEnd w:id="6719"/>
            <w:r>
              <w:rPr>
                <w:rFonts w:ascii="Arial" w:hAnsi="Arial"/>
                <w:b/>
                <w:color w:val="000000"/>
              </w:rPr>
              <w:t>(1)</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0D6E0C1B" w14:textId="77777777" w:rsidR="005D1834" w:rsidRDefault="00000000">
            <w:pPr>
              <w:spacing w:after="75"/>
              <w:jc w:val="both"/>
            </w:pPr>
            <w:bookmarkStart w:id="6721" w:name="6603"/>
            <w:bookmarkEnd w:id="6720"/>
            <w:r>
              <w:rPr>
                <w:rFonts w:ascii="Arial" w:hAnsi="Arial"/>
                <w:b/>
                <w:color w:val="000000"/>
              </w:rPr>
              <w:t>(2)</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w:t>
            </w:r>
            <w:r>
              <w:rPr>
                <w:rFonts w:ascii="Arial" w:hAnsi="Arial"/>
                <w:color w:val="000000"/>
                <w:sz w:val="15"/>
              </w:rPr>
              <w:t xml:space="preserve"> / Applies in case of recognition by Competent Authority of Ukraine of zoning.</w:t>
            </w:r>
          </w:p>
          <w:p w14:paraId="51D30E65" w14:textId="77777777" w:rsidR="005D1834" w:rsidRDefault="00000000">
            <w:pPr>
              <w:spacing w:after="75"/>
            </w:pPr>
            <w:bookmarkStart w:id="6722" w:name="6604"/>
            <w:bookmarkEnd w:id="6721"/>
            <w:r>
              <w:rPr>
                <w:rFonts w:ascii="Arial" w:hAnsi="Arial"/>
                <w:b/>
                <w:color w:val="000000"/>
              </w:rPr>
              <w:t>(3)</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722"/>
      </w:tr>
      <w:tr w:rsidR="005D1834" w14:paraId="17D66C8D"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20E1B900" w14:textId="77777777" w:rsidR="005D1834" w:rsidRDefault="00000000">
            <w:pPr>
              <w:spacing w:after="75"/>
            </w:pPr>
            <w:bookmarkStart w:id="6723" w:name="6605"/>
            <w:r>
              <w:rPr>
                <w:rFonts w:ascii="Arial" w:hAnsi="Arial"/>
                <w:b/>
                <w:color w:val="000000"/>
                <w:sz w:val="15"/>
              </w:rPr>
              <w:t>Державний ветеринарний інспектор/</w:t>
            </w:r>
            <w:r>
              <w:br/>
            </w:r>
            <w:r>
              <w:rPr>
                <w:rFonts w:ascii="Arial" w:hAnsi="Arial"/>
                <w:color w:val="000000"/>
                <w:sz w:val="15"/>
              </w:rPr>
              <w:t>Official veterinarian</w:t>
            </w:r>
          </w:p>
          <w:p w14:paraId="0E82E927" w14:textId="77777777" w:rsidR="005D1834" w:rsidRDefault="005D1834">
            <w:pPr>
              <w:spacing w:after="75"/>
            </w:pPr>
            <w:bookmarkStart w:id="6724" w:name="6606"/>
            <w:bookmarkEnd w:id="6723"/>
          </w:p>
          <w:p w14:paraId="4F3740D4" w14:textId="77777777" w:rsidR="005D1834" w:rsidRDefault="00000000">
            <w:pPr>
              <w:spacing w:after="75"/>
            </w:pPr>
            <w:bookmarkStart w:id="6725" w:name="6607"/>
            <w:bookmarkEnd w:id="6724"/>
            <w:r>
              <w:rPr>
                <w:rFonts w:ascii="Arial" w:hAnsi="Arial"/>
                <w:b/>
                <w:color w:val="000000"/>
                <w:sz w:val="15"/>
              </w:rPr>
              <w:t>Прізвище (великими літерами)/</w:t>
            </w:r>
            <w:r>
              <w:br/>
            </w:r>
            <w:r>
              <w:rPr>
                <w:rFonts w:ascii="Arial" w:hAnsi="Arial"/>
                <w:color w:val="000000"/>
                <w:sz w:val="15"/>
              </w:rPr>
              <w:t>Name (in capitals letters)</w:t>
            </w:r>
          </w:p>
          <w:p w14:paraId="15BEDFAF" w14:textId="77777777" w:rsidR="005D1834" w:rsidRDefault="005D1834">
            <w:pPr>
              <w:spacing w:after="75"/>
            </w:pPr>
            <w:bookmarkStart w:id="6726" w:name="6608"/>
            <w:bookmarkEnd w:id="6725"/>
          </w:p>
          <w:p w14:paraId="5697E7CF" w14:textId="77777777" w:rsidR="005D1834" w:rsidRDefault="00000000">
            <w:pPr>
              <w:spacing w:after="75"/>
            </w:pPr>
            <w:bookmarkStart w:id="6727" w:name="6609"/>
            <w:bookmarkEnd w:id="6726"/>
            <w:r>
              <w:rPr>
                <w:rFonts w:ascii="Arial" w:hAnsi="Arial"/>
                <w:b/>
                <w:color w:val="000000"/>
                <w:sz w:val="15"/>
              </w:rPr>
              <w:t>Дата/</w:t>
            </w:r>
            <w:r>
              <w:br/>
            </w:r>
            <w:r>
              <w:rPr>
                <w:rFonts w:ascii="Arial" w:hAnsi="Arial"/>
                <w:color w:val="000000"/>
                <w:sz w:val="15"/>
              </w:rPr>
              <w:t>Date</w:t>
            </w:r>
          </w:p>
          <w:p w14:paraId="1CA4C29F" w14:textId="77777777" w:rsidR="005D1834" w:rsidRDefault="005D1834">
            <w:pPr>
              <w:spacing w:after="75"/>
            </w:pPr>
            <w:bookmarkStart w:id="6728" w:name="6610"/>
            <w:bookmarkEnd w:id="6727"/>
          </w:p>
          <w:p w14:paraId="77CB201B" w14:textId="77777777" w:rsidR="005D1834" w:rsidRDefault="00000000">
            <w:pPr>
              <w:spacing w:after="75"/>
            </w:pPr>
            <w:bookmarkStart w:id="6729" w:name="6611"/>
            <w:bookmarkEnd w:id="6728"/>
            <w:r>
              <w:rPr>
                <w:rFonts w:ascii="Arial" w:hAnsi="Arial"/>
                <w:b/>
                <w:color w:val="000000"/>
                <w:sz w:val="15"/>
              </w:rPr>
              <w:t>Печатка</w:t>
            </w:r>
            <w:r>
              <w:rPr>
                <w:rFonts w:ascii="Arial" w:hAnsi="Arial"/>
                <w:b/>
                <w:color w:val="000000"/>
                <w:vertAlign w:val="superscript"/>
              </w:rPr>
              <w:t>(3)</w:t>
            </w:r>
            <w:r>
              <w:rPr>
                <w:rFonts w:ascii="Arial" w:hAnsi="Arial"/>
                <w:color w:val="000000"/>
                <w:sz w:val="15"/>
              </w:rPr>
              <w:t>/</w:t>
            </w:r>
            <w:r>
              <w:br/>
            </w:r>
            <w:r>
              <w:rPr>
                <w:rFonts w:ascii="Arial" w:hAnsi="Arial"/>
                <w:color w:val="000000"/>
                <w:sz w:val="15"/>
              </w:rPr>
              <w:t>Stamp</w:t>
            </w:r>
            <w:r>
              <w:rPr>
                <w:rFonts w:ascii="Arial" w:hAnsi="Arial"/>
                <w:color w:val="000000"/>
                <w:vertAlign w:val="superscript"/>
              </w:rPr>
              <w:t>(3)</w:t>
            </w:r>
          </w:p>
        </w:tc>
        <w:tc>
          <w:tcPr>
            <w:tcW w:w="4845" w:type="dxa"/>
            <w:tcBorders>
              <w:top w:val="outset" w:sz="8" w:space="0" w:color="000000"/>
              <w:left w:val="outset" w:sz="8" w:space="0" w:color="000000"/>
              <w:bottom w:val="outset" w:sz="8" w:space="0" w:color="000000"/>
              <w:right w:val="outset" w:sz="8" w:space="0" w:color="000000"/>
            </w:tcBorders>
            <w:vAlign w:val="center"/>
          </w:tcPr>
          <w:p w14:paraId="469B9D8D" w14:textId="77777777" w:rsidR="005D1834" w:rsidRDefault="00000000">
            <w:pPr>
              <w:spacing w:after="75"/>
            </w:pPr>
            <w:bookmarkStart w:id="6730" w:name="6612"/>
            <w:bookmarkEnd w:id="6729"/>
            <w:r>
              <w:rPr>
                <w:rFonts w:ascii="Arial" w:hAnsi="Arial"/>
                <w:b/>
                <w:color w:val="000000"/>
                <w:sz w:val="15"/>
              </w:rPr>
              <w:t>Кваліфікація та посада/</w:t>
            </w:r>
            <w:r>
              <w:br/>
            </w:r>
            <w:r>
              <w:rPr>
                <w:rFonts w:ascii="Arial" w:hAnsi="Arial"/>
                <w:color w:val="000000"/>
                <w:sz w:val="15"/>
              </w:rPr>
              <w:t>Qualification and title</w:t>
            </w:r>
          </w:p>
          <w:p w14:paraId="5AF7F9DF" w14:textId="77777777" w:rsidR="005D1834" w:rsidRDefault="00000000">
            <w:pPr>
              <w:spacing w:after="75"/>
            </w:pPr>
            <w:bookmarkStart w:id="6731" w:name="6613"/>
            <w:bookmarkEnd w:id="6730"/>
            <w:r>
              <w:rPr>
                <w:rFonts w:ascii="Arial" w:hAnsi="Arial"/>
                <w:b/>
                <w:color w:val="000000"/>
                <w:sz w:val="15"/>
              </w:rPr>
              <w:t xml:space="preserve"> </w:t>
            </w:r>
          </w:p>
          <w:p w14:paraId="7639BD12" w14:textId="77777777" w:rsidR="005D1834" w:rsidRDefault="00000000">
            <w:pPr>
              <w:spacing w:after="75"/>
            </w:pPr>
            <w:bookmarkStart w:id="6732" w:name="6614"/>
            <w:bookmarkEnd w:id="6731"/>
            <w:r>
              <w:rPr>
                <w:rFonts w:ascii="Arial" w:hAnsi="Arial"/>
                <w:b/>
                <w:color w:val="000000"/>
                <w:sz w:val="15"/>
              </w:rPr>
              <w:t xml:space="preserve"> </w:t>
            </w:r>
          </w:p>
          <w:p w14:paraId="20174C4F" w14:textId="77777777" w:rsidR="005D1834" w:rsidRDefault="00000000">
            <w:pPr>
              <w:spacing w:after="75"/>
            </w:pPr>
            <w:bookmarkStart w:id="6733" w:name="6615"/>
            <w:bookmarkEnd w:id="6732"/>
            <w:r>
              <w:rPr>
                <w:rFonts w:ascii="Arial" w:hAnsi="Arial"/>
                <w:b/>
                <w:color w:val="000000"/>
                <w:sz w:val="15"/>
              </w:rPr>
              <w:t xml:space="preserve"> </w:t>
            </w:r>
          </w:p>
          <w:p w14:paraId="38D73469" w14:textId="77777777" w:rsidR="005D1834" w:rsidRDefault="00000000">
            <w:pPr>
              <w:spacing w:after="75"/>
            </w:pPr>
            <w:bookmarkStart w:id="6734" w:name="6616"/>
            <w:bookmarkEnd w:id="6733"/>
            <w:r>
              <w:rPr>
                <w:rFonts w:ascii="Arial" w:hAnsi="Arial"/>
                <w:b/>
                <w:color w:val="000000"/>
                <w:sz w:val="15"/>
              </w:rPr>
              <w:t xml:space="preserve"> </w:t>
            </w:r>
          </w:p>
          <w:p w14:paraId="33028573" w14:textId="77777777" w:rsidR="005D1834" w:rsidRDefault="00000000">
            <w:pPr>
              <w:spacing w:after="75"/>
            </w:pPr>
            <w:bookmarkStart w:id="6735" w:name="6617"/>
            <w:bookmarkEnd w:id="6734"/>
            <w:r>
              <w:rPr>
                <w:rFonts w:ascii="Arial" w:hAnsi="Arial"/>
                <w:b/>
                <w:color w:val="000000"/>
                <w:sz w:val="15"/>
              </w:rPr>
              <w:t xml:space="preserve"> </w:t>
            </w:r>
          </w:p>
          <w:p w14:paraId="02C65670" w14:textId="77777777" w:rsidR="005D1834" w:rsidRDefault="00000000">
            <w:pPr>
              <w:spacing w:after="75"/>
            </w:pPr>
            <w:bookmarkStart w:id="6736" w:name="6618"/>
            <w:bookmarkEnd w:id="6735"/>
            <w:r>
              <w:rPr>
                <w:rFonts w:ascii="Arial" w:hAnsi="Arial"/>
                <w:b/>
                <w:color w:val="000000"/>
                <w:sz w:val="15"/>
              </w:rPr>
              <w:t xml:space="preserve"> </w:t>
            </w:r>
          </w:p>
          <w:p w14:paraId="0DEEA902" w14:textId="77777777" w:rsidR="005D1834" w:rsidRDefault="00000000">
            <w:pPr>
              <w:spacing w:after="75"/>
            </w:pPr>
            <w:bookmarkStart w:id="6737" w:name="6619"/>
            <w:bookmarkEnd w:id="6736"/>
            <w:r>
              <w:rPr>
                <w:rFonts w:ascii="Arial" w:hAnsi="Arial"/>
                <w:b/>
                <w:color w:val="000000"/>
                <w:sz w:val="15"/>
              </w:rPr>
              <w:t>Підпис</w:t>
            </w:r>
            <w:r>
              <w:rPr>
                <w:rFonts w:ascii="Arial" w:hAnsi="Arial"/>
                <w:b/>
                <w:color w:val="000000"/>
                <w:vertAlign w:val="superscript"/>
              </w:rPr>
              <w:t>(3)</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(3)</w:t>
            </w:r>
          </w:p>
        </w:tc>
        <w:bookmarkEnd w:id="6737"/>
      </w:tr>
    </w:tbl>
    <w:p w14:paraId="180F17E5" w14:textId="77777777" w:rsidR="005D1834" w:rsidRDefault="00000000">
      <w:pPr>
        <w:spacing w:after="75"/>
        <w:ind w:firstLine="240"/>
        <w:jc w:val="both"/>
      </w:pPr>
      <w:bookmarkStart w:id="6738" w:name="662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7AB7A8F" w14:textId="77777777">
        <w:trPr>
          <w:trHeight w:val="30"/>
          <w:tblCellSpacing w:w="0" w:type="auto"/>
        </w:trPr>
        <w:tc>
          <w:tcPr>
            <w:tcW w:w="4845" w:type="dxa"/>
            <w:vAlign w:val="center"/>
          </w:tcPr>
          <w:p w14:paraId="16146849" w14:textId="77777777" w:rsidR="005D1834" w:rsidRDefault="00000000">
            <w:pPr>
              <w:spacing w:after="75"/>
              <w:jc w:val="center"/>
            </w:pPr>
            <w:bookmarkStart w:id="6739" w:name="6621"/>
            <w:bookmarkEnd w:id="6738"/>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27F185EC" w14:textId="77777777" w:rsidR="005D1834" w:rsidRDefault="00000000">
            <w:pPr>
              <w:spacing w:after="75"/>
              <w:jc w:val="center"/>
            </w:pPr>
            <w:bookmarkStart w:id="6740" w:name="6622"/>
            <w:bookmarkEnd w:id="6739"/>
            <w:r>
              <w:rPr>
                <w:rFonts w:ascii="Arial" w:hAnsi="Arial"/>
                <w:b/>
                <w:color w:val="000000"/>
                <w:sz w:val="15"/>
              </w:rPr>
              <w:t>М. Мороз</w:t>
            </w:r>
          </w:p>
        </w:tc>
        <w:bookmarkEnd w:id="6740"/>
      </w:tr>
    </w:tbl>
    <w:p w14:paraId="0889B943" w14:textId="77777777" w:rsidR="005D1834" w:rsidRDefault="00000000">
      <w:pPr>
        <w:spacing w:after="75"/>
        <w:ind w:firstLine="240"/>
        <w:jc w:val="both"/>
      </w:pPr>
      <w:bookmarkStart w:id="6741" w:name="6623"/>
      <w:r>
        <w:rPr>
          <w:rFonts w:ascii="Arial" w:hAnsi="Arial"/>
          <w:color w:val="000000"/>
          <w:sz w:val="18"/>
        </w:rPr>
        <w:t xml:space="preserve"> </w:t>
      </w:r>
    </w:p>
    <w:p w14:paraId="2694F5D1" w14:textId="77777777" w:rsidR="005D1834" w:rsidRDefault="00000000">
      <w:pPr>
        <w:spacing w:after="75"/>
        <w:ind w:firstLine="240"/>
        <w:jc w:val="right"/>
      </w:pPr>
      <w:bookmarkStart w:id="6742" w:name="6624"/>
      <w:bookmarkEnd w:id="6741"/>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3BA7086D" w14:textId="77777777" w:rsidR="005D1834" w:rsidRDefault="00000000">
      <w:pPr>
        <w:pStyle w:val="3"/>
        <w:spacing w:after="225"/>
        <w:jc w:val="center"/>
      </w:pPr>
      <w:bookmarkStart w:id="6743" w:name="6625"/>
      <w:bookmarkEnd w:id="6742"/>
      <w:r>
        <w:rPr>
          <w:rFonts w:ascii="Arial" w:hAnsi="Arial"/>
          <w:color w:val="000000"/>
          <w:sz w:val="26"/>
        </w:rPr>
        <w:lastRenderedPageBreak/>
        <w:t>Форма міжнародного сертифіката для ввезення (пересилання) на митну територію України високоочищеного хондроїтин-сульфату, гіалуронової кислоти, інших гідролізованих хрящових продуктів, хітозану, глюкозаміну, сичужного ферменту, риб'ячого клею та амінокислот, призначених для споживання людиною / Form of International Certificate for introduction (sending) into the customs territory of Ukraine of highly refined chondroitin sulphate, hyaluronic acid, other hydrolysed cartilage products, chitosan, glucosamine, rennet, isinglass and amino acids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66F8C9CA" w14:textId="77777777">
        <w:trPr>
          <w:trHeight w:val="30"/>
          <w:tblCellSpacing w:w="0" w:type="auto"/>
        </w:trPr>
        <w:tc>
          <w:tcPr>
            <w:tcW w:w="9690" w:type="dxa"/>
            <w:vAlign w:val="center"/>
          </w:tcPr>
          <w:p w14:paraId="11FB0B9A" w14:textId="77777777" w:rsidR="005D1834" w:rsidRDefault="00000000">
            <w:pPr>
              <w:spacing w:after="75"/>
            </w:pPr>
            <w:bookmarkStart w:id="6744" w:name="6626"/>
            <w:bookmarkEnd w:id="6743"/>
            <w:r>
              <w:rPr>
                <w:rFonts w:ascii="Arial" w:hAnsi="Arial"/>
                <w:b/>
                <w:color w:val="000000"/>
                <w:sz w:val="15"/>
              </w:rPr>
              <w:t>Країна-експортер / Exporting country</w:t>
            </w:r>
          </w:p>
        </w:tc>
        <w:bookmarkEnd w:id="6744"/>
      </w:tr>
    </w:tbl>
    <w:p w14:paraId="71624915" w14:textId="77777777" w:rsidR="005D1834" w:rsidRDefault="00000000">
      <w:pPr>
        <w:spacing w:after="75"/>
        <w:jc w:val="center"/>
      </w:pPr>
      <w:bookmarkStart w:id="6745" w:name="6627"/>
      <w:r>
        <w:rPr>
          <w:rFonts w:ascii="Arial" w:hAnsi="Arial"/>
          <w:color w:val="000000"/>
          <w:sz w:val="18"/>
        </w:rPr>
        <w:t xml:space="preserve"> </w:t>
      </w:r>
      <w:r>
        <w:rPr>
          <w:noProof/>
        </w:rPr>
        <w:drawing>
          <wp:inline distT="0" distB="0" distL="0" distR="0" wp14:anchorId="7A664A29" wp14:editId="41380BE4">
            <wp:extent cx="5732145" cy="3764756"/>
            <wp:effectExtent l="0" t="0" r="0" b="0"/>
            <wp:docPr id="1804741119" name="Рисунок 180474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732145" cy="3764756"/>
                    </a:xfrm>
                    <a:prstGeom prst="rect">
                      <a:avLst/>
                    </a:prstGeom>
                  </pic:spPr>
                </pic:pic>
              </a:graphicData>
            </a:graphic>
          </wp:inline>
        </w:drawing>
      </w:r>
    </w:p>
    <w:p w14:paraId="629AB0C0" w14:textId="77777777" w:rsidR="005D1834" w:rsidRDefault="00000000">
      <w:pPr>
        <w:spacing w:after="75"/>
        <w:jc w:val="center"/>
      </w:pPr>
      <w:bookmarkStart w:id="6746" w:name="6628"/>
      <w:bookmarkEnd w:id="6745"/>
      <w:r>
        <w:rPr>
          <w:rFonts w:ascii="Arial" w:hAnsi="Arial"/>
          <w:color w:val="000000"/>
          <w:sz w:val="18"/>
        </w:rPr>
        <w:lastRenderedPageBreak/>
        <w:t xml:space="preserve"> </w:t>
      </w:r>
      <w:r>
        <w:rPr>
          <w:noProof/>
        </w:rPr>
        <w:drawing>
          <wp:inline distT="0" distB="0" distL="0" distR="0" wp14:anchorId="1E2D138E" wp14:editId="4253ED60">
            <wp:extent cx="5732145" cy="7544875"/>
            <wp:effectExtent l="0" t="0" r="0" b="0"/>
            <wp:docPr id="2093704579" name="Рисунок 209370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732145" cy="7544875"/>
                    </a:xfrm>
                    <a:prstGeom prst="rect">
                      <a:avLst/>
                    </a:prstGeom>
                  </pic:spPr>
                </pic:pic>
              </a:graphicData>
            </a:graphic>
          </wp:inline>
        </w:drawing>
      </w:r>
    </w:p>
    <w:p w14:paraId="637B94FB" w14:textId="77777777" w:rsidR="005D1834" w:rsidRDefault="00000000">
      <w:pPr>
        <w:spacing w:after="75"/>
        <w:jc w:val="center"/>
      </w:pPr>
      <w:bookmarkStart w:id="6747" w:name="6629"/>
      <w:bookmarkEnd w:id="6746"/>
      <w:r>
        <w:rPr>
          <w:rFonts w:ascii="Arial" w:hAnsi="Arial"/>
          <w:color w:val="000000"/>
          <w:sz w:val="18"/>
        </w:rPr>
        <w:lastRenderedPageBreak/>
        <w:t xml:space="preserve"> </w:t>
      </w:r>
      <w:r>
        <w:rPr>
          <w:noProof/>
        </w:rPr>
        <w:drawing>
          <wp:inline distT="0" distB="0" distL="0" distR="0" wp14:anchorId="28C65DF5" wp14:editId="5D0F50ED">
            <wp:extent cx="5732145" cy="7613005"/>
            <wp:effectExtent l="0" t="0" r="0" b="0"/>
            <wp:docPr id="180912792" name="Рисунок 18091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732145" cy="7613005"/>
                    </a:xfrm>
                    <a:prstGeom prst="rect">
                      <a:avLst/>
                    </a:prstGeom>
                  </pic:spPr>
                </pic:pic>
              </a:graphicData>
            </a:graphic>
          </wp:inline>
        </w:drawing>
      </w:r>
    </w:p>
    <w:p w14:paraId="170F5C38" w14:textId="77777777" w:rsidR="005D1834" w:rsidRDefault="00000000">
      <w:pPr>
        <w:spacing w:after="75"/>
        <w:jc w:val="center"/>
      </w:pPr>
      <w:bookmarkStart w:id="6748" w:name="6630"/>
      <w:bookmarkEnd w:id="6747"/>
      <w:r>
        <w:rPr>
          <w:rFonts w:ascii="Arial" w:hAnsi="Arial"/>
          <w:color w:val="000000"/>
          <w:sz w:val="18"/>
        </w:rPr>
        <w:lastRenderedPageBreak/>
        <w:t xml:space="preserve"> </w:t>
      </w:r>
      <w:r>
        <w:rPr>
          <w:noProof/>
        </w:rPr>
        <w:drawing>
          <wp:inline distT="0" distB="0" distL="0" distR="0" wp14:anchorId="2FA07488" wp14:editId="39A3567B">
            <wp:extent cx="5732145" cy="7034161"/>
            <wp:effectExtent l="0" t="0" r="0" b="0"/>
            <wp:docPr id="751472205" name="Рисунок 75147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5732145" cy="7034161"/>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57"/>
        <w:gridCol w:w="4471"/>
      </w:tblGrid>
      <w:tr w:rsidR="005D1834" w14:paraId="0C60D47B"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71"/>
              <w:gridCol w:w="767"/>
              <w:gridCol w:w="7274"/>
            </w:tblGrid>
            <w:tr w:rsidR="005D1834" w14:paraId="00979911" w14:textId="77777777">
              <w:trPr>
                <w:trHeight w:val="120"/>
                <w:tblCellSpacing w:w="0" w:type="auto"/>
              </w:trPr>
              <w:tc>
                <w:tcPr>
                  <w:tcW w:w="1060" w:type="dxa"/>
                  <w:vAlign w:val="center"/>
                </w:tcPr>
                <w:p w14:paraId="43518D8F" w14:textId="77777777" w:rsidR="005D1834" w:rsidRDefault="00000000">
                  <w:pPr>
                    <w:spacing w:after="75"/>
                    <w:jc w:val="both"/>
                  </w:pPr>
                  <w:bookmarkStart w:id="6749" w:name="6631"/>
                  <w:bookmarkEnd w:id="6748"/>
                  <w:r>
                    <w:rPr>
                      <w:rFonts w:ascii="Arial" w:hAnsi="Arial"/>
                      <w:color w:val="000000"/>
                      <w:sz w:val="15"/>
                    </w:rPr>
                    <w:t xml:space="preserve"> </w:t>
                  </w:r>
                </w:p>
              </w:tc>
              <w:tc>
                <w:tcPr>
                  <w:tcW w:w="770" w:type="dxa"/>
                  <w:vAlign w:val="center"/>
                </w:tcPr>
                <w:p w14:paraId="2AB09026" w14:textId="77777777" w:rsidR="005D1834" w:rsidRDefault="00000000">
                  <w:pPr>
                    <w:spacing w:after="75"/>
                    <w:jc w:val="both"/>
                  </w:pPr>
                  <w:bookmarkStart w:id="6750" w:name="6632"/>
                  <w:bookmarkEnd w:id="6749"/>
                  <w:r>
                    <w:rPr>
                      <w:rFonts w:ascii="Arial" w:hAnsi="Arial"/>
                      <w:color w:val="000000"/>
                      <w:sz w:val="15"/>
                    </w:rPr>
                    <w:t xml:space="preserve"> </w:t>
                  </w:r>
                </w:p>
              </w:tc>
              <w:tc>
                <w:tcPr>
                  <w:tcW w:w="0" w:type="auto"/>
                  <w:vAlign w:val="center"/>
                </w:tcPr>
                <w:p w14:paraId="5296DC8B" w14:textId="77777777" w:rsidR="005D1834" w:rsidRDefault="00000000">
                  <w:pPr>
                    <w:spacing w:after="75"/>
                    <w:jc w:val="both"/>
                  </w:pPr>
                  <w:bookmarkStart w:id="6751" w:name="6633"/>
                  <w:bookmarkEnd w:id="6750"/>
                  <w:r>
                    <w:rPr>
                      <w:rFonts w:ascii="Arial" w:hAnsi="Arial"/>
                      <w:b/>
                      <w:color w:val="000000"/>
                      <w:sz w:val="15"/>
                    </w:rPr>
                    <w:t>[рибних продуктів, вироблених відповідно до гігієнічних вимог, встановлених законодавством України про безпечність та окремі показники якості харчових продуктів /</w:t>
                  </w:r>
                  <w:r>
                    <w:rPr>
                      <w:rFonts w:ascii="Arial" w:hAnsi="Arial"/>
                      <w:color w:val="000000"/>
                      <w:sz w:val="15"/>
                    </w:rPr>
                    <w:t xml:space="preserve"> fishery products, produced in accordance with hygienic requirements, established by Ukrainian legislation on safety and specific quality parameters of food;</w:t>
                  </w:r>
                </w:p>
              </w:tc>
              <w:bookmarkEnd w:id="6751"/>
            </w:tr>
            <w:tr w:rsidR="005D1834" w14:paraId="4E87274C" w14:textId="77777777">
              <w:trPr>
                <w:trHeight w:val="120"/>
                <w:tblCellSpacing w:w="0" w:type="auto"/>
              </w:trPr>
              <w:tc>
                <w:tcPr>
                  <w:tcW w:w="1060" w:type="dxa"/>
                  <w:vAlign w:val="center"/>
                </w:tcPr>
                <w:p w14:paraId="52D7C91D" w14:textId="77777777" w:rsidR="005D1834" w:rsidRDefault="00000000">
                  <w:pPr>
                    <w:spacing w:after="75"/>
                    <w:jc w:val="both"/>
                  </w:pPr>
                  <w:bookmarkStart w:id="6752" w:name="6634"/>
                  <w:r>
                    <w:rPr>
                      <w:rFonts w:ascii="Arial" w:hAnsi="Arial"/>
                      <w:b/>
                      <w:color w:val="000000"/>
                      <w:sz w:val="15"/>
                    </w:rPr>
                    <w:t>II.1.4</w:t>
                  </w:r>
                </w:p>
              </w:tc>
              <w:tc>
                <w:tcPr>
                  <w:tcW w:w="0" w:type="auto"/>
                  <w:gridSpan w:val="2"/>
                  <w:vAlign w:val="center"/>
                </w:tcPr>
                <w:p w14:paraId="3B4B3042" w14:textId="77777777" w:rsidR="005D1834" w:rsidRDefault="00000000">
                  <w:pPr>
                    <w:spacing w:after="75"/>
                    <w:jc w:val="both"/>
                  </w:pPr>
                  <w:bookmarkStart w:id="6753" w:name="6635"/>
                  <w:bookmarkEnd w:id="6752"/>
                  <w:r>
                    <w:rPr>
                      <w:rFonts w:ascii="Arial" w:hAnsi="Arial"/>
                      <w:b/>
                      <w:color w:val="000000"/>
                      <w:sz w:val="15"/>
                    </w:rPr>
                    <w:t>матеріали, які використовуються для пакування високоочищених продуктів,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highly refined products, including wrapping, comply with the hygienic requirements of Ukrainian law on safety and specific quality parameters of food;</w:t>
                  </w:r>
                </w:p>
              </w:tc>
              <w:bookmarkEnd w:id="6753"/>
            </w:tr>
            <w:tr w:rsidR="005D1834" w14:paraId="6AF0270A" w14:textId="77777777">
              <w:trPr>
                <w:trHeight w:val="120"/>
                <w:tblCellSpacing w:w="0" w:type="auto"/>
              </w:trPr>
              <w:tc>
                <w:tcPr>
                  <w:tcW w:w="1060" w:type="dxa"/>
                  <w:vAlign w:val="center"/>
                </w:tcPr>
                <w:p w14:paraId="31FB67DA" w14:textId="77777777" w:rsidR="005D1834" w:rsidRDefault="00000000">
                  <w:pPr>
                    <w:spacing w:after="75"/>
                    <w:jc w:val="both"/>
                  </w:pPr>
                  <w:bookmarkStart w:id="6754" w:name="6636"/>
                  <w:r>
                    <w:rPr>
                      <w:rFonts w:ascii="Arial" w:hAnsi="Arial"/>
                      <w:b/>
                      <w:color w:val="000000"/>
                      <w:sz w:val="15"/>
                    </w:rPr>
                    <w:t>II.1.5</w:t>
                  </w:r>
                </w:p>
              </w:tc>
              <w:tc>
                <w:tcPr>
                  <w:tcW w:w="0" w:type="auto"/>
                  <w:gridSpan w:val="2"/>
                  <w:vAlign w:val="center"/>
                </w:tcPr>
                <w:p w14:paraId="14CBD67D" w14:textId="77777777" w:rsidR="005D1834" w:rsidRDefault="00000000">
                  <w:pPr>
                    <w:spacing w:after="75"/>
                    <w:jc w:val="both"/>
                  </w:pPr>
                  <w:bookmarkStart w:id="6755" w:name="6637"/>
                  <w:bookmarkEnd w:id="6754"/>
                  <w:r>
                    <w:rPr>
                      <w:rFonts w:ascii="Arial" w:hAnsi="Arial"/>
                      <w:b/>
                      <w:color w:val="000000"/>
                      <w:sz w:val="15"/>
                    </w:rPr>
                    <w:t>перед завантаженням транспортні засоби, якими здійснюються перевезення висоочищених продуктів,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highly refined products were cleaned </w:t>
                  </w:r>
                  <w:r>
                    <w:rPr>
                      <w:rFonts w:ascii="Arial" w:hAnsi="Arial"/>
                      <w:color w:val="000000"/>
                      <w:sz w:val="15"/>
                    </w:rPr>
                    <w:lastRenderedPageBreak/>
                    <w:t>or disinfected according to the legislation of exporting country / country of origin;</w:t>
                  </w:r>
                </w:p>
              </w:tc>
              <w:bookmarkEnd w:id="6755"/>
            </w:tr>
            <w:tr w:rsidR="005D1834" w14:paraId="31C80438" w14:textId="77777777">
              <w:trPr>
                <w:trHeight w:val="120"/>
                <w:tblCellSpacing w:w="0" w:type="auto"/>
              </w:trPr>
              <w:tc>
                <w:tcPr>
                  <w:tcW w:w="1060" w:type="dxa"/>
                  <w:vAlign w:val="center"/>
                </w:tcPr>
                <w:p w14:paraId="1A169C3A" w14:textId="77777777" w:rsidR="005D1834" w:rsidRDefault="00000000">
                  <w:pPr>
                    <w:spacing w:after="75"/>
                    <w:jc w:val="both"/>
                  </w:pPr>
                  <w:bookmarkStart w:id="6756" w:name="6638"/>
                  <w:r>
                    <w:rPr>
                      <w:rFonts w:ascii="Arial" w:hAnsi="Arial"/>
                      <w:b/>
                      <w:color w:val="000000"/>
                    </w:rPr>
                    <w:lastRenderedPageBreak/>
                    <w:t>(1)</w:t>
                  </w:r>
                  <w:r>
                    <w:rPr>
                      <w:rFonts w:ascii="Arial" w:hAnsi="Arial"/>
                      <w:b/>
                      <w:color w:val="000000"/>
                      <w:sz w:val="15"/>
                    </w:rPr>
                    <w:t>II.1.6</w:t>
                  </w:r>
                </w:p>
              </w:tc>
              <w:tc>
                <w:tcPr>
                  <w:tcW w:w="0" w:type="auto"/>
                  <w:gridSpan w:val="2"/>
                  <w:vAlign w:val="center"/>
                </w:tcPr>
                <w:p w14:paraId="70741EA1" w14:textId="77777777" w:rsidR="005D1834" w:rsidRDefault="00000000">
                  <w:pPr>
                    <w:spacing w:after="75"/>
                    <w:jc w:val="both"/>
                  </w:pPr>
                  <w:bookmarkStart w:id="6757" w:name="6639"/>
                  <w:bookmarkEnd w:id="6756"/>
                  <w:r>
                    <w:rPr>
                      <w:rFonts w:ascii="Arial" w:hAnsi="Arial"/>
                      <w:b/>
                      <w:color w:val="000000"/>
                      <w:sz w:val="15"/>
                    </w:rPr>
                    <w:t>для амінокислот: /</w:t>
                  </w:r>
                  <w:r>
                    <w:rPr>
                      <w:rFonts w:ascii="Arial" w:hAnsi="Arial"/>
                      <w:color w:val="000000"/>
                      <w:sz w:val="15"/>
                    </w:rPr>
                    <w:t xml:space="preserve"> for amino acids:</w:t>
                  </w:r>
                </w:p>
              </w:tc>
              <w:bookmarkEnd w:id="6757"/>
            </w:tr>
            <w:tr w:rsidR="005D1834" w14:paraId="31CFD96E" w14:textId="77777777">
              <w:trPr>
                <w:trHeight w:val="120"/>
                <w:tblCellSpacing w:w="0" w:type="auto"/>
              </w:trPr>
              <w:tc>
                <w:tcPr>
                  <w:tcW w:w="1060" w:type="dxa"/>
                  <w:vAlign w:val="center"/>
                </w:tcPr>
                <w:p w14:paraId="6156AA63" w14:textId="77777777" w:rsidR="005D1834" w:rsidRDefault="00000000">
                  <w:pPr>
                    <w:spacing w:after="75"/>
                    <w:jc w:val="both"/>
                  </w:pPr>
                  <w:bookmarkStart w:id="6758" w:name="6640"/>
                  <w:r>
                    <w:rPr>
                      <w:rFonts w:ascii="Arial" w:hAnsi="Arial"/>
                      <w:color w:val="000000"/>
                      <w:sz w:val="15"/>
                    </w:rPr>
                    <w:t xml:space="preserve"> </w:t>
                  </w:r>
                </w:p>
              </w:tc>
              <w:tc>
                <w:tcPr>
                  <w:tcW w:w="0" w:type="auto"/>
                  <w:vAlign w:val="center"/>
                </w:tcPr>
                <w:p w14:paraId="54D39432" w14:textId="77777777" w:rsidR="005D1834" w:rsidRDefault="00000000">
                  <w:pPr>
                    <w:spacing w:after="75"/>
                    <w:jc w:val="both"/>
                  </w:pPr>
                  <w:bookmarkStart w:id="6759" w:name="6641"/>
                  <w:bookmarkEnd w:id="6758"/>
                  <w:r>
                    <w:rPr>
                      <w:rFonts w:ascii="Arial" w:hAnsi="Arial"/>
                      <w:color w:val="000000"/>
                      <w:sz w:val="15"/>
                    </w:rPr>
                    <w:t xml:space="preserve"> </w:t>
                  </w:r>
                </w:p>
              </w:tc>
              <w:tc>
                <w:tcPr>
                  <w:tcW w:w="7704" w:type="dxa"/>
                  <w:vAlign w:val="center"/>
                </w:tcPr>
                <w:p w14:paraId="53E92225" w14:textId="77777777" w:rsidR="005D1834" w:rsidRDefault="00000000">
                  <w:pPr>
                    <w:spacing w:after="75"/>
                    <w:jc w:val="both"/>
                  </w:pPr>
                  <w:bookmarkStart w:id="6760" w:name="6642"/>
                  <w:bookmarkEnd w:id="6759"/>
                  <w:r>
                    <w:rPr>
                      <w:rFonts w:ascii="Arial" w:hAnsi="Arial"/>
                      <w:b/>
                      <w:color w:val="000000"/>
                      <w:sz w:val="15"/>
                    </w:rPr>
                    <w:t>для виробництва амінокислот не використовувалось волосся людини /</w:t>
                  </w:r>
                  <w:r>
                    <w:rPr>
                      <w:rFonts w:ascii="Arial" w:hAnsi="Arial"/>
                      <w:color w:val="000000"/>
                      <w:sz w:val="15"/>
                    </w:rPr>
                    <w:t xml:space="preserve"> human hair was not used as a source of manufacture of amino acids;</w:t>
                  </w:r>
                </w:p>
              </w:tc>
              <w:bookmarkEnd w:id="6760"/>
            </w:tr>
            <w:tr w:rsidR="005D1834" w14:paraId="372B0C42" w14:textId="77777777">
              <w:trPr>
                <w:trHeight w:val="120"/>
                <w:tblCellSpacing w:w="0" w:type="auto"/>
              </w:trPr>
              <w:tc>
                <w:tcPr>
                  <w:tcW w:w="1060" w:type="dxa"/>
                  <w:vAlign w:val="center"/>
                </w:tcPr>
                <w:p w14:paraId="0DD531B2" w14:textId="77777777" w:rsidR="005D1834" w:rsidRDefault="00000000">
                  <w:pPr>
                    <w:spacing w:after="75"/>
                    <w:jc w:val="both"/>
                  </w:pPr>
                  <w:bookmarkStart w:id="6761" w:name="6643"/>
                  <w:r>
                    <w:rPr>
                      <w:rFonts w:ascii="Arial" w:hAnsi="Arial"/>
                      <w:color w:val="000000"/>
                      <w:sz w:val="15"/>
                    </w:rPr>
                    <w:t xml:space="preserve"> </w:t>
                  </w:r>
                </w:p>
              </w:tc>
              <w:tc>
                <w:tcPr>
                  <w:tcW w:w="0" w:type="auto"/>
                  <w:vAlign w:val="center"/>
                </w:tcPr>
                <w:p w14:paraId="46E0403F" w14:textId="77777777" w:rsidR="005D1834" w:rsidRDefault="00000000">
                  <w:pPr>
                    <w:spacing w:after="75"/>
                    <w:jc w:val="both"/>
                  </w:pPr>
                  <w:bookmarkStart w:id="6762" w:name="6644"/>
                  <w:bookmarkEnd w:id="6761"/>
                  <w:r>
                    <w:rPr>
                      <w:rFonts w:ascii="Arial" w:hAnsi="Arial"/>
                      <w:color w:val="000000"/>
                      <w:sz w:val="15"/>
                    </w:rPr>
                    <w:t xml:space="preserve"> </w:t>
                  </w:r>
                </w:p>
              </w:tc>
              <w:tc>
                <w:tcPr>
                  <w:tcW w:w="7704" w:type="dxa"/>
                  <w:vAlign w:val="center"/>
                </w:tcPr>
                <w:p w14:paraId="240D8EC6" w14:textId="77777777" w:rsidR="005D1834" w:rsidRDefault="00000000">
                  <w:pPr>
                    <w:spacing w:after="75"/>
                    <w:jc w:val="both"/>
                  </w:pPr>
                  <w:bookmarkStart w:id="6763" w:name="6645"/>
                  <w:bookmarkEnd w:id="6762"/>
                  <w:r>
                    <w:rPr>
                      <w:rFonts w:ascii="Arial" w:hAnsi="Arial"/>
                      <w:b/>
                      <w:color w:val="000000"/>
                      <w:sz w:val="15"/>
                    </w:rPr>
                    <w:t>амінокислоти відповідають вимогам законодавства України щодо харчових добавок /</w:t>
                  </w:r>
                  <w:r>
                    <w:rPr>
                      <w:rFonts w:ascii="Arial" w:hAnsi="Arial"/>
                      <w:color w:val="000000"/>
                      <w:sz w:val="15"/>
                    </w:rPr>
                    <w:t xml:space="preserve"> amino acids comply with the requirements of Ukrainian legislation on food additives.</w:t>
                  </w:r>
                </w:p>
              </w:tc>
              <w:bookmarkEnd w:id="6763"/>
            </w:tr>
          </w:tbl>
          <w:p w14:paraId="09822103" w14:textId="77777777" w:rsidR="005D1834" w:rsidRDefault="00000000">
            <w:r>
              <w:br/>
            </w:r>
          </w:p>
          <w:p w14:paraId="60392C2E" w14:textId="77777777" w:rsidR="005D1834" w:rsidRDefault="005D1834">
            <w:pPr>
              <w:spacing w:after="75"/>
            </w:pPr>
            <w:bookmarkStart w:id="6764" w:name="6646"/>
          </w:p>
        </w:tc>
        <w:bookmarkEnd w:id="6764"/>
      </w:tr>
      <w:tr w:rsidR="005D1834" w14:paraId="2FEEFF6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9C41825" w14:textId="77777777" w:rsidR="005D1834" w:rsidRDefault="00000000">
            <w:pPr>
              <w:spacing w:after="75"/>
            </w:pPr>
            <w:bookmarkStart w:id="6765" w:name="6647"/>
            <w:r>
              <w:rPr>
                <w:rFonts w:ascii="Arial" w:hAnsi="Arial"/>
                <w:b/>
                <w:color w:val="000000"/>
                <w:sz w:val="15"/>
              </w:rPr>
              <w:lastRenderedPageBreak/>
              <w:t>Примітки/</w:t>
            </w:r>
            <w:r>
              <w:rPr>
                <w:rFonts w:ascii="Arial" w:hAnsi="Arial"/>
                <w:color w:val="000000"/>
                <w:sz w:val="15"/>
              </w:rPr>
              <w:t>Notes</w:t>
            </w:r>
          </w:p>
          <w:p w14:paraId="72DF3CBF" w14:textId="77777777" w:rsidR="005D1834" w:rsidRDefault="00000000">
            <w:pPr>
              <w:spacing w:after="75"/>
              <w:jc w:val="both"/>
            </w:pPr>
            <w:bookmarkStart w:id="6766" w:name="6648"/>
            <w:bookmarkEnd w:id="6765"/>
            <w:r>
              <w:rPr>
                <w:rFonts w:ascii="Arial" w:hAnsi="Arial"/>
                <w:b/>
                <w:color w:val="000000"/>
                <w:sz w:val="15"/>
              </w:rPr>
              <w:t>Вимоги цього міжнародного сертифіката застосовуються до високоочищеного хондроїтин-сульфату, гіалуронової кислоти, інших гідролізованих хрящових продуктів, хітозану, глюкозаміну, сичужного ферменту, риб'ячого клею та амінокислот,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highly refined chondroitin sulphate, hyaluronic acid, other hydrolysed cartilage products, chitosan, glucosamine, rennet, isinglass and amino acids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792A6E95" w14:textId="77777777" w:rsidR="005D1834" w:rsidRDefault="00000000">
            <w:pPr>
              <w:spacing w:after="75"/>
            </w:pPr>
            <w:bookmarkStart w:id="6767" w:name="6649"/>
            <w:bookmarkEnd w:id="6766"/>
            <w:r>
              <w:rPr>
                <w:rFonts w:ascii="Arial" w:hAnsi="Arial"/>
                <w:b/>
                <w:color w:val="000000"/>
                <w:sz w:val="15"/>
              </w:rPr>
              <w:t>Частина I</w:t>
            </w:r>
            <w:r>
              <w:rPr>
                <w:rFonts w:ascii="Arial" w:hAnsi="Arial"/>
                <w:color w:val="000000"/>
                <w:sz w:val="15"/>
              </w:rPr>
              <w:t>/Part I:</w:t>
            </w:r>
          </w:p>
          <w:p w14:paraId="6BE14C6D" w14:textId="77777777" w:rsidR="005D1834" w:rsidRDefault="00000000">
            <w:pPr>
              <w:spacing w:after="75"/>
              <w:jc w:val="both"/>
            </w:pPr>
            <w:bookmarkStart w:id="6768" w:name="6650"/>
            <w:bookmarkEnd w:id="6767"/>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3D3DED01" w14:textId="77777777" w:rsidR="005D1834" w:rsidRDefault="00000000">
            <w:pPr>
              <w:spacing w:after="75"/>
              <w:jc w:val="both"/>
            </w:pPr>
            <w:bookmarkStart w:id="6769" w:name="6651"/>
            <w:bookmarkEnd w:id="676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0BBA1F80" w14:textId="77777777" w:rsidR="005D1834" w:rsidRDefault="00000000">
            <w:pPr>
              <w:spacing w:after="75"/>
              <w:jc w:val="both"/>
            </w:pPr>
            <w:bookmarkStart w:id="6770" w:name="6652"/>
            <w:bookmarkEnd w:id="676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2833</w:t>
            </w:r>
            <w:r>
              <w:rPr>
                <w:rFonts w:ascii="Arial" w:hAnsi="Arial"/>
                <w:b/>
                <w:color w:val="000000"/>
                <w:sz w:val="15"/>
              </w:rPr>
              <w:t xml:space="preserve">, </w:t>
            </w:r>
            <w:r>
              <w:rPr>
                <w:rFonts w:ascii="Arial" w:hAnsi="Arial"/>
                <w:b/>
                <w:color w:val="293A55"/>
                <w:sz w:val="15"/>
              </w:rPr>
              <w:t>3913</w:t>
            </w:r>
            <w:r>
              <w:rPr>
                <w:rFonts w:ascii="Arial" w:hAnsi="Arial"/>
                <w:b/>
                <w:color w:val="000000"/>
                <w:sz w:val="15"/>
              </w:rPr>
              <w:t xml:space="preserve">, </w:t>
            </w:r>
            <w:r>
              <w:rPr>
                <w:rFonts w:ascii="Arial" w:hAnsi="Arial"/>
                <w:b/>
                <w:color w:val="293A55"/>
                <w:sz w:val="15"/>
              </w:rPr>
              <w:t>2930</w:t>
            </w:r>
            <w:r>
              <w:rPr>
                <w:rFonts w:ascii="Arial" w:hAnsi="Arial"/>
                <w:b/>
                <w:color w:val="000000"/>
                <w:sz w:val="15"/>
              </w:rPr>
              <w:t xml:space="preserve">, </w:t>
            </w:r>
            <w:r>
              <w:rPr>
                <w:rFonts w:ascii="Arial" w:hAnsi="Arial"/>
                <w:b/>
                <w:color w:val="293A55"/>
                <w:sz w:val="15"/>
              </w:rPr>
              <w:t>2932</w:t>
            </w:r>
            <w:r>
              <w:rPr>
                <w:rFonts w:ascii="Arial" w:hAnsi="Arial"/>
                <w:b/>
                <w:color w:val="000000"/>
                <w:sz w:val="15"/>
              </w:rPr>
              <w:t xml:space="preserve">, </w:t>
            </w:r>
            <w:r>
              <w:rPr>
                <w:rFonts w:ascii="Arial" w:hAnsi="Arial"/>
                <w:b/>
                <w:color w:val="293A55"/>
                <w:sz w:val="15"/>
              </w:rPr>
              <w:t>3507</w:t>
            </w:r>
            <w:r>
              <w:rPr>
                <w:rFonts w:ascii="Arial" w:hAnsi="Arial"/>
                <w:b/>
                <w:color w:val="000000"/>
                <w:sz w:val="15"/>
              </w:rPr>
              <w:t xml:space="preserve"> або </w:t>
            </w:r>
            <w:r>
              <w:rPr>
                <w:rFonts w:ascii="Arial" w:hAnsi="Arial"/>
                <w:b/>
                <w:color w:val="293A55"/>
                <w:sz w:val="15"/>
              </w:rPr>
              <w:t>3503</w:t>
            </w:r>
            <w:r>
              <w:rPr>
                <w:rFonts w:ascii="Arial" w:hAnsi="Arial"/>
                <w:color w:val="000000"/>
                <w:sz w:val="15"/>
              </w:rPr>
              <w:t>/ Box I.19: Indicate commodity code (HS code): 2833, 3913, 2930, 2932, 3507 or 3503.</w:t>
            </w:r>
          </w:p>
          <w:p w14:paraId="7E5726B2" w14:textId="77777777" w:rsidR="005D1834" w:rsidRDefault="00000000">
            <w:pPr>
              <w:spacing w:after="75"/>
              <w:jc w:val="both"/>
            </w:pPr>
            <w:bookmarkStart w:id="6771" w:name="6653"/>
            <w:bookmarkEnd w:id="6770"/>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70747984" w14:textId="77777777" w:rsidR="005D1834" w:rsidRDefault="00000000">
            <w:pPr>
              <w:spacing w:after="75"/>
              <w:jc w:val="both"/>
            </w:pPr>
            <w:bookmarkStart w:id="6772" w:name="6654"/>
            <w:bookmarkEnd w:id="6771"/>
            <w:r>
              <w:rPr>
                <w:rFonts w:ascii="Arial" w:hAnsi="Arial"/>
                <w:b/>
                <w:color w:val="000000"/>
                <w:sz w:val="15"/>
              </w:rPr>
              <w:t>Пункт I.28. Ідентифікація продукту</w:t>
            </w:r>
            <w:r>
              <w:rPr>
                <w:rFonts w:ascii="Arial" w:hAnsi="Arial"/>
                <w:color w:val="000000"/>
                <w:sz w:val="15"/>
              </w:rPr>
              <w:t>/ Box I.28: Identification of the commodity:</w:t>
            </w:r>
          </w:p>
          <w:p w14:paraId="3F66AAB9" w14:textId="77777777" w:rsidR="005D1834" w:rsidRDefault="00000000">
            <w:pPr>
              <w:spacing w:after="75"/>
              <w:jc w:val="both"/>
            </w:pPr>
            <w:bookmarkStart w:id="6773" w:name="6655"/>
            <w:bookmarkEnd w:id="6772"/>
            <w:r>
              <w:rPr>
                <w:rFonts w:ascii="Arial" w:hAnsi="Arial"/>
                <w:color w:val="000000"/>
                <w:sz w:val="15"/>
              </w:rPr>
              <w:t>"</w:t>
            </w:r>
            <w:r>
              <w:rPr>
                <w:rFonts w:ascii="Arial" w:hAnsi="Arial"/>
                <w:b/>
                <w:color w:val="000000"/>
                <w:sz w:val="15"/>
              </w:rPr>
              <w:t>Кінцевий споживач</w:t>
            </w:r>
            <w:r>
              <w:rPr>
                <w:rFonts w:ascii="Arial" w:hAnsi="Arial"/>
                <w:color w:val="000000"/>
                <w:sz w:val="15"/>
              </w:rPr>
              <w:t xml:space="preserve">" </w:t>
            </w:r>
            <w:r>
              <w:rPr>
                <w:rFonts w:ascii="Arial" w:hAnsi="Arial"/>
                <w:b/>
                <w:color w:val="000000"/>
                <w:sz w:val="15"/>
              </w:rPr>
              <w:t>- для продуктів, запакованих для кінцевого споживача</w:t>
            </w:r>
            <w:r>
              <w:rPr>
                <w:rFonts w:ascii="Arial" w:hAnsi="Arial"/>
                <w:color w:val="000000"/>
                <w:sz w:val="15"/>
              </w:rPr>
              <w:t>/"Final consumer" - for the products that are packed for final consumer.</w:t>
            </w:r>
          </w:p>
          <w:p w14:paraId="60B05917" w14:textId="77777777" w:rsidR="005D1834" w:rsidRDefault="00000000">
            <w:pPr>
              <w:spacing w:after="75"/>
              <w:jc w:val="both"/>
            </w:pPr>
            <w:bookmarkStart w:id="6774" w:name="6656"/>
            <w:bookmarkEnd w:id="6773"/>
            <w:r>
              <w:rPr>
                <w:rFonts w:ascii="Arial" w:hAnsi="Arial"/>
                <w:b/>
                <w:color w:val="000000"/>
                <w:sz w:val="15"/>
              </w:rPr>
              <w:t>"Вид продукту" - вказати "високоочищений хондроїтин-сульфат", "гіалуронова кислота", "інші гідролізовані хрящові продукти", "хітозан", "глюкозамін", "сичужний фермент", "риб'ячий клей", "амінокислоти"/</w:t>
            </w:r>
            <w:r>
              <w:rPr>
                <w:rFonts w:ascii="Arial" w:hAnsi="Arial"/>
                <w:color w:val="000000"/>
                <w:sz w:val="15"/>
              </w:rPr>
              <w:t xml:space="preserve"> "Nature of commodity" - indicate "highly refined chondroitin sulphate", "hyaluronic acid", "other hydrolysed cartilage products", "chitosan", "glucosamine", "rennet", "isinglass", "amino acids".</w:t>
            </w:r>
          </w:p>
          <w:p w14:paraId="6856B80C" w14:textId="77777777" w:rsidR="005D1834" w:rsidRDefault="00000000">
            <w:pPr>
              <w:spacing w:after="75"/>
            </w:pPr>
            <w:bookmarkStart w:id="6775" w:name="6657"/>
            <w:bookmarkEnd w:id="6774"/>
            <w:r>
              <w:rPr>
                <w:rFonts w:ascii="Arial" w:hAnsi="Arial"/>
                <w:b/>
                <w:color w:val="000000"/>
                <w:sz w:val="15"/>
              </w:rPr>
              <w:t>Частина II: /</w:t>
            </w:r>
            <w:r>
              <w:rPr>
                <w:rFonts w:ascii="Arial" w:hAnsi="Arial"/>
                <w:color w:val="000000"/>
                <w:sz w:val="15"/>
              </w:rPr>
              <w:t xml:space="preserve"> Part II:</w:t>
            </w:r>
          </w:p>
          <w:p w14:paraId="61DF8564" w14:textId="77777777" w:rsidR="005D1834" w:rsidRDefault="00000000">
            <w:pPr>
              <w:spacing w:after="75"/>
              <w:jc w:val="both"/>
            </w:pPr>
            <w:bookmarkStart w:id="6776" w:name="6658"/>
            <w:bookmarkEnd w:id="6775"/>
            <w:r>
              <w:rPr>
                <w:rFonts w:ascii="Arial" w:hAnsi="Arial"/>
                <w:b/>
                <w:color w:val="000000"/>
              </w:rPr>
              <w:t>(1)</w:t>
            </w:r>
            <w:r>
              <w:rPr>
                <w:rFonts w:ascii="Arial" w:hAnsi="Arial"/>
                <w:color w:val="000000"/>
                <w:sz w:val="15"/>
              </w:rPr>
              <w:t xml:space="preserve"> </w:t>
            </w:r>
            <w:r>
              <w:rPr>
                <w:rFonts w:ascii="Arial" w:hAnsi="Arial"/>
                <w:b/>
                <w:color w:val="000000"/>
                <w:sz w:val="15"/>
              </w:rPr>
              <w:t>Видаліть, де це необхідно</w:t>
            </w:r>
            <w:r>
              <w:rPr>
                <w:rFonts w:ascii="Arial" w:hAnsi="Arial"/>
                <w:color w:val="000000"/>
                <w:sz w:val="15"/>
              </w:rPr>
              <w:t xml:space="preserve"> / Delete as appropriate.</w:t>
            </w:r>
          </w:p>
          <w:p w14:paraId="570D2FC8" w14:textId="77777777" w:rsidR="005D1834" w:rsidRDefault="00000000">
            <w:pPr>
              <w:spacing w:after="75"/>
            </w:pPr>
            <w:bookmarkStart w:id="6777" w:name="6659"/>
            <w:bookmarkEnd w:id="6776"/>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777"/>
      </w:tr>
      <w:tr w:rsidR="005D1834" w14:paraId="043A528C"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7EC99E0F" w14:textId="77777777" w:rsidR="005D1834" w:rsidRDefault="00000000">
            <w:pPr>
              <w:spacing w:after="75"/>
            </w:pPr>
            <w:bookmarkStart w:id="6778" w:name="6660"/>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17C19EC3" w14:textId="77777777" w:rsidR="005D1834" w:rsidRDefault="005D1834">
            <w:pPr>
              <w:spacing w:after="75"/>
            </w:pPr>
            <w:bookmarkStart w:id="6779" w:name="6661"/>
            <w:bookmarkEnd w:id="6778"/>
          </w:p>
          <w:p w14:paraId="79F4554F" w14:textId="77777777" w:rsidR="005D1834" w:rsidRDefault="00000000">
            <w:pPr>
              <w:spacing w:after="75"/>
            </w:pPr>
            <w:bookmarkStart w:id="6780" w:name="6662"/>
            <w:bookmarkEnd w:id="6779"/>
            <w:r>
              <w:rPr>
                <w:rFonts w:ascii="Arial" w:hAnsi="Arial"/>
                <w:b/>
                <w:color w:val="000000"/>
                <w:sz w:val="15"/>
              </w:rPr>
              <w:t>Прізвище (великими літерами)/</w:t>
            </w:r>
            <w:r>
              <w:br/>
            </w:r>
            <w:r>
              <w:rPr>
                <w:rFonts w:ascii="Arial" w:hAnsi="Arial"/>
                <w:color w:val="000000"/>
                <w:sz w:val="15"/>
              </w:rPr>
              <w:t>Name (in capitals letters):</w:t>
            </w:r>
          </w:p>
          <w:p w14:paraId="2D79B9ED" w14:textId="77777777" w:rsidR="005D1834" w:rsidRDefault="005D1834">
            <w:pPr>
              <w:spacing w:after="75"/>
            </w:pPr>
            <w:bookmarkStart w:id="6781" w:name="6663"/>
            <w:bookmarkEnd w:id="6780"/>
          </w:p>
          <w:p w14:paraId="31DE8740" w14:textId="77777777" w:rsidR="005D1834" w:rsidRDefault="00000000">
            <w:pPr>
              <w:spacing w:after="75"/>
            </w:pPr>
            <w:bookmarkStart w:id="6782" w:name="6664"/>
            <w:bookmarkEnd w:id="6781"/>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40F76709" w14:textId="77777777" w:rsidR="005D1834" w:rsidRDefault="00000000">
            <w:pPr>
              <w:spacing w:after="75"/>
            </w:pPr>
            <w:bookmarkStart w:id="6783" w:name="6665"/>
            <w:bookmarkEnd w:id="6782"/>
            <w:r>
              <w:rPr>
                <w:rFonts w:ascii="Arial" w:hAnsi="Arial"/>
                <w:b/>
                <w:color w:val="000000"/>
                <w:sz w:val="15"/>
              </w:rPr>
              <w:t xml:space="preserve"> </w:t>
            </w:r>
          </w:p>
          <w:p w14:paraId="6E38945E" w14:textId="77777777" w:rsidR="005D1834" w:rsidRDefault="00000000">
            <w:pPr>
              <w:spacing w:after="75"/>
            </w:pPr>
            <w:bookmarkStart w:id="6784" w:name="6666"/>
            <w:bookmarkEnd w:id="6783"/>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0BA0BAA9" w14:textId="77777777" w:rsidR="005D1834" w:rsidRDefault="00000000">
            <w:pPr>
              <w:spacing w:after="75"/>
            </w:pPr>
            <w:bookmarkStart w:id="6785" w:name="6667"/>
            <w:bookmarkEnd w:id="6784"/>
            <w:r>
              <w:rPr>
                <w:rFonts w:ascii="Arial" w:hAnsi="Arial"/>
                <w:b/>
                <w:color w:val="000000"/>
                <w:sz w:val="15"/>
              </w:rPr>
              <w:t>Кваліфікація та посада: /</w:t>
            </w:r>
            <w:r>
              <w:br/>
            </w:r>
            <w:r>
              <w:rPr>
                <w:rFonts w:ascii="Arial" w:hAnsi="Arial"/>
                <w:color w:val="000000"/>
                <w:sz w:val="15"/>
              </w:rPr>
              <w:t xml:space="preserve"> Qualification and title:</w:t>
            </w:r>
          </w:p>
          <w:p w14:paraId="30259713" w14:textId="77777777" w:rsidR="005D1834" w:rsidRDefault="005D1834">
            <w:pPr>
              <w:spacing w:after="75"/>
            </w:pPr>
            <w:bookmarkStart w:id="6786" w:name="6668"/>
            <w:bookmarkEnd w:id="6785"/>
          </w:p>
          <w:p w14:paraId="2D2177CA" w14:textId="77777777" w:rsidR="005D1834" w:rsidRDefault="005D1834">
            <w:pPr>
              <w:spacing w:after="75"/>
            </w:pPr>
            <w:bookmarkStart w:id="6787" w:name="6669"/>
            <w:bookmarkEnd w:id="6786"/>
          </w:p>
          <w:p w14:paraId="77FD4996" w14:textId="77777777" w:rsidR="005D1834" w:rsidRDefault="005D1834">
            <w:pPr>
              <w:spacing w:after="75"/>
            </w:pPr>
            <w:bookmarkStart w:id="6788" w:name="6670"/>
            <w:bookmarkEnd w:id="6787"/>
          </w:p>
          <w:p w14:paraId="4AFCEB17" w14:textId="77777777" w:rsidR="005D1834" w:rsidRDefault="005D1834">
            <w:pPr>
              <w:spacing w:after="75"/>
            </w:pPr>
            <w:bookmarkStart w:id="6789" w:name="6671"/>
            <w:bookmarkEnd w:id="6788"/>
          </w:p>
          <w:p w14:paraId="63D3A4E6" w14:textId="77777777" w:rsidR="005D1834" w:rsidRDefault="005D1834">
            <w:pPr>
              <w:spacing w:after="75"/>
            </w:pPr>
            <w:bookmarkStart w:id="6790" w:name="6672"/>
            <w:bookmarkEnd w:id="6789"/>
          </w:p>
          <w:p w14:paraId="4969F9B3" w14:textId="77777777" w:rsidR="005D1834" w:rsidRDefault="005D1834">
            <w:pPr>
              <w:spacing w:after="75"/>
            </w:pPr>
            <w:bookmarkStart w:id="6791" w:name="6673"/>
            <w:bookmarkEnd w:id="6790"/>
          </w:p>
          <w:p w14:paraId="019D2252" w14:textId="77777777" w:rsidR="005D1834" w:rsidRDefault="00000000">
            <w:pPr>
              <w:spacing w:after="75"/>
            </w:pPr>
            <w:bookmarkStart w:id="6792" w:name="6674"/>
            <w:bookmarkEnd w:id="6791"/>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lastRenderedPageBreak/>
              <w:t>Signature</w:t>
            </w:r>
            <w:r>
              <w:rPr>
                <w:rFonts w:ascii="Arial" w:hAnsi="Arial"/>
                <w:color w:val="000000"/>
                <w:vertAlign w:val="superscript"/>
              </w:rPr>
              <w:t>(2)</w:t>
            </w:r>
          </w:p>
        </w:tc>
        <w:bookmarkEnd w:id="6792"/>
      </w:tr>
    </w:tbl>
    <w:p w14:paraId="4C7D8586" w14:textId="77777777" w:rsidR="005D1834" w:rsidRDefault="00000000">
      <w:pPr>
        <w:spacing w:after="75"/>
        <w:ind w:firstLine="240"/>
        <w:jc w:val="both"/>
      </w:pPr>
      <w:bookmarkStart w:id="6793" w:name="6675"/>
      <w:r>
        <w:rPr>
          <w:rFonts w:ascii="Arial" w:hAnsi="Arial"/>
          <w:color w:val="000000"/>
          <w:sz w:val="18"/>
        </w:rPr>
        <w:lastRenderedPageBreak/>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6E51E686" w14:textId="77777777">
        <w:trPr>
          <w:trHeight w:val="30"/>
          <w:tblCellSpacing w:w="0" w:type="auto"/>
        </w:trPr>
        <w:tc>
          <w:tcPr>
            <w:tcW w:w="4845" w:type="dxa"/>
            <w:vAlign w:val="center"/>
          </w:tcPr>
          <w:p w14:paraId="067841A7" w14:textId="77777777" w:rsidR="005D1834" w:rsidRDefault="00000000">
            <w:pPr>
              <w:spacing w:after="75"/>
              <w:jc w:val="center"/>
            </w:pPr>
            <w:bookmarkStart w:id="6794" w:name="6676"/>
            <w:bookmarkEnd w:id="6793"/>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4E7B6155" w14:textId="77777777" w:rsidR="005D1834" w:rsidRDefault="00000000">
            <w:pPr>
              <w:spacing w:after="75"/>
              <w:jc w:val="center"/>
            </w:pPr>
            <w:bookmarkStart w:id="6795" w:name="6677"/>
            <w:bookmarkEnd w:id="6794"/>
            <w:r>
              <w:rPr>
                <w:rFonts w:ascii="Arial" w:hAnsi="Arial"/>
                <w:b/>
                <w:color w:val="000000"/>
                <w:sz w:val="15"/>
              </w:rPr>
              <w:t>М. Мороз</w:t>
            </w:r>
          </w:p>
        </w:tc>
        <w:bookmarkEnd w:id="6795"/>
      </w:tr>
    </w:tbl>
    <w:p w14:paraId="57058B0E" w14:textId="77777777" w:rsidR="005D1834" w:rsidRDefault="00000000">
      <w:pPr>
        <w:spacing w:after="75"/>
        <w:ind w:firstLine="240"/>
        <w:jc w:val="both"/>
      </w:pPr>
      <w:bookmarkStart w:id="6796" w:name="6678"/>
      <w:r>
        <w:rPr>
          <w:rFonts w:ascii="Arial" w:hAnsi="Arial"/>
          <w:color w:val="000000"/>
          <w:sz w:val="18"/>
        </w:rPr>
        <w:t xml:space="preserve"> </w:t>
      </w:r>
    </w:p>
    <w:p w14:paraId="0AB472FA" w14:textId="77777777" w:rsidR="005D1834" w:rsidRDefault="00000000">
      <w:pPr>
        <w:spacing w:after="75"/>
        <w:ind w:firstLine="240"/>
        <w:jc w:val="right"/>
      </w:pPr>
      <w:bookmarkStart w:id="6797" w:name="6679"/>
      <w:bookmarkEnd w:id="6796"/>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47ABA0F5" w14:textId="77777777" w:rsidR="005D1834" w:rsidRDefault="00000000">
      <w:pPr>
        <w:pStyle w:val="3"/>
        <w:spacing w:after="225"/>
        <w:jc w:val="center"/>
      </w:pPr>
      <w:bookmarkStart w:id="6798" w:name="6680"/>
      <w:bookmarkEnd w:id="6797"/>
      <w:r>
        <w:rPr>
          <w:rFonts w:ascii="Arial" w:hAnsi="Arial"/>
          <w:color w:val="000000"/>
          <w:sz w:val="26"/>
        </w:rPr>
        <w:t>Форма міжнародного сертифіката для ввезення (пересилання) на митну територію України топлених тваринних жирів та шкварок</w:t>
      </w:r>
      <w:r>
        <w:rPr>
          <w:rFonts w:ascii="Arial" w:hAnsi="Arial"/>
          <w:color w:val="000000"/>
          <w:vertAlign w:val="superscript"/>
        </w:rPr>
        <w:t>(1)</w:t>
      </w:r>
      <w:r>
        <w:rPr>
          <w:rFonts w:ascii="Arial" w:hAnsi="Arial"/>
          <w:color w:val="000000"/>
          <w:sz w:val="26"/>
        </w:rPr>
        <w:t>, призначених для споживання людиною / Form of International Certificate for introduction (sending) into the customs territory of Ukraine of rendered animal fats and greaves</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35380012" w14:textId="77777777">
        <w:trPr>
          <w:trHeight w:val="30"/>
          <w:tblCellSpacing w:w="0" w:type="auto"/>
        </w:trPr>
        <w:tc>
          <w:tcPr>
            <w:tcW w:w="9690" w:type="dxa"/>
            <w:vAlign w:val="center"/>
          </w:tcPr>
          <w:p w14:paraId="1E4AC36D" w14:textId="77777777" w:rsidR="005D1834" w:rsidRDefault="00000000">
            <w:pPr>
              <w:spacing w:after="75"/>
            </w:pPr>
            <w:bookmarkStart w:id="6799" w:name="6681"/>
            <w:bookmarkEnd w:id="6798"/>
            <w:r>
              <w:rPr>
                <w:rFonts w:ascii="Arial" w:hAnsi="Arial"/>
                <w:b/>
                <w:color w:val="000000"/>
                <w:sz w:val="15"/>
              </w:rPr>
              <w:t>Країна-експортер / Exporting country</w:t>
            </w:r>
          </w:p>
        </w:tc>
        <w:bookmarkEnd w:id="6799"/>
      </w:tr>
    </w:tbl>
    <w:p w14:paraId="4067735A" w14:textId="77777777" w:rsidR="005D1834" w:rsidRDefault="00000000">
      <w:pPr>
        <w:spacing w:after="75"/>
        <w:jc w:val="center"/>
      </w:pPr>
      <w:bookmarkStart w:id="6800" w:name="6682"/>
      <w:r>
        <w:rPr>
          <w:rFonts w:ascii="Arial" w:hAnsi="Arial"/>
          <w:color w:val="000000"/>
          <w:sz w:val="18"/>
        </w:rPr>
        <w:t xml:space="preserve"> </w:t>
      </w:r>
      <w:r>
        <w:rPr>
          <w:noProof/>
        </w:rPr>
        <w:drawing>
          <wp:inline distT="0" distB="0" distL="0" distR="0" wp14:anchorId="4A3974B0" wp14:editId="193E7322">
            <wp:extent cx="5732145" cy="2474131"/>
            <wp:effectExtent l="0" t="0" r="0" b="0"/>
            <wp:docPr id="1533450521" name="Рисунок 153345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732145" cy="2474131"/>
                    </a:xfrm>
                    <a:prstGeom prst="rect">
                      <a:avLst/>
                    </a:prstGeom>
                  </pic:spPr>
                </pic:pic>
              </a:graphicData>
            </a:graphic>
          </wp:inline>
        </w:drawing>
      </w:r>
    </w:p>
    <w:p w14:paraId="5BC1221B" w14:textId="77777777" w:rsidR="005D1834" w:rsidRDefault="00000000">
      <w:pPr>
        <w:spacing w:after="75"/>
        <w:jc w:val="center"/>
      </w:pPr>
      <w:bookmarkStart w:id="6801" w:name="6683"/>
      <w:bookmarkEnd w:id="6800"/>
      <w:r>
        <w:rPr>
          <w:rFonts w:ascii="Arial" w:hAnsi="Arial"/>
          <w:color w:val="000000"/>
          <w:sz w:val="18"/>
        </w:rPr>
        <w:lastRenderedPageBreak/>
        <w:t xml:space="preserve"> </w:t>
      </w:r>
      <w:r>
        <w:rPr>
          <w:noProof/>
        </w:rPr>
        <w:drawing>
          <wp:inline distT="0" distB="0" distL="0" distR="0" wp14:anchorId="0BD3A81C" wp14:editId="51E4FBF5">
            <wp:extent cx="5732145" cy="7613005"/>
            <wp:effectExtent l="0" t="0" r="0" b="0"/>
            <wp:docPr id="422079692" name="Рисунок 42207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732145" cy="7613005"/>
                    </a:xfrm>
                    <a:prstGeom prst="rect">
                      <a:avLst/>
                    </a:prstGeom>
                  </pic:spPr>
                </pic:pic>
              </a:graphicData>
            </a:graphic>
          </wp:inline>
        </w:drawing>
      </w:r>
    </w:p>
    <w:p w14:paraId="1B463A8E" w14:textId="77777777" w:rsidR="005D1834" w:rsidRDefault="00000000">
      <w:pPr>
        <w:spacing w:after="75"/>
        <w:jc w:val="center"/>
      </w:pPr>
      <w:bookmarkStart w:id="6802" w:name="6684"/>
      <w:bookmarkEnd w:id="6801"/>
      <w:r>
        <w:rPr>
          <w:rFonts w:ascii="Arial" w:hAnsi="Arial"/>
          <w:color w:val="000000"/>
          <w:sz w:val="18"/>
        </w:rPr>
        <w:lastRenderedPageBreak/>
        <w:t xml:space="preserve"> </w:t>
      </w:r>
      <w:r>
        <w:rPr>
          <w:noProof/>
        </w:rPr>
        <w:drawing>
          <wp:inline distT="0" distB="0" distL="0" distR="0" wp14:anchorId="58A2D246" wp14:editId="7969B353">
            <wp:extent cx="5732145" cy="7900610"/>
            <wp:effectExtent l="0" t="0" r="0" b="0"/>
            <wp:docPr id="663338845" name="Рисунок 66333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732145" cy="7900610"/>
                    </a:xfrm>
                    <a:prstGeom prst="rect">
                      <a:avLst/>
                    </a:prstGeom>
                  </pic:spPr>
                </pic:pic>
              </a:graphicData>
            </a:graphic>
          </wp:inline>
        </w:drawing>
      </w:r>
    </w:p>
    <w:p w14:paraId="70411DC5" w14:textId="77777777" w:rsidR="005D1834" w:rsidRDefault="00000000">
      <w:pPr>
        <w:spacing w:after="75"/>
        <w:jc w:val="center"/>
      </w:pPr>
      <w:bookmarkStart w:id="6803" w:name="6685"/>
      <w:bookmarkEnd w:id="6802"/>
      <w:r>
        <w:rPr>
          <w:rFonts w:ascii="Arial" w:hAnsi="Arial"/>
          <w:color w:val="000000"/>
          <w:sz w:val="18"/>
        </w:rPr>
        <w:lastRenderedPageBreak/>
        <w:t xml:space="preserve"> </w:t>
      </w:r>
      <w:r>
        <w:rPr>
          <w:noProof/>
        </w:rPr>
        <w:drawing>
          <wp:inline distT="0" distB="0" distL="0" distR="0" wp14:anchorId="67116692" wp14:editId="2198CCC7">
            <wp:extent cx="5732145" cy="7221338"/>
            <wp:effectExtent l="0" t="0" r="0" b="0"/>
            <wp:docPr id="2126663092" name="Рисунок 212666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732145" cy="7221338"/>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08"/>
        <w:gridCol w:w="4420"/>
      </w:tblGrid>
      <w:tr w:rsidR="005D1834" w14:paraId="557E3147"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662"/>
              <w:gridCol w:w="1492"/>
              <w:gridCol w:w="744"/>
              <w:gridCol w:w="6014"/>
            </w:tblGrid>
            <w:tr w:rsidR="005D1834" w14:paraId="3D53BA00" w14:textId="77777777">
              <w:trPr>
                <w:trHeight w:val="120"/>
                <w:tblCellSpacing w:w="0" w:type="auto"/>
              </w:trPr>
              <w:tc>
                <w:tcPr>
                  <w:tcW w:w="972" w:type="dxa"/>
                  <w:vAlign w:val="center"/>
                </w:tcPr>
                <w:p w14:paraId="0D1FF3A6" w14:textId="77777777" w:rsidR="005D1834" w:rsidRDefault="00000000">
                  <w:pPr>
                    <w:spacing w:after="75"/>
                    <w:jc w:val="both"/>
                  </w:pPr>
                  <w:bookmarkStart w:id="6804" w:name="6686"/>
                  <w:bookmarkEnd w:id="6803"/>
                  <w:r>
                    <w:rPr>
                      <w:rFonts w:ascii="Arial" w:hAnsi="Arial"/>
                      <w:b/>
                      <w:color w:val="000000"/>
                      <w:sz w:val="15"/>
                    </w:rPr>
                    <w:t>II.1.4</w:t>
                  </w:r>
                </w:p>
              </w:tc>
              <w:tc>
                <w:tcPr>
                  <w:tcW w:w="0" w:type="auto"/>
                  <w:gridSpan w:val="3"/>
                  <w:vAlign w:val="center"/>
                </w:tcPr>
                <w:p w14:paraId="1DD2DC22" w14:textId="77777777" w:rsidR="005D1834" w:rsidRDefault="00000000">
                  <w:pPr>
                    <w:spacing w:after="75"/>
                    <w:jc w:val="both"/>
                  </w:pPr>
                  <w:bookmarkStart w:id="6805" w:name="6687"/>
                  <w:bookmarkEnd w:id="6804"/>
                  <w:r>
                    <w:rPr>
                      <w:rFonts w:ascii="Arial" w:hAnsi="Arial"/>
                      <w:b/>
                      <w:color w:val="000000"/>
                      <w:sz w:val="15"/>
                    </w:rPr>
                    <w:t>перед завантаженням транспортні засоби, якими здійснюються перевезення [топлених тваринних жирів] [шкварок]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[rendered animal fats] [greaves] were cleaned or disinfected according to the legislation of exporting country / country of origin;</w:t>
                  </w:r>
                </w:p>
              </w:tc>
              <w:bookmarkEnd w:id="6805"/>
            </w:tr>
            <w:tr w:rsidR="005D1834" w14:paraId="43CE889F" w14:textId="77777777">
              <w:trPr>
                <w:trHeight w:val="120"/>
                <w:tblCellSpacing w:w="0" w:type="auto"/>
              </w:trPr>
              <w:tc>
                <w:tcPr>
                  <w:tcW w:w="972" w:type="dxa"/>
                  <w:vMerge w:val="restart"/>
                  <w:vAlign w:val="center"/>
                </w:tcPr>
                <w:p w14:paraId="50136DF0" w14:textId="77777777" w:rsidR="005D1834" w:rsidRDefault="00000000">
                  <w:pPr>
                    <w:spacing w:after="75"/>
                    <w:jc w:val="both"/>
                  </w:pPr>
                  <w:bookmarkStart w:id="6806" w:name="6688"/>
                  <w:r>
                    <w:rPr>
                      <w:rFonts w:ascii="Arial" w:hAnsi="Arial"/>
                      <w:b/>
                      <w:color w:val="000000"/>
                      <w:sz w:val="15"/>
                    </w:rPr>
                    <w:t>[II.1.5</w:t>
                  </w:r>
                </w:p>
              </w:tc>
              <w:tc>
                <w:tcPr>
                  <w:tcW w:w="0" w:type="auto"/>
                  <w:gridSpan w:val="3"/>
                  <w:vAlign w:val="center"/>
                </w:tcPr>
                <w:p w14:paraId="146D6529" w14:textId="77777777" w:rsidR="005D1834" w:rsidRDefault="00000000">
                  <w:pPr>
                    <w:spacing w:after="75"/>
                    <w:jc w:val="both"/>
                  </w:pPr>
                  <w:bookmarkStart w:id="6807" w:name="6689"/>
                  <w:bookmarkEnd w:id="6806"/>
                  <w:r>
                    <w:rPr>
                      <w:rFonts w:ascii="Arial" w:hAnsi="Arial"/>
                      <w:b/>
                      <w:color w:val="000000"/>
                      <w:sz w:val="15"/>
                    </w:rPr>
                    <w:t>для [топлених тваринних жирів] [шкварок], отриманих з ВРХ, овець або кіз: /</w:t>
                  </w:r>
                  <w:r>
                    <w:rPr>
                      <w:rFonts w:ascii="Arial" w:hAnsi="Arial"/>
                      <w:color w:val="000000"/>
                      <w:sz w:val="15"/>
                    </w:rPr>
                    <w:t xml:space="preserve"> for [rendered animal fats] [greaves], obtained from bovine, ovine or caprine animals:</w:t>
                  </w:r>
                </w:p>
              </w:tc>
              <w:bookmarkEnd w:id="6807"/>
            </w:tr>
            <w:tr w:rsidR="005D1834" w14:paraId="164F4492" w14:textId="77777777">
              <w:trPr>
                <w:trHeight w:val="120"/>
                <w:tblCellSpacing w:w="0" w:type="auto"/>
              </w:trPr>
              <w:tc>
                <w:tcPr>
                  <w:tcW w:w="0" w:type="auto"/>
                  <w:vMerge/>
                  <w:tcBorders>
                    <w:top w:val="nil"/>
                  </w:tcBorders>
                </w:tcPr>
                <w:p w14:paraId="655C147A" w14:textId="77777777" w:rsidR="005D1834" w:rsidRDefault="005D1834"/>
              </w:tc>
              <w:tc>
                <w:tcPr>
                  <w:tcW w:w="0" w:type="auto"/>
                  <w:vAlign w:val="center"/>
                </w:tcPr>
                <w:p w14:paraId="188A688F" w14:textId="77777777" w:rsidR="005D1834" w:rsidRDefault="00000000">
                  <w:pPr>
                    <w:spacing w:after="75"/>
                    <w:jc w:val="both"/>
                  </w:pPr>
                  <w:bookmarkStart w:id="6808" w:name="6690"/>
                  <w:r>
                    <w:rPr>
                      <w:rFonts w:ascii="Arial" w:hAnsi="Arial"/>
                      <w:b/>
                      <w:color w:val="000000"/>
                      <w:sz w:val="15"/>
                    </w:rPr>
                    <w:t>[II.1.5.1</w:t>
                  </w:r>
                </w:p>
              </w:tc>
              <w:tc>
                <w:tcPr>
                  <w:tcW w:w="0" w:type="auto"/>
                  <w:gridSpan w:val="2"/>
                  <w:vAlign w:val="center"/>
                </w:tcPr>
                <w:p w14:paraId="10DA006E" w14:textId="77777777" w:rsidR="005D1834" w:rsidRDefault="00000000">
                  <w:pPr>
                    <w:spacing w:after="75"/>
                    <w:jc w:val="both"/>
                  </w:pPr>
                  <w:bookmarkStart w:id="6809" w:name="6691"/>
                  <w:bookmarkEnd w:id="6808"/>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w:t>
                  </w:r>
                  <w:r>
                    <w:rPr>
                      <w:rFonts w:ascii="Arial" w:hAnsi="Arial"/>
                      <w:b/>
                      <w:color w:val="000000"/>
                      <w:sz w:val="15"/>
                    </w:rPr>
                    <w:lastRenderedPageBreak/>
                    <w:t>або зоною</w:t>
                  </w:r>
                  <w:r>
                    <w:rPr>
                      <w:rFonts w:ascii="Arial" w:hAnsi="Arial"/>
                      <w:b/>
                      <w:color w:val="000000"/>
                      <w:vertAlign w:val="superscript"/>
                    </w:rPr>
                    <w:t>(3)</w:t>
                  </w:r>
                  <w:r>
                    <w:rPr>
                      <w:rFonts w:ascii="Arial" w:hAnsi="Arial"/>
                      <w:b/>
                      <w:color w:val="000000"/>
                      <w:sz w:val="15"/>
                    </w:rPr>
                    <w:t xml:space="preserve"> із незначним ризиком щодо губчастоподібної енцефалопатії ВРХ</w:t>
                  </w:r>
                  <w:r>
                    <w:rPr>
                      <w:rFonts w:ascii="Arial" w:hAnsi="Arial"/>
                      <w:color w:val="000000"/>
                      <w:sz w:val="15"/>
                    </w:rPr>
                    <w:t>/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w:t>
                  </w:r>
                  <w:r>
                    <w:rPr>
                      <w:rFonts w:ascii="Arial" w:hAnsi="Arial"/>
                      <w:color w:val="000000"/>
                      <w:vertAlign w:val="superscript"/>
                    </w:rPr>
                    <w:t>(2)</w:t>
                  </w:r>
                  <w:r>
                    <w:rPr>
                      <w:rFonts w:ascii="Arial" w:hAnsi="Arial"/>
                      <w:color w:val="000000"/>
                      <w:sz w:val="15"/>
                    </w:rPr>
                    <w:t>country or zone</w:t>
                  </w:r>
                  <w:r>
                    <w:rPr>
                      <w:rFonts w:ascii="Arial" w:hAnsi="Arial"/>
                      <w:color w:val="000000"/>
                      <w:vertAlign w:val="superscript"/>
                    </w:rPr>
                    <w:t>(3)</w:t>
                  </w:r>
                  <w:r>
                    <w:rPr>
                      <w:rFonts w:ascii="Arial" w:hAnsi="Arial"/>
                      <w:color w:val="000000"/>
                      <w:sz w:val="15"/>
                    </w:rPr>
                    <w:t xml:space="preserve"> with a negligible BSE risk, the following conditions are met:</w:t>
                  </w:r>
                </w:p>
              </w:tc>
              <w:bookmarkEnd w:id="6809"/>
            </w:tr>
            <w:tr w:rsidR="005D1834" w14:paraId="088D3D34" w14:textId="77777777">
              <w:trPr>
                <w:trHeight w:val="120"/>
                <w:tblCellSpacing w:w="0" w:type="auto"/>
              </w:trPr>
              <w:tc>
                <w:tcPr>
                  <w:tcW w:w="972" w:type="dxa"/>
                  <w:vAlign w:val="center"/>
                </w:tcPr>
                <w:p w14:paraId="7A0648E3" w14:textId="77777777" w:rsidR="005D1834" w:rsidRDefault="00000000">
                  <w:pPr>
                    <w:spacing w:after="75"/>
                    <w:jc w:val="both"/>
                  </w:pPr>
                  <w:bookmarkStart w:id="6810" w:name="6692"/>
                  <w:r>
                    <w:rPr>
                      <w:rFonts w:ascii="Arial" w:hAnsi="Arial"/>
                      <w:color w:val="000000"/>
                      <w:sz w:val="15"/>
                    </w:rPr>
                    <w:lastRenderedPageBreak/>
                    <w:t xml:space="preserve"> </w:t>
                  </w:r>
                </w:p>
              </w:tc>
              <w:tc>
                <w:tcPr>
                  <w:tcW w:w="0" w:type="auto"/>
                  <w:vAlign w:val="center"/>
                </w:tcPr>
                <w:p w14:paraId="5E2720FA" w14:textId="77777777" w:rsidR="005D1834" w:rsidRDefault="00000000">
                  <w:pPr>
                    <w:spacing w:after="75"/>
                    <w:jc w:val="both"/>
                  </w:pPr>
                  <w:bookmarkStart w:id="6811" w:name="6693"/>
                  <w:bookmarkEnd w:id="6810"/>
                  <w:r>
                    <w:rPr>
                      <w:rFonts w:ascii="Arial" w:hAnsi="Arial"/>
                      <w:color w:val="000000"/>
                      <w:sz w:val="15"/>
                    </w:rPr>
                    <w:t xml:space="preserve"> </w:t>
                  </w:r>
                </w:p>
              </w:tc>
              <w:tc>
                <w:tcPr>
                  <w:tcW w:w="750" w:type="dxa"/>
                  <w:vAlign w:val="center"/>
                </w:tcPr>
                <w:p w14:paraId="1E29020C" w14:textId="77777777" w:rsidR="005D1834" w:rsidRDefault="00000000">
                  <w:pPr>
                    <w:spacing w:after="75"/>
                    <w:jc w:val="both"/>
                  </w:pPr>
                  <w:bookmarkStart w:id="6812" w:name="6694"/>
                  <w:bookmarkEnd w:id="6811"/>
                  <w:r>
                    <w:rPr>
                      <w:rFonts w:ascii="Arial" w:hAnsi="Arial"/>
                      <w:color w:val="000000"/>
                      <w:sz w:val="15"/>
                    </w:rPr>
                    <w:t xml:space="preserve"> </w:t>
                  </w:r>
                </w:p>
              </w:tc>
              <w:tc>
                <w:tcPr>
                  <w:tcW w:w="6383" w:type="dxa"/>
                  <w:vAlign w:val="center"/>
                </w:tcPr>
                <w:p w14:paraId="26403711" w14:textId="77777777" w:rsidR="005D1834" w:rsidRDefault="00000000">
                  <w:pPr>
                    <w:spacing w:after="75"/>
                    <w:jc w:val="both"/>
                  </w:pPr>
                  <w:bookmarkStart w:id="6813" w:name="6695"/>
                  <w:bookmarkEnd w:id="6812"/>
                  <w:r>
                    <w:rPr>
                      <w:rFonts w:ascii="Arial" w:hAnsi="Arial"/>
                      <w:b/>
                      <w:color w:val="000000"/>
                      <w:sz w:val="15"/>
                    </w:rPr>
                    <w:t>ВРХ, вівці або кози, з яких отримано продукти, були піддані передзабійному та післязабійному огляду /</w:t>
                  </w:r>
                  <w:r>
                    <w:rPr>
                      <w:rFonts w:ascii="Arial" w:hAnsi="Arial"/>
                      <w:color w:val="000000"/>
                      <w:sz w:val="15"/>
                    </w:rPr>
                    <w:t xml:space="preserve"> bovine, ovine and caprine animals from which the products were obtained, had been subjected to ante mortem and post mortem inspections;</w:t>
                  </w:r>
                </w:p>
              </w:tc>
              <w:bookmarkEnd w:id="6813"/>
            </w:tr>
            <w:tr w:rsidR="005D1834" w14:paraId="614A883E" w14:textId="77777777">
              <w:trPr>
                <w:trHeight w:val="120"/>
                <w:tblCellSpacing w:w="0" w:type="auto"/>
              </w:trPr>
              <w:tc>
                <w:tcPr>
                  <w:tcW w:w="972" w:type="dxa"/>
                  <w:vAlign w:val="center"/>
                </w:tcPr>
                <w:p w14:paraId="2D71A5F2" w14:textId="77777777" w:rsidR="005D1834" w:rsidRDefault="00000000">
                  <w:pPr>
                    <w:spacing w:after="75"/>
                    <w:jc w:val="both"/>
                  </w:pPr>
                  <w:bookmarkStart w:id="6814" w:name="6696"/>
                  <w:r>
                    <w:rPr>
                      <w:rFonts w:ascii="Arial" w:hAnsi="Arial"/>
                      <w:color w:val="000000"/>
                      <w:sz w:val="15"/>
                    </w:rPr>
                    <w:t xml:space="preserve"> </w:t>
                  </w:r>
                </w:p>
              </w:tc>
              <w:tc>
                <w:tcPr>
                  <w:tcW w:w="0" w:type="auto"/>
                  <w:vAlign w:val="center"/>
                </w:tcPr>
                <w:p w14:paraId="7BF7F546" w14:textId="77777777" w:rsidR="005D1834" w:rsidRDefault="00000000">
                  <w:pPr>
                    <w:spacing w:after="75"/>
                    <w:jc w:val="both"/>
                  </w:pPr>
                  <w:bookmarkStart w:id="6815" w:name="6697"/>
                  <w:bookmarkEnd w:id="6814"/>
                  <w:r>
                    <w:rPr>
                      <w:rFonts w:ascii="Arial" w:hAnsi="Arial"/>
                      <w:color w:val="000000"/>
                      <w:sz w:val="15"/>
                    </w:rPr>
                    <w:t xml:space="preserve"> </w:t>
                  </w:r>
                </w:p>
              </w:tc>
              <w:tc>
                <w:tcPr>
                  <w:tcW w:w="750" w:type="dxa"/>
                  <w:vAlign w:val="center"/>
                </w:tcPr>
                <w:p w14:paraId="72897FC1" w14:textId="77777777" w:rsidR="005D1834" w:rsidRDefault="00000000">
                  <w:pPr>
                    <w:spacing w:after="75"/>
                    <w:jc w:val="both"/>
                  </w:pPr>
                  <w:bookmarkStart w:id="6816" w:name="6698"/>
                  <w:bookmarkEnd w:id="6815"/>
                  <w:r>
                    <w:rPr>
                      <w:rFonts w:ascii="Arial" w:hAnsi="Arial"/>
                      <w:color w:val="000000"/>
                      <w:sz w:val="15"/>
                    </w:rPr>
                    <w:t xml:space="preserve"> </w:t>
                  </w:r>
                </w:p>
              </w:tc>
              <w:tc>
                <w:tcPr>
                  <w:tcW w:w="6383" w:type="dxa"/>
                  <w:vAlign w:val="center"/>
                </w:tcPr>
                <w:p w14:paraId="1FF6FCBC" w14:textId="77777777" w:rsidR="005D1834" w:rsidRDefault="00000000">
                  <w:pPr>
                    <w:spacing w:after="75"/>
                    <w:jc w:val="both"/>
                  </w:pPr>
                  <w:bookmarkStart w:id="6817" w:name="6699"/>
                  <w:bookmarkEnd w:id="6816"/>
                  <w:r>
                    <w:rPr>
                      <w:rFonts w:ascii="Arial" w:hAnsi="Arial"/>
                      <w:b/>
                      <w:color w:val="000000"/>
                      <w:sz w:val="15"/>
                    </w:rPr>
                    <w:t>продукти не містять та не отримані з ризикового матеріалу /</w:t>
                  </w:r>
                  <w:r>
                    <w:rPr>
                      <w:rFonts w:ascii="Arial" w:hAnsi="Arial"/>
                      <w:color w:val="000000"/>
                      <w:sz w:val="15"/>
                    </w:rPr>
                    <w:t xml:space="preserve"> products do not contain and are not obtained from specified risk material;</w:t>
                  </w:r>
                </w:p>
              </w:tc>
              <w:bookmarkEnd w:id="6817"/>
            </w:tr>
            <w:tr w:rsidR="005D1834" w14:paraId="14C673C2" w14:textId="77777777">
              <w:trPr>
                <w:trHeight w:val="120"/>
                <w:tblCellSpacing w:w="0" w:type="auto"/>
              </w:trPr>
              <w:tc>
                <w:tcPr>
                  <w:tcW w:w="972" w:type="dxa"/>
                  <w:vAlign w:val="center"/>
                </w:tcPr>
                <w:p w14:paraId="0359AB76" w14:textId="77777777" w:rsidR="005D1834" w:rsidRDefault="00000000">
                  <w:pPr>
                    <w:spacing w:after="75"/>
                    <w:jc w:val="both"/>
                  </w:pPr>
                  <w:bookmarkStart w:id="6818" w:name="6700"/>
                  <w:r>
                    <w:rPr>
                      <w:rFonts w:ascii="Arial" w:hAnsi="Arial"/>
                      <w:color w:val="000000"/>
                      <w:sz w:val="15"/>
                    </w:rPr>
                    <w:t xml:space="preserve"> </w:t>
                  </w:r>
                </w:p>
              </w:tc>
              <w:tc>
                <w:tcPr>
                  <w:tcW w:w="0" w:type="auto"/>
                  <w:vAlign w:val="center"/>
                </w:tcPr>
                <w:p w14:paraId="221387CA" w14:textId="77777777" w:rsidR="005D1834" w:rsidRDefault="00000000">
                  <w:pPr>
                    <w:spacing w:after="75"/>
                    <w:jc w:val="both"/>
                  </w:pPr>
                  <w:bookmarkStart w:id="6819" w:name="6701"/>
                  <w:bookmarkEnd w:id="6818"/>
                  <w:r>
                    <w:rPr>
                      <w:rFonts w:ascii="Arial" w:hAnsi="Arial"/>
                      <w:color w:val="000000"/>
                      <w:sz w:val="15"/>
                    </w:rPr>
                    <w:t xml:space="preserve"> </w:t>
                  </w:r>
                </w:p>
              </w:tc>
              <w:tc>
                <w:tcPr>
                  <w:tcW w:w="750" w:type="dxa"/>
                  <w:vAlign w:val="center"/>
                </w:tcPr>
                <w:p w14:paraId="624D1384" w14:textId="77777777" w:rsidR="005D1834" w:rsidRDefault="00000000">
                  <w:pPr>
                    <w:spacing w:after="75"/>
                    <w:jc w:val="both"/>
                  </w:pPr>
                  <w:bookmarkStart w:id="6820" w:name="6702"/>
                  <w:bookmarkEnd w:id="6819"/>
                  <w:r>
                    <w:rPr>
                      <w:rFonts w:ascii="Arial" w:hAnsi="Arial"/>
                      <w:color w:val="000000"/>
                      <w:sz w:val="15"/>
                    </w:rPr>
                    <w:t xml:space="preserve"> </w:t>
                  </w:r>
                </w:p>
              </w:tc>
              <w:tc>
                <w:tcPr>
                  <w:tcW w:w="6383" w:type="dxa"/>
                  <w:vAlign w:val="center"/>
                </w:tcPr>
                <w:p w14:paraId="41F2A591" w14:textId="77777777" w:rsidR="005D1834" w:rsidRDefault="00000000">
                  <w:pPr>
                    <w:spacing w:after="75"/>
                    <w:jc w:val="both"/>
                  </w:pPr>
                  <w:bookmarkStart w:id="6821" w:name="6703"/>
                  <w:bookmarkEnd w:id="6820"/>
                  <w:r>
                    <w:rPr>
                      <w:rFonts w:ascii="Arial" w:hAnsi="Arial"/>
                      <w:b/>
                      <w:color w:val="000000"/>
                      <w:sz w:val="15"/>
                    </w:rPr>
                    <w:t>продукти не містять та не отримані з м'яса механічного обвалювання (ММО), отриманого з кісток ВРХ, овець або кіз</w:t>
                  </w:r>
                  <w:r>
                    <w:rPr>
                      <w:rFonts w:ascii="Arial" w:hAnsi="Arial"/>
                      <w:b/>
                      <w:color w:val="000000"/>
                      <w:vertAlign w:val="superscript"/>
                    </w:rPr>
                    <w:t>(4)</w:t>
                  </w:r>
                  <w:r>
                    <w:rPr>
                      <w:rFonts w:ascii="Arial" w:hAnsi="Arial"/>
                      <w:b/>
                      <w:color w:val="000000"/>
                      <w:sz w:val="15"/>
                    </w:rPr>
                    <w:t>/</w:t>
                  </w:r>
                  <w:r>
                    <w:rPr>
                      <w:rFonts w:ascii="Arial" w:hAnsi="Arial"/>
                      <w:color w:val="000000"/>
                      <w:sz w:val="15"/>
                    </w:rPr>
                    <w:t xml:space="preserve"> products do not contain and are not derived from mechanically separated meat obtained from bones of bovine, ovine or caprine animals</w:t>
                  </w:r>
                  <w:r>
                    <w:rPr>
                      <w:rFonts w:ascii="Arial" w:hAnsi="Arial"/>
                      <w:color w:val="000000"/>
                      <w:vertAlign w:val="superscript"/>
                    </w:rPr>
                    <w:t>(4)</w:t>
                  </w:r>
                  <w:r>
                    <w:rPr>
                      <w:rFonts w:ascii="Arial" w:hAnsi="Arial"/>
                      <w:color w:val="000000"/>
                      <w:sz w:val="15"/>
                    </w:rPr>
                    <w:t>;</w:t>
                  </w:r>
                </w:p>
              </w:tc>
              <w:bookmarkEnd w:id="6821"/>
            </w:tr>
            <w:tr w:rsidR="005D1834" w14:paraId="203E8F62" w14:textId="77777777">
              <w:trPr>
                <w:trHeight w:val="120"/>
                <w:tblCellSpacing w:w="0" w:type="auto"/>
              </w:trPr>
              <w:tc>
                <w:tcPr>
                  <w:tcW w:w="972" w:type="dxa"/>
                  <w:vAlign w:val="center"/>
                </w:tcPr>
                <w:p w14:paraId="1C53A947" w14:textId="77777777" w:rsidR="005D1834" w:rsidRDefault="00000000">
                  <w:pPr>
                    <w:spacing w:after="75"/>
                    <w:jc w:val="both"/>
                  </w:pPr>
                  <w:bookmarkStart w:id="6822" w:name="6704"/>
                  <w:r>
                    <w:rPr>
                      <w:rFonts w:ascii="Arial" w:hAnsi="Arial"/>
                      <w:color w:val="000000"/>
                      <w:sz w:val="15"/>
                    </w:rPr>
                    <w:t xml:space="preserve"> </w:t>
                  </w:r>
                </w:p>
              </w:tc>
              <w:tc>
                <w:tcPr>
                  <w:tcW w:w="0" w:type="auto"/>
                  <w:vAlign w:val="center"/>
                </w:tcPr>
                <w:p w14:paraId="5091CD6D" w14:textId="77777777" w:rsidR="005D1834" w:rsidRDefault="00000000">
                  <w:pPr>
                    <w:spacing w:after="75"/>
                    <w:jc w:val="both"/>
                  </w:pPr>
                  <w:bookmarkStart w:id="6823" w:name="6705"/>
                  <w:bookmarkEnd w:id="6822"/>
                  <w:r>
                    <w:rPr>
                      <w:rFonts w:ascii="Arial" w:hAnsi="Arial"/>
                      <w:color w:val="000000"/>
                      <w:sz w:val="15"/>
                    </w:rPr>
                    <w:t xml:space="preserve"> </w:t>
                  </w:r>
                </w:p>
              </w:tc>
              <w:tc>
                <w:tcPr>
                  <w:tcW w:w="750" w:type="dxa"/>
                  <w:vAlign w:val="center"/>
                </w:tcPr>
                <w:p w14:paraId="0482B720" w14:textId="77777777" w:rsidR="005D1834" w:rsidRDefault="00000000">
                  <w:pPr>
                    <w:spacing w:after="75"/>
                    <w:jc w:val="both"/>
                  </w:pPr>
                  <w:bookmarkStart w:id="6824" w:name="6706"/>
                  <w:bookmarkEnd w:id="6823"/>
                  <w:r>
                    <w:rPr>
                      <w:rFonts w:ascii="Arial" w:hAnsi="Arial"/>
                      <w:color w:val="000000"/>
                      <w:sz w:val="15"/>
                    </w:rPr>
                    <w:t xml:space="preserve"> </w:t>
                  </w:r>
                </w:p>
              </w:tc>
              <w:tc>
                <w:tcPr>
                  <w:tcW w:w="6383" w:type="dxa"/>
                  <w:vAlign w:val="center"/>
                </w:tcPr>
                <w:p w14:paraId="25B80903" w14:textId="77777777" w:rsidR="005D1834" w:rsidRDefault="00000000">
                  <w:pPr>
                    <w:spacing w:after="75"/>
                    <w:jc w:val="both"/>
                  </w:pPr>
                  <w:bookmarkStart w:id="6825" w:name="6707"/>
                  <w:bookmarkEnd w:id="6824"/>
                  <w:r>
                    <w:rPr>
                      <w:rFonts w:ascii="Arial" w:hAnsi="Arial"/>
                      <w:b/>
                      <w:color w:val="000000"/>
                      <w:sz w:val="15"/>
                    </w:rPr>
                    <w:t>ВРХ, вівці та кози, з яких отримано продукти, не були забиті після оглушення шляхом введення газу в порожнину черепа та не були вбиті в такий спосіб або не були забиті після оглушення шляхом розривання тканин центральної нервової системи з використанням довгастого інструмента у формі стрижня, який вводиться в порожнину черепа</w:t>
                  </w:r>
                  <w:r>
                    <w:rPr>
                      <w:rFonts w:ascii="Arial" w:hAnsi="Arial"/>
                      <w:b/>
                      <w:color w:val="000000"/>
                      <w:vertAlign w:val="superscript"/>
                    </w:rPr>
                    <w:t>(5)</w:t>
                  </w:r>
                  <w:r>
                    <w:rPr>
                      <w:rFonts w:ascii="Arial" w:hAnsi="Arial"/>
                      <w:b/>
                      <w:color w:val="000000"/>
                      <w:sz w:val="15"/>
                    </w:rPr>
                    <w:t>/</w:t>
                  </w:r>
                  <w:r>
                    <w:rPr>
                      <w:rFonts w:ascii="Arial" w:hAnsi="Arial"/>
                      <w:color w:val="000000"/>
                      <w:sz w:val="15"/>
                    </w:rPr>
                    <w:t>bovine, ovine and caprine animals from which products were obtained, had not been slaughtered after stunning by means of gas injected into the cranial cavity or killed by the same method or slaughtered by laceration after stunning of central nervous tissue by means of an elongated rod-shaped instrument introduced into the cranial cavity;</w:t>
                  </w:r>
                </w:p>
              </w:tc>
              <w:bookmarkEnd w:id="6825"/>
            </w:tr>
            <w:tr w:rsidR="005D1834" w14:paraId="2AA2F386" w14:textId="77777777">
              <w:trPr>
                <w:trHeight w:val="120"/>
                <w:tblCellSpacing w:w="0" w:type="auto"/>
              </w:trPr>
              <w:tc>
                <w:tcPr>
                  <w:tcW w:w="972" w:type="dxa"/>
                  <w:vAlign w:val="center"/>
                </w:tcPr>
                <w:p w14:paraId="1B0F6D88" w14:textId="77777777" w:rsidR="005D1834" w:rsidRDefault="00000000">
                  <w:pPr>
                    <w:spacing w:after="75"/>
                    <w:jc w:val="both"/>
                  </w:pPr>
                  <w:bookmarkStart w:id="6826" w:name="6708"/>
                  <w:r>
                    <w:rPr>
                      <w:rFonts w:ascii="Arial" w:hAnsi="Arial"/>
                      <w:color w:val="000000"/>
                      <w:sz w:val="15"/>
                    </w:rPr>
                    <w:t xml:space="preserve"> </w:t>
                  </w:r>
                </w:p>
              </w:tc>
              <w:tc>
                <w:tcPr>
                  <w:tcW w:w="0" w:type="auto"/>
                  <w:vAlign w:val="center"/>
                </w:tcPr>
                <w:p w14:paraId="39E9C676" w14:textId="77777777" w:rsidR="005D1834" w:rsidRDefault="00000000">
                  <w:pPr>
                    <w:spacing w:after="75"/>
                    <w:jc w:val="both"/>
                  </w:pPr>
                  <w:bookmarkStart w:id="6827" w:name="6709"/>
                  <w:bookmarkEnd w:id="6826"/>
                  <w:r>
                    <w:rPr>
                      <w:rFonts w:ascii="Arial" w:hAnsi="Arial"/>
                      <w:color w:val="000000"/>
                      <w:sz w:val="15"/>
                    </w:rPr>
                    <w:t xml:space="preserve"> </w:t>
                  </w:r>
                </w:p>
              </w:tc>
              <w:tc>
                <w:tcPr>
                  <w:tcW w:w="750" w:type="dxa"/>
                  <w:vAlign w:val="center"/>
                </w:tcPr>
                <w:p w14:paraId="586F5E5A" w14:textId="77777777" w:rsidR="005D1834" w:rsidRDefault="00000000">
                  <w:pPr>
                    <w:spacing w:after="75"/>
                    <w:jc w:val="both"/>
                  </w:pPr>
                  <w:bookmarkStart w:id="6828" w:name="6710"/>
                  <w:bookmarkEnd w:id="6827"/>
                  <w:r>
                    <w:rPr>
                      <w:rFonts w:ascii="Arial" w:hAnsi="Arial"/>
                      <w:color w:val="000000"/>
                      <w:sz w:val="15"/>
                    </w:rPr>
                    <w:t xml:space="preserve"> </w:t>
                  </w:r>
                </w:p>
              </w:tc>
              <w:tc>
                <w:tcPr>
                  <w:tcW w:w="6383" w:type="dxa"/>
                  <w:vAlign w:val="center"/>
                </w:tcPr>
                <w:p w14:paraId="43839975" w14:textId="77777777" w:rsidR="005D1834" w:rsidRDefault="00000000">
                  <w:pPr>
                    <w:spacing w:after="75"/>
                    <w:jc w:val="both"/>
                  </w:pPr>
                  <w:bookmarkStart w:id="6829" w:name="6711"/>
                  <w:bookmarkEnd w:id="6828"/>
                  <w:r>
                    <w:rPr>
                      <w:rFonts w:ascii="Arial" w:hAnsi="Arial"/>
                      <w:b/>
                      <w:color w:val="000000"/>
                      <w:sz w:val="15"/>
                    </w:rPr>
                    <w:t>якщо ВРХ, вівці або кози, з яких отримано продукти, походять з території країни</w:t>
                  </w:r>
                  <w:r>
                    <w:rPr>
                      <w:rFonts w:ascii="Arial" w:hAnsi="Arial"/>
                      <w:b/>
                      <w:color w:val="000000"/>
                      <w:vertAlign w:val="superscript"/>
                    </w:rPr>
                    <w:t>(2)</w:t>
                  </w:r>
                  <w:r>
                    <w:rPr>
                      <w:rFonts w:ascii="Arial" w:hAnsi="Arial"/>
                      <w:b/>
                      <w:color w:val="000000"/>
                      <w:sz w:val="15"/>
                    </w:rPr>
                    <w:t xml:space="preserve"> чи зони</w:t>
                  </w:r>
                  <w:r>
                    <w:rPr>
                      <w:rFonts w:ascii="Arial" w:hAnsi="Arial"/>
                      <w:b/>
                      <w:color w:val="000000"/>
                      <w:vertAlign w:val="superscript"/>
                    </w:rPr>
                    <w:t>(3)</w:t>
                  </w:r>
                  <w:r>
                    <w:rPr>
                      <w:rFonts w:ascii="Arial" w:hAnsi="Arial"/>
                      <w:b/>
                      <w:color w:val="000000"/>
                      <w:sz w:val="15"/>
                    </w:rPr>
                    <w:t>, що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або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зазначені тварини не отримували в якості корму м'ясо-кісткового борошна або шкварок відповідно до вимог Кодексу здоров'я наземних тварин МЕБ; виробництво та поводження із харчовими продуктами тваринного походження забезпечує такі умови, щоб зазначені продукти не містили або не були забруднені нервовими або лімфатичними тканинами, оголеними під час процесу відділення м'яса від кісток]/</w:t>
                  </w:r>
                  <w:r>
                    <w:rPr>
                      <w:rFonts w:ascii="Arial" w:hAnsi="Arial"/>
                      <w:color w:val="000000"/>
                      <w:sz w:val="15"/>
                    </w:rPr>
                    <w:t>if bovine, ovine and caprine animals from which the products were obtained, originate from the territory of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referenced animals were not fed with meat-and-bone meal or greaves in accordance with the OIE Terrestrial Animal Health Code; products were produced and handled in a manner which ensures that they did not contain and were not contaminated with nervous and lymphatic tissues exposed during the deboning process]</w:t>
                  </w:r>
                </w:p>
              </w:tc>
              <w:bookmarkEnd w:id="6829"/>
            </w:tr>
            <w:tr w:rsidR="005D1834" w14:paraId="05D9BDCD" w14:textId="77777777">
              <w:trPr>
                <w:trHeight w:val="120"/>
                <w:tblCellSpacing w:w="0" w:type="auto"/>
              </w:trPr>
              <w:tc>
                <w:tcPr>
                  <w:tcW w:w="972" w:type="dxa"/>
                  <w:vMerge w:val="restart"/>
                  <w:vAlign w:val="center"/>
                </w:tcPr>
                <w:p w14:paraId="4865233C" w14:textId="77777777" w:rsidR="005D1834" w:rsidRDefault="00000000">
                  <w:pPr>
                    <w:spacing w:after="75"/>
                    <w:jc w:val="both"/>
                  </w:pPr>
                  <w:bookmarkStart w:id="6830" w:name="6712"/>
                  <w:r>
                    <w:rPr>
                      <w:rFonts w:ascii="Arial" w:hAnsi="Arial"/>
                      <w:color w:val="000000"/>
                      <w:sz w:val="15"/>
                    </w:rPr>
                    <w:t xml:space="preserve"> </w:t>
                  </w:r>
                </w:p>
              </w:tc>
              <w:tc>
                <w:tcPr>
                  <w:tcW w:w="0" w:type="auto"/>
                  <w:vMerge w:val="restart"/>
                  <w:vAlign w:val="center"/>
                </w:tcPr>
                <w:p w14:paraId="6B05A08B" w14:textId="77777777" w:rsidR="005D1834" w:rsidRDefault="00000000">
                  <w:pPr>
                    <w:spacing w:after="75"/>
                    <w:jc w:val="both"/>
                  </w:pPr>
                  <w:bookmarkStart w:id="6831" w:name="6713"/>
                  <w:bookmarkEnd w:id="6830"/>
                  <w:r>
                    <w:rPr>
                      <w:rFonts w:ascii="Arial" w:hAnsi="Arial"/>
                      <w:b/>
                      <w:color w:val="000000"/>
                      <w:sz w:val="15"/>
                    </w:rPr>
                    <w:t>[II.1.5.2</w:t>
                  </w:r>
                </w:p>
              </w:tc>
              <w:tc>
                <w:tcPr>
                  <w:tcW w:w="0" w:type="auto"/>
                  <w:gridSpan w:val="2"/>
                  <w:vAlign w:val="center"/>
                </w:tcPr>
                <w:p w14:paraId="51ECD5FA" w14:textId="77777777" w:rsidR="005D1834" w:rsidRDefault="00000000">
                  <w:pPr>
                    <w:spacing w:after="75"/>
                    <w:jc w:val="both"/>
                  </w:pPr>
                  <w:bookmarkStart w:id="6832" w:name="6714"/>
                  <w:bookmarkEnd w:id="6831"/>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контрольованим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 controlled BSE risk</w:t>
                  </w:r>
                  <w:r>
                    <w:rPr>
                      <w:rFonts w:ascii="Arial" w:hAnsi="Arial"/>
                      <w:b/>
                      <w:color w:val="000000"/>
                      <w:sz w:val="15"/>
                    </w:rPr>
                    <w:t>:</w:t>
                  </w:r>
                </w:p>
              </w:tc>
              <w:bookmarkEnd w:id="6832"/>
            </w:tr>
            <w:tr w:rsidR="005D1834" w14:paraId="20F1E162" w14:textId="77777777">
              <w:trPr>
                <w:trHeight w:val="120"/>
                <w:tblCellSpacing w:w="0" w:type="auto"/>
              </w:trPr>
              <w:tc>
                <w:tcPr>
                  <w:tcW w:w="0" w:type="auto"/>
                  <w:vMerge/>
                  <w:tcBorders>
                    <w:top w:val="nil"/>
                  </w:tcBorders>
                </w:tcPr>
                <w:p w14:paraId="0D531D1E" w14:textId="77777777" w:rsidR="005D1834" w:rsidRDefault="005D1834"/>
              </w:tc>
              <w:tc>
                <w:tcPr>
                  <w:tcW w:w="0" w:type="auto"/>
                  <w:vMerge/>
                  <w:tcBorders>
                    <w:top w:val="nil"/>
                  </w:tcBorders>
                </w:tcPr>
                <w:p w14:paraId="4890D1DA" w14:textId="77777777" w:rsidR="005D1834" w:rsidRDefault="005D1834"/>
              </w:tc>
              <w:tc>
                <w:tcPr>
                  <w:tcW w:w="750" w:type="dxa"/>
                  <w:vAlign w:val="center"/>
                </w:tcPr>
                <w:p w14:paraId="76CF7CBF" w14:textId="77777777" w:rsidR="005D1834" w:rsidRDefault="00000000">
                  <w:pPr>
                    <w:spacing w:after="75"/>
                    <w:jc w:val="both"/>
                  </w:pPr>
                  <w:bookmarkStart w:id="6833" w:name="6715"/>
                  <w:r>
                    <w:rPr>
                      <w:rFonts w:ascii="Arial" w:hAnsi="Arial"/>
                      <w:color w:val="000000"/>
                      <w:sz w:val="15"/>
                    </w:rPr>
                    <w:t xml:space="preserve"> </w:t>
                  </w:r>
                </w:p>
              </w:tc>
              <w:tc>
                <w:tcPr>
                  <w:tcW w:w="6383" w:type="dxa"/>
                  <w:vAlign w:val="center"/>
                </w:tcPr>
                <w:p w14:paraId="10F1A273" w14:textId="77777777" w:rsidR="005D1834" w:rsidRDefault="00000000">
                  <w:pPr>
                    <w:spacing w:after="75"/>
                    <w:jc w:val="both"/>
                  </w:pPr>
                  <w:bookmarkStart w:id="6834" w:name="6716"/>
                  <w:bookmarkEnd w:id="6833"/>
                  <w:r>
                    <w:rPr>
                      <w:rFonts w:ascii="Arial" w:hAnsi="Arial"/>
                      <w:b/>
                      <w:color w:val="000000"/>
                      <w:sz w:val="15"/>
                    </w:rPr>
                    <w:t>ВРХ, вівці або кози, з яких отримано продукти: були піддані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або за допомогою газу, введеного в порожнину черепа/</w:t>
                  </w:r>
                  <w:r>
                    <w:rPr>
                      <w:rFonts w:ascii="Arial" w:hAnsi="Arial"/>
                      <w:color w:val="000000"/>
                      <w:sz w:val="15"/>
                    </w:rPr>
                    <w:t xml:space="preserve"> bovine, ovine and caprine animals from which products were obtained: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tc>
              <w:bookmarkEnd w:id="6834"/>
            </w:tr>
            <w:tr w:rsidR="005D1834" w14:paraId="37139419" w14:textId="77777777">
              <w:trPr>
                <w:trHeight w:val="120"/>
                <w:tblCellSpacing w:w="0" w:type="auto"/>
              </w:trPr>
              <w:tc>
                <w:tcPr>
                  <w:tcW w:w="0" w:type="auto"/>
                  <w:vMerge/>
                  <w:tcBorders>
                    <w:top w:val="nil"/>
                  </w:tcBorders>
                </w:tcPr>
                <w:p w14:paraId="7A602AA4" w14:textId="77777777" w:rsidR="005D1834" w:rsidRDefault="005D1834"/>
              </w:tc>
              <w:tc>
                <w:tcPr>
                  <w:tcW w:w="0" w:type="auto"/>
                  <w:vMerge/>
                  <w:tcBorders>
                    <w:top w:val="nil"/>
                  </w:tcBorders>
                </w:tcPr>
                <w:p w14:paraId="5650BEB4" w14:textId="77777777" w:rsidR="005D1834" w:rsidRDefault="005D1834"/>
              </w:tc>
              <w:tc>
                <w:tcPr>
                  <w:tcW w:w="750" w:type="dxa"/>
                  <w:vAlign w:val="center"/>
                </w:tcPr>
                <w:p w14:paraId="72B0D33C" w14:textId="77777777" w:rsidR="005D1834" w:rsidRDefault="00000000">
                  <w:pPr>
                    <w:spacing w:after="75"/>
                    <w:jc w:val="both"/>
                  </w:pPr>
                  <w:bookmarkStart w:id="6835" w:name="6717"/>
                  <w:r>
                    <w:rPr>
                      <w:rFonts w:ascii="Arial" w:hAnsi="Arial"/>
                      <w:color w:val="000000"/>
                      <w:sz w:val="15"/>
                    </w:rPr>
                    <w:t xml:space="preserve"> </w:t>
                  </w:r>
                </w:p>
              </w:tc>
              <w:tc>
                <w:tcPr>
                  <w:tcW w:w="6383" w:type="dxa"/>
                  <w:vAlign w:val="center"/>
                </w:tcPr>
                <w:p w14:paraId="04A48875" w14:textId="77777777" w:rsidR="005D1834" w:rsidRDefault="00000000">
                  <w:pPr>
                    <w:spacing w:after="75"/>
                    <w:jc w:val="both"/>
                  </w:pPr>
                  <w:bookmarkStart w:id="6836" w:name="6718"/>
                  <w:bookmarkEnd w:id="6835"/>
                  <w:r>
                    <w:rPr>
                      <w:rFonts w:ascii="Arial" w:hAnsi="Arial"/>
                      <w:b/>
                      <w:color w:val="000000"/>
                      <w:sz w:val="15"/>
                    </w:rPr>
                    <w:t>продукти не містять та не є отриманими з ризикового матеріалу або з м'яса механічного обвалювання (ММО), отриманого із кісток ВРХ, овець або кіз]/</w:t>
                  </w:r>
                  <w:r>
                    <w:rPr>
                      <w:rFonts w:ascii="Arial" w:hAnsi="Arial"/>
                      <w:color w:val="000000"/>
                      <w:sz w:val="15"/>
                    </w:rPr>
                    <w:t xml:space="preserve"> products do not contain and are not derived from specified risk material or mechanically separated meat obtained from bones of bovine, ovine or caprine animals]</w:t>
                  </w:r>
                </w:p>
              </w:tc>
              <w:bookmarkEnd w:id="6836"/>
            </w:tr>
            <w:tr w:rsidR="005D1834" w14:paraId="0604D165" w14:textId="77777777">
              <w:trPr>
                <w:trHeight w:val="120"/>
                <w:tblCellSpacing w:w="0" w:type="auto"/>
              </w:trPr>
              <w:tc>
                <w:tcPr>
                  <w:tcW w:w="972" w:type="dxa"/>
                  <w:vAlign w:val="center"/>
                </w:tcPr>
                <w:p w14:paraId="05254147" w14:textId="77777777" w:rsidR="005D1834" w:rsidRDefault="00000000">
                  <w:pPr>
                    <w:spacing w:after="75"/>
                    <w:jc w:val="both"/>
                  </w:pPr>
                  <w:bookmarkStart w:id="6837" w:name="6719"/>
                  <w:r>
                    <w:rPr>
                      <w:rFonts w:ascii="Arial" w:hAnsi="Arial"/>
                      <w:color w:val="000000"/>
                      <w:sz w:val="15"/>
                    </w:rPr>
                    <w:lastRenderedPageBreak/>
                    <w:t xml:space="preserve"> </w:t>
                  </w:r>
                </w:p>
              </w:tc>
              <w:tc>
                <w:tcPr>
                  <w:tcW w:w="0" w:type="auto"/>
                  <w:vAlign w:val="center"/>
                </w:tcPr>
                <w:p w14:paraId="0145EB22" w14:textId="77777777" w:rsidR="005D1834" w:rsidRDefault="00000000">
                  <w:pPr>
                    <w:spacing w:after="75"/>
                    <w:jc w:val="both"/>
                  </w:pPr>
                  <w:bookmarkStart w:id="6838" w:name="6720"/>
                  <w:bookmarkEnd w:id="6837"/>
                  <w:r>
                    <w:rPr>
                      <w:rFonts w:ascii="Arial" w:hAnsi="Arial"/>
                      <w:b/>
                      <w:color w:val="000000"/>
                      <w:sz w:val="15"/>
                    </w:rPr>
                    <w:t>[II.1.5.3</w:t>
                  </w:r>
                </w:p>
              </w:tc>
              <w:tc>
                <w:tcPr>
                  <w:tcW w:w="0" w:type="auto"/>
                  <w:gridSpan w:val="2"/>
                  <w:vAlign w:val="center"/>
                </w:tcPr>
                <w:p w14:paraId="725A1C83" w14:textId="77777777" w:rsidR="005D1834" w:rsidRDefault="00000000">
                  <w:pPr>
                    <w:spacing w:after="75"/>
                    <w:jc w:val="both"/>
                  </w:pPr>
                  <w:bookmarkStart w:id="6839" w:name="6721"/>
                  <w:bookmarkEnd w:id="6838"/>
                  <w:r>
                    <w:rPr>
                      <w:rFonts w:ascii="Arial" w:hAnsi="Arial"/>
                      <w:b/>
                      <w:color w:val="000000"/>
                      <w:sz w:val="15"/>
                    </w:rPr>
                    <w:t>у разі ввезення (пересилання) на митну територію України продуктів із країни</w:t>
                  </w:r>
                  <w:r>
                    <w:rPr>
                      <w:rFonts w:ascii="Arial" w:hAnsi="Arial"/>
                      <w:b/>
                      <w:color w:val="000000"/>
                      <w:vertAlign w:val="superscript"/>
                    </w:rPr>
                    <w:t>(2)</w:t>
                  </w:r>
                  <w:r>
                    <w:rPr>
                      <w:rFonts w:ascii="Arial" w:hAnsi="Arial"/>
                      <w:b/>
                      <w:color w:val="000000"/>
                      <w:sz w:val="15"/>
                    </w:rPr>
                    <w:t xml:space="preserve"> або зони</w:t>
                  </w:r>
                  <w:r>
                    <w:rPr>
                      <w:rFonts w:ascii="Arial" w:hAnsi="Arial"/>
                      <w:b/>
                      <w:color w:val="000000"/>
                      <w:vertAlign w:val="superscript"/>
                    </w:rPr>
                    <w:t>(3)</w:t>
                  </w:r>
                  <w:r>
                    <w:rPr>
                      <w:rFonts w:ascii="Arial" w:hAnsi="Arial"/>
                      <w:b/>
                      <w:color w:val="000000"/>
                      <w:sz w:val="15"/>
                    </w:rPr>
                    <w:t>, які відповідно до вимог Кодексу здоров'я наземних тварин МЕБ є країною</w:t>
                  </w:r>
                  <w:r>
                    <w:rPr>
                      <w:rFonts w:ascii="Arial" w:hAnsi="Arial"/>
                      <w:b/>
                      <w:color w:val="000000"/>
                      <w:vertAlign w:val="superscript"/>
                    </w:rPr>
                    <w:t>(2)</w:t>
                  </w:r>
                  <w:r>
                    <w:rPr>
                      <w:rFonts w:ascii="Arial" w:hAnsi="Arial"/>
                      <w:b/>
                      <w:color w:val="000000"/>
                      <w:sz w:val="15"/>
                    </w:rPr>
                    <w:t xml:space="preserve"> чи зоною</w:t>
                  </w:r>
                  <w:r>
                    <w:rPr>
                      <w:rFonts w:ascii="Arial" w:hAnsi="Arial"/>
                      <w:b/>
                      <w:color w:val="000000"/>
                      <w:vertAlign w:val="superscript"/>
                    </w:rPr>
                    <w:t>(3)</w:t>
                  </w:r>
                  <w:r>
                    <w:rPr>
                      <w:rFonts w:ascii="Arial" w:hAnsi="Arial"/>
                      <w:b/>
                      <w:color w:val="000000"/>
                      <w:sz w:val="15"/>
                    </w:rPr>
                    <w:t xml:space="preserve"> з невизначеним ризиком щодо губчастоподібної енцефалопатії ВРХ: /</w:t>
                  </w:r>
                  <w:r>
                    <w:rPr>
                      <w:rFonts w:ascii="Arial" w:hAnsi="Arial"/>
                      <w:color w:val="000000"/>
                      <w:sz w:val="15"/>
                    </w:rPr>
                    <w:t xml:space="preserve"> for importation (sending) to the customs territory of Ukraine of products from a country</w:t>
                  </w:r>
                  <w:r>
                    <w:rPr>
                      <w:rFonts w:ascii="Arial" w:hAnsi="Arial"/>
                      <w:color w:val="000000"/>
                      <w:vertAlign w:val="superscript"/>
                    </w:rPr>
                    <w:t>(2)</w:t>
                  </w:r>
                  <w:r>
                    <w:rPr>
                      <w:rFonts w:ascii="Arial" w:hAnsi="Arial"/>
                      <w:color w:val="000000"/>
                      <w:sz w:val="15"/>
                    </w:rPr>
                    <w:t xml:space="preserve"> or zone</w:t>
                  </w:r>
                  <w:r>
                    <w:rPr>
                      <w:rFonts w:ascii="Arial" w:hAnsi="Arial"/>
                      <w:color w:val="000000"/>
                      <w:vertAlign w:val="superscript"/>
                    </w:rPr>
                    <w:t>(3)</w:t>
                  </w:r>
                  <w:r>
                    <w:rPr>
                      <w:rFonts w:ascii="Arial" w:hAnsi="Arial"/>
                      <w:color w:val="000000"/>
                      <w:sz w:val="15"/>
                    </w:rPr>
                    <w:t xml:space="preserve"> which according to OIE Terrestrial Animals Health Code is the country</w:t>
                  </w:r>
                  <w:r>
                    <w:rPr>
                      <w:rFonts w:ascii="Arial" w:hAnsi="Arial"/>
                      <w:color w:val="000000"/>
                      <w:vertAlign w:val="superscript"/>
                    </w:rPr>
                    <w:t>(2)</w:t>
                  </w:r>
                  <w:r>
                    <w:rPr>
                      <w:rFonts w:ascii="Arial" w:hAnsi="Arial"/>
                      <w:color w:val="000000"/>
                      <w:sz w:val="15"/>
                    </w:rPr>
                    <w:t xml:space="preserve"> or the zone</w:t>
                  </w:r>
                  <w:r>
                    <w:rPr>
                      <w:rFonts w:ascii="Arial" w:hAnsi="Arial"/>
                      <w:color w:val="000000"/>
                      <w:vertAlign w:val="superscript"/>
                    </w:rPr>
                    <w:t>(3)</w:t>
                  </w:r>
                  <w:r>
                    <w:rPr>
                      <w:rFonts w:ascii="Arial" w:hAnsi="Arial"/>
                      <w:color w:val="000000"/>
                      <w:sz w:val="15"/>
                    </w:rPr>
                    <w:t xml:space="preserve"> with an undetermined BSE risk, the following condition shall be met:</w:t>
                  </w:r>
                </w:p>
              </w:tc>
              <w:bookmarkEnd w:id="6839"/>
            </w:tr>
            <w:tr w:rsidR="005D1834" w14:paraId="7BEAF7EF" w14:textId="77777777">
              <w:trPr>
                <w:trHeight w:val="120"/>
                <w:tblCellSpacing w:w="0" w:type="auto"/>
              </w:trPr>
              <w:tc>
                <w:tcPr>
                  <w:tcW w:w="972" w:type="dxa"/>
                  <w:vAlign w:val="center"/>
                </w:tcPr>
                <w:p w14:paraId="01E1BBD4" w14:textId="77777777" w:rsidR="005D1834" w:rsidRDefault="00000000">
                  <w:pPr>
                    <w:spacing w:after="75"/>
                    <w:jc w:val="both"/>
                  </w:pPr>
                  <w:bookmarkStart w:id="6840" w:name="6722"/>
                  <w:r>
                    <w:rPr>
                      <w:rFonts w:ascii="Arial" w:hAnsi="Arial"/>
                      <w:color w:val="000000"/>
                      <w:sz w:val="15"/>
                    </w:rPr>
                    <w:t xml:space="preserve"> </w:t>
                  </w:r>
                </w:p>
              </w:tc>
              <w:tc>
                <w:tcPr>
                  <w:tcW w:w="0" w:type="auto"/>
                  <w:vAlign w:val="center"/>
                </w:tcPr>
                <w:p w14:paraId="4BEF66F7" w14:textId="77777777" w:rsidR="005D1834" w:rsidRDefault="00000000">
                  <w:pPr>
                    <w:spacing w:after="75"/>
                    <w:jc w:val="both"/>
                  </w:pPr>
                  <w:bookmarkStart w:id="6841" w:name="6723"/>
                  <w:bookmarkEnd w:id="6840"/>
                  <w:r>
                    <w:rPr>
                      <w:rFonts w:ascii="Arial" w:hAnsi="Arial"/>
                      <w:color w:val="000000"/>
                      <w:sz w:val="15"/>
                    </w:rPr>
                    <w:t xml:space="preserve"> </w:t>
                  </w:r>
                </w:p>
              </w:tc>
              <w:tc>
                <w:tcPr>
                  <w:tcW w:w="750" w:type="dxa"/>
                  <w:vAlign w:val="center"/>
                </w:tcPr>
                <w:p w14:paraId="3A4DFF5B" w14:textId="77777777" w:rsidR="005D1834" w:rsidRDefault="00000000">
                  <w:pPr>
                    <w:spacing w:after="75"/>
                    <w:jc w:val="both"/>
                  </w:pPr>
                  <w:bookmarkStart w:id="6842" w:name="6724"/>
                  <w:bookmarkEnd w:id="6841"/>
                  <w:r>
                    <w:rPr>
                      <w:rFonts w:ascii="Arial" w:hAnsi="Arial"/>
                      <w:color w:val="000000"/>
                      <w:sz w:val="15"/>
                    </w:rPr>
                    <w:t xml:space="preserve"> </w:t>
                  </w:r>
                </w:p>
              </w:tc>
              <w:tc>
                <w:tcPr>
                  <w:tcW w:w="6383" w:type="dxa"/>
                  <w:vAlign w:val="center"/>
                </w:tcPr>
                <w:p w14:paraId="5D4A0692" w14:textId="77777777" w:rsidR="005D1834" w:rsidRDefault="00000000">
                  <w:pPr>
                    <w:spacing w:after="75"/>
                    <w:jc w:val="both"/>
                  </w:pPr>
                  <w:bookmarkStart w:id="6843" w:name="6725"/>
                  <w:bookmarkEnd w:id="6842"/>
                  <w:r>
                    <w:rPr>
                      <w:rFonts w:ascii="Arial" w:hAnsi="Arial"/>
                      <w:b/>
                      <w:color w:val="000000"/>
                      <w:sz w:val="15"/>
                    </w:rPr>
                    <w:t>ВРХ, вівці або кози, з яких отримано продукти: не отримували в якості корму м'ясо-кісткового борошна або шкварок, отриманих із жуйних тварин, відповідно до вимог Кодексу здоров'я наземних тварин МЕБ; піддавались передзабійному та післязабійному огляду; не були забиті після оглушення шляхом розривання тканин центральної нервової системи з використанням довгастого інструмента у формі стрижня, введеного в порожнину черепа, чи за допомогою газу, введеного в порожнину черепа /</w:t>
                  </w:r>
                  <w:r>
                    <w:rPr>
                      <w:rFonts w:ascii="Arial" w:hAnsi="Arial"/>
                      <w:color w:val="000000"/>
                      <w:sz w:val="15"/>
                    </w:rPr>
                    <w:t xml:space="preserve"> bovine, ovine and caprine animals from which products were obtained: were not fed with meat-and-bone meal or greaves derived from ruminants in accordance with the OIE Terrestrial Animal Health Code; had been subjected to ante mortem and post mortem inspections; had not been slaughtered after stunning by laceration of central nervous tissue by means of an elongated rod-shaped instrument introduced into the cranial cavity, or by means of gas injected into the cranial cavity;</w:t>
                  </w:r>
                </w:p>
              </w:tc>
              <w:bookmarkEnd w:id="6843"/>
            </w:tr>
            <w:tr w:rsidR="005D1834" w14:paraId="608788DF" w14:textId="77777777">
              <w:trPr>
                <w:trHeight w:val="120"/>
                <w:tblCellSpacing w:w="0" w:type="auto"/>
              </w:trPr>
              <w:tc>
                <w:tcPr>
                  <w:tcW w:w="972" w:type="dxa"/>
                  <w:vAlign w:val="center"/>
                </w:tcPr>
                <w:p w14:paraId="0036976B" w14:textId="77777777" w:rsidR="005D1834" w:rsidRDefault="00000000">
                  <w:pPr>
                    <w:spacing w:after="75"/>
                    <w:jc w:val="both"/>
                  </w:pPr>
                  <w:bookmarkStart w:id="6844" w:name="6726"/>
                  <w:r>
                    <w:rPr>
                      <w:rFonts w:ascii="Arial" w:hAnsi="Arial"/>
                      <w:color w:val="000000"/>
                      <w:sz w:val="15"/>
                    </w:rPr>
                    <w:t xml:space="preserve"> </w:t>
                  </w:r>
                </w:p>
              </w:tc>
              <w:tc>
                <w:tcPr>
                  <w:tcW w:w="0" w:type="auto"/>
                  <w:vAlign w:val="center"/>
                </w:tcPr>
                <w:p w14:paraId="495BA6A2" w14:textId="77777777" w:rsidR="005D1834" w:rsidRDefault="00000000">
                  <w:pPr>
                    <w:spacing w:after="75"/>
                    <w:jc w:val="both"/>
                  </w:pPr>
                  <w:bookmarkStart w:id="6845" w:name="6727"/>
                  <w:bookmarkEnd w:id="6844"/>
                  <w:r>
                    <w:rPr>
                      <w:rFonts w:ascii="Arial" w:hAnsi="Arial"/>
                      <w:color w:val="000000"/>
                      <w:sz w:val="15"/>
                    </w:rPr>
                    <w:t xml:space="preserve"> </w:t>
                  </w:r>
                </w:p>
              </w:tc>
              <w:tc>
                <w:tcPr>
                  <w:tcW w:w="750" w:type="dxa"/>
                  <w:vAlign w:val="center"/>
                </w:tcPr>
                <w:p w14:paraId="5C14689F" w14:textId="77777777" w:rsidR="005D1834" w:rsidRDefault="00000000">
                  <w:pPr>
                    <w:spacing w:after="75"/>
                    <w:jc w:val="both"/>
                  </w:pPr>
                  <w:bookmarkStart w:id="6846" w:name="6728"/>
                  <w:bookmarkEnd w:id="6845"/>
                  <w:r>
                    <w:rPr>
                      <w:rFonts w:ascii="Arial" w:hAnsi="Arial"/>
                      <w:color w:val="000000"/>
                      <w:sz w:val="15"/>
                    </w:rPr>
                    <w:t xml:space="preserve"> </w:t>
                  </w:r>
                </w:p>
              </w:tc>
              <w:tc>
                <w:tcPr>
                  <w:tcW w:w="6383" w:type="dxa"/>
                  <w:vAlign w:val="center"/>
                </w:tcPr>
                <w:p w14:paraId="15FE86D6" w14:textId="77777777" w:rsidR="005D1834" w:rsidRDefault="00000000">
                  <w:pPr>
                    <w:spacing w:after="75"/>
                    <w:jc w:val="both"/>
                  </w:pPr>
                  <w:bookmarkStart w:id="6847" w:name="6729"/>
                  <w:bookmarkEnd w:id="6846"/>
                  <w:r>
                    <w:rPr>
                      <w:rFonts w:ascii="Arial" w:hAnsi="Arial"/>
                      <w:b/>
                      <w:color w:val="000000"/>
                      <w:sz w:val="15"/>
                    </w:rPr>
                    <w:t>продукти не містять та не отримані з ризикового матеріалу, нервових і лімфатичних тканин, оголених під час відділення м'яса від кісток, та м'яса механічного обвалювання (ММО), отриманого із кісток ВРХ, овець або кіз]/</w:t>
                  </w:r>
                  <w:r>
                    <w:rPr>
                      <w:rFonts w:ascii="Arial" w:hAnsi="Arial"/>
                      <w:color w:val="000000"/>
                      <w:sz w:val="15"/>
                    </w:rPr>
                    <w:t>products do not contain and are not derived from specified risk material, nervous and lymphatic tissues exposed during the deboning process and mechanically separated meat obtained from bones of bovine, ovine or caprine animals.]</w:t>
                  </w:r>
                </w:p>
              </w:tc>
              <w:bookmarkEnd w:id="6847"/>
            </w:tr>
            <w:tr w:rsidR="005D1834" w14:paraId="2C83E63F" w14:textId="77777777">
              <w:trPr>
                <w:trHeight w:val="120"/>
                <w:tblCellSpacing w:w="0" w:type="auto"/>
              </w:trPr>
              <w:tc>
                <w:tcPr>
                  <w:tcW w:w="0" w:type="auto"/>
                  <w:gridSpan w:val="4"/>
                  <w:vAlign w:val="center"/>
                </w:tcPr>
                <w:p w14:paraId="4A9AB7A4" w14:textId="77777777" w:rsidR="005D1834" w:rsidRDefault="00000000">
                  <w:pPr>
                    <w:spacing w:after="75"/>
                    <w:jc w:val="both"/>
                  </w:pPr>
                  <w:bookmarkStart w:id="6848" w:name="6730"/>
                  <w:r>
                    <w:rPr>
                      <w:rFonts w:ascii="Arial" w:hAnsi="Arial"/>
                      <w:b/>
                      <w:color w:val="000000"/>
                      <w:sz w:val="15"/>
                    </w:rPr>
                    <w:t>II.2 Підтвердження безпечності для здоров'я тварин /</w:t>
                  </w:r>
                  <w:r>
                    <w:rPr>
                      <w:rFonts w:ascii="Arial" w:hAnsi="Arial"/>
                      <w:color w:val="000000"/>
                      <w:sz w:val="15"/>
                    </w:rPr>
                    <w:t xml:space="preserve"> Animal health attestation</w:t>
                  </w:r>
                </w:p>
              </w:tc>
              <w:bookmarkEnd w:id="6848"/>
            </w:tr>
            <w:tr w:rsidR="005D1834" w14:paraId="2CD8090F" w14:textId="77777777">
              <w:trPr>
                <w:trHeight w:val="120"/>
                <w:tblCellSpacing w:w="0" w:type="auto"/>
              </w:trPr>
              <w:tc>
                <w:tcPr>
                  <w:tcW w:w="0" w:type="auto"/>
                  <w:gridSpan w:val="4"/>
                  <w:vAlign w:val="center"/>
                </w:tcPr>
                <w:p w14:paraId="5B24C64B" w14:textId="77777777" w:rsidR="005D1834" w:rsidRDefault="00000000">
                  <w:pPr>
                    <w:spacing w:after="75"/>
                    <w:jc w:val="both"/>
                  </w:pPr>
                  <w:bookmarkStart w:id="6849" w:name="6731"/>
                  <w:r>
                    <w:rPr>
                      <w:rFonts w:ascii="Arial" w:hAnsi="Arial"/>
                      <w:b/>
                      <w:color w:val="000000"/>
                      <w:sz w:val="15"/>
                    </w:rPr>
                    <w:t>Я, що нижче підписався державний ветеринарний інспектор, цим засвідчую, що [топлені тваринні жири] [шкварки], зазначені в частині I цього міжнародного сертифіката, походять з території країни / зони / компартмента</w:t>
                  </w:r>
                  <w:r>
                    <w:rPr>
                      <w:rFonts w:ascii="Arial" w:hAnsi="Arial"/>
                      <w:b/>
                      <w:color w:val="000000"/>
                      <w:vertAlign w:val="superscript"/>
                    </w:rPr>
                    <w:t>(2)(3)</w:t>
                  </w:r>
                  <w:r>
                    <w:rPr>
                      <w:rFonts w:ascii="Arial" w:hAnsi="Arial"/>
                      <w:b/>
                      <w:color w:val="000000"/>
                      <w:sz w:val="15"/>
                    </w:rPr>
                    <w:t>: /</w:t>
                  </w:r>
                  <w:r>
                    <w:rPr>
                      <w:rFonts w:ascii="Arial" w:hAnsi="Arial"/>
                      <w:color w:val="000000"/>
                      <w:sz w:val="15"/>
                    </w:rPr>
                    <w:t xml:space="preserve"> I, the undersigned official veterinarian, hereby certify, that [rendered animal fats] [greaves] described in Part I of this International Certificate, come from the territory of a country / zone / compartment</w:t>
                  </w:r>
                  <w:r>
                    <w:rPr>
                      <w:rFonts w:ascii="Arial" w:hAnsi="Arial"/>
                      <w:color w:val="000000"/>
                      <w:vertAlign w:val="superscript"/>
                    </w:rPr>
                    <w:t>(2)(3)</w:t>
                  </w:r>
                  <w:r>
                    <w:rPr>
                      <w:rFonts w:ascii="Arial" w:hAnsi="Arial"/>
                      <w:color w:val="000000"/>
                      <w:sz w:val="15"/>
                    </w:rPr>
                    <w:t>:</w:t>
                  </w:r>
                </w:p>
              </w:tc>
              <w:bookmarkEnd w:id="6849"/>
            </w:tr>
            <w:tr w:rsidR="005D1834" w14:paraId="43CEA5F5" w14:textId="77777777">
              <w:trPr>
                <w:trHeight w:val="120"/>
                <w:tblCellSpacing w:w="0" w:type="auto"/>
              </w:trPr>
              <w:tc>
                <w:tcPr>
                  <w:tcW w:w="972" w:type="dxa"/>
                  <w:vAlign w:val="center"/>
                </w:tcPr>
                <w:p w14:paraId="76E047CF" w14:textId="77777777" w:rsidR="005D1834" w:rsidRDefault="00000000">
                  <w:pPr>
                    <w:spacing w:after="75"/>
                    <w:jc w:val="both"/>
                  </w:pPr>
                  <w:bookmarkStart w:id="6850" w:name="6732"/>
                  <w:r>
                    <w:rPr>
                      <w:rFonts w:ascii="Arial" w:hAnsi="Arial"/>
                      <w:color w:val="000000"/>
                      <w:sz w:val="15"/>
                    </w:rPr>
                    <w:t xml:space="preserve"> </w:t>
                  </w:r>
                </w:p>
              </w:tc>
              <w:tc>
                <w:tcPr>
                  <w:tcW w:w="1247" w:type="dxa"/>
                  <w:vAlign w:val="center"/>
                </w:tcPr>
                <w:p w14:paraId="152FB55B" w14:textId="77777777" w:rsidR="005D1834" w:rsidRDefault="00000000">
                  <w:pPr>
                    <w:spacing w:after="75"/>
                    <w:jc w:val="both"/>
                  </w:pPr>
                  <w:bookmarkStart w:id="6851" w:name="6733"/>
                  <w:bookmarkEnd w:id="6850"/>
                  <w:r>
                    <w:rPr>
                      <w:rFonts w:ascii="Arial" w:hAnsi="Arial"/>
                      <w:b/>
                      <w:color w:val="000000"/>
                      <w:sz w:val="15"/>
                    </w:rPr>
                    <w:t>II.2.1</w:t>
                  </w:r>
                </w:p>
              </w:tc>
              <w:tc>
                <w:tcPr>
                  <w:tcW w:w="0" w:type="auto"/>
                  <w:gridSpan w:val="2"/>
                  <w:vAlign w:val="center"/>
                </w:tcPr>
                <w:p w14:paraId="624D1FED" w14:textId="77777777" w:rsidR="005D1834" w:rsidRDefault="00000000">
                  <w:pPr>
                    <w:spacing w:after="75"/>
                    <w:jc w:val="both"/>
                  </w:pPr>
                  <w:bookmarkStart w:id="6852" w:name="6734"/>
                  <w:bookmarkEnd w:id="6851"/>
                  <w:r>
                    <w:rPr>
                      <w:rFonts w:ascii="Arial" w:hAnsi="Arial"/>
                      <w:b/>
                      <w:color w:val="000000"/>
                      <w:sz w:val="15"/>
                    </w:rPr>
                    <w:t>що внесені до реєстру країн та потужностей, з яких дозволяється ввезення (пересилання) на митну територію України свіжого м'яса відповідних видів тварин, з яких отримано [топлені тваринні жири] [шкварки]/</w:t>
                  </w:r>
                  <w:r>
                    <w:rPr>
                      <w:rFonts w:ascii="Arial" w:hAnsi="Arial"/>
                      <w:color w:val="000000"/>
                      <w:sz w:val="15"/>
                    </w:rPr>
                    <w:t xml:space="preserve"> listed in the register of countries and establishments authorised for the importation (sending) to the customs territory of Ukraine of fresh meat of species of concern, from which [rendered animal fats] [greaves] have been obtained;</w:t>
                  </w:r>
                </w:p>
              </w:tc>
              <w:bookmarkEnd w:id="6852"/>
            </w:tr>
            <w:tr w:rsidR="005D1834" w14:paraId="70DEA05B" w14:textId="77777777">
              <w:trPr>
                <w:trHeight w:val="120"/>
                <w:tblCellSpacing w:w="0" w:type="auto"/>
              </w:trPr>
              <w:tc>
                <w:tcPr>
                  <w:tcW w:w="972" w:type="dxa"/>
                  <w:vAlign w:val="center"/>
                </w:tcPr>
                <w:p w14:paraId="69C18031" w14:textId="77777777" w:rsidR="005D1834" w:rsidRDefault="00000000">
                  <w:pPr>
                    <w:spacing w:after="75"/>
                    <w:jc w:val="both"/>
                  </w:pPr>
                  <w:bookmarkStart w:id="6853" w:name="6735"/>
                  <w:r>
                    <w:rPr>
                      <w:rFonts w:ascii="Arial" w:hAnsi="Arial"/>
                      <w:color w:val="000000"/>
                      <w:sz w:val="15"/>
                    </w:rPr>
                    <w:t xml:space="preserve"> </w:t>
                  </w:r>
                </w:p>
              </w:tc>
              <w:tc>
                <w:tcPr>
                  <w:tcW w:w="1247" w:type="dxa"/>
                  <w:vAlign w:val="center"/>
                </w:tcPr>
                <w:p w14:paraId="3F5FCFFC" w14:textId="77777777" w:rsidR="005D1834" w:rsidRDefault="00000000">
                  <w:pPr>
                    <w:spacing w:after="75"/>
                    <w:jc w:val="both"/>
                  </w:pPr>
                  <w:bookmarkStart w:id="6854" w:name="6736"/>
                  <w:bookmarkEnd w:id="6853"/>
                  <w:r>
                    <w:rPr>
                      <w:rFonts w:ascii="Arial" w:hAnsi="Arial"/>
                      <w:b/>
                      <w:color w:val="000000"/>
                    </w:rPr>
                    <w:t>(2)</w:t>
                  </w:r>
                  <w:r>
                    <w:rPr>
                      <w:rFonts w:ascii="Arial" w:hAnsi="Arial"/>
                      <w:color w:val="000000"/>
                      <w:sz w:val="15"/>
                    </w:rPr>
                    <w:t xml:space="preserve"> </w:t>
                  </w:r>
                  <w:r>
                    <w:rPr>
                      <w:rFonts w:ascii="Arial" w:hAnsi="Arial"/>
                      <w:b/>
                      <w:color w:val="000000"/>
                      <w:sz w:val="15"/>
                    </w:rPr>
                    <w:t>або</w:t>
                  </w:r>
                  <w:r>
                    <w:rPr>
                      <w:rFonts w:ascii="Arial" w:hAnsi="Arial"/>
                      <w:color w:val="000000"/>
                      <w:sz w:val="15"/>
                    </w:rPr>
                    <w:t>/either</w:t>
                  </w:r>
                </w:p>
              </w:tc>
              <w:tc>
                <w:tcPr>
                  <w:tcW w:w="0" w:type="auto"/>
                  <w:gridSpan w:val="2"/>
                  <w:vAlign w:val="center"/>
                </w:tcPr>
                <w:p w14:paraId="59BADDDF" w14:textId="77777777" w:rsidR="005D1834" w:rsidRDefault="00000000">
                  <w:pPr>
                    <w:spacing w:after="75"/>
                    <w:jc w:val="both"/>
                  </w:pPr>
                  <w:bookmarkStart w:id="6855" w:name="6737"/>
                  <w:bookmarkEnd w:id="6854"/>
                  <w:r>
                    <w:rPr>
                      <w:rFonts w:ascii="Arial" w:hAnsi="Arial"/>
                      <w:color w:val="000000"/>
                      <w:sz w:val="15"/>
                    </w:rPr>
                    <w:t xml:space="preserve"> </w:t>
                  </w:r>
                </w:p>
              </w:tc>
              <w:bookmarkEnd w:id="6855"/>
            </w:tr>
            <w:tr w:rsidR="005D1834" w14:paraId="3CCF09B5" w14:textId="77777777">
              <w:trPr>
                <w:trHeight w:val="120"/>
                <w:tblCellSpacing w:w="0" w:type="auto"/>
              </w:trPr>
              <w:tc>
                <w:tcPr>
                  <w:tcW w:w="972" w:type="dxa"/>
                  <w:vAlign w:val="center"/>
                </w:tcPr>
                <w:p w14:paraId="27BAB5ED" w14:textId="77777777" w:rsidR="005D1834" w:rsidRDefault="00000000">
                  <w:pPr>
                    <w:spacing w:after="75"/>
                    <w:jc w:val="both"/>
                  </w:pPr>
                  <w:bookmarkStart w:id="6856" w:name="6738"/>
                  <w:r>
                    <w:rPr>
                      <w:rFonts w:ascii="Arial" w:hAnsi="Arial"/>
                      <w:color w:val="000000"/>
                      <w:sz w:val="15"/>
                    </w:rPr>
                    <w:t xml:space="preserve"> </w:t>
                  </w:r>
                </w:p>
              </w:tc>
              <w:tc>
                <w:tcPr>
                  <w:tcW w:w="1247" w:type="dxa"/>
                  <w:vAlign w:val="center"/>
                </w:tcPr>
                <w:p w14:paraId="40E20A1B" w14:textId="77777777" w:rsidR="005D1834" w:rsidRDefault="00000000">
                  <w:pPr>
                    <w:spacing w:after="75"/>
                    <w:jc w:val="both"/>
                  </w:pPr>
                  <w:bookmarkStart w:id="6857" w:name="6739"/>
                  <w:bookmarkEnd w:id="6856"/>
                  <w:r>
                    <w:rPr>
                      <w:rFonts w:ascii="Arial" w:hAnsi="Arial"/>
                      <w:b/>
                      <w:color w:val="000000"/>
                      <w:sz w:val="15"/>
                    </w:rPr>
                    <w:t>II.2.1</w:t>
                  </w:r>
                </w:p>
              </w:tc>
              <w:tc>
                <w:tcPr>
                  <w:tcW w:w="0" w:type="auto"/>
                  <w:gridSpan w:val="2"/>
                  <w:vAlign w:val="center"/>
                </w:tcPr>
                <w:p w14:paraId="3AAA92D0" w14:textId="77777777" w:rsidR="005D1834" w:rsidRDefault="00000000">
                  <w:pPr>
                    <w:spacing w:after="75"/>
                    <w:jc w:val="both"/>
                  </w:pPr>
                  <w:bookmarkStart w:id="6858" w:name="6740"/>
                  <w:bookmarkEnd w:id="6857"/>
                  <w:r>
                    <w:rPr>
                      <w:rFonts w:ascii="Arial" w:hAnsi="Arial"/>
                      <w:b/>
                      <w:color w:val="000000"/>
                      <w:sz w:val="15"/>
                    </w:rPr>
                    <w:t>що внесені до реєстру країн та потужностей, з яких дозволяється ввезення (пересилання) на митну територію України м'ясних продуктів з відповідних видів тварин, з яких отримано [топлені тваринні жири] [шкварки]/</w:t>
                  </w:r>
                  <w:r>
                    <w:rPr>
                      <w:rFonts w:ascii="Arial" w:hAnsi="Arial"/>
                      <w:color w:val="000000"/>
                      <w:sz w:val="15"/>
                    </w:rPr>
                    <w:t xml:space="preserve"> listed in the register of countries and establishments authorised for the importation (sending) to the customs territory of Ukraine of meat products of species of concern, from which [rendered animal fats] [greaves] have been obtained.</w:t>
                  </w:r>
                </w:p>
              </w:tc>
              <w:bookmarkEnd w:id="6858"/>
            </w:tr>
          </w:tbl>
          <w:p w14:paraId="6DB43DEB" w14:textId="77777777" w:rsidR="005D1834" w:rsidRDefault="00000000">
            <w:r>
              <w:br/>
            </w:r>
          </w:p>
          <w:p w14:paraId="36B8400E" w14:textId="77777777" w:rsidR="005D1834" w:rsidRDefault="005D1834">
            <w:pPr>
              <w:spacing w:after="75"/>
            </w:pPr>
            <w:bookmarkStart w:id="6859" w:name="6741"/>
          </w:p>
        </w:tc>
        <w:bookmarkEnd w:id="6859"/>
      </w:tr>
      <w:tr w:rsidR="005D1834" w14:paraId="00DD3882"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6535429D" w14:textId="77777777" w:rsidR="005D1834" w:rsidRDefault="00000000">
            <w:pPr>
              <w:spacing w:after="75"/>
            </w:pPr>
            <w:bookmarkStart w:id="6860" w:name="6742"/>
            <w:r>
              <w:rPr>
                <w:rFonts w:ascii="Arial" w:hAnsi="Arial"/>
                <w:b/>
                <w:color w:val="000000"/>
                <w:sz w:val="15"/>
              </w:rPr>
              <w:lastRenderedPageBreak/>
              <w:t>Примітки/</w:t>
            </w:r>
            <w:r>
              <w:rPr>
                <w:rFonts w:ascii="Arial" w:hAnsi="Arial"/>
                <w:color w:val="000000"/>
                <w:sz w:val="15"/>
              </w:rPr>
              <w:t>Notes</w:t>
            </w:r>
          </w:p>
          <w:p w14:paraId="4749685C" w14:textId="77777777" w:rsidR="005D1834" w:rsidRDefault="00000000">
            <w:pPr>
              <w:spacing w:after="75"/>
              <w:jc w:val="both"/>
            </w:pPr>
            <w:bookmarkStart w:id="6861" w:name="6743"/>
            <w:bookmarkEnd w:id="6860"/>
            <w:r>
              <w:rPr>
                <w:rFonts w:ascii="Arial" w:hAnsi="Arial"/>
                <w:b/>
                <w:color w:val="000000"/>
                <w:sz w:val="15"/>
              </w:rPr>
              <w:t>Вимоги цього міжнародного сертифіката застосовуються до топлених тваринних жирів та шкварок,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rendered animal fats and greaves,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66357DC4" w14:textId="77777777" w:rsidR="005D1834" w:rsidRDefault="00000000">
            <w:pPr>
              <w:spacing w:after="75"/>
            </w:pPr>
            <w:bookmarkStart w:id="6862" w:name="6744"/>
            <w:bookmarkEnd w:id="6861"/>
            <w:r>
              <w:rPr>
                <w:rFonts w:ascii="Arial" w:hAnsi="Arial"/>
                <w:b/>
                <w:color w:val="000000"/>
                <w:sz w:val="15"/>
              </w:rPr>
              <w:t>Частина I</w:t>
            </w:r>
            <w:r>
              <w:rPr>
                <w:rFonts w:ascii="Arial" w:hAnsi="Arial"/>
                <w:color w:val="000000"/>
                <w:sz w:val="15"/>
              </w:rPr>
              <w:t>/Part I:</w:t>
            </w:r>
          </w:p>
          <w:p w14:paraId="2D26BB12" w14:textId="77777777" w:rsidR="005D1834" w:rsidRDefault="00000000">
            <w:pPr>
              <w:spacing w:after="75"/>
              <w:jc w:val="both"/>
            </w:pPr>
            <w:bookmarkStart w:id="6863" w:name="6745"/>
            <w:bookmarkEnd w:id="6862"/>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41E36679" w14:textId="77777777" w:rsidR="005D1834" w:rsidRDefault="00000000">
            <w:pPr>
              <w:spacing w:after="75"/>
              <w:jc w:val="both"/>
            </w:pPr>
            <w:bookmarkStart w:id="6864" w:name="6746"/>
            <w:bookmarkEnd w:id="6863"/>
            <w:r>
              <w:rPr>
                <w:rFonts w:ascii="Arial" w:hAnsi="Arial"/>
                <w:b/>
                <w:color w:val="000000"/>
                <w:sz w:val="15"/>
              </w:rPr>
              <w:t xml:space="preserve">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І.23 цього міжнародного сертифіката. Окремо надається інформація у разі </w:t>
            </w:r>
            <w:r>
              <w:rPr>
                <w:rFonts w:ascii="Arial" w:hAnsi="Arial"/>
                <w:b/>
                <w:color w:val="000000"/>
                <w:sz w:val="15"/>
              </w:rPr>
              <w:lastRenderedPageBreak/>
              <w:t>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4BDF0DFE" w14:textId="77777777" w:rsidR="005D1834" w:rsidRDefault="00000000">
            <w:pPr>
              <w:spacing w:after="75"/>
              <w:jc w:val="both"/>
            </w:pPr>
            <w:bookmarkStart w:id="6865" w:name="6747"/>
            <w:bookmarkEnd w:id="6864"/>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1501</w:t>
            </w:r>
            <w:r>
              <w:rPr>
                <w:rFonts w:ascii="Arial" w:hAnsi="Arial"/>
                <w:b/>
                <w:color w:val="000000"/>
                <w:sz w:val="15"/>
              </w:rPr>
              <w:t xml:space="preserve">, </w:t>
            </w:r>
            <w:r>
              <w:rPr>
                <w:rFonts w:ascii="Arial" w:hAnsi="Arial"/>
                <w:b/>
                <w:color w:val="293A55"/>
                <w:sz w:val="15"/>
              </w:rPr>
              <w:t>1502</w:t>
            </w:r>
            <w:r>
              <w:rPr>
                <w:rFonts w:ascii="Arial" w:hAnsi="Arial"/>
                <w:b/>
                <w:color w:val="000000"/>
                <w:sz w:val="15"/>
              </w:rPr>
              <w:t xml:space="preserve">, </w:t>
            </w:r>
            <w:r>
              <w:rPr>
                <w:rFonts w:ascii="Arial" w:hAnsi="Arial"/>
                <w:b/>
                <w:color w:val="293A55"/>
                <w:sz w:val="15"/>
              </w:rPr>
              <w:t>1503 00</w:t>
            </w:r>
            <w:r>
              <w:rPr>
                <w:rFonts w:ascii="Arial" w:hAnsi="Arial"/>
                <w:b/>
                <w:color w:val="000000"/>
                <w:sz w:val="15"/>
              </w:rPr>
              <w:t xml:space="preserve">, </w:t>
            </w:r>
            <w:r>
              <w:rPr>
                <w:rFonts w:ascii="Arial" w:hAnsi="Arial"/>
                <w:b/>
                <w:color w:val="293A55"/>
                <w:sz w:val="15"/>
              </w:rPr>
              <w:t>1504</w:t>
            </w:r>
            <w:r>
              <w:rPr>
                <w:rFonts w:ascii="Arial" w:hAnsi="Arial"/>
                <w:b/>
                <w:color w:val="000000"/>
                <w:sz w:val="15"/>
              </w:rPr>
              <w:t xml:space="preserve">, </w:t>
            </w:r>
            <w:r>
              <w:rPr>
                <w:rFonts w:ascii="Arial" w:hAnsi="Arial"/>
                <w:b/>
                <w:color w:val="293A55"/>
                <w:sz w:val="15"/>
              </w:rPr>
              <w:t>1506 00 00</w:t>
            </w:r>
            <w:r>
              <w:rPr>
                <w:rFonts w:ascii="Arial" w:hAnsi="Arial"/>
                <w:b/>
                <w:color w:val="000000"/>
                <w:sz w:val="15"/>
              </w:rPr>
              <w:t xml:space="preserve">, </w:t>
            </w:r>
            <w:r>
              <w:rPr>
                <w:rFonts w:ascii="Arial" w:hAnsi="Arial"/>
                <w:b/>
                <w:color w:val="293A55"/>
                <w:sz w:val="15"/>
              </w:rPr>
              <w:t>1516 10</w:t>
            </w:r>
            <w:r>
              <w:rPr>
                <w:rFonts w:ascii="Arial" w:hAnsi="Arial"/>
                <w:b/>
                <w:color w:val="000000"/>
                <w:sz w:val="15"/>
              </w:rPr>
              <w:t xml:space="preserve">, </w:t>
            </w:r>
            <w:r>
              <w:rPr>
                <w:rFonts w:ascii="Arial" w:hAnsi="Arial"/>
                <w:b/>
                <w:color w:val="293A55"/>
                <w:sz w:val="15"/>
              </w:rPr>
              <w:t>1517</w:t>
            </w:r>
            <w:r>
              <w:rPr>
                <w:rFonts w:ascii="Arial" w:hAnsi="Arial"/>
                <w:b/>
                <w:color w:val="000000"/>
                <w:sz w:val="15"/>
              </w:rPr>
              <w:t xml:space="preserve">, </w:t>
            </w:r>
            <w:r>
              <w:rPr>
                <w:rFonts w:ascii="Arial" w:hAnsi="Arial"/>
                <w:b/>
                <w:color w:val="293A55"/>
                <w:sz w:val="15"/>
              </w:rPr>
              <w:t>1518 00 91</w:t>
            </w:r>
            <w:r>
              <w:rPr>
                <w:rFonts w:ascii="Arial" w:hAnsi="Arial"/>
                <w:b/>
                <w:color w:val="000000"/>
                <w:sz w:val="15"/>
              </w:rPr>
              <w:t xml:space="preserve">, </w:t>
            </w:r>
            <w:r>
              <w:rPr>
                <w:rFonts w:ascii="Arial" w:hAnsi="Arial"/>
                <w:b/>
                <w:color w:val="293A55"/>
                <w:sz w:val="15"/>
              </w:rPr>
              <w:t>1518 00 95</w:t>
            </w:r>
            <w:r>
              <w:rPr>
                <w:rFonts w:ascii="Arial" w:hAnsi="Arial"/>
                <w:b/>
                <w:color w:val="000000"/>
                <w:sz w:val="15"/>
              </w:rPr>
              <w:t xml:space="preserve">, </w:t>
            </w:r>
            <w:r>
              <w:rPr>
                <w:rFonts w:ascii="Arial" w:hAnsi="Arial"/>
                <w:b/>
                <w:color w:val="293A55"/>
                <w:sz w:val="15"/>
              </w:rPr>
              <w:t>1518 00 99</w:t>
            </w:r>
            <w:r>
              <w:rPr>
                <w:rFonts w:ascii="Arial" w:hAnsi="Arial"/>
                <w:b/>
                <w:color w:val="000000"/>
                <w:sz w:val="15"/>
              </w:rPr>
              <w:t xml:space="preserve"> або </w:t>
            </w:r>
            <w:r>
              <w:rPr>
                <w:rFonts w:ascii="Arial" w:hAnsi="Arial"/>
                <w:b/>
                <w:color w:val="293A55"/>
                <w:sz w:val="15"/>
              </w:rPr>
              <w:t>2301</w:t>
            </w:r>
            <w:r>
              <w:rPr>
                <w:rFonts w:ascii="Arial" w:hAnsi="Arial"/>
                <w:color w:val="000000"/>
                <w:sz w:val="15"/>
              </w:rPr>
              <w:t>/ Box I.19: Indicate commodity code (HS code): 1501, 1502, 1503 00, 1504, 1506 00 00, 1516 10, 1517, 1518 00 91, 1518 00 95, 1518 00 99 or 2301.</w:t>
            </w:r>
          </w:p>
          <w:p w14:paraId="4728A18A" w14:textId="77777777" w:rsidR="005D1834" w:rsidRDefault="00000000">
            <w:pPr>
              <w:spacing w:after="75"/>
              <w:jc w:val="both"/>
            </w:pPr>
            <w:bookmarkStart w:id="6866" w:name="6748"/>
            <w:bookmarkEnd w:id="6865"/>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7CCA03EB" w14:textId="77777777" w:rsidR="005D1834" w:rsidRDefault="00000000">
            <w:pPr>
              <w:spacing w:after="75"/>
              <w:jc w:val="both"/>
            </w:pPr>
            <w:bookmarkStart w:id="6867" w:name="6749"/>
            <w:bookmarkEnd w:id="6866"/>
            <w:r>
              <w:rPr>
                <w:rFonts w:ascii="Arial" w:hAnsi="Arial"/>
                <w:b/>
                <w:color w:val="000000"/>
                <w:sz w:val="15"/>
              </w:rPr>
              <w:t>Пункт I.28. Ідентифікація продукту</w:t>
            </w:r>
            <w:r>
              <w:rPr>
                <w:rFonts w:ascii="Arial" w:hAnsi="Arial"/>
                <w:color w:val="000000"/>
                <w:sz w:val="15"/>
              </w:rPr>
              <w:t>/ Box I.28: Identification of the commodity:</w:t>
            </w:r>
          </w:p>
          <w:p w14:paraId="6D0557F0" w14:textId="77777777" w:rsidR="005D1834" w:rsidRDefault="00000000">
            <w:pPr>
              <w:spacing w:after="75"/>
              <w:jc w:val="both"/>
            </w:pPr>
            <w:bookmarkStart w:id="6868" w:name="6750"/>
            <w:bookmarkEnd w:id="6867"/>
            <w:r>
              <w:rPr>
                <w:rFonts w:ascii="Arial" w:hAnsi="Arial"/>
                <w:color w:val="000000"/>
                <w:sz w:val="15"/>
              </w:rPr>
              <w:t>"</w:t>
            </w:r>
            <w:r>
              <w:rPr>
                <w:rFonts w:ascii="Arial" w:hAnsi="Arial"/>
                <w:b/>
                <w:color w:val="000000"/>
                <w:sz w:val="15"/>
              </w:rPr>
              <w:t>Кінцевий споживач</w:t>
            </w:r>
            <w:r>
              <w:rPr>
                <w:rFonts w:ascii="Arial" w:hAnsi="Arial"/>
                <w:color w:val="000000"/>
                <w:sz w:val="15"/>
              </w:rPr>
              <w:t xml:space="preserve">" </w:t>
            </w:r>
            <w:r>
              <w:rPr>
                <w:rFonts w:ascii="Arial" w:hAnsi="Arial"/>
                <w:b/>
                <w:color w:val="000000"/>
                <w:sz w:val="15"/>
              </w:rPr>
              <w:t>- для продуктів, запакованих для кінцевого споживача</w:t>
            </w:r>
            <w:r>
              <w:rPr>
                <w:rFonts w:ascii="Arial" w:hAnsi="Arial"/>
                <w:color w:val="000000"/>
                <w:sz w:val="15"/>
              </w:rPr>
              <w:t>/"Final consumer" - for the products that are packed for final consumer.</w:t>
            </w:r>
          </w:p>
          <w:p w14:paraId="010B7EEA" w14:textId="77777777" w:rsidR="005D1834" w:rsidRDefault="00000000">
            <w:pPr>
              <w:spacing w:after="75"/>
              <w:jc w:val="both"/>
            </w:pPr>
            <w:bookmarkStart w:id="6869" w:name="6751"/>
            <w:bookmarkEnd w:id="6868"/>
            <w:r>
              <w:rPr>
                <w:rFonts w:ascii="Arial" w:hAnsi="Arial"/>
                <w:b/>
                <w:color w:val="000000"/>
                <w:sz w:val="15"/>
              </w:rPr>
              <w:t xml:space="preserve">"Вид продукту" - вказати "топлені тваринні жири" та/або "шкварки"/ </w:t>
            </w:r>
            <w:r>
              <w:rPr>
                <w:rFonts w:ascii="Arial" w:hAnsi="Arial"/>
                <w:color w:val="000000"/>
                <w:sz w:val="15"/>
              </w:rPr>
              <w:t>"Nature of commodity" - indicate "rendered animal fats" and/or "greaves".</w:t>
            </w:r>
          </w:p>
          <w:p w14:paraId="311079B3" w14:textId="77777777" w:rsidR="005D1834" w:rsidRDefault="00000000">
            <w:pPr>
              <w:spacing w:after="75"/>
            </w:pPr>
            <w:bookmarkStart w:id="6870" w:name="6752"/>
            <w:bookmarkEnd w:id="6869"/>
            <w:r>
              <w:rPr>
                <w:rFonts w:ascii="Arial" w:hAnsi="Arial"/>
                <w:b/>
                <w:color w:val="000000"/>
                <w:sz w:val="15"/>
              </w:rPr>
              <w:t>Частина II: /</w:t>
            </w:r>
            <w:r>
              <w:rPr>
                <w:rFonts w:ascii="Arial" w:hAnsi="Arial"/>
                <w:color w:val="000000"/>
                <w:sz w:val="15"/>
              </w:rPr>
              <w:t xml:space="preserve"> Part II:</w:t>
            </w:r>
          </w:p>
          <w:p w14:paraId="6019A5B0" w14:textId="77777777" w:rsidR="005D1834" w:rsidRDefault="00000000">
            <w:pPr>
              <w:spacing w:after="75"/>
              <w:jc w:val="both"/>
            </w:pPr>
            <w:bookmarkStart w:id="6871" w:name="6753"/>
            <w:bookmarkEnd w:id="6870"/>
            <w:r>
              <w:rPr>
                <w:rFonts w:ascii="Arial" w:hAnsi="Arial"/>
                <w:b/>
                <w:color w:val="000000"/>
              </w:rPr>
              <w:t>(1)</w:t>
            </w:r>
            <w:r>
              <w:rPr>
                <w:rFonts w:ascii="Arial" w:hAnsi="Arial"/>
                <w:color w:val="000000"/>
                <w:sz w:val="15"/>
              </w:rPr>
              <w:t xml:space="preserve"> </w:t>
            </w:r>
            <w:r>
              <w:rPr>
                <w:rFonts w:ascii="Arial" w:hAnsi="Arial"/>
                <w:b/>
                <w:color w:val="000000"/>
                <w:sz w:val="15"/>
              </w:rPr>
              <w:t>Топлені тваринні жири - жири, отримані в результаті топлення м'яса, а також кісток</w:t>
            </w:r>
            <w:r>
              <w:rPr>
                <w:rFonts w:ascii="Arial" w:hAnsi="Arial"/>
                <w:color w:val="000000"/>
                <w:sz w:val="15"/>
              </w:rPr>
              <w:t xml:space="preserve"> / Rendered animal fats - fats derived from rendering meat and bones.</w:t>
            </w:r>
          </w:p>
          <w:p w14:paraId="52F6383A" w14:textId="77777777" w:rsidR="005D1834" w:rsidRDefault="00000000">
            <w:pPr>
              <w:spacing w:after="75"/>
              <w:jc w:val="both"/>
            </w:pPr>
            <w:bookmarkStart w:id="6872" w:name="6754"/>
            <w:bookmarkEnd w:id="6871"/>
            <w:r>
              <w:rPr>
                <w:rFonts w:ascii="Arial" w:hAnsi="Arial"/>
                <w:b/>
                <w:color w:val="000000"/>
                <w:sz w:val="15"/>
              </w:rPr>
              <w:t>Шкварки - залишки, що містять білок, отримані в процесі топлення жиру після часткового відділення жиру та води</w:t>
            </w:r>
            <w:r>
              <w:rPr>
                <w:rFonts w:ascii="Arial" w:hAnsi="Arial"/>
                <w:color w:val="000000"/>
                <w:sz w:val="15"/>
              </w:rPr>
              <w:t xml:space="preserve"> / Greaves - protein-containing residue of rendering, after partial separation of fat and water.</w:t>
            </w:r>
          </w:p>
          <w:p w14:paraId="4AD7DECA" w14:textId="77777777" w:rsidR="005D1834" w:rsidRDefault="00000000">
            <w:pPr>
              <w:spacing w:after="75"/>
              <w:jc w:val="both"/>
            </w:pPr>
            <w:bookmarkStart w:id="6873" w:name="6755"/>
            <w:bookmarkEnd w:id="6872"/>
            <w:r>
              <w:rPr>
                <w:rFonts w:ascii="Arial" w:hAnsi="Arial"/>
                <w:b/>
                <w:color w:val="000000"/>
              </w:rPr>
              <w:t>(2)</w:t>
            </w:r>
            <w:r>
              <w:rPr>
                <w:rFonts w:ascii="Arial" w:hAnsi="Arial"/>
                <w:color w:val="000000"/>
                <w:sz w:val="15"/>
              </w:rPr>
              <w:t xml:space="preserve"> </w:t>
            </w:r>
            <w:r>
              <w:rPr>
                <w:rFonts w:ascii="Arial" w:hAnsi="Arial"/>
                <w:b/>
                <w:color w:val="000000"/>
                <w:sz w:val="15"/>
              </w:rPr>
              <w:t>Вибрати потрібне</w:t>
            </w:r>
            <w:r>
              <w:rPr>
                <w:rFonts w:ascii="Arial" w:hAnsi="Arial"/>
                <w:color w:val="000000"/>
                <w:sz w:val="15"/>
              </w:rPr>
              <w:t xml:space="preserve"> / Keep as appropriate.</w:t>
            </w:r>
          </w:p>
          <w:p w14:paraId="568ABD6E" w14:textId="77777777" w:rsidR="005D1834" w:rsidRDefault="00000000">
            <w:pPr>
              <w:spacing w:after="75"/>
              <w:jc w:val="both"/>
            </w:pPr>
            <w:bookmarkStart w:id="6874" w:name="6756"/>
            <w:bookmarkEnd w:id="6873"/>
            <w:r>
              <w:rPr>
                <w:rFonts w:ascii="Arial" w:hAnsi="Arial"/>
                <w:b/>
                <w:color w:val="000000"/>
              </w:rPr>
              <w:t>(3)</w:t>
            </w:r>
            <w:r>
              <w:rPr>
                <w:rFonts w:ascii="Arial" w:hAnsi="Arial"/>
                <w:color w:val="000000"/>
                <w:sz w:val="15"/>
              </w:rPr>
              <w:t xml:space="preserve"> </w:t>
            </w:r>
            <w:r>
              <w:rPr>
                <w:rFonts w:ascii="Arial" w:hAnsi="Arial"/>
                <w:b/>
                <w:color w:val="000000"/>
                <w:sz w:val="15"/>
              </w:rPr>
              <w:t>Застосовується у разі визнання компетентним органом України зонування / компартменталізації</w:t>
            </w:r>
            <w:r>
              <w:rPr>
                <w:rFonts w:ascii="Arial" w:hAnsi="Arial"/>
                <w:color w:val="000000"/>
                <w:sz w:val="15"/>
              </w:rPr>
              <w:t xml:space="preserve"> / Applies in case of recognition by Competent Authority of Ukraine of zoning / compartmentalization.</w:t>
            </w:r>
          </w:p>
          <w:p w14:paraId="2391FAD5" w14:textId="77777777" w:rsidR="005D1834" w:rsidRDefault="00000000">
            <w:pPr>
              <w:spacing w:after="75"/>
              <w:jc w:val="both"/>
            </w:pPr>
            <w:bookmarkStart w:id="6875" w:name="6757"/>
            <w:bookmarkEnd w:id="6874"/>
            <w:r>
              <w:rPr>
                <w:rFonts w:ascii="Arial" w:hAnsi="Arial"/>
                <w:b/>
                <w:color w:val="000000"/>
              </w:rPr>
              <w:t>(4)</w:t>
            </w:r>
            <w:r>
              <w:rPr>
                <w:rFonts w:ascii="Arial" w:hAnsi="Arial"/>
                <w:color w:val="000000"/>
                <w:sz w:val="15"/>
              </w:rPr>
              <w:t xml:space="preserve"> </w:t>
            </w:r>
            <w:r>
              <w:rPr>
                <w:rFonts w:ascii="Arial" w:hAnsi="Arial"/>
                <w:b/>
                <w:color w:val="000000"/>
                <w:sz w:val="15"/>
              </w:rPr>
              <w:t>Зазначена вимога не поширюється на продукти, отримані з ВРХ, овець або кіз, які були народжені, вирощені та забиті на території країни чи зони, що відповідно до вимог Кодексу здоров'я наземних тварин МЕБ є країною або зоною із незначним ризиком щодо губчастоподібної енцефалопатії ВРХ, та де не було зафіксовано ендемічних випадків губчастоподібної енцефалопатії ВРХ</w:t>
            </w:r>
            <w:r>
              <w:rPr>
                <w:rFonts w:ascii="Arial" w:hAnsi="Arial"/>
                <w:color w:val="000000"/>
                <w:sz w:val="15"/>
              </w:rPr>
              <w:t>/ This requirement does not apply to products obtained from bovine, ovine and caprine animals, which were born, reared and slaughtered in a country or zone, which according to OIE Terrestrial Animals Health Code is the country or the zone with a negligible BSE risk and in which there have been no BSE indigenous cases.</w:t>
            </w:r>
          </w:p>
          <w:p w14:paraId="32507700" w14:textId="77777777" w:rsidR="005D1834" w:rsidRDefault="00000000">
            <w:pPr>
              <w:spacing w:after="75"/>
              <w:jc w:val="both"/>
            </w:pPr>
            <w:bookmarkStart w:id="6876" w:name="6758"/>
            <w:bookmarkEnd w:id="6875"/>
            <w:r>
              <w:rPr>
                <w:rFonts w:ascii="Arial" w:hAnsi="Arial"/>
                <w:b/>
                <w:color w:val="000000"/>
              </w:rPr>
              <w:t>(5)</w:t>
            </w:r>
            <w:r>
              <w:rPr>
                <w:rFonts w:ascii="Arial" w:hAnsi="Arial"/>
                <w:color w:val="000000"/>
                <w:sz w:val="15"/>
              </w:rPr>
              <w:t xml:space="preserve"> </w:t>
            </w:r>
            <w:r>
              <w:rPr>
                <w:rFonts w:ascii="Arial" w:hAnsi="Arial"/>
                <w:b/>
                <w:color w:val="000000"/>
                <w:sz w:val="15"/>
              </w:rPr>
              <w:t>Ця вимога не поширюється на продукти, що отримані з ВРХ, овець або кіз, які були народжені, вирощені та забиті на території країни чи зони, що відповідно до вимог Кодексу здоров'я наземних тварин МЕБ є країною або зоною із незначним ризиком щодо губчастоподібної енцефалопатії ВРХ/</w:t>
            </w:r>
            <w:r>
              <w:rPr>
                <w:rFonts w:ascii="Arial" w:hAnsi="Arial"/>
                <w:color w:val="000000"/>
                <w:sz w:val="15"/>
              </w:rPr>
              <w:t xml:space="preserve"> This requirement does not apply to products obtained from bovine, ovine and caprine animals, which were born, reared and slaughtered in a country or zone, which according to OIE Terrestrial Animals Health Code is the country or the zone with a negligible BSE risk.</w:t>
            </w:r>
          </w:p>
          <w:p w14:paraId="53F208A0" w14:textId="77777777" w:rsidR="005D1834" w:rsidRDefault="00000000">
            <w:pPr>
              <w:spacing w:after="75"/>
              <w:jc w:val="both"/>
            </w:pPr>
            <w:bookmarkStart w:id="6877" w:name="6759"/>
            <w:bookmarkEnd w:id="6876"/>
            <w:r>
              <w:rPr>
                <w:rFonts w:ascii="Arial" w:hAnsi="Arial"/>
                <w:b/>
                <w:color w:val="000000"/>
              </w:rPr>
              <w:t>(6)</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p w14:paraId="0741C2DC" w14:textId="77777777" w:rsidR="005D1834" w:rsidRDefault="00000000">
            <w:pPr>
              <w:spacing w:after="75"/>
              <w:jc w:val="both"/>
            </w:pPr>
            <w:bookmarkStart w:id="6878" w:name="6760"/>
            <w:bookmarkEnd w:id="6877"/>
            <w:r>
              <w:rPr>
                <w:rFonts w:ascii="Arial" w:hAnsi="Arial"/>
                <w:b/>
                <w:color w:val="000000"/>
                <w:sz w:val="15"/>
              </w:rPr>
              <w:t>[ ] - Видалити, де це необхідно</w:t>
            </w:r>
            <w:r>
              <w:rPr>
                <w:rFonts w:ascii="Arial" w:hAnsi="Arial"/>
                <w:color w:val="000000"/>
                <w:sz w:val="15"/>
              </w:rPr>
              <w:t xml:space="preserve"> / Delete as appropriate.</w:t>
            </w:r>
          </w:p>
        </w:tc>
        <w:bookmarkEnd w:id="6878"/>
      </w:tr>
      <w:tr w:rsidR="005D1834" w14:paraId="768F1503"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41CD8AC0" w14:textId="77777777" w:rsidR="005D1834" w:rsidRDefault="00000000">
            <w:pPr>
              <w:spacing w:after="75"/>
            </w:pPr>
            <w:bookmarkStart w:id="6879" w:name="6761"/>
            <w:r>
              <w:rPr>
                <w:rFonts w:ascii="Arial" w:hAnsi="Arial"/>
                <w:b/>
                <w:color w:val="000000"/>
                <w:sz w:val="15"/>
              </w:rPr>
              <w:lastRenderedPageBreak/>
              <w:t>Державний ветеринарний інспектор: /</w:t>
            </w:r>
            <w:r>
              <w:br/>
            </w:r>
            <w:r>
              <w:rPr>
                <w:rFonts w:ascii="Arial" w:hAnsi="Arial"/>
                <w:color w:val="000000"/>
                <w:sz w:val="15"/>
              </w:rPr>
              <w:t xml:space="preserve"> Official veterinarian</w:t>
            </w:r>
          </w:p>
          <w:p w14:paraId="0550B215" w14:textId="77777777" w:rsidR="005D1834" w:rsidRDefault="005D1834">
            <w:pPr>
              <w:spacing w:after="75"/>
            </w:pPr>
            <w:bookmarkStart w:id="6880" w:name="6762"/>
            <w:bookmarkEnd w:id="6879"/>
          </w:p>
          <w:p w14:paraId="03CC95C4" w14:textId="77777777" w:rsidR="005D1834" w:rsidRDefault="00000000">
            <w:pPr>
              <w:spacing w:after="75"/>
            </w:pPr>
            <w:bookmarkStart w:id="6881" w:name="6763"/>
            <w:bookmarkEnd w:id="6880"/>
            <w:r>
              <w:rPr>
                <w:rFonts w:ascii="Arial" w:hAnsi="Arial"/>
                <w:b/>
                <w:color w:val="000000"/>
                <w:sz w:val="15"/>
              </w:rPr>
              <w:t>Прізвище (великими літерами)/</w:t>
            </w:r>
            <w:r>
              <w:br/>
            </w:r>
            <w:r>
              <w:rPr>
                <w:rFonts w:ascii="Arial" w:hAnsi="Arial"/>
                <w:color w:val="000000"/>
                <w:sz w:val="15"/>
              </w:rPr>
              <w:t>Name (in capitals letters):</w:t>
            </w:r>
          </w:p>
          <w:p w14:paraId="5A9A3447" w14:textId="77777777" w:rsidR="005D1834" w:rsidRDefault="005D1834">
            <w:pPr>
              <w:spacing w:after="75"/>
            </w:pPr>
            <w:bookmarkStart w:id="6882" w:name="6764"/>
            <w:bookmarkEnd w:id="6881"/>
          </w:p>
          <w:p w14:paraId="68D46AD9" w14:textId="77777777" w:rsidR="005D1834" w:rsidRDefault="00000000">
            <w:pPr>
              <w:spacing w:after="75"/>
            </w:pPr>
            <w:bookmarkStart w:id="6883" w:name="6765"/>
            <w:bookmarkEnd w:id="6882"/>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3813E59E" w14:textId="77777777" w:rsidR="005D1834" w:rsidRDefault="00000000">
            <w:pPr>
              <w:spacing w:after="75"/>
            </w:pPr>
            <w:bookmarkStart w:id="6884" w:name="6766"/>
            <w:bookmarkEnd w:id="6883"/>
            <w:r>
              <w:rPr>
                <w:rFonts w:ascii="Arial" w:hAnsi="Arial"/>
                <w:b/>
                <w:color w:val="000000"/>
                <w:sz w:val="15"/>
              </w:rPr>
              <w:t xml:space="preserve"> </w:t>
            </w:r>
          </w:p>
          <w:p w14:paraId="6E5CAF9E" w14:textId="77777777" w:rsidR="005D1834" w:rsidRDefault="00000000">
            <w:pPr>
              <w:spacing w:after="75"/>
            </w:pPr>
            <w:bookmarkStart w:id="6885" w:name="6767"/>
            <w:bookmarkEnd w:id="6884"/>
            <w:r>
              <w:rPr>
                <w:rFonts w:ascii="Arial" w:hAnsi="Arial"/>
                <w:b/>
                <w:color w:val="000000"/>
                <w:sz w:val="15"/>
              </w:rPr>
              <w:t>Печатка</w:t>
            </w:r>
            <w:r>
              <w:rPr>
                <w:rFonts w:ascii="Arial" w:hAnsi="Arial"/>
                <w:b/>
                <w:color w:val="000000"/>
                <w:vertAlign w:val="superscript"/>
              </w:rPr>
              <w:t>(6)</w:t>
            </w:r>
            <w:r>
              <w:rPr>
                <w:rFonts w:ascii="Arial" w:hAnsi="Arial"/>
                <w:color w:val="000000"/>
                <w:sz w:val="15"/>
              </w:rPr>
              <w:t>/</w:t>
            </w:r>
            <w:r>
              <w:br/>
            </w:r>
            <w:r>
              <w:rPr>
                <w:rFonts w:ascii="Arial" w:hAnsi="Arial"/>
                <w:color w:val="000000"/>
                <w:sz w:val="15"/>
              </w:rPr>
              <w:t>Stamp</w:t>
            </w:r>
            <w:r>
              <w:rPr>
                <w:rFonts w:ascii="Arial" w:hAnsi="Arial"/>
                <w:color w:val="000000"/>
                <w:vertAlign w:val="superscript"/>
              </w:rPr>
              <w:t>(6)</w:t>
            </w:r>
          </w:p>
        </w:tc>
        <w:tc>
          <w:tcPr>
            <w:tcW w:w="4845" w:type="dxa"/>
            <w:tcBorders>
              <w:top w:val="outset" w:sz="8" w:space="0" w:color="000000"/>
              <w:left w:val="outset" w:sz="8" w:space="0" w:color="000000"/>
              <w:bottom w:val="outset" w:sz="8" w:space="0" w:color="000000"/>
              <w:right w:val="outset" w:sz="8" w:space="0" w:color="000000"/>
            </w:tcBorders>
            <w:vAlign w:val="center"/>
          </w:tcPr>
          <w:p w14:paraId="74CA3CB4" w14:textId="77777777" w:rsidR="005D1834" w:rsidRDefault="00000000">
            <w:pPr>
              <w:spacing w:after="75"/>
            </w:pPr>
            <w:bookmarkStart w:id="6886" w:name="6768"/>
            <w:bookmarkEnd w:id="6885"/>
            <w:r>
              <w:rPr>
                <w:rFonts w:ascii="Arial" w:hAnsi="Arial"/>
                <w:b/>
                <w:color w:val="000000"/>
                <w:sz w:val="15"/>
              </w:rPr>
              <w:t>Кваліфікація та посада: /</w:t>
            </w:r>
            <w:r>
              <w:br/>
            </w:r>
            <w:r>
              <w:rPr>
                <w:rFonts w:ascii="Arial" w:hAnsi="Arial"/>
                <w:color w:val="000000"/>
                <w:sz w:val="15"/>
              </w:rPr>
              <w:t xml:space="preserve"> Qualification and title:</w:t>
            </w:r>
          </w:p>
          <w:p w14:paraId="0D87AC6C" w14:textId="77777777" w:rsidR="005D1834" w:rsidRDefault="005D1834">
            <w:pPr>
              <w:spacing w:after="75"/>
            </w:pPr>
            <w:bookmarkStart w:id="6887" w:name="6769"/>
            <w:bookmarkEnd w:id="6886"/>
          </w:p>
          <w:p w14:paraId="28EE556C" w14:textId="77777777" w:rsidR="005D1834" w:rsidRDefault="005D1834">
            <w:pPr>
              <w:spacing w:after="75"/>
            </w:pPr>
            <w:bookmarkStart w:id="6888" w:name="6770"/>
            <w:bookmarkEnd w:id="6887"/>
          </w:p>
          <w:p w14:paraId="5A4FCDD3" w14:textId="77777777" w:rsidR="005D1834" w:rsidRDefault="005D1834">
            <w:pPr>
              <w:spacing w:after="75"/>
            </w:pPr>
            <w:bookmarkStart w:id="6889" w:name="6771"/>
            <w:bookmarkEnd w:id="6888"/>
          </w:p>
          <w:p w14:paraId="4297FD55" w14:textId="77777777" w:rsidR="005D1834" w:rsidRDefault="005D1834">
            <w:pPr>
              <w:spacing w:after="75"/>
            </w:pPr>
            <w:bookmarkStart w:id="6890" w:name="6772"/>
            <w:bookmarkEnd w:id="6889"/>
          </w:p>
          <w:p w14:paraId="5BDE6C03" w14:textId="77777777" w:rsidR="005D1834" w:rsidRDefault="005D1834">
            <w:pPr>
              <w:spacing w:after="75"/>
            </w:pPr>
            <w:bookmarkStart w:id="6891" w:name="6773"/>
            <w:bookmarkEnd w:id="6890"/>
          </w:p>
          <w:p w14:paraId="7EE28986" w14:textId="77777777" w:rsidR="005D1834" w:rsidRDefault="005D1834">
            <w:pPr>
              <w:spacing w:after="75"/>
            </w:pPr>
            <w:bookmarkStart w:id="6892" w:name="6774"/>
            <w:bookmarkEnd w:id="6891"/>
          </w:p>
          <w:p w14:paraId="53C2E319" w14:textId="77777777" w:rsidR="005D1834" w:rsidRDefault="00000000">
            <w:pPr>
              <w:spacing w:after="75"/>
            </w:pPr>
            <w:bookmarkStart w:id="6893" w:name="6775"/>
            <w:bookmarkEnd w:id="6892"/>
            <w:r>
              <w:rPr>
                <w:rFonts w:ascii="Arial" w:hAnsi="Arial"/>
                <w:b/>
                <w:color w:val="000000"/>
                <w:sz w:val="15"/>
              </w:rPr>
              <w:t>Підпис</w:t>
            </w:r>
            <w:r>
              <w:rPr>
                <w:rFonts w:ascii="Arial" w:hAnsi="Arial"/>
                <w:b/>
                <w:color w:val="000000"/>
                <w:vertAlign w:val="superscript"/>
              </w:rPr>
              <w:t>(6)</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(6)</w:t>
            </w:r>
          </w:p>
        </w:tc>
        <w:bookmarkEnd w:id="6893"/>
      </w:tr>
    </w:tbl>
    <w:p w14:paraId="6A26199C" w14:textId="77777777" w:rsidR="005D1834" w:rsidRDefault="00000000">
      <w:pPr>
        <w:spacing w:after="75"/>
        <w:ind w:firstLine="240"/>
        <w:jc w:val="both"/>
      </w:pPr>
      <w:bookmarkStart w:id="6894" w:name="677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2D4E4B3F" w14:textId="77777777">
        <w:trPr>
          <w:trHeight w:val="30"/>
          <w:tblCellSpacing w:w="0" w:type="auto"/>
        </w:trPr>
        <w:tc>
          <w:tcPr>
            <w:tcW w:w="4845" w:type="dxa"/>
            <w:vAlign w:val="center"/>
          </w:tcPr>
          <w:p w14:paraId="52B169E3" w14:textId="77777777" w:rsidR="005D1834" w:rsidRDefault="00000000">
            <w:pPr>
              <w:spacing w:after="75"/>
              <w:jc w:val="center"/>
            </w:pPr>
            <w:bookmarkStart w:id="6895" w:name="6777"/>
            <w:bookmarkEnd w:id="6894"/>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7B37F8BC" w14:textId="77777777" w:rsidR="005D1834" w:rsidRDefault="00000000">
            <w:pPr>
              <w:spacing w:after="75"/>
              <w:jc w:val="center"/>
            </w:pPr>
            <w:bookmarkStart w:id="6896" w:name="6778"/>
            <w:bookmarkEnd w:id="6895"/>
            <w:r>
              <w:rPr>
                <w:rFonts w:ascii="Arial" w:hAnsi="Arial"/>
                <w:b/>
                <w:color w:val="000000"/>
                <w:sz w:val="15"/>
              </w:rPr>
              <w:t>М. Мороз</w:t>
            </w:r>
          </w:p>
        </w:tc>
        <w:bookmarkEnd w:id="6896"/>
      </w:tr>
    </w:tbl>
    <w:p w14:paraId="2FA9689C" w14:textId="77777777" w:rsidR="005D1834" w:rsidRDefault="00000000">
      <w:pPr>
        <w:spacing w:after="75"/>
        <w:ind w:firstLine="240"/>
        <w:jc w:val="both"/>
      </w:pPr>
      <w:bookmarkStart w:id="6897" w:name="6779"/>
      <w:r>
        <w:rPr>
          <w:rFonts w:ascii="Arial" w:hAnsi="Arial"/>
          <w:color w:val="000000"/>
          <w:sz w:val="18"/>
        </w:rPr>
        <w:t xml:space="preserve"> </w:t>
      </w:r>
    </w:p>
    <w:p w14:paraId="111EEF68" w14:textId="77777777" w:rsidR="005D1834" w:rsidRDefault="00000000">
      <w:pPr>
        <w:spacing w:after="75"/>
        <w:ind w:firstLine="240"/>
        <w:jc w:val="right"/>
      </w:pPr>
      <w:bookmarkStart w:id="6898" w:name="6780"/>
      <w:bookmarkEnd w:id="6897"/>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AD32E3D" w14:textId="77777777" w:rsidR="005D1834" w:rsidRDefault="00000000">
      <w:pPr>
        <w:pStyle w:val="3"/>
        <w:spacing w:after="225"/>
        <w:jc w:val="center"/>
      </w:pPr>
      <w:bookmarkStart w:id="6899" w:name="6781"/>
      <w:bookmarkEnd w:id="6898"/>
      <w:r>
        <w:rPr>
          <w:rFonts w:ascii="Arial" w:hAnsi="Arial"/>
          <w:color w:val="000000"/>
          <w:sz w:val="26"/>
        </w:rPr>
        <w:lastRenderedPageBreak/>
        <w:t>Форма міжнародного сертифіката для ввезення (пересилання) на митну територію України м'яса рептилій</w:t>
      </w:r>
      <w:r>
        <w:rPr>
          <w:rFonts w:ascii="Arial" w:hAnsi="Arial"/>
          <w:color w:val="000000"/>
          <w:vertAlign w:val="superscript"/>
        </w:rPr>
        <w:t>(1)</w:t>
      </w:r>
      <w:r>
        <w:rPr>
          <w:rFonts w:ascii="Arial" w:hAnsi="Arial"/>
          <w:color w:val="000000"/>
          <w:sz w:val="26"/>
        </w:rPr>
        <w:t>, призначеного для споживання людиною / Form of International Certificate for introduction (sending) into the customs territory of Ukraine of reptile meat</w:t>
      </w:r>
      <w:r>
        <w:rPr>
          <w:rFonts w:ascii="Arial" w:hAnsi="Arial"/>
          <w:color w:val="000000"/>
          <w:vertAlign w:val="superscript"/>
        </w:rPr>
        <w:t>(1)</w:t>
      </w:r>
      <w:r>
        <w:rPr>
          <w:rFonts w:ascii="Arial" w:hAnsi="Arial"/>
          <w:color w:val="000000"/>
          <w:sz w:val="26"/>
        </w:rPr>
        <w: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52B3BC9A" w14:textId="77777777">
        <w:trPr>
          <w:trHeight w:val="30"/>
          <w:tblCellSpacing w:w="0" w:type="auto"/>
        </w:trPr>
        <w:tc>
          <w:tcPr>
            <w:tcW w:w="9690" w:type="dxa"/>
            <w:vAlign w:val="center"/>
          </w:tcPr>
          <w:p w14:paraId="42A1C29C" w14:textId="77777777" w:rsidR="005D1834" w:rsidRDefault="00000000">
            <w:pPr>
              <w:spacing w:after="75"/>
            </w:pPr>
            <w:bookmarkStart w:id="6900" w:name="6782"/>
            <w:bookmarkEnd w:id="6899"/>
            <w:r>
              <w:rPr>
                <w:rFonts w:ascii="Arial" w:hAnsi="Arial"/>
                <w:b/>
                <w:color w:val="000000"/>
                <w:sz w:val="15"/>
              </w:rPr>
              <w:t>Країна-експортер / Exporting country</w:t>
            </w:r>
          </w:p>
        </w:tc>
        <w:bookmarkEnd w:id="6900"/>
      </w:tr>
    </w:tbl>
    <w:p w14:paraId="5457494B" w14:textId="77777777" w:rsidR="005D1834" w:rsidRDefault="00000000">
      <w:pPr>
        <w:spacing w:after="75"/>
        <w:jc w:val="center"/>
      </w:pPr>
      <w:bookmarkStart w:id="6901" w:name="6783"/>
      <w:r>
        <w:rPr>
          <w:rFonts w:ascii="Arial" w:hAnsi="Arial"/>
          <w:color w:val="000000"/>
          <w:sz w:val="18"/>
        </w:rPr>
        <w:t xml:space="preserve"> </w:t>
      </w:r>
      <w:r>
        <w:rPr>
          <w:noProof/>
        </w:rPr>
        <w:drawing>
          <wp:inline distT="0" distB="0" distL="0" distR="0" wp14:anchorId="7DF4AAAF" wp14:editId="2E44E4DA">
            <wp:extent cx="5732145" cy="2485837"/>
            <wp:effectExtent l="0" t="0" r="0" b="0"/>
            <wp:docPr id="2135410081" name="Рисунок 21354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732145" cy="2485837"/>
                    </a:xfrm>
                    <a:prstGeom prst="rect">
                      <a:avLst/>
                    </a:prstGeom>
                  </pic:spPr>
                </pic:pic>
              </a:graphicData>
            </a:graphic>
          </wp:inline>
        </w:drawing>
      </w:r>
    </w:p>
    <w:p w14:paraId="33A3AAEC" w14:textId="77777777" w:rsidR="005D1834" w:rsidRDefault="00000000">
      <w:pPr>
        <w:spacing w:after="75"/>
        <w:jc w:val="center"/>
      </w:pPr>
      <w:bookmarkStart w:id="6902" w:name="6784"/>
      <w:bookmarkEnd w:id="6901"/>
      <w:r>
        <w:rPr>
          <w:rFonts w:ascii="Arial" w:hAnsi="Arial"/>
          <w:color w:val="000000"/>
          <w:sz w:val="18"/>
        </w:rPr>
        <w:lastRenderedPageBreak/>
        <w:t xml:space="preserve"> </w:t>
      </w:r>
      <w:r>
        <w:rPr>
          <w:noProof/>
        </w:rPr>
        <w:drawing>
          <wp:inline distT="0" distB="0" distL="0" distR="0" wp14:anchorId="240C3A9E" wp14:editId="04317474">
            <wp:extent cx="5732145" cy="7640130"/>
            <wp:effectExtent l="0" t="0" r="0" b="0"/>
            <wp:docPr id="1883923964" name="Рисунок 188392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732145" cy="7640130"/>
                    </a:xfrm>
                    <a:prstGeom prst="rect">
                      <a:avLst/>
                    </a:prstGeom>
                  </pic:spPr>
                </pic:pic>
              </a:graphicData>
            </a:graphic>
          </wp:inline>
        </w:drawing>
      </w:r>
    </w:p>
    <w:p w14:paraId="28E0F00F" w14:textId="77777777" w:rsidR="005D1834" w:rsidRDefault="00000000">
      <w:pPr>
        <w:spacing w:after="75"/>
        <w:jc w:val="center"/>
      </w:pPr>
      <w:bookmarkStart w:id="6903" w:name="6785"/>
      <w:bookmarkEnd w:id="6902"/>
      <w:r>
        <w:rPr>
          <w:rFonts w:ascii="Arial" w:hAnsi="Arial"/>
          <w:color w:val="000000"/>
          <w:sz w:val="18"/>
        </w:rPr>
        <w:lastRenderedPageBreak/>
        <w:t xml:space="preserve"> </w:t>
      </w:r>
      <w:r>
        <w:rPr>
          <w:noProof/>
        </w:rPr>
        <w:drawing>
          <wp:inline distT="0" distB="0" distL="0" distR="0" wp14:anchorId="784D2A54" wp14:editId="435DCE74">
            <wp:extent cx="5732145" cy="7762628"/>
            <wp:effectExtent l="0" t="0" r="0" b="0"/>
            <wp:docPr id="2063666469" name="Рисунок 206366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732145" cy="7762628"/>
                    </a:xfrm>
                    <a:prstGeom prst="rect">
                      <a:avLst/>
                    </a:prstGeom>
                  </pic:spPr>
                </pic:pic>
              </a:graphicData>
            </a:graphic>
          </wp:inline>
        </w:drawing>
      </w:r>
    </w:p>
    <w:p w14:paraId="58663E7F" w14:textId="77777777" w:rsidR="005D1834" w:rsidRDefault="00000000">
      <w:pPr>
        <w:spacing w:after="75"/>
        <w:jc w:val="center"/>
      </w:pPr>
      <w:bookmarkStart w:id="6904" w:name="6786"/>
      <w:bookmarkEnd w:id="6903"/>
      <w:r>
        <w:rPr>
          <w:rFonts w:ascii="Arial" w:hAnsi="Arial"/>
          <w:color w:val="000000"/>
          <w:sz w:val="18"/>
        </w:rPr>
        <w:lastRenderedPageBreak/>
        <w:t xml:space="preserve"> </w:t>
      </w:r>
      <w:r>
        <w:rPr>
          <w:noProof/>
        </w:rPr>
        <w:drawing>
          <wp:inline distT="0" distB="0" distL="0" distR="0" wp14:anchorId="00C60E63" wp14:editId="4922A210">
            <wp:extent cx="5732145" cy="6762925"/>
            <wp:effectExtent l="0" t="0" r="0" b="0"/>
            <wp:docPr id="1421453968" name="Рисунок 142145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732145" cy="676292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4"/>
        <w:gridCol w:w="4524"/>
      </w:tblGrid>
      <w:tr w:rsidR="005D1834" w14:paraId="514990BC"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936"/>
              <w:gridCol w:w="7976"/>
            </w:tblGrid>
            <w:tr w:rsidR="005D1834" w14:paraId="7E7F5CD8" w14:textId="77777777">
              <w:trPr>
                <w:trHeight w:val="120"/>
                <w:tblCellSpacing w:w="0" w:type="auto"/>
              </w:trPr>
              <w:tc>
                <w:tcPr>
                  <w:tcW w:w="972" w:type="dxa"/>
                  <w:vAlign w:val="center"/>
                </w:tcPr>
                <w:p w14:paraId="6578802D" w14:textId="77777777" w:rsidR="005D1834" w:rsidRDefault="00000000">
                  <w:pPr>
                    <w:spacing w:after="75"/>
                    <w:jc w:val="both"/>
                  </w:pPr>
                  <w:bookmarkStart w:id="6905" w:name="6787"/>
                  <w:bookmarkEnd w:id="6904"/>
                  <w:r>
                    <w:rPr>
                      <w:rFonts w:ascii="Arial" w:hAnsi="Arial"/>
                      <w:b/>
                      <w:color w:val="000000"/>
                      <w:sz w:val="15"/>
                    </w:rPr>
                    <w:t>II.1.4</w:t>
                  </w:r>
                </w:p>
              </w:tc>
              <w:tc>
                <w:tcPr>
                  <w:tcW w:w="8658" w:type="dxa"/>
                  <w:vAlign w:val="center"/>
                </w:tcPr>
                <w:p w14:paraId="5ADA29B8" w14:textId="77777777" w:rsidR="005D1834" w:rsidRDefault="00000000">
                  <w:pPr>
                    <w:spacing w:after="75"/>
                    <w:jc w:val="both"/>
                  </w:pPr>
                  <w:bookmarkStart w:id="6906" w:name="6788"/>
                  <w:bookmarkEnd w:id="6905"/>
                  <w:r>
                    <w:rPr>
                      <w:rFonts w:ascii="Arial" w:hAnsi="Arial"/>
                      <w:b/>
                      <w:color w:val="000000"/>
                      <w:sz w:val="15"/>
                    </w:rPr>
                    <w:t>за результатами передзабійного та післязабійного огляду, проведеного державним ветеринарним інспектором, м'ясо визнане придатним для споживання людиною</w:t>
                  </w:r>
                  <w:r>
                    <w:rPr>
                      <w:rFonts w:ascii="Arial" w:hAnsi="Arial"/>
                      <w:color w:val="000000"/>
                      <w:sz w:val="15"/>
                    </w:rPr>
                    <w:t>/ meat has been found fit for human consumption following ante and post-mortem inspections carried out by official veterinarian;</w:t>
                  </w:r>
                </w:p>
              </w:tc>
              <w:bookmarkEnd w:id="6906"/>
            </w:tr>
            <w:tr w:rsidR="005D1834" w14:paraId="39251A2D" w14:textId="77777777">
              <w:trPr>
                <w:trHeight w:val="120"/>
                <w:tblCellSpacing w:w="0" w:type="auto"/>
              </w:trPr>
              <w:tc>
                <w:tcPr>
                  <w:tcW w:w="972" w:type="dxa"/>
                  <w:vAlign w:val="center"/>
                </w:tcPr>
                <w:p w14:paraId="7719C4F9" w14:textId="77777777" w:rsidR="005D1834" w:rsidRDefault="00000000">
                  <w:pPr>
                    <w:spacing w:after="75"/>
                    <w:jc w:val="both"/>
                  </w:pPr>
                  <w:bookmarkStart w:id="6907" w:name="6789"/>
                  <w:r>
                    <w:rPr>
                      <w:rFonts w:ascii="Arial" w:hAnsi="Arial"/>
                      <w:b/>
                      <w:color w:val="000000"/>
                      <w:sz w:val="15"/>
                    </w:rPr>
                    <w:t>II.1.5</w:t>
                  </w:r>
                </w:p>
              </w:tc>
              <w:tc>
                <w:tcPr>
                  <w:tcW w:w="8658" w:type="dxa"/>
                  <w:vAlign w:val="center"/>
                </w:tcPr>
                <w:p w14:paraId="32A68410" w14:textId="77777777" w:rsidR="005D1834" w:rsidRDefault="00000000">
                  <w:pPr>
                    <w:spacing w:after="75"/>
                    <w:jc w:val="both"/>
                  </w:pPr>
                  <w:bookmarkStart w:id="6908" w:name="6790"/>
                  <w:bookmarkEnd w:id="6907"/>
                  <w:r>
                    <w:rPr>
                      <w:rFonts w:ascii="Arial" w:hAnsi="Arial"/>
                      <w:b/>
                      <w:color w:val="000000"/>
                      <w:sz w:val="15"/>
                    </w:rPr>
                    <w:t>матеріали, які використовуються для пакування м'яса рептилій, включаючи первинне пакування, відповідають гігієнічним вимогам законодавства України про безпечність та окремі показники якості харчових продуктів /</w:t>
                  </w:r>
                  <w:r>
                    <w:rPr>
                      <w:rFonts w:ascii="Arial" w:hAnsi="Arial"/>
                      <w:color w:val="000000"/>
                      <w:sz w:val="15"/>
                    </w:rPr>
                    <w:t xml:space="preserve"> materials used for packaging of reptile meat including wrapping, comply with the hygienic requirements of Ukrainian law on safety and specific quality parameters of food;</w:t>
                  </w:r>
                </w:p>
              </w:tc>
              <w:bookmarkEnd w:id="6908"/>
            </w:tr>
            <w:tr w:rsidR="005D1834" w14:paraId="098C30ED" w14:textId="77777777">
              <w:trPr>
                <w:trHeight w:val="120"/>
                <w:tblCellSpacing w:w="0" w:type="auto"/>
              </w:trPr>
              <w:tc>
                <w:tcPr>
                  <w:tcW w:w="972" w:type="dxa"/>
                  <w:vAlign w:val="center"/>
                </w:tcPr>
                <w:p w14:paraId="5F6A0B4F" w14:textId="77777777" w:rsidR="005D1834" w:rsidRDefault="00000000">
                  <w:pPr>
                    <w:spacing w:after="75"/>
                    <w:jc w:val="both"/>
                  </w:pPr>
                  <w:bookmarkStart w:id="6909" w:name="6791"/>
                  <w:r>
                    <w:rPr>
                      <w:rFonts w:ascii="Arial" w:hAnsi="Arial"/>
                      <w:b/>
                      <w:color w:val="000000"/>
                      <w:sz w:val="15"/>
                    </w:rPr>
                    <w:t>II.1.6</w:t>
                  </w:r>
                </w:p>
              </w:tc>
              <w:tc>
                <w:tcPr>
                  <w:tcW w:w="8658" w:type="dxa"/>
                  <w:vAlign w:val="center"/>
                </w:tcPr>
                <w:p w14:paraId="0240C32C" w14:textId="77777777" w:rsidR="005D1834" w:rsidRDefault="00000000">
                  <w:pPr>
                    <w:spacing w:after="75"/>
                    <w:jc w:val="both"/>
                  </w:pPr>
                  <w:bookmarkStart w:id="6910" w:name="6792"/>
                  <w:bookmarkEnd w:id="6909"/>
                  <w:r>
                    <w:rPr>
                      <w:rFonts w:ascii="Arial" w:hAnsi="Arial"/>
                      <w:b/>
                      <w:color w:val="000000"/>
                      <w:sz w:val="15"/>
                    </w:rPr>
                    <w:t>перед завантаженням транспортні засоби, якими здійснюються перевезення м'яса рептилій,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reptile meat were cleaned or disinfected according to the legislation of exporting country / country of origin;</w:t>
                  </w:r>
                </w:p>
              </w:tc>
              <w:bookmarkEnd w:id="6910"/>
            </w:tr>
            <w:tr w:rsidR="005D1834" w14:paraId="7012AB52" w14:textId="77777777">
              <w:trPr>
                <w:trHeight w:val="120"/>
                <w:tblCellSpacing w:w="0" w:type="auto"/>
              </w:trPr>
              <w:tc>
                <w:tcPr>
                  <w:tcW w:w="972" w:type="dxa"/>
                  <w:vAlign w:val="center"/>
                </w:tcPr>
                <w:p w14:paraId="623DA194" w14:textId="77777777" w:rsidR="005D1834" w:rsidRDefault="00000000">
                  <w:pPr>
                    <w:spacing w:after="75"/>
                    <w:jc w:val="both"/>
                  </w:pPr>
                  <w:bookmarkStart w:id="6911" w:name="6793"/>
                  <w:r>
                    <w:rPr>
                      <w:rFonts w:ascii="Arial" w:hAnsi="Arial"/>
                      <w:b/>
                      <w:color w:val="000000"/>
                      <w:sz w:val="15"/>
                    </w:rPr>
                    <w:t>[II.1.7</w:t>
                  </w:r>
                </w:p>
              </w:tc>
              <w:tc>
                <w:tcPr>
                  <w:tcW w:w="8658" w:type="dxa"/>
                  <w:vAlign w:val="center"/>
                </w:tcPr>
                <w:p w14:paraId="716CA569" w14:textId="77777777" w:rsidR="005D1834" w:rsidRDefault="00000000">
                  <w:pPr>
                    <w:spacing w:after="75"/>
                    <w:jc w:val="both"/>
                  </w:pPr>
                  <w:bookmarkStart w:id="6912" w:name="6794"/>
                  <w:bookmarkEnd w:id="6911"/>
                  <w:r>
                    <w:rPr>
                      <w:rFonts w:ascii="Arial" w:hAnsi="Arial"/>
                      <w:b/>
                      <w:color w:val="000000"/>
                      <w:sz w:val="15"/>
                    </w:rPr>
                    <w:t>для м'яса крокодилів та/або алігаторів: під час проведення післязабійного огляду туша досліджена на трихінельоз із негативними результатами]/</w:t>
                  </w:r>
                  <w:r>
                    <w:rPr>
                      <w:rFonts w:ascii="Arial" w:hAnsi="Arial"/>
                      <w:color w:val="000000"/>
                      <w:sz w:val="15"/>
                    </w:rPr>
                    <w:t xml:space="preserve">for crocodile and/or alligator meat: the carcass has been tested for </w:t>
                  </w:r>
                  <w:r>
                    <w:rPr>
                      <w:rFonts w:ascii="Arial" w:hAnsi="Arial"/>
                      <w:color w:val="000000"/>
                      <w:sz w:val="15"/>
                    </w:rPr>
                    <w:lastRenderedPageBreak/>
                    <w:t>trichinosis with negative results]</w:t>
                  </w:r>
                </w:p>
              </w:tc>
              <w:bookmarkEnd w:id="6912"/>
            </w:tr>
          </w:tbl>
          <w:p w14:paraId="17436480" w14:textId="77777777" w:rsidR="005D1834" w:rsidRDefault="00000000">
            <w:r>
              <w:lastRenderedPageBreak/>
              <w:br/>
            </w:r>
          </w:p>
          <w:p w14:paraId="0F7331C8" w14:textId="77777777" w:rsidR="005D1834" w:rsidRDefault="005D1834">
            <w:pPr>
              <w:spacing w:after="75"/>
            </w:pPr>
            <w:bookmarkStart w:id="6913" w:name="6795"/>
          </w:p>
        </w:tc>
        <w:bookmarkEnd w:id="6913"/>
      </w:tr>
      <w:tr w:rsidR="005D1834" w14:paraId="277A1A31"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0E42564A" w14:textId="77777777" w:rsidR="005D1834" w:rsidRDefault="00000000">
            <w:pPr>
              <w:spacing w:after="75"/>
            </w:pPr>
            <w:bookmarkStart w:id="6914" w:name="6796"/>
            <w:r>
              <w:rPr>
                <w:rFonts w:ascii="Arial" w:hAnsi="Arial"/>
                <w:b/>
                <w:color w:val="000000"/>
                <w:sz w:val="15"/>
              </w:rPr>
              <w:lastRenderedPageBreak/>
              <w:t>Примітки</w:t>
            </w:r>
            <w:r>
              <w:rPr>
                <w:rFonts w:ascii="Arial" w:hAnsi="Arial"/>
                <w:color w:val="000000"/>
                <w:sz w:val="15"/>
              </w:rPr>
              <w:t>/Notes</w:t>
            </w:r>
          </w:p>
          <w:p w14:paraId="21F50E21" w14:textId="77777777" w:rsidR="005D1834" w:rsidRDefault="00000000">
            <w:pPr>
              <w:spacing w:after="75"/>
              <w:jc w:val="both"/>
            </w:pPr>
            <w:bookmarkStart w:id="6915" w:name="6797"/>
            <w:bookmarkEnd w:id="6914"/>
            <w:r>
              <w:rPr>
                <w:rFonts w:ascii="Arial" w:hAnsi="Arial"/>
                <w:b/>
                <w:color w:val="000000"/>
                <w:sz w:val="15"/>
              </w:rPr>
              <w:t>Вимоги цього міжнародного сертифіката застосовуються до м'яса рептилій, призначеного для споживання людиною, що походить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reptile meat,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512BD923" w14:textId="77777777" w:rsidR="005D1834" w:rsidRDefault="00000000">
            <w:pPr>
              <w:spacing w:after="75"/>
            </w:pPr>
            <w:bookmarkStart w:id="6916" w:name="6798"/>
            <w:bookmarkEnd w:id="6915"/>
            <w:r>
              <w:rPr>
                <w:rFonts w:ascii="Arial" w:hAnsi="Arial"/>
                <w:b/>
                <w:color w:val="000000"/>
                <w:sz w:val="15"/>
              </w:rPr>
              <w:t>Частина I</w:t>
            </w:r>
            <w:r>
              <w:rPr>
                <w:rFonts w:ascii="Arial" w:hAnsi="Arial"/>
                <w:color w:val="000000"/>
                <w:sz w:val="15"/>
              </w:rPr>
              <w:t>/Part I:</w:t>
            </w:r>
          </w:p>
          <w:p w14:paraId="1A35E2B1" w14:textId="77777777" w:rsidR="005D1834" w:rsidRDefault="00000000">
            <w:pPr>
              <w:spacing w:after="75"/>
              <w:jc w:val="both"/>
            </w:pPr>
            <w:bookmarkStart w:id="6917" w:name="6799"/>
            <w:bookmarkEnd w:id="6916"/>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20466503" w14:textId="77777777" w:rsidR="005D1834" w:rsidRDefault="00000000">
            <w:pPr>
              <w:spacing w:after="75"/>
              <w:jc w:val="both"/>
            </w:pPr>
            <w:bookmarkStart w:id="6918" w:name="6800"/>
            <w:bookmarkEnd w:id="6917"/>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479DED38" w14:textId="77777777" w:rsidR="005D1834" w:rsidRDefault="00000000">
            <w:pPr>
              <w:spacing w:after="75"/>
              <w:jc w:val="both"/>
            </w:pPr>
            <w:bookmarkStart w:id="6919" w:name="6801"/>
            <w:bookmarkEnd w:id="6918"/>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0208 50 00</w:t>
            </w:r>
            <w:r>
              <w:rPr>
                <w:rFonts w:ascii="Arial" w:hAnsi="Arial"/>
                <w:b/>
                <w:color w:val="000000"/>
                <w:sz w:val="15"/>
              </w:rPr>
              <w:t xml:space="preserve">, </w:t>
            </w:r>
            <w:r>
              <w:rPr>
                <w:rFonts w:ascii="Arial" w:hAnsi="Arial"/>
                <w:b/>
                <w:color w:val="293A55"/>
                <w:sz w:val="15"/>
              </w:rPr>
              <w:t>0210 93 00</w:t>
            </w:r>
            <w:r>
              <w:rPr>
                <w:rFonts w:ascii="Arial" w:hAnsi="Arial"/>
                <w:b/>
                <w:color w:val="000000"/>
                <w:sz w:val="15"/>
              </w:rPr>
              <w:t xml:space="preserve">, </w:t>
            </w:r>
            <w:r>
              <w:rPr>
                <w:rFonts w:ascii="Arial" w:hAnsi="Arial"/>
                <w:b/>
                <w:color w:val="293A55"/>
                <w:sz w:val="15"/>
              </w:rPr>
              <w:t>1506</w:t>
            </w:r>
            <w:r>
              <w:rPr>
                <w:rFonts w:ascii="Arial" w:hAnsi="Arial"/>
                <w:b/>
                <w:color w:val="000000"/>
                <w:sz w:val="15"/>
              </w:rPr>
              <w:t xml:space="preserve">, </w:t>
            </w:r>
            <w:r>
              <w:rPr>
                <w:rFonts w:ascii="Arial" w:hAnsi="Arial"/>
                <w:b/>
                <w:color w:val="293A55"/>
                <w:sz w:val="15"/>
              </w:rPr>
              <w:t>1601</w:t>
            </w:r>
            <w:r>
              <w:rPr>
                <w:rFonts w:ascii="Arial" w:hAnsi="Arial"/>
                <w:b/>
                <w:color w:val="000000"/>
                <w:sz w:val="15"/>
              </w:rPr>
              <w:t xml:space="preserve">, </w:t>
            </w:r>
            <w:r>
              <w:rPr>
                <w:rFonts w:ascii="Arial" w:hAnsi="Arial"/>
                <w:b/>
                <w:color w:val="293A55"/>
                <w:sz w:val="15"/>
              </w:rPr>
              <w:t>1602</w:t>
            </w:r>
            <w:r>
              <w:rPr>
                <w:rFonts w:ascii="Arial" w:hAnsi="Arial"/>
                <w:b/>
                <w:color w:val="000000"/>
                <w:sz w:val="15"/>
              </w:rPr>
              <w:t xml:space="preserve"> або </w:t>
            </w:r>
            <w:r>
              <w:rPr>
                <w:rFonts w:ascii="Arial" w:hAnsi="Arial"/>
                <w:b/>
                <w:color w:val="293A55"/>
                <w:sz w:val="15"/>
              </w:rPr>
              <w:t>1603</w:t>
            </w:r>
            <w:r>
              <w:rPr>
                <w:rFonts w:ascii="Arial" w:hAnsi="Arial"/>
                <w:color w:val="000000"/>
                <w:sz w:val="15"/>
              </w:rPr>
              <w:t>/ Box I.19: Indicate commodity code (HS code): 0208 50 00, 0210 93 00, 1506, 1601, 1602 or 1603/</w:t>
            </w:r>
          </w:p>
          <w:p w14:paraId="10A261FA" w14:textId="77777777" w:rsidR="005D1834" w:rsidRDefault="00000000">
            <w:pPr>
              <w:spacing w:after="75"/>
              <w:jc w:val="both"/>
            </w:pPr>
            <w:bookmarkStart w:id="6920" w:name="6802"/>
            <w:bookmarkEnd w:id="6919"/>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40956520" w14:textId="77777777" w:rsidR="005D1834" w:rsidRDefault="00000000">
            <w:pPr>
              <w:spacing w:after="75"/>
              <w:jc w:val="both"/>
            </w:pPr>
            <w:bookmarkStart w:id="6921" w:name="6803"/>
            <w:bookmarkEnd w:id="6920"/>
            <w:r>
              <w:rPr>
                <w:rFonts w:ascii="Arial" w:hAnsi="Arial"/>
                <w:b/>
                <w:color w:val="000000"/>
                <w:sz w:val="15"/>
              </w:rPr>
              <w:t>Пункт I.28:</w:t>
            </w:r>
            <w:r>
              <w:rPr>
                <w:rFonts w:ascii="Arial" w:hAnsi="Arial"/>
                <w:color w:val="000000"/>
                <w:sz w:val="15"/>
              </w:rPr>
              <w:t xml:space="preserve"> "</w:t>
            </w:r>
            <w:r>
              <w:rPr>
                <w:rFonts w:ascii="Arial" w:hAnsi="Arial"/>
                <w:b/>
                <w:color w:val="000000"/>
                <w:sz w:val="15"/>
              </w:rPr>
              <w:t>Кінцевий споживач</w:t>
            </w:r>
            <w:r>
              <w:rPr>
                <w:rFonts w:ascii="Arial" w:hAnsi="Arial"/>
                <w:color w:val="000000"/>
                <w:sz w:val="15"/>
              </w:rPr>
              <w:t xml:space="preserve">" </w:t>
            </w:r>
            <w:r>
              <w:rPr>
                <w:rFonts w:ascii="Arial" w:hAnsi="Arial"/>
                <w:b/>
                <w:color w:val="000000"/>
                <w:sz w:val="15"/>
              </w:rPr>
              <w:t>- для продуктів, запакованих для кінцевого споживача</w:t>
            </w:r>
            <w:r>
              <w:rPr>
                <w:rFonts w:ascii="Arial" w:hAnsi="Arial"/>
                <w:color w:val="000000"/>
                <w:sz w:val="15"/>
              </w:rPr>
              <w:t>/ Box I.28: "Final consumer" - for the products that are packed for final consumer.</w:t>
            </w:r>
          </w:p>
          <w:p w14:paraId="3E554408" w14:textId="77777777" w:rsidR="005D1834" w:rsidRDefault="00000000">
            <w:pPr>
              <w:spacing w:after="75"/>
            </w:pPr>
            <w:bookmarkStart w:id="6922" w:name="6804"/>
            <w:bookmarkEnd w:id="6921"/>
            <w:r>
              <w:rPr>
                <w:rFonts w:ascii="Arial" w:hAnsi="Arial"/>
                <w:b/>
                <w:color w:val="000000"/>
                <w:sz w:val="15"/>
              </w:rPr>
              <w:t>Частина II: /</w:t>
            </w:r>
            <w:r>
              <w:rPr>
                <w:rFonts w:ascii="Arial" w:hAnsi="Arial"/>
                <w:color w:val="000000"/>
                <w:sz w:val="15"/>
              </w:rPr>
              <w:t xml:space="preserve"> Part II:</w:t>
            </w:r>
          </w:p>
          <w:p w14:paraId="681FC4B7" w14:textId="77777777" w:rsidR="005D1834" w:rsidRDefault="00000000">
            <w:pPr>
              <w:spacing w:after="75"/>
              <w:jc w:val="both"/>
            </w:pPr>
            <w:bookmarkStart w:id="6923" w:name="6805"/>
            <w:bookmarkEnd w:id="6922"/>
            <w:r>
              <w:rPr>
                <w:rFonts w:ascii="Arial" w:hAnsi="Arial"/>
                <w:b/>
                <w:color w:val="000000"/>
              </w:rPr>
              <w:t>(1)</w:t>
            </w:r>
            <w:r>
              <w:rPr>
                <w:rFonts w:ascii="Arial" w:hAnsi="Arial"/>
                <w:color w:val="000000"/>
                <w:sz w:val="15"/>
              </w:rPr>
              <w:t xml:space="preserve"> </w:t>
            </w:r>
            <w:r>
              <w:rPr>
                <w:rFonts w:ascii="Arial" w:hAnsi="Arial"/>
                <w:b/>
                <w:color w:val="000000"/>
                <w:sz w:val="15"/>
              </w:rPr>
              <w:t>М'ясо рептилій - перероблені або не перероблені їстівні частини рептилій, вирощених на фермі</w:t>
            </w:r>
            <w:r>
              <w:rPr>
                <w:rFonts w:ascii="Arial" w:hAnsi="Arial"/>
                <w:color w:val="000000"/>
                <w:sz w:val="15"/>
              </w:rPr>
              <w:t xml:space="preserve"> / Reptile meat - unprocessed or processed edible parts of farmed reptiles.</w:t>
            </w:r>
          </w:p>
          <w:p w14:paraId="25CA8A35" w14:textId="77777777" w:rsidR="005D1834" w:rsidRDefault="00000000">
            <w:pPr>
              <w:spacing w:after="75"/>
              <w:jc w:val="both"/>
            </w:pPr>
            <w:bookmarkStart w:id="6924" w:name="6806"/>
            <w:bookmarkEnd w:id="6923"/>
            <w:r>
              <w:rPr>
                <w:rFonts w:ascii="Arial" w:hAnsi="Arial"/>
                <w:b/>
                <w:color w:val="000000"/>
                <w:sz w:val="15"/>
              </w:rPr>
              <w:t xml:space="preserve">Рептилії - тварин, що належать до таких видів: </w:t>
            </w:r>
            <w:r>
              <w:rPr>
                <w:rFonts w:ascii="Arial" w:hAnsi="Arial"/>
                <w:b/>
                <w:i/>
                <w:color w:val="000000"/>
                <w:sz w:val="15"/>
              </w:rPr>
              <w:t>Alligator mississippiensis, Crocodylus johnstoni, Crocodylus niloticus, Crocodylus porosus, Timon Lepidus, Python reticulatus, Python molurus bivittatus</w:t>
            </w:r>
            <w:r>
              <w:rPr>
                <w:rFonts w:ascii="Arial" w:hAnsi="Arial"/>
                <w:b/>
                <w:color w:val="000000"/>
                <w:sz w:val="15"/>
              </w:rPr>
              <w:t xml:space="preserve"> або </w:t>
            </w:r>
            <w:r>
              <w:rPr>
                <w:rFonts w:ascii="Arial" w:hAnsi="Arial"/>
                <w:b/>
                <w:i/>
                <w:color w:val="000000"/>
                <w:sz w:val="15"/>
              </w:rPr>
              <w:t>Pelodiscus sinensis</w:t>
            </w:r>
            <w:r>
              <w:rPr>
                <w:rFonts w:ascii="Arial" w:hAnsi="Arial"/>
                <w:color w:val="000000"/>
                <w:sz w:val="15"/>
              </w:rPr>
              <w:t xml:space="preserve"> </w:t>
            </w:r>
            <w:r>
              <w:rPr>
                <w:rFonts w:ascii="Arial" w:hAnsi="Arial"/>
                <w:i/>
                <w:color w:val="000000"/>
                <w:sz w:val="15"/>
              </w:rPr>
              <w:t>/</w:t>
            </w:r>
            <w:r>
              <w:rPr>
                <w:rFonts w:ascii="Arial" w:hAnsi="Arial"/>
                <w:color w:val="000000"/>
                <w:sz w:val="15"/>
              </w:rPr>
              <w:t xml:space="preserve"> Reptiles - animals belonging to the following species: </w:t>
            </w:r>
            <w:r>
              <w:rPr>
                <w:rFonts w:ascii="Arial" w:hAnsi="Arial"/>
                <w:i/>
                <w:color w:val="000000"/>
                <w:sz w:val="15"/>
              </w:rPr>
              <w:t>Alligator mississippiensis, Crocodylus johnstoni, Crocodylus niloticus, Crocodylus porosus, Timon Lepidus, Python reticulatus, Python molurus bivittatus</w:t>
            </w:r>
            <w:r>
              <w:rPr>
                <w:rFonts w:ascii="Arial" w:hAnsi="Arial"/>
                <w:color w:val="000000"/>
                <w:sz w:val="15"/>
              </w:rPr>
              <w:t xml:space="preserve"> or </w:t>
            </w:r>
            <w:r>
              <w:rPr>
                <w:rFonts w:ascii="Arial" w:hAnsi="Arial"/>
                <w:i/>
                <w:color w:val="000000"/>
                <w:sz w:val="15"/>
              </w:rPr>
              <w:t>Pelodiscus sinensis;</w:t>
            </w:r>
          </w:p>
          <w:p w14:paraId="6624D20B" w14:textId="77777777" w:rsidR="005D1834" w:rsidRDefault="00000000">
            <w:pPr>
              <w:spacing w:after="75"/>
              <w:jc w:val="both"/>
            </w:pPr>
            <w:bookmarkStart w:id="6925" w:name="6807"/>
            <w:bookmarkEnd w:id="6924"/>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p w14:paraId="2D9AD214" w14:textId="77777777" w:rsidR="005D1834" w:rsidRDefault="00000000">
            <w:pPr>
              <w:spacing w:after="75"/>
            </w:pPr>
            <w:bookmarkStart w:id="6926" w:name="6808"/>
            <w:bookmarkEnd w:id="6925"/>
            <w:r>
              <w:rPr>
                <w:rFonts w:ascii="Arial" w:hAnsi="Arial"/>
                <w:b/>
                <w:color w:val="000000"/>
                <w:sz w:val="15"/>
              </w:rPr>
              <w:t>[ ] - Видалити, де це необхідно</w:t>
            </w:r>
            <w:r>
              <w:rPr>
                <w:rFonts w:ascii="Arial" w:hAnsi="Arial"/>
                <w:color w:val="000000"/>
                <w:sz w:val="15"/>
              </w:rPr>
              <w:t xml:space="preserve"> / Delete as appropriate.</w:t>
            </w:r>
          </w:p>
        </w:tc>
        <w:bookmarkEnd w:id="6926"/>
      </w:tr>
      <w:tr w:rsidR="005D1834" w14:paraId="6424A0BE"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124B83E0" w14:textId="77777777" w:rsidR="005D1834" w:rsidRDefault="00000000">
            <w:pPr>
              <w:spacing w:after="75"/>
            </w:pPr>
            <w:bookmarkStart w:id="6927" w:name="6809"/>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760ED315" w14:textId="77777777" w:rsidR="005D1834" w:rsidRDefault="005D1834">
            <w:pPr>
              <w:spacing w:after="75"/>
            </w:pPr>
            <w:bookmarkStart w:id="6928" w:name="6810"/>
            <w:bookmarkEnd w:id="6927"/>
          </w:p>
          <w:p w14:paraId="31C4BB00" w14:textId="77777777" w:rsidR="005D1834" w:rsidRDefault="00000000">
            <w:pPr>
              <w:spacing w:after="75"/>
            </w:pPr>
            <w:bookmarkStart w:id="6929" w:name="6811"/>
            <w:bookmarkEnd w:id="6928"/>
            <w:r>
              <w:rPr>
                <w:rFonts w:ascii="Arial" w:hAnsi="Arial"/>
                <w:b/>
                <w:color w:val="000000"/>
                <w:sz w:val="15"/>
              </w:rPr>
              <w:t>Прізвище (великими літерами)/</w:t>
            </w:r>
            <w:r>
              <w:br/>
            </w:r>
            <w:r>
              <w:rPr>
                <w:rFonts w:ascii="Arial" w:hAnsi="Arial"/>
                <w:color w:val="000000"/>
                <w:sz w:val="15"/>
              </w:rPr>
              <w:t>Name (in capitals letters):</w:t>
            </w:r>
          </w:p>
          <w:p w14:paraId="6346B7E7" w14:textId="77777777" w:rsidR="005D1834" w:rsidRDefault="005D1834">
            <w:pPr>
              <w:spacing w:after="75"/>
            </w:pPr>
            <w:bookmarkStart w:id="6930" w:name="6812"/>
            <w:bookmarkEnd w:id="6929"/>
          </w:p>
          <w:p w14:paraId="2B0A0F02" w14:textId="77777777" w:rsidR="005D1834" w:rsidRDefault="00000000">
            <w:pPr>
              <w:spacing w:after="75"/>
            </w:pPr>
            <w:bookmarkStart w:id="6931" w:name="6813"/>
            <w:bookmarkEnd w:id="6930"/>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3BEE7D65" w14:textId="77777777" w:rsidR="005D1834" w:rsidRDefault="00000000">
            <w:pPr>
              <w:spacing w:after="75"/>
            </w:pPr>
            <w:bookmarkStart w:id="6932" w:name="6814"/>
            <w:bookmarkEnd w:id="6931"/>
            <w:r>
              <w:rPr>
                <w:rFonts w:ascii="Arial" w:hAnsi="Arial"/>
                <w:b/>
                <w:color w:val="000000"/>
                <w:sz w:val="15"/>
              </w:rPr>
              <w:t xml:space="preserve"> </w:t>
            </w:r>
          </w:p>
          <w:p w14:paraId="474D51F9" w14:textId="77777777" w:rsidR="005D1834" w:rsidRDefault="00000000">
            <w:pPr>
              <w:spacing w:after="75"/>
            </w:pPr>
            <w:bookmarkStart w:id="6933" w:name="6815"/>
            <w:bookmarkEnd w:id="6932"/>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7C4EA5D4" w14:textId="77777777" w:rsidR="005D1834" w:rsidRDefault="00000000">
            <w:pPr>
              <w:spacing w:after="75"/>
            </w:pPr>
            <w:bookmarkStart w:id="6934" w:name="6816"/>
            <w:bookmarkEnd w:id="6933"/>
            <w:r>
              <w:rPr>
                <w:rFonts w:ascii="Arial" w:hAnsi="Arial"/>
                <w:b/>
                <w:color w:val="000000"/>
                <w:sz w:val="15"/>
              </w:rPr>
              <w:t>Кваліфікація та посада: /</w:t>
            </w:r>
            <w:r>
              <w:br/>
            </w:r>
            <w:r>
              <w:rPr>
                <w:rFonts w:ascii="Arial" w:hAnsi="Arial"/>
                <w:color w:val="000000"/>
                <w:sz w:val="15"/>
              </w:rPr>
              <w:t xml:space="preserve"> Qualification and title:</w:t>
            </w:r>
          </w:p>
          <w:p w14:paraId="703CB730" w14:textId="77777777" w:rsidR="005D1834" w:rsidRDefault="005D1834">
            <w:pPr>
              <w:spacing w:after="75"/>
            </w:pPr>
            <w:bookmarkStart w:id="6935" w:name="6817"/>
            <w:bookmarkEnd w:id="6934"/>
          </w:p>
          <w:p w14:paraId="644CB255" w14:textId="77777777" w:rsidR="005D1834" w:rsidRDefault="005D1834">
            <w:pPr>
              <w:spacing w:after="75"/>
            </w:pPr>
            <w:bookmarkStart w:id="6936" w:name="6818"/>
            <w:bookmarkEnd w:id="6935"/>
          </w:p>
          <w:p w14:paraId="6D62577E" w14:textId="77777777" w:rsidR="005D1834" w:rsidRDefault="005D1834">
            <w:pPr>
              <w:spacing w:after="75"/>
            </w:pPr>
            <w:bookmarkStart w:id="6937" w:name="6819"/>
            <w:bookmarkEnd w:id="6936"/>
          </w:p>
          <w:p w14:paraId="70C37D33" w14:textId="77777777" w:rsidR="005D1834" w:rsidRDefault="005D1834">
            <w:pPr>
              <w:spacing w:after="75"/>
            </w:pPr>
            <w:bookmarkStart w:id="6938" w:name="6820"/>
            <w:bookmarkEnd w:id="6937"/>
          </w:p>
          <w:p w14:paraId="16A6F442" w14:textId="77777777" w:rsidR="005D1834" w:rsidRDefault="005D1834">
            <w:pPr>
              <w:spacing w:after="75"/>
            </w:pPr>
            <w:bookmarkStart w:id="6939" w:name="6821"/>
            <w:bookmarkEnd w:id="6938"/>
          </w:p>
          <w:p w14:paraId="1DF53CA7" w14:textId="77777777" w:rsidR="005D1834" w:rsidRDefault="00000000">
            <w:pPr>
              <w:spacing w:after="75"/>
            </w:pPr>
            <w:bookmarkStart w:id="6940" w:name="6822"/>
            <w:bookmarkEnd w:id="6939"/>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940"/>
      </w:tr>
    </w:tbl>
    <w:p w14:paraId="6C377D33" w14:textId="77777777" w:rsidR="005D1834" w:rsidRDefault="00000000">
      <w:pPr>
        <w:spacing w:after="75"/>
        <w:ind w:firstLine="240"/>
        <w:jc w:val="both"/>
      </w:pPr>
      <w:bookmarkStart w:id="6941" w:name="682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14495DE7" w14:textId="77777777">
        <w:trPr>
          <w:trHeight w:val="30"/>
          <w:tblCellSpacing w:w="0" w:type="auto"/>
        </w:trPr>
        <w:tc>
          <w:tcPr>
            <w:tcW w:w="4845" w:type="dxa"/>
            <w:vAlign w:val="center"/>
          </w:tcPr>
          <w:p w14:paraId="27CB081D" w14:textId="77777777" w:rsidR="005D1834" w:rsidRDefault="00000000">
            <w:pPr>
              <w:spacing w:after="75"/>
              <w:jc w:val="center"/>
            </w:pPr>
            <w:bookmarkStart w:id="6942" w:name="6824"/>
            <w:bookmarkEnd w:id="694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302FA4E" w14:textId="77777777" w:rsidR="005D1834" w:rsidRDefault="00000000">
            <w:pPr>
              <w:spacing w:after="75"/>
              <w:jc w:val="center"/>
            </w:pPr>
            <w:bookmarkStart w:id="6943" w:name="6825"/>
            <w:bookmarkEnd w:id="6942"/>
            <w:r>
              <w:rPr>
                <w:rFonts w:ascii="Arial" w:hAnsi="Arial"/>
                <w:b/>
                <w:color w:val="000000"/>
                <w:sz w:val="15"/>
              </w:rPr>
              <w:t>М. Мороз</w:t>
            </w:r>
          </w:p>
        </w:tc>
        <w:bookmarkEnd w:id="6943"/>
      </w:tr>
    </w:tbl>
    <w:p w14:paraId="5DA4190B" w14:textId="77777777" w:rsidR="005D1834" w:rsidRDefault="00000000">
      <w:pPr>
        <w:spacing w:after="75"/>
        <w:ind w:firstLine="240"/>
        <w:jc w:val="both"/>
      </w:pPr>
      <w:bookmarkStart w:id="6944" w:name="6826"/>
      <w:r>
        <w:rPr>
          <w:rFonts w:ascii="Arial" w:hAnsi="Arial"/>
          <w:color w:val="000000"/>
          <w:sz w:val="18"/>
        </w:rPr>
        <w:t xml:space="preserve"> </w:t>
      </w:r>
    </w:p>
    <w:p w14:paraId="7B61A8B0" w14:textId="77777777" w:rsidR="005D1834" w:rsidRDefault="00000000">
      <w:pPr>
        <w:spacing w:after="75"/>
        <w:ind w:firstLine="240"/>
        <w:jc w:val="right"/>
      </w:pPr>
      <w:bookmarkStart w:id="6945" w:name="6827"/>
      <w:bookmarkEnd w:id="6944"/>
      <w:r>
        <w:rPr>
          <w:rFonts w:ascii="Arial" w:hAnsi="Arial"/>
          <w:color w:val="000000"/>
          <w:sz w:val="18"/>
        </w:rPr>
        <w:lastRenderedPageBreak/>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6C916524" w14:textId="77777777" w:rsidR="005D1834" w:rsidRDefault="00000000">
      <w:pPr>
        <w:pStyle w:val="3"/>
        <w:spacing w:after="225"/>
        <w:jc w:val="center"/>
      </w:pPr>
      <w:bookmarkStart w:id="6946" w:name="6828"/>
      <w:bookmarkEnd w:id="6945"/>
      <w:r>
        <w:rPr>
          <w:rFonts w:ascii="Arial" w:hAnsi="Arial"/>
          <w:color w:val="000000"/>
          <w:sz w:val="26"/>
        </w:rPr>
        <w:t>Форма міжнародного сертифіката для ввезення (пересилання) на митну територію України комах, призначених для споживання людиною</w:t>
      </w:r>
      <w:r>
        <w:rPr>
          <w:rFonts w:ascii="Arial" w:hAnsi="Arial"/>
          <w:color w:val="000000"/>
          <w:vertAlign w:val="superscript"/>
        </w:rPr>
        <w:t>(1)</w:t>
      </w:r>
      <w:r>
        <w:rPr>
          <w:rFonts w:ascii="Arial" w:hAnsi="Arial"/>
          <w:color w:val="000000"/>
          <w:sz w:val="26"/>
        </w:rPr>
        <w:t xml:space="preserve"> / Form of International Certificate for introduction (sending) into the customs territory of Ukraine of insects intended for human consumption</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19C03976" w14:textId="77777777">
        <w:trPr>
          <w:trHeight w:val="30"/>
          <w:tblCellSpacing w:w="0" w:type="auto"/>
        </w:trPr>
        <w:tc>
          <w:tcPr>
            <w:tcW w:w="9690" w:type="dxa"/>
            <w:vAlign w:val="center"/>
          </w:tcPr>
          <w:p w14:paraId="20E20400" w14:textId="77777777" w:rsidR="005D1834" w:rsidRDefault="00000000">
            <w:pPr>
              <w:spacing w:after="75"/>
            </w:pPr>
            <w:bookmarkStart w:id="6947" w:name="6829"/>
            <w:bookmarkEnd w:id="6946"/>
            <w:r>
              <w:rPr>
                <w:rFonts w:ascii="Arial" w:hAnsi="Arial"/>
                <w:b/>
                <w:color w:val="000000"/>
                <w:sz w:val="15"/>
              </w:rPr>
              <w:t>Країна-експортер / Exporting country</w:t>
            </w:r>
          </w:p>
        </w:tc>
        <w:bookmarkEnd w:id="6947"/>
      </w:tr>
    </w:tbl>
    <w:p w14:paraId="7E6925F3" w14:textId="77777777" w:rsidR="005D1834" w:rsidRDefault="00000000">
      <w:pPr>
        <w:spacing w:after="75"/>
        <w:jc w:val="center"/>
      </w:pPr>
      <w:bookmarkStart w:id="6948" w:name="6830"/>
      <w:r>
        <w:rPr>
          <w:rFonts w:ascii="Arial" w:hAnsi="Arial"/>
          <w:color w:val="000000"/>
          <w:sz w:val="18"/>
        </w:rPr>
        <w:t xml:space="preserve"> </w:t>
      </w:r>
      <w:r>
        <w:rPr>
          <w:noProof/>
        </w:rPr>
        <w:drawing>
          <wp:inline distT="0" distB="0" distL="0" distR="0" wp14:anchorId="50B01F32" wp14:editId="0FA9AF3D">
            <wp:extent cx="5732145" cy="2947495"/>
            <wp:effectExtent l="0" t="0" r="0" b="0"/>
            <wp:docPr id="1280168664" name="Рисунок 128016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732145" cy="2947495"/>
                    </a:xfrm>
                    <a:prstGeom prst="rect">
                      <a:avLst/>
                    </a:prstGeom>
                  </pic:spPr>
                </pic:pic>
              </a:graphicData>
            </a:graphic>
          </wp:inline>
        </w:drawing>
      </w:r>
    </w:p>
    <w:p w14:paraId="22E1E36D" w14:textId="77777777" w:rsidR="005D1834" w:rsidRDefault="00000000">
      <w:pPr>
        <w:spacing w:after="75"/>
        <w:jc w:val="center"/>
      </w:pPr>
      <w:bookmarkStart w:id="6949" w:name="6831"/>
      <w:bookmarkEnd w:id="6948"/>
      <w:r>
        <w:rPr>
          <w:rFonts w:ascii="Arial" w:hAnsi="Arial"/>
          <w:color w:val="000000"/>
          <w:sz w:val="18"/>
        </w:rPr>
        <w:lastRenderedPageBreak/>
        <w:t xml:space="preserve"> </w:t>
      </w:r>
      <w:r>
        <w:rPr>
          <w:noProof/>
        </w:rPr>
        <w:drawing>
          <wp:inline distT="0" distB="0" distL="0" distR="0" wp14:anchorId="7BB4641D" wp14:editId="5271AC23">
            <wp:extent cx="5732145" cy="7500921"/>
            <wp:effectExtent l="0" t="0" r="0" b="0"/>
            <wp:docPr id="881137512" name="Рисунок 88113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732145" cy="7500921"/>
                    </a:xfrm>
                    <a:prstGeom prst="rect">
                      <a:avLst/>
                    </a:prstGeom>
                  </pic:spPr>
                </pic:pic>
              </a:graphicData>
            </a:graphic>
          </wp:inline>
        </w:drawing>
      </w:r>
    </w:p>
    <w:p w14:paraId="4EDE81B9" w14:textId="77777777" w:rsidR="005D1834" w:rsidRDefault="00000000">
      <w:pPr>
        <w:spacing w:after="75"/>
        <w:jc w:val="center"/>
      </w:pPr>
      <w:bookmarkStart w:id="6950" w:name="6832"/>
      <w:bookmarkEnd w:id="6949"/>
      <w:r>
        <w:rPr>
          <w:rFonts w:ascii="Arial" w:hAnsi="Arial"/>
          <w:color w:val="000000"/>
          <w:sz w:val="18"/>
        </w:rPr>
        <w:lastRenderedPageBreak/>
        <w:t xml:space="preserve"> </w:t>
      </w:r>
      <w:r>
        <w:rPr>
          <w:noProof/>
        </w:rPr>
        <w:drawing>
          <wp:inline distT="0" distB="0" distL="0" distR="0" wp14:anchorId="6DE5A170" wp14:editId="1D6F4704">
            <wp:extent cx="5732145" cy="7731345"/>
            <wp:effectExtent l="0" t="0" r="0" b="0"/>
            <wp:docPr id="235442945" name="Рисунок 23544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732145" cy="7731345"/>
                    </a:xfrm>
                    <a:prstGeom prst="rect">
                      <a:avLst/>
                    </a:prstGeom>
                  </pic:spPr>
                </pic:pic>
              </a:graphicData>
            </a:graphic>
          </wp:inline>
        </w:drawing>
      </w:r>
    </w:p>
    <w:p w14:paraId="492367BB" w14:textId="77777777" w:rsidR="005D1834" w:rsidRDefault="00000000">
      <w:pPr>
        <w:spacing w:after="75"/>
        <w:jc w:val="center"/>
      </w:pPr>
      <w:bookmarkStart w:id="6951" w:name="6833"/>
      <w:bookmarkEnd w:id="6950"/>
      <w:r>
        <w:rPr>
          <w:rFonts w:ascii="Arial" w:hAnsi="Arial"/>
          <w:color w:val="000000"/>
          <w:sz w:val="18"/>
        </w:rPr>
        <w:lastRenderedPageBreak/>
        <w:t xml:space="preserve"> </w:t>
      </w:r>
      <w:r>
        <w:rPr>
          <w:noProof/>
        </w:rPr>
        <w:drawing>
          <wp:inline distT="0" distB="0" distL="0" distR="0" wp14:anchorId="51042BB6" wp14:editId="280DB4FE">
            <wp:extent cx="5732145" cy="7407177"/>
            <wp:effectExtent l="0" t="0" r="0" b="0"/>
            <wp:docPr id="1861628852" name="Рисунок 186162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732145" cy="7407177"/>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78715270"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63"/>
              <w:gridCol w:w="8149"/>
            </w:tblGrid>
            <w:tr w:rsidR="005D1834" w14:paraId="6F35057A" w14:textId="77777777">
              <w:trPr>
                <w:trHeight w:val="30"/>
                <w:tblCellSpacing w:w="0" w:type="auto"/>
              </w:trPr>
              <w:tc>
                <w:tcPr>
                  <w:tcW w:w="785" w:type="dxa"/>
                  <w:vAlign w:val="center"/>
                </w:tcPr>
                <w:p w14:paraId="6E4F3C62" w14:textId="77777777" w:rsidR="005D1834" w:rsidRDefault="00000000">
                  <w:pPr>
                    <w:spacing w:after="75"/>
                    <w:jc w:val="both"/>
                  </w:pPr>
                  <w:bookmarkStart w:id="6952" w:name="6834"/>
                  <w:bookmarkEnd w:id="6951"/>
                  <w:r>
                    <w:rPr>
                      <w:rFonts w:ascii="Arial" w:hAnsi="Arial"/>
                      <w:b/>
                      <w:color w:val="000000"/>
                      <w:sz w:val="15"/>
                    </w:rPr>
                    <w:t>II.1.4</w:t>
                  </w:r>
                </w:p>
              </w:tc>
              <w:tc>
                <w:tcPr>
                  <w:tcW w:w="8845" w:type="dxa"/>
                  <w:vAlign w:val="center"/>
                </w:tcPr>
                <w:p w14:paraId="70CC786E" w14:textId="77777777" w:rsidR="005D1834" w:rsidRDefault="00000000">
                  <w:pPr>
                    <w:spacing w:after="75"/>
                    <w:jc w:val="both"/>
                  </w:pPr>
                  <w:bookmarkStart w:id="6953" w:name="6835"/>
                  <w:bookmarkEnd w:id="6952"/>
                  <w:r>
                    <w:rPr>
                      <w:rFonts w:ascii="Arial" w:hAnsi="Arial"/>
                      <w:b/>
                      <w:color w:val="000000"/>
                      <w:sz w:val="15"/>
                    </w:rPr>
                    <w:t>перед завантаженням транспортні засоби, якими здійснюються перевезення комах, призначених для споживання людиною,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insects intended for human consumption were cleaned or disinfected according to the legislation of exporting country / country of origin.</w:t>
                  </w:r>
                </w:p>
              </w:tc>
              <w:bookmarkEnd w:id="6953"/>
            </w:tr>
          </w:tbl>
          <w:p w14:paraId="601FFA5A" w14:textId="77777777" w:rsidR="005D1834" w:rsidRDefault="00000000">
            <w:r>
              <w:br/>
            </w:r>
          </w:p>
          <w:p w14:paraId="45D4313A" w14:textId="77777777" w:rsidR="005D1834" w:rsidRDefault="005D1834">
            <w:pPr>
              <w:spacing w:after="75"/>
            </w:pPr>
            <w:bookmarkStart w:id="6954" w:name="6836"/>
          </w:p>
        </w:tc>
        <w:bookmarkEnd w:id="6954"/>
      </w:tr>
      <w:tr w:rsidR="005D1834" w14:paraId="76E506A9"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2E7480C2" w14:textId="77777777" w:rsidR="005D1834" w:rsidRDefault="00000000">
            <w:pPr>
              <w:spacing w:after="75"/>
            </w:pPr>
            <w:bookmarkStart w:id="6955" w:name="6837"/>
            <w:r>
              <w:rPr>
                <w:rFonts w:ascii="Arial" w:hAnsi="Arial"/>
                <w:b/>
                <w:color w:val="000000"/>
                <w:sz w:val="15"/>
              </w:rPr>
              <w:lastRenderedPageBreak/>
              <w:t>Примітки/</w:t>
            </w:r>
            <w:r>
              <w:rPr>
                <w:rFonts w:ascii="Arial" w:hAnsi="Arial"/>
                <w:color w:val="000000"/>
                <w:sz w:val="15"/>
              </w:rPr>
              <w:t>Notes</w:t>
            </w:r>
          </w:p>
          <w:p w14:paraId="467C65DF" w14:textId="77777777" w:rsidR="005D1834" w:rsidRDefault="00000000">
            <w:pPr>
              <w:spacing w:after="75"/>
              <w:jc w:val="both"/>
            </w:pPr>
            <w:bookmarkStart w:id="6956" w:name="6838"/>
            <w:bookmarkEnd w:id="6955"/>
            <w:r>
              <w:rPr>
                <w:rFonts w:ascii="Arial" w:hAnsi="Arial"/>
                <w:b/>
                <w:color w:val="000000"/>
                <w:sz w:val="15"/>
              </w:rPr>
              <w:t>Вимоги цього міжнародного сертифіката застосовуються до комах,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insects,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2D5CFC39" w14:textId="77777777" w:rsidR="005D1834" w:rsidRDefault="00000000">
            <w:pPr>
              <w:spacing w:after="75"/>
            </w:pPr>
            <w:bookmarkStart w:id="6957" w:name="6839"/>
            <w:bookmarkEnd w:id="6956"/>
            <w:r>
              <w:rPr>
                <w:rFonts w:ascii="Arial" w:hAnsi="Arial"/>
                <w:b/>
                <w:color w:val="000000"/>
                <w:sz w:val="15"/>
              </w:rPr>
              <w:t>Частина I</w:t>
            </w:r>
            <w:r>
              <w:rPr>
                <w:rFonts w:ascii="Arial" w:hAnsi="Arial"/>
                <w:color w:val="000000"/>
                <w:sz w:val="15"/>
              </w:rPr>
              <w:t>/Part I:</w:t>
            </w:r>
          </w:p>
          <w:p w14:paraId="6344D2DF" w14:textId="77777777" w:rsidR="005D1834" w:rsidRDefault="00000000">
            <w:pPr>
              <w:spacing w:after="75"/>
              <w:jc w:val="both"/>
            </w:pPr>
            <w:bookmarkStart w:id="6958" w:name="6840"/>
            <w:bookmarkEnd w:id="6957"/>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625AAFBE" w14:textId="77777777" w:rsidR="005D1834" w:rsidRDefault="00000000">
            <w:pPr>
              <w:spacing w:after="75"/>
              <w:jc w:val="both"/>
            </w:pPr>
            <w:bookmarkStart w:id="6959" w:name="6841"/>
            <w:bookmarkEnd w:id="6958"/>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4C14FA18" w14:textId="77777777" w:rsidR="005D1834" w:rsidRDefault="00000000">
            <w:pPr>
              <w:spacing w:after="75"/>
              <w:jc w:val="both"/>
            </w:pPr>
            <w:bookmarkStart w:id="6960" w:name="6842"/>
            <w:bookmarkEnd w:id="6959"/>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 xml:space="preserve">): </w:t>
            </w:r>
            <w:r>
              <w:rPr>
                <w:rFonts w:ascii="Arial" w:hAnsi="Arial"/>
                <w:b/>
                <w:color w:val="293A55"/>
                <w:sz w:val="15"/>
              </w:rPr>
              <w:t>0106 49 00</w:t>
            </w:r>
            <w:r>
              <w:rPr>
                <w:rFonts w:ascii="Arial" w:hAnsi="Arial"/>
                <w:b/>
                <w:color w:val="000000"/>
                <w:sz w:val="15"/>
              </w:rPr>
              <w:t xml:space="preserve">, </w:t>
            </w:r>
            <w:r>
              <w:rPr>
                <w:rFonts w:ascii="Arial" w:hAnsi="Arial"/>
                <w:b/>
                <w:color w:val="293A55"/>
                <w:sz w:val="15"/>
              </w:rPr>
              <w:t>0410</w:t>
            </w:r>
            <w:r>
              <w:rPr>
                <w:rFonts w:ascii="Arial" w:hAnsi="Arial"/>
                <w:b/>
                <w:color w:val="000000"/>
                <w:sz w:val="15"/>
              </w:rPr>
              <w:t xml:space="preserve"> або </w:t>
            </w:r>
            <w:r>
              <w:rPr>
                <w:rFonts w:ascii="Arial" w:hAnsi="Arial"/>
                <w:b/>
                <w:color w:val="293A55"/>
                <w:sz w:val="15"/>
              </w:rPr>
              <w:t>2106</w:t>
            </w:r>
            <w:r>
              <w:rPr>
                <w:rFonts w:ascii="Arial" w:hAnsi="Arial"/>
                <w:color w:val="000000"/>
                <w:sz w:val="15"/>
              </w:rPr>
              <w:t>/ Box I.19: Indicate commodity code (HS code): 0106 49 00, 0410 or 2106.</w:t>
            </w:r>
          </w:p>
          <w:p w14:paraId="5BCB3E0A" w14:textId="77777777" w:rsidR="005D1834" w:rsidRDefault="00000000">
            <w:pPr>
              <w:spacing w:after="75"/>
              <w:jc w:val="both"/>
            </w:pPr>
            <w:bookmarkStart w:id="6961" w:name="6843"/>
            <w:bookmarkEnd w:id="6960"/>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1F17DEE0" w14:textId="77777777" w:rsidR="005D1834" w:rsidRDefault="00000000">
            <w:pPr>
              <w:spacing w:after="75"/>
              <w:jc w:val="both"/>
            </w:pPr>
            <w:bookmarkStart w:id="6962" w:name="6844"/>
            <w:bookmarkEnd w:id="6961"/>
            <w:r>
              <w:rPr>
                <w:rFonts w:ascii="Arial" w:hAnsi="Arial"/>
                <w:b/>
                <w:color w:val="000000"/>
                <w:sz w:val="15"/>
              </w:rPr>
              <w:t>Пункт I.28. Ідентифікація продукту</w:t>
            </w:r>
            <w:r>
              <w:rPr>
                <w:rFonts w:ascii="Arial" w:hAnsi="Arial"/>
                <w:color w:val="000000"/>
                <w:sz w:val="15"/>
              </w:rPr>
              <w:t>/ Box I.28: Identification of the commodity:</w:t>
            </w:r>
          </w:p>
          <w:p w14:paraId="71CDF7A9" w14:textId="77777777" w:rsidR="005D1834" w:rsidRDefault="00000000">
            <w:pPr>
              <w:spacing w:after="75"/>
              <w:jc w:val="both"/>
            </w:pPr>
            <w:bookmarkStart w:id="6963" w:name="6845"/>
            <w:bookmarkEnd w:id="6962"/>
            <w:r>
              <w:rPr>
                <w:rFonts w:ascii="Arial" w:hAnsi="Arial"/>
                <w:color w:val="000000"/>
                <w:sz w:val="15"/>
              </w:rPr>
              <w:t>"</w:t>
            </w:r>
            <w:r>
              <w:rPr>
                <w:rFonts w:ascii="Arial" w:hAnsi="Arial"/>
                <w:b/>
                <w:color w:val="000000"/>
                <w:sz w:val="15"/>
              </w:rPr>
              <w:t>Кінцевий споживач</w:t>
            </w:r>
            <w:r>
              <w:rPr>
                <w:rFonts w:ascii="Arial" w:hAnsi="Arial"/>
                <w:color w:val="000000"/>
                <w:sz w:val="15"/>
              </w:rPr>
              <w:t xml:space="preserve">" </w:t>
            </w:r>
            <w:r>
              <w:rPr>
                <w:rFonts w:ascii="Arial" w:hAnsi="Arial"/>
                <w:b/>
                <w:color w:val="000000"/>
                <w:sz w:val="15"/>
              </w:rPr>
              <w:t>- для продуктів, запакованих для кінцевого споживача</w:t>
            </w:r>
            <w:r>
              <w:rPr>
                <w:rFonts w:ascii="Arial" w:hAnsi="Arial"/>
                <w:color w:val="000000"/>
                <w:sz w:val="15"/>
              </w:rPr>
              <w:t>/"Final consumer" - for the products that are packed for final consumer.</w:t>
            </w:r>
          </w:p>
          <w:p w14:paraId="05A308C2" w14:textId="77777777" w:rsidR="005D1834" w:rsidRDefault="00000000">
            <w:pPr>
              <w:spacing w:after="75"/>
            </w:pPr>
            <w:bookmarkStart w:id="6964" w:name="6846"/>
            <w:bookmarkEnd w:id="6963"/>
            <w:r>
              <w:rPr>
                <w:rFonts w:ascii="Arial" w:hAnsi="Arial"/>
                <w:b/>
                <w:color w:val="000000"/>
                <w:sz w:val="15"/>
              </w:rPr>
              <w:t>Частина II: /</w:t>
            </w:r>
            <w:r>
              <w:rPr>
                <w:rFonts w:ascii="Arial" w:hAnsi="Arial"/>
                <w:color w:val="000000"/>
                <w:sz w:val="15"/>
              </w:rPr>
              <w:t xml:space="preserve"> Part II:</w:t>
            </w:r>
          </w:p>
          <w:p w14:paraId="5A939F6A" w14:textId="77777777" w:rsidR="005D1834" w:rsidRDefault="00000000">
            <w:pPr>
              <w:spacing w:after="75"/>
              <w:jc w:val="both"/>
            </w:pPr>
            <w:bookmarkStart w:id="6965" w:name="6847"/>
            <w:bookmarkEnd w:id="6964"/>
            <w:r>
              <w:rPr>
                <w:rFonts w:ascii="Arial" w:hAnsi="Arial"/>
                <w:b/>
                <w:color w:val="000000"/>
              </w:rPr>
              <w:t>(1)</w:t>
            </w:r>
            <w:r>
              <w:rPr>
                <w:rFonts w:ascii="Arial" w:hAnsi="Arial"/>
                <w:color w:val="000000"/>
                <w:sz w:val="15"/>
              </w:rPr>
              <w:t xml:space="preserve"> </w:t>
            </w:r>
            <w:r>
              <w:rPr>
                <w:rFonts w:ascii="Arial" w:hAnsi="Arial"/>
                <w:b/>
                <w:color w:val="000000"/>
                <w:sz w:val="15"/>
              </w:rPr>
              <w:t>Комахи, призначені для споживання людиною, - харчові продукти, що складаються, вироблені або ізольовані (відокремлені) із комах або їх частин (включаючи будь-які їх життєві цикли)/</w:t>
            </w:r>
            <w:r>
              <w:rPr>
                <w:rFonts w:ascii="Arial" w:hAnsi="Arial"/>
                <w:color w:val="000000"/>
                <w:sz w:val="15"/>
              </w:rPr>
              <w:t>Insects intended for human consumption - food products, consisting of, produced from or isolated from insects or their parts (including any life stadia of insects).</w:t>
            </w:r>
          </w:p>
          <w:p w14:paraId="6C579466" w14:textId="77777777" w:rsidR="005D1834" w:rsidRDefault="00000000">
            <w:pPr>
              <w:spacing w:after="75"/>
            </w:pPr>
            <w:bookmarkStart w:id="6966" w:name="6848"/>
            <w:bookmarkEnd w:id="6965"/>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6966"/>
      </w:tr>
      <w:tr w:rsidR="005D1834" w14:paraId="3B5AC6B4"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4B3D7A1B" w14:textId="77777777" w:rsidR="005D1834" w:rsidRDefault="00000000">
            <w:pPr>
              <w:spacing w:after="75"/>
            </w:pPr>
            <w:bookmarkStart w:id="6967" w:name="6849"/>
            <w:r>
              <w:rPr>
                <w:rFonts w:ascii="Arial" w:hAnsi="Arial"/>
                <w:b/>
                <w:color w:val="000000"/>
                <w:sz w:val="15"/>
              </w:rPr>
              <w:t>Державний ветеринарний інспектор: /</w:t>
            </w:r>
            <w:r>
              <w:br/>
            </w:r>
            <w:r>
              <w:rPr>
                <w:rFonts w:ascii="Arial" w:hAnsi="Arial"/>
                <w:color w:val="000000"/>
                <w:sz w:val="15"/>
              </w:rPr>
              <w:t xml:space="preserve"> Official veterinarian</w:t>
            </w:r>
          </w:p>
          <w:p w14:paraId="10822944" w14:textId="77777777" w:rsidR="005D1834" w:rsidRDefault="005D1834">
            <w:pPr>
              <w:spacing w:after="75"/>
            </w:pPr>
            <w:bookmarkStart w:id="6968" w:name="6850"/>
            <w:bookmarkEnd w:id="6967"/>
          </w:p>
          <w:p w14:paraId="6C75C5CE" w14:textId="77777777" w:rsidR="005D1834" w:rsidRDefault="00000000">
            <w:pPr>
              <w:spacing w:after="75"/>
            </w:pPr>
            <w:bookmarkStart w:id="6969" w:name="6851"/>
            <w:bookmarkEnd w:id="6968"/>
            <w:r>
              <w:rPr>
                <w:rFonts w:ascii="Arial" w:hAnsi="Arial"/>
                <w:b/>
                <w:color w:val="000000"/>
                <w:sz w:val="15"/>
              </w:rPr>
              <w:t>Прізвище (великими літерами)/</w:t>
            </w:r>
            <w:r>
              <w:br/>
            </w:r>
            <w:r>
              <w:rPr>
                <w:rFonts w:ascii="Arial" w:hAnsi="Arial"/>
                <w:color w:val="000000"/>
                <w:sz w:val="15"/>
              </w:rPr>
              <w:t>Name (in capitals letters):</w:t>
            </w:r>
          </w:p>
          <w:p w14:paraId="7D326133" w14:textId="77777777" w:rsidR="005D1834" w:rsidRDefault="005D1834">
            <w:pPr>
              <w:spacing w:after="75"/>
            </w:pPr>
            <w:bookmarkStart w:id="6970" w:name="6852"/>
            <w:bookmarkEnd w:id="6969"/>
          </w:p>
          <w:p w14:paraId="10C7DAFD" w14:textId="77777777" w:rsidR="005D1834" w:rsidRDefault="00000000">
            <w:pPr>
              <w:spacing w:after="75"/>
            </w:pPr>
            <w:bookmarkStart w:id="6971" w:name="6853"/>
            <w:bookmarkEnd w:id="6970"/>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5E28E051" w14:textId="77777777" w:rsidR="005D1834" w:rsidRDefault="00000000">
            <w:pPr>
              <w:spacing w:after="75"/>
            </w:pPr>
            <w:bookmarkStart w:id="6972" w:name="6854"/>
            <w:bookmarkEnd w:id="6971"/>
            <w:r>
              <w:rPr>
                <w:rFonts w:ascii="Arial" w:hAnsi="Arial"/>
                <w:b/>
                <w:color w:val="000000"/>
                <w:sz w:val="15"/>
              </w:rPr>
              <w:t xml:space="preserve"> </w:t>
            </w:r>
          </w:p>
          <w:p w14:paraId="61327D68" w14:textId="77777777" w:rsidR="005D1834" w:rsidRDefault="00000000">
            <w:pPr>
              <w:spacing w:after="75"/>
            </w:pPr>
            <w:bookmarkStart w:id="6973" w:name="6855"/>
            <w:bookmarkEnd w:id="6972"/>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6901F3E4" w14:textId="77777777" w:rsidR="005D1834" w:rsidRDefault="00000000">
            <w:pPr>
              <w:spacing w:after="75"/>
            </w:pPr>
            <w:bookmarkStart w:id="6974" w:name="6856"/>
            <w:bookmarkEnd w:id="6973"/>
            <w:r>
              <w:rPr>
                <w:rFonts w:ascii="Arial" w:hAnsi="Arial"/>
                <w:b/>
                <w:color w:val="000000"/>
                <w:sz w:val="15"/>
              </w:rPr>
              <w:t>Кваліфікація та посада: /</w:t>
            </w:r>
            <w:r>
              <w:br/>
            </w:r>
            <w:r>
              <w:rPr>
                <w:rFonts w:ascii="Arial" w:hAnsi="Arial"/>
                <w:color w:val="000000"/>
                <w:sz w:val="15"/>
              </w:rPr>
              <w:t xml:space="preserve"> Qualification and title:</w:t>
            </w:r>
          </w:p>
          <w:p w14:paraId="0AF66E5D" w14:textId="77777777" w:rsidR="005D1834" w:rsidRDefault="005D1834">
            <w:pPr>
              <w:spacing w:after="75"/>
            </w:pPr>
            <w:bookmarkStart w:id="6975" w:name="6857"/>
            <w:bookmarkEnd w:id="6974"/>
          </w:p>
          <w:p w14:paraId="2AF494EB" w14:textId="77777777" w:rsidR="005D1834" w:rsidRDefault="005D1834">
            <w:pPr>
              <w:spacing w:after="75"/>
            </w:pPr>
            <w:bookmarkStart w:id="6976" w:name="6858"/>
            <w:bookmarkEnd w:id="6975"/>
          </w:p>
          <w:p w14:paraId="0401B884" w14:textId="77777777" w:rsidR="005D1834" w:rsidRDefault="005D1834">
            <w:pPr>
              <w:spacing w:after="75"/>
            </w:pPr>
            <w:bookmarkStart w:id="6977" w:name="6859"/>
            <w:bookmarkEnd w:id="6976"/>
          </w:p>
          <w:p w14:paraId="51105BD2" w14:textId="77777777" w:rsidR="005D1834" w:rsidRDefault="005D1834">
            <w:pPr>
              <w:spacing w:after="75"/>
            </w:pPr>
            <w:bookmarkStart w:id="6978" w:name="6860"/>
            <w:bookmarkEnd w:id="6977"/>
          </w:p>
          <w:p w14:paraId="7B9F6625" w14:textId="77777777" w:rsidR="005D1834" w:rsidRDefault="005D1834">
            <w:pPr>
              <w:spacing w:after="75"/>
            </w:pPr>
            <w:bookmarkStart w:id="6979" w:name="6861"/>
            <w:bookmarkEnd w:id="6978"/>
          </w:p>
          <w:p w14:paraId="2D1E97FF" w14:textId="77777777" w:rsidR="005D1834" w:rsidRDefault="005D1834">
            <w:pPr>
              <w:spacing w:after="75"/>
            </w:pPr>
            <w:bookmarkStart w:id="6980" w:name="6862"/>
            <w:bookmarkEnd w:id="6979"/>
          </w:p>
          <w:p w14:paraId="09B9E389" w14:textId="77777777" w:rsidR="005D1834" w:rsidRDefault="00000000">
            <w:pPr>
              <w:spacing w:after="75"/>
            </w:pPr>
            <w:bookmarkStart w:id="6981" w:name="6863"/>
            <w:bookmarkEnd w:id="6980"/>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6981"/>
      </w:tr>
    </w:tbl>
    <w:p w14:paraId="2485A941" w14:textId="77777777" w:rsidR="005D1834" w:rsidRDefault="00000000">
      <w:pPr>
        <w:spacing w:after="75"/>
        <w:ind w:firstLine="240"/>
        <w:jc w:val="both"/>
      </w:pPr>
      <w:bookmarkStart w:id="6982" w:name="6864"/>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73FCD8DD" w14:textId="77777777">
        <w:trPr>
          <w:trHeight w:val="30"/>
          <w:tblCellSpacing w:w="0" w:type="auto"/>
        </w:trPr>
        <w:tc>
          <w:tcPr>
            <w:tcW w:w="4845" w:type="dxa"/>
            <w:vAlign w:val="center"/>
          </w:tcPr>
          <w:p w14:paraId="36BAEF7E" w14:textId="77777777" w:rsidR="005D1834" w:rsidRDefault="00000000">
            <w:pPr>
              <w:spacing w:after="75"/>
              <w:jc w:val="center"/>
            </w:pPr>
            <w:bookmarkStart w:id="6983" w:name="6865"/>
            <w:bookmarkEnd w:id="6982"/>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C827630" w14:textId="77777777" w:rsidR="005D1834" w:rsidRDefault="00000000">
            <w:pPr>
              <w:spacing w:after="75"/>
              <w:jc w:val="center"/>
            </w:pPr>
            <w:bookmarkStart w:id="6984" w:name="6866"/>
            <w:bookmarkEnd w:id="6983"/>
            <w:r>
              <w:rPr>
                <w:rFonts w:ascii="Arial" w:hAnsi="Arial"/>
                <w:b/>
                <w:color w:val="000000"/>
                <w:sz w:val="15"/>
              </w:rPr>
              <w:t>М. Мороз</w:t>
            </w:r>
          </w:p>
        </w:tc>
        <w:bookmarkEnd w:id="6984"/>
      </w:tr>
    </w:tbl>
    <w:p w14:paraId="461896CA" w14:textId="77777777" w:rsidR="005D1834" w:rsidRDefault="00000000">
      <w:pPr>
        <w:spacing w:after="75"/>
        <w:ind w:firstLine="240"/>
        <w:jc w:val="both"/>
      </w:pPr>
      <w:bookmarkStart w:id="6985" w:name="6867"/>
      <w:r>
        <w:rPr>
          <w:rFonts w:ascii="Arial" w:hAnsi="Arial"/>
          <w:color w:val="000000"/>
          <w:sz w:val="18"/>
        </w:rPr>
        <w:t xml:space="preserve"> </w:t>
      </w:r>
    </w:p>
    <w:p w14:paraId="385D8AA4" w14:textId="77777777" w:rsidR="005D1834" w:rsidRDefault="00000000">
      <w:pPr>
        <w:spacing w:after="75"/>
        <w:ind w:firstLine="240"/>
        <w:jc w:val="right"/>
      </w:pPr>
      <w:bookmarkStart w:id="6986" w:name="6868"/>
      <w:bookmarkEnd w:id="6985"/>
      <w:r>
        <w:rPr>
          <w:rFonts w:ascii="Arial" w:hAnsi="Arial"/>
          <w:color w:val="000000"/>
          <w:sz w:val="18"/>
        </w:rPr>
        <w:t>ЗАТВЕРДЖЕНО</w:t>
      </w:r>
      <w:r>
        <w:br/>
      </w:r>
      <w:r>
        <w:rPr>
          <w:rFonts w:ascii="Arial" w:hAnsi="Arial"/>
          <w:color w:val="000000"/>
          <w:sz w:val="18"/>
        </w:rPr>
        <w:t>Наказ Міністерства розвитку економіки, торгівлі та сільського господарства України</w:t>
      </w:r>
      <w:r>
        <w:br/>
      </w:r>
      <w:r>
        <w:rPr>
          <w:rFonts w:ascii="Arial" w:hAnsi="Arial"/>
          <w:color w:val="000000"/>
          <w:sz w:val="18"/>
        </w:rPr>
        <w:t>14 липня 2020 року N 1329</w:t>
      </w:r>
    </w:p>
    <w:p w14:paraId="779C8573" w14:textId="77777777" w:rsidR="005D1834" w:rsidRDefault="00000000">
      <w:pPr>
        <w:pStyle w:val="3"/>
        <w:spacing w:after="225"/>
        <w:jc w:val="center"/>
      </w:pPr>
      <w:bookmarkStart w:id="6987" w:name="6869"/>
      <w:bookmarkEnd w:id="6986"/>
      <w:r>
        <w:rPr>
          <w:rFonts w:ascii="Arial" w:hAnsi="Arial"/>
          <w:color w:val="000000"/>
          <w:sz w:val="26"/>
        </w:rPr>
        <w:lastRenderedPageBreak/>
        <w:t>Форма міжнародного сертифіката для ввезення (пересилання) на митну територію України інших продуктів тваринного походження, призначених для споживання людиною</w:t>
      </w:r>
      <w:r>
        <w:rPr>
          <w:rFonts w:ascii="Arial" w:hAnsi="Arial"/>
          <w:color w:val="000000"/>
          <w:vertAlign w:val="superscript"/>
        </w:rPr>
        <w:t>(1)</w:t>
      </w:r>
      <w:r>
        <w:rPr>
          <w:rFonts w:ascii="Arial" w:hAnsi="Arial"/>
          <w:color w:val="000000"/>
          <w:sz w:val="26"/>
        </w:rPr>
        <w:t xml:space="preserve"> / Form of International Certificate for introduction (sending) into the customs territory of Ukraine of other products of animal origin intended for human consumption</w:t>
      </w:r>
      <w:r>
        <w:rPr>
          <w:rFonts w:ascii="Arial" w:hAnsi="Arial"/>
          <w:color w:val="000000"/>
          <w:vertAlign w:val="superscript"/>
        </w:rPr>
        <w:t>(1)</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22E32381" w14:textId="77777777">
        <w:trPr>
          <w:trHeight w:val="30"/>
          <w:tblCellSpacing w:w="0" w:type="auto"/>
        </w:trPr>
        <w:tc>
          <w:tcPr>
            <w:tcW w:w="9690" w:type="dxa"/>
            <w:vAlign w:val="center"/>
          </w:tcPr>
          <w:p w14:paraId="4AB87EBE" w14:textId="77777777" w:rsidR="005D1834" w:rsidRDefault="00000000">
            <w:pPr>
              <w:spacing w:after="75"/>
            </w:pPr>
            <w:bookmarkStart w:id="6988" w:name="6870"/>
            <w:bookmarkEnd w:id="6987"/>
            <w:r>
              <w:rPr>
                <w:rFonts w:ascii="Arial" w:hAnsi="Arial"/>
                <w:b/>
                <w:color w:val="000000"/>
                <w:sz w:val="15"/>
              </w:rPr>
              <w:t>Країна-експортер / Exporting country</w:t>
            </w:r>
          </w:p>
        </w:tc>
        <w:bookmarkEnd w:id="6988"/>
      </w:tr>
    </w:tbl>
    <w:p w14:paraId="7ED5D597" w14:textId="77777777" w:rsidR="005D1834" w:rsidRDefault="00000000">
      <w:pPr>
        <w:spacing w:after="75"/>
        <w:jc w:val="center"/>
      </w:pPr>
      <w:bookmarkStart w:id="6989" w:name="6871"/>
      <w:r>
        <w:rPr>
          <w:rFonts w:ascii="Arial" w:hAnsi="Arial"/>
          <w:color w:val="000000"/>
          <w:sz w:val="18"/>
        </w:rPr>
        <w:t xml:space="preserve"> </w:t>
      </w:r>
      <w:r>
        <w:rPr>
          <w:noProof/>
        </w:rPr>
        <w:drawing>
          <wp:inline distT="0" distB="0" distL="0" distR="0" wp14:anchorId="30E53FE1" wp14:editId="65D058C7">
            <wp:extent cx="5732145" cy="2475244"/>
            <wp:effectExtent l="0" t="0" r="0" b="0"/>
            <wp:docPr id="824526297" name="Рисунок 82452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732145" cy="2475244"/>
                    </a:xfrm>
                    <a:prstGeom prst="rect">
                      <a:avLst/>
                    </a:prstGeom>
                  </pic:spPr>
                </pic:pic>
              </a:graphicData>
            </a:graphic>
          </wp:inline>
        </w:drawing>
      </w:r>
    </w:p>
    <w:p w14:paraId="6C6FF7DD" w14:textId="77777777" w:rsidR="005D1834" w:rsidRDefault="00000000">
      <w:pPr>
        <w:spacing w:after="75"/>
        <w:jc w:val="center"/>
      </w:pPr>
      <w:bookmarkStart w:id="6990" w:name="6872"/>
      <w:bookmarkEnd w:id="6989"/>
      <w:r>
        <w:rPr>
          <w:rFonts w:ascii="Arial" w:hAnsi="Arial"/>
          <w:color w:val="000000"/>
          <w:sz w:val="18"/>
        </w:rPr>
        <w:lastRenderedPageBreak/>
        <w:t xml:space="preserve"> </w:t>
      </w:r>
      <w:r>
        <w:rPr>
          <w:noProof/>
        </w:rPr>
        <w:drawing>
          <wp:inline distT="0" distB="0" distL="0" distR="0" wp14:anchorId="04EAB36C" wp14:editId="3AF1E3A4">
            <wp:extent cx="5732145" cy="7477065"/>
            <wp:effectExtent l="0" t="0" r="0" b="0"/>
            <wp:docPr id="1363164762" name="Рисунок 136316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732145" cy="7477065"/>
                    </a:xfrm>
                    <a:prstGeom prst="rect">
                      <a:avLst/>
                    </a:prstGeom>
                  </pic:spPr>
                </pic:pic>
              </a:graphicData>
            </a:graphic>
          </wp:inline>
        </w:drawing>
      </w:r>
    </w:p>
    <w:p w14:paraId="1E84DCC9" w14:textId="77777777" w:rsidR="005D1834" w:rsidRDefault="00000000">
      <w:pPr>
        <w:spacing w:after="75"/>
        <w:jc w:val="center"/>
      </w:pPr>
      <w:bookmarkStart w:id="6991" w:name="6873"/>
      <w:bookmarkEnd w:id="6990"/>
      <w:r>
        <w:rPr>
          <w:rFonts w:ascii="Arial" w:hAnsi="Arial"/>
          <w:color w:val="000000"/>
          <w:sz w:val="18"/>
        </w:rPr>
        <w:lastRenderedPageBreak/>
        <w:t xml:space="preserve"> </w:t>
      </w:r>
      <w:r>
        <w:rPr>
          <w:noProof/>
        </w:rPr>
        <w:drawing>
          <wp:inline distT="0" distB="0" distL="0" distR="0" wp14:anchorId="6CB6E743" wp14:editId="3FD2E9A1">
            <wp:extent cx="5732145" cy="7659332"/>
            <wp:effectExtent l="0" t="0" r="0" b="0"/>
            <wp:docPr id="2034878557" name="Рисунок 203487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732145" cy="7659332"/>
                    </a:xfrm>
                    <a:prstGeom prst="rect">
                      <a:avLst/>
                    </a:prstGeom>
                  </pic:spPr>
                </pic:pic>
              </a:graphicData>
            </a:graphic>
          </wp:inline>
        </w:drawing>
      </w:r>
    </w:p>
    <w:p w14:paraId="6A16DC77" w14:textId="77777777" w:rsidR="005D1834" w:rsidRDefault="00000000">
      <w:pPr>
        <w:spacing w:after="75"/>
        <w:jc w:val="center"/>
      </w:pPr>
      <w:bookmarkStart w:id="6992" w:name="6874"/>
      <w:bookmarkEnd w:id="6991"/>
      <w:r>
        <w:rPr>
          <w:rFonts w:ascii="Arial" w:hAnsi="Arial"/>
          <w:color w:val="000000"/>
          <w:sz w:val="18"/>
        </w:rPr>
        <w:lastRenderedPageBreak/>
        <w:t xml:space="preserve"> </w:t>
      </w:r>
      <w:r>
        <w:rPr>
          <w:noProof/>
        </w:rPr>
        <w:drawing>
          <wp:inline distT="0" distB="0" distL="0" distR="0" wp14:anchorId="19599BBC" wp14:editId="1DB83166">
            <wp:extent cx="5732145" cy="7287052"/>
            <wp:effectExtent l="0" t="0" r="0" b="0"/>
            <wp:docPr id="695831778" name="Рисунок 6958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732145" cy="7287052"/>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03"/>
        <w:gridCol w:w="4525"/>
      </w:tblGrid>
      <w:tr w:rsidR="005D1834" w14:paraId="7F3A106D"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763"/>
              <w:gridCol w:w="8149"/>
            </w:tblGrid>
            <w:tr w:rsidR="005D1834" w14:paraId="4B5C7D30" w14:textId="77777777">
              <w:trPr>
                <w:trHeight w:val="30"/>
                <w:tblCellSpacing w:w="0" w:type="auto"/>
              </w:trPr>
              <w:tc>
                <w:tcPr>
                  <w:tcW w:w="785" w:type="dxa"/>
                  <w:vAlign w:val="center"/>
                </w:tcPr>
                <w:p w14:paraId="0A14AC15" w14:textId="77777777" w:rsidR="005D1834" w:rsidRDefault="00000000">
                  <w:pPr>
                    <w:spacing w:after="75"/>
                    <w:jc w:val="both"/>
                  </w:pPr>
                  <w:bookmarkStart w:id="6993" w:name="6875"/>
                  <w:bookmarkEnd w:id="6992"/>
                  <w:r>
                    <w:rPr>
                      <w:rFonts w:ascii="Arial" w:hAnsi="Arial"/>
                      <w:b/>
                      <w:color w:val="000000"/>
                      <w:sz w:val="15"/>
                    </w:rPr>
                    <w:t>II.1.4</w:t>
                  </w:r>
                </w:p>
              </w:tc>
              <w:tc>
                <w:tcPr>
                  <w:tcW w:w="8845" w:type="dxa"/>
                  <w:vAlign w:val="center"/>
                </w:tcPr>
                <w:p w14:paraId="561A55DA" w14:textId="77777777" w:rsidR="005D1834" w:rsidRDefault="00000000">
                  <w:pPr>
                    <w:spacing w:after="75"/>
                    <w:jc w:val="both"/>
                  </w:pPr>
                  <w:bookmarkStart w:id="6994" w:name="6876"/>
                  <w:bookmarkEnd w:id="6993"/>
                  <w:r>
                    <w:rPr>
                      <w:rFonts w:ascii="Arial" w:hAnsi="Arial"/>
                      <w:b/>
                      <w:color w:val="000000"/>
                      <w:sz w:val="15"/>
                    </w:rPr>
                    <w:t>перед завантаженням транспортні засоби, якими здійснюються перевезення інших продуктів тваринного походження, призначених для споживання людиною, очищені або продезінфіковані відповідно до вимог законодавства країни-експортера / країни походження /</w:t>
                  </w:r>
                  <w:r>
                    <w:rPr>
                      <w:rFonts w:ascii="Arial" w:hAnsi="Arial"/>
                      <w:color w:val="000000"/>
                      <w:sz w:val="15"/>
                    </w:rPr>
                    <w:t xml:space="preserve"> before loading means of transport, used for the transportation of other products of animal origin intended for human consumption were cleaned or disinfected according to the legislation of exporting country / country of origin.</w:t>
                  </w:r>
                </w:p>
              </w:tc>
              <w:bookmarkEnd w:id="6994"/>
            </w:tr>
          </w:tbl>
          <w:p w14:paraId="363B70FB" w14:textId="77777777" w:rsidR="005D1834" w:rsidRDefault="00000000">
            <w:r>
              <w:br/>
            </w:r>
          </w:p>
          <w:p w14:paraId="216A1F28" w14:textId="77777777" w:rsidR="005D1834" w:rsidRDefault="005D1834">
            <w:pPr>
              <w:spacing w:after="75"/>
            </w:pPr>
            <w:bookmarkStart w:id="6995" w:name="6877"/>
          </w:p>
        </w:tc>
        <w:bookmarkEnd w:id="6995"/>
      </w:tr>
      <w:tr w:rsidR="005D1834" w14:paraId="01C70DD5"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71953010" w14:textId="77777777" w:rsidR="005D1834" w:rsidRDefault="00000000">
            <w:pPr>
              <w:spacing w:after="75"/>
            </w:pPr>
            <w:bookmarkStart w:id="6996" w:name="6878"/>
            <w:r>
              <w:rPr>
                <w:rFonts w:ascii="Arial" w:hAnsi="Arial"/>
                <w:b/>
                <w:color w:val="000000"/>
                <w:sz w:val="15"/>
              </w:rPr>
              <w:lastRenderedPageBreak/>
              <w:t>Примітки/</w:t>
            </w:r>
            <w:r>
              <w:rPr>
                <w:rFonts w:ascii="Arial" w:hAnsi="Arial"/>
                <w:color w:val="000000"/>
                <w:sz w:val="15"/>
              </w:rPr>
              <w:t>Notes</w:t>
            </w:r>
          </w:p>
          <w:p w14:paraId="0361C96E" w14:textId="77777777" w:rsidR="005D1834" w:rsidRDefault="00000000">
            <w:pPr>
              <w:spacing w:after="75"/>
              <w:jc w:val="both"/>
            </w:pPr>
            <w:bookmarkStart w:id="6997" w:name="6879"/>
            <w:bookmarkEnd w:id="6996"/>
            <w:r>
              <w:rPr>
                <w:rFonts w:ascii="Arial" w:hAnsi="Arial"/>
                <w:b/>
                <w:color w:val="000000"/>
                <w:sz w:val="15"/>
              </w:rPr>
              <w:t>Вимоги цього міжнародного сертифіката застосовуються до інших харчових продуктів тваринного походження,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000000"/>
                <w:sz w:val="15"/>
              </w:rPr>
              <w:t xml:space="preserve"> Requirements of this International Certificate apply to other products of animal origin intended for human consumption, originating from a country or a separate territory (zone or compartment) thereof and from an establishment listed in the register of countries and establishments authorised for the importation (sending) of products to the customs territory of Ukraine.</w:t>
            </w:r>
          </w:p>
          <w:p w14:paraId="59793EED" w14:textId="77777777" w:rsidR="005D1834" w:rsidRDefault="00000000">
            <w:pPr>
              <w:spacing w:after="75"/>
              <w:jc w:val="both"/>
            </w:pPr>
            <w:bookmarkStart w:id="6998" w:name="6880"/>
            <w:bookmarkEnd w:id="6997"/>
            <w:r>
              <w:rPr>
                <w:rFonts w:ascii="Arial" w:hAnsi="Arial"/>
                <w:b/>
                <w:color w:val="000000"/>
                <w:sz w:val="15"/>
              </w:rPr>
              <w:t>Частина I</w:t>
            </w:r>
            <w:r>
              <w:rPr>
                <w:rFonts w:ascii="Arial" w:hAnsi="Arial"/>
                <w:color w:val="000000"/>
                <w:sz w:val="15"/>
              </w:rPr>
              <w:t>/Part I:</w:t>
            </w:r>
          </w:p>
          <w:p w14:paraId="1B6FEC42" w14:textId="77777777" w:rsidR="005D1834" w:rsidRDefault="00000000">
            <w:pPr>
              <w:spacing w:after="75"/>
              <w:jc w:val="both"/>
            </w:pPr>
            <w:bookmarkStart w:id="6999" w:name="6881"/>
            <w:bookmarkEnd w:id="6998"/>
            <w:r>
              <w:rPr>
                <w:rFonts w:ascii="Arial" w:hAnsi="Arial"/>
                <w:b/>
                <w:color w:val="000000"/>
                <w:sz w:val="15"/>
              </w:rPr>
              <w:t>Пункт I.11: Вказати назву, адресу та номер затвердження потужності відправлення</w:t>
            </w:r>
            <w:r>
              <w:rPr>
                <w:rFonts w:ascii="Arial" w:hAnsi="Arial"/>
                <w:color w:val="000000"/>
                <w:sz w:val="15"/>
              </w:rPr>
              <w:t xml:space="preserve"> / Box I.11: Indicate name, address and approval number of the establishment of dispatch.</w:t>
            </w:r>
          </w:p>
          <w:p w14:paraId="2FC75181" w14:textId="77777777" w:rsidR="005D1834" w:rsidRDefault="00000000">
            <w:pPr>
              <w:spacing w:after="75"/>
              <w:jc w:val="both"/>
            </w:pPr>
            <w:bookmarkStart w:id="7000" w:name="6882"/>
            <w:bookmarkEnd w:id="6999"/>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У разі транспортування в контейнерах, їх загальна кількість, реєстраційні номери та серійні номери печаток зазначаються в пункті I.23 цього міжнародного сертифіката. Окремо надається інформація у разі розвантаження або перезавантаження /</w:t>
            </w:r>
            <w:r>
              <w:rPr>
                <w:rFonts w:ascii="Arial" w:hAnsi="Arial"/>
                <w:color w:val="000000"/>
                <w:sz w:val="15"/>
              </w:rPr>
              <w:t xml:space="preserve"> Box I.15: Indicate registration number (railway wagons or container and road vehicle), flight number (aircraft) or name (ship). In case of transport in containers, the total number of these, their registration number and serial numbers of the seals should be indicated in Box I.23. Separate information is to be provided in the event of unloading and reloading.</w:t>
            </w:r>
          </w:p>
          <w:p w14:paraId="0C8E9E2E" w14:textId="77777777" w:rsidR="005D1834" w:rsidRDefault="00000000">
            <w:pPr>
              <w:spacing w:after="75"/>
              <w:jc w:val="both"/>
            </w:pPr>
            <w:bookmarkStart w:id="7001" w:name="6883"/>
            <w:bookmarkEnd w:id="7000"/>
            <w:r>
              <w:rPr>
                <w:rFonts w:ascii="Arial" w:hAnsi="Arial"/>
                <w:b/>
                <w:color w:val="000000"/>
                <w:sz w:val="15"/>
              </w:rPr>
              <w:t>Пункт I.19: Вказати код вантажу (</w:t>
            </w:r>
            <w:r>
              <w:rPr>
                <w:rFonts w:ascii="Arial" w:hAnsi="Arial"/>
                <w:b/>
                <w:color w:val="293A55"/>
                <w:sz w:val="15"/>
              </w:rPr>
              <w:t>УКТЗЕД</w:t>
            </w:r>
            <w:r>
              <w:rPr>
                <w:rFonts w:ascii="Arial" w:hAnsi="Arial"/>
                <w:b/>
                <w:color w:val="000000"/>
                <w:sz w:val="15"/>
              </w:rPr>
              <w:t>)</w:t>
            </w:r>
            <w:r>
              <w:rPr>
                <w:rFonts w:ascii="Arial" w:hAnsi="Arial"/>
                <w:color w:val="000000"/>
                <w:sz w:val="15"/>
              </w:rPr>
              <w:t>/ Box I.19: Indicate commodity code (HS code).</w:t>
            </w:r>
          </w:p>
          <w:p w14:paraId="5656F5CB" w14:textId="77777777" w:rsidR="005D1834" w:rsidRDefault="00000000">
            <w:pPr>
              <w:spacing w:after="75"/>
              <w:jc w:val="both"/>
            </w:pPr>
            <w:bookmarkStart w:id="7002" w:name="6884"/>
            <w:bookmarkEnd w:id="7001"/>
            <w:r>
              <w:rPr>
                <w:rFonts w:ascii="Arial" w:hAnsi="Arial"/>
                <w:b/>
                <w:color w:val="000000"/>
                <w:sz w:val="15"/>
              </w:rPr>
              <w:t>Пункт I.20: Вказати загальну вагу брутто та нетто-вагу</w:t>
            </w:r>
            <w:r>
              <w:rPr>
                <w:rFonts w:ascii="Arial" w:hAnsi="Arial"/>
                <w:color w:val="000000"/>
                <w:sz w:val="15"/>
              </w:rPr>
              <w:t xml:space="preserve"> / Box I.20: Indicate total gross weight and total net weight.</w:t>
            </w:r>
          </w:p>
          <w:p w14:paraId="61205798" w14:textId="77777777" w:rsidR="005D1834" w:rsidRDefault="00000000">
            <w:pPr>
              <w:spacing w:after="75"/>
              <w:jc w:val="both"/>
            </w:pPr>
            <w:bookmarkStart w:id="7003" w:name="6885"/>
            <w:bookmarkEnd w:id="7002"/>
            <w:r>
              <w:rPr>
                <w:rFonts w:ascii="Arial" w:hAnsi="Arial"/>
                <w:b/>
                <w:color w:val="000000"/>
                <w:sz w:val="15"/>
              </w:rPr>
              <w:t>Пункт I.28. Ідентифікація продукту</w:t>
            </w:r>
            <w:r>
              <w:rPr>
                <w:rFonts w:ascii="Arial" w:hAnsi="Arial"/>
                <w:color w:val="000000"/>
                <w:sz w:val="15"/>
              </w:rPr>
              <w:t>/ Box I.28: Identification of the commodity:</w:t>
            </w:r>
          </w:p>
          <w:p w14:paraId="30CD3CCF" w14:textId="77777777" w:rsidR="005D1834" w:rsidRDefault="00000000">
            <w:pPr>
              <w:spacing w:after="75"/>
              <w:jc w:val="both"/>
            </w:pPr>
            <w:bookmarkStart w:id="7004" w:name="6886"/>
            <w:bookmarkEnd w:id="7003"/>
            <w:r>
              <w:rPr>
                <w:rFonts w:ascii="Arial" w:hAnsi="Arial"/>
                <w:color w:val="000000"/>
                <w:sz w:val="15"/>
              </w:rPr>
              <w:t>"</w:t>
            </w:r>
            <w:r>
              <w:rPr>
                <w:rFonts w:ascii="Arial" w:hAnsi="Arial"/>
                <w:b/>
                <w:color w:val="000000"/>
                <w:sz w:val="15"/>
              </w:rPr>
              <w:t>Кінцевий споживач</w:t>
            </w:r>
            <w:r>
              <w:rPr>
                <w:rFonts w:ascii="Arial" w:hAnsi="Arial"/>
                <w:color w:val="000000"/>
                <w:sz w:val="15"/>
              </w:rPr>
              <w:t xml:space="preserve">" </w:t>
            </w:r>
            <w:r>
              <w:rPr>
                <w:rFonts w:ascii="Arial" w:hAnsi="Arial"/>
                <w:b/>
                <w:color w:val="000000"/>
                <w:sz w:val="15"/>
              </w:rPr>
              <w:t>- для продуктів, запакованих для кінцевого споживача</w:t>
            </w:r>
            <w:r>
              <w:rPr>
                <w:rFonts w:ascii="Arial" w:hAnsi="Arial"/>
                <w:color w:val="000000"/>
                <w:sz w:val="15"/>
              </w:rPr>
              <w:t>/"Final consumer" - for the products that are packed for final consumer.</w:t>
            </w:r>
          </w:p>
          <w:p w14:paraId="4CA29BD4" w14:textId="77777777" w:rsidR="005D1834" w:rsidRDefault="00000000">
            <w:pPr>
              <w:spacing w:after="75"/>
            </w:pPr>
            <w:bookmarkStart w:id="7005" w:name="6887"/>
            <w:bookmarkEnd w:id="7004"/>
            <w:r>
              <w:rPr>
                <w:rFonts w:ascii="Arial" w:hAnsi="Arial"/>
                <w:b/>
                <w:color w:val="000000"/>
                <w:sz w:val="15"/>
              </w:rPr>
              <w:t>Частина II: /</w:t>
            </w:r>
            <w:r>
              <w:rPr>
                <w:rFonts w:ascii="Arial" w:hAnsi="Arial"/>
                <w:color w:val="000000"/>
                <w:sz w:val="15"/>
              </w:rPr>
              <w:t xml:space="preserve"> Part II:</w:t>
            </w:r>
          </w:p>
          <w:p w14:paraId="1540EA90" w14:textId="77777777" w:rsidR="005D1834" w:rsidRDefault="00000000">
            <w:pPr>
              <w:spacing w:after="75"/>
              <w:jc w:val="both"/>
            </w:pPr>
            <w:bookmarkStart w:id="7006" w:name="6888"/>
            <w:bookmarkEnd w:id="7005"/>
            <w:r>
              <w:rPr>
                <w:rFonts w:ascii="Arial" w:hAnsi="Arial"/>
                <w:b/>
                <w:color w:val="000000"/>
              </w:rPr>
              <w:t>(1)</w:t>
            </w:r>
            <w:r>
              <w:rPr>
                <w:rFonts w:ascii="Arial" w:hAnsi="Arial"/>
                <w:color w:val="000000"/>
                <w:sz w:val="15"/>
              </w:rPr>
              <w:t xml:space="preserve"> </w:t>
            </w:r>
            <w:r>
              <w:rPr>
                <w:rFonts w:ascii="Arial" w:hAnsi="Arial"/>
                <w:b/>
                <w:color w:val="000000"/>
                <w:sz w:val="15"/>
              </w:rPr>
              <w:t>Інші продукти тваринного походження, призначені для споживання людиною, - продукти тваринного походження, інші ніж: /</w:t>
            </w:r>
            <w:r>
              <w:rPr>
                <w:rFonts w:ascii="Arial" w:hAnsi="Arial"/>
                <w:color w:val="000000"/>
                <w:sz w:val="15"/>
              </w:rPr>
              <w:t xml:space="preserve"> Other products of animal origin intended for human consumption - products of animal origin other than:</w:t>
            </w:r>
          </w:p>
          <w:p w14:paraId="767341EB" w14:textId="77777777" w:rsidR="005D1834" w:rsidRDefault="00000000">
            <w:pPr>
              <w:spacing w:after="75"/>
              <w:jc w:val="both"/>
            </w:pPr>
            <w:bookmarkStart w:id="7007" w:name="6889"/>
            <w:bookmarkEnd w:id="7006"/>
            <w:r>
              <w:rPr>
                <w:rFonts w:ascii="Arial" w:hAnsi="Arial"/>
                <w:color w:val="000000"/>
                <w:sz w:val="15"/>
              </w:rPr>
              <w:t xml:space="preserve">- </w:t>
            </w:r>
            <w:r>
              <w:rPr>
                <w:rFonts w:ascii="Arial" w:hAnsi="Arial"/>
                <w:b/>
                <w:color w:val="000000"/>
                <w:sz w:val="15"/>
              </w:rPr>
              <w:t>cвіже м'ясо копитних тварин, призначене для споживання людиною</w:t>
            </w:r>
            <w:r>
              <w:rPr>
                <w:rFonts w:ascii="Arial" w:hAnsi="Arial"/>
                <w:color w:val="000000"/>
                <w:sz w:val="15"/>
              </w:rPr>
              <w:t xml:space="preserve"> / fresh meat of ungulates intended for human consumption;</w:t>
            </w:r>
          </w:p>
          <w:p w14:paraId="3EB4C9A2" w14:textId="77777777" w:rsidR="005D1834" w:rsidRDefault="00000000">
            <w:pPr>
              <w:spacing w:after="75"/>
              <w:jc w:val="both"/>
            </w:pPr>
            <w:bookmarkStart w:id="7008" w:name="6890"/>
            <w:bookmarkEnd w:id="7007"/>
            <w:r>
              <w:rPr>
                <w:rFonts w:ascii="Arial" w:hAnsi="Arial"/>
                <w:color w:val="000000"/>
                <w:sz w:val="15"/>
              </w:rPr>
              <w:t xml:space="preserve">- </w:t>
            </w:r>
            <w:r>
              <w:rPr>
                <w:rFonts w:ascii="Arial" w:hAnsi="Arial"/>
                <w:b/>
                <w:color w:val="000000"/>
                <w:sz w:val="15"/>
              </w:rPr>
              <w:t>м'ясо свійської птиці, яка не належить до свійської птиці ряду безкільових (страусоподібних), призначене для споживання людиною</w:t>
            </w:r>
            <w:r>
              <w:rPr>
                <w:rFonts w:ascii="Arial" w:hAnsi="Arial"/>
                <w:color w:val="000000"/>
                <w:sz w:val="15"/>
              </w:rPr>
              <w:t>/ meat of poultry other than ratites, intended for human consumption;</w:t>
            </w:r>
          </w:p>
          <w:p w14:paraId="38A83008" w14:textId="77777777" w:rsidR="005D1834" w:rsidRDefault="00000000">
            <w:pPr>
              <w:spacing w:after="75"/>
              <w:jc w:val="both"/>
            </w:pPr>
            <w:bookmarkStart w:id="7009" w:name="6891"/>
            <w:bookmarkEnd w:id="7008"/>
            <w:r>
              <w:rPr>
                <w:rFonts w:ascii="Arial" w:hAnsi="Arial"/>
                <w:color w:val="000000"/>
                <w:sz w:val="15"/>
              </w:rPr>
              <w:t xml:space="preserve">- </w:t>
            </w:r>
            <w:r>
              <w:rPr>
                <w:rFonts w:ascii="Arial" w:hAnsi="Arial"/>
                <w:b/>
                <w:color w:val="000000"/>
                <w:sz w:val="15"/>
              </w:rPr>
              <w:t>м'ясо свійської птиці ряду безкільових (страусоподібних), призначене для споживання людиною/</w:t>
            </w:r>
            <w:r>
              <w:rPr>
                <w:rFonts w:ascii="Arial" w:hAnsi="Arial"/>
                <w:color w:val="000000"/>
                <w:sz w:val="15"/>
              </w:rPr>
              <w:t xml:space="preserve"> meat of farmed ratites, intended for human consumption;</w:t>
            </w:r>
          </w:p>
          <w:p w14:paraId="27477721" w14:textId="77777777" w:rsidR="005D1834" w:rsidRDefault="00000000">
            <w:pPr>
              <w:spacing w:after="75"/>
              <w:jc w:val="both"/>
            </w:pPr>
            <w:bookmarkStart w:id="7010" w:name="6892"/>
            <w:bookmarkEnd w:id="7009"/>
            <w:r>
              <w:rPr>
                <w:rFonts w:ascii="Arial" w:hAnsi="Arial"/>
                <w:color w:val="000000"/>
                <w:sz w:val="15"/>
              </w:rPr>
              <w:t xml:space="preserve">- </w:t>
            </w:r>
            <w:r>
              <w:rPr>
                <w:rFonts w:ascii="Arial" w:hAnsi="Arial"/>
                <w:b/>
                <w:color w:val="000000"/>
                <w:sz w:val="15"/>
              </w:rPr>
              <w:t>м'ясо пернатої дичини, призначене для споживання людною/</w:t>
            </w:r>
            <w:r>
              <w:rPr>
                <w:rFonts w:ascii="Arial" w:hAnsi="Arial"/>
                <w:color w:val="000000"/>
                <w:sz w:val="15"/>
              </w:rPr>
              <w:t xml:space="preserve"> meat of wild game birds, intended for human consumption;</w:t>
            </w:r>
          </w:p>
          <w:p w14:paraId="7BB1E6C1" w14:textId="77777777" w:rsidR="005D1834" w:rsidRDefault="00000000">
            <w:pPr>
              <w:spacing w:after="75"/>
              <w:jc w:val="both"/>
            </w:pPr>
            <w:bookmarkStart w:id="7011" w:name="6893"/>
            <w:bookmarkEnd w:id="7010"/>
            <w:r>
              <w:rPr>
                <w:rFonts w:ascii="Arial" w:hAnsi="Arial"/>
                <w:color w:val="000000"/>
                <w:sz w:val="15"/>
              </w:rPr>
              <w:t xml:space="preserve">- </w:t>
            </w:r>
            <w:r>
              <w:rPr>
                <w:rFonts w:ascii="Arial" w:hAnsi="Arial"/>
                <w:b/>
                <w:color w:val="000000"/>
                <w:sz w:val="15"/>
              </w:rPr>
              <w:t>яйця та яєчні продукти, призначені для споживання людиною</w:t>
            </w:r>
            <w:r>
              <w:rPr>
                <w:rFonts w:ascii="Arial" w:hAnsi="Arial"/>
                <w:color w:val="000000"/>
                <w:sz w:val="15"/>
              </w:rPr>
              <w:t xml:space="preserve"> / eggs and egg products intended for human consumption;</w:t>
            </w:r>
          </w:p>
          <w:p w14:paraId="72EE7C09" w14:textId="77777777" w:rsidR="005D1834" w:rsidRDefault="00000000">
            <w:pPr>
              <w:spacing w:after="75"/>
              <w:jc w:val="both"/>
            </w:pPr>
            <w:bookmarkStart w:id="7012" w:name="6894"/>
            <w:bookmarkEnd w:id="7011"/>
            <w:r>
              <w:rPr>
                <w:rFonts w:ascii="Arial" w:hAnsi="Arial"/>
                <w:color w:val="000000"/>
                <w:sz w:val="15"/>
              </w:rPr>
              <w:t xml:space="preserve">- </w:t>
            </w:r>
            <w:r>
              <w:rPr>
                <w:rFonts w:ascii="Arial" w:hAnsi="Arial"/>
                <w:b/>
                <w:color w:val="000000"/>
                <w:sz w:val="15"/>
              </w:rPr>
              <w:t>м'ясо диких зайцеподібних, призначене для споживання людиною</w:t>
            </w:r>
            <w:r>
              <w:rPr>
                <w:rFonts w:ascii="Arial" w:hAnsi="Arial"/>
                <w:color w:val="000000"/>
                <w:sz w:val="15"/>
              </w:rPr>
              <w:t xml:space="preserve"> / meat of wild leporidae intended for human consumption;</w:t>
            </w:r>
          </w:p>
          <w:p w14:paraId="42196446" w14:textId="77777777" w:rsidR="005D1834" w:rsidRDefault="00000000">
            <w:pPr>
              <w:spacing w:after="75"/>
              <w:jc w:val="both"/>
            </w:pPr>
            <w:bookmarkStart w:id="7013" w:name="6895"/>
            <w:bookmarkEnd w:id="7012"/>
            <w:r>
              <w:rPr>
                <w:rFonts w:ascii="Arial" w:hAnsi="Arial"/>
                <w:color w:val="000000"/>
                <w:sz w:val="15"/>
              </w:rPr>
              <w:t xml:space="preserve">- </w:t>
            </w:r>
            <w:r>
              <w:rPr>
                <w:rFonts w:ascii="Arial" w:hAnsi="Arial"/>
                <w:b/>
                <w:color w:val="000000"/>
                <w:sz w:val="15"/>
              </w:rPr>
              <w:t>м'ясо диких наземних ссавців, які не відносяться до диких зайцеподібних та копитних, призначене для споживання людиною/</w:t>
            </w:r>
            <w:r>
              <w:rPr>
                <w:rFonts w:ascii="Arial" w:hAnsi="Arial"/>
                <w:color w:val="000000"/>
                <w:sz w:val="15"/>
              </w:rPr>
              <w:t xml:space="preserve"> meat of wild land mammals other than ungulates and leporidae, intended for human consumption;</w:t>
            </w:r>
          </w:p>
          <w:p w14:paraId="6328A6C5" w14:textId="77777777" w:rsidR="005D1834" w:rsidRDefault="00000000">
            <w:pPr>
              <w:spacing w:after="75"/>
              <w:jc w:val="both"/>
            </w:pPr>
            <w:bookmarkStart w:id="7014" w:name="6896"/>
            <w:bookmarkEnd w:id="7013"/>
            <w:r>
              <w:rPr>
                <w:rFonts w:ascii="Arial" w:hAnsi="Arial"/>
                <w:color w:val="000000"/>
                <w:sz w:val="15"/>
              </w:rPr>
              <w:t xml:space="preserve">- </w:t>
            </w:r>
            <w:r>
              <w:rPr>
                <w:rFonts w:ascii="Arial" w:hAnsi="Arial"/>
                <w:b/>
                <w:color w:val="000000"/>
                <w:sz w:val="15"/>
              </w:rPr>
              <w:t>м'ясні напівфабрикати, призначені для споживання людиною</w:t>
            </w:r>
            <w:r>
              <w:rPr>
                <w:rFonts w:ascii="Arial" w:hAnsi="Arial"/>
                <w:color w:val="000000"/>
                <w:sz w:val="15"/>
              </w:rPr>
              <w:t xml:space="preserve"> / meat preparations intended for human consumption;</w:t>
            </w:r>
          </w:p>
          <w:p w14:paraId="2992CF80" w14:textId="77777777" w:rsidR="005D1834" w:rsidRDefault="00000000">
            <w:pPr>
              <w:spacing w:after="75"/>
              <w:jc w:val="both"/>
            </w:pPr>
            <w:bookmarkStart w:id="7015" w:name="6897"/>
            <w:bookmarkEnd w:id="7014"/>
            <w:r>
              <w:rPr>
                <w:rFonts w:ascii="Arial" w:hAnsi="Arial"/>
                <w:color w:val="000000"/>
                <w:sz w:val="15"/>
              </w:rPr>
              <w:t xml:space="preserve">- </w:t>
            </w:r>
            <w:r>
              <w:rPr>
                <w:rFonts w:ascii="Arial" w:hAnsi="Arial"/>
                <w:b/>
                <w:color w:val="000000"/>
                <w:sz w:val="15"/>
              </w:rPr>
              <w:t>м'ясні продукти, оброблені шлунки, міхури та кишки, призначені для споживання людиною</w:t>
            </w:r>
            <w:r>
              <w:rPr>
                <w:rFonts w:ascii="Arial" w:hAnsi="Arial"/>
                <w:color w:val="000000"/>
                <w:sz w:val="15"/>
              </w:rPr>
              <w:t xml:space="preserve"> / meat products and treated stomachs, bladders and intestines intended for human consumption;</w:t>
            </w:r>
          </w:p>
          <w:p w14:paraId="002F259D" w14:textId="77777777" w:rsidR="005D1834" w:rsidRDefault="00000000">
            <w:pPr>
              <w:spacing w:after="75"/>
              <w:jc w:val="both"/>
            </w:pPr>
            <w:bookmarkStart w:id="7016" w:name="6898"/>
            <w:bookmarkEnd w:id="7015"/>
            <w:r>
              <w:rPr>
                <w:rFonts w:ascii="Arial" w:hAnsi="Arial"/>
                <w:color w:val="000000"/>
                <w:sz w:val="15"/>
              </w:rPr>
              <w:t xml:space="preserve">- </w:t>
            </w:r>
            <w:r>
              <w:rPr>
                <w:rFonts w:ascii="Arial" w:hAnsi="Arial"/>
                <w:b/>
                <w:color w:val="000000"/>
                <w:sz w:val="15"/>
              </w:rPr>
              <w:t>кишкові оболонки тваринного походження, призначені для споживання людиною/</w:t>
            </w:r>
            <w:r>
              <w:rPr>
                <w:rFonts w:ascii="Arial" w:hAnsi="Arial"/>
                <w:color w:val="000000"/>
                <w:sz w:val="15"/>
              </w:rPr>
              <w:t xml:space="preserve"> animal casings intended for human consumption;</w:t>
            </w:r>
          </w:p>
          <w:p w14:paraId="2BC2AFC9" w14:textId="77777777" w:rsidR="005D1834" w:rsidRDefault="00000000">
            <w:pPr>
              <w:spacing w:after="75"/>
              <w:jc w:val="both"/>
            </w:pPr>
            <w:bookmarkStart w:id="7017" w:name="6899"/>
            <w:bookmarkEnd w:id="7016"/>
            <w:r>
              <w:rPr>
                <w:rFonts w:ascii="Arial" w:hAnsi="Arial"/>
                <w:color w:val="000000"/>
                <w:sz w:val="15"/>
              </w:rPr>
              <w:t xml:space="preserve">- </w:t>
            </w:r>
            <w:r>
              <w:rPr>
                <w:rFonts w:ascii="Arial" w:hAnsi="Arial"/>
                <w:b/>
                <w:color w:val="000000"/>
                <w:sz w:val="15"/>
              </w:rPr>
              <w:t>живі двостулкові молюски, живі голкошкірі, живі кишковопорожнинні та живі морські черевоногі</w:t>
            </w:r>
            <w:r>
              <w:rPr>
                <w:rFonts w:ascii="Arial" w:hAnsi="Arial"/>
                <w:color w:val="000000"/>
                <w:sz w:val="15"/>
              </w:rPr>
              <w:t xml:space="preserve"> / live bivalve molluscs, echinoderms, tunicates and marine gastropods intended for human consumption;</w:t>
            </w:r>
          </w:p>
          <w:p w14:paraId="66DE6AE4" w14:textId="77777777" w:rsidR="005D1834" w:rsidRDefault="00000000">
            <w:pPr>
              <w:spacing w:after="75"/>
              <w:jc w:val="both"/>
            </w:pPr>
            <w:bookmarkStart w:id="7018" w:name="6900"/>
            <w:bookmarkEnd w:id="7017"/>
            <w:r>
              <w:rPr>
                <w:rFonts w:ascii="Arial" w:hAnsi="Arial"/>
                <w:color w:val="000000"/>
                <w:sz w:val="15"/>
              </w:rPr>
              <w:t xml:space="preserve">- </w:t>
            </w:r>
            <w:r>
              <w:rPr>
                <w:rFonts w:ascii="Arial" w:hAnsi="Arial"/>
                <w:b/>
                <w:color w:val="000000"/>
                <w:sz w:val="15"/>
              </w:rPr>
              <w:t>рибні продукти, призначені для споживання людиною</w:t>
            </w:r>
            <w:r>
              <w:rPr>
                <w:rFonts w:ascii="Arial" w:hAnsi="Arial"/>
                <w:color w:val="000000"/>
                <w:sz w:val="15"/>
              </w:rPr>
              <w:t xml:space="preserve"> / fishery products intended for human consumption;</w:t>
            </w:r>
          </w:p>
          <w:p w14:paraId="7DB78FE1" w14:textId="77777777" w:rsidR="005D1834" w:rsidRDefault="00000000">
            <w:pPr>
              <w:spacing w:after="75"/>
              <w:jc w:val="both"/>
            </w:pPr>
            <w:bookmarkStart w:id="7019" w:name="6901"/>
            <w:bookmarkEnd w:id="7018"/>
            <w:r>
              <w:rPr>
                <w:rFonts w:ascii="Arial" w:hAnsi="Arial"/>
                <w:color w:val="000000"/>
                <w:sz w:val="15"/>
              </w:rPr>
              <w:t xml:space="preserve">- </w:t>
            </w:r>
            <w:r>
              <w:rPr>
                <w:rFonts w:ascii="Arial" w:hAnsi="Arial"/>
                <w:b/>
                <w:color w:val="000000"/>
                <w:sz w:val="15"/>
              </w:rPr>
              <w:t>сире молоко, молозиво, молочні продути та продути на основі молозива, призначені для споживання людиною</w:t>
            </w:r>
            <w:r>
              <w:rPr>
                <w:rFonts w:ascii="Arial" w:hAnsi="Arial"/>
                <w:color w:val="000000"/>
                <w:sz w:val="15"/>
              </w:rPr>
              <w:t xml:space="preserve"> / raw milk, colostrum, dairy products and colostrum-based products intended for human consumption;</w:t>
            </w:r>
          </w:p>
          <w:p w14:paraId="0617AFE4" w14:textId="77777777" w:rsidR="005D1834" w:rsidRDefault="00000000">
            <w:pPr>
              <w:spacing w:after="75"/>
              <w:jc w:val="both"/>
            </w:pPr>
            <w:bookmarkStart w:id="7020" w:name="6902"/>
            <w:bookmarkEnd w:id="7019"/>
            <w:r>
              <w:rPr>
                <w:rFonts w:ascii="Arial" w:hAnsi="Arial"/>
                <w:color w:val="000000"/>
                <w:sz w:val="15"/>
              </w:rPr>
              <w:t xml:space="preserve">- </w:t>
            </w:r>
            <w:r>
              <w:rPr>
                <w:rFonts w:ascii="Arial" w:hAnsi="Arial"/>
                <w:b/>
                <w:color w:val="000000"/>
                <w:sz w:val="15"/>
              </w:rPr>
              <w:t>жаб'ячі лапки, призначені для споживання людиною</w:t>
            </w:r>
            <w:r>
              <w:rPr>
                <w:rFonts w:ascii="Arial" w:hAnsi="Arial"/>
                <w:color w:val="000000"/>
                <w:sz w:val="15"/>
              </w:rPr>
              <w:t xml:space="preserve"> / frogs' legs intended for human consumption;</w:t>
            </w:r>
          </w:p>
          <w:p w14:paraId="55C368C3" w14:textId="77777777" w:rsidR="005D1834" w:rsidRDefault="00000000">
            <w:pPr>
              <w:spacing w:after="75"/>
              <w:jc w:val="both"/>
            </w:pPr>
            <w:bookmarkStart w:id="7021" w:name="6903"/>
            <w:bookmarkEnd w:id="7020"/>
            <w:r>
              <w:rPr>
                <w:rFonts w:ascii="Arial" w:hAnsi="Arial"/>
                <w:color w:val="000000"/>
                <w:sz w:val="15"/>
              </w:rPr>
              <w:t xml:space="preserve">- </w:t>
            </w:r>
            <w:r>
              <w:rPr>
                <w:rFonts w:ascii="Arial" w:hAnsi="Arial"/>
                <w:b/>
                <w:color w:val="000000"/>
                <w:sz w:val="15"/>
              </w:rPr>
              <w:t>равлики, призначені для споживання людиною</w:t>
            </w:r>
            <w:r>
              <w:rPr>
                <w:rFonts w:ascii="Arial" w:hAnsi="Arial"/>
                <w:color w:val="000000"/>
                <w:sz w:val="15"/>
              </w:rPr>
              <w:t xml:space="preserve"> / snails intended for human consumption;</w:t>
            </w:r>
          </w:p>
          <w:p w14:paraId="4496DDC0" w14:textId="77777777" w:rsidR="005D1834" w:rsidRDefault="00000000">
            <w:pPr>
              <w:spacing w:after="75"/>
              <w:jc w:val="both"/>
            </w:pPr>
            <w:bookmarkStart w:id="7022" w:name="6904"/>
            <w:bookmarkEnd w:id="7021"/>
            <w:r>
              <w:rPr>
                <w:rFonts w:ascii="Arial" w:hAnsi="Arial"/>
                <w:color w:val="000000"/>
                <w:sz w:val="15"/>
              </w:rPr>
              <w:t xml:space="preserve">- </w:t>
            </w:r>
            <w:r>
              <w:rPr>
                <w:rFonts w:ascii="Arial" w:hAnsi="Arial"/>
                <w:b/>
                <w:color w:val="000000"/>
                <w:sz w:val="15"/>
              </w:rPr>
              <w:t>топлені тваринні жири та шкварки, призначені для споживання людиною</w:t>
            </w:r>
            <w:r>
              <w:rPr>
                <w:rFonts w:ascii="Arial" w:hAnsi="Arial"/>
                <w:color w:val="000000"/>
                <w:sz w:val="15"/>
              </w:rPr>
              <w:t xml:space="preserve"> / rendered animal fats and greaves intended for human consumption;</w:t>
            </w:r>
          </w:p>
          <w:p w14:paraId="6AC5F194" w14:textId="77777777" w:rsidR="005D1834" w:rsidRDefault="00000000">
            <w:pPr>
              <w:spacing w:after="75"/>
              <w:jc w:val="both"/>
            </w:pPr>
            <w:bookmarkStart w:id="7023" w:name="6905"/>
            <w:bookmarkEnd w:id="7022"/>
            <w:r>
              <w:rPr>
                <w:rFonts w:ascii="Arial" w:hAnsi="Arial"/>
                <w:color w:val="000000"/>
                <w:sz w:val="15"/>
              </w:rPr>
              <w:t xml:space="preserve">- </w:t>
            </w:r>
            <w:r>
              <w:rPr>
                <w:rFonts w:ascii="Arial" w:hAnsi="Arial"/>
                <w:b/>
                <w:color w:val="000000"/>
                <w:sz w:val="15"/>
              </w:rPr>
              <w:t>желатин, призначений для споживання людиною</w:t>
            </w:r>
            <w:r>
              <w:rPr>
                <w:rFonts w:ascii="Arial" w:hAnsi="Arial"/>
                <w:color w:val="000000"/>
                <w:sz w:val="15"/>
              </w:rPr>
              <w:t xml:space="preserve"> / gelatin intended for human consumption;</w:t>
            </w:r>
          </w:p>
          <w:p w14:paraId="46D1AB02" w14:textId="77777777" w:rsidR="005D1834" w:rsidRDefault="00000000">
            <w:pPr>
              <w:spacing w:after="75"/>
              <w:jc w:val="both"/>
            </w:pPr>
            <w:bookmarkStart w:id="7024" w:name="6906"/>
            <w:bookmarkEnd w:id="7023"/>
            <w:r>
              <w:rPr>
                <w:rFonts w:ascii="Arial" w:hAnsi="Arial"/>
                <w:color w:val="000000"/>
                <w:sz w:val="15"/>
              </w:rPr>
              <w:t xml:space="preserve">- </w:t>
            </w:r>
            <w:r>
              <w:rPr>
                <w:rFonts w:ascii="Arial" w:hAnsi="Arial"/>
                <w:b/>
                <w:color w:val="000000"/>
                <w:sz w:val="15"/>
              </w:rPr>
              <w:t>колаген, призначений для споживання людиною</w:t>
            </w:r>
            <w:r>
              <w:rPr>
                <w:rFonts w:ascii="Arial" w:hAnsi="Arial"/>
                <w:color w:val="000000"/>
                <w:sz w:val="15"/>
              </w:rPr>
              <w:t xml:space="preserve"> / collagen intended for human consumption;</w:t>
            </w:r>
          </w:p>
          <w:p w14:paraId="749A4975" w14:textId="77777777" w:rsidR="005D1834" w:rsidRDefault="00000000">
            <w:pPr>
              <w:spacing w:after="75"/>
              <w:jc w:val="both"/>
            </w:pPr>
            <w:bookmarkStart w:id="7025" w:name="6907"/>
            <w:bookmarkEnd w:id="7024"/>
            <w:r>
              <w:rPr>
                <w:rFonts w:ascii="Arial" w:hAnsi="Arial"/>
                <w:color w:val="000000"/>
                <w:sz w:val="15"/>
              </w:rPr>
              <w:t xml:space="preserve">- </w:t>
            </w:r>
            <w:r>
              <w:rPr>
                <w:rFonts w:ascii="Arial" w:hAnsi="Arial"/>
                <w:b/>
                <w:color w:val="000000"/>
                <w:sz w:val="15"/>
              </w:rPr>
              <w:t>сировина для виробництва желатину та колагену, призначених для споживання людиною</w:t>
            </w:r>
            <w:r>
              <w:rPr>
                <w:rFonts w:ascii="Arial" w:hAnsi="Arial"/>
                <w:color w:val="000000"/>
                <w:sz w:val="15"/>
              </w:rPr>
              <w:t xml:space="preserve"> / raw materials for the production of gelatine and collagen intended for human consumption;</w:t>
            </w:r>
          </w:p>
          <w:p w14:paraId="5E01169F" w14:textId="77777777" w:rsidR="005D1834" w:rsidRDefault="00000000">
            <w:pPr>
              <w:spacing w:after="75"/>
              <w:jc w:val="both"/>
            </w:pPr>
            <w:bookmarkStart w:id="7026" w:name="6908"/>
            <w:bookmarkEnd w:id="7025"/>
            <w:r>
              <w:rPr>
                <w:rFonts w:ascii="Arial" w:hAnsi="Arial"/>
                <w:color w:val="000000"/>
                <w:sz w:val="15"/>
              </w:rPr>
              <w:t xml:space="preserve">- </w:t>
            </w:r>
            <w:r>
              <w:rPr>
                <w:rFonts w:ascii="Arial" w:hAnsi="Arial"/>
                <w:b/>
                <w:color w:val="000000"/>
                <w:sz w:val="15"/>
              </w:rPr>
              <w:t>мед та інші продукти бджільництва, призначені для споживання людиною</w:t>
            </w:r>
            <w:r>
              <w:rPr>
                <w:rFonts w:ascii="Arial" w:hAnsi="Arial"/>
                <w:color w:val="000000"/>
                <w:sz w:val="15"/>
              </w:rPr>
              <w:t xml:space="preserve"> / honey and other apiculture products intended </w:t>
            </w:r>
            <w:r>
              <w:rPr>
                <w:rFonts w:ascii="Arial" w:hAnsi="Arial"/>
                <w:color w:val="000000"/>
                <w:sz w:val="15"/>
              </w:rPr>
              <w:lastRenderedPageBreak/>
              <w:t>for human consumption;</w:t>
            </w:r>
          </w:p>
          <w:p w14:paraId="6ACDBB2F" w14:textId="77777777" w:rsidR="005D1834" w:rsidRDefault="00000000">
            <w:pPr>
              <w:spacing w:after="75"/>
              <w:jc w:val="both"/>
            </w:pPr>
            <w:bookmarkStart w:id="7027" w:name="6909"/>
            <w:bookmarkEnd w:id="7026"/>
            <w:r>
              <w:rPr>
                <w:rFonts w:ascii="Arial" w:hAnsi="Arial"/>
                <w:color w:val="000000"/>
                <w:sz w:val="15"/>
              </w:rPr>
              <w:t xml:space="preserve">- </w:t>
            </w:r>
            <w:r>
              <w:rPr>
                <w:rFonts w:ascii="Arial" w:hAnsi="Arial"/>
                <w:b/>
                <w:color w:val="000000"/>
                <w:sz w:val="15"/>
              </w:rPr>
              <w:t>високоочищений хондроїтин-сульфат, гіалуронова кислота, інші гідролізовані хрящові продукти, хітозан, глюкозамін, сичужний фермент, риб'ячий клей та амінокислоти</w:t>
            </w:r>
            <w:r>
              <w:rPr>
                <w:rFonts w:ascii="Arial" w:hAnsi="Arial"/>
                <w:color w:val="000000"/>
                <w:sz w:val="15"/>
              </w:rPr>
              <w:t xml:space="preserve"> / highly refined chondroitin sulphate, hyaluronic acid, other hydrolysed cartilage products, chitosan, glucosamine, rennet, isinglass and amino acids intended for human consumption;</w:t>
            </w:r>
          </w:p>
          <w:p w14:paraId="7192E9B7" w14:textId="77777777" w:rsidR="005D1834" w:rsidRDefault="00000000">
            <w:pPr>
              <w:spacing w:after="75"/>
              <w:jc w:val="both"/>
            </w:pPr>
            <w:bookmarkStart w:id="7028" w:name="6910"/>
            <w:bookmarkEnd w:id="7027"/>
            <w:r>
              <w:rPr>
                <w:rFonts w:ascii="Arial" w:hAnsi="Arial"/>
                <w:color w:val="000000"/>
                <w:sz w:val="15"/>
              </w:rPr>
              <w:t xml:space="preserve">- </w:t>
            </w:r>
            <w:r>
              <w:rPr>
                <w:rFonts w:ascii="Arial" w:hAnsi="Arial"/>
                <w:b/>
                <w:color w:val="000000"/>
                <w:sz w:val="15"/>
              </w:rPr>
              <w:t>м'ясо рептилій, призначене для споживання людиною</w:t>
            </w:r>
            <w:r>
              <w:rPr>
                <w:rFonts w:ascii="Arial" w:hAnsi="Arial"/>
                <w:color w:val="000000"/>
                <w:sz w:val="15"/>
              </w:rPr>
              <w:t xml:space="preserve"> / pereptile meat intended for human consumption;</w:t>
            </w:r>
          </w:p>
          <w:p w14:paraId="2C1D0432" w14:textId="77777777" w:rsidR="005D1834" w:rsidRDefault="00000000">
            <w:pPr>
              <w:spacing w:after="75"/>
              <w:jc w:val="both"/>
            </w:pPr>
            <w:bookmarkStart w:id="7029" w:name="6911"/>
            <w:bookmarkEnd w:id="7028"/>
            <w:r>
              <w:rPr>
                <w:rFonts w:ascii="Arial" w:hAnsi="Arial"/>
                <w:color w:val="000000"/>
                <w:sz w:val="15"/>
              </w:rPr>
              <w:t xml:space="preserve">- </w:t>
            </w:r>
            <w:r>
              <w:rPr>
                <w:rFonts w:ascii="Arial" w:hAnsi="Arial"/>
                <w:b/>
                <w:color w:val="000000"/>
                <w:sz w:val="15"/>
              </w:rPr>
              <w:t>комахи, призначені для споживання людиною</w:t>
            </w:r>
            <w:r>
              <w:rPr>
                <w:rFonts w:ascii="Arial" w:hAnsi="Arial"/>
                <w:color w:val="000000"/>
                <w:sz w:val="15"/>
              </w:rPr>
              <w:t xml:space="preserve"> / insects intended for human consumption.</w:t>
            </w:r>
          </w:p>
          <w:p w14:paraId="7036CF99" w14:textId="77777777" w:rsidR="005D1834" w:rsidRDefault="00000000">
            <w:pPr>
              <w:spacing w:after="75"/>
              <w:jc w:val="both"/>
            </w:pPr>
            <w:bookmarkStart w:id="7030" w:name="6912"/>
            <w:bookmarkEnd w:id="7029"/>
            <w:r>
              <w:rPr>
                <w:rFonts w:ascii="Arial" w:hAnsi="Arial"/>
                <w:b/>
                <w:color w:val="000000"/>
              </w:rPr>
              <w:t>(2)</w:t>
            </w:r>
            <w:r>
              <w:rPr>
                <w:rFonts w:ascii="Arial" w:hAnsi="Arial"/>
                <w:color w:val="000000"/>
                <w:sz w:val="15"/>
              </w:rPr>
              <w:t xml:space="preserve"> </w:t>
            </w:r>
            <w:r>
              <w:rPr>
                <w:rFonts w:ascii="Arial" w:hAnsi="Arial"/>
                <w:b/>
                <w:color w:val="000000"/>
                <w:sz w:val="15"/>
              </w:rPr>
              <w:t>Колір підпису та печатки має відрізнятися від кольору іншого тексту</w:t>
            </w:r>
            <w:r>
              <w:rPr>
                <w:rFonts w:ascii="Arial" w:hAnsi="Arial"/>
                <w:color w:val="000000"/>
                <w:sz w:val="15"/>
              </w:rPr>
              <w:t xml:space="preserve"> / The signature and the seal must be in a different colour that of the text.</w:t>
            </w:r>
          </w:p>
        </w:tc>
        <w:bookmarkEnd w:id="7030"/>
      </w:tr>
      <w:tr w:rsidR="005D1834" w14:paraId="3251543C"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4C6A518F" w14:textId="77777777" w:rsidR="005D1834" w:rsidRDefault="00000000">
            <w:pPr>
              <w:spacing w:after="75"/>
            </w:pPr>
            <w:bookmarkStart w:id="7031" w:name="6913"/>
            <w:r>
              <w:rPr>
                <w:rFonts w:ascii="Arial" w:hAnsi="Arial"/>
                <w:b/>
                <w:color w:val="000000"/>
                <w:sz w:val="15"/>
              </w:rPr>
              <w:lastRenderedPageBreak/>
              <w:t>Державний ветеринарний інспектор: /</w:t>
            </w:r>
            <w:r>
              <w:br/>
            </w:r>
            <w:r>
              <w:rPr>
                <w:rFonts w:ascii="Arial" w:hAnsi="Arial"/>
                <w:color w:val="000000"/>
                <w:sz w:val="15"/>
              </w:rPr>
              <w:t xml:space="preserve"> Official veterinarian</w:t>
            </w:r>
          </w:p>
          <w:p w14:paraId="25C7C919" w14:textId="77777777" w:rsidR="005D1834" w:rsidRDefault="005D1834">
            <w:pPr>
              <w:spacing w:after="75"/>
            </w:pPr>
            <w:bookmarkStart w:id="7032" w:name="6914"/>
            <w:bookmarkEnd w:id="7031"/>
          </w:p>
          <w:p w14:paraId="7C7A8F02" w14:textId="77777777" w:rsidR="005D1834" w:rsidRDefault="00000000">
            <w:pPr>
              <w:spacing w:after="75"/>
            </w:pPr>
            <w:bookmarkStart w:id="7033" w:name="6915"/>
            <w:bookmarkEnd w:id="7032"/>
            <w:r>
              <w:rPr>
                <w:rFonts w:ascii="Arial" w:hAnsi="Arial"/>
                <w:b/>
                <w:color w:val="000000"/>
                <w:sz w:val="15"/>
              </w:rPr>
              <w:t>Прізвище (великими літерами)/</w:t>
            </w:r>
            <w:r>
              <w:br/>
            </w:r>
            <w:r>
              <w:rPr>
                <w:rFonts w:ascii="Arial" w:hAnsi="Arial"/>
                <w:color w:val="000000"/>
                <w:sz w:val="15"/>
              </w:rPr>
              <w:t>Name (in capitals letters):</w:t>
            </w:r>
          </w:p>
          <w:p w14:paraId="04CD3225" w14:textId="77777777" w:rsidR="005D1834" w:rsidRDefault="005D1834">
            <w:pPr>
              <w:spacing w:after="75"/>
            </w:pPr>
            <w:bookmarkStart w:id="7034" w:name="6916"/>
            <w:bookmarkEnd w:id="7033"/>
          </w:p>
          <w:p w14:paraId="4F097701" w14:textId="77777777" w:rsidR="005D1834" w:rsidRDefault="00000000">
            <w:pPr>
              <w:spacing w:after="75"/>
            </w:pPr>
            <w:bookmarkStart w:id="7035" w:name="6917"/>
            <w:bookmarkEnd w:id="7034"/>
            <w:r>
              <w:rPr>
                <w:rFonts w:ascii="Arial" w:hAnsi="Arial"/>
                <w:b/>
                <w:color w:val="000000"/>
                <w:sz w:val="15"/>
              </w:rPr>
              <w:t>Дата/</w:t>
            </w:r>
            <w:r>
              <w:br/>
            </w:r>
            <w:r>
              <w:rPr>
                <w:rFonts w:ascii="Arial" w:hAnsi="Arial"/>
                <w:color w:val="000000"/>
                <w:sz w:val="15"/>
              </w:rPr>
              <w:t>Date</w:t>
            </w:r>
            <w:r>
              <w:rPr>
                <w:rFonts w:ascii="Arial" w:hAnsi="Arial"/>
                <w:b/>
                <w:color w:val="000000"/>
                <w:sz w:val="15"/>
              </w:rPr>
              <w:t>:</w:t>
            </w:r>
          </w:p>
          <w:p w14:paraId="392738BB" w14:textId="77777777" w:rsidR="005D1834" w:rsidRDefault="00000000">
            <w:pPr>
              <w:spacing w:after="75"/>
            </w:pPr>
            <w:bookmarkStart w:id="7036" w:name="6918"/>
            <w:bookmarkEnd w:id="7035"/>
            <w:r>
              <w:rPr>
                <w:rFonts w:ascii="Arial" w:hAnsi="Arial"/>
                <w:b/>
                <w:color w:val="000000"/>
                <w:sz w:val="15"/>
              </w:rPr>
              <w:t xml:space="preserve"> </w:t>
            </w:r>
          </w:p>
          <w:p w14:paraId="30B82FD5" w14:textId="77777777" w:rsidR="005D1834" w:rsidRDefault="00000000">
            <w:pPr>
              <w:spacing w:after="75"/>
            </w:pPr>
            <w:bookmarkStart w:id="7037" w:name="6919"/>
            <w:bookmarkEnd w:id="7036"/>
            <w:r>
              <w:rPr>
                <w:rFonts w:ascii="Arial" w:hAnsi="Arial"/>
                <w:b/>
                <w:color w:val="000000"/>
                <w:sz w:val="15"/>
              </w:rPr>
              <w:t>Печатка</w:t>
            </w:r>
            <w:r>
              <w:rPr>
                <w:rFonts w:ascii="Arial" w:hAnsi="Arial"/>
                <w:b/>
                <w:color w:val="000000"/>
                <w:vertAlign w:val="superscript"/>
              </w:rPr>
              <w:t>(2)</w:t>
            </w:r>
            <w:r>
              <w:rPr>
                <w:rFonts w:ascii="Arial" w:hAnsi="Arial"/>
                <w:color w:val="000000"/>
                <w:sz w:val="15"/>
              </w:rPr>
              <w:t>/</w:t>
            </w:r>
            <w:r>
              <w:br/>
            </w:r>
            <w:r>
              <w:rPr>
                <w:rFonts w:ascii="Arial" w:hAnsi="Arial"/>
                <w:color w:val="000000"/>
                <w:sz w:val="15"/>
              </w:rPr>
              <w:t>Stamp</w:t>
            </w:r>
            <w:r>
              <w:rPr>
                <w:rFonts w:ascii="Arial" w:hAnsi="Arial"/>
                <w:color w:val="000000"/>
                <w:vertAlign w:val="superscript"/>
              </w:rPr>
              <w:t>(2)</w:t>
            </w:r>
          </w:p>
        </w:tc>
        <w:tc>
          <w:tcPr>
            <w:tcW w:w="4845" w:type="dxa"/>
            <w:tcBorders>
              <w:top w:val="outset" w:sz="8" w:space="0" w:color="000000"/>
              <w:left w:val="outset" w:sz="8" w:space="0" w:color="000000"/>
              <w:bottom w:val="outset" w:sz="8" w:space="0" w:color="000000"/>
              <w:right w:val="outset" w:sz="8" w:space="0" w:color="000000"/>
            </w:tcBorders>
            <w:vAlign w:val="center"/>
          </w:tcPr>
          <w:p w14:paraId="250FC650" w14:textId="77777777" w:rsidR="005D1834" w:rsidRDefault="00000000">
            <w:pPr>
              <w:spacing w:after="75"/>
            </w:pPr>
            <w:bookmarkStart w:id="7038" w:name="6920"/>
            <w:bookmarkEnd w:id="7037"/>
            <w:r>
              <w:rPr>
                <w:rFonts w:ascii="Arial" w:hAnsi="Arial"/>
                <w:b/>
                <w:color w:val="000000"/>
                <w:sz w:val="15"/>
              </w:rPr>
              <w:t>Кваліфікація та посада: /</w:t>
            </w:r>
            <w:r>
              <w:br/>
            </w:r>
            <w:r>
              <w:rPr>
                <w:rFonts w:ascii="Arial" w:hAnsi="Arial"/>
                <w:color w:val="000000"/>
                <w:sz w:val="15"/>
              </w:rPr>
              <w:t xml:space="preserve"> Qualification and title:</w:t>
            </w:r>
          </w:p>
          <w:p w14:paraId="6937ACEC" w14:textId="77777777" w:rsidR="005D1834" w:rsidRDefault="00000000">
            <w:pPr>
              <w:spacing w:after="75"/>
            </w:pPr>
            <w:bookmarkStart w:id="7039" w:name="6921"/>
            <w:bookmarkEnd w:id="7038"/>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r>
              <w:br/>
            </w:r>
            <w:r>
              <w:rPr>
                <w:rFonts w:ascii="Arial" w:hAnsi="Arial"/>
                <w:color w:val="000000"/>
                <w:sz w:val="15"/>
              </w:rPr>
              <w:t xml:space="preserve"> </w:t>
            </w:r>
          </w:p>
          <w:p w14:paraId="17F1CCFA" w14:textId="77777777" w:rsidR="005D1834" w:rsidRDefault="00000000">
            <w:pPr>
              <w:spacing w:after="75"/>
            </w:pPr>
            <w:bookmarkStart w:id="7040" w:name="6922"/>
            <w:bookmarkEnd w:id="7039"/>
            <w:r>
              <w:rPr>
                <w:rFonts w:ascii="Arial" w:hAnsi="Arial"/>
                <w:b/>
                <w:color w:val="000000"/>
                <w:sz w:val="15"/>
              </w:rPr>
              <w:t>Підпис</w:t>
            </w:r>
            <w:r>
              <w:rPr>
                <w:rFonts w:ascii="Arial" w:hAnsi="Arial"/>
                <w:b/>
                <w:color w:val="000000"/>
                <w:vertAlign w:val="superscript"/>
              </w:rPr>
              <w:t>(2)</w:t>
            </w:r>
            <w:r>
              <w:rPr>
                <w:rFonts w:ascii="Arial" w:hAnsi="Arial"/>
                <w:color w:val="000000"/>
                <w:sz w:val="15"/>
              </w:rPr>
              <w:t>/</w:t>
            </w:r>
            <w:r>
              <w:br/>
            </w:r>
            <w:r>
              <w:rPr>
                <w:rFonts w:ascii="Arial" w:hAnsi="Arial"/>
                <w:color w:val="000000"/>
                <w:sz w:val="15"/>
              </w:rPr>
              <w:t>Signature</w:t>
            </w:r>
            <w:r>
              <w:rPr>
                <w:rFonts w:ascii="Arial" w:hAnsi="Arial"/>
                <w:color w:val="000000"/>
                <w:vertAlign w:val="superscript"/>
              </w:rPr>
              <w:t>(2)</w:t>
            </w:r>
          </w:p>
        </w:tc>
        <w:bookmarkEnd w:id="7040"/>
      </w:tr>
    </w:tbl>
    <w:p w14:paraId="75194B39" w14:textId="77777777" w:rsidR="005D1834" w:rsidRDefault="00000000">
      <w:pPr>
        <w:spacing w:after="75"/>
        <w:ind w:firstLine="240"/>
        <w:jc w:val="both"/>
      </w:pPr>
      <w:bookmarkStart w:id="7041" w:name="6923"/>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36"/>
        <w:gridCol w:w="4607"/>
      </w:tblGrid>
      <w:tr w:rsidR="005D1834" w14:paraId="4856A140" w14:textId="77777777">
        <w:trPr>
          <w:trHeight w:val="30"/>
          <w:tblCellSpacing w:w="0" w:type="auto"/>
        </w:trPr>
        <w:tc>
          <w:tcPr>
            <w:tcW w:w="4845" w:type="dxa"/>
            <w:vAlign w:val="center"/>
          </w:tcPr>
          <w:p w14:paraId="6667CA35" w14:textId="77777777" w:rsidR="005D1834" w:rsidRDefault="00000000">
            <w:pPr>
              <w:spacing w:after="75"/>
              <w:jc w:val="center"/>
            </w:pPr>
            <w:bookmarkStart w:id="7042" w:name="6924"/>
            <w:bookmarkEnd w:id="7041"/>
            <w:r>
              <w:rPr>
                <w:rFonts w:ascii="Arial" w:hAnsi="Arial"/>
                <w:b/>
                <w:color w:val="000000"/>
                <w:sz w:val="15"/>
              </w:rPr>
              <w:t>Генеральний директор директорату</w:t>
            </w:r>
            <w:r>
              <w:br/>
            </w:r>
            <w:r>
              <w:rPr>
                <w:rFonts w:ascii="Arial" w:hAnsi="Arial"/>
                <w:b/>
                <w:color w:val="000000"/>
                <w:sz w:val="15"/>
              </w:rPr>
              <w:t xml:space="preserve"> безпечності харчових продуктів</w:t>
            </w:r>
          </w:p>
        </w:tc>
        <w:tc>
          <w:tcPr>
            <w:tcW w:w="4845" w:type="dxa"/>
            <w:vAlign w:val="center"/>
          </w:tcPr>
          <w:p w14:paraId="36C540E0" w14:textId="77777777" w:rsidR="005D1834" w:rsidRDefault="00000000">
            <w:pPr>
              <w:spacing w:after="75"/>
              <w:jc w:val="center"/>
            </w:pPr>
            <w:bookmarkStart w:id="7043" w:name="6925"/>
            <w:bookmarkEnd w:id="7042"/>
            <w:r>
              <w:rPr>
                <w:rFonts w:ascii="Arial" w:hAnsi="Arial"/>
                <w:b/>
                <w:color w:val="000000"/>
                <w:sz w:val="15"/>
              </w:rPr>
              <w:t>М. Мороз</w:t>
            </w:r>
          </w:p>
        </w:tc>
        <w:bookmarkEnd w:id="7043"/>
      </w:tr>
    </w:tbl>
    <w:p w14:paraId="3E74DFDA" w14:textId="77777777" w:rsidR="005D1834" w:rsidRDefault="00000000">
      <w:pPr>
        <w:spacing w:after="75"/>
        <w:ind w:firstLine="240"/>
        <w:jc w:val="both"/>
      </w:pPr>
      <w:bookmarkStart w:id="7044" w:name="7540"/>
      <w:r>
        <w:rPr>
          <w:rFonts w:ascii="Arial" w:hAnsi="Arial"/>
          <w:color w:val="293A55"/>
          <w:sz w:val="18"/>
        </w:rPr>
        <w:t xml:space="preserve"> </w:t>
      </w:r>
    </w:p>
    <w:p w14:paraId="24BC929A" w14:textId="77777777" w:rsidR="005D1834" w:rsidRDefault="00000000">
      <w:pPr>
        <w:spacing w:after="75"/>
        <w:ind w:firstLine="240"/>
        <w:jc w:val="right"/>
      </w:pPr>
      <w:bookmarkStart w:id="7045" w:name="7541"/>
      <w:bookmarkEnd w:id="7044"/>
      <w:r>
        <w:rPr>
          <w:rFonts w:ascii="Arial" w:hAnsi="Arial"/>
          <w:color w:val="293A55"/>
          <w:sz w:val="18"/>
        </w:rPr>
        <w:t>ЗАТВЕРДЖЕНО</w:t>
      </w:r>
      <w:r>
        <w:br/>
      </w:r>
      <w:r>
        <w:rPr>
          <w:rFonts w:ascii="Arial" w:hAnsi="Arial"/>
          <w:color w:val="293A55"/>
          <w:sz w:val="18"/>
        </w:rPr>
        <w:t>Наказ Міністерства аграрної політики та продовольства України</w:t>
      </w:r>
      <w:r>
        <w:br/>
      </w:r>
      <w:r>
        <w:rPr>
          <w:rFonts w:ascii="Arial" w:hAnsi="Arial"/>
          <w:color w:val="293A55"/>
          <w:sz w:val="18"/>
        </w:rPr>
        <w:t>29 квітня 2025 року N 1700</w:t>
      </w:r>
    </w:p>
    <w:p w14:paraId="7150E0B4" w14:textId="77777777" w:rsidR="005D1834" w:rsidRDefault="00000000">
      <w:pPr>
        <w:pStyle w:val="3"/>
        <w:spacing w:after="225"/>
        <w:jc w:val="center"/>
      </w:pPr>
      <w:bookmarkStart w:id="7046" w:name="7542"/>
      <w:bookmarkEnd w:id="7045"/>
      <w:r>
        <w:rPr>
          <w:rFonts w:ascii="Arial" w:hAnsi="Arial"/>
          <w:color w:val="000000"/>
          <w:sz w:val="26"/>
        </w:rPr>
        <w:t>Форма</w:t>
      </w:r>
      <w:r>
        <w:br/>
      </w:r>
      <w:r>
        <w:rPr>
          <w:rFonts w:ascii="Arial" w:hAnsi="Arial"/>
          <w:color w:val="000000"/>
          <w:sz w:val="26"/>
        </w:rPr>
        <w:t>міжнародного сертифіката для ввезення (пересилання) на митну територію України переробленого тваринного білка</w:t>
      </w:r>
      <w:r>
        <w:rPr>
          <w:rFonts w:ascii="Arial" w:hAnsi="Arial"/>
          <w:color w:val="000000"/>
          <w:vertAlign w:val="superscript"/>
        </w:rPr>
        <w:t>(1)</w:t>
      </w:r>
      <w:r>
        <w:rPr>
          <w:rFonts w:ascii="Arial" w:hAnsi="Arial"/>
          <w:color w:val="000000"/>
          <w:sz w:val="26"/>
        </w:rPr>
        <w:t>,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 /</w:t>
      </w:r>
    </w:p>
    <w:p w14:paraId="46C95386" w14:textId="77777777" w:rsidR="005D1834" w:rsidRDefault="00000000">
      <w:pPr>
        <w:spacing w:after="75"/>
        <w:jc w:val="center"/>
      </w:pPr>
      <w:bookmarkStart w:id="7047" w:name="7543"/>
      <w:bookmarkEnd w:id="7046"/>
      <w:r>
        <w:rPr>
          <w:rFonts w:ascii="Arial" w:hAnsi="Arial"/>
          <w:color w:val="293A55"/>
          <w:sz w:val="18"/>
        </w:rPr>
        <w:t>Form of International Certificate</w:t>
      </w:r>
      <w:r>
        <w:br/>
      </w:r>
      <w:r>
        <w:rPr>
          <w:rFonts w:ascii="Arial" w:hAnsi="Arial"/>
          <w:color w:val="293A55"/>
          <w:sz w:val="18"/>
        </w:rPr>
        <w:t>for introduction (sending) into the customs territory of Ukraine of processed animal protein</w:t>
      </w:r>
      <w:r>
        <w:rPr>
          <w:rFonts w:ascii="Arial" w:hAnsi="Arial"/>
          <w:color w:val="000000"/>
          <w:vertAlign w:val="superscript"/>
        </w:rPr>
        <w:t>(1)</w:t>
      </w:r>
      <w:r>
        <w:rPr>
          <w:rFonts w:ascii="Arial" w:hAnsi="Arial"/>
          <w:color w:val="293A55"/>
          <w:sz w:val="18"/>
        </w:rPr>
        <w:t xml:space="preserve"> derived from farmed insects, including mixtures and products (other than petfood) containing such protein, not intended for human consumption</w:t>
      </w:r>
    </w:p>
    <w:tbl>
      <w:tblPr>
        <w:tblW w:w="0" w:type="auto"/>
        <w:tblCellSpacing w:w="0" w:type="auto"/>
        <w:tblBorders>
          <w:top w:val="single" w:sz="8" w:space="0" w:color="E5E2FF"/>
        </w:tblBorders>
        <w:tblLook w:val="04A0" w:firstRow="1" w:lastRow="0" w:firstColumn="1" w:lastColumn="0" w:noHBand="0" w:noVBand="1"/>
      </w:tblPr>
      <w:tblGrid>
        <w:gridCol w:w="9243"/>
      </w:tblGrid>
      <w:tr w:rsidR="005D1834" w14:paraId="7D375BD0" w14:textId="77777777">
        <w:trPr>
          <w:trHeight w:val="30"/>
          <w:tblCellSpacing w:w="0" w:type="auto"/>
        </w:trPr>
        <w:tc>
          <w:tcPr>
            <w:tcW w:w="9690" w:type="dxa"/>
            <w:vAlign w:val="center"/>
          </w:tcPr>
          <w:p w14:paraId="34961884" w14:textId="77777777" w:rsidR="005D1834" w:rsidRDefault="00000000">
            <w:pPr>
              <w:spacing w:after="75"/>
            </w:pPr>
            <w:bookmarkStart w:id="7048" w:name="7544"/>
            <w:bookmarkEnd w:id="7047"/>
            <w:r>
              <w:rPr>
                <w:rFonts w:ascii="Arial" w:hAnsi="Arial"/>
                <w:b/>
                <w:color w:val="000000"/>
                <w:sz w:val="15"/>
              </w:rPr>
              <w:t>Країна-експортер / Exporting country</w:t>
            </w:r>
          </w:p>
        </w:tc>
        <w:bookmarkEnd w:id="7048"/>
      </w:tr>
    </w:tbl>
    <w:p w14:paraId="4FCA2EED" w14:textId="77777777" w:rsidR="005D1834" w:rsidRDefault="00000000">
      <w:pPr>
        <w:spacing w:after="75"/>
        <w:jc w:val="center"/>
      </w:pPr>
      <w:bookmarkStart w:id="7049" w:name="7545"/>
      <w:r>
        <w:rPr>
          <w:noProof/>
        </w:rPr>
        <w:lastRenderedPageBreak/>
        <w:drawing>
          <wp:inline distT="0" distB="0" distL="0" distR="0" wp14:anchorId="3E4BCF13" wp14:editId="7D53EE81">
            <wp:extent cx="5732145" cy="4487830"/>
            <wp:effectExtent l="0" t="0" r="0" b="0"/>
            <wp:docPr id="222247758" name="Рисунок 22224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732145" cy="4487830"/>
                    </a:xfrm>
                    <a:prstGeom prst="rect">
                      <a:avLst/>
                    </a:prstGeom>
                  </pic:spPr>
                </pic:pic>
              </a:graphicData>
            </a:graphic>
          </wp:inline>
        </w:drawing>
      </w:r>
    </w:p>
    <w:p w14:paraId="1A771763" w14:textId="77777777" w:rsidR="005D1834" w:rsidRDefault="00000000">
      <w:pPr>
        <w:spacing w:after="75"/>
        <w:jc w:val="center"/>
      </w:pPr>
      <w:bookmarkStart w:id="7050" w:name="7546"/>
      <w:bookmarkEnd w:id="7049"/>
      <w:r>
        <w:rPr>
          <w:noProof/>
        </w:rPr>
        <w:lastRenderedPageBreak/>
        <w:drawing>
          <wp:inline distT="0" distB="0" distL="0" distR="0" wp14:anchorId="17F1CC91" wp14:editId="32419A56">
            <wp:extent cx="5732145" cy="7976959"/>
            <wp:effectExtent l="0" t="0" r="0" b="0"/>
            <wp:docPr id="1533984419" name="Рисунок 15339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732145" cy="7976959"/>
                    </a:xfrm>
                    <a:prstGeom prst="rect">
                      <a:avLst/>
                    </a:prstGeom>
                  </pic:spPr>
                </pic:pic>
              </a:graphicData>
            </a:graphic>
          </wp:inline>
        </w:drawing>
      </w:r>
    </w:p>
    <w:p w14:paraId="65C8E9E9" w14:textId="77777777" w:rsidR="005D1834" w:rsidRDefault="00000000">
      <w:pPr>
        <w:spacing w:after="75"/>
        <w:jc w:val="center"/>
      </w:pPr>
      <w:bookmarkStart w:id="7051" w:name="7547"/>
      <w:bookmarkEnd w:id="7050"/>
      <w:r>
        <w:rPr>
          <w:noProof/>
        </w:rPr>
        <w:lastRenderedPageBreak/>
        <w:drawing>
          <wp:inline distT="0" distB="0" distL="0" distR="0" wp14:anchorId="19CAAFE8" wp14:editId="0FCB28E2">
            <wp:extent cx="5732145" cy="7833104"/>
            <wp:effectExtent l="0" t="0" r="0" b="0"/>
            <wp:docPr id="461052411" name="Рисунок 46105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732145" cy="7833104"/>
                    </a:xfrm>
                    <a:prstGeom prst="rect">
                      <a:avLst/>
                    </a:prstGeom>
                  </pic:spPr>
                </pic:pic>
              </a:graphicData>
            </a:graphic>
          </wp:inline>
        </w:drawing>
      </w:r>
    </w:p>
    <w:p w14:paraId="67C26B48" w14:textId="77777777" w:rsidR="005D1834" w:rsidRDefault="00000000">
      <w:pPr>
        <w:spacing w:after="75"/>
        <w:jc w:val="center"/>
      </w:pPr>
      <w:bookmarkStart w:id="7052" w:name="7548"/>
      <w:bookmarkEnd w:id="7051"/>
      <w:r>
        <w:rPr>
          <w:noProof/>
        </w:rPr>
        <w:lastRenderedPageBreak/>
        <w:drawing>
          <wp:inline distT="0" distB="0" distL="0" distR="0" wp14:anchorId="7FEC1228" wp14:editId="1E81813E">
            <wp:extent cx="5732145" cy="7863115"/>
            <wp:effectExtent l="0" t="0" r="0" b="0"/>
            <wp:docPr id="1980516019" name="Рисунок 19805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732145" cy="7863115"/>
                    </a:xfrm>
                    <a:prstGeom prst="rect">
                      <a:avLst/>
                    </a:prstGeom>
                  </pic:spPr>
                </pic:pic>
              </a:graphicData>
            </a:graphic>
          </wp:inline>
        </w:drawing>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2"/>
        <w:gridCol w:w="4376"/>
      </w:tblGrid>
      <w:tr w:rsidR="005D1834" w14:paraId="7C967E1F"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tbl>
            <w:tblPr>
              <w:tblW w:w="0" w:type="auto"/>
              <w:tblCellSpacing w:w="0" w:type="auto"/>
              <w:tblBorders>
                <w:top w:val="single" w:sz="8" w:space="0" w:color="E5E2FF"/>
              </w:tblBorders>
              <w:tblLook w:val="04A0" w:firstRow="1" w:lastRow="0" w:firstColumn="1" w:lastColumn="0" w:noHBand="0" w:noVBand="1"/>
            </w:tblPr>
            <w:tblGrid>
              <w:gridCol w:w="802"/>
              <w:gridCol w:w="675"/>
              <w:gridCol w:w="574"/>
              <w:gridCol w:w="1008"/>
              <w:gridCol w:w="962"/>
              <w:gridCol w:w="1169"/>
              <w:gridCol w:w="3722"/>
            </w:tblGrid>
            <w:tr w:rsidR="005D1834" w14:paraId="3B1181CA" w14:textId="77777777">
              <w:trPr>
                <w:trHeight w:val="120"/>
                <w:tblCellSpacing w:w="0" w:type="auto"/>
              </w:trPr>
              <w:tc>
                <w:tcPr>
                  <w:tcW w:w="867" w:type="dxa"/>
                  <w:vAlign w:val="center"/>
                </w:tcPr>
                <w:p w14:paraId="289A889E" w14:textId="77777777" w:rsidR="005D1834" w:rsidRDefault="00000000">
                  <w:pPr>
                    <w:spacing w:after="75"/>
                    <w:jc w:val="center"/>
                  </w:pPr>
                  <w:bookmarkStart w:id="7053" w:name="7549"/>
                  <w:bookmarkEnd w:id="7052"/>
                  <w:r>
                    <w:rPr>
                      <w:rFonts w:ascii="Arial" w:hAnsi="Arial"/>
                      <w:color w:val="293A55"/>
                      <w:sz w:val="15"/>
                    </w:rPr>
                    <w:t xml:space="preserve"> </w:t>
                  </w:r>
                </w:p>
              </w:tc>
              <w:tc>
                <w:tcPr>
                  <w:tcW w:w="675" w:type="dxa"/>
                  <w:vAlign w:val="center"/>
                </w:tcPr>
                <w:p w14:paraId="4B77D89C" w14:textId="77777777" w:rsidR="005D1834" w:rsidRDefault="00000000">
                  <w:pPr>
                    <w:spacing w:after="75"/>
                  </w:pPr>
                  <w:bookmarkStart w:id="7054" w:name="7550"/>
                  <w:bookmarkEnd w:id="7053"/>
                  <w:r>
                    <w:rPr>
                      <w:rFonts w:ascii="Arial" w:hAnsi="Arial"/>
                      <w:color w:val="293A55"/>
                      <w:sz w:val="15"/>
                    </w:rPr>
                    <w:t xml:space="preserve"> </w:t>
                  </w:r>
                </w:p>
              </w:tc>
              <w:tc>
                <w:tcPr>
                  <w:tcW w:w="0" w:type="auto"/>
                  <w:gridSpan w:val="5"/>
                  <w:vAlign w:val="center"/>
                </w:tcPr>
                <w:p w14:paraId="4FBDAFE3" w14:textId="77777777" w:rsidR="005D1834" w:rsidRDefault="00000000">
                  <w:pPr>
                    <w:spacing w:after="75"/>
                    <w:jc w:val="both"/>
                  </w:pPr>
                  <w:bookmarkStart w:id="7055" w:name="7551"/>
                  <w:bookmarkEnd w:id="7054"/>
                  <w:r>
                    <w:rPr>
                      <w:rFonts w:ascii="Arial" w:hAnsi="Arial"/>
                      <w:b/>
                      <w:color w:val="000000"/>
                      <w:sz w:val="15"/>
                    </w:rPr>
                    <w:t>наказом Міністерства аграрної політики та продовольства України N 553 від 16 листопада 2018 року</w:t>
                  </w:r>
                  <w:r>
                    <w:rPr>
                      <w:rFonts w:ascii="Arial" w:hAnsi="Arial"/>
                      <w:color w:val="293A55"/>
                      <w:sz w:val="15"/>
                    </w:rPr>
                    <w:t>; / has been subjected to the processing method [I], [II], [III], [IV], [V], [VII]</w:t>
                  </w:r>
                  <w:r>
                    <w:rPr>
                      <w:rFonts w:ascii="Arial" w:hAnsi="Arial"/>
                      <w:color w:val="000000"/>
                      <w:vertAlign w:val="superscript"/>
                    </w:rPr>
                    <w:t>(2)</w:t>
                  </w:r>
                  <w:r>
                    <w:rPr>
                      <w:rFonts w:ascii="Arial" w:hAnsi="Arial"/>
                      <w:color w:val="293A55"/>
                      <w:sz w:val="15"/>
                    </w:rPr>
                    <w:t xml:space="preserve"> in accordance with the requirements of Annex 2 of Requirements for introduction (sending) to the customs territory of Ukraine of food products of animal origin, feed, hay, straw, animal by-products and derived products, adopted by the Order of Ministry of Agrarian Policy and Food of Ukraine N 553 of 16 November 2018;</w:t>
                  </w:r>
                </w:p>
              </w:tc>
              <w:bookmarkEnd w:id="7055"/>
            </w:tr>
            <w:tr w:rsidR="005D1834" w14:paraId="3121468F" w14:textId="77777777">
              <w:trPr>
                <w:trHeight w:val="120"/>
                <w:tblCellSpacing w:w="0" w:type="auto"/>
              </w:trPr>
              <w:tc>
                <w:tcPr>
                  <w:tcW w:w="867" w:type="dxa"/>
                  <w:vAlign w:val="center"/>
                </w:tcPr>
                <w:p w14:paraId="29ACF28F" w14:textId="77777777" w:rsidR="005D1834" w:rsidRDefault="00000000">
                  <w:pPr>
                    <w:spacing w:after="75"/>
                    <w:jc w:val="center"/>
                  </w:pPr>
                  <w:bookmarkStart w:id="7056" w:name="7552"/>
                  <w:r>
                    <w:rPr>
                      <w:rFonts w:ascii="Arial" w:hAnsi="Arial"/>
                      <w:color w:val="293A55"/>
                      <w:sz w:val="15"/>
                    </w:rPr>
                    <w:lastRenderedPageBreak/>
                    <w:t xml:space="preserve"> </w:t>
                  </w:r>
                </w:p>
              </w:tc>
              <w:tc>
                <w:tcPr>
                  <w:tcW w:w="675" w:type="dxa"/>
                  <w:vAlign w:val="center"/>
                </w:tcPr>
                <w:p w14:paraId="6AE2190F" w14:textId="77777777" w:rsidR="005D1834" w:rsidRDefault="00000000">
                  <w:pPr>
                    <w:spacing w:after="75"/>
                    <w:jc w:val="both"/>
                  </w:pPr>
                  <w:bookmarkStart w:id="7057" w:name="7553"/>
                  <w:bookmarkEnd w:id="7056"/>
                  <w:r>
                    <w:rPr>
                      <w:rFonts w:ascii="Arial" w:hAnsi="Arial"/>
                      <w:b/>
                      <w:color w:val="000000"/>
                      <w:sz w:val="15"/>
                    </w:rPr>
                    <w:t>II.1.4</w:t>
                  </w:r>
                </w:p>
              </w:tc>
              <w:tc>
                <w:tcPr>
                  <w:tcW w:w="0" w:type="auto"/>
                  <w:gridSpan w:val="5"/>
                  <w:vAlign w:val="center"/>
                </w:tcPr>
                <w:p w14:paraId="7EE84EBB" w14:textId="77777777" w:rsidR="005D1834" w:rsidRDefault="00000000">
                  <w:pPr>
                    <w:spacing w:after="75"/>
                    <w:jc w:val="both"/>
                  </w:pPr>
                  <w:bookmarkStart w:id="7058" w:name="7554"/>
                  <w:bookmarkEnd w:id="7057"/>
                  <w:r>
                    <w:rPr>
                      <w:rFonts w:ascii="Arial" w:hAnsi="Arial"/>
                      <w:b/>
                      <w:color w:val="000000"/>
                      <w:sz w:val="15"/>
                    </w:rPr>
                    <w:t>субстрат для годування вирощених на фермі комах містить виключно продукти нетваринного походження або зазначені нижче продукти тваринного походження, які відповідно до вимог законодавства України про побічні продукти тваринного походження належать до категорії III:</w:t>
                  </w:r>
                  <w:r>
                    <w:rPr>
                      <w:rFonts w:ascii="Arial" w:hAnsi="Arial"/>
                      <w:color w:val="293A55"/>
                      <w:sz w:val="15"/>
                    </w:rPr>
                    <w:t xml:space="preserve"> / the substrate for the feeding of farmed insects contains only products of non-animal origin or products of animal origin which, in accordance with the requirements of the legislation of Ukraine on animal by-products, belong to category III:</w:t>
                  </w:r>
                </w:p>
              </w:tc>
              <w:bookmarkEnd w:id="7058"/>
            </w:tr>
            <w:tr w:rsidR="005D1834" w14:paraId="6F4787B8" w14:textId="77777777">
              <w:trPr>
                <w:trHeight w:val="120"/>
                <w:tblCellSpacing w:w="0" w:type="auto"/>
              </w:trPr>
              <w:tc>
                <w:tcPr>
                  <w:tcW w:w="867" w:type="dxa"/>
                  <w:vAlign w:val="center"/>
                </w:tcPr>
                <w:p w14:paraId="649CA1B5" w14:textId="77777777" w:rsidR="005D1834" w:rsidRDefault="00000000">
                  <w:pPr>
                    <w:spacing w:after="75"/>
                    <w:jc w:val="center"/>
                  </w:pPr>
                  <w:bookmarkStart w:id="7059" w:name="7555"/>
                  <w:r>
                    <w:rPr>
                      <w:rFonts w:ascii="Arial" w:hAnsi="Arial"/>
                      <w:color w:val="293A55"/>
                      <w:sz w:val="15"/>
                    </w:rPr>
                    <w:t xml:space="preserve"> </w:t>
                  </w:r>
                </w:p>
              </w:tc>
              <w:tc>
                <w:tcPr>
                  <w:tcW w:w="675" w:type="dxa"/>
                  <w:vAlign w:val="center"/>
                </w:tcPr>
                <w:p w14:paraId="67F47AB6" w14:textId="77777777" w:rsidR="005D1834" w:rsidRDefault="00000000">
                  <w:pPr>
                    <w:spacing w:after="75"/>
                    <w:jc w:val="both"/>
                  </w:pPr>
                  <w:bookmarkStart w:id="7060" w:name="7556"/>
                  <w:bookmarkEnd w:id="7059"/>
                  <w:r>
                    <w:rPr>
                      <w:rFonts w:ascii="Arial" w:hAnsi="Arial"/>
                      <w:color w:val="293A55"/>
                      <w:sz w:val="15"/>
                    </w:rPr>
                    <w:t xml:space="preserve"> </w:t>
                  </w:r>
                </w:p>
              </w:tc>
              <w:tc>
                <w:tcPr>
                  <w:tcW w:w="482" w:type="dxa"/>
                  <w:vAlign w:val="center"/>
                </w:tcPr>
                <w:p w14:paraId="29148FC8" w14:textId="77777777" w:rsidR="005D1834" w:rsidRDefault="00000000">
                  <w:pPr>
                    <w:spacing w:after="75"/>
                    <w:jc w:val="both"/>
                  </w:pPr>
                  <w:bookmarkStart w:id="7061" w:name="7557"/>
                  <w:bookmarkEnd w:id="7060"/>
                  <w:r>
                    <w:rPr>
                      <w:rFonts w:ascii="Arial" w:hAnsi="Arial"/>
                      <w:color w:val="293A55"/>
                      <w:sz w:val="15"/>
                    </w:rPr>
                    <w:t xml:space="preserve"> </w:t>
                  </w:r>
                </w:p>
              </w:tc>
              <w:tc>
                <w:tcPr>
                  <w:tcW w:w="0" w:type="auto"/>
                  <w:gridSpan w:val="4"/>
                  <w:vAlign w:val="center"/>
                </w:tcPr>
                <w:p w14:paraId="14DCA235" w14:textId="77777777" w:rsidR="005D1834" w:rsidRDefault="00000000">
                  <w:pPr>
                    <w:spacing w:after="75"/>
                    <w:jc w:val="both"/>
                  </w:pPr>
                  <w:bookmarkStart w:id="7062" w:name="7558"/>
                  <w:bookmarkEnd w:id="7061"/>
                  <w:r>
                    <w:rPr>
                      <w:rFonts w:ascii="Arial" w:hAnsi="Arial"/>
                      <w:b/>
                      <w:color w:val="000000"/>
                      <w:sz w:val="15"/>
                    </w:rPr>
                    <w:t>рибне борошно;</w:t>
                  </w:r>
                  <w:r>
                    <w:rPr>
                      <w:rFonts w:ascii="Arial" w:hAnsi="Arial"/>
                      <w:color w:val="293A55"/>
                      <w:sz w:val="15"/>
                    </w:rPr>
                    <w:t xml:space="preserve"> / fishmeal;</w:t>
                  </w:r>
                </w:p>
              </w:tc>
              <w:bookmarkEnd w:id="7062"/>
            </w:tr>
            <w:tr w:rsidR="005D1834" w14:paraId="783F994D" w14:textId="77777777">
              <w:trPr>
                <w:trHeight w:val="120"/>
                <w:tblCellSpacing w:w="0" w:type="auto"/>
              </w:trPr>
              <w:tc>
                <w:tcPr>
                  <w:tcW w:w="867" w:type="dxa"/>
                  <w:vAlign w:val="center"/>
                </w:tcPr>
                <w:p w14:paraId="262E8E17" w14:textId="77777777" w:rsidR="005D1834" w:rsidRDefault="00000000">
                  <w:pPr>
                    <w:spacing w:after="75"/>
                    <w:jc w:val="center"/>
                  </w:pPr>
                  <w:bookmarkStart w:id="7063" w:name="7559"/>
                  <w:r>
                    <w:rPr>
                      <w:rFonts w:ascii="Arial" w:hAnsi="Arial"/>
                      <w:color w:val="293A55"/>
                      <w:sz w:val="15"/>
                    </w:rPr>
                    <w:t xml:space="preserve"> </w:t>
                  </w:r>
                </w:p>
              </w:tc>
              <w:tc>
                <w:tcPr>
                  <w:tcW w:w="675" w:type="dxa"/>
                  <w:vAlign w:val="center"/>
                </w:tcPr>
                <w:p w14:paraId="630DBFBA" w14:textId="77777777" w:rsidR="005D1834" w:rsidRDefault="00000000">
                  <w:pPr>
                    <w:spacing w:after="75"/>
                    <w:jc w:val="both"/>
                  </w:pPr>
                  <w:bookmarkStart w:id="7064" w:name="7560"/>
                  <w:bookmarkEnd w:id="7063"/>
                  <w:r>
                    <w:rPr>
                      <w:rFonts w:ascii="Arial" w:hAnsi="Arial"/>
                      <w:color w:val="293A55"/>
                      <w:sz w:val="15"/>
                    </w:rPr>
                    <w:t xml:space="preserve"> </w:t>
                  </w:r>
                </w:p>
              </w:tc>
              <w:tc>
                <w:tcPr>
                  <w:tcW w:w="482" w:type="dxa"/>
                  <w:vAlign w:val="center"/>
                </w:tcPr>
                <w:p w14:paraId="21812554" w14:textId="77777777" w:rsidR="005D1834" w:rsidRDefault="00000000">
                  <w:pPr>
                    <w:spacing w:after="75"/>
                    <w:jc w:val="both"/>
                  </w:pPr>
                  <w:bookmarkStart w:id="7065" w:name="7561"/>
                  <w:bookmarkEnd w:id="7064"/>
                  <w:r>
                    <w:rPr>
                      <w:rFonts w:ascii="Arial" w:hAnsi="Arial"/>
                      <w:color w:val="293A55"/>
                      <w:sz w:val="15"/>
                    </w:rPr>
                    <w:t xml:space="preserve"> </w:t>
                  </w:r>
                </w:p>
              </w:tc>
              <w:tc>
                <w:tcPr>
                  <w:tcW w:w="0" w:type="auto"/>
                  <w:gridSpan w:val="4"/>
                  <w:vAlign w:val="center"/>
                </w:tcPr>
                <w:p w14:paraId="7281CA6D" w14:textId="77777777" w:rsidR="005D1834" w:rsidRDefault="00000000">
                  <w:pPr>
                    <w:spacing w:after="75"/>
                    <w:jc w:val="both"/>
                  </w:pPr>
                  <w:bookmarkStart w:id="7066" w:name="7562"/>
                  <w:bookmarkEnd w:id="7065"/>
                  <w:r>
                    <w:rPr>
                      <w:rFonts w:ascii="Arial" w:hAnsi="Arial"/>
                      <w:b/>
                      <w:color w:val="000000"/>
                      <w:sz w:val="15"/>
                    </w:rPr>
                    <w:t>продукти крові, отримані з нежуйних тварин;</w:t>
                  </w:r>
                  <w:r>
                    <w:rPr>
                      <w:rFonts w:ascii="Arial" w:hAnsi="Arial"/>
                      <w:color w:val="293A55"/>
                      <w:sz w:val="15"/>
                    </w:rPr>
                    <w:t xml:space="preserve"> / blood products from non-ruminants;</w:t>
                  </w:r>
                </w:p>
              </w:tc>
              <w:bookmarkEnd w:id="7066"/>
            </w:tr>
            <w:tr w:rsidR="005D1834" w14:paraId="5E619B12" w14:textId="77777777">
              <w:trPr>
                <w:trHeight w:val="120"/>
                <w:tblCellSpacing w:w="0" w:type="auto"/>
              </w:trPr>
              <w:tc>
                <w:tcPr>
                  <w:tcW w:w="867" w:type="dxa"/>
                  <w:vAlign w:val="center"/>
                </w:tcPr>
                <w:p w14:paraId="3AE919C8" w14:textId="77777777" w:rsidR="005D1834" w:rsidRDefault="00000000">
                  <w:pPr>
                    <w:spacing w:after="75"/>
                    <w:jc w:val="center"/>
                  </w:pPr>
                  <w:bookmarkStart w:id="7067" w:name="7563"/>
                  <w:r>
                    <w:rPr>
                      <w:rFonts w:ascii="Arial" w:hAnsi="Arial"/>
                      <w:color w:val="293A55"/>
                      <w:sz w:val="15"/>
                    </w:rPr>
                    <w:t xml:space="preserve"> </w:t>
                  </w:r>
                </w:p>
              </w:tc>
              <w:tc>
                <w:tcPr>
                  <w:tcW w:w="675" w:type="dxa"/>
                  <w:vAlign w:val="center"/>
                </w:tcPr>
                <w:p w14:paraId="1B8EDC69" w14:textId="77777777" w:rsidR="005D1834" w:rsidRDefault="00000000">
                  <w:pPr>
                    <w:spacing w:after="75"/>
                    <w:jc w:val="both"/>
                  </w:pPr>
                  <w:bookmarkStart w:id="7068" w:name="7564"/>
                  <w:bookmarkEnd w:id="7067"/>
                  <w:r>
                    <w:rPr>
                      <w:rFonts w:ascii="Arial" w:hAnsi="Arial"/>
                      <w:color w:val="293A55"/>
                      <w:sz w:val="15"/>
                    </w:rPr>
                    <w:t xml:space="preserve"> </w:t>
                  </w:r>
                </w:p>
              </w:tc>
              <w:tc>
                <w:tcPr>
                  <w:tcW w:w="482" w:type="dxa"/>
                  <w:vAlign w:val="center"/>
                </w:tcPr>
                <w:p w14:paraId="52AA57F3" w14:textId="77777777" w:rsidR="005D1834" w:rsidRDefault="00000000">
                  <w:pPr>
                    <w:spacing w:after="75"/>
                    <w:jc w:val="both"/>
                  </w:pPr>
                  <w:bookmarkStart w:id="7069" w:name="7565"/>
                  <w:bookmarkEnd w:id="7068"/>
                  <w:r>
                    <w:rPr>
                      <w:rFonts w:ascii="Arial" w:hAnsi="Arial"/>
                      <w:color w:val="293A55"/>
                      <w:sz w:val="15"/>
                    </w:rPr>
                    <w:t xml:space="preserve"> </w:t>
                  </w:r>
                </w:p>
              </w:tc>
              <w:tc>
                <w:tcPr>
                  <w:tcW w:w="0" w:type="auto"/>
                  <w:gridSpan w:val="4"/>
                  <w:vAlign w:val="center"/>
                </w:tcPr>
                <w:p w14:paraId="6BFCDAC5" w14:textId="77777777" w:rsidR="005D1834" w:rsidRDefault="00000000">
                  <w:pPr>
                    <w:spacing w:after="75"/>
                    <w:jc w:val="both"/>
                  </w:pPr>
                  <w:bookmarkStart w:id="7070" w:name="7566"/>
                  <w:bookmarkEnd w:id="7069"/>
                  <w:r>
                    <w:rPr>
                      <w:rFonts w:ascii="Arial" w:hAnsi="Arial"/>
                      <w:b/>
                      <w:color w:val="000000"/>
                      <w:sz w:val="15"/>
                    </w:rPr>
                    <w:t>двокальційфосфат та трикальційфосфат тваринного походження;</w:t>
                  </w:r>
                  <w:r>
                    <w:rPr>
                      <w:rFonts w:ascii="Arial" w:hAnsi="Arial"/>
                      <w:color w:val="293A55"/>
                      <w:sz w:val="15"/>
                    </w:rPr>
                    <w:t xml:space="preserve"> / di and tricalcium phosphate of animal origin;</w:t>
                  </w:r>
                </w:p>
              </w:tc>
              <w:bookmarkEnd w:id="7070"/>
            </w:tr>
            <w:tr w:rsidR="005D1834" w14:paraId="1CAFA938" w14:textId="77777777">
              <w:trPr>
                <w:trHeight w:val="120"/>
                <w:tblCellSpacing w:w="0" w:type="auto"/>
              </w:trPr>
              <w:tc>
                <w:tcPr>
                  <w:tcW w:w="867" w:type="dxa"/>
                  <w:vAlign w:val="center"/>
                </w:tcPr>
                <w:p w14:paraId="6186E3C5" w14:textId="77777777" w:rsidR="005D1834" w:rsidRDefault="00000000">
                  <w:pPr>
                    <w:spacing w:after="75"/>
                    <w:jc w:val="center"/>
                  </w:pPr>
                  <w:bookmarkStart w:id="7071" w:name="7567"/>
                  <w:r>
                    <w:rPr>
                      <w:rFonts w:ascii="Arial" w:hAnsi="Arial"/>
                      <w:color w:val="293A55"/>
                      <w:sz w:val="15"/>
                    </w:rPr>
                    <w:t xml:space="preserve"> </w:t>
                  </w:r>
                </w:p>
              </w:tc>
              <w:tc>
                <w:tcPr>
                  <w:tcW w:w="675" w:type="dxa"/>
                  <w:vAlign w:val="center"/>
                </w:tcPr>
                <w:p w14:paraId="0EDCDB6E" w14:textId="77777777" w:rsidR="005D1834" w:rsidRDefault="00000000">
                  <w:pPr>
                    <w:spacing w:after="75"/>
                    <w:jc w:val="both"/>
                  </w:pPr>
                  <w:bookmarkStart w:id="7072" w:name="7568"/>
                  <w:bookmarkEnd w:id="7071"/>
                  <w:r>
                    <w:rPr>
                      <w:rFonts w:ascii="Arial" w:hAnsi="Arial"/>
                      <w:color w:val="293A55"/>
                      <w:sz w:val="15"/>
                    </w:rPr>
                    <w:t xml:space="preserve"> </w:t>
                  </w:r>
                </w:p>
              </w:tc>
              <w:tc>
                <w:tcPr>
                  <w:tcW w:w="482" w:type="dxa"/>
                  <w:vAlign w:val="center"/>
                </w:tcPr>
                <w:p w14:paraId="49DABCCA" w14:textId="77777777" w:rsidR="005D1834" w:rsidRDefault="00000000">
                  <w:pPr>
                    <w:spacing w:after="75"/>
                    <w:jc w:val="both"/>
                  </w:pPr>
                  <w:bookmarkStart w:id="7073" w:name="7569"/>
                  <w:bookmarkEnd w:id="7072"/>
                  <w:r>
                    <w:rPr>
                      <w:rFonts w:ascii="Arial" w:hAnsi="Arial"/>
                      <w:color w:val="293A55"/>
                      <w:sz w:val="15"/>
                    </w:rPr>
                    <w:t xml:space="preserve"> </w:t>
                  </w:r>
                </w:p>
              </w:tc>
              <w:tc>
                <w:tcPr>
                  <w:tcW w:w="0" w:type="auto"/>
                  <w:gridSpan w:val="4"/>
                  <w:vAlign w:val="center"/>
                </w:tcPr>
                <w:p w14:paraId="67896334" w14:textId="77777777" w:rsidR="005D1834" w:rsidRDefault="00000000">
                  <w:pPr>
                    <w:spacing w:after="75"/>
                    <w:jc w:val="both"/>
                  </w:pPr>
                  <w:bookmarkStart w:id="7074" w:name="7570"/>
                  <w:bookmarkEnd w:id="7073"/>
                  <w:r>
                    <w:rPr>
                      <w:rFonts w:ascii="Arial" w:hAnsi="Arial"/>
                      <w:b/>
                      <w:color w:val="000000"/>
                      <w:sz w:val="15"/>
                    </w:rPr>
                    <w:t>гідролізовані білки, отримані зі шкір та шкур жуйних тварин;</w:t>
                  </w:r>
                  <w:r>
                    <w:rPr>
                      <w:rFonts w:ascii="Arial" w:hAnsi="Arial"/>
                      <w:color w:val="293A55"/>
                      <w:sz w:val="15"/>
                    </w:rPr>
                    <w:t xml:space="preserve"> / hydrolysed proteins from hides and skins of ruminants;</w:t>
                  </w:r>
                </w:p>
              </w:tc>
              <w:bookmarkEnd w:id="7074"/>
            </w:tr>
            <w:tr w:rsidR="005D1834" w14:paraId="1E4D804A" w14:textId="77777777">
              <w:trPr>
                <w:trHeight w:val="120"/>
                <w:tblCellSpacing w:w="0" w:type="auto"/>
              </w:trPr>
              <w:tc>
                <w:tcPr>
                  <w:tcW w:w="867" w:type="dxa"/>
                  <w:vAlign w:val="center"/>
                </w:tcPr>
                <w:p w14:paraId="19FB8F54" w14:textId="77777777" w:rsidR="005D1834" w:rsidRDefault="00000000">
                  <w:pPr>
                    <w:spacing w:after="75"/>
                    <w:jc w:val="center"/>
                  </w:pPr>
                  <w:bookmarkStart w:id="7075" w:name="7571"/>
                  <w:r>
                    <w:rPr>
                      <w:rFonts w:ascii="Arial" w:hAnsi="Arial"/>
                      <w:color w:val="293A55"/>
                      <w:sz w:val="15"/>
                    </w:rPr>
                    <w:t xml:space="preserve"> </w:t>
                  </w:r>
                </w:p>
              </w:tc>
              <w:tc>
                <w:tcPr>
                  <w:tcW w:w="675" w:type="dxa"/>
                  <w:vAlign w:val="center"/>
                </w:tcPr>
                <w:p w14:paraId="62B65604" w14:textId="77777777" w:rsidR="005D1834" w:rsidRDefault="00000000">
                  <w:pPr>
                    <w:spacing w:after="75"/>
                    <w:jc w:val="both"/>
                  </w:pPr>
                  <w:bookmarkStart w:id="7076" w:name="7572"/>
                  <w:bookmarkEnd w:id="7075"/>
                  <w:r>
                    <w:rPr>
                      <w:rFonts w:ascii="Arial" w:hAnsi="Arial"/>
                      <w:color w:val="293A55"/>
                      <w:sz w:val="15"/>
                    </w:rPr>
                    <w:t xml:space="preserve"> </w:t>
                  </w:r>
                </w:p>
              </w:tc>
              <w:tc>
                <w:tcPr>
                  <w:tcW w:w="482" w:type="dxa"/>
                  <w:vAlign w:val="center"/>
                </w:tcPr>
                <w:p w14:paraId="080EC2C1" w14:textId="77777777" w:rsidR="005D1834" w:rsidRDefault="00000000">
                  <w:pPr>
                    <w:spacing w:after="75"/>
                    <w:jc w:val="both"/>
                  </w:pPr>
                  <w:bookmarkStart w:id="7077" w:name="7573"/>
                  <w:bookmarkEnd w:id="7076"/>
                  <w:r>
                    <w:rPr>
                      <w:rFonts w:ascii="Arial" w:hAnsi="Arial"/>
                      <w:color w:val="293A55"/>
                      <w:sz w:val="15"/>
                    </w:rPr>
                    <w:t xml:space="preserve"> </w:t>
                  </w:r>
                </w:p>
              </w:tc>
              <w:tc>
                <w:tcPr>
                  <w:tcW w:w="0" w:type="auto"/>
                  <w:gridSpan w:val="4"/>
                  <w:vAlign w:val="center"/>
                </w:tcPr>
                <w:p w14:paraId="39521DC9" w14:textId="77777777" w:rsidR="005D1834" w:rsidRDefault="00000000">
                  <w:pPr>
                    <w:spacing w:after="75"/>
                    <w:jc w:val="both"/>
                  </w:pPr>
                  <w:bookmarkStart w:id="7078" w:name="7574"/>
                  <w:bookmarkEnd w:id="7077"/>
                  <w:r>
                    <w:rPr>
                      <w:rFonts w:ascii="Arial" w:hAnsi="Arial"/>
                      <w:b/>
                      <w:color w:val="000000"/>
                      <w:sz w:val="15"/>
                    </w:rPr>
                    <w:t>желатин та колаген, отримані з нежуйних тварин;</w:t>
                  </w:r>
                  <w:r>
                    <w:rPr>
                      <w:rFonts w:ascii="Arial" w:hAnsi="Arial"/>
                      <w:color w:val="293A55"/>
                      <w:sz w:val="15"/>
                    </w:rPr>
                    <w:t xml:space="preserve"> / gelatine and collagen from non-ruminants;</w:t>
                  </w:r>
                </w:p>
              </w:tc>
              <w:bookmarkEnd w:id="7078"/>
            </w:tr>
            <w:tr w:rsidR="005D1834" w14:paraId="05A22084" w14:textId="77777777">
              <w:trPr>
                <w:trHeight w:val="120"/>
                <w:tblCellSpacing w:w="0" w:type="auto"/>
              </w:trPr>
              <w:tc>
                <w:tcPr>
                  <w:tcW w:w="867" w:type="dxa"/>
                  <w:vAlign w:val="center"/>
                </w:tcPr>
                <w:p w14:paraId="1E3F4950" w14:textId="77777777" w:rsidR="005D1834" w:rsidRDefault="00000000">
                  <w:pPr>
                    <w:spacing w:after="75"/>
                    <w:jc w:val="center"/>
                  </w:pPr>
                  <w:bookmarkStart w:id="7079" w:name="7575"/>
                  <w:r>
                    <w:rPr>
                      <w:rFonts w:ascii="Arial" w:hAnsi="Arial"/>
                      <w:color w:val="293A55"/>
                      <w:sz w:val="15"/>
                    </w:rPr>
                    <w:t xml:space="preserve"> </w:t>
                  </w:r>
                </w:p>
              </w:tc>
              <w:tc>
                <w:tcPr>
                  <w:tcW w:w="675" w:type="dxa"/>
                  <w:vAlign w:val="center"/>
                </w:tcPr>
                <w:p w14:paraId="7CEC3EE7" w14:textId="77777777" w:rsidR="005D1834" w:rsidRDefault="00000000">
                  <w:pPr>
                    <w:spacing w:after="75"/>
                    <w:jc w:val="both"/>
                  </w:pPr>
                  <w:bookmarkStart w:id="7080" w:name="7576"/>
                  <w:bookmarkEnd w:id="7079"/>
                  <w:r>
                    <w:rPr>
                      <w:rFonts w:ascii="Arial" w:hAnsi="Arial"/>
                      <w:color w:val="293A55"/>
                      <w:sz w:val="15"/>
                    </w:rPr>
                    <w:t xml:space="preserve"> </w:t>
                  </w:r>
                </w:p>
              </w:tc>
              <w:tc>
                <w:tcPr>
                  <w:tcW w:w="482" w:type="dxa"/>
                  <w:vAlign w:val="center"/>
                </w:tcPr>
                <w:p w14:paraId="0E3610A4" w14:textId="77777777" w:rsidR="005D1834" w:rsidRDefault="00000000">
                  <w:pPr>
                    <w:spacing w:after="75"/>
                    <w:jc w:val="both"/>
                  </w:pPr>
                  <w:bookmarkStart w:id="7081" w:name="7577"/>
                  <w:bookmarkEnd w:id="7080"/>
                  <w:r>
                    <w:rPr>
                      <w:rFonts w:ascii="Arial" w:hAnsi="Arial"/>
                      <w:color w:val="293A55"/>
                      <w:sz w:val="15"/>
                    </w:rPr>
                    <w:t xml:space="preserve"> </w:t>
                  </w:r>
                </w:p>
              </w:tc>
              <w:tc>
                <w:tcPr>
                  <w:tcW w:w="0" w:type="auto"/>
                  <w:gridSpan w:val="4"/>
                  <w:vAlign w:val="center"/>
                </w:tcPr>
                <w:p w14:paraId="4B292CA2" w14:textId="77777777" w:rsidR="005D1834" w:rsidRDefault="00000000">
                  <w:pPr>
                    <w:spacing w:after="75"/>
                    <w:jc w:val="both"/>
                  </w:pPr>
                  <w:bookmarkStart w:id="7082" w:name="7578"/>
                  <w:bookmarkEnd w:id="7081"/>
                  <w:r>
                    <w:rPr>
                      <w:rFonts w:ascii="Arial" w:hAnsi="Arial"/>
                      <w:b/>
                      <w:color w:val="000000"/>
                      <w:sz w:val="15"/>
                    </w:rPr>
                    <w:t>яйця та яєчні продукти;</w:t>
                  </w:r>
                  <w:r>
                    <w:rPr>
                      <w:rFonts w:ascii="Arial" w:hAnsi="Arial"/>
                      <w:color w:val="293A55"/>
                      <w:sz w:val="15"/>
                    </w:rPr>
                    <w:t xml:space="preserve"> / eggs and egg products;</w:t>
                  </w:r>
                </w:p>
              </w:tc>
              <w:bookmarkEnd w:id="7082"/>
            </w:tr>
            <w:tr w:rsidR="005D1834" w14:paraId="7F2FD518" w14:textId="77777777">
              <w:trPr>
                <w:trHeight w:val="120"/>
                <w:tblCellSpacing w:w="0" w:type="auto"/>
              </w:trPr>
              <w:tc>
                <w:tcPr>
                  <w:tcW w:w="867" w:type="dxa"/>
                  <w:vAlign w:val="center"/>
                </w:tcPr>
                <w:p w14:paraId="37C61D61" w14:textId="77777777" w:rsidR="005D1834" w:rsidRDefault="00000000">
                  <w:pPr>
                    <w:spacing w:after="75"/>
                    <w:jc w:val="center"/>
                  </w:pPr>
                  <w:bookmarkStart w:id="7083" w:name="7579"/>
                  <w:r>
                    <w:rPr>
                      <w:rFonts w:ascii="Arial" w:hAnsi="Arial"/>
                      <w:color w:val="293A55"/>
                      <w:sz w:val="15"/>
                    </w:rPr>
                    <w:t xml:space="preserve"> </w:t>
                  </w:r>
                </w:p>
              </w:tc>
              <w:tc>
                <w:tcPr>
                  <w:tcW w:w="675" w:type="dxa"/>
                  <w:vAlign w:val="center"/>
                </w:tcPr>
                <w:p w14:paraId="4661D945" w14:textId="77777777" w:rsidR="005D1834" w:rsidRDefault="00000000">
                  <w:pPr>
                    <w:spacing w:after="75"/>
                    <w:jc w:val="both"/>
                  </w:pPr>
                  <w:bookmarkStart w:id="7084" w:name="7580"/>
                  <w:bookmarkEnd w:id="7083"/>
                  <w:r>
                    <w:rPr>
                      <w:rFonts w:ascii="Arial" w:hAnsi="Arial"/>
                      <w:color w:val="293A55"/>
                      <w:sz w:val="15"/>
                    </w:rPr>
                    <w:t xml:space="preserve"> </w:t>
                  </w:r>
                </w:p>
              </w:tc>
              <w:tc>
                <w:tcPr>
                  <w:tcW w:w="482" w:type="dxa"/>
                  <w:vAlign w:val="center"/>
                </w:tcPr>
                <w:p w14:paraId="32D90D66" w14:textId="77777777" w:rsidR="005D1834" w:rsidRDefault="00000000">
                  <w:pPr>
                    <w:spacing w:after="75"/>
                    <w:jc w:val="both"/>
                  </w:pPr>
                  <w:bookmarkStart w:id="7085" w:name="7581"/>
                  <w:bookmarkEnd w:id="7084"/>
                  <w:r>
                    <w:rPr>
                      <w:rFonts w:ascii="Arial" w:hAnsi="Arial"/>
                      <w:color w:val="293A55"/>
                      <w:sz w:val="15"/>
                    </w:rPr>
                    <w:t xml:space="preserve"> </w:t>
                  </w:r>
                </w:p>
              </w:tc>
              <w:tc>
                <w:tcPr>
                  <w:tcW w:w="0" w:type="auto"/>
                  <w:gridSpan w:val="4"/>
                  <w:vAlign w:val="center"/>
                </w:tcPr>
                <w:p w14:paraId="4BE3DA05" w14:textId="77777777" w:rsidR="005D1834" w:rsidRDefault="00000000">
                  <w:pPr>
                    <w:spacing w:after="75"/>
                    <w:jc w:val="both"/>
                  </w:pPr>
                  <w:bookmarkStart w:id="7086" w:name="7582"/>
                  <w:bookmarkEnd w:id="7085"/>
                  <w:r>
                    <w:rPr>
                      <w:rFonts w:ascii="Arial" w:hAnsi="Arial"/>
                      <w:b/>
                      <w:color w:val="000000"/>
                      <w:sz w:val="15"/>
                    </w:rPr>
                    <w:t>молоко, продути на основі молока, продукти, отримані з молока та молозиво;</w:t>
                  </w:r>
                  <w:r>
                    <w:rPr>
                      <w:rFonts w:ascii="Arial" w:hAnsi="Arial"/>
                      <w:color w:val="293A55"/>
                      <w:sz w:val="15"/>
                    </w:rPr>
                    <w:t xml:space="preserve"> / milk, milk based-products, milk-derived products, and colostrum;</w:t>
                  </w:r>
                </w:p>
              </w:tc>
              <w:bookmarkEnd w:id="7086"/>
            </w:tr>
            <w:tr w:rsidR="005D1834" w14:paraId="6CB58D7D" w14:textId="77777777">
              <w:trPr>
                <w:trHeight w:val="120"/>
                <w:tblCellSpacing w:w="0" w:type="auto"/>
              </w:trPr>
              <w:tc>
                <w:tcPr>
                  <w:tcW w:w="867" w:type="dxa"/>
                  <w:vAlign w:val="center"/>
                </w:tcPr>
                <w:p w14:paraId="690EED68" w14:textId="77777777" w:rsidR="005D1834" w:rsidRDefault="00000000">
                  <w:pPr>
                    <w:spacing w:after="75"/>
                    <w:jc w:val="center"/>
                  </w:pPr>
                  <w:bookmarkStart w:id="7087" w:name="7583"/>
                  <w:r>
                    <w:rPr>
                      <w:rFonts w:ascii="Arial" w:hAnsi="Arial"/>
                      <w:color w:val="293A55"/>
                      <w:sz w:val="15"/>
                    </w:rPr>
                    <w:t xml:space="preserve"> </w:t>
                  </w:r>
                </w:p>
              </w:tc>
              <w:tc>
                <w:tcPr>
                  <w:tcW w:w="675" w:type="dxa"/>
                  <w:vAlign w:val="center"/>
                </w:tcPr>
                <w:p w14:paraId="7CB69A00" w14:textId="77777777" w:rsidR="005D1834" w:rsidRDefault="00000000">
                  <w:pPr>
                    <w:spacing w:after="75"/>
                    <w:jc w:val="both"/>
                  </w:pPr>
                  <w:bookmarkStart w:id="7088" w:name="7584"/>
                  <w:bookmarkEnd w:id="7087"/>
                  <w:r>
                    <w:rPr>
                      <w:rFonts w:ascii="Arial" w:hAnsi="Arial"/>
                      <w:color w:val="293A55"/>
                      <w:sz w:val="15"/>
                    </w:rPr>
                    <w:t xml:space="preserve"> </w:t>
                  </w:r>
                </w:p>
              </w:tc>
              <w:tc>
                <w:tcPr>
                  <w:tcW w:w="482" w:type="dxa"/>
                  <w:vAlign w:val="center"/>
                </w:tcPr>
                <w:p w14:paraId="043EEF6F" w14:textId="77777777" w:rsidR="005D1834" w:rsidRDefault="00000000">
                  <w:pPr>
                    <w:spacing w:after="75"/>
                    <w:jc w:val="both"/>
                  </w:pPr>
                  <w:bookmarkStart w:id="7089" w:name="7585"/>
                  <w:bookmarkEnd w:id="7088"/>
                  <w:r>
                    <w:rPr>
                      <w:rFonts w:ascii="Arial" w:hAnsi="Arial"/>
                      <w:color w:val="293A55"/>
                      <w:sz w:val="15"/>
                    </w:rPr>
                    <w:t xml:space="preserve"> </w:t>
                  </w:r>
                </w:p>
              </w:tc>
              <w:tc>
                <w:tcPr>
                  <w:tcW w:w="0" w:type="auto"/>
                  <w:gridSpan w:val="4"/>
                  <w:vAlign w:val="center"/>
                </w:tcPr>
                <w:p w14:paraId="7D742B7E" w14:textId="77777777" w:rsidR="005D1834" w:rsidRDefault="00000000">
                  <w:pPr>
                    <w:spacing w:after="75"/>
                    <w:jc w:val="both"/>
                  </w:pPr>
                  <w:bookmarkStart w:id="7090" w:name="7586"/>
                  <w:bookmarkEnd w:id="7089"/>
                  <w:r>
                    <w:rPr>
                      <w:rFonts w:ascii="Arial" w:hAnsi="Arial"/>
                      <w:b/>
                      <w:color w:val="000000"/>
                      <w:sz w:val="15"/>
                    </w:rPr>
                    <w:t>мед;</w:t>
                  </w:r>
                  <w:r>
                    <w:rPr>
                      <w:rFonts w:ascii="Arial" w:hAnsi="Arial"/>
                      <w:color w:val="293A55"/>
                      <w:sz w:val="15"/>
                    </w:rPr>
                    <w:t xml:space="preserve"> / honey;</w:t>
                  </w:r>
                </w:p>
              </w:tc>
              <w:bookmarkEnd w:id="7090"/>
            </w:tr>
            <w:tr w:rsidR="005D1834" w14:paraId="3B4B98C4" w14:textId="77777777">
              <w:trPr>
                <w:trHeight w:val="120"/>
                <w:tblCellSpacing w:w="0" w:type="auto"/>
              </w:trPr>
              <w:tc>
                <w:tcPr>
                  <w:tcW w:w="867" w:type="dxa"/>
                  <w:vAlign w:val="center"/>
                </w:tcPr>
                <w:p w14:paraId="0C01D30C" w14:textId="77777777" w:rsidR="005D1834" w:rsidRDefault="00000000">
                  <w:pPr>
                    <w:spacing w:after="75"/>
                    <w:jc w:val="center"/>
                  </w:pPr>
                  <w:bookmarkStart w:id="7091" w:name="7587"/>
                  <w:r>
                    <w:rPr>
                      <w:rFonts w:ascii="Arial" w:hAnsi="Arial"/>
                      <w:color w:val="293A55"/>
                      <w:sz w:val="15"/>
                    </w:rPr>
                    <w:t xml:space="preserve"> </w:t>
                  </w:r>
                </w:p>
              </w:tc>
              <w:tc>
                <w:tcPr>
                  <w:tcW w:w="675" w:type="dxa"/>
                  <w:vAlign w:val="center"/>
                </w:tcPr>
                <w:p w14:paraId="3D0A36B8" w14:textId="77777777" w:rsidR="005D1834" w:rsidRDefault="00000000">
                  <w:pPr>
                    <w:spacing w:after="75"/>
                    <w:jc w:val="both"/>
                  </w:pPr>
                  <w:bookmarkStart w:id="7092" w:name="7588"/>
                  <w:bookmarkEnd w:id="7091"/>
                  <w:r>
                    <w:rPr>
                      <w:rFonts w:ascii="Arial" w:hAnsi="Arial"/>
                      <w:color w:val="293A55"/>
                      <w:sz w:val="15"/>
                    </w:rPr>
                    <w:t xml:space="preserve"> </w:t>
                  </w:r>
                </w:p>
              </w:tc>
              <w:tc>
                <w:tcPr>
                  <w:tcW w:w="482" w:type="dxa"/>
                  <w:vAlign w:val="center"/>
                </w:tcPr>
                <w:p w14:paraId="4BE215FF" w14:textId="77777777" w:rsidR="005D1834" w:rsidRDefault="00000000">
                  <w:pPr>
                    <w:spacing w:after="75"/>
                    <w:jc w:val="both"/>
                  </w:pPr>
                  <w:bookmarkStart w:id="7093" w:name="7589"/>
                  <w:bookmarkEnd w:id="7092"/>
                  <w:r>
                    <w:rPr>
                      <w:rFonts w:ascii="Arial" w:hAnsi="Arial"/>
                      <w:color w:val="293A55"/>
                      <w:sz w:val="15"/>
                    </w:rPr>
                    <w:t xml:space="preserve"> </w:t>
                  </w:r>
                </w:p>
              </w:tc>
              <w:tc>
                <w:tcPr>
                  <w:tcW w:w="0" w:type="auto"/>
                  <w:gridSpan w:val="4"/>
                  <w:vAlign w:val="center"/>
                </w:tcPr>
                <w:p w14:paraId="3B72B9B8" w14:textId="77777777" w:rsidR="005D1834" w:rsidRDefault="00000000">
                  <w:pPr>
                    <w:spacing w:after="75"/>
                    <w:jc w:val="both"/>
                  </w:pPr>
                  <w:bookmarkStart w:id="7094" w:name="7590"/>
                  <w:bookmarkEnd w:id="7093"/>
                  <w:r>
                    <w:rPr>
                      <w:rFonts w:ascii="Arial" w:hAnsi="Arial"/>
                      <w:b/>
                      <w:color w:val="000000"/>
                      <w:sz w:val="15"/>
                    </w:rPr>
                    <w:t>топлені тваринні жири;</w:t>
                  </w:r>
                  <w:r>
                    <w:rPr>
                      <w:rFonts w:ascii="Arial" w:hAnsi="Arial"/>
                      <w:color w:val="293A55"/>
                      <w:sz w:val="15"/>
                    </w:rPr>
                    <w:t xml:space="preserve"> / rendered animal fats;</w:t>
                  </w:r>
                </w:p>
              </w:tc>
              <w:bookmarkEnd w:id="7094"/>
            </w:tr>
            <w:tr w:rsidR="005D1834" w14:paraId="57BC9AA8" w14:textId="77777777">
              <w:trPr>
                <w:trHeight w:val="120"/>
                <w:tblCellSpacing w:w="0" w:type="auto"/>
              </w:trPr>
              <w:tc>
                <w:tcPr>
                  <w:tcW w:w="867" w:type="dxa"/>
                  <w:vAlign w:val="center"/>
                </w:tcPr>
                <w:p w14:paraId="5E3077A2" w14:textId="77777777" w:rsidR="005D1834" w:rsidRDefault="00000000">
                  <w:pPr>
                    <w:spacing w:after="75"/>
                    <w:jc w:val="center"/>
                  </w:pPr>
                  <w:bookmarkStart w:id="7095" w:name="7591"/>
                  <w:r>
                    <w:rPr>
                      <w:rFonts w:ascii="Arial" w:hAnsi="Arial"/>
                      <w:color w:val="293A55"/>
                      <w:sz w:val="15"/>
                    </w:rPr>
                    <w:t xml:space="preserve"> </w:t>
                  </w:r>
                </w:p>
              </w:tc>
              <w:tc>
                <w:tcPr>
                  <w:tcW w:w="675" w:type="dxa"/>
                  <w:vAlign w:val="center"/>
                </w:tcPr>
                <w:p w14:paraId="046A794B" w14:textId="77777777" w:rsidR="005D1834" w:rsidRDefault="00000000">
                  <w:pPr>
                    <w:spacing w:after="75"/>
                    <w:jc w:val="both"/>
                  </w:pPr>
                  <w:bookmarkStart w:id="7096" w:name="7592"/>
                  <w:bookmarkEnd w:id="7095"/>
                  <w:r>
                    <w:rPr>
                      <w:rFonts w:ascii="Arial" w:hAnsi="Arial"/>
                      <w:b/>
                      <w:color w:val="000000"/>
                      <w:sz w:val="15"/>
                    </w:rPr>
                    <w:t>II.1.5</w:t>
                  </w:r>
                </w:p>
              </w:tc>
              <w:tc>
                <w:tcPr>
                  <w:tcW w:w="0" w:type="auto"/>
                  <w:gridSpan w:val="5"/>
                  <w:vAlign w:val="center"/>
                </w:tcPr>
                <w:p w14:paraId="03BBD3E5" w14:textId="77777777" w:rsidR="005D1834" w:rsidRDefault="00000000">
                  <w:pPr>
                    <w:spacing w:after="75"/>
                    <w:jc w:val="both"/>
                  </w:pPr>
                  <w:bookmarkStart w:id="7097" w:name="7593"/>
                  <w:bookmarkEnd w:id="7096"/>
                  <w:r>
                    <w:rPr>
                      <w:rFonts w:ascii="Arial" w:hAnsi="Arial"/>
                      <w:b/>
                      <w:color w:val="000000"/>
                      <w:sz w:val="15"/>
                    </w:rPr>
                    <w:t>субстрат для годування вирощених на фермі комах, вирощені на фермі комахи та їх личинки не контактували з будь-якими продуктами тваринного походження, крім продуктів тваринного походження, зазначених в підпункті II.1.4 пункту II.1 цього міжнародного сертифіката;</w:t>
                  </w:r>
                  <w:r>
                    <w:rPr>
                      <w:rFonts w:ascii="Arial" w:hAnsi="Arial"/>
                      <w:color w:val="293A55"/>
                      <w:sz w:val="15"/>
                    </w:rPr>
                    <w:t xml:space="preserve"> / the substrate for the feeding of farmed insects, farmed insects and their larvae have not been in contact with any other products of animal origin than those referred to in sub-point II.1.4 of point II.1 of this International Certificate;</w:t>
                  </w:r>
                </w:p>
              </w:tc>
              <w:bookmarkEnd w:id="7097"/>
            </w:tr>
            <w:tr w:rsidR="005D1834" w14:paraId="1CB50949" w14:textId="77777777">
              <w:trPr>
                <w:trHeight w:val="120"/>
                <w:tblCellSpacing w:w="0" w:type="auto"/>
              </w:trPr>
              <w:tc>
                <w:tcPr>
                  <w:tcW w:w="867" w:type="dxa"/>
                  <w:vAlign w:val="center"/>
                </w:tcPr>
                <w:p w14:paraId="79860E26" w14:textId="77777777" w:rsidR="005D1834" w:rsidRDefault="00000000">
                  <w:pPr>
                    <w:spacing w:after="75"/>
                    <w:jc w:val="center"/>
                  </w:pPr>
                  <w:bookmarkStart w:id="7098" w:name="7594"/>
                  <w:r>
                    <w:rPr>
                      <w:rFonts w:ascii="Arial" w:hAnsi="Arial"/>
                      <w:color w:val="293A55"/>
                      <w:sz w:val="15"/>
                    </w:rPr>
                    <w:t xml:space="preserve"> </w:t>
                  </w:r>
                </w:p>
              </w:tc>
              <w:tc>
                <w:tcPr>
                  <w:tcW w:w="675" w:type="dxa"/>
                  <w:vAlign w:val="center"/>
                </w:tcPr>
                <w:p w14:paraId="26D9AFF5" w14:textId="77777777" w:rsidR="005D1834" w:rsidRDefault="00000000">
                  <w:pPr>
                    <w:spacing w:after="75"/>
                    <w:jc w:val="both"/>
                  </w:pPr>
                  <w:bookmarkStart w:id="7099" w:name="7595"/>
                  <w:bookmarkEnd w:id="7098"/>
                  <w:r>
                    <w:rPr>
                      <w:rFonts w:ascii="Arial" w:hAnsi="Arial"/>
                      <w:b/>
                      <w:color w:val="000000"/>
                      <w:sz w:val="15"/>
                    </w:rPr>
                    <w:t>II.1.6</w:t>
                  </w:r>
                </w:p>
              </w:tc>
              <w:tc>
                <w:tcPr>
                  <w:tcW w:w="0" w:type="auto"/>
                  <w:gridSpan w:val="5"/>
                  <w:vAlign w:val="center"/>
                </w:tcPr>
                <w:p w14:paraId="08401011" w14:textId="77777777" w:rsidR="005D1834" w:rsidRDefault="00000000">
                  <w:pPr>
                    <w:spacing w:after="75"/>
                    <w:jc w:val="both"/>
                  </w:pPr>
                  <w:bookmarkStart w:id="7100" w:name="7596"/>
                  <w:bookmarkEnd w:id="7099"/>
                  <w:r>
                    <w:rPr>
                      <w:rFonts w:ascii="Arial" w:hAnsi="Arial"/>
                      <w:b/>
                      <w:color w:val="000000"/>
                      <w:sz w:val="15"/>
                    </w:rPr>
                    <w:t>субстрат для годування вирощених на фермі комах не містив гною, відходів закладів громадського харчування або інших відходів</w:t>
                  </w:r>
                  <w:r>
                    <w:rPr>
                      <w:rFonts w:ascii="Arial" w:hAnsi="Arial"/>
                      <w:color w:val="293A55"/>
                      <w:sz w:val="15"/>
                    </w:rPr>
                    <w:t>. / the substrate for the feeding of farmed insects did not contain manure, catering waste or other waste.</w:t>
                  </w:r>
                </w:p>
              </w:tc>
              <w:bookmarkEnd w:id="7100"/>
            </w:tr>
            <w:tr w:rsidR="005D1834" w14:paraId="7C3F60A0" w14:textId="77777777">
              <w:trPr>
                <w:trHeight w:val="120"/>
                <w:tblCellSpacing w:w="0" w:type="auto"/>
              </w:trPr>
              <w:tc>
                <w:tcPr>
                  <w:tcW w:w="867" w:type="dxa"/>
                  <w:vAlign w:val="center"/>
                </w:tcPr>
                <w:p w14:paraId="6831F655" w14:textId="77777777" w:rsidR="005D1834" w:rsidRDefault="00000000">
                  <w:pPr>
                    <w:spacing w:after="75"/>
                    <w:jc w:val="center"/>
                  </w:pPr>
                  <w:bookmarkStart w:id="7101" w:name="7597"/>
                  <w:r>
                    <w:rPr>
                      <w:rFonts w:ascii="Arial" w:hAnsi="Arial"/>
                      <w:b/>
                      <w:color w:val="000000"/>
                      <w:sz w:val="15"/>
                    </w:rPr>
                    <w:t>II.2</w:t>
                  </w:r>
                </w:p>
              </w:tc>
              <w:tc>
                <w:tcPr>
                  <w:tcW w:w="0" w:type="auto"/>
                  <w:gridSpan w:val="6"/>
                  <w:vAlign w:val="center"/>
                </w:tcPr>
                <w:p w14:paraId="5FC3F949" w14:textId="77777777" w:rsidR="005D1834" w:rsidRDefault="00000000">
                  <w:pPr>
                    <w:spacing w:after="75"/>
                    <w:jc w:val="both"/>
                  </w:pPr>
                  <w:bookmarkStart w:id="7102" w:name="7598"/>
                  <w:bookmarkEnd w:id="7101"/>
                  <w:r>
                    <w:rPr>
                      <w:rFonts w:ascii="Arial" w:hAnsi="Arial"/>
                      <w:b/>
                      <w:color w:val="000000"/>
                      <w:sz w:val="15"/>
                    </w:rPr>
                    <w:t>Безпосередньо перед відправленням вибірковий зразок піддано дослідженню (випробуванню), проведеному під контролем компетентного органу країни-експортера/країни походження, а результати такого дослідження (випробування) підтвердили відповідність зразка таким мікробіологічним показникам</w:t>
                  </w:r>
                  <w:r>
                    <w:rPr>
                      <w:rFonts w:ascii="Arial" w:hAnsi="Arial"/>
                      <w:b/>
                      <w:color w:val="000000"/>
                      <w:vertAlign w:val="superscript"/>
                    </w:rPr>
                    <w:t>(3)</w:t>
                  </w:r>
                  <w:r>
                    <w:rPr>
                      <w:rFonts w:ascii="Arial" w:hAnsi="Arial"/>
                      <w:b/>
                      <w:color w:val="000000"/>
                      <w:sz w:val="15"/>
                    </w:rPr>
                    <w:t>: /</w:t>
                  </w:r>
                  <w:r>
                    <w:rPr>
                      <w:rFonts w:ascii="Arial" w:hAnsi="Arial"/>
                      <w:color w:val="293A55"/>
                      <w:sz w:val="15"/>
                    </w:rPr>
                    <w:t xml:space="preserve"> Immediately prior to dispatch, a random sample has been examined (tested) under the supervision of the competent authority of the exporting country/country of origin, and the results of such examination (testing) have confirmed the compliance of the sample with the following microbiological parameters</w:t>
                  </w:r>
                  <w:r>
                    <w:rPr>
                      <w:rFonts w:ascii="Arial" w:hAnsi="Arial"/>
                      <w:color w:val="000000"/>
                      <w:vertAlign w:val="superscript"/>
                    </w:rPr>
                    <w:t>(3)</w:t>
                  </w:r>
                  <w:r>
                    <w:rPr>
                      <w:rFonts w:ascii="Arial" w:hAnsi="Arial"/>
                      <w:color w:val="293A55"/>
                      <w:sz w:val="15"/>
                    </w:rPr>
                    <w:t>:</w:t>
                  </w:r>
                </w:p>
              </w:tc>
              <w:bookmarkEnd w:id="7102"/>
            </w:tr>
            <w:tr w:rsidR="005D1834" w14:paraId="27F09D84" w14:textId="77777777">
              <w:trPr>
                <w:trHeight w:val="120"/>
                <w:tblCellSpacing w:w="0" w:type="auto"/>
              </w:trPr>
              <w:tc>
                <w:tcPr>
                  <w:tcW w:w="867" w:type="dxa"/>
                  <w:vAlign w:val="center"/>
                </w:tcPr>
                <w:p w14:paraId="266AC4AD" w14:textId="77777777" w:rsidR="005D1834" w:rsidRDefault="00000000">
                  <w:pPr>
                    <w:spacing w:after="75"/>
                    <w:jc w:val="center"/>
                  </w:pPr>
                  <w:bookmarkStart w:id="7103" w:name="7599"/>
                  <w:r>
                    <w:rPr>
                      <w:rFonts w:ascii="Arial" w:hAnsi="Arial"/>
                      <w:color w:val="293A55"/>
                      <w:sz w:val="15"/>
                    </w:rPr>
                    <w:t xml:space="preserve"> </w:t>
                  </w:r>
                </w:p>
              </w:tc>
              <w:tc>
                <w:tcPr>
                  <w:tcW w:w="675" w:type="dxa"/>
                  <w:vAlign w:val="center"/>
                </w:tcPr>
                <w:p w14:paraId="6907DFB6" w14:textId="77777777" w:rsidR="005D1834" w:rsidRDefault="00000000">
                  <w:pPr>
                    <w:spacing w:after="75"/>
                    <w:jc w:val="both"/>
                  </w:pPr>
                  <w:bookmarkStart w:id="7104" w:name="7600"/>
                  <w:bookmarkEnd w:id="7103"/>
                  <w:r>
                    <w:rPr>
                      <w:rFonts w:ascii="Arial" w:hAnsi="Arial"/>
                      <w:color w:val="293A55"/>
                      <w:sz w:val="15"/>
                    </w:rPr>
                    <w:t xml:space="preserve"> </w:t>
                  </w:r>
                </w:p>
              </w:tc>
              <w:tc>
                <w:tcPr>
                  <w:tcW w:w="0" w:type="auto"/>
                  <w:gridSpan w:val="5"/>
                  <w:vAlign w:val="center"/>
                </w:tcPr>
                <w:p w14:paraId="6E1E322A" w14:textId="77777777" w:rsidR="005D1834" w:rsidRDefault="00000000">
                  <w:pPr>
                    <w:spacing w:after="75"/>
                  </w:pPr>
                  <w:bookmarkStart w:id="7105" w:name="7601"/>
                  <w:bookmarkEnd w:id="7104"/>
                  <w:r>
                    <w:rPr>
                      <w:rFonts w:ascii="Arial" w:hAnsi="Arial"/>
                      <w:b/>
                      <w:color w:val="000000"/>
                      <w:sz w:val="15"/>
                    </w:rPr>
                    <w:t>сальмонела: відсутня в 25 г: n = 5, c = 0, m = 0, M = 0; /</w:t>
                  </w:r>
                </w:p>
                <w:p w14:paraId="1777686D" w14:textId="77777777" w:rsidR="005D1834" w:rsidRDefault="00000000">
                  <w:pPr>
                    <w:spacing w:after="75"/>
                  </w:pPr>
                  <w:bookmarkStart w:id="7106" w:name="7602"/>
                  <w:bookmarkEnd w:id="7105"/>
                  <w:r>
                    <w:rPr>
                      <w:rFonts w:ascii="Arial" w:hAnsi="Arial"/>
                      <w:color w:val="293A55"/>
                      <w:sz w:val="15"/>
                    </w:rPr>
                    <w:t>Salmonella: absence in 25 g: n = 5, c = 0, m = 0, M = 0;</w:t>
                  </w:r>
                </w:p>
                <w:p w14:paraId="5AEDD81E" w14:textId="77777777" w:rsidR="005D1834" w:rsidRDefault="00000000">
                  <w:pPr>
                    <w:spacing w:after="75"/>
                  </w:pPr>
                  <w:bookmarkStart w:id="7107" w:name="7603"/>
                  <w:bookmarkEnd w:id="7106"/>
                  <w:r>
                    <w:rPr>
                      <w:rFonts w:ascii="Arial" w:hAnsi="Arial"/>
                      <w:b/>
                      <w:color w:val="000000"/>
                      <w:sz w:val="15"/>
                    </w:rPr>
                    <w:t>ентеробактерії: n = 5, c = 2, m = 10, M = 300 в 1 г; /</w:t>
                  </w:r>
                </w:p>
                <w:p w14:paraId="7188CB6A" w14:textId="77777777" w:rsidR="005D1834" w:rsidRDefault="00000000">
                  <w:pPr>
                    <w:spacing w:after="75"/>
                    <w:jc w:val="both"/>
                  </w:pPr>
                  <w:bookmarkStart w:id="7108" w:name="7604"/>
                  <w:bookmarkEnd w:id="7107"/>
                  <w:r>
                    <w:rPr>
                      <w:rFonts w:ascii="Arial" w:hAnsi="Arial"/>
                      <w:color w:val="293A55"/>
                      <w:sz w:val="15"/>
                    </w:rPr>
                    <w:t>Enterobacteriaceae: n = 5, c = 2, m = 10, M = 300 in 1 g;</w:t>
                  </w:r>
                </w:p>
              </w:tc>
              <w:bookmarkEnd w:id="7108"/>
            </w:tr>
            <w:tr w:rsidR="005D1834" w14:paraId="22CD72B1" w14:textId="77777777">
              <w:trPr>
                <w:trHeight w:val="120"/>
                <w:tblCellSpacing w:w="0" w:type="auto"/>
              </w:trPr>
              <w:tc>
                <w:tcPr>
                  <w:tcW w:w="867" w:type="dxa"/>
                  <w:vAlign w:val="center"/>
                </w:tcPr>
                <w:p w14:paraId="54D79C1B" w14:textId="77777777" w:rsidR="005D1834" w:rsidRDefault="00000000">
                  <w:pPr>
                    <w:spacing w:after="75"/>
                    <w:jc w:val="center"/>
                  </w:pPr>
                  <w:bookmarkStart w:id="7109" w:name="7605"/>
                  <w:r>
                    <w:rPr>
                      <w:rFonts w:ascii="Arial" w:hAnsi="Arial"/>
                      <w:b/>
                      <w:color w:val="000000"/>
                      <w:sz w:val="15"/>
                    </w:rPr>
                    <w:t>II.3</w:t>
                  </w:r>
                </w:p>
              </w:tc>
              <w:tc>
                <w:tcPr>
                  <w:tcW w:w="0" w:type="auto"/>
                  <w:gridSpan w:val="6"/>
                  <w:vAlign w:val="center"/>
                </w:tcPr>
                <w:p w14:paraId="6E8C98C3" w14:textId="77777777" w:rsidR="005D1834" w:rsidRDefault="00000000">
                  <w:pPr>
                    <w:spacing w:after="75"/>
                    <w:jc w:val="both"/>
                  </w:pPr>
                  <w:bookmarkStart w:id="7110" w:name="7606"/>
                  <w:bookmarkEnd w:id="7109"/>
                  <w:r>
                    <w:rPr>
                      <w:rFonts w:ascii="Arial" w:hAnsi="Arial"/>
                      <w:b/>
                      <w:color w:val="000000"/>
                      <w:sz w:val="15"/>
                    </w:rPr>
                    <w:t>Після завершення оброблення/переробки вжито усі запобіжні заходи з метою недопущення забруднення продуктів збудниками хвороб;</w:t>
                  </w:r>
                  <w:r>
                    <w:rPr>
                      <w:rFonts w:ascii="Arial" w:hAnsi="Arial"/>
                      <w:color w:val="293A55"/>
                      <w:sz w:val="15"/>
                    </w:rPr>
                    <w:t xml:space="preserve"> / After completion of treatment/processing all precautions are taken to avoid contamination of products with pathogenic agents;</w:t>
                  </w:r>
                </w:p>
              </w:tc>
              <w:bookmarkEnd w:id="7110"/>
            </w:tr>
            <w:tr w:rsidR="005D1834" w14:paraId="6B67572A" w14:textId="77777777">
              <w:trPr>
                <w:trHeight w:val="120"/>
                <w:tblCellSpacing w:w="0" w:type="auto"/>
              </w:trPr>
              <w:tc>
                <w:tcPr>
                  <w:tcW w:w="867" w:type="dxa"/>
                  <w:vAlign w:val="center"/>
                </w:tcPr>
                <w:p w14:paraId="3EB5C1E6" w14:textId="77777777" w:rsidR="005D1834" w:rsidRDefault="00000000">
                  <w:pPr>
                    <w:spacing w:after="75"/>
                    <w:jc w:val="center"/>
                  </w:pPr>
                  <w:bookmarkStart w:id="7111" w:name="7607"/>
                  <w:r>
                    <w:rPr>
                      <w:rFonts w:ascii="Arial" w:hAnsi="Arial"/>
                      <w:b/>
                      <w:color w:val="000000"/>
                      <w:sz w:val="15"/>
                    </w:rPr>
                    <w:t>II.4</w:t>
                  </w:r>
                </w:p>
              </w:tc>
              <w:tc>
                <w:tcPr>
                  <w:tcW w:w="0" w:type="auto"/>
                  <w:gridSpan w:val="6"/>
                  <w:vAlign w:val="center"/>
                </w:tcPr>
                <w:p w14:paraId="5DDC66F9" w14:textId="77777777" w:rsidR="005D1834" w:rsidRDefault="00000000">
                  <w:pPr>
                    <w:spacing w:after="75"/>
                    <w:jc w:val="both"/>
                  </w:pPr>
                  <w:bookmarkStart w:id="7112" w:name="7608"/>
                  <w:bookmarkEnd w:id="7111"/>
                  <w:r>
                    <w:rPr>
                      <w:rFonts w:ascii="Arial" w:hAnsi="Arial"/>
                      <w:b/>
                      <w:color w:val="000000"/>
                      <w:sz w:val="15"/>
                    </w:rPr>
                    <w:t>Кінцевий продукт: /</w:t>
                  </w:r>
                  <w:r>
                    <w:rPr>
                      <w:rFonts w:ascii="Arial" w:hAnsi="Arial"/>
                      <w:color w:val="293A55"/>
                      <w:sz w:val="15"/>
                    </w:rPr>
                    <w:t xml:space="preserve"> The end product:</w:t>
                  </w:r>
                </w:p>
              </w:tc>
              <w:bookmarkEnd w:id="7112"/>
            </w:tr>
            <w:tr w:rsidR="005D1834" w14:paraId="2E2A286D" w14:textId="77777777">
              <w:trPr>
                <w:trHeight w:val="120"/>
                <w:tblCellSpacing w:w="0" w:type="auto"/>
              </w:trPr>
              <w:tc>
                <w:tcPr>
                  <w:tcW w:w="867" w:type="dxa"/>
                  <w:vAlign w:val="center"/>
                </w:tcPr>
                <w:p w14:paraId="7687D7FF" w14:textId="77777777" w:rsidR="005D1834" w:rsidRDefault="00000000">
                  <w:pPr>
                    <w:spacing w:after="75"/>
                    <w:jc w:val="center"/>
                  </w:pPr>
                  <w:bookmarkStart w:id="7113" w:name="7609"/>
                  <w:r>
                    <w:rPr>
                      <w:rFonts w:ascii="Arial" w:hAnsi="Arial"/>
                      <w:color w:val="293A55"/>
                      <w:sz w:val="15"/>
                    </w:rPr>
                    <w:t xml:space="preserve"> </w:t>
                  </w:r>
                </w:p>
              </w:tc>
              <w:tc>
                <w:tcPr>
                  <w:tcW w:w="0" w:type="auto"/>
                  <w:gridSpan w:val="2"/>
                  <w:vAlign w:val="center"/>
                </w:tcPr>
                <w:p w14:paraId="547647A6" w14:textId="77777777" w:rsidR="005D1834" w:rsidRDefault="00000000">
                  <w:pPr>
                    <w:spacing w:after="75"/>
                  </w:pPr>
                  <w:bookmarkStart w:id="7114" w:name="7610"/>
                  <w:bookmarkEnd w:id="7113"/>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4"/>
                  <w:vAlign w:val="center"/>
                </w:tcPr>
                <w:p w14:paraId="58A78870" w14:textId="77777777" w:rsidR="005D1834" w:rsidRDefault="00000000">
                  <w:pPr>
                    <w:spacing w:after="75"/>
                    <w:jc w:val="both"/>
                  </w:pPr>
                  <w:bookmarkStart w:id="7115" w:name="7611"/>
                  <w:bookmarkEnd w:id="7114"/>
                  <w:r>
                    <w:rPr>
                      <w:rFonts w:ascii="Arial" w:hAnsi="Arial"/>
                      <w:b/>
                      <w:color w:val="000000"/>
                      <w:sz w:val="15"/>
                    </w:rPr>
                    <w:t>[запакований у нові або стерилізовані пакети,] /</w:t>
                  </w:r>
                  <w:r>
                    <w:rPr>
                      <w:rFonts w:ascii="Arial" w:hAnsi="Arial"/>
                      <w:color w:val="293A55"/>
                      <w:sz w:val="15"/>
                    </w:rPr>
                    <w:t xml:space="preserve"> [was packed in new or sterilised bags,]</w:t>
                  </w:r>
                </w:p>
              </w:tc>
              <w:bookmarkEnd w:id="7115"/>
            </w:tr>
            <w:tr w:rsidR="005D1834" w14:paraId="4BF2E437" w14:textId="77777777">
              <w:trPr>
                <w:trHeight w:val="120"/>
                <w:tblCellSpacing w:w="0" w:type="auto"/>
              </w:trPr>
              <w:tc>
                <w:tcPr>
                  <w:tcW w:w="867" w:type="dxa"/>
                  <w:vAlign w:val="center"/>
                </w:tcPr>
                <w:p w14:paraId="225D9B1E" w14:textId="77777777" w:rsidR="005D1834" w:rsidRDefault="00000000">
                  <w:pPr>
                    <w:spacing w:after="75"/>
                    <w:jc w:val="center"/>
                  </w:pPr>
                  <w:bookmarkStart w:id="7116" w:name="7612"/>
                  <w:r>
                    <w:rPr>
                      <w:rFonts w:ascii="Arial" w:hAnsi="Arial"/>
                      <w:color w:val="293A55"/>
                      <w:sz w:val="15"/>
                    </w:rPr>
                    <w:t xml:space="preserve"> </w:t>
                  </w:r>
                </w:p>
              </w:tc>
              <w:tc>
                <w:tcPr>
                  <w:tcW w:w="0" w:type="auto"/>
                  <w:gridSpan w:val="2"/>
                  <w:vAlign w:val="center"/>
                </w:tcPr>
                <w:p w14:paraId="7C14863E" w14:textId="77777777" w:rsidR="005D1834" w:rsidRDefault="00000000">
                  <w:pPr>
                    <w:spacing w:after="75"/>
                  </w:pPr>
                  <w:bookmarkStart w:id="7117" w:name="7613"/>
                  <w:bookmarkEnd w:id="7116"/>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w:t>
                  </w:r>
                  <w:r>
                    <w:br/>
                  </w:r>
                  <w:r>
                    <w:rPr>
                      <w:rFonts w:ascii="Arial" w:hAnsi="Arial"/>
                      <w:color w:val="000000"/>
                      <w:sz w:val="18"/>
                    </w:rPr>
                    <w:t xml:space="preserve"> or</w:t>
                  </w:r>
                </w:p>
              </w:tc>
              <w:tc>
                <w:tcPr>
                  <w:tcW w:w="0" w:type="auto"/>
                  <w:gridSpan w:val="4"/>
                  <w:vAlign w:val="center"/>
                </w:tcPr>
                <w:p w14:paraId="3A6EE924" w14:textId="77777777" w:rsidR="005D1834" w:rsidRDefault="00000000">
                  <w:pPr>
                    <w:spacing w:after="75"/>
                    <w:jc w:val="both"/>
                  </w:pPr>
                  <w:bookmarkStart w:id="7118" w:name="7614"/>
                  <w:bookmarkEnd w:id="7117"/>
                  <w:r>
                    <w:rPr>
                      <w:rFonts w:ascii="Arial" w:hAnsi="Arial"/>
                      <w:b/>
                      <w:color w:val="000000"/>
                      <w:sz w:val="15"/>
                    </w:rPr>
                    <w:t>[транспортувався насипом у контейнерах або іншими видами транспорту, очищеними та продезінфікованими перед використанням,] /</w:t>
                  </w:r>
                  <w:r>
                    <w:rPr>
                      <w:rFonts w:ascii="Arial" w:hAnsi="Arial"/>
                      <w:color w:val="293A55"/>
                      <w:sz w:val="15"/>
                    </w:rPr>
                    <w:t xml:space="preserve"> [was transported in bulk in containers or other means of transport that were cleaned and disinfected before use,]</w:t>
                  </w:r>
                </w:p>
              </w:tc>
              <w:bookmarkEnd w:id="7118"/>
            </w:tr>
            <w:tr w:rsidR="005D1834" w14:paraId="7FDD87FF" w14:textId="77777777">
              <w:trPr>
                <w:trHeight w:val="120"/>
                <w:tblCellSpacing w:w="0" w:type="auto"/>
              </w:trPr>
              <w:tc>
                <w:tcPr>
                  <w:tcW w:w="867" w:type="dxa"/>
                  <w:vAlign w:val="center"/>
                </w:tcPr>
                <w:p w14:paraId="4029FF87" w14:textId="77777777" w:rsidR="005D1834" w:rsidRDefault="00000000">
                  <w:pPr>
                    <w:spacing w:after="75"/>
                    <w:jc w:val="center"/>
                  </w:pPr>
                  <w:bookmarkStart w:id="7119" w:name="7615"/>
                  <w:r>
                    <w:rPr>
                      <w:rFonts w:ascii="Arial" w:hAnsi="Arial"/>
                      <w:color w:val="293A55"/>
                      <w:sz w:val="15"/>
                    </w:rPr>
                    <w:t xml:space="preserve"> </w:t>
                  </w:r>
                </w:p>
              </w:tc>
              <w:tc>
                <w:tcPr>
                  <w:tcW w:w="0" w:type="auto"/>
                  <w:gridSpan w:val="6"/>
                  <w:vAlign w:val="center"/>
                </w:tcPr>
                <w:p w14:paraId="263CA6F3" w14:textId="77777777" w:rsidR="005D1834" w:rsidRDefault="00000000">
                  <w:pPr>
                    <w:spacing w:after="75"/>
                    <w:jc w:val="both"/>
                  </w:pPr>
                  <w:bookmarkStart w:id="7120" w:name="7616"/>
                  <w:bookmarkEnd w:id="7119"/>
                  <w:r>
                    <w:rPr>
                      <w:rFonts w:ascii="Arial" w:hAnsi="Arial"/>
                      <w:b/>
                      <w:color w:val="000000"/>
                      <w:sz w:val="15"/>
                    </w:rPr>
                    <w:t>які містять етикетки з таким написом, наведеним великими літерами: "НЕ ДЛЯ СПОЖИВАННЯ ЛЮДИНОЮ / ПЕРЕРОБЛЕНИЙ ТВАРИННИЙ БІЛОК, ОТРИМАНИЙ З КОМАХ, - НЕ ДЛЯ ВИКОРИСТАННЯ У КОРМАХ ДЛЯ СІЛЬСЬКОГОСПОДАРСЬКИХ ТВАРИН, КРІМ ТВАРИН АКВАКУЛЬТУРИ ТА ХУТРОВИХ ТВАРИН";</w:t>
                  </w:r>
                  <w:r>
                    <w:rPr>
                      <w:rFonts w:ascii="Arial" w:hAnsi="Arial"/>
                      <w:color w:val="293A55"/>
                      <w:sz w:val="15"/>
                    </w:rPr>
                    <w:t xml:space="preserve"> / which bear labels with the following text in capital letters: "NOT FOR HUMAN CONSUMPTION / PROCESSED INSECT PROTEIN - SHALL NOT BE USED IN FEED FOR FARMED ANIMALS EXCEPT AQUACULTURE AND FUR ANIMALS";</w:t>
                  </w:r>
                </w:p>
              </w:tc>
              <w:bookmarkEnd w:id="7120"/>
            </w:tr>
            <w:tr w:rsidR="005D1834" w14:paraId="09271AC3" w14:textId="77777777">
              <w:trPr>
                <w:trHeight w:val="120"/>
                <w:tblCellSpacing w:w="0" w:type="auto"/>
              </w:trPr>
              <w:tc>
                <w:tcPr>
                  <w:tcW w:w="867" w:type="dxa"/>
                  <w:vAlign w:val="center"/>
                </w:tcPr>
                <w:p w14:paraId="70B74C07" w14:textId="77777777" w:rsidR="005D1834" w:rsidRDefault="00000000">
                  <w:pPr>
                    <w:spacing w:after="75"/>
                    <w:jc w:val="center"/>
                  </w:pPr>
                  <w:bookmarkStart w:id="7121" w:name="7617"/>
                  <w:r>
                    <w:rPr>
                      <w:rFonts w:ascii="Arial" w:hAnsi="Arial"/>
                      <w:b/>
                      <w:color w:val="000000"/>
                      <w:sz w:val="15"/>
                    </w:rPr>
                    <w:t>II.5</w:t>
                  </w:r>
                </w:p>
              </w:tc>
              <w:tc>
                <w:tcPr>
                  <w:tcW w:w="0" w:type="auto"/>
                  <w:gridSpan w:val="6"/>
                  <w:vAlign w:val="center"/>
                </w:tcPr>
                <w:p w14:paraId="42EC9544" w14:textId="77777777" w:rsidR="005D1834" w:rsidRDefault="00000000">
                  <w:pPr>
                    <w:spacing w:after="75"/>
                    <w:jc w:val="both"/>
                  </w:pPr>
                  <w:bookmarkStart w:id="7122" w:name="7618"/>
                  <w:bookmarkEnd w:id="7121"/>
                  <w:r>
                    <w:rPr>
                      <w:rFonts w:ascii="Arial" w:hAnsi="Arial"/>
                      <w:b/>
                      <w:color w:val="000000"/>
                      <w:sz w:val="15"/>
                    </w:rPr>
                    <w:t>Кінцевий продукт зберігався в закритому приміщенні;</w:t>
                  </w:r>
                  <w:r>
                    <w:rPr>
                      <w:rFonts w:ascii="Arial" w:hAnsi="Arial"/>
                      <w:color w:val="293A55"/>
                      <w:sz w:val="15"/>
                    </w:rPr>
                    <w:t xml:space="preserve"> / The end product was stored in enclosed storage;</w:t>
                  </w:r>
                </w:p>
              </w:tc>
              <w:bookmarkEnd w:id="7122"/>
            </w:tr>
            <w:tr w:rsidR="005D1834" w14:paraId="22C07FE6" w14:textId="77777777">
              <w:trPr>
                <w:trHeight w:val="120"/>
                <w:tblCellSpacing w:w="0" w:type="auto"/>
              </w:trPr>
              <w:tc>
                <w:tcPr>
                  <w:tcW w:w="867" w:type="dxa"/>
                  <w:vAlign w:val="center"/>
                </w:tcPr>
                <w:p w14:paraId="3C3A6223" w14:textId="77777777" w:rsidR="005D1834" w:rsidRDefault="00000000">
                  <w:pPr>
                    <w:spacing w:after="75"/>
                    <w:jc w:val="center"/>
                  </w:pPr>
                  <w:bookmarkStart w:id="7123" w:name="7619"/>
                  <w:r>
                    <w:rPr>
                      <w:rFonts w:ascii="Arial" w:hAnsi="Arial"/>
                      <w:b/>
                      <w:color w:val="000000"/>
                    </w:rPr>
                    <w:t>(2)</w:t>
                  </w:r>
                  <w:r>
                    <w:rPr>
                      <w:rFonts w:ascii="Arial" w:hAnsi="Arial"/>
                      <w:b/>
                      <w:color w:val="000000"/>
                      <w:sz w:val="18"/>
                    </w:rPr>
                    <w:t>[II.6</w:t>
                  </w:r>
                </w:p>
              </w:tc>
              <w:tc>
                <w:tcPr>
                  <w:tcW w:w="0" w:type="auto"/>
                  <w:gridSpan w:val="6"/>
                  <w:vAlign w:val="center"/>
                </w:tcPr>
                <w:p w14:paraId="26D3B481" w14:textId="77777777" w:rsidR="005D1834" w:rsidRDefault="00000000">
                  <w:pPr>
                    <w:spacing w:after="75"/>
                    <w:jc w:val="both"/>
                  </w:pPr>
                  <w:bookmarkStart w:id="7124" w:name="7620"/>
                  <w:bookmarkEnd w:id="7123"/>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що отримані з побічних продуктів тваринного походження жуйних тварин, або містять зазначені побічні продукти: /</w:t>
                  </w:r>
                  <w:r>
                    <w:rPr>
                      <w:rFonts w:ascii="Arial" w:hAnsi="Arial"/>
                      <w:color w:val="293A55"/>
                      <w:sz w:val="15"/>
                    </w:rPr>
                    <w:t xml:space="preserve"> Processed </w:t>
                  </w:r>
                  <w:r>
                    <w:rPr>
                      <w:rFonts w:ascii="Arial" w:hAnsi="Arial"/>
                      <w:color w:val="293A55"/>
                      <w:sz w:val="15"/>
                    </w:rPr>
                    <w:lastRenderedPageBreak/>
                    <w:t>animal protein</w:t>
                  </w:r>
                  <w:r>
                    <w:rPr>
                      <w:rFonts w:ascii="Arial" w:hAnsi="Arial"/>
                      <w:color w:val="000000"/>
                      <w:vertAlign w:val="superscript"/>
                    </w:rPr>
                    <w:t>(1)</w:t>
                  </w:r>
                  <w:r>
                    <w:rPr>
                      <w:rFonts w:ascii="Arial" w:hAnsi="Arial"/>
                      <w:color w:val="293A55"/>
                      <w:sz w:val="15"/>
                    </w:rPr>
                    <w:t xml:space="preserve"> and products, containing such protein, which are derived from animal-by products of ruminant origin or contain such by-products:</w:t>
                  </w:r>
                </w:p>
              </w:tc>
              <w:bookmarkEnd w:id="7124"/>
            </w:tr>
            <w:tr w:rsidR="005D1834" w14:paraId="63745C20" w14:textId="77777777">
              <w:trPr>
                <w:trHeight w:val="120"/>
                <w:tblCellSpacing w:w="0" w:type="auto"/>
              </w:trPr>
              <w:tc>
                <w:tcPr>
                  <w:tcW w:w="867" w:type="dxa"/>
                  <w:vAlign w:val="center"/>
                </w:tcPr>
                <w:p w14:paraId="4DF75586" w14:textId="77777777" w:rsidR="005D1834" w:rsidRDefault="00000000">
                  <w:pPr>
                    <w:spacing w:after="75"/>
                    <w:jc w:val="center"/>
                  </w:pPr>
                  <w:bookmarkStart w:id="7125" w:name="7621"/>
                  <w:r>
                    <w:rPr>
                      <w:rFonts w:ascii="Arial" w:hAnsi="Arial"/>
                      <w:color w:val="293A55"/>
                      <w:sz w:val="15"/>
                    </w:rPr>
                    <w:lastRenderedPageBreak/>
                    <w:t xml:space="preserve"> </w:t>
                  </w:r>
                </w:p>
              </w:tc>
              <w:tc>
                <w:tcPr>
                  <w:tcW w:w="0" w:type="auto"/>
                  <w:gridSpan w:val="2"/>
                  <w:vAlign w:val="center"/>
                </w:tcPr>
                <w:p w14:paraId="2498CDA6" w14:textId="77777777" w:rsidR="005D1834" w:rsidRDefault="00000000">
                  <w:pPr>
                    <w:spacing w:after="75"/>
                  </w:pPr>
                  <w:bookmarkStart w:id="7126" w:name="7622"/>
                  <w:bookmarkEnd w:id="7125"/>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770" w:type="dxa"/>
                  <w:vAlign w:val="center"/>
                </w:tcPr>
                <w:p w14:paraId="15161639" w14:textId="77777777" w:rsidR="005D1834" w:rsidRDefault="00000000">
                  <w:pPr>
                    <w:spacing w:after="75"/>
                    <w:jc w:val="both"/>
                  </w:pPr>
                  <w:bookmarkStart w:id="7127" w:name="7623"/>
                  <w:bookmarkEnd w:id="7126"/>
                  <w:r>
                    <w:rPr>
                      <w:rFonts w:ascii="Arial" w:hAnsi="Arial"/>
                      <w:b/>
                      <w:color w:val="000000"/>
                      <w:sz w:val="15"/>
                    </w:rPr>
                    <w:t>II.6.1</w:t>
                  </w:r>
                </w:p>
              </w:tc>
              <w:tc>
                <w:tcPr>
                  <w:tcW w:w="0" w:type="auto"/>
                  <w:gridSpan w:val="3"/>
                  <w:vAlign w:val="center"/>
                </w:tcPr>
                <w:p w14:paraId="0B5F5609" w14:textId="77777777" w:rsidR="005D1834" w:rsidRDefault="00000000">
                  <w:pPr>
                    <w:spacing w:after="75"/>
                    <w:jc w:val="both"/>
                  </w:pPr>
                  <w:bookmarkStart w:id="7128" w:name="7624"/>
                  <w:bookmarkEnd w:id="7127"/>
                  <w:r>
                    <w:rPr>
                      <w:rFonts w:ascii="Arial" w:hAnsi="Arial"/>
                      <w:b/>
                      <w:color w:val="000000"/>
                      <w:sz w:val="15"/>
                    </w:rPr>
                    <w:t>[походять з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губчастоподібної енцефалопатї великої рогатої худоби (далі - ГЕ ВРХ) відповідно до вимог Кодексу здоров'я наземних тварин Всесвітньої організації охорони здоров'я тварин (далі - ВООЗТ) та в якій не було зафіксовано ендемічних випадків ГЕ ВРХ, а також]]</w:t>
                  </w:r>
                  <w:r>
                    <w:rPr>
                      <w:rFonts w:ascii="Arial" w:hAnsi="Arial"/>
                      <w:color w:val="293A55"/>
                      <w:sz w:val="15"/>
                    </w:rPr>
                    <w:t xml:space="preserve"> / [originate from the territory of a country or zone</w:t>
                  </w:r>
                  <w:r>
                    <w:rPr>
                      <w:rFonts w:ascii="Arial" w:hAnsi="Arial"/>
                      <w:color w:val="000000"/>
                      <w:vertAlign w:val="superscript"/>
                    </w:rPr>
                    <w:t>(4)</w:t>
                  </w:r>
                  <w:r>
                    <w:rPr>
                      <w:rFonts w:ascii="Arial" w:hAnsi="Arial"/>
                      <w:color w:val="293A55"/>
                      <w:sz w:val="15"/>
                    </w:rPr>
                    <w:t xml:space="preserve"> with negligible bovine spongiform encephalopathy (hereafter - BSE) risk according to World Organization for Animal Health (hereafter - WOAH) Terrestrial Animal Health Code in which there has been no indigenous BSE case, and]]</w:t>
                  </w:r>
                </w:p>
              </w:tc>
              <w:bookmarkEnd w:id="7128"/>
            </w:tr>
            <w:tr w:rsidR="005D1834" w14:paraId="43DA866C" w14:textId="77777777">
              <w:trPr>
                <w:trHeight w:val="120"/>
                <w:tblCellSpacing w:w="0" w:type="auto"/>
              </w:trPr>
              <w:tc>
                <w:tcPr>
                  <w:tcW w:w="867" w:type="dxa"/>
                  <w:vAlign w:val="center"/>
                </w:tcPr>
                <w:p w14:paraId="01FF350F" w14:textId="77777777" w:rsidR="005D1834" w:rsidRDefault="00000000">
                  <w:pPr>
                    <w:spacing w:after="75"/>
                    <w:jc w:val="center"/>
                  </w:pPr>
                  <w:bookmarkStart w:id="7129" w:name="7625"/>
                  <w:r>
                    <w:rPr>
                      <w:rFonts w:ascii="Arial" w:hAnsi="Arial"/>
                      <w:color w:val="293A55"/>
                      <w:sz w:val="15"/>
                    </w:rPr>
                    <w:t xml:space="preserve"> </w:t>
                  </w:r>
                </w:p>
              </w:tc>
              <w:tc>
                <w:tcPr>
                  <w:tcW w:w="0" w:type="auto"/>
                  <w:gridSpan w:val="2"/>
                  <w:vAlign w:val="center"/>
                </w:tcPr>
                <w:p w14:paraId="36A33679" w14:textId="77777777" w:rsidR="005D1834" w:rsidRDefault="00000000">
                  <w:pPr>
                    <w:spacing w:after="75"/>
                  </w:pPr>
                  <w:bookmarkStart w:id="7130" w:name="7626"/>
                  <w:bookmarkEnd w:id="7129"/>
                  <w:r>
                    <w:rPr>
                      <w:rFonts w:ascii="Arial" w:hAnsi="Arial"/>
                      <w:b/>
                      <w:color w:val="000000"/>
                    </w:rPr>
                    <w:t>(2)</w:t>
                  </w:r>
                  <w:r>
                    <w:rPr>
                      <w:rFonts w:ascii="Arial" w:hAnsi="Arial"/>
                      <w:b/>
                      <w:color w:val="000000"/>
                      <w:sz w:val="18"/>
                    </w:rPr>
                    <w:t>або</w:t>
                  </w:r>
                  <w:r>
                    <w:rPr>
                      <w:rFonts w:ascii="Arial" w:hAnsi="Arial"/>
                      <w:color w:val="000000"/>
                      <w:sz w:val="18"/>
                    </w:rPr>
                    <w:t>/</w:t>
                  </w:r>
                  <w:r>
                    <w:br/>
                  </w:r>
                  <w:r>
                    <w:rPr>
                      <w:rFonts w:ascii="Arial" w:hAnsi="Arial"/>
                      <w:color w:val="000000"/>
                      <w:sz w:val="18"/>
                    </w:rPr>
                    <w:t>or</w:t>
                  </w:r>
                </w:p>
              </w:tc>
              <w:tc>
                <w:tcPr>
                  <w:tcW w:w="770" w:type="dxa"/>
                  <w:vAlign w:val="center"/>
                </w:tcPr>
                <w:p w14:paraId="2E6D9860" w14:textId="77777777" w:rsidR="005D1834" w:rsidRDefault="00000000">
                  <w:pPr>
                    <w:spacing w:after="75"/>
                    <w:jc w:val="both"/>
                  </w:pPr>
                  <w:bookmarkStart w:id="7131" w:name="7627"/>
                  <w:bookmarkEnd w:id="7130"/>
                  <w:r>
                    <w:rPr>
                      <w:rFonts w:ascii="Arial" w:hAnsi="Arial"/>
                      <w:b/>
                      <w:color w:val="000000"/>
                      <w:sz w:val="15"/>
                    </w:rPr>
                    <w:t>II.6.1</w:t>
                  </w:r>
                </w:p>
              </w:tc>
              <w:tc>
                <w:tcPr>
                  <w:tcW w:w="0" w:type="auto"/>
                  <w:gridSpan w:val="3"/>
                  <w:vAlign w:val="center"/>
                </w:tcPr>
                <w:p w14:paraId="3D7B723E" w14:textId="77777777" w:rsidR="005D1834" w:rsidRDefault="00000000">
                  <w:pPr>
                    <w:spacing w:after="75"/>
                    <w:jc w:val="both"/>
                  </w:pPr>
                  <w:bookmarkStart w:id="7132" w:name="7628"/>
                  <w:bookmarkEnd w:id="7131"/>
                  <w:r>
                    <w:rPr>
                      <w:rFonts w:ascii="Arial" w:hAnsi="Arial"/>
                      <w:b/>
                      <w:color w:val="000000"/>
                      <w:sz w:val="15"/>
                    </w:rPr>
                    <w:t>походять з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в якій було зафіксовано ендемічний випадок ГЕ ВРХ, та побічні продукти тваринного походження або продукти їх оброблення, переробки були отримані з тварин, народжених після дати введення на зазначеній території заборони на годування жуйних тварин м'ясо-кістковим борошном та шкварками, отриманими із жуйних тварин, відповідно до Кодексу здоров'я наземних тварин ВООЗТ, а також]]</w:t>
                  </w:r>
                  <w:r>
                    <w:rPr>
                      <w:rFonts w:ascii="Arial" w:hAnsi="Arial"/>
                      <w:color w:val="293A55"/>
                      <w:sz w:val="15"/>
                    </w:rPr>
                    <w:t xml:space="preserve"> / [originate from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 in which there has been an indigenous BSE case, and the animal by-product or derived product were derived from animals born after the date from which the ban on the feeding of ruminants with meat-and-bone meal and greaves derived from ruminants, as defined in the WOAH Terrestrial Animal Health Code, has been enforced in that territory, and]]</w:t>
                  </w:r>
                </w:p>
              </w:tc>
              <w:bookmarkEnd w:id="7132"/>
            </w:tr>
            <w:tr w:rsidR="005D1834" w14:paraId="151C5906" w14:textId="77777777">
              <w:trPr>
                <w:trHeight w:val="120"/>
                <w:tblCellSpacing w:w="0" w:type="auto"/>
              </w:trPr>
              <w:tc>
                <w:tcPr>
                  <w:tcW w:w="867" w:type="dxa"/>
                  <w:vAlign w:val="center"/>
                </w:tcPr>
                <w:p w14:paraId="3163A52B" w14:textId="77777777" w:rsidR="005D1834" w:rsidRDefault="00000000">
                  <w:pPr>
                    <w:spacing w:after="75"/>
                    <w:jc w:val="center"/>
                  </w:pPr>
                  <w:bookmarkStart w:id="7133" w:name="7629"/>
                  <w:r>
                    <w:rPr>
                      <w:rFonts w:ascii="Arial" w:hAnsi="Arial"/>
                      <w:color w:val="293A55"/>
                      <w:sz w:val="15"/>
                    </w:rPr>
                    <w:t xml:space="preserve"> </w:t>
                  </w:r>
                </w:p>
              </w:tc>
              <w:tc>
                <w:tcPr>
                  <w:tcW w:w="0" w:type="auto"/>
                  <w:gridSpan w:val="2"/>
                  <w:vAlign w:val="center"/>
                </w:tcPr>
                <w:p w14:paraId="56C4247B" w14:textId="77777777" w:rsidR="005D1834" w:rsidRDefault="00000000">
                  <w:pPr>
                    <w:spacing w:after="75"/>
                  </w:pPr>
                  <w:bookmarkStart w:id="7134" w:name="7630"/>
                  <w:bookmarkEnd w:id="7133"/>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770" w:type="dxa"/>
                  <w:vAlign w:val="center"/>
                </w:tcPr>
                <w:p w14:paraId="3DB875EC" w14:textId="77777777" w:rsidR="005D1834" w:rsidRDefault="00000000">
                  <w:pPr>
                    <w:spacing w:after="75"/>
                    <w:jc w:val="both"/>
                  </w:pPr>
                  <w:bookmarkStart w:id="7135" w:name="7631"/>
                  <w:bookmarkEnd w:id="7134"/>
                  <w:r>
                    <w:rPr>
                      <w:rFonts w:ascii="Arial" w:hAnsi="Arial"/>
                      <w:b/>
                      <w:color w:val="000000"/>
                      <w:sz w:val="15"/>
                    </w:rPr>
                    <w:t>II.6.2</w:t>
                  </w:r>
                </w:p>
              </w:tc>
              <w:tc>
                <w:tcPr>
                  <w:tcW w:w="0" w:type="auto"/>
                  <w:gridSpan w:val="3"/>
                  <w:vAlign w:val="center"/>
                </w:tcPr>
                <w:p w14:paraId="6890C682" w14:textId="77777777" w:rsidR="005D1834" w:rsidRDefault="00000000">
                  <w:pPr>
                    <w:spacing w:after="75"/>
                    <w:jc w:val="both"/>
                  </w:pPr>
                  <w:bookmarkStart w:id="7136" w:name="7632"/>
                  <w:bookmarkEnd w:id="7135"/>
                  <w:r>
                    <w:rPr>
                      <w:rFonts w:ascii="Arial" w:hAnsi="Arial"/>
                      <w:b/>
                      <w:color w:val="000000"/>
                      <w:sz w:val="15"/>
                    </w:rPr>
                    <w:t>[походять від жуйних тварин, інших ніж ВРХ, вівці або кози]]</w:t>
                  </w:r>
                  <w:r>
                    <w:rPr>
                      <w:rFonts w:ascii="Arial" w:hAnsi="Arial"/>
                      <w:color w:val="293A55"/>
                      <w:sz w:val="15"/>
                    </w:rPr>
                    <w:t xml:space="preserve"> / [is derived from other ruminants than bovine, ovine or caprine animals]]</w:t>
                  </w:r>
                </w:p>
              </w:tc>
              <w:bookmarkEnd w:id="7136"/>
            </w:tr>
            <w:tr w:rsidR="005D1834" w14:paraId="49EBEF1C" w14:textId="77777777">
              <w:trPr>
                <w:trHeight w:val="120"/>
                <w:tblCellSpacing w:w="0" w:type="auto"/>
              </w:trPr>
              <w:tc>
                <w:tcPr>
                  <w:tcW w:w="867" w:type="dxa"/>
                  <w:vAlign w:val="center"/>
                </w:tcPr>
                <w:p w14:paraId="7B8FEEF4" w14:textId="77777777" w:rsidR="005D1834" w:rsidRDefault="00000000">
                  <w:pPr>
                    <w:spacing w:after="75"/>
                    <w:jc w:val="center"/>
                  </w:pPr>
                  <w:bookmarkStart w:id="7137" w:name="7633"/>
                  <w:r>
                    <w:rPr>
                      <w:rFonts w:ascii="Arial" w:hAnsi="Arial"/>
                      <w:color w:val="293A55"/>
                      <w:sz w:val="15"/>
                    </w:rPr>
                    <w:t xml:space="preserve"> </w:t>
                  </w:r>
                </w:p>
              </w:tc>
              <w:tc>
                <w:tcPr>
                  <w:tcW w:w="0" w:type="auto"/>
                  <w:gridSpan w:val="2"/>
                  <w:vAlign w:val="center"/>
                </w:tcPr>
                <w:p w14:paraId="5BCEF42F" w14:textId="77777777" w:rsidR="005D1834" w:rsidRDefault="00000000">
                  <w:pPr>
                    <w:spacing w:after="75"/>
                  </w:pPr>
                  <w:bookmarkStart w:id="7138" w:name="7634"/>
                  <w:bookmarkEnd w:id="7137"/>
                  <w:r>
                    <w:rPr>
                      <w:rFonts w:ascii="Arial" w:hAnsi="Arial"/>
                      <w:b/>
                      <w:color w:val="000000"/>
                    </w:rPr>
                    <w:t>(2)</w:t>
                  </w:r>
                  <w:r>
                    <w:rPr>
                      <w:rFonts w:ascii="Arial" w:hAnsi="Arial"/>
                      <w:color w:val="293A55"/>
                    </w:rPr>
                    <w:t xml:space="preserve"> </w:t>
                  </w:r>
                  <w:r>
                    <w:rPr>
                      <w:rFonts w:ascii="Arial" w:hAnsi="Arial"/>
                      <w:b/>
                      <w:color w:val="000000"/>
                      <w:sz w:val="18"/>
                    </w:rPr>
                    <w:t>або</w:t>
                  </w:r>
                  <w:r>
                    <w:rPr>
                      <w:rFonts w:ascii="Arial" w:hAnsi="Arial"/>
                      <w:color w:val="293A55"/>
                    </w:rPr>
                    <w:t xml:space="preserve"> </w:t>
                  </w:r>
                  <w:r>
                    <w:rPr>
                      <w:rFonts w:ascii="Arial" w:hAnsi="Arial"/>
                      <w:color w:val="000000"/>
                      <w:sz w:val="18"/>
                    </w:rPr>
                    <w:t>/</w:t>
                  </w:r>
                  <w:r>
                    <w:br/>
                  </w:r>
                  <w:r>
                    <w:rPr>
                      <w:rFonts w:ascii="Arial" w:hAnsi="Arial"/>
                      <w:color w:val="000000"/>
                      <w:sz w:val="18"/>
                    </w:rPr>
                    <w:t xml:space="preserve"> or</w:t>
                  </w:r>
                </w:p>
              </w:tc>
              <w:tc>
                <w:tcPr>
                  <w:tcW w:w="770" w:type="dxa"/>
                  <w:vAlign w:val="center"/>
                </w:tcPr>
                <w:p w14:paraId="2D7A9E7E" w14:textId="77777777" w:rsidR="005D1834" w:rsidRDefault="00000000">
                  <w:pPr>
                    <w:spacing w:after="75"/>
                    <w:jc w:val="both"/>
                  </w:pPr>
                  <w:bookmarkStart w:id="7139" w:name="7635"/>
                  <w:bookmarkEnd w:id="7138"/>
                  <w:r>
                    <w:rPr>
                      <w:rFonts w:ascii="Arial" w:hAnsi="Arial"/>
                      <w:b/>
                      <w:color w:val="000000"/>
                      <w:sz w:val="15"/>
                    </w:rPr>
                    <w:t>II.6.2</w:t>
                  </w:r>
                </w:p>
              </w:tc>
              <w:tc>
                <w:tcPr>
                  <w:tcW w:w="0" w:type="auto"/>
                  <w:gridSpan w:val="3"/>
                  <w:vAlign w:val="center"/>
                </w:tcPr>
                <w:p w14:paraId="541F256F" w14:textId="77777777" w:rsidR="005D1834" w:rsidRDefault="00000000">
                  <w:pPr>
                    <w:spacing w:after="75"/>
                    <w:jc w:val="both"/>
                  </w:pPr>
                  <w:bookmarkStart w:id="7140" w:name="7636"/>
                  <w:bookmarkEnd w:id="7139"/>
                  <w:r>
                    <w:rPr>
                      <w:rFonts w:ascii="Arial" w:hAnsi="Arial"/>
                      <w:b/>
                      <w:color w:val="000000"/>
                      <w:sz w:val="15"/>
                    </w:rPr>
                    <w:t>[походять від ВРХ, овець або кіз та не місять і не отримані з:</w:t>
                  </w:r>
                  <w:r>
                    <w:rPr>
                      <w:rFonts w:ascii="Arial" w:hAnsi="Arial"/>
                      <w:color w:val="293A55"/>
                      <w:sz w:val="15"/>
                    </w:rPr>
                    <w:t xml:space="preserve"> / [is derived from bovine, ovine or caprine animals and does not contain and is not derived from:</w:t>
                  </w:r>
                </w:p>
              </w:tc>
              <w:bookmarkEnd w:id="7140"/>
            </w:tr>
            <w:tr w:rsidR="005D1834" w14:paraId="46C92591" w14:textId="77777777">
              <w:trPr>
                <w:trHeight w:val="120"/>
                <w:tblCellSpacing w:w="0" w:type="auto"/>
              </w:trPr>
              <w:tc>
                <w:tcPr>
                  <w:tcW w:w="867" w:type="dxa"/>
                  <w:vAlign w:val="center"/>
                </w:tcPr>
                <w:p w14:paraId="7B40F290" w14:textId="77777777" w:rsidR="005D1834" w:rsidRDefault="00000000">
                  <w:pPr>
                    <w:spacing w:after="75"/>
                    <w:jc w:val="center"/>
                  </w:pPr>
                  <w:bookmarkStart w:id="7141" w:name="7637"/>
                  <w:r>
                    <w:rPr>
                      <w:rFonts w:ascii="Arial" w:hAnsi="Arial"/>
                      <w:color w:val="293A55"/>
                      <w:sz w:val="15"/>
                    </w:rPr>
                    <w:t xml:space="preserve"> </w:t>
                  </w:r>
                </w:p>
              </w:tc>
              <w:tc>
                <w:tcPr>
                  <w:tcW w:w="675" w:type="dxa"/>
                  <w:vAlign w:val="center"/>
                </w:tcPr>
                <w:p w14:paraId="05A68603" w14:textId="77777777" w:rsidR="005D1834" w:rsidRDefault="00000000">
                  <w:pPr>
                    <w:spacing w:after="75"/>
                    <w:jc w:val="both"/>
                  </w:pPr>
                  <w:bookmarkStart w:id="7142" w:name="7638"/>
                  <w:bookmarkEnd w:id="7141"/>
                  <w:r>
                    <w:rPr>
                      <w:rFonts w:ascii="Arial" w:hAnsi="Arial"/>
                      <w:color w:val="293A55"/>
                      <w:sz w:val="15"/>
                    </w:rPr>
                    <w:t xml:space="preserve"> </w:t>
                  </w:r>
                </w:p>
              </w:tc>
              <w:tc>
                <w:tcPr>
                  <w:tcW w:w="482" w:type="dxa"/>
                  <w:vAlign w:val="center"/>
                </w:tcPr>
                <w:p w14:paraId="606FD2C4" w14:textId="77777777" w:rsidR="005D1834" w:rsidRDefault="00000000">
                  <w:pPr>
                    <w:spacing w:after="75"/>
                    <w:jc w:val="both"/>
                  </w:pPr>
                  <w:bookmarkStart w:id="7143" w:name="7639"/>
                  <w:bookmarkEnd w:id="7142"/>
                  <w:r>
                    <w:rPr>
                      <w:rFonts w:ascii="Arial" w:hAnsi="Arial"/>
                      <w:color w:val="293A55"/>
                      <w:sz w:val="15"/>
                    </w:rPr>
                    <w:t xml:space="preserve"> </w:t>
                  </w:r>
                </w:p>
              </w:tc>
              <w:tc>
                <w:tcPr>
                  <w:tcW w:w="770" w:type="dxa"/>
                  <w:vAlign w:val="center"/>
                </w:tcPr>
                <w:p w14:paraId="3CF59374" w14:textId="77777777" w:rsidR="005D1834" w:rsidRDefault="00000000">
                  <w:pPr>
                    <w:spacing w:after="75"/>
                    <w:jc w:val="both"/>
                  </w:pPr>
                  <w:bookmarkStart w:id="7144" w:name="7640"/>
                  <w:bookmarkEnd w:id="7143"/>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either</w:t>
                  </w:r>
                </w:p>
              </w:tc>
              <w:tc>
                <w:tcPr>
                  <w:tcW w:w="0" w:type="auto"/>
                  <w:gridSpan w:val="3"/>
                  <w:vAlign w:val="center"/>
                </w:tcPr>
                <w:p w14:paraId="34269259" w14:textId="77777777" w:rsidR="005D1834" w:rsidRDefault="00000000">
                  <w:pPr>
                    <w:spacing w:after="75"/>
                    <w:jc w:val="both"/>
                  </w:pPr>
                  <w:bookmarkStart w:id="7145" w:name="7641"/>
                  <w:bookmarkEnd w:id="7144"/>
                  <w:r>
                    <w:rPr>
                      <w:rFonts w:ascii="Arial" w:hAnsi="Arial"/>
                      <w:b/>
                      <w:color w:val="000000"/>
                      <w:sz w:val="15"/>
                    </w:rPr>
                    <w:t>[матеріалу, що походить від ВРХ, овець або кіз, іншого ніж матеріал, що отриманий від тварин, які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w:t>
                  </w:r>
                  <w:r>
                    <w:rPr>
                      <w:rFonts w:ascii="Arial" w:hAnsi="Arial"/>
                      <w:color w:val="293A55"/>
                      <w:sz w:val="15"/>
                    </w:rPr>
                    <w:t xml:space="preserve"> [bovine, ovine and caprine materials other than materials derived from animals born, continuously reared and slaughtered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w:t>
                  </w:r>
                </w:p>
              </w:tc>
              <w:bookmarkEnd w:id="7145"/>
            </w:tr>
            <w:tr w:rsidR="005D1834" w14:paraId="264F0C12" w14:textId="77777777">
              <w:trPr>
                <w:trHeight w:val="120"/>
                <w:tblCellSpacing w:w="0" w:type="auto"/>
              </w:trPr>
              <w:tc>
                <w:tcPr>
                  <w:tcW w:w="867" w:type="dxa"/>
                  <w:vAlign w:val="center"/>
                </w:tcPr>
                <w:p w14:paraId="2DB2FF39" w14:textId="77777777" w:rsidR="005D1834" w:rsidRDefault="00000000">
                  <w:pPr>
                    <w:spacing w:after="75"/>
                    <w:jc w:val="center"/>
                  </w:pPr>
                  <w:bookmarkStart w:id="7146" w:name="7642"/>
                  <w:r>
                    <w:rPr>
                      <w:rFonts w:ascii="Arial" w:hAnsi="Arial"/>
                      <w:color w:val="293A55"/>
                      <w:sz w:val="15"/>
                    </w:rPr>
                    <w:t xml:space="preserve"> </w:t>
                  </w:r>
                </w:p>
              </w:tc>
              <w:tc>
                <w:tcPr>
                  <w:tcW w:w="675" w:type="dxa"/>
                  <w:vAlign w:val="center"/>
                </w:tcPr>
                <w:p w14:paraId="46F5F57D" w14:textId="77777777" w:rsidR="005D1834" w:rsidRDefault="00000000">
                  <w:pPr>
                    <w:spacing w:after="75"/>
                    <w:jc w:val="both"/>
                  </w:pPr>
                  <w:bookmarkStart w:id="7147" w:name="7643"/>
                  <w:bookmarkEnd w:id="7146"/>
                  <w:r>
                    <w:rPr>
                      <w:rFonts w:ascii="Arial" w:hAnsi="Arial"/>
                      <w:color w:val="293A55"/>
                      <w:sz w:val="15"/>
                    </w:rPr>
                    <w:t xml:space="preserve"> </w:t>
                  </w:r>
                </w:p>
              </w:tc>
              <w:tc>
                <w:tcPr>
                  <w:tcW w:w="482" w:type="dxa"/>
                  <w:vAlign w:val="center"/>
                </w:tcPr>
                <w:p w14:paraId="64D796B2" w14:textId="77777777" w:rsidR="005D1834" w:rsidRDefault="00000000">
                  <w:pPr>
                    <w:spacing w:after="75"/>
                    <w:jc w:val="both"/>
                  </w:pPr>
                  <w:bookmarkStart w:id="7148" w:name="7644"/>
                  <w:bookmarkEnd w:id="7147"/>
                  <w:r>
                    <w:rPr>
                      <w:rFonts w:ascii="Arial" w:hAnsi="Arial"/>
                      <w:color w:val="293A55"/>
                      <w:sz w:val="15"/>
                    </w:rPr>
                    <w:t xml:space="preserve"> </w:t>
                  </w:r>
                </w:p>
              </w:tc>
              <w:tc>
                <w:tcPr>
                  <w:tcW w:w="770" w:type="dxa"/>
                  <w:vAlign w:val="center"/>
                </w:tcPr>
                <w:p w14:paraId="3DBD2625" w14:textId="77777777" w:rsidR="005D1834" w:rsidRDefault="00000000">
                  <w:pPr>
                    <w:spacing w:after="75"/>
                    <w:jc w:val="both"/>
                  </w:pPr>
                  <w:bookmarkStart w:id="7149" w:name="7645"/>
                  <w:bookmarkEnd w:id="7148"/>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 or</w:t>
                  </w:r>
                </w:p>
              </w:tc>
              <w:tc>
                <w:tcPr>
                  <w:tcW w:w="0" w:type="auto"/>
                  <w:gridSpan w:val="3"/>
                  <w:vAlign w:val="center"/>
                </w:tcPr>
                <w:p w14:paraId="1C6D4078" w14:textId="77777777" w:rsidR="005D1834" w:rsidRDefault="00000000">
                  <w:pPr>
                    <w:spacing w:after="75"/>
                    <w:jc w:val="both"/>
                  </w:pPr>
                  <w:bookmarkStart w:id="7150" w:name="7646"/>
                  <w:bookmarkEnd w:id="7149"/>
                  <w:r>
                    <w:rPr>
                      <w:rFonts w:ascii="Arial" w:hAnsi="Arial"/>
                      <w:b/>
                      <w:color w:val="000000"/>
                      <w:sz w:val="15"/>
                    </w:rPr>
                    <w:t>[ризикового матеріалу, м'яса механічного обвалювання (ММО), отриманого з кісток ВРХ, овець або кіз, крім тих, що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та в якій не було зафіксовано ендемічних випадків ГЕ ВРХ, побічних продуктів тваринного походження або продуктів їх оброблення, переробки, отриманих з ВРХ, овець або кіз, які були забиті після оглушення за допомогою газу, введеного в порожнину черепа, або після оглушення методом розривання тканин центральної нервової системи за допомогою довгастого інструменту у формі стрижня, що вводиться в порожнину черепа, крім ВРХ, овець або кіз, що були народжені, безперервно вирощувались та забиті на території країни або зони</w:t>
                  </w:r>
                  <w:r>
                    <w:rPr>
                      <w:rFonts w:ascii="Arial" w:hAnsi="Arial"/>
                      <w:b/>
                      <w:color w:val="000000"/>
                      <w:vertAlign w:val="superscript"/>
                    </w:rPr>
                    <w:t>(4)</w:t>
                  </w:r>
                  <w:r>
                    <w:rPr>
                      <w:rFonts w:ascii="Arial" w:hAnsi="Arial"/>
                      <w:b/>
                      <w:color w:val="000000"/>
                      <w:sz w:val="15"/>
                    </w:rPr>
                    <w:t xml:space="preserve"> з незначним ризиком щодо ГЕ ВРХ відповідно до вимог Кодексу здоров'я наземних тварин ВООЗТ.]]] /</w:t>
                  </w:r>
                  <w:r>
                    <w:rPr>
                      <w:rFonts w:ascii="Arial" w:hAnsi="Arial"/>
                      <w:color w:val="293A55"/>
                      <w:sz w:val="15"/>
                    </w:rPr>
                    <w:t xml:space="preserve"> [specified risk material, mechanically separated meat (MSM) obtained from bones of bovine, ovine or caprine animals, except from those that were born, continuously reared and slaughtered on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Animal Health Code in which there has been no indigenous BSE case, animal by-products or derived products obtained from bovine, ovine or caprine animals which have been killed, after stunning, by laceration of the central nervous tissue by means of an elongated rod-shaped instrument introduced into the cranial cavity, or by means of gas injected into the cranial cavity, except for bovine, ovine or caprine animals that were born, continuously reared and slaughtered on the territory of a country or zone</w:t>
                  </w:r>
                  <w:r>
                    <w:rPr>
                      <w:rFonts w:ascii="Arial" w:hAnsi="Arial"/>
                      <w:color w:val="000000"/>
                      <w:vertAlign w:val="superscript"/>
                    </w:rPr>
                    <w:t>(4)</w:t>
                  </w:r>
                  <w:r>
                    <w:rPr>
                      <w:rFonts w:ascii="Arial" w:hAnsi="Arial"/>
                      <w:color w:val="293A55"/>
                      <w:sz w:val="15"/>
                    </w:rPr>
                    <w:t xml:space="preserve"> with negligible BSE risk according to WOAH Terrestrial </w:t>
                  </w:r>
                  <w:r>
                    <w:rPr>
                      <w:rFonts w:ascii="Arial" w:hAnsi="Arial"/>
                      <w:color w:val="293A55"/>
                      <w:sz w:val="15"/>
                    </w:rPr>
                    <w:lastRenderedPageBreak/>
                    <w:t>Animal Health Code.]]]</w:t>
                  </w:r>
                </w:p>
              </w:tc>
              <w:bookmarkEnd w:id="7150"/>
            </w:tr>
            <w:tr w:rsidR="005D1834" w14:paraId="20B1356D" w14:textId="77777777">
              <w:trPr>
                <w:trHeight w:val="120"/>
                <w:tblCellSpacing w:w="0" w:type="auto"/>
              </w:trPr>
              <w:tc>
                <w:tcPr>
                  <w:tcW w:w="867" w:type="dxa"/>
                  <w:vAlign w:val="center"/>
                </w:tcPr>
                <w:p w14:paraId="418EC529" w14:textId="77777777" w:rsidR="005D1834" w:rsidRDefault="00000000">
                  <w:pPr>
                    <w:spacing w:after="75"/>
                    <w:jc w:val="center"/>
                  </w:pPr>
                  <w:bookmarkStart w:id="7151" w:name="7647"/>
                  <w:r>
                    <w:rPr>
                      <w:rFonts w:ascii="Arial" w:hAnsi="Arial"/>
                      <w:b/>
                      <w:color w:val="000000"/>
                      <w:sz w:val="15"/>
                    </w:rPr>
                    <w:lastRenderedPageBreak/>
                    <w:t>II.7</w:t>
                  </w:r>
                </w:p>
              </w:tc>
              <w:tc>
                <w:tcPr>
                  <w:tcW w:w="0" w:type="auto"/>
                  <w:gridSpan w:val="6"/>
                  <w:vAlign w:val="center"/>
                </w:tcPr>
                <w:p w14:paraId="1D2E9FB2" w14:textId="77777777" w:rsidR="005D1834" w:rsidRDefault="00000000">
                  <w:pPr>
                    <w:spacing w:after="75"/>
                    <w:jc w:val="both"/>
                  </w:pPr>
                  <w:bookmarkStart w:id="7152" w:name="7648"/>
                  <w:bookmarkEnd w:id="7151"/>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w:t>
                  </w:r>
                  <w:r>
                    <w:rPr>
                      <w:rFonts w:ascii="Arial" w:hAnsi="Arial"/>
                      <w:color w:val="293A55"/>
                      <w:sz w:val="15"/>
                    </w:rPr>
                    <w:t xml:space="preserve"> Processed animal protein</w:t>
                  </w:r>
                  <w:r>
                    <w:rPr>
                      <w:rFonts w:ascii="Arial" w:hAnsi="Arial"/>
                      <w:color w:val="000000"/>
                      <w:vertAlign w:val="superscript"/>
                    </w:rPr>
                    <w:t>(1)</w:t>
                  </w:r>
                  <w:r>
                    <w:rPr>
                      <w:rFonts w:ascii="Arial" w:hAnsi="Arial"/>
                      <w:color w:val="293A55"/>
                      <w:sz w:val="15"/>
                    </w:rPr>
                    <w:t xml:space="preserve"> and the products, containing such protein:</w:t>
                  </w:r>
                </w:p>
              </w:tc>
              <w:bookmarkEnd w:id="7152"/>
            </w:tr>
            <w:tr w:rsidR="005D1834" w14:paraId="3F17B281" w14:textId="77777777">
              <w:trPr>
                <w:trHeight w:val="120"/>
                <w:tblCellSpacing w:w="0" w:type="auto"/>
              </w:trPr>
              <w:tc>
                <w:tcPr>
                  <w:tcW w:w="867" w:type="dxa"/>
                  <w:vAlign w:val="center"/>
                </w:tcPr>
                <w:p w14:paraId="495B4E32" w14:textId="77777777" w:rsidR="005D1834" w:rsidRDefault="00000000">
                  <w:pPr>
                    <w:spacing w:after="75"/>
                    <w:jc w:val="center"/>
                  </w:pPr>
                  <w:bookmarkStart w:id="7153" w:name="7649"/>
                  <w:r>
                    <w:rPr>
                      <w:rFonts w:ascii="Arial" w:hAnsi="Arial"/>
                      <w:color w:val="293A55"/>
                      <w:sz w:val="15"/>
                    </w:rPr>
                    <w:t xml:space="preserve"> </w:t>
                  </w:r>
                </w:p>
              </w:tc>
              <w:tc>
                <w:tcPr>
                  <w:tcW w:w="0" w:type="auto"/>
                  <w:gridSpan w:val="2"/>
                  <w:vAlign w:val="center"/>
                </w:tcPr>
                <w:p w14:paraId="4ED3A576" w14:textId="77777777" w:rsidR="005D1834" w:rsidRDefault="00000000">
                  <w:pPr>
                    <w:spacing w:after="75"/>
                  </w:pPr>
                  <w:bookmarkStart w:id="7154" w:name="7650"/>
                  <w:bookmarkEnd w:id="7153"/>
                  <w:r>
                    <w:rPr>
                      <w:rFonts w:ascii="Arial" w:hAnsi="Arial"/>
                      <w:b/>
                      <w:color w:val="000000"/>
                    </w:rPr>
                    <w:t>(2)</w:t>
                  </w:r>
                  <w:r>
                    <w:rPr>
                      <w:rFonts w:ascii="Arial" w:hAnsi="Arial"/>
                      <w:b/>
                      <w:color w:val="000000"/>
                      <w:sz w:val="18"/>
                    </w:rPr>
                    <w:t>або/</w:t>
                  </w:r>
                  <w:r>
                    <w:br/>
                  </w:r>
                  <w:r>
                    <w:rPr>
                      <w:rFonts w:ascii="Arial" w:hAnsi="Arial"/>
                      <w:color w:val="000000"/>
                      <w:sz w:val="18"/>
                    </w:rPr>
                    <w:t>either</w:t>
                  </w:r>
                </w:p>
              </w:tc>
              <w:tc>
                <w:tcPr>
                  <w:tcW w:w="770" w:type="dxa"/>
                  <w:vAlign w:val="center"/>
                </w:tcPr>
                <w:p w14:paraId="287F7CC8" w14:textId="77777777" w:rsidR="005D1834" w:rsidRDefault="00000000">
                  <w:pPr>
                    <w:spacing w:after="75"/>
                    <w:jc w:val="both"/>
                  </w:pPr>
                  <w:bookmarkStart w:id="7155" w:name="7651"/>
                  <w:bookmarkEnd w:id="7154"/>
                  <w:r>
                    <w:rPr>
                      <w:rFonts w:ascii="Arial" w:hAnsi="Arial"/>
                      <w:b/>
                      <w:color w:val="000000"/>
                      <w:sz w:val="15"/>
                    </w:rPr>
                    <w:t>[II.7.1</w:t>
                  </w:r>
                </w:p>
              </w:tc>
              <w:tc>
                <w:tcPr>
                  <w:tcW w:w="0" w:type="auto"/>
                  <w:gridSpan w:val="3"/>
                  <w:vAlign w:val="center"/>
                </w:tcPr>
                <w:p w14:paraId="3DE2C120" w14:textId="77777777" w:rsidR="005D1834" w:rsidRDefault="00000000">
                  <w:pPr>
                    <w:spacing w:after="75"/>
                    <w:jc w:val="both"/>
                  </w:pPr>
                  <w:bookmarkStart w:id="7156" w:name="7652"/>
                  <w:bookmarkEnd w:id="7155"/>
                  <w:r>
                    <w:rPr>
                      <w:rFonts w:ascii="Arial" w:hAnsi="Arial"/>
                      <w:b/>
                      <w:color w:val="000000"/>
                      <w:sz w:val="15"/>
                    </w:rPr>
                    <w:t>не містять молока або молочних продуктів, отриманих від овець або кіз або не призначені для годування сільськогосподарських тварин, інших ніж хутрові тварини.]</w:t>
                  </w:r>
                  <w:r>
                    <w:rPr>
                      <w:rFonts w:ascii="Arial" w:hAnsi="Arial"/>
                      <w:color w:val="293A55"/>
                      <w:sz w:val="15"/>
                    </w:rPr>
                    <w:t xml:space="preserve"> / do not contain milk or milk products of ovine or caprine animal origin or are not intended for feed for farmed animals, other than fur animals.]</w:t>
                  </w:r>
                </w:p>
              </w:tc>
              <w:bookmarkEnd w:id="7156"/>
            </w:tr>
            <w:tr w:rsidR="005D1834" w14:paraId="5FF6B619" w14:textId="77777777">
              <w:trPr>
                <w:trHeight w:val="120"/>
                <w:tblCellSpacing w:w="0" w:type="auto"/>
              </w:trPr>
              <w:tc>
                <w:tcPr>
                  <w:tcW w:w="867" w:type="dxa"/>
                  <w:vAlign w:val="center"/>
                </w:tcPr>
                <w:p w14:paraId="0B27DC74" w14:textId="77777777" w:rsidR="005D1834" w:rsidRDefault="00000000">
                  <w:pPr>
                    <w:spacing w:after="75"/>
                    <w:jc w:val="center"/>
                  </w:pPr>
                  <w:bookmarkStart w:id="7157" w:name="7653"/>
                  <w:r>
                    <w:rPr>
                      <w:rFonts w:ascii="Arial" w:hAnsi="Arial"/>
                      <w:color w:val="293A55"/>
                      <w:sz w:val="15"/>
                    </w:rPr>
                    <w:t xml:space="preserve"> </w:t>
                  </w:r>
                </w:p>
              </w:tc>
              <w:tc>
                <w:tcPr>
                  <w:tcW w:w="0" w:type="auto"/>
                  <w:gridSpan w:val="2"/>
                  <w:vAlign w:val="center"/>
                </w:tcPr>
                <w:p w14:paraId="1340FC99" w14:textId="77777777" w:rsidR="005D1834" w:rsidRDefault="00000000">
                  <w:pPr>
                    <w:spacing w:after="75"/>
                  </w:pPr>
                  <w:bookmarkStart w:id="7158" w:name="7654"/>
                  <w:bookmarkEnd w:id="7157"/>
                  <w:r>
                    <w:rPr>
                      <w:rFonts w:ascii="Arial" w:hAnsi="Arial"/>
                      <w:b/>
                      <w:color w:val="000000"/>
                    </w:rPr>
                    <w:t>(2)</w:t>
                  </w:r>
                  <w:r>
                    <w:rPr>
                      <w:rFonts w:ascii="Arial" w:hAnsi="Arial"/>
                      <w:b/>
                      <w:color w:val="000000"/>
                      <w:sz w:val="18"/>
                    </w:rPr>
                    <w:t>або/</w:t>
                  </w:r>
                  <w:r>
                    <w:br/>
                  </w:r>
                  <w:r>
                    <w:rPr>
                      <w:rFonts w:ascii="Arial" w:hAnsi="Arial"/>
                      <w:color w:val="000000"/>
                      <w:sz w:val="18"/>
                    </w:rPr>
                    <w:t>or</w:t>
                  </w:r>
                </w:p>
              </w:tc>
              <w:tc>
                <w:tcPr>
                  <w:tcW w:w="770" w:type="dxa"/>
                  <w:vAlign w:val="center"/>
                </w:tcPr>
                <w:p w14:paraId="3F2744BC" w14:textId="77777777" w:rsidR="005D1834" w:rsidRDefault="00000000">
                  <w:pPr>
                    <w:spacing w:after="75"/>
                    <w:jc w:val="both"/>
                  </w:pPr>
                  <w:bookmarkStart w:id="7159" w:name="7655"/>
                  <w:bookmarkEnd w:id="7158"/>
                  <w:r>
                    <w:rPr>
                      <w:rFonts w:ascii="Arial" w:hAnsi="Arial"/>
                      <w:b/>
                      <w:color w:val="000000"/>
                      <w:sz w:val="15"/>
                    </w:rPr>
                    <w:t>[II.7.1</w:t>
                  </w:r>
                </w:p>
              </w:tc>
              <w:tc>
                <w:tcPr>
                  <w:tcW w:w="0" w:type="auto"/>
                  <w:gridSpan w:val="3"/>
                  <w:vAlign w:val="center"/>
                </w:tcPr>
                <w:p w14:paraId="6084C141" w14:textId="77777777" w:rsidR="005D1834" w:rsidRDefault="00000000">
                  <w:pPr>
                    <w:spacing w:after="75"/>
                    <w:jc w:val="both"/>
                  </w:pPr>
                  <w:bookmarkStart w:id="7160" w:name="7656"/>
                  <w:bookmarkEnd w:id="7159"/>
                  <w:r>
                    <w:rPr>
                      <w:rFonts w:ascii="Arial" w:hAnsi="Arial"/>
                      <w:b/>
                      <w:color w:val="000000"/>
                      <w:sz w:val="15"/>
                    </w:rPr>
                    <w:t>містять молоко або молочні продукти, отримані від овець або кіз, та призначені для годування сільськогосподарських тварин, інших ніж хутрові тварини, та молоко та молочні продукти:</w:t>
                  </w:r>
                  <w:r>
                    <w:rPr>
                      <w:rFonts w:ascii="Arial" w:hAnsi="Arial"/>
                      <w:color w:val="293A55"/>
                      <w:sz w:val="15"/>
                    </w:rPr>
                    <w:t xml:space="preserve"> / contain milk or milk products of ovine or caprine animal origin and are intended for feed for farmed animals, other than fur animals, and the milk or milk products:</w:t>
                  </w:r>
                </w:p>
              </w:tc>
              <w:bookmarkEnd w:id="7160"/>
            </w:tr>
            <w:tr w:rsidR="005D1834" w14:paraId="1C35A33B" w14:textId="77777777">
              <w:trPr>
                <w:trHeight w:val="120"/>
                <w:tblCellSpacing w:w="0" w:type="auto"/>
              </w:trPr>
              <w:tc>
                <w:tcPr>
                  <w:tcW w:w="867" w:type="dxa"/>
                  <w:vAlign w:val="center"/>
                </w:tcPr>
                <w:p w14:paraId="16B4D4F8" w14:textId="77777777" w:rsidR="005D1834" w:rsidRDefault="00000000">
                  <w:pPr>
                    <w:spacing w:after="75"/>
                    <w:jc w:val="center"/>
                  </w:pPr>
                  <w:bookmarkStart w:id="7161" w:name="7657"/>
                  <w:r>
                    <w:rPr>
                      <w:rFonts w:ascii="Arial" w:hAnsi="Arial"/>
                      <w:color w:val="293A55"/>
                      <w:sz w:val="15"/>
                    </w:rPr>
                    <w:t xml:space="preserve"> </w:t>
                  </w:r>
                </w:p>
              </w:tc>
              <w:tc>
                <w:tcPr>
                  <w:tcW w:w="675" w:type="dxa"/>
                  <w:vAlign w:val="center"/>
                </w:tcPr>
                <w:p w14:paraId="325AF98C" w14:textId="77777777" w:rsidR="005D1834" w:rsidRDefault="00000000">
                  <w:pPr>
                    <w:spacing w:after="75"/>
                    <w:jc w:val="both"/>
                  </w:pPr>
                  <w:bookmarkStart w:id="7162" w:name="7658"/>
                  <w:bookmarkEnd w:id="7161"/>
                  <w:r>
                    <w:rPr>
                      <w:rFonts w:ascii="Arial" w:hAnsi="Arial"/>
                      <w:color w:val="293A55"/>
                      <w:sz w:val="15"/>
                    </w:rPr>
                    <w:t xml:space="preserve"> </w:t>
                  </w:r>
                </w:p>
              </w:tc>
              <w:tc>
                <w:tcPr>
                  <w:tcW w:w="482" w:type="dxa"/>
                  <w:vAlign w:val="center"/>
                </w:tcPr>
                <w:p w14:paraId="67244653" w14:textId="77777777" w:rsidR="005D1834" w:rsidRDefault="00000000">
                  <w:pPr>
                    <w:spacing w:after="75"/>
                    <w:jc w:val="both"/>
                  </w:pPr>
                  <w:bookmarkStart w:id="7163" w:name="7659"/>
                  <w:bookmarkEnd w:id="7162"/>
                  <w:r>
                    <w:rPr>
                      <w:rFonts w:ascii="Arial" w:hAnsi="Arial"/>
                      <w:color w:val="293A55"/>
                      <w:sz w:val="15"/>
                    </w:rPr>
                    <w:t xml:space="preserve"> </w:t>
                  </w:r>
                </w:p>
              </w:tc>
              <w:tc>
                <w:tcPr>
                  <w:tcW w:w="770" w:type="dxa"/>
                  <w:vAlign w:val="center"/>
                </w:tcPr>
                <w:p w14:paraId="75AACF84" w14:textId="77777777" w:rsidR="005D1834" w:rsidRDefault="00000000">
                  <w:pPr>
                    <w:spacing w:after="75"/>
                    <w:jc w:val="both"/>
                  </w:pPr>
                  <w:bookmarkStart w:id="7164" w:name="7660"/>
                  <w:bookmarkEnd w:id="7163"/>
                  <w:r>
                    <w:rPr>
                      <w:rFonts w:ascii="Arial" w:hAnsi="Arial"/>
                      <w:color w:val="293A55"/>
                      <w:sz w:val="15"/>
                    </w:rPr>
                    <w:t xml:space="preserve"> </w:t>
                  </w:r>
                </w:p>
              </w:tc>
              <w:tc>
                <w:tcPr>
                  <w:tcW w:w="866" w:type="dxa"/>
                  <w:vAlign w:val="center"/>
                </w:tcPr>
                <w:p w14:paraId="34E7F457" w14:textId="77777777" w:rsidR="005D1834" w:rsidRDefault="00000000">
                  <w:pPr>
                    <w:spacing w:after="75"/>
                    <w:jc w:val="both"/>
                  </w:pPr>
                  <w:bookmarkStart w:id="7165" w:name="7661"/>
                  <w:bookmarkEnd w:id="7164"/>
                  <w:r>
                    <w:rPr>
                      <w:rFonts w:ascii="Arial" w:hAnsi="Arial"/>
                      <w:b/>
                      <w:color w:val="000000"/>
                      <w:sz w:val="15"/>
                    </w:rPr>
                    <w:t>II.7.1.1</w:t>
                  </w:r>
                </w:p>
              </w:tc>
              <w:tc>
                <w:tcPr>
                  <w:tcW w:w="0" w:type="auto"/>
                  <w:gridSpan w:val="2"/>
                  <w:vAlign w:val="center"/>
                </w:tcPr>
                <w:p w14:paraId="41956AF9" w14:textId="77777777" w:rsidR="005D1834" w:rsidRDefault="00000000">
                  <w:pPr>
                    <w:spacing w:after="75"/>
                    <w:jc w:val="both"/>
                  </w:pPr>
                  <w:bookmarkStart w:id="7166" w:name="7662"/>
                  <w:bookmarkEnd w:id="7165"/>
                  <w:r>
                    <w:rPr>
                      <w:rFonts w:ascii="Arial" w:hAnsi="Arial"/>
                      <w:b/>
                      <w:color w:val="000000"/>
                      <w:sz w:val="15"/>
                    </w:rPr>
                    <w:t>отримані від овець або кіз, які безперервно з моменту народження утримувались на території країни, щодо якої виконуються такі вимоги:</w:t>
                  </w:r>
                  <w:r>
                    <w:rPr>
                      <w:rFonts w:ascii="Arial" w:hAnsi="Arial"/>
                      <w:color w:val="293A55"/>
                      <w:sz w:val="15"/>
                    </w:rPr>
                    <w:t xml:space="preserve"> / are derived from ovine and caprine animals which have been kept continuously since birth in a country where the following conditions are fulfilled:</w:t>
                  </w:r>
                </w:p>
              </w:tc>
              <w:bookmarkEnd w:id="7166"/>
            </w:tr>
            <w:tr w:rsidR="005D1834" w14:paraId="79F60C92" w14:textId="77777777">
              <w:trPr>
                <w:trHeight w:val="120"/>
                <w:tblCellSpacing w:w="0" w:type="auto"/>
              </w:trPr>
              <w:tc>
                <w:tcPr>
                  <w:tcW w:w="867" w:type="dxa"/>
                  <w:vAlign w:val="center"/>
                </w:tcPr>
                <w:p w14:paraId="50C3E0EE" w14:textId="77777777" w:rsidR="005D1834" w:rsidRDefault="00000000">
                  <w:pPr>
                    <w:spacing w:after="75"/>
                    <w:jc w:val="center"/>
                  </w:pPr>
                  <w:bookmarkStart w:id="7167" w:name="7663"/>
                  <w:r>
                    <w:rPr>
                      <w:rFonts w:ascii="Arial" w:hAnsi="Arial"/>
                      <w:color w:val="293A55"/>
                      <w:sz w:val="15"/>
                    </w:rPr>
                    <w:t xml:space="preserve"> </w:t>
                  </w:r>
                </w:p>
              </w:tc>
              <w:tc>
                <w:tcPr>
                  <w:tcW w:w="675" w:type="dxa"/>
                  <w:vAlign w:val="center"/>
                </w:tcPr>
                <w:p w14:paraId="0598E3C8" w14:textId="77777777" w:rsidR="005D1834" w:rsidRDefault="00000000">
                  <w:pPr>
                    <w:spacing w:after="75"/>
                    <w:jc w:val="both"/>
                  </w:pPr>
                  <w:bookmarkStart w:id="7168" w:name="7664"/>
                  <w:bookmarkEnd w:id="7167"/>
                  <w:r>
                    <w:rPr>
                      <w:rFonts w:ascii="Arial" w:hAnsi="Arial"/>
                      <w:color w:val="293A55"/>
                      <w:sz w:val="15"/>
                    </w:rPr>
                    <w:t xml:space="preserve"> </w:t>
                  </w:r>
                </w:p>
              </w:tc>
              <w:tc>
                <w:tcPr>
                  <w:tcW w:w="482" w:type="dxa"/>
                  <w:vAlign w:val="center"/>
                </w:tcPr>
                <w:p w14:paraId="5567108C" w14:textId="77777777" w:rsidR="005D1834" w:rsidRDefault="00000000">
                  <w:pPr>
                    <w:spacing w:after="75"/>
                    <w:jc w:val="both"/>
                  </w:pPr>
                  <w:bookmarkStart w:id="7169" w:name="7665"/>
                  <w:bookmarkEnd w:id="7168"/>
                  <w:r>
                    <w:rPr>
                      <w:rFonts w:ascii="Arial" w:hAnsi="Arial"/>
                      <w:color w:val="293A55"/>
                      <w:sz w:val="15"/>
                    </w:rPr>
                    <w:t xml:space="preserve"> </w:t>
                  </w:r>
                </w:p>
              </w:tc>
              <w:tc>
                <w:tcPr>
                  <w:tcW w:w="770" w:type="dxa"/>
                  <w:vAlign w:val="center"/>
                </w:tcPr>
                <w:p w14:paraId="6DF2C118" w14:textId="77777777" w:rsidR="005D1834" w:rsidRDefault="00000000">
                  <w:pPr>
                    <w:spacing w:after="75"/>
                    <w:jc w:val="both"/>
                  </w:pPr>
                  <w:bookmarkStart w:id="7170" w:name="7666"/>
                  <w:bookmarkEnd w:id="7169"/>
                  <w:r>
                    <w:rPr>
                      <w:rFonts w:ascii="Arial" w:hAnsi="Arial"/>
                      <w:color w:val="293A55"/>
                      <w:sz w:val="15"/>
                    </w:rPr>
                    <w:t xml:space="preserve"> </w:t>
                  </w:r>
                </w:p>
              </w:tc>
              <w:tc>
                <w:tcPr>
                  <w:tcW w:w="866" w:type="dxa"/>
                  <w:vAlign w:val="center"/>
                </w:tcPr>
                <w:p w14:paraId="14E6A7B0" w14:textId="77777777" w:rsidR="005D1834" w:rsidRDefault="00000000">
                  <w:pPr>
                    <w:spacing w:after="75"/>
                    <w:jc w:val="both"/>
                  </w:pPr>
                  <w:bookmarkStart w:id="7171" w:name="7667"/>
                  <w:bookmarkEnd w:id="7170"/>
                  <w:r>
                    <w:rPr>
                      <w:rFonts w:ascii="Arial" w:hAnsi="Arial"/>
                      <w:color w:val="293A55"/>
                      <w:sz w:val="15"/>
                    </w:rPr>
                    <w:t xml:space="preserve"> </w:t>
                  </w:r>
                </w:p>
              </w:tc>
              <w:tc>
                <w:tcPr>
                  <w:tcW w:w="770" w:type="dxa"/>
                  <w:vAlign w:val="center"/>
                </w:tcPr>
                <w:p w14:paraId="6FBBC90D" w14:textId="77777777" w:rsidR="005D1834" w:rsidRDefault="00000000">
                  <w:pPr>
                    <w:spacing w:after="75"/>
                    <w:jc w:val="both"/>
                  </w:pPr>
                  <w:bookmarkStart w:id="7172" w:name="7668"/>
                  <w:bookmarkEnd w:id="7171"/>
                  <w:r>
                    <w:rPr>
                      <w:rFonts w:ascii="Arial" w:hAnsi="Arial"/>
                      <w:color w:val="293A55"/>
                      <w:sz w:val="15"/>
                    </w:rPr>
                    <w:t xml:space="preserve"> </w:t>
                  </w:r>
                </w:p>
              </w:tc>
              <w:tc>
                <w:tcPr>
                  <w:tcW w:w="5200" w:type="dxa"/>
                  <w:vAlign w:val="center"/>
                </w:tcPr>
                <w:p w14:paraId="121CE7D2" w14:textId="77777777" w:rsidR="005D1834" w:rsidRDefault="00000000">
                  <w:pPr>
                    <w:spacing w:after="75"/>
                    <w:jc w:val="both"/>
                  </w:pPr>
                  <w:bookmarkStart w:id="7173" w:name="7669"/>
                  <w:bookmarkEnd w:id="7172"/>
                  <w:r>
                    <w:rPr>
                      <w:rFonts w:ascii="Arial" w:hAnsi="Arial"/>
                      <w:b/>
                      <w:color w:val="000000"/>
                      <w:sz w:val="15"/>
                    </w:rPr>
                    <w:t>класична форма скрепі підлягає обов'язковому повідомленню;</w:t>
                  </w:r>
                  <w:r>
                    <w:rPr>
                      <w:rFonts w:ascii="Arial" w:hAnsi="Arial"/>
                      <w:color w:val="293A55"/>
                      <w:sz w:val="15"/>
                    </w:rPr>
                    <w:t xml:space="preserve"> / classical scrapie is compulsorily notifiable;</w:t>
                  </w:r>
                </w:p>
              </w:tc>
              <w:bookmarkEnd w:id="7173"/>
            </w:tr>
            <w:tr w:rsidR="005D1834" w14:paraId="2CE252A7" w14:textId="77777777">
              <w:trPr>
                <w:trHeight w:val="120"/>
                <w:tblCellSpacing w:w="0" w:type="auto"/>
              </w:trPr>
              <w:tc>
                <w:tcPr>
                  <w:tcW w:w="867" w:type="dxa"/>
                  <w:vAlign w:val="center"/>
                </w:tcPr>
                <w:p w14:paraId="6F4D4076" w14:textId="77777777" w:rsidR="005D1834" w:rsidRDefault="00000000">
                  <w:pPr>
                    <w:spacing w:after="75"/>
                    <w:jc w:val="center"/>
                  </w:pPr>
                  <w:bookmarkStart w:id="7174" w:name="7670"/>
                  <w:r>
                    <w:rPr>
                      <w:rFonts w:ascii="Arial" w:hAnsi="Arial"/>
                      <w:color w:val="293A55"/>
                      <w:sz w:val="15"/>
                    </w:rPr>
                    <w:t xml:space="preserve"> </w:t>
                  </w:r>
                </w:p>
              </w:tc>
              <w:tc>
                <w:tcPr>
                  <w:tcW w:w="675" w:type="dxa"/>
                  <w:vAlign w:val="center"/>
                </w:tcPr>
                <w:p w14:paraId="01AEDFCA" w14:textId="77777777" w:rsidR="005D1834" w:rsidRDefault="00000000">
                  <w:pPr>
                    <w:spacing w:after="75"/>
                    <w:jc w:val="both"/>
                  </w:pPr>
                  <w:bookmarkStart w:id="7175" w:name="7671"/>
                  <w:bookmarkEnd w:id="7174"/>
                  <w:r>
                    <w:rPr>
                      <w:rFonts w:ascii="Arial" w:hAnsi="Arial"/>
                      <w:color w:val="293A55"/>
                      <w:sz w:val="15"/>
                    </w:rPr>
                    <w:t xml:space="preserve"> </w:t>
                  </w:r>
                </w:p>
              </w:tc>
              <w:tc>
                <w:tcPr>
                  <w:tcW w:w="482" w:type="dxa"/>
                  <w:vAlign w:val="center"/>
                </w:tcPr>
                <w:p w14:paraId="2CCBF1AB" w14:textId="77777777" w:rsidR="005D1834" w:rsidRDefault="00000000">
                  <w:pPr>
                    <w:spacing w:after="75"/>
                    <w:jc w:val="both"/>
                  </w:pPr>
                  <w:bookmarkStart w:id="7176" w:name="7672"/>
                  <w:bookmarkEnd w:id="7175"/>
                  <w:r>
                    <w:rPr>
                      <w:rFonts w:ascii="Arial" w:hAnsi="Arial"/>
                      <w:color w:val="293A55"/>
                      <w:sz w:val="15"/>
                    </w:rPr>
                    <w:t xml:space="preserve"> </w:t>
                  </w:r>
                </w:p>
              </w:tc>
              <w:tc>
                <w:tcPr>
                  <w:tcW w:w="770" w:type="dxa"/>
                  <w:vAlign w:val="center"/>
                </w:tcPr>
                <w:p w14:paraId="27030A30" w14:textId="77777777" w:rsidR="005D1834" w:rsidRDefault="00000000">
                  <w:pPr>
                    <w:spacing w:after="75"/>
                    <w:jc w:val="both"/>
                  </w:pPr>
                  <w:bookmarkStart w:id="7177" w:name="7673"/>
                  <w:bookmarkEnd w:id="7176"/>
                  <w:r>
                    <w:rPr>
                      <w:rFonts w:ascii="Arial" w:hAnsi="Arial"/>
                      <w:color w:val="293A55"/>
                      <w:sz w:val="15"/>
                    </w:rPr>
                    <w:t xml:space="preserve"> </w:t>
                  </w:r>
                </w:p>
              </w:tc>
              <w:tc>
                <w:tcPr>
                  <w:tcW w:w="866" w:type="dxa"/>
                  <w:vAlign w:val="center"/>
                </w:tcPr>
                <w:p w14:paraId="3AAA8E7B" w14:textId="77777777" w:rsidR="005D1834" w:rsidRDefault="00000000">
                  <w:pPr>
                    <w:spacing w:after="75"/>
                    <w:jc w:val="both"/>
                  </w:pPr>
                  <w:bookmarkStart w:id="7178" w:name="7674"/>
                  <w:bookmarkEnd w:id="7177"/>
                  <w:r>
                    <w:rPr>
                      <w:rFonts w:ascii="Arial" w:hAnsi="Arial"/>
                      <w:color w:val="293A55"/>
                      <w:sz w:val="15"/>
                    </w:rPr>
                    <w:t xml:space="preserve"> </w:t>
                  </w:r>
                </w:p>
              </w:tc>
              <w:tc>
                <w:tcPr>
                  <w:tcW w:w="770" w:type="dxa"/>
                  <w:vAlign w:val="center"/>
                </w:tcPr>
                <w:p w14:paraId="3C28E39E" w14:textId="77777777" w:rsidR="005D1834" w:rsidRDefault="00000000">
                  <w:pPr>
                    <w:spacing w:after="75"/>
                    <w:jc w:val="both"/>
                  </w:pPr>
                  <w:bookmarkStart w:id="7179" w:name="7675"/>
                  <w:bookmarkEnd w:id="7178"/>
                  <w:r>
                    <w:rPr>
                      <w:rFonts w:ascii="Arial" w:hAnsi="Arial"/>
                      <w:color w:val="293A55"/>
                      <w:sz w:val="15"/>
                    </w:rPr>
                    <w:t xml:space="preserve"> </w:t>
                  </w:r>
                </w:p>
              </w:tc>
              <w:tc>
                <w:tcPr>
                  <w:tcW w:w="5200" w:type="dxa"/>
                  <w:vAlign w:val="center"/>
                </w:tcPr>
                <w:p w14:paraId="07B10390" w14:textId="77777777" w:rsidR="005D1834" w:rsidRDefault="00000000">
                  <w:pPr>
                    <w:spacing w:after="75"/>
                    <w:jc w:val="both"/>
                  </w:pPr>
                  <w:bookmarkStart w:id="7180" w:name="7676"/>
                  <w:bookmarkEnd w:id="7179"/>
                  <w:r>
                    <w:rPr>
                      <w:rFonts w:ascii="Arial" w:hAnsi="Arial"/>
                      <w:b/>
                      <w:color w:val="000000"/>
                      <w:sz w:val="15"/>
                    </w:rPr>
                    <w:t>щодо класичної форми скрепі запроваджено систему інформування, нагляду та моніторингу;</w:t>
                  </w:r>
                  <w:r>
                    <w:rPr>
                      <w:rFonts w:ascii="Arial" w:hAnsi="Arial"/>
                      <w:color w:val="293A55"/>
                      <w:sz w:val="15"/>
                    </w:rPr>
                    <w:t xml:space="preserve"> / an awareness, surveillance and monitoring system is in place for classical scrapie;</w:t>
                  </w:r>
                </w:p>
              </w:tc>
              <w:bookmarkEnd w:id="7180"/>
            </w:tr>
            <w:tr w:rsidR="005D1834" w14:paraId="6A21547C" w14:textId="77777777">
              <w:trPr>
                <w:trHeight w:val="120"/>
                <w:tblCellSpacing w:w="0" w:type="auto"/>
              </w:trPr>
              <w:tc>
                <w:tcPr>
                  <w:tcW w:w="867" w:type="dxa"/>
                  <w:vAlign w:val="center"/>
                </w:tcPr>
                <w:p w14:paraId="01899202" w14:textId="77777777" w:rsidR="005D1834" w:rsidRDefault="00000000">
                  <w:pPr>
                    <w:spacing w:after="75"/>
                    <w:jc w:val="center"/>
                  </w:pPr>
                  <w:bookmarkStart w:id="7181" w:name="7677"/>
                  <w:r>
                    <w:rPr>
                      <w:rFonts w:ascii="Arial" w:hAnsi="Arial"/>
                      <w:color w:val="293A55"/>
                      <w:sz w:val="15"/>
                    </w:rPr>
                    <w:t xml:space="preserve"> </w:t>
                  </w:r>
                </w:p>
              </w:tc>
              <w:tc>
                <w:tcPr>
                  <w:tcW w:w="675" w:type="dxa"/>
                  <w:vAlign w:val="center"/>
                </w:tcPr>
                <w:p w14:paraId="15B31931" w14:textId="77777777" w:rsidR="005D1834" w:rsidRDefault="00000000">
                  <w:pPr>
                    <w:spacing w:after="75"/>
                    <w:jc w:val="both"/>
                  </w:pPr>
                  <w:bookmarkStart w:id="7182" w:name="7678"/>
                  <w:bookmarkEnd w:id="7181"/>
                  <w:r>
                    <w:rPr>
                      <w:rFonts w:ascii="Arial" w:hAnsi="Arial"/>
                      <w:color w:val="293A55"/>
                      <w:sz w:val="15"/>
                    </w:rPr>
                    <w:t xml:space="preserve"> </w:t>
                  </w:r>
                </w:p>
              </w:tc>
              <w:tc>
                <w:tcPr>
                  <w:tcW w:w="482" w:type="dxa"/>
                  <w:vAlign w:val="center"/>
                </w:tcPr>
                <w:p w14:paraId="12DA24B4" w14:textId="77777777" w:rsidR="005D1834" w:rsidRDefault="00000000">
                  <w:pPr>
                    <w:spacing w:after="75"/>
                    <w:jc w:val="both"/>
                  </w:pPr>
                  <w:bookmarkStart w:id="7183" w:name="7679"/>
                  <w:bookmarkEnd w:id="7182"/>
                  <w:r>
                    <w:rPr>
                      <w:rFonts w:ascii="Arial" w:hAnsi="Arial"/>
                      <w:color w:val="293A55"/>
                      <w:sz w:val="15"/>
                    </w:rPr>
                    <w:t xml:space="preserve"> </w:t>
                  </w:r>
                </w:p>
              </w:tc>
              <w:tc>
                <w:tcPr>
                  <w:tcW w:w="770" w:type="dxa"/>
                  <w:vAlign w:val="center"/>
                </w:tcPr>
                <w:p w14:paraId="55BEB956" w14:textId="77777777" w:rsidR="005D1834" w:rsidRDefault="00000000">
                  <w:pPr>
                    <w:spacing w:after="75"/>
                    <w:jc w:val="both"/>
                  </w:pPr>
                  <w:bookmarkStart w:id="7184" w:name="7680"/>
                  <w:bookmarkEnd w:id="7183"/>
                  <w:r>
                    <w:rPr>
                      <w:rFonts w:ascii="Arial" w:hAnsi="Arial"/>
                      <w:color w:val="293A55"/>
                      <w:sz w:val="15"/>
                    </w:rPr>
                    <w:t xml:space="preserve"> </w:t>
                  </w:r>
                </w:p>
              </w:tc>
              <w:tc>
                <w:tcPr>
                  <w:tcW w:w="866" w:type="dxa"/>
                  <w:vAlign w:val="center"/>
                </w:tcPr>
                <w:p w14:paraId="10D8F352" w14:textId="77777777" w:rsidR="005D1834" w:rsidRDefault="00000000">
                  <w:pPr>
                    <w:spacing w:after="75"/>
                    <w:jc w:val="both"/>
                  </w:pPr>
                  <w:bookmarkStart w:id="7185" w:name="7681"/>
                  <w:bookmarkEnd w:id="7184"/>
                  <w:r>
                    <w:rPr>
                      <w:rFonts w:ascii="Arial" w:hAnsi="Arial"/>
                      <w:color w:val="293A55"/>
                      <w:sz w:val="15"/>
                    </w:rPr>
                    <w:t xml:space="preserve"> </w:t>
                  </w:r>
                </w:p>
              </w:tc>
              <w:tc>
                <w:tcPr>
                  <w:tcW w:w="770" w:type="dxa"/>
                  <w:vAlign w:val="center"/>
                </w:tcPr>
                <w:p w14:paraId="6DFB4F20" w14:textId="77777777" w:rsidR="005D1834" w:rsidRDefault="00000000">
                  <w:pPr>
                    <w:spacing w:after="75"/>
                    <w:jc w:val="both"/>
                  </w:pPr>
                  <w:bookmarkStart w:id="7186" w:name="7682"/>
                  <w:bookmarkEnd w:id="7185"/>
                  <w:r>
                    <w:rPr>
                      <w:rFonts w:ascii="Arial" w:hAnsi="Arial"/>
                      <w:color w:val="293A55"/>
                      <w:sz w:val="15"/>
                    </w:rPr>
                    <w:t xml:space="preserve"> </w:t>
                  </w:r>
                </w:p>
              </w:tc>
              <w:tc>
                <w:tcPr>
                  <w:tcW w:w="5200" w:type="dxa"/>
                  <w:vAlign w:val="center"/>
                </w:tcPr>
                <w:p w14:paraId="5D17839F" w14:textId="77777777" w:rsidR="005D1834" w:rsidRDefault="00000000">
                  <w:pPr>
                    <w:spacing w:after="75"/>
                    <w:jc w:val="both"/>
                  </w:pPr>
                  <w:bookmarkStart w:id="7187" w:name="7683"/>
                  <w:bookmarkEnd w:id="7186"/>
                  <w:r>
                    <w:rPr>
                      <w:rFonts w:ascii="Arial" w:hAnsi="Arial"/>
                      <w:b/>
                      <w:color w:val="000000"/>
                      <w:sz w:val="15"/>
                    </w:rPr>
                    <w:t>щодо господарств (тваринницьких потужностей) застосовуються обмежувальні заходи у разі підозри наявності трансмісивної губчастоподібної енцефалопатії (далі - ТГЕ) або підтвердження випадку класичної форми скрепі</w:t>
                  </w:r>
                  <w:r>
                    <w:rPr>
                      <w:rFonts w:ascii="Arial" w:hAnsi="Arial"/>
                      <w:color w:val="293A55"/>
                      <w:sz w:val="15"/>
                    </w:rPr>
                    <w:t>; / restrictions apply to holdings (establishments) of ovine or caprine animals in the case of a suspicion of transmissible spongiform encephalopathy (hereafter - TSE) or the confirmation of classical scrapie;</w:t>
                  </w:r>
                </w:p>
              </w:tc>
              <w:bookmarkEnd w:id="7187"/>
            </w:tr>
            <w:tr w:rsidR="005D1834" w14:paraId="47DDFA32" w14:textId="77777777">
              <w:trPr>
                <w:trHeight w:val="120"/>
                <w:tblCellSpacing w:w="0" w:type="auto"/>
              </w:trPr>
              <w:tc>
                <w:tcPr>
                  <w:tcW w:w="867" w:type="dxa"/>
                  <w:vAlign w:val="center"/>
                </w:tcPr>
                <w:p w14:paraId="1BB2FE34" w14:textId="77777777" w:rsidR="005D1834" w:rsidRDefault="00000000">
                  <w:pPr>
                    <w:spacing w:after="75"/>
                    <w:jc w:val="center"/>
                  </w:pPr>
                  <w:bookmarkStart w:id="7188" w:name="7684"/>
                  <w:r>
                    <w:rPr>
                      <w:rFonts w:ascii="Arial" w:hAnsi="Arial"/>
                      <w:color w:val="293A55"/>
                      <w:sz w:val="15"/>
                    </w:rPr>
                    <w:t xml:space="preserve"> </w:t>
                  </w:r>
                </w:p>
              </w:tc>
              <w:tc>
                <w:tcPr>
                  <w:tcW w:w="675" w:type="dxa"/>
                  <w:vAlign w:val="center"/>
                </w:tcPr>
                <w:p w14:paraId="3CCECC9C" w14:textId="77777777" w:rsidR="005D1834" w:rsidRDefault="00000000">
                  <w:pPr>
                    <w:spacing w:after="75"/>
                    <w:jc w:val="both"/>
                  </w:pPr>
                  <w:bookmarkStart w:id="7189" w:name="7685"/>
                  <w:bookmarkEnd w:id="7188"/>
                  <w:r>
                    <w:rPr>
                      <w:rFonts w:ascii="Arial" w:hAnsi="Arial"/>
                      <w:color w:val="293A55"/>
                      <w:sz w:val="15"/>
                    </w:rPr>
                    <w:t xml:space="preserve"> </w:t>
                  </w:r>
                </w:p>
              </w:tc>
              <w:tc>
                <w:tcPr>
                  <w:tcW w:w="482" w:type="dxa"/>
                  <w:vAlign w:val="center"/>
                </w:tcPr>
                <w:p w14:paraId="648C4D98" w14:textId="77777777" w:rsidR="005D1834" w:rsidRDefault="00000000">
                  <w:pPr>
                    <w:spacing w:after="75"/>
                    <w:jc w:val="both"/>
                  </w:pPr>
                  <w:bookmarkStart w:id="7190" w:name="7686"/>
                  <w:bookmarkEnd w:id="7189"/>
                  <w:r>
                    <w:rPr>
                      <w:rFonts w:ascii="Arial" w:hAnsi="Arial"/>
                      <w:color w:val="293A55"/>
                      <w:sz w:val="15"/>
                    </w:rPr>
                    <w:t xml:space="preserve"> </w:t>
                  </w:r>
                </w:p>
              </w:tc>
              <w:tc>
                <w:tcPr>
                  <w:tcW w:w="770" w:type="dxa"/>
                  <w:vAlign w:val="center"/>
                </w:tcPr>
                <w:p w14:paraId="7589A0A6" w14:textId="77777777" w:rsidR="005D1834" w:rsidRDefault="00000000">
                  <w:pPr>
                    <w:spacing w:after="75"/>
                    <w:jc w:val="both"/>
                  </w:pPr>
                  <w:bookmarkStart w:id="7191" w:name="7687"/>
                  <w:bookmarkEnd w:id="7190"/>
                  <w:r>
                    <w:rPr>
                      <w:rFonts w:ascii="Arial" w:hAnsi="Arial"/>
                      <w:color w:val="293A55"/>
                      <w:sz w:val="15"/>
                    </w:rPr>
                    <w:t xml:space="preserve"> </w:t>
                  </w:r>
                </w:p>
              </w:tc>
              <w:tc>
                <w:tcPr>
                  <w:tcW w:w="866" w:type="dxa"/>
                  <w:vAlign w:val="center"/>
                </w:tcPr>
                <w:p w14:paraId="3BE4F7BE" w14:textId="77777777" w:rsidR="005D1834" w:rsidRDefault="00000000">
                  <w:pPr>
                    <w:spacing w:after="75"/>
                    <w:jc w:val="both"/>
                  </w:pPr>
                  <w:bookmarkStart w:id="7192" w:name="7688"/>
                  <w:bookmarkEnd w:id="7191"/>
                  <w:r>
                    <w:rPr>
                      <w:rFonts w:ascii="Arial" w:hAnsi="Arial"/>
                      <w:color w:val="293A55"/>
                      <w:sz w:val="15"/>
                    </w:rPr>
                    <w:t xml:space="preserve"> </w:t>
                  </w:r>
                </w:p>
              </w:tc>
              <w:tc>
                <w:tcPr>
                  <w:tcW w:w="770" w:type="dxa"/>
                  <w:vAlign w:val="center"/>
                </w:tcPr>
                <w:p w14:paraId="5A00FC2E" w14:textId="77777777" w:rsidR="005D1834" w:rsidRDefault="00000000">
                  <w:pPr>
                    <w:spacing w:after="75"/>
                    <w:jc w:val="both"/>
                  </w:pPr>
                  <w:bookmarkStart w:id="7193" w:name="7689"/>
                  <w:bookmarkEnd w:id="7192"/>
                  <w:r>
                    <w:rPr>
                      <w:rFonts w:ascii="Arial" w:hAnsi="Arial"/>
                      <w:color w:val="293A55"/>
                      <w:sz w:val="15"/>
                    </w:rPr>
                    <w:t xml:space="preserve"> </w:t>
                  </w:r>
                </w:p>
              </w:tc>
              <w:tc>
                <w:tcPr>
                  <w:tcW w:w="5200" w:type="dxa"/>
                  <w:vAlign w:val="center"/>
                </w:tcPr>
                <w:p w14:paraId="72D7477A" w14:textId="77777777" w:rsidR="005D1834" w:rsidRDefault="00000000">
                  <w:pPr>
                    <w:spacing w:after="75"/>
                    <w:jc w:val="both"/>
                  </w:pPr>
                  <w:bookmarkStart w:id="7194" w:name="7690"/>
                  <w:bookmarkEnd w:id="7193"/>
                  <w:r>
                    <w:rPr>
                      <w:rFonts w:ascii="Arial" w:hAnsi="Arial"/>
                      <w:b/>
                      <w:color w:val="000000"/>
                      <w:sz w:val="15"/>
                    </w:rPr>
                    <w:t>вівці та кози, заражені класичною формою скрепі, піддані умертвінню та видаленню (знищенню);</w:t>
                  </w:r>
                  <w:r>
                    <w:rPr>
                      <w:rFonts w:ascii="Arial" w:hAnsi="Arial"/>
                      <w:color w:val="293A55"/>
                      <w:sz w:val="15"/>
                    </w:rPr>
                    <w:t xml:space="preserve"> / ovine and caprine animals affected with classical scrapie are killed and destroyed;</w:t>
                  </w:r>
                </w:p>
              </w:tc>
              <w:bookmarkEnd w:id="7194"/>
            </w:tr>
            <w:tr w:rsidR="005D1834" w14:paraId="252C60F5" w14:textId="77777777">
              <w:trPr>
                <w:trHeight w:val="120"/>
                <w:tblCellSpacing w:w="0" w:type="auto"/>
              </w:trPr>
              <w:tc>
                <w:tcPr>
                  <w:tcW w:w="867" w:type="dxa"/>
                  <w:vAlign w:val="center"/>
                </w:tcPr>
                <w:p w14:paraId="29D43924" w14:textId="77777777" w:rsidR="005D1834" w:rsidRDefault="00000000">
                  <w:pPr>
                    <w:spacing w:after="75"/>
                    <w:jc w:val="center"/>
                  </w:pPr>
                  <w:bookmarkStart w:id="7195" w:name="7691"/>
                  <w:r>
                    <w:rPr>
                      <w:rFonts w:ascii="Arial" w:hAnsi="Arial"/>
                      <w:color w:val="293A55"/>
                      <w:sz w:val="15"/>
                    </w:rPr>
                    <w:t xml:space="preserve"> </w:t>
                  </w:r>
                </w:p>
              </w:tc>
              <w:tc>
                <w:tcPr>
                  <w:tcW w:w="675" w:type="dxa"/>
                  <w:vAlign w:val="center"/>
                </w:tcPr>
                <w:p w14:paraId="4DA0DFE9" w14:textId="77777777" w:rsidR="005D1834" w:rsidRDefault="00000000">
                  <w:pPr>
                    <w:spacing w:after="75"/>
                    <w:jc w:val="both"/>
                  </w:pPr>
                  <w:bookmarkStart w:id="7196" w:name="7692"/>
                  <w:bookmarkEnd w:id="7195"/>
                  <w:r>
                    <w:rPr>
                      <w:rFonts w:ascii="Arial" w:hAnsi="Arial"/>
                      <w:color w:val="293A55"/>
                      <w:sz w:val="15"/>
                    </w:rPr>
                    <w:t xml:space="preserve"> </w:t>
                  </w:r>
                </w:p>
              </w:tc>
              <w:tc>
                <w:tcPr>
                  <w:tcW w:w="482" w:type="dxa"/>
                  <w:vAlign w:val="center"/>
                </w:tcPr>
                <w:p w14:paraId="2FBAD293" w14:textId="77777777" w:rsidR="005D1834" w:rsidRDefault="00000000">
                  <w:pPr>
                    <w:spacing w:after="75"/>
                    <w:jc w:val="both"/>
                  </w:pPr>
                  <w:bookmarkStart w:id="7197" w:name="7693"/>
                  <w:bookmarkEnd w:id="7196"/>
                  <w:r>
                    <w:rPr>
                      <w:rFonts w:ascii="Arial" w:hAnsi="Arial"/>
                      <w:color w:val="293A55"/>
                      <w:sz w:val="15"/>
                    </w:rPr>
                    <w:t xml:space="preserve"> </w:t>
                  </w:r>
                </w:p>
              </w:tc>
              <w:tc>
                <w:tcPr>
                  <w:tcW w:w="770" w:type="dxa"/>
                  <w:vAlign w:val="center"/>
                </w:tcPr>
                <w:p w14:paraId="2D2D1E94" w14:textId="77777777" w:rsidR="005D1834" w:rsidRDefault="00000000">
                  <w:pPr>
                    <w:spacing w:after="75"/>
                    <w:jc w:val="both"/>
                  </w:pPr>
                  <w:bookmarkStart w:id="7198" w:name="7694"/>
                  <w:bookmarkEnd w:id="7197"/>
                  <w:r>
                    <w:rPr>
                      <w:rFonts w:ascii="Arial" w:hAnsi="Arial"/>
                      <w:color w:val="293A55"/>
                      <w:sz w:val="15"/>
                    </w:rPr>
                    <w:t xml:space="preserve"> </w:t>
                  </w:r>
                </w:p>
              </w:tc>
              <w:tc>
                <w:tcPr>
                  <w:tcW w:w="866" w:type="dxa"/>
                  <w:vAlign w:val="center"/>
                </w:tcPr>
                <w:p w14:paraId="36FAF10D" w14:textId="77777777" w:rsidR="005D1834" w:rsidRDefault="00000000">
                  <w:pPr>
                    <w:spacing w:after="75"/>
                    <w:jc w:val="both"/>
                  </w:pPr>
                  <w:bookmarkStart w:id="7199" w:name="7695"/>
                  <w:bookmarkEnd w:id="7198"/>
                  <w:r>
                    <w:rPr>
                      <w:rFonts w:ascii="Arial" w:hAnsi="Arial"/>
                      <w:color w:val="293A55"/>
                      <w:sz w:val="15"/>
                    </w:rPr>
                    <w:t xml:space="preserve"> </w:t>
                  </w:r>
                </w:p>
              </w:tc>
              <w:tc>
                <w:tcPr>
                  <w:tcW w:w="770" w:type="dxa"/>
                  <w:vAlign w:val="center"/>
                </w:tcPr>
                <w:p w14:paraId="53FE5F08" w14:textId="77777777" w:rsidR="005D1834" w:rsidRDefault="00000000">
                  <w:pPr>
                    <w:spacing w:after="75"/>
                    <w:jc w:val="both"/>
                  </w:pPr>
                  <w:bookmarkStart w:id="7200" w:name="7696"/>
                  <w:bookmarkEnd w:id="7199"/>
                  <w:r>
                    <w:rPr>
                      <w:rFonts w:ascii="Arial" w:hAnsi="Arial"/>
                      <w:color w:val="293A55"/>
                      <w:sz w:val="15"/>
                    </w:rPr>
                    <w:t xml:space="preserve"> </w:t>
                  </w:r>
                </w:p>
              </w:tc>
              <w:tc>
                <w:tcPr>
                  <w:tcW w:w="5200" w:type="dxa"/>
                  <w:vAlign w:val="center"/>
                </w:tcPr>
                <w:p w14:paraId="6090918B" w14:textId="77777777" w:rsidR="005D1834" w:rsidRDefault="00000000">
                  <w:pPr>
                    <w:spacing w:after="75"/>
                    <w:jc w:val="both"/>
                  </w:pPr>
                  <w:bookmarkStart w:id="7201" w:name="7697"/>
                  <w:bookmarkEnd w:id="7200"/>
                  <w:r>
                    <w:rPr>
                      <w:rFonts w:ascii="Arial" w:hAnsi="Arial"/>
                      <w:b/>
                      <w:color w:val="000000"/>
                      <w:sz w:val="15"/>
                    </w:rPr>
                    <w:t>впродовж щонайменше семи останніх років на території усієї країни діє заборона на годування овець та кіз м'ясо-кістковим борошном або шкварками (відповідно до Кодексу здоров'я наземних тварин ВООЗТ), отриманими з жуйних тварин;</w:t>
                  </w:r>
                  <w:r>
                    <w:rPr>
                      <w:rFonts w:ascii="Arial" w:hAnsi="Arial"/>
                      <w:color w:val="293A55"/>
                      <w:sz w:val="15"/>
                    </w:rPr>
                    <w:t xml:space="preserve"> / the feeding to ovine and caprine animals of meat-and-bone meal or greaves (as defined in the WOAH Terrestrial Animal Health Code) of ruminant origin has been banned and enforced on the territory of the whole country for at least the preceding seven years;</w:t>
                  </w:r>
                </w:p>
              </w:tc>
              <w:bookmarkEnd w:id="7201"/>
            </w:tr>
            <w:tr w:rsidR="005D1834" w14:paraId="61E7B29F" w14:textId="77777777">
              <w:trPr>
                <w:trHeight w:val="120"/>
                <w:tblCellSpacing w:w="0" w:type="auto"/>
              </w:trPr>
              <w:tc>
                <w:tcPr>
                  <w:tcW w:w="867" w:type="dxa"/>
                  <w:vAlign w:val="center"/>
                </w:tcPr>
                <w:p w14:paraId="32905A37" w14:textId="77777777" w:rsidR="005D1834" w:rsidRDefault="00000000">
                  <w:pPr>
                    <w:spacing w:after="75"/>
                    <w:jc w:val="center"/>
                  </w:pPr>
                  <w:bookmarkStart w:id="7202" w:name="7698"/>
                  <w:r>
                    <w:rPr>
                      <w:rFonts w:ascii="Arial" w:hAnsi="Arial"/>
                      <w:color w:val="293A55"/>
                      <w:sz w:val="15"/>
                    </w:rPr>
                    <w:t xml:space="preserve"> </w:t>
                  </w:r>
                </w:p>
              </w:tc>
              <w:tc>
                <w:tcPr>
                  <w:tcW w:w="675" w:type="dxa"/>
                  <w:vAlign w:val="center"/>
                </w:tcPr>
                <w:p w14:paraId="66E1C732" w14:textId="77777777" w:rsidR="005D1834" w:rsidRDefault="00000000">
                  <w:pPr>
                    <w:spacing w:after="75"/>
                    <w:jc w:val="both"/>
                  </w:pPr>
                  <w:bookmarkStart w:id="7203" w:name="7699"/>
                  <w:bookmarkEnd w:id="7202"/>
                  <w:r>
                    <w:rPr>
                      <w:rFonts w:ascii="Arial" w:hAnsi="Arial"/>
                      <w:color w:val="293A55"/>
                      <w:sz w:val="15"/>
                    </w:rPr>
                    <w:t xml:space="preserve"> </w:t>
                  </w:r>
                </w:p>
              </w:tc>
              <w:tc>
                <w:tcPr>
                  <w:tcW w:w="482" w:type="dxa"/>
                  <w:vAlign w:val="center"/>
                </w:tcPr>
                <w:p w14:paraId="7EA3B37C" w14:textId="77777777" w:rsidR="005D1834" w:rsidRDefault="00000000">
                  <w:pPr>
                    <w:spacing w:after="75"/>
                    <w:jc w:val="both"/>
                  </w:pPr>
                  <w:bookmarkStart w:id="7204" w:name="7700"/>
                  <w:bookmarkEnd w:id="7203"/>
                  <w:r>
                    <w:rPr>
                      <w:rFonts w:ascii="Arial" w:hAnsi="Arial"/>
                      <w:color w:val="293A55"/>
                      <w:sz w:val="15"/>
                    </w:rPr>
                    <w:t xml:space="preserve"> </w:t>
                  </w:r>
                </w:p>
              </w:tc>
              <w:tc>
                <w:tcPr>
                  <w:tcW w:w="770" w:type="dxa"/>
                  <w:vAlign w:val="center"/>
                </w:tcPr>
                <w:p w14:paraId="69299295" w14:textId="77777777" w:rsidR="005D1834" w:rsidRDefault="00000000">
                  <w:pPr>
                    <w:spacing w:after="75"/>
                    <w:jc w:val="both"/>
                  </w:pPr>
                  <w:bookmarkStart w:id="7205" w:name="7701"/>
                  <w:bookmarkEnd w:id="7204"/>
                  <w:r>
                    <w:rPr>
                      <w:rFonts w:ascii="Arial" w:hAnsi="Arial"/>
                      <w:color w:val="293A55"/>
                      <w:sz w:val="15"/>
                    </w:rPr>
                    <w:t xml:space="preserve"> </w:t>
                  </w:r>
                </w:p>
              </w:tc>
              <w:tc>
                <w:tcPr>
                  <w:tcW w:w="866" w:type="dxa"/>
                  <w:vAlign w:val="center"/>
                </w:tcPr>
                <w:p w14:paraId="7AE945C0" w14:textId="77777777" w:rsidR="005D1834" w:rsidRDefault="00000000">
                  <w:pPr>
                    <w:spacing w:after="75"/>
                    <w:jc w:val="both"/>
                  </w:pPr>
                  <w:bookmarkStart w:id="7206" w:name="7702"/>
                  <w:bookmarkEnd w:id="7205"/>
                  <w:r>
                    <w:rPr>
                      <w:rFonts w:ascii="Arial" w:hAnsi="Arial"/>
                      <w:b/>
                      <w:color w:val="000000"/>
                      <w:sz w:val="15"/>
                    </w:rPr>
                    <w:t>II.7.1.2</w:t>
                  </w:r>
                </w:p>
              </w:tc>
              <w:tc>
                <w:tcPr>
                  <w:tcW w:w="0" w:type="auto"/>
                  <w:gridSpan w:val="2"/>
                  <w:vAlign w:val="center"/>
                </w:tcPr>
                <w:p w14:paraId="6225DEF8" w14:textId="77777777" w:rsidR="005D1834" w:rsidRDefault="00000000">
                  <w:pPr>
                    <w:spacing w:after="75"/>
                    <w:jc w:val="both"/>
                  </w:pPr>
                  <w:bookmarkStart w:id="7207" w:name="7703"/>
                  <w:bookmarkEnd w:id="7206"/>
                  <w:r>
                    <w:rPr>
                      <w:rFonts w:ascii="Arial" w:hAnsi="Arial"/>
                      <w:b/>
                      <w:color w:val="000000"/>
                      <w:sz w:val="15"/>
                    </w:rPr>
                    <w:t>походять з господарств (тваринницьких потужностей), щодо яких компетентним органом країни-експортера/ країни походження не встановлено обмежувальних заходів, пов'язаних з підозрою щодо наявності ТГЕ;</w:t>
                  </w:r>
                  <w:r>
                    <w:rPr>
                      <w:rFonts w:ascii="Arial" w:hAnsi="Arial"/>
                      <w:color w:val="293A55"/>
                      <w:sz w:val="15"/>
                    </w:rPr>
                    <w:t xml:space="preserve"> / originate from holdings (establishments) in respect of which the competent authority of the exporting country/country of origin has not imposed restrictive measures due to a suspicion of TSE;</w:t>
                  </w:r>
                </w:p>
              </w:tc>
              <w:bookmarkEnd w:id="7207"/>
            </w:tr>
            <w:tr w:rsidR="005D1834" w14:paraId="0F42A3FC" w14:textId="77777777">
              <w:trPr>
                <w:trHeight w:val="120"/>
                <w:tblCellSpacing w:w="0" w:type="auto"/>
              </w:trPr>
              <w:tc>
                <w:tcPr>
                  <w:tcW w:w="867" w:type="dxa"/>
                  <w:vAlign w:val="center"/>
                </w:tcPr>
                <w:p w14:paraId="10BC787F" w14:textId="77777777" w:rsidR="005D1834" w:rsidRDefault="00000000">
                  <w:pPr>
                    <w:spacing w:after="75"/>
                    <w:jc w:val="center"/>
                  </w:pPr>
                  <w:bookmarkStart w:id="7208" w:name="7704"/>
                  <w:r>
                    <w:rPr>
                      <w:rFonts w:ascii="Arial" w:hAnsi="Arial"/>
                      <w:color w:val="293A55"/>
                      <w:sz w:val="15"/>
                    </w:rPr>
                    <w:t xml:space="preserve"> </w:t>
                  </w:r>
                </w:p>
              </w:tc>
              <w:tc>
                <w:tcPr>
                  <w:tcW w:w="675" w:type="dxa"/>
                  <w:vAlign w:val="center"/>
                </w:tcPr>
                <w:p w14:paraId="296767D8" w14:textId="77777777" w:rsidR="005D1834" w:rsidRDefault="00000000">
                  <w:pPr>
                    <w:spacing w:after="75"/>
                    <w:jc w:val="both"/>
                  </w:pPr>
                  <w:bookmarkStart w:id="7209" w:name="7705"/>
                  <w:bookmarkEnd w:id="7208"/>
                  <w:r>
                    <w:rPr>
                      <w:rFonts w:ascii="Arial" w:hAnsi="Arial"/>
                      <w:color w:val="293A55"/>
                      <w:sz w:val="15"/>
                    </w:rPr>
                    <w:t xml:space="preserve"> </w:t>
                  </w:r>
                </w:p>
              </w:tc>
              <w:tc>
                <w:tcPr>
                  <w:tcW w:w="482" w:type="dxa"/>
                  <w:vAlign w:val="center"/>
                </w:tcPr>
                <w:p w14:paraId="7F079CC9" w14:textId="77777777" w:rsidR="005D1834" w:rsidRDefault="00000000">
                  <w:pPr>
                    <w:spacing w:after="75"/>
                    <w:jc w:val="both"/>
                  </w:pPr>
                  <w:bookmarkStart w:id="7210" w:name="7706"/>
                  <w:bookmarkEnd w:id="7209"/>
                  <w:r>
                    <w:rPr>
                      <w:rFonts w:ascii="Arial" w:hAnsi="Arial"/>
                      <w:color w:val="293A55"/>
                      <w:sz w:val="15"/>
                    </w:rPr>
                    <w:t xml:space="preserve"> </w:t>
                  </w:r>
                </w:p>
              </w:tc>
              <w:tc>
                <w:tcPr>
                  <w:tcW w:w="770" w:type="dxa"/>
                  <w:vAlign w:val="center"/>
                </w:tcPr>
                <w:p w14:paraId="6216CA9F" w14:textId="77777777" w:rsidR="005D1834" w:rsidRDefault="00000000">
                  <w:pPr>
                    <w:spacing w:after="75"/>
                    <w:jc w:val="both"/>
                  </w:pPr>
                  <w:bookmarkStart w:id="7211" w:name="7707"/>
                  <w:bookmarkEnd w:id="7210"/>
                  <w:r>
                    <w:rPr>
                      <w:rFonts w:ascii="Arial" w:hAnsi="Arial"/>
                      <w:color w:val="293A55"/>
                      <w:sz w:val="15"/>
                    </w:rPr>
                    <w:t xml:space="preserve"> </w:t>
                  </w:r>
                </w:p>
              </w:tc>
              <w:tc>
                <w:tcPr>
                  <w:tcW w:w="866" w:type="dxa"/>
                  <w:vAlign w:val="center"/>
                </w:tcPr>
                <w:p w14:paraId="1F681C7E" w14:textId="77777777" w:rsidR="005D1834" w:rsidRDefault="00000000">
                  <w:pPr>
                    <w:spacing w:after="75"/>
                    <w:jc w:val="both"/>
                  </w:pPr>
                  <w:bookmarkStart w:id="7212" w:name="7708"/>
                  <w:bookmarkEnd w:id="7211"/>
                  <w:r>
                    <w:rPr>
                      <w:rFonts w:ascii="Arial" w:hAnsi="Arial"/>
                      <w:b/>
                      <w:color w:val="000000"/>
                      <w:sz w:val="15"/>
                    </w:rPr>
                    <w:t>II.7.1.3</w:t>
                  </w:r>
                </w:p>
              </w:tc>
              <w:tc>
                <w:tcPr>
                  <w:tcW w:w="0" w:type="auto"/>
                  <w:gridSpan w:val="2"/>
                  <w:vAlign w:val="center"/>
                </w:tcPr>
                <w:p w14:paraId="7819C25F" w14:textId="77777777" w:rsidR="005D1834" w:rsidRDefault="00000000">
                  <w:pPr>
                    <w:spacing w:after="75"/>
                    <w:jc w:val="both"/>
                  </w:pPr>
                  <w:bookmarkStart w:id="7213" w:name="7709"/>
                  <w:bookmarkEnd w:id="7212"/>
                  <w:r>
                    <w:rPr>
                      <w:rFonts w:ascii="Arial" w:hAnsi="Arial"/>
                      <w:b/>
                      <w:color w:val="000000"/>
                      <w:sz w:val="15"/>
                    </w:rPr>
                    <w:t>походять з господарств (тваринницьких потужностей), де протягом щонайменше семи останніх років не було діагностовано жодного випадку класичної форми скрепі або після підтвердженого випадку класичної форми скрепі</w:t>
                  </w:r>
                  <w:r>
                    <w:rPr>
                      <w:rFonts w:ascii="Arial" w:hAnsi="Arial"/>
                      <w:color w:val="293A55"/>
                      <w:sz w:val="15"/>
                    </w:rPr>
                    <w:t>: / originate from holdings (establishments) where no case of classical scrapie has been diagnosed during a period of at least the preceding seven years or, following the confirmation of a case of classical scrapie:</w:t>
                  </w:r>
                </w:p>
              </w:tc>
              <w:bookmarkEnd w:id="7213"/>
            </w:tr>
            <w:tr w:rsidR="005D1834" w14:paraId="002058FC" w14:textId="77777777">
              <w:trPr>
                <w:trHeight w:val="120"/>
                <w:tblCellSpacing w:w="0" w:type="auto"/>
              </w:trPr>
              <w:tc>
                <w:tcPr>
                  <w:tcW w:w="867" w:type="dxa"/>
                  <w:vAlign w:val="center"/>
                </w:tcPr>
                <w:p w14:paraId="0A99BC90" w14:textId="77777777" w:rsidR="005D1834" w:rsidRDefault="00000000">
                  <w:pPr>
                    <w:spacing w:after="75"/>
                    <w:jc w:val="center"/>
                  </w:pPr>
                  <w:bookmarkStart w:id="7214" w:name="7710"/>
                  <w:r>
                    <w:rPr>
                      <w:rFonts w:ascii="Arial" w:hAnsi="Arial"/>
                      <w:color w:val="293A55"/>
                      <w:sz w:val="15"/>
                    </w:rPr>
                    <w:lastRenderedPageBreak/>
                    <w:t xml:space="preserve"> </w:t>
                  </w:r>
                </w:p>
              </w:tc>
              <w:tc>
                <w:tcPr>
                  <w:tcW w:w="675" w:type="dxa"/>
                  <w:vAlign w:val="center"/>
                </w:tcPr>
                <w:p w14:paraId="46E394C3" w14:textId="77777777" w:rsidR="005D1834" w:rsidRDefault="00000000">
                  <w:pPr>
                    <w:spacing w:after="75"/>
                    <w:jc w:val="both"/>
                  </w:pPr>
                  <w:bookmarkStart w:id="7215" w:name="7711"/>
                  <w:bookmarkEnd w:id="7214"/>
                  <w:r>
                    <w:rPr>
                      <w:rFonts w:ascii="Arial" w:hAnsi="Arial"/>
                      <w:color w:val="293A55"/>
                      <w:sz w:val="15"/>
                    </w:rPr>
                    <w:t xml:space="preserve"> </w:t>
                  </w:r>
                </w:p>
              </w:tc>
              <w:tc>
                <w:tcPr>
                  <w:tcW w:w="482" w:type="dxa"/>
                  <w:vAlign w:val="center"/>
                </w:tcPr>
                <w:p w14:paraId="23CEDC60" w14:textId="77777777" w:rsidR="005D1834" w:rsidRDefault="00000000">
                  <w:pPr>
                    <w:spacing w:after="75"/>
                    <w:jc w:val="both"/>
                  </w:pPr>
                  <w:bookmarkStart w:id="7216" w:name="7712"/>
                  <w:bookmarkEnd w:id="7215"/>
                  <w:r>
                    <w:rPr>
                      <w:rFonts w:ascii="Arial" w:hAnsi="Arial"/>
                      <w:color w:val="293A55"/>
                      <w:sz w:val="15"/>
                    </w:rPr>
                    <w:t xml:space="preserve"> </w:t>
                  </w:r>
                </w:p>
              </w:tc>
              <w:tc>
                <w:tcPr>
                  <w:tcW w:w="770" w:type="dxa"/>
                  <w:vAlign w:val="center"/>
                </w:tcPr>
                <w:p w14:paraId="51E9190E" w14:textId="77777777" w:rsidR="005D1834" w:rsidRDefault="00000000">
                  <w:pPr>
                    <w:spacing w:after="75"/>
                    <w:jc w:val="both"/>
                  </w:pPr>
                  <w:bookmarkStart w:id="7217" w:name="7713"/>
                  <w:bookmarkEnd w:id="7216"/>
                  <w:r>
                    <w:rPr>
                      <w:rFonts w:ascii="Arial" w:hAnsi="Arial"/>
                      <w:color w:val="293A55"/>
                      <w:sz w:val="15"/>
                    </w:rPr>
                    <w:t xml:space="preserve"> </w:t>
                  </w:r>
                </w:p>
              </w:tc>
              <w:tc>
                <w:tcPr>
                  <w:tcW w:w="866" w:type="dxa"/>
                  <w:vAlign w:val="center"/>
                </w:tcPr>
                <w:p w14:paraId="7673012E" w14:textId="77777777" w:rsidR="005D1834" w:rsidRDefault="00000000">
                  <w:pPr>
                    <w:spacing w:after="75"/>
                    <w:jc w:val="both"/>
                  </w:pPr>
                  <w:bookmarkStart w:id="7218" w:name="7714"/>
                  <w:bookmarkEnd w:id="7217"/>
                  <w:r>
                    <w:rPr>
                      <w:rFonts w:ascii="Arial" w:hAnsi="Arial"/>
                      <w:color w:val="293A55"/>
                      <w:sz w:val="15"/>
                    </w:rPr>
                    <w:t xml:space="preserve"> </w:t>
                  </w:r>
                </w:p>
              </w:tc>
              <w:tc>
                <w:tcPr>
                  <w:tcW w:w="770" w:type="dxa"/>
                  <w:vAlign w:val="center"/>
                </w:tcPr>
                <w:p w14:paraId="35012C69" w14:textId="77777777" w:rsidR="005D1834" w:rsidRDefault="00000000">
                  <w:pPr>
                    <w:spacing w:after="75"/>
                  </w:pPr>
                  <w:bookmarkStart w:id="7219" w:name="7715"/>
                  <w:bookmarkEnd w:id="7218"/>
                  <w:r>
                    <w:rPr>
                      <w:rFonts w:ascii="Arial" w:hAnsi="Arial"/>
                      <w:b/>
                      <w:color w:val="000000"/>
                    </w:rPr>
                    <w:t>(2)</w:t>
                  </w:r>
                  <w:r>
                    <w:rPr>
                      <w:rFonts w:ascii="Arial" w:hAnsi="Arial"/>
                      <w:b/>
                      <w:color w:val="000000"/>
                      <w:sz w:val="18"/>
                    </w:rPr>
                    <w:t>або/</w:t>
                  </w:r>
                  <w:r>
                    <w:br/>
                  </w:r>
                  <w:r>
                    <w:rPr>
                      <w:rFonts w:ascii="Arial" w:hAnsi="Arial"/>
                      <w:color w:val="000000"/>
                      <w:sz w:val="18"/>
                    </w:rPr>
                    <w:t>either</w:t>
                  </w:r>
                </w:p>
              </w:tc>
              <w:tc>
                <w:tcPr>
                  <w:tcW w:w="5200" w:type="dxa"/>
                  <w:vAlign w:val="center"/>
                </w:tcPr>
                <w:p w14:paraId="091184CD" w14:textId="77777777" w:rsidR="005D1834" w:rsidRDefault="00000000">
                  <w:pPr>
                    <w:spacing w:after="75"/>
                    <w:jc w:val="both"/>
                  </w:pPr>
                  <w:bookmarkStart w:id="7220" w:name="7716"/>
                  <w:bookmarkEnd w:id="7219"/>
                  <w:r>
                    <w:rPr>
                      <w:rFonts w:ascii="Arial" w:hAnsi="Arial"/>
                      <w:b/>
                      <w:color w:val="000000"/>
                      <w:sz w:val="15"/>
                    </w:rPr>
                    <w:t>усі вівці та кози в господарстві (на тваринницькій потужності) піддані умертвінню та видаленню (знищенню) або забою, за виключенням племінних баранів генотипу ARR/ARR, вівцематок, які мають щонайменше одну алель ARR та не мають жодної алелі VRQ та інших овець, які мають щонайменше одну алель ARR;]</w:t>
                  </w:r>
                  <w:r>
                    <w:rPr>
                      <w:rFonts w:ascii="Arial" w:hAnsi="Arial"/>
                      <w:color w:val="293A55"/>
                      <w:sz w:val="15"/>
                    </w:rPr>
                    <w:t xml:space="preserve"> / all ovine and caprine animals on the holding (establishment) have been killed and destroyed or slaughtered, except for breeding rams of the ARR/ARR genotype, breeding ewes carrying at least one ARR allele and no VRQ allele and other ovine animals carrying at least one ARR;]</w:t>
                  </w:r>
                </w:p>
              </w:tc>
              <w:bookmarkEnd w:id="7220"/>
            </w:tr>
            <w:tr w:rsidR="005D1834" w14:paraId="0EC9D717" w14:textId="77777777">
              <w:trPr>
                <w:trHeight w:val="120"/>
                <w:tblCellSpacing w:w="0" w:type="auto"/>
              </w:trPr>
              <w:tc>
                <w:tcPr>
                  <w:tcW w:w="867" w:type="dxa"/>
                  <w:vAlign w:val="center"/>
                </w:tcPr>
                <w:p w14:paraId="74026AF9" w14:textId="77777777" w:rsidR="005D1834" w:rsidRDefault="00000000">
                  <w:pPr>
                    <w:spacing w:after="75"/>
                    <w:jc w:val="center"/>
                  </w:pPr>
                  <w:bookmarkStart w:id="7221" w:name="7717"/>
                  <w:r>
                    <w:rPr>
                      <w:rFonts w:ascii="Arial" w:hAnsi="Arial"/>
                      <w:color w:val="293A55"/>
                      <w:sz w:val="15"/>
                    </w:rPr>
                    <w:t xml:space="preserve"> </w:t>
                  </w:r>
                </w:p>
              </w:tc>
              <w:tc>
                <w:tcPr>
                  <w:tcW w:w="675" w:type="dxa"/>
                  <w:vAlign w:val="center"/>
                </w:tcPr>
                <w:p w14:paraId="1BCED1D7" w14:textId="77777777" w:rsidR="005D1834" w:rsidRDefault="00000000">
                  <w:pPr>
                    <w:spacing w:after="75"/>
                    <w:jc w:val="both"/>
                  </w:pPr>
                  <w:bookmarkStart w:id="7222" w:name="7718"/>
                  <w:bookmarkEnd w:id="7221"/>
                  <w:r>
                    <w:rPr>
                      <w:rFonts w:ascii="Arial" w:hAnsi="Arial"/>
                      <w:color w:val="293A55"/>
                      <w:sz w:val="15"/>
                    </w:rPr>
                    <w:t xml:space="preserve"> </w:t>
                  </w:r>
                </w:p>
              </w:tc>
              <w:tc>
                <w:tcPr>
                  <w:tcW w:w="482" w:type="dxa"/>
                  <w:vAlign w:val="center"/>
                </w:tcPr>
                <w:p w14:paraId="6854DEE0" w14:textId="77777777" w:rsidR="005D1834" w:rsidRDefault="00000000">
                  <w:pPr>
                    <w:spacing w:after="75"/>
                    <w:jc w:val="both"/>
                  </w:pPr>
                  <w:bookmarkStart w:id="7223" w:name="7719"/>
                  <w:bookmarkEnd w:id="7222"/>
                  <w:r>
                    <w:rPr>
                      <w:rFonts w:ascii="Arial" w:hAnsi="Arial"/>
                      <w:color w:val="293A55"/>
                      <w:sz w:val="15"/>
                    </w:rPr>
                    <w:t xml:space="preserve"> </w:t>
                  </w:r>
                </w:p>
              </w:tc>
              <w:tc>
                <w:tcPr>
                  <w:tcW w:w="770" w:type="dxa"/>
                  <w:vAlign w:val="center"/>
                </w:tcPr>
                <w:p w14:paraId="1AF712F1" w14:textId="77777777" w:rsidR="005D1834" w:rsidRDefault="00000000">
                  <w:pPr>
                    <w:spacing w:after="75"/>
                    <w:jc w:val="both"/>
                  </w:pPr>
                  <w:bookmarkStart w:id="7224" w:name="7720"/>
                  <w:bookmarkEnd w:id="7223"/>
                  <w:r>
                    <w:rPr>
                      <w:rFonts w:ascii="Arial" w:hAnsi="Arial"/>
                      <w:color w:val="293A55"/>
                      <w:sz w:val="15"/>
                    </w:rPr>
                    <w:t xml:space="preserve"> </w:t>
                  </w:r>
                </w:p>
              </w:tc>
              <w:tc>
                <w:tcPr>
                  <w:tcW w:w="866" w:type="dxa"/>
                  <w:vAlign w:val="center"/>
                </w:tcPr>
                <w:p w14:paraId="139E59AE" w14:textId="77777777" w:rsidR="005D1834" w:rsidRDefault="00000000">
                  <w:pPr>
                    <w:spacing w:after="75"/>
                    <w:jc w:val="both"/>
                  </w:pPr>
                  <w:bookmarkStart w:id="7225" w:name="7721"/>
                  <w:bookmarkEnd w:id="7224"/>
                  <w:r>
                    <w:rPr>
                      <w:rFonts w:ascii="Arial" w:hAnsi="Arial"/>
                      <w:color w:val="293A55"/>
                      <w:sz w:val="15"/>
                    </w:rPr>
                    <w:t xml:space="preserve"> </w:t>
                  </w:r>
                </w:p>
              </w:tc>
              <w:tc>
                <w:tcPr>
                  <w:tcW w:w="770" w:type="dxa"/>
                  <w:vAlign w:val="center"/>
                </w:tcPr>
                <w:p w14:paraId="3CE32F8B" w14:textId="77777777" w:rsidR="005D1834" w:rsidRDefault="00000000">
                  <w:pPr>
                    <w:spacing w:after="75"/>
                  </w:pPr>
                  <w:bookmarkStart w:id="7226" w:name="7722"/>
                  <w:bookmarkEnd w:id="7225"/>
                  <w:r>
                    <w:rPr>
                      <w:rFonts w:ascii="Arial" w:hAnsi="Arial"/>
                      <w:b/>
                      <w:color w:val="000000"/>
                    </w:rPr>
                    <w:t>(2)</w:t>
                  </w:r>
                  <w:r>
                    <w:rPr>
                      <w:rFonts w:ascii="Arial" w:hAnsi="Arial"/>
                      <w:b/>
                      <w:color w:val="000000"/>
                      <w:sz w:val="18"/>
                    </w:rPr>
                    <w:t>або/</w:t>
                  </w:r>
                  <w:r>
                    <w:br/>
                  </w:r>
                  <w:r>
                    <w:rPr>
                      <w:rFonts w:ascii="Arial" w:hAnsi="Arial"/>
                      <w:color w:val="000000"/>
                      <w:sz w:val="18"/>
                    </w:rPr>
                    <w:t>or</w:t>
                  </w:r>
                </w:p>
              </w:tc>
              <w:tc>
                <w:tcPr>
                  <w:tcW w:w="5200" w:type="dxa"/>
                  <w:vAlign w:val="center"/>
                </w:tcPr>
                <w:p w14:paraId="72A3BE56" w14:textId="77777777" w:rsidR="005D1834" w:rsidRDefault="00000000">
                  <w:pPr>
                    <w:spacing w:after="75"/>
                    <w:jc w:val="both"/>
                  </w:pPr>
                  <w:bookmarkStart w:id="7227" w:name="7723"/>
                  <w:bookmarkEnd w:id="7226"/>
                  <w:r>
                    <w:rPr>
                      <w:rFonts w:ascii="Arial" w:hAnsi="Arial"/>
                      <w:b/>
                      <w:color w:val="000000"/>
                      <w:sz w:val="15"/>
                    </w:rPr>
                    <w:t>усі тварини, щодо яких було підтверджено наявність класичної форми скрепі, піддані умертвінню та видаленню (знищенню), а господарство (тваринницька потужність) впродовж щонайменше двох років з дати, на яку було підтверджено наявність останнього випадку класичної форми скрепі, піддано посиленому моніторингу щодо ТГЕ, включаючи проведення з негативними результатами лабораторних досліджень (випробувань) на ТГЕ щодо усіх зазначених нижче тварин віком старше 18 місяців (крім овець генотипу ARR/ARR):</w:t>
                  </w:r>
                  <w:r>
                    <w:rPr>
                      <w:rFonts w:ascii="Arial" w:hAnsi="Arial"/>
                      <w:color w:val="293A55"/>
                      <w:sz w:val="15"/>
                    </w:rPr>
                    <w:t xml:space="preserve"> / all animals in which classical scrapie was confirmed have been killed and destroyed, and the holding (establishment) has been subjected for a period of at least two years since the date of confirmation of the last classical scrapie case to intensified TSE monitoring, including testing with negative results for the presence of TSE of all of the following animals which are over the age of 18 months (except ovine animals of the ARR/ARR genotype):</w:t>
                  </w:r>
                </w:p>
              </w:tc>
              <w:bookmarkEnd w:id="7227"/>
            </w:tr>
            <w:tr w:rsidR="005D1834" w14:paraId="64A4B84F" w14:textId="77777777">
              <w:trPr>
                <w:trHeight w:val="120"/>
                <w:tblCellSpacing w:w="0" w:type="auto"/>
              </w:trPr>
              <w:tc>
                <w:tcPr>
                  <w:tcW w:w="867" w:type="dxa"/>
                  <w:vAlign w:val="center"/>
                </w:tcPr>
                <w:p w14:paraId="704D4BEB" w14:textId="77777777" w:rsidR="005D1834" w:rsidRDefault="00000000">
                  <w:pPr>
                    <w:spacing w:after="75"/>
                    <w:jc w:val="center"/>
                  </w:pPr>
                  <w:bookmarkStart w:id="7228" w:name="7724"/>
                  <w:r>
                    <w:rPr>
                      <w:rFonts w:ascii="Arial" w:hAnsi="Arial"/>
                      <w:color w:val="293A55"/>
                      <w:sz w:val="15"/>
                    </w:rPr>
                    <w:t xml:space="preserve"> </w:t>
                  </w:r>
                </w:p>
              </w:tc>
              <w:tc>
                <w:tcPr>
                  <w:tcW w:w="675" w:type="dxa"/>
                  <w:vAlign w:val="center"/>
                </w:tcPr>
                <w:p w14:paraId="606669E9" w14:textId="77777777" w:rsidR="005D1834" w:rsidRDefault="00000000">
                  <w:pPr>
                    <w:spacing w:after="75"/>
                    <w:jc w:val="both"/>
                  </w:pPr>
                  <w:bookmarkStart w:id="7229" w:name="7725"/>
                  <w:bookmarkEnd w:id="7228"/>
                  <w:r>
                    <w:rPr>
                      <w:rFonts w:ascii="Arial" w:hAnsi="Arial"/>
                      <w:color w:val="293A55"/>
                      <w:sz w:val="15"/>
                    </w:rPr>
                    <w:t xml:space="preserve"> </w:t>
                  </w:r>
                </w:p>
              </w:tc>
              <w:tc>
                <w:tcPr>
                  <w:tcW w:w="482" w:type="dxa"/>
                  <w:vAlign w:val="center"/>
                </w:tcPr>
                <w:p w14:paraId="53F9ED14" w14:textId="77777777" w:rsidR="005D1834" w:rsidRDefault="00000000">
                  <w:pPr>
                    <w:spacing w:after="75"/>
                    <w:jc w:val="both"/>
                  </w:pPr>
                  <w:bookmarkStart w:id="7230" w:name="7726"/>
                  <w:bookmarkEnd w:id="7229"/>
                  <w:r>
                    <w:rPr>
                      <w:rFonts w:ascii="Arial" w:hAnsi="Arial"/>
                      <w:color w:val="293A55"/>
                      <w:sz w:val="15"/>
                    </w:rPr>
                    <w:t xml:space="preserve"> </w:t>
                  </w:r>
                </w:p>
              </w:tc>
              <w:tc>
                <w:tcPr>
                  <w:tcW w:w="770" w:type="dxa"/>
                  <w:vAlign w:val="center"/>
                </w:tcPr>
                <w:p w14:paraId="36090583" w14:textId="77777777" w:rsidR="005D1834" w:rsidRDefault="00000000">
                  <w:pPr>
                    <w:spacing w:after="75"/>
                    <w:jc w:val="both"/>
                  </w:pPr>
                  <w:bookmarkStart w:id="7231" w:name="7727"/>
                  <w:bookmarkEnd w:id="7230"/>
                  <w:r>
                    <w:rPr>
                      <w:rFonts w:ascii="Arial" w:hAnsi="Arial"/>
                      <w:color w:val="293A55"/>
                      <w:sz w:val="15"/>
                    </w:rPr>
                    <w:t xml:space="preserve"> </w:t>
                  </w:r>
                </w:p>
              </w:tc>
              <w:tc>
                <w:tcPr>
                  <w:tcW w:w="866" w:type="dxa"/>
                  <w:vAlign w:val="center"/>
                </w:tcPr>
                <w:p w14:paraId="132545FD" w14:textId="77777777" w:rsidR="005D1834" w:rsidRDefault="00000000">
                  <w:pPr>
                    <w:spacing w:after="75"/>
                    <w:jc w:val="both"/>
                  </w:pPr>
                  <w:bookmarkStart w:id="7232" w:name="7728"/>
                  <w:bookmarkEnd w:id="7231"/>
                  <w:r>
                    <w:rPr>
                      <w:rFonts w:ascii="Arial" w:hAnsi="Arial"/>
                      <w:color w:val="293A55"/>
                      <w:sz w:val="15"/>
                    </w:rPr>
                    <w:t xml:space="preserve"> </w:t>
                  </w:r>
                </w:p>
              </w:tc>
              <w:tc>
                <w:tcPr>
                  <w:tcW w:w="770" w:type="dxa"/>
                  <w:vAlign w:val="center"/>
                </w:tcPr>
                <w:p w14:paraId="17FAB4C2" w14:textId="77777777" w:rsidR="005D1834" w:rsidRDefault="00000000">
                  <w:pPr>
                    <w:spacing w:after="75"/>
                    <w:jc w:val="both"/>
                  </w:pPr>
                  <w:bookmarkStart w:id="7233" w:name="7729"/>
                  <w:bookmarkEnd w:id="7232"/>
                  <w:r>
                    <w:rPr>
                      <w:rFonts w:ascii="Arial" w:hAnsi="Arial"/>
                      <w:color w:val="293A55"/>
                      <w:sz w:val="15"/>
                    </w:rPr>
                    <w:t xml:space="preserve"> </w:t>
                  </w:r>
                </w:p>
              </w:tc>
              <w:tc>
                <w:tcPr>
                  <w:tcW w:w="5200" w:type="dxa"/>
                  <w:vAlign w:val="center"/>
                </w:tcPr>
                <w:p w14:paraId="07F532A6" w14:textId="77777777" w:rsidR="005D1834" w:rsidRDefault="00000000">
                  <w:pPr>
                    <w:spacing w:after="75"/>
                    <w:jc w:val="both"/>
                  </w:pPr>
                  <w:bookmarkStart w:id="7234" w:name="7730"/>
                  <w:bookmarkEnd w:id="7233"/>
                  <w:r>
                    <w:rPr>
                      <w:rFonts w:ascii="Arial" w:hAnsi="Arial"/>
                      <w:b/>
                      <w:color w:val="000000"/>
                      <w:sz w:val="15"/>
                    </w:rPr>
                    <w:t>тварини, забиті для споживання людиною;</w:t>
                  </w:r>
                  <w:r>
                    <w:rPr>
                      <w:rFonts w:ascii="Arial" w:hAnsi="Arial"/>
                      <w:color w:val="293A55"/>
                      <w:sz w:val="15"/>
                    </w:rPr>
                    <w:t xml:space="preserve"> / animals which have been slaughtered for human consumption;</w:t>
                  </w:r>
                </w:p>
              </w:tc>
              <w:bookmarkEnd w:id="7234"/>
            </w:tr>
            <w:tr w:rsidR="005D1834" w14:paraId="79D157F6" w14:textId="77777777">
              <w:trPr>
                <w:trHeight w:val="120"/>
                <w:tblCellSpacing w:w="0" w:type="auto"/>
              </w:trPr>
              <w:tc>
                <w:tcPr>
                  <w:tcW w:w="867" w:type="dxa"/>
                  <w:vAlign w:val="center"/>
                </w:tcPr>
                <w:p w14:paraId="1E3F9CC5" w14:textId="77777777" w:rsidR="005D1834" w:rsidRDefault="00000000">
                  <w:pPr>
                    <w:spacing w:after="75"/>
                    <w:jc w:val="center"/>
                  </w:pPr>
                  <w:bookmarkStart w:id="7235" w:name="7731"/>
                  <w:r>
                    <w:rPr>
                      <w:rFonts w:ascii="Arial" w:hAnsi="Arial"/>
                      <w:color w:val="293A55"/>
                      <w:sz w:val="15"/>
                    </w:rPr>
                    <w:t xml:space="preserve"> </w:t>
                  </w:r>
                </w:p>
              </w:tc>
              <w:tc>
                <w:tcPr>
                  <w:tcW w:w="675" w:type="dxa"/>
                  <w:vAlign w:val="center"/>
                </w:tcPr>
                <w:p w14:paraId="096E04E4" w14:textId="77777777" w:rsidR="005D1834" w:rsidRDefault="00000000">
                  <w:pPr>
                    <w:spacing w:after="75"/>
                    <w:jc w:val="both"/>
                  </w:pPr>
                  <w:bookmarkStart w:id="7236" w:name="7732"/>
                  <w:bookmarkEnd w:id="7235"/>
                  <w:r>
                    <w:rPr>
                      <w:rFonts w:ascii="Arial" w:hAnsi="Arial"/>
                      <w:color w:val="293A55"/>
                      <w:sz w:val="15"/>
                    </w:rPr>
                    <w:t xml:space="preserve"> </w:t>
                  </w:r>
                </w:p>
              </w:tc>
              <w:tc>
                <w:tcPr>
                  <w:tcW w:w="482" w:type="dxa"/>
                  <w:vAlign w:val="center"/>
                </w:tcPr>
                <w:p w14:paraId="5CBE51B4" w14:textId="77777777" w:rsidR="005D1834" w:rsidRDefault="00000000">
                  <w:pPr>
                    <w:spacing w:after="75"/>
                    <w:jc w:val="both"/>
                  </w:pPr>
                  <w:bookmarkStart w:id="7237" w:name="7733"/>
                  <w:bookmarkEnd w:id="7236"/>
                  <w:r>
                    <w:rPr>
                      <w:rFonts w:ascii="Arial" w:hAnsi="Arial"/>
                      <w:color w:val="293A55"/>
                      <w:sz w:val="15"/>
                    </w:rPr>
                    <w:t xml:space="preserve"> </w:t>
                  </w:r>
                </w:p>
              </w:tc>
              <w:tc>
                <w:tcPr>
                  <w:tcW w:w="770" w:type="dxa"/>
                  <w:vAlign w:val="center"/>
                </w:tcPr>
                <w:p w14:paraId="0C514D0C" w14:textId="77777777" w:rsidR="005D1834" w:rsidRDefault="00000000">
                  <w:pPr>
                    <w:spacing w:after="75"/>
                    <w:jc w:val="both"/>
                  </w:pPr>
                  <w:bookmarkStart w:id="7238" w:name="7734"/>
                  <w:bookmarkEnd w:id="7237"/>
                  <w:r>
                    <w:rPr>
                      <w:rFonts w:ascii="Arial" w:hAnsi="Arial"/>
                      <w:color w:val="293A55"/>
                      <w:sz w:val="15"/>
                    </w:rPr>
                    <w:t xml:space="preserve"> </w:t>
                  </w:r>
                </w:p>
              </w:tc>
              <w:tc>
                <w:tcPr>
                  <w:tcW w:w="866" w:type="dxa"/>
                  <w:vAlign w:val="center"/>
                </w:tcPr>
                <w:p w14:paraId="260572FE" w14:textId="77777777" w:rsidR="005D1834" w:rsidRDefault="00000000">
                  <w:pPr>
                    <w:spacing w:after="75"/>
                    <w:jc w:val="both"/>
                  </w:pPr>
                  <w:bookmarkStart w:id="7239" w:name="7735"/>
                  <w:bookmarkEnd w:id="7238"/>
                  <w:r>
                    <w:rPr>
                      <w:rFonts w:ascii="Arial" w:hAnsi="Arial"/>
                      <w:color w:val="293A55"/>
                      <w:sz w:val="15"/>
                    </w:rPr>
                    <w:t xml:space="preserve"> </w:t>
                  </w:r>
                </w:p>
              </w:tc>
              <w:tc>
                <w:tcPr>
                  <w:tcW w:w="770" w:type="dxa"/>
                  <w:vAlign w:val="center"/>
                </w:tcPr>
                <w:p w14:paraId="3A194581" w14:textId="77777777" w:rsidR="005D1834" w:rsidRDefault="00000000">
                  <w:pPr>
                    <w:spacing w:after="75"/>
                    <w:jc w:val="both"/>
                  </w:pPr>
                  <w:bookmarkStart w:id="7240" w:name="7736"/>
                  <w:bookmarkEnd w:id="7239"/>
                  <w:r>
                    <w:rPr>
                      <w:rFonts w:ascii="Arial" w:hAnsi="Arial"/>
                      <w:color w:val="293A55"/>
                      <w:sz w:val="15"/>
                    </w:rPr>
                    <w:t xml:space="preserve"> </w:t>
                  </w:r>
                </w:p>
              </w:tc>
              <w:tc>
                <w:tcPr>
                  <w:tcW w:w="5200" w:type="dxa"/>
                  <w:vAlign w:val="center"/>
                </w:tcPr>
                <w:p w14:paraId="768C276C" w14:textId="77777777" w:rsidR="005D1834" w:rsidRDefault="00000000">
                  <w:pPr>
                    <w:spacing w:after="75"/>
                    <w:jc w:val="both"/>
                  </w:pPr>
                  <w:bookmarkStart w:id="7241" w:name="7737"/>
                  <w:bookmarkEnd w:id="7240"/>
                  <w:r>
                    <w:rPr>
                      <w:rFonts w:ascii="Arial" w:hAnsi="Arial"/>
                      <w:b/>
                      <w:color w:val="000000"/>
                      <w:sz w:val="15"/>
                    </w:rPr>
                    <w:t>загиблі тварини або тварини піддані умертвінню в господарстві (на тваринницькій потужності), крім тварин, підданих умертвінню в рамках заходів з ліквідації ТГЕ).]]</w:t>
                  </w:r>
                  <w:r>
                    <w:rPr>
                      <w:rFonts w:ascii="Arial" w:hAnsi="Arial"/>
                      <w:color w:val="293A55"/>
                      <w:sz w:val="15"/>
                    </w:rPr>
                    <w:t xml:space="preserve"> / animals which have died or been killed on the holding (establishment) but which were not killed in the framework of TSE eradication campaign.]]</w:t>
                  </w:r>
                </w:p>
              </w:tc>
              <w:bookmarkEnd w:id="7241"/>
            </w:tr>
            <w:tr w:rsidR="005D1834" w14:paraId="7FF4DCD2" w14:textId="77777777">
              <w:trPr>
                <w:trHeight w:val="120"/>
                <w:tblCellSpacing w:w="0" w:type="auto"/>
              </w:trPr>
              <w:tc>
                <w:tcPr>
                  <w:tcW w:w="867" w:type="dxa"/>
                  <w:vAlign w:val="center"/>
                </w:tcPr>
                <w:p w14:paraId="6F2870C6" w14:textId="77777777" w:rsidR="005D1834" w:rsidRDefault="00000000">
                  <w:pPr>
                    <w:spacing w:after="75"/>
                    <w:jc w:val="center"/>
                  </w:pPr>
                  <w:bookmarkStart w:id="7242" w:name="7738"/>
                  <w:r>
                    <w:rPr>
                      <w:rFonts w:ascii="Arial" w:hAnsi="Arial"/>
                      <w:b/>
                      <w:color w:val="000000"/>
                      <w:sz w:val="15"/>
                    </w:rPr>
                    <w:t>II.8</w:t>
                  </w:r>
                </w:p>
              </w:tc>
              <w:tc>
                <w:tcPr>
                  <w:tcW w:w="0" w:type="auto"/>
                  <w:gridSpan w:val="6"/>
                  <w:vAlign w:val="center"/>
                </w:tcPr>
                <w:p w14:paraId="7D7B583B" w14:textId="77777777" w:rsidR="005D1834" w:rsidRDefault="00000000">
                  <w:pPr>
                    <w:spacing w:after="75"/>
                    <w:jc w:val="both"/>
                  </w:pPr>
                  <w:bookmarkStart w:id="7243" w:name="7739"/>
                  <w:bookmarkEnd w:id="7242"/>
                  <w:r>
                    <w:rPr>
                      <w:rFonts w:ascii="Arial" w:hAnsi="Arial"/>
                      <w:b/>
                      <w:color w:val="000000"/>
                      <w:sz w:val="15"/>
                    </w:rPr>
                    <w:t>[Перероблений тваринний білок</w:t>
                  </w:r>
                  <w:r>
                    <w:rPr>
                      <w:rFonts w:ascii="Arial" w:hAnsi="Arial"/>
                      <w:b/>
                      <w:color w:val="000000"/>
                      <w:vertAlign w:val="superscript"/>
                    </w:rPr>
                    <w:t>(1)</w:t>
                  </w:r>
                  <w:r>
                    <w:rPr>
                      <w:rFonts w:ascii="Arial" w:hAnsi="Arial"/>
                      <w:b/>
                      <w:color w:val="000000"/>
                      <w:sz w:val="15"/>
                    </w:rPr>
                    <w:t xml:space="preserve"> та продукти, які містять зазначений білок, містять або отримані з побічних продуктів тваринного походження, що походять від нежуйних тварин, та: /</w:t>
                  </w:r>
                  <w:r>
                    <w:rPr>
                      <w:rFonts w:ascii="Arial" w:hAnsi="Arial"/>
                      <w:color w:val="293A55"/>
                      <w:sz w:val="15"/>
                    </w:rPr>
                    <w:t xml:space="preserve"> [Processed animal protein</w:t>
                  </w:r>
                  <w:r>
                    <w:rPr>
                      <w:rFonts w:ascii="Arial" w:hAnsi="Arial"/>
                      <w:color w:val="000000"/>
                      <w:vertAlign w:val="superscript"/>
                    </w:rPr>
                    <w:t>(1)</w:t>
                  </w:r>
                  <w:r>
                    <w:rPr>
                      <w:rFonts w:ascii="Arial" w:hAnsi="Arial"/>
                      <w:color w:val="293A55"/>
                      <w:sz w:val="15"/>
                    </w:rPr>
                    <w:t xml:space="preserve"> and the products, containing such protein, contain or are derived from animal-by products of non-ruminant origin and are:</w:t>
                  </w:r>
                </w:p>
              </w:tc>
              <w:bookmarkEnd w:id="7243"/>
            </w:tr>
            <w:tr w:rsidR="005D1834" w14:paraId="24C612C2" w14:textId="77777777">
              <w:trPr>
                <w:trHeight w:val="120"/>
                <w:tblCellSpacing w:w="0" w:type="auto"/>
              </w:trPr>
              <w:tc>
                <w:tcPr>
                  <w:tcW w:w="867" w:type="dxa"/>
                  <w:vAlign w:val="center"/>
                </w:tcPr>
                <w:p w14:paraId="6FC85B33" w14:textId="77777777" w:rsidR="005D1834" w:rsidRDefault="00000000">
                  <w:pPr>
                    <w:spacing w:after="75"/>
                    <w:jc w:val="center"/>
                  </w:pPr>
                  <w:bookmarkStart w:id="7244" w:name="7740"/>
                  <w:r>
                    <w:rPr>
                      <w:rFonts w:ascii="Arial" w:hAnsi="Arial"/>
                      <w:color w:val="293A55"/>
                      <w:sz w:val="15"/>
                    </w:rPr>
                    <w:t xml:space="preserve"> </w:t>
                  </w:r>
                </w:p>
              </w:tc>
              <w:tc>
                <w:tcPr>
                  <w:tcW w:w="0" w:type="auto"/>
                  <w:gridSpan w:val="2"/>
                  <w:vAlign w:val="center"/>
                </w:tcPr>
                <w:p w14:paraId="745F978E" w14:textId="77777777" w:rsidR="005D1834" w:rsidRDefault="00000000">
                  <w:pPr>
                    <w:spacing w:after="75"/>
                    <w:jc w:val="both"/>
                  </w:pPr>
                  <w:bookmarkStart w:id="7245" w:name="7741"/>
                  <w:bookmarkEnd w:id="7244"/>
                  <w:r>
                    <w:rPr>
                      <w:rFonts w:ascii="Arial" w:hAnsi="Arial"/>
                      <w:b/>
                      <w:color w:val="000000"/>
                    </w:rPr>
                    <w:t>(2)</w:t>
                  </w:r>
                  <w:r>
                    <w:rPr>
                      <w:rFonts w:ascii="Arial" w:hAnsi="Arial"/>
                      <w:b/>
                      <w:color w:val="000000"/>
                      <w:sz w:val="18"/>
                    </w:rPr>
                    <w:t>або/</w:t>
                  </w:r>
                  <w:r>
                    <w:rPr>
                      <w:rFonts w:ascii="Arial" w:hAnsi="Arial"/>
                      <w:color w:val="293A55"/>
                    </w:rPr>
                    <w:t xml:space="preserve"> </w:t>
                  </w:r>
                  <w:r>
                    <w:rPr>
                      <w:rFonts w:ascii="Arial" w:hAnsi="Arial"/>
                      <w:color w:val="000000"/>
                      <w:sz w:val="18"/>
                    </w:rPr>
                    <w:t>either</w:t>
                  </w:r>
                </w:p>
              </w:tc>
              <w:tc>
                <w:tcPr>
                  <w:tcW w:w="0" w:type="auto"/>
                  <w:gridSpan w:val="4"/>
                  <w:vAlign w:val="center"/>
                </w:tcPr>
                <w:p w14:paraId="12460F4F" w14:textId="77777777" w:rsidR="005D1834" w:rsidRDefault="00000000">
                  <w:pPr>
                    <w:spacing w:after="75"/>
                    <w:jc w:val="both"/>
                  </w:pPr>
                  <w:bookmarkStart w:id="7246" w:name="7742"/>
                  <w:bookmarkEnd w:id="7245"/>
                  <w:r>
                    <w:rPr>
                      <w:rFonts w:ascii="Arial" w:hAnsi="Arial"/>
                      <w:b/>
                      <w:color w:val="000000"/>
                      <w:sz w:val="15"/>
                    </w:rPr>
                    <w:t>[не призначені для виробництва кормів для сільськогосподарських тварин, інших ніж хутрові тварини.] /</w:t>
                  </w:r>
                  <w:r>
                    <w:rPr>
                      <w:rFonts w:ascii="Arial" w:hAnsi="Arial"/>
                      <w:color w:val="293A55"/>
                      <w:sz w:val="15"/>
                    </w:rPr>
                    <w:t xml:space="preserve"> [not intended for the production of feed for farmed animals, other than fur animals.]</w:t>
                  </w:r>
                </w:p>
              </w:tc>
              <w:bookmarkEnd w:id="7246"/>
            </w:tr>
            <w:tr w:rsidR="005D1834" w14:paraId="37E765B5" w14:textId="77777777">
              <w:trPr>
                <w:trHeight w:val="120"/>
                <w:tblCellSpacing w:w="0" w:type="auto"/>
              </w:trPr>
              <w:tc>
                <w:tcPr>
                  <w:tcW w:w="867" w:type="dxa"/>
                  <w:vAlign w:val="center"/>
                </w:tcPr>
                <w:p w14:paraId="5DCA53C6" w14:textId="77777777" w:rsidR="005D1834" w:rsidRDefault="00000000">
                  <w:pPr>
                    <w:spacing w:after="75"/>
                    <w:jc w:val="center"/>
                  </w:pPr>
                  <w:bookmarkStart w:id="7247" w:name="7743"/>
                  <w:r>
                    <w:rPr>
                      <w:rFonts w:ascii="Arial" w:hAnsi="Arial"/>
                      <w:color w:val="293A55"/>
                      <w:sz w:val="15"/>
                    </w:rPr>
                    <w:t xml:space="preserve"> </w:t>
                  </w:r>
                </w:p>
              </w:tc>
              <w:tc>
                <w:tcPr>
                  <w:tcW w:w="0" w:type="auto"/>
                  <w:gridSpan w:val="2"/>
                  <w:vAlign w:val="center"/>
                </w:tcPr>
                <w:p w14:paraId="35FCAEB8" w14:textId="77777777" w:rsidR="005D1834" w:rsidRDefault="00000000">
                  <w:pPr>
                    <w:spacing w:after="75"/>
                  </w:pPr>
                  <w:bookmarkStart w:id="7248" w:name="7744"/>
                  <w:bookmarkEnd w:id="7247"/>
                  <w:r>
                    <w:rPr>
                      <w:rFonts w:ascii="Arial" w:hAnsi="Arial"/>
                      <w:b/>
                      <w:color w:val="000000"/>
                    </w:rPr>
                    <w:t>(2)(5)</w:t>
                  </w:r>
                  <w:r>
                    <w:rPr>
                      <w:rFonts w:ascii="Arial" w:hAnsi="Arial"/>
                      <w:b/>
                      <w:color w:val="000000"/>
                      <w:sz w:val="18"/>
                    </w:rPr>
                    <w:t>або/</w:t>
                  </w:r>
                  <w:r>
                    <w:br/>
                  </w:r>
                  <w:r>
                    <w:rPr>
                      <w:rFonts w:ascii="Arial" w:hAnsi="Arial"/>
                      <w:color w:val="000000"/>
                      <w:sz w:val="18"/>
                    </w:rPr>
                    <w:t>or</w:t>
                  </w:r>
                </w:p>
              </w:tc>
              <w:tc>
                <w:tcPr>
                  <w:tcW w:w="0" w:type="auto"/>
                  <w:gridSpan w:val="4"/>
                  <w:vAlign w:val="center"/>
                </w:tcPr>
                <w:p w14:paraId="39C78FE0" w14:textId="77777777" w:rsidR="005D1834" w:rsidRDefault="00000000">
                  <w:pPr>
                    <w:spacing w:after="75"/>
                    <w:jc w:val="both"/>
                  </w:pPr>
                  <w:bookmarkStart w:id="7249" w:name="7745"/>
                  <w:bookmarkEnd w:id="7248"/>
                  <w:r>
                    <w:rPr>
                      <w:rFonts w:ascii="Arial" w:hAnsi="Arial"/>
                      <w:b/>
                      <w:color w:val="000000"/>
                      <w:sz w:val="15"/>
                    </w:rPr>
                    <w:t>[призначені для виробництва кормів для сільськогосподарських нежуйних тварин, інших ніж хутрові тварини, та вантажовідправник зобов'язався забезпечити надання на вхідному прикордонному інспекційному посту в Україні результати лабораторних досліджень (випробувань) щодо вмісту складових тваринного походження.] /</w:t>
                  </w:r>
                  <w:r>
                    <w:rPr>
                      <w:rFonts w:ascii="Arial" w:hAnsi="Arial"/>
                      <w:color w:val="293A55"/>
                      <w:sz w:val="15"/>
                    </w:rPr>
                    <w:t xml:space="preserve"> [intended for the production of feed for non-ruminant farmed animals, other than fur animals, and the consignor has undertaken to ensure that entry Border Inspection Post in Ukraine will be provided with the results of the laboratory tests for the determination of constituents of animal origin.]</w:t>
                  </w:r>
                </w:p>
              </w:tc>
              <w:bookmarkEnd w:id="7249"/>
            </w:tr>
          </w:tbl>
          <w:p w14:paraId="4335A8B8" w14:textId="77777777" w:rsidR="005D1834" w:rsidRDefault="00000000">
            <w:r>
              <w:br/>
            </w:r>
          </w:p>
        </w:tc>
      </w:tr>
      <w:tr w:rsidR="005D1834" w14:paraId="3A7FE9A4" w14:textId="7777777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14:paraId="34715EF4" w14:textId="77777777" w:rsidR="005D1834" w:rsidRDefault="00000000">
            <w:pPr>
              <w:spacing w:after="75"/>
            </w:pPr>
            <w:bookmarkStart w:id="7250" w:name="7746"/>
            <w:r>
              <w:rPr>
                <w:rFonts w:ascii="Arial" w:hAnsi="Arial"/>
                <w:b/>
                <w:color w:val="000000"/>
                <w:sz w:val="15"/>
              </w:rPr>
              <w:lastRenderedPageBreak/>
              <w:t>Примітки/</w:t>
            </w:r>
            <w:r>
              <w:rPr>
                <w:rFonts w:ascii="Arial" w:hAnsi="Arial"/>
                <w:color w:val="293A55"/>
                <w:sz w:val="15"/>
              </w:rPr>
              <w:t>Notes</w:t>
            </w:r>
          </w:p>
          <w:p w14:paraId="7C547B7F" w14:textId="77777777" w:rsidR="005D1834" w:rsidRDefault="00000000">
            <w:pPr>
              <w:spacing w:after="75"/>
              <w:jc w:val="both"/>
            </w:pPr>
            <w:bookmarkStart w:id="7251" w:name="7747"/>
            <w:bookmarkEnd w:id="7250"/>
            <w:r>
              <w:rPr>
                <w:rFonts w:ascii="Arial" w:hAnsi="Arial"/>
                <w:b/>
                <w:color w:val="000000"/>
                <w:sz w:val="15"/>
              </w:rPr>
              <w:lastRenderedPageBreak/>
              <w:t>Вимоги цього міжнародного сертифіката застосовуються до переробленого тваринного білка, що походить від вирощених на фермі комах, включаючи суміші та продукти (за винятком кормів для домашніх тварин), які містять зазначений білок, не призначених для споживання людиною, що походять з країни чи її окремої території (зони або компартмента) та з потужності, які внесено до реєстру країн та потужностей, з яких дозволяється ввезення (пересилання) продуктів на митну територію України. /</w:t>
            </w:r>
            <w:r>
              <w:rPr>
                <w:rFonts w:ascii="Arial" w:hAnsi="Arial"/>
                <w:color w:val="293A55"/>
                <w:sz w:val="15"/>
              </w:rPr>
              <w:t xml:space="preserve"> Requirements of this International Certificate apply to processed animal protein derived from farmed insects, including mixtures and products (other than petfood) containing such protein, not intended for human consumption, originating from a country or separate territory (zone or compartment) thereof and from an establishment listed in the register of countries and establishments authorised for the importation (sending) of products to the customs territory of Ukraine.</w:t>
            </w:r>
          </w:p>
          <w:p w14:paraId="5012B491" w14:textId="77777777" w:rsidR="005D1834" w:rsidRDefault="00000000">
            <w:pPr>
              <w:spacing w:after="75"/>
            </w:pPr>
            <w:bookmarkStart w:id="7252" w:name="7748"/>
            <w:bookmarkEnd w:id="7251"/>
            <w:r>
              <w:rPr>
                <w:rFonts w:ascii="Arial" w:hAnsi="Arial"/>
                <w:b/>
                <w:color w:val="000000"/>
                <w:sz w:val="15"/>
              </w:rPr>
              <w:t>Частина I/</w:t>
            </w:r>
            <w:r>
              <w:rPr>
                <w:rFonts w:ascii="Arial" w:hAnsi="Arial"/>
                <w:color w:val="293A55"/>
                <w:sz w:val="15"/>
              </w:rPr>
              <w:t>Part I:</w:t>
            </w:r>
          </w:p>
          <w:p w14:paraId="78A5FB36" w14:textId="77777777" w:rsidR="005D1834" w:rsidRDefault="00000000">
            <w:pPr>
              <w:spacing w:after="75"/>
              <w:jc w:val="both"/>
            </w:pPr>
            <w:bookmarkStart w:id="7253" w:name="7749"/>
            <w:bookmarkEnd w:id="7252"/>
            <w:r>
              <w:rPr>
                <w:rFonts w:ascii="Arial" w:hAnsi="Arial"/>
                <w:b/>
                <w:color w:val="000000"/>
                <w:sz w:val="15"/>
              </w:rPr>
              <w:t>Пункт I.15: Вказати реєстраційний номер(и) залізничних вагонів або контейнерів та автомобілів, назви кораблів та номери рейсів літаків. Відправник зобов'язаний повідомити вхідний прикордонний інспекційний пост в Україні у разі розвантаження або перезавантаження. /</w:t>
            </w:r>
            <w:r>
              <w:rPr>
                <w:rFonts w:ascii="Arial" w:hAnsi="Arial"/>
                <w:color w:val="293A55"/>
                <w:sz w:val="15"/>
              </w:rPr>
              <w:t xml:space="preserve"> Box I.15: Indicate registration number (railway wagons or container and road vehicle), flight number (aircraft) or name (ship). In the event of unloading and reloading, consignor must inform entry BIP in Ukraine.</w:t>
            </w:r>
          </w:p>
          <w:p w14:paraId="12A32CF9" w14:textId="77777777" w:rsidR="005D1834" w:rsidRDefault="00000000">
            <w:pPr>
              <w:spacing w:after="75"/>
              <w:jc w:val="both"/>
            </w:pPr>
            <w:bookmarkStart w:id="7254" w:name="7750"/>
            <w:bookmarkEnd w:id="7253"/>
            <w:r>
              <w:rPr>
                <w:rFonts w:ascii="Arial" w:hAnsi="Arial"/>
                <w:b/>
                <w:color w:val="000000"/>
                <w:sz w:val="15"/>
              </w:rPr>
              <w:t>Пункт I.19: Вказати відповідний код</w:t>
            </w:r>
            <w:r>
              <w:rPr>
                <w:rFonts w:ascii="Arial" w:hAnsi="Arial"/>
                <w:color w:val="000000"/>
                <w:sz w:val="15"/>
              </w:rPr>
              <w:t xml:space="preserve"> </w:t>
            </w:r>
            <w:r>
              <w:rPr>
                <w:rFonts w:ascii="Arial" w:hAnsi="Arial"/>
                <w:color w:val="293A55"/>
                <w:sz w:val="15"/>
              </w:rPr>
              <w:t>УКТЗЕД: 0511,</w:t>
            </w:r>
            <w:r>
              <w:rPr>
                <w:rFonts w:ascii="Arial" w:hAnsi="Arial"/>
                <w:color w:val="000000"/>
                <w:sz w:val="15"/>
              </w:rPr>
              <w:t xml:space="preserve"> </w:t>
            </w:r>
            <w:r>
              <w:rPr>
                <w:rFonts w:ascii="Arial" w:hAnsi="Arial"/>
                <w:color w:val="293A55"/>
                <w:sz w:val="15"/>
              </w:rPr>
              <w:t>2301</w:t>
            </w:r>
            <w:r>
              <w:rPr>
                <w:rFonts w:ascii="Arial" w:hAnsi="Arial"/>
                <w:color w:val="000000"/>
                <w:sz w:val="15"/>
              </w:rPr>
              <w:t xml:space="preserve"> </w:t>
            </w:r>
            <w:r>
              <w:rPr>
                <w:rFonts w:ascii="Arial" w:hAnsi="Arial"/>
                <w:color w:val="293A55"/>
                <w:sz w:val="15"/>
              </w:rPr>
              <w:t>або</w:t>
            </w:r>
            <w:r>
              <w:rPr>
                <w:rFonts w:ascii="Arial" w:hAnsi="Arial"/>
                <w:color w:val="000000"/>
                <w:sz w:val="15"/>
              </w:rPr>
              <w:t xml:space="preserve"> </w:t>
            </w:r>
            <w:r>
              <w:rPr>
                <w:rFonts w:ascii="Arial" w:hAnsi="Arial"/>
                <w:color w:val="293A55"/>
                <w:sz w:val="15"/>
              </w:rPr>
              <w:t>2309. / Box I.19: Use the appropriate HS code: 0511, 2301 or 2309.</w:t>
            </w:r>
          </w:p>
          <w:p w14:paraId="190104BB" w14:textId="77777777" w:rsidR="005D1834" w:rsidRDefault="00000000">
            <w:pPr>
              <w:spacing w:after="75"/>
              <w:jc w:val="both"/>
            </w:pPr>
            <w:bookmarkStart w:id="7255" w:name="7751"/>
            <w:bookmarkEnd w:id="7254"/>
            <w:r>
              <w:rPr>
                <w:rFonts w:ascii="Arial" w:hAnsi="Arial"/>
                <w:b/>
                <w:color w:val="000000"/>
                <w:sz w:val="15"/>
              </w:rPr>
              <w:t>Пункт I.25: Технічне використання: будь-яке використання для цілей інших, ніж годування сільськогосподарських тварин, інших ніж хутрові тварини, та виробництва кормів для домашніх тварин. /</w:t>
            </w:r>
            <w:r>
              <w:rPr>
                <w:rFonts w:ascii="Arial" w:hAnsi="Arial"/>
                <w:color w:val="293A55"/>
                <w:sz w:val="15"/>
              </w:rPr>
              <w:t xml:space="preserve"> Box I.25: Technical use: any use other than feeding of farmed animals, other than fur animals and the production of petfood.</w:t>
            </w:r>
          </w:p>
          <w:p w14:paraId="571F3D38" w14:textId="77777777" w:rsidR="005D1834" w:rsidRDefault="00000000">
            <w:pPr>
              <w:spacing w:after="75"/>
            </w:pPr>
            <w:bookmarkStart w:id="7256" w:name="7752"/>
            <w:bookmarkEnd w:id="7255"/>
            <w:r>
              <w:rPr>
                <w:rFonts w:ascii="Arial" w:hAnsi="Arial"/>
                <w:b/>
                <w:color w:val="000000"/>
                <w:sz w:val="15"/>
              </w:rPr>
              <w:t>Частина II</w:t>
            </w:r>
            <w:r>
              <w:rPr>
                <w:rFonts w:ascii="Arial" w:hAnsi="Arial"/>
                <w:color w:val="293A55"/>
                <w:sz w:val="15"/>
              </w:rPr>
              <w:t>: / Part II</w:t>
            </w:r>
          </w:p>
          <w:p w14:paraId="647C6B87" w14:textId="77777777" w:rsidR="005D1834" w:rsidRDefault="00000000">
            <w:pPr>
              <w:spacing w:after="75"/>
              <w:jc w:val="both"/>
            </w:pPr>
            <w:bookmarkStart w:id="7257" w:name="7753"/>
            <w:bookmarkEnd w:id="7256"/>
            <w:r>
              <w:rPr>
                <w:rFonts w:ascii="Arial" w:hAnsi="Arial"/>
                <w:b/>
                <w:color w:val="000000"/>
              </w:rPr>
              <w:t>(1)</w:t>
            </w:r>
            <w:r>
              <w:rPr>
                <w:rFonts w:ascii="Arial" w:hAnsi="Arial"/>
                <w:color w:val="293A55"/>
              </w:rPr>
              <w:t xml:space="preserve"> </w:t>
            </w:r>
            <w:r>
              <w:rPr>
                <w:rFonts w:ascii="Arial" w:hAnsi="Arial"/>
                <w:b/>
                <w:color w:val="000000"/>
                <w:sz w:val="18"/>
              </w:rPr>
              <w:t>Перероблений тваринний білок, не призначений для споживання людиною, - тваринний білок, який піддано переробці з метою безпосереднього застосування як кормового матеріалу або для будь-якого іншого використання в кормах, включаючи корми для домашніх тварин, або для використання в органічних добривах чи покращувачах ґрунту. Цей термін не включає продукти крові, молоко, продукти на основі молока, продукти, отримані з молока, молозиво, продукти на основі молозива, шлам із центрифуги або сепаратора, желатин, гідролізований білок і двокальційфосфат, яйця та яйцепродукти, включаючи яєчні шкаралупи, трикальційфосфат і колаген. /</w:t>
            </w:r>
            <w:r>
              <w:rPr>
                <w:rFonts w:ascii="Arial" w:hAnsi="Arial"/>
                <w:color w:val="293A55"/>
              </w:rPr>
              <w:t xml:space="preserve"> </w:t>
            </w:r>
            <w:r>
              <w:rPr>
                <w:rFonts w:ascii="Arial" w:hAnsi="Arial"/>
                <w:color w:val="000000"/>
                <w:sz w:val="18"/>
              </w:rPr>
              <w:t>Processed animal protein not intended for human consumption</w:t>
            </w:r>
            <w:r>
              <w:rPr>
                <w:rFonts w:ascii="Arial" w:hAnsi="Arial"/>
                <w:color w:val="293A55"/>
              </w:rPr>
              <w:t xml:space="preserve"> </w:t>
            </w:r>
            <w:r>
              <w:rPr>
                <w:rFonts w:ascii="Arial" w:hAnsi="Arial"/>
                <w:b/>
                <w:color w:val="000000"/>
                <w:sz w:val="18"/>
              </w:rPr>
              <w:t>-</w:t>
            </w:r>
            <w:r>
              <w:rPr>
                <w:rFonts w:ascii="Arial" w:hAnsi="Arial"/>
                <w:color w:val="293A55"/>
              </w:rPr>
              <w:t xml:space="preserve"> </w:t>
            </w:r>
            <w:r>
              <w:rPr>
                <w:rFonts w:ascii="Arial" w:hAnsi="Arial"/>
                <w:color w:val="000000"/>
                <w:sz w:val="18"/>
              </w:rPr>
              <w:t>animal protein, which was processed for the purpose of direct use as feed material or for any other use in feedingstuffs, including petfood, or for use in organic fertilisers or soil improvers. This term does not include blood products, milk, milk-based products, milk-derived products, colostrum, colostrum products, centrifuge or separator sludge, gelatine, hydrolysed proteins and dicalcium phosphate, eggs and egg-products, including eggshells, tricalcium phosphate and collagen.</w:t>
            </w:r>
          </w:p>
          <w:p w14:paraId="14360040" w14:textId="77777777" w:rsidR="005D1834" w:rsidRDefault="00000000">
            <w:pPr>
              <w:spacing w:after="75"/>
              <w:jc w:val="both"/>
            </w:pPr>
            <w:bookmarkStart w:id="7258" w:name="7754"/>
            <w:bookmarkEnd w:id="7257"/>
            <w:r>
              <w:rPr>
                <w:rFonts w:ascii="Arial" w:hAnsi="Arial"/>
                <w:b/>
                <w:color w:val="000000"/>
              </w:rPr>
              <w:t>(2)</w:t>
            </w:r>
            <w:r>
              <w:rPr>
                <w:rFonts w:ascii="Arial" w:hAnsi="Arial"/>
                <w:color w:val="293A55"/>
              </w:rPr>
              <w:t xml:space="preserve"> </w:t>
            </w:r>
            <w:r>
              <w:rPr>
                <w:rFonts w:ascii="Arial" w:hAnsi="Arial"/>
                <w:b/>
                <w:color w:val="000000"/>
                <w:sz w:val="18"/>
              </w:rPr>
              <w:t>Видалити у разі необхідності.</w:t>
            </w:r>
            <w:r>
              <w:rPr>
                <w:rFonts w:ascii="Arial" w:hAnsi="Arial"/>
                <w:color w:val="293A55"/>
              </w:rPr>
              <w:t xml:space="preserve"> </w:t>
            </w:r>
            <w:r>
              <w:rPr>
                <w:rFonts w:ascii="Arial" w:hAnsi="Arial"/>
                <w:color w:val="000000"/>
                <w:sz w:val="18"/>
              </w:rPr>
              <w:t>/ Delete as appropriate.</w:t>
            </w:r>
          </w:p>
          <w:p w14:paraId="76B4416E" w14:textId="77777777" w:rsidR="005D1834" w:rsidRDefault="00000000">
            <w:pPr>
              <w:spacing w:after="75"/>
              <w:jc w:val="both"/>
            </w:pPr>
            <w:bookmarkStart w:id="7259" w:name="7755"/>
            <w:bookmarkEnd w:id="7258"/>
            <w:r>
              <w:rPr>
                <w:rFonts w:ascii="Arial" w:hAnsi="Arial"/>
                <w:b/>
                <w:color w:val="000000"/>
              </w:rPr>
              <w:t>(3)</w:t>
            </w:r>
            <w:r>
              <w:rPr>
                <w:rFonts w:ascii="Arial" w:hAnsi="Arial"/>
                <w:color w:val="293A55"/>
              </w:rPr>
              <w:t xml:space="preserve"> </w:t>
            </w:r>
            <w:r>
              <w:rPr>
                <w:rFonts w:ascii="Arial" w:hAnsi="Arial"/>
                <w:b/>
                <w:color w:val="000000"/>
                <w:sz w:val="18"/>
              </w:rPr>
              <w:t>Де:</w:t>
            </w:r>
            <w:r>
              <w:rPr>
                <w:rFonts w:ascii="Arial" w:hAnsi="Arial"/>
                <w:color w:val="293A55"/>
              </w:rPr>
              <w:t xml:space="preserve"> </w:t>
            </w:r>
            <w:r>
              <w:rPr>
                <w:rFonts w:ascii="Arial" w:hAnsi="Arial"/>
                <w:color w:val="000000"/>
                <w:sz w:val="18"/>
              </w:rPr>
              <w:t>/ Where:</w:t>
            </w:r>
          </w:p>
          <w:tbl>
            <w:tblPr>
              <w:tblW w:w="0" w:type="auto"/>
              <w:tblCellSpacing w:w="0" w:type="auto"/>
              <w:tblBorders>
                <w:top w:val="single" w:sz="8" w:space="0" w:color="E5E2FF"/>
              </w:tblBorders>
              <w:tblLook w:val="04A0" w:firstRow="1" w:lastRow="0" w:firstColumn="1" w:lastColumn="0" w:noHBand="0" w:noVBand="1"/>
            </w:tblPr>
            <w:tblGrid>
              <w:gridCol w:w="546"/>
              <w:gridCol w:w="8366"/>
            </w:tblGrid>
            <w:tr w:rsidR="005D1834" w14:paraId="3D486033" w14:textId="77777777">
              <w:trPr>
                <w:trHeight w:val="30"/>
                <w:tblCellSpacing w:w="0" w:type="auto"/>
              </w:trPr>
              <w:tc>
                <w:tcPr>
                  <w:tcW w:w="578" w:type="dxa"/>
                  <w:vAlign w:val="center"/>
                </w:tcPr>
                <w:p w14:paraId="7C3F2346" w14:textId="77777777" w:rsidR="005D1834" w:rsidRDefault="00000000">
                  <w:pPr>
                    <w:spacing w:after="75"/>
                    <w:jc w:val="both"/>
                  </w:pPr>
                  <w:bookmarkStart w:id="7260" w:name="7756"/>
                  <w:bookmarkEnd w:id="7259"/>
                  <w:r>
                    <w:rPr>
                      <w:rFonts w:ascii="Arial" w:hAnsi="Arial"/>
                      <w:color w:val="293A55"/>
                      <w:sz w:val="15"/>
                    </w:rPr>
                    <w:t xml:space="preserve"> </w:t>
                  </w:r>
                </w:p>
              </w:tc>
              <w:tc>
                <w:tcPr>
                  <w:tcW w:w="9052" w:type="dxa"/>
                  <w:vAlign w:val="center"/>
                </w:tcPr>
                <w:p w14:paraId="1D39409F" w14:textId="77777777" w:rsidR="005D1834" w:rsidRDefault="00000000">
                  <w:pPr>
                    <w:spacing w:after="75"/>
                    <w:jc w:val="both"/>
                  </w:pPr>
                  <w:bookmarkStart w:id="7261" w:name="7757"/>
                  <w:bookmarkEnd w:id="7260"/>
                  <w:r>
                    <w:rPr>
                      <w:rFonts w:ascii="Arial" w:hAnsi="Arial"/>
                      <w:b/>
                      <w:color w:val="000000"/>
                      <w:sz w:val="15"/>
                    </w:rPr>
                    <w:t>n = кількість досліджуваних зразків;</w:t>
                  </w:r>
                  <w:r>
                    <w:rPr>
                      <w:rFonts w:ascii="Arial" w:hAnsi="Arial"/>
                      <w:color w:val="293A55"/>
                      <w:sz w:val="15"/>
                    </w:rPr>
                    <w:t xml:space="preserve"> / n = number of samples to be tested;</w:t>
                  </w:r>
                </w:p>
                <w:p w14:paraId="3870E7E8" w14:textId="77777777" w:rsidR="005D1834" w:rsidRDefault="00000000">
                  <w:pPr>
                    <w:spacing w:after="75"/>
                    <w:jc w:val="both"/>
                  </w:pPr>
                  <w:bookmarkStart w:id="7262" w:name="7758"/>
                  <w:bookmarkEnd w:id="7261"/>
                  <w:r>
                    <w:rPr>
                      <w:rFonts w:ascii="Arial" w:hAnsi="Arial"/>
                      <w:b/>
                      <w:color w:val="000000"/>
                      <w:sz w:val="15"/>
                    </w:rPr>
                    <w:t>m = показник граничної кількості бактерій, результат вважається задовільним, якщо кількість бактерій у всіх зразках не перевищує m;</w:t>
                  </w:r>
                  <w:r>
                    <w:rPr>
                      <w:rFonts w:ascii="Arial" w:hAnsi="Arial"/>
                      <w:color w:val="293A55"/>
                      <w:sz w:val="15"/>
                    </w:rPr>
                    <w:t xml:space="preserve"> / m = threshold value for the number of bacteria, the result is considered satisfactory if the number of bacteria in all samples does not exceed m,</w:t>
                  </w:r>
                </w:p>
                <w:p w14:paraId="5E7D8872" w14:textId="77777777" w:rsidR="005D1834" w:rsidRDefault="00000000">
                  <w:pPr>
                    <w:spacing w:after="75"/>
                    <w:jc w:val="both"/>
                  </w:pPr>
                  <w:bookmarkStart w:id="7263" w:name="7759"/>
                  <w:bookmarkEnd w:id="7262"/>
                  <w:r>
                    <w:rPr>
                      <w:rFonts w:ascii="Arial" w:hAnsi="Arial"/>
                      <w:b/>
                      <w:color w:val="000000"/>
                      <w:sz w:val="15"/>
                    </w:rPr>
                    <w:t>M = показник максимальної кількості бактерій, результат вважається незадовільним, якщо кількість бактерій в одному або декількох зразках дорівнює M або більше;</w:t>
                  </w:r>
                  <w:r>
                    <w:rPr>
                      <w:rFonts w:ascii="Arial" w:hAnsi="Arial"/>
                      <w:color w:val="293A55"/>
                      <w:sz w:val="15"/>
                    </w:rPr>
                    <w:t xml:space="preserve"> / M = maximum value for the number of bacteria, the result is considered unsatisfactory if the number of bacteria in one or more samples is M or more;</w:t>
                  </w:r>
                </w:p>
                <w:p w14:paraId="10E85D1A" w14:textId="77777777" w:rsidR="005D1834" w:rsidRDefault="00000000">
                  <w:pPr>
                    <w:spacing w:after="75"/>
                    <w:jc w:val="both"/>
                  </w:pPr>
                  <w:bookmarkStart w:id="7264" w:name="7760"/>
                  <w:bookmarkEnd w:id="7263"/>
                  <w:r>
                    <w:rPr>
                      <w:rFonts w:ascii="Arial" w:hAnsi="Arial"/>
                      <w:b/>
                      <w:color w:val="000000"/>
                      <w:sz w:val="15"/>
                    </w:rPr>
                    <w:t>c = число зразків, у яких кількість бактерій може бути між m і M, зразки вважаються прийнятними, якщо кількість бактерій в інших зразках дорівнює або не перевищує m.</w:t>
                  </w:r>
                  <w:r>
                    <w:rPr>
                      <w:rFonts w:ascii="Arial" w:hAnsi="Arial"/>
                      <w:color w:val="293A55"/>
                      <w:sz w:val="15"/>
                    </w:rPr>
                    <w:t xml:space="preserve"> / c = number of samples the bacterial count of which may be between m and M, the sample still being considered acceptable if the bacterial count of the other samples is m or less.</w:t>
                  </w:r>
                </w:p>
              </w:tc>
              <w:bookmarkEnd w:id="7264"/>
            </w:tr>
          </w:tbl>
          <w:p w14:paraId="1C9F4F62" w14:textId="77777777" w:rsidR="005D1834" w:rsidRDefault="00000000">
            <w:r>
              <w:br/>
            </w:r>
          </w:p>
          <w:p w14:paraId="26B527B0" w14:textId="77777777" w:rsidR="005D1834" w:rsidRDefault="00000000">
            <w:pPr>
              <w:spacing w:after="75"/>
              <w:jc w:val="both"/>
            </w:pPr>
            <w:bookmarkStart w:id="7265" w:name="7761"/>
            <w:r>
              <w:rPr>
                <w:rFonts w:ascii="Arial" w:hAnsi="Arial"/>
                <w:b/>
                <w:color w:val="000000"/>
              </w:rPr>
              <w:t>(4)</w:t>
            </w:r>
            <w:r>
              <w:rPr>
                <w:rFonts w:ascii="Arial" w:hAnsi="Arial"/>
                <w:color w:val="293A55"/>
              </w:rPr>
              <w:t xml:space="preserve"> </w:t>
            </w:r>
            <w:r>
              <w:rPr>
                <w:rFonts w:ascii="Arial" w:hAnsi="Arial"/>
                <w:b/>
                <w:color w:val="000000"/>
                <w:sz w:val="18"/>
              </w:rPr>
              <w:t>Застосовується у разі визнання компетентним органом України зонування.</w:t>
            </w:r>
            <w:r>
              <w:rPr>
                <w:rFonts w:ascii="Arial" w:hAnsi="Arial"/>
                <w:color w:val="293A55"/>
              </w:rPr>
              <w:t xml:space="preserve"> </w:t>
            </w:r>
            <w:r>
              <w:rPr>
                <w:rFonts w:ascii="Arial" w:hAnsi="Arial"/>
                <w:color w:val="000000"/>
                <w:sz w:val="18"/>
              </w:rPr>
              <w:t>/ Applies in case of recognition by Competent Authority of Ukraine of zoning.</w:t>
            </w:r>
          </w:p>
          <w:p w14:paraId="0EC0508D" w14:textId="77777777" w:rsidR="005D1834" w:rsidRDefault="00000000">
            <w:pPr>
              <w:spacing w:after="75"/>
              <w:jc w:val="both"/>
            </w:pPr>
            <w:bookmarkStart w:id="7266" w:name="7762"/>
            <w:bookmarkEnd w:id="7265"/>
            <w:r>
              <w:rPr>
                <w:rFonts w:ascii="Arial" w:hAnsi="Arial"/>
                <w:b/>
                <w:color w:val="000000"/>
              </w:rPr>
              <w:t>(5)</w:t>
            </w:r>
            <w:r>
              <w:rPr>
                <w:rFonts w:ascii="Arial" w:hAnsi="Arial"/>
                <w:color w:val="293A55"/>
              </w:rPr>
              <w:t xml:space="preserve"> </w:t>
            </w:r>
            <w:r>
              <w:rPr>
                <w:rFonts w:ascii="Arial" w:hAnsi="Arial"/>
                <w:b/>
                <w:color w:val="000000"/>
                <w:sz w:val="18"/>
              </w:rPr>
              <w:t xml:space="preserve">Якщо перероблений тваринний білок або продукти, які містять зазначений білок, описані в цьому міжнародному сертифікаті, призначені для виробництва кормів для сільськогосподарських нежуйних тварин, інших ніж хутрові тварини, особа, відповідальна за вантаж в Україні, зазначена в пункті I.6 цього міжнародного сертифіката, повинна забезпечити, що вантаж піддано лабораторним дослідженням (випробуванням) щодо вмісту складових тваринного походження з використанням методу (методики) оптичної мікроскопії або полімеразної ланцюгової реакції (ПЛР). Результати лабораторних досліджень (випробувань) </w:t>
            </w:r>
            <w:r>
              <w:rPr>
                <w:rFonts w:ascii="Arial" w:hAnsi="Arial"/>
                <w:b/>
                <w:color w:val="000000"/>
                <w:sz w:val="18"/>
              </w:rPr>
              <w:lastRenderedPageBreak/>
              <w:t>повинні додаватись до цього міжнародного сертифіката на момент його прибуття на вхідний прикордонний інспекційний пост в Україні. /</w:t>
            </w:r>
            <w:r>
              <w:rPr>
                <w:rFonts w:ascii="Arial" w:hAnsi="Arial"/>
                <w:color w:val="293A55"/>
              </w:rPr>
              <w:t xml:space="preserve"> </w:t>
            </w:r>
            <w:r>
              <w:rPr>
                <w:rFonts w:ascii="Arial" w:hAnsi="Arial"/>
                <w:color w:val="000000"/>
                <w:sz w:val="18"/>
              </w:rPr>
              <w:t>If the processed animal protein or products containing such protein described in this International Certificate are intended for the production of feed for non-ruminant farmed animals, other than fur animals, the person responsible for the consignment in Ukraine, specified in point I.6 of this International Certificate, must ensure that the consignment was subjected to laboratory tests for the content of constituents of animal origin using the methods of light microscopy or polymerase chain reaction (PCR). The results of laboratory tests must be attached to this International Certificate at the time of its arrival at the entry Border Inspection Post in Ukraine.</w:t>
            </w:r>
          </w:p>
          <w:p w14:paraId="02DEDAE3" w14:textId="77777777" w:rsidR="005D1834" w:rsidRDefault="00000000">
            <w:pPr>
              <w:spacing w:after="75"/>
              <w:jc w:val="both"/>
            </w:pPr>
            <w:bookmarkStart w:id="7267" w:name="7763"/>
            <w:bookmarkEnd w:id="7266"/>
            <w:r>
              <w:rPr>
                <w:rFonts w:ascii="Arial" w:hAnsi="Arial"/>
                <w:b/>
                <w:color w:val="000000"/>
              </w:rPr>
              <w:t>(6)</w:t>
            </w:r>
            <w:r>
              <w:rPr>
                <w:rFonts w:ascii="Arial" w:hAnsi="Arial"/>
                <w:color w:val="293A55"/>
              </w:rPr>
              <w:t xml:space="preserve"> </w:t>
            </w:r>
            <w:r>
              <w:rPr>
                <w:rFonts w:ascii="Arial" w:hAnsi="Arial"/>
                <w:b/>
                <w:color w:val="000000"/>
                <w:sz w:val="18"/>
              </w:rPr>
              <w:t>Колір підпису та печатки має відрізнятися від кольору іншого тексту. /</w:t>
            </w:r>
            <w:r>
              <w:rPr>
                <w:rFonts w:ascii="Arial" w:hAnsi="Arial"/>
                <w:color w:val="293A55"/>
              </w:rPr>
              <w:t xml:space="preserve"> </w:t>
            </w:r>
            <w:r>
              <w:rPr>
                <w:rFonts w:ascii="Arial" w:hAnsi="Arial"/>
                <w:color w:val="000000"/>
                <w:sz w:val="18"/>
              </w:rPr>
              <w:t>The colour of the signature and seal must differ from the colour of the other text.</w:t>
            </w:r>
          </w:p>
        </w:tc>
        <w:bookmarkEnd w:id="7267"/>
      </w:tr>
      <w:tr w:rsidR="005D1834" w14:paraId="3AC4373C" w14:textId="7777777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14:paraId="583314BE" w14:textId="77777777" w:rsidR="005D1834" w:rsidRDefault="00000000">
            <w:pPr>
              <w:spacing w:after="75"/>
            </w:pPr>
            <w:bookmarkStart w:id="7268" w:name="7764"/>
            <w:r>
              <w:rPr>
                <w:rFonts w:ascii="Arial" w:hAnsi="Arial"/>
                <w:b/>
                <w:color w:val="000000"/>
                <w:sz w:val="15"/>
              </w:rPr>
              <w:lastRenderedPageBreak/>
              <w:t>Державний ветеринарний інспектор</w:t>
            </w:r>
            <w:r>
              <w:rPr>
                <w:rFonts w:ascii="Arial" w:hAnsi="Arial"/>
                <w:color w:val="293A55"/>
                <w:sz w:val="15"/>
              </w:rPr>
              <w:t>/</w:t>
            </w:r>
            <w:r>
              <w:br/>
            </w:r>
            <w:r>
              <w:rPr>
                <w:rFonts w:ascii="Arial" w:hAnsi="Arial"/>
                <w:color w:val="293A55"/>
                <w:sz w:val="15"/>
              </w:rPr>
              <w:t>Official veterinarian</w:t>
            </w:r>
          </w:p>
          <w:p w14:paraId="3AAF978A" w14:textId="77777777" w:rsidR="005D1834" w:rsidRDefault="00000000">
            <w:pPr>
              <w:spacing w:after="75"/>
            </w:pPr>
            <w:bookmarkStart w:id="7269" w:name="7765"/>
            <w:bookmarkEnd w:id="7268"/>
            <w:r>
              <w:rPr>
                <w:rFonts w:ascii="Arial" w:hAnsi="Arial"/>
                <w:b/>
                <w:color w:val="000000"/>
                <w:sz w:val="15"/>
              </w:rPr>
              <w:t>Власне ім'я, ПРІЗВИЩЕ (великими</w:t>
            </w:r>
            <w:r>
              <w:br/>
            </w:r>
            <w:r>
              <w:rPr>
                <w:rFonts w:ascii="Arial" w:hAnsi="Arial"/>
                <w:b/>
                <w:color w:val="000000"/>
                <w:sz w:val="15"/>
              </w:rPr>
              <w:t xml:space="preserve"> літерами)</w:t>
            </w:r>
            <w:r>
              <w:rPr>
                <w:rFonts w:ascii="Arial" w:hAnsi="Arial"/>
                <w:color w:val="293A55"/>
                <w:sz w:val="15"/>
              </w:rPr>
              <w:t xml:space="preserve"> / Name (in capitals letters)</w:t>
            </w:r>
          </w:p>
          <w:p w14:paraId="7D554CCA" w14:textId="77777777" w:rsidR="005D1834" w:rsidRDefault="00000000">
            <w:pPr>
              <w:spacing w:after="75"/>
            </w:pPr>
            <w:bookmarkStart w:id="7270" w:name="7766"/>
            <w:bookmarkEnd w:id="7269"/>
            <w:r>
              <w:rPr>
                <w:rFonts w:ascii="Arial" w:hAnsi="Arial"/>
                <w:b/>
                <w:color w:val="000000"/>
                <w:sz w:val="15"/>
              </w:rPr>
              <w:t>Дата</w:t>
            </w:r>
            <w:r>
              <w:rPr>
                <w:rFonts w:ascii="Arial" w:hAnsi="Arial"/>
                <w:color w:val="293A55"/>
                <w:sz w:val="15"/>
              </w:rPr>
              <w:t>/Date:</w:t>
            </w:r>
          </w:p>
          <w:p w14:paraId="4C6FE269" w14:textId="77777777" w:rsidR="005D1834" w:rsidRDefault="00000000">
            <w:pPr>
              <w:spacing w:after="75"/>
            </w:pPr>
            <w:bookmarkStart w:id="7271" w:name="7767"/>
            <w:bookmarkEnd w:id="7270"/>
            <w:r>
              <w:rPr>
                <w:rFonts w:ascii="Arial" w:hAnsi="Arial"/>
                <w:b/>
                <w:color w:val="000000"/>
                <w:sz w:val="15"/>
              </w:rPr>
              <w:t>Печатка</w:t>
            </w:r>
            <w:r>
              <w:rPr>
                <w:rFonts w:ascii="Arial" w:hAnsi="Arial"/>
                <w:b/>
                <w:color w:val="000000"/>
                <w:vertAlign w:val="superscript"/>
              </w:rPr>
              <w:t>(6)</w:t>
            </w:r>
            <w:r>
              <w:rPr>
                <w:rFonts w:ascii="Arial" w:hAnsi="Arial"/>
                <w:color w:val="293A55"/>
                <w:sz w:val="15"/>
              </w:rPr>
              <w:t>/Stamp</w:t>
            </w:r>
            <w:r>
              <w:rPr>
                <w:rFonts w:ascii="Arial" w:hAnsi="Arial"/>
                <w:color w:val="000000"/>
                <w:vertAlign w:val="superscript"/>
              </w:rPr>
              <w:t>(6)</w:t>
            </w:r>
          </w:p>
        </w:tc>
        <w:tc>
          <w:tcPr>
            <w:tcW w:w="4845" w:type="dxa"/>
            <w:tcBorders>
              <w:top w:val="outset" w:sz="8" w:space="0" w:color="000000"/>
              <w:left w:val="outset" w:sz="8" w:space="0" w:color="000000"/>
              <w:bottom w:val="outset" w:sz="8" w:space="0" w:color="000000"/>
              <w:right w:val="outset" w:sz="8" w:space="0" w:color="000000"/>
            </w:tcBorders>
            <w:vAlign w:val="center"/>
          </w:tcPr>
          <w:p w14:paraId="7B4DA7E3" w14:textId="77777777" w:rsidR="005D1834" w:rsidRDefault="00000000">
            <w:pPr>
              <w:spacing w:after="75"/>
            </w:pPr>
            <w:bookmarkStart w:id="7272" w:name="7768"/>
            <w:bookmarkEnd w:id="7271"/>
            <w:r>
              <w:rPr>
                <w:rFonts w:ascii="Arial" w:hAnsi="Arial"/>
                <w:b/>
                <w:color w:val="000000"/>
                <w:sz w:val="15"/>
              </w:rPr>
              <w:t>Кваліфікація та посада</w:t>
            </w:r>
            <w:r>
              <w:rPr>
                <w:rFonts w:ascii="Arial" w:hAnsi="Arial"/>
                <w:color w:val="293A55"/>
                <w:sz w:val="15"/>
              </w:rPr>
              <w:t>/</w:t>
            </w:r>
            <w:r>
              <w:br/>
            </w:r>
            <w:r>
              <w:rPr>
                <w:rFonts w:ascii="Arial" w:hAnsi="Arial"/>
                <w:color w:val="293A55"/>
                <w:sz w:val="15"/>
              </w:rPr>
              <w:t>Qualification and title</w:t>
            </w:r>
          </w:p>
          <w:p w14:paraId="6D2EB62F" w14:textId="77777777" w:rsidR="005D1834" w:rsidRDefault="00000000">
            <w:pPr>
              <w:spacing w:after="75"/>
            </w:pPr>
            <w:bookmarkStart w:id="7273" w:name="7769"/>
            <w:bookmarkEnd w:id="7272"/>
            <w:r>
              <w:rPr>
                <w:rFonts w:ascii="Arial" w:hAnsi="Arial"/>
                <w:b/>
                <w:color w:val="000000"/>
                <w:sz w:val="15"/>
              </w:rPr>
              <w:t xml:space="preserve"> </w:t>
            </w:r>
            <w:r>
              <w:br/>
            </w:r>
            <w:r>
              <w:rPr>
                <w:rFonts w:ascii="Arial" w:hAnsi="Arial"/>
                <w:b/>
                <w:color w:val="000000"/>
                <w:sz w:val="15"/>
              </w:rPr>
              <w:t xml:space="preserve"> </w:t>
            </w:r>
          </w:p>
          <w:p w14:paraId="341019B1" w14:textId="77777777" w:rsidR="005D1834" w:rsidRDefault="00000000">
            <w:pPr>
              <w:spacing w:after="75"/>
            </w:pPr>
            <w:bookmarkStart w:id="7274" w:name="7770"/>
            <w:bookmarkEnd w:id="7273"/>
            <w:r>
              <w:rPr>
                <w:rFonts w:ascii="Arial" w:hAnsi="Arial"/>
                <w:b/>
                <w:color w:val="293A55"/>
                <w:sz w:val="15"/>
              </w:rPr>
              <w:t xml:space="preserve"> </w:t>
            </w:r>
          </w:p>
          <w:p w14:paraId="68B67570" w14:textId="77777777" w:rsidR="005D1834" w:rsidRDefault="00000000">
            <w:pPr>
              <w:spacing w:after="75"/>
            </w:pPr>
            <w:bookmarkStart w:id="7275" w:name="7771"/>
            <w:bookmarkEnd w:id="7274"/>
            <w:r>
              <w:rPr>
                <w:rFonts w:ascii="Arial" w:hAnsi="Arial"/>
                <w:b/>
                <w:color w:val="293A55"/>
                <w:sz w:val="15"/>
              </w:rPr>
              <w:t>Підпис</w:t>
            </w:r>
            <w:r>
              <w:rPr>
                <w:rFonts w:ascii="Arial" w:hAnsi="Arial"/>
                <w:b/>
                <w:color w:val="000000"/>
                <w:vertAlign w:val="superscript"/>
              </w:rPr>
              <w:t>(6)</w:t>
            </w:r>
            <w:r>
              <w:rPr>
                <w:rFonts w:ascii="Arial" w:hAnsi="Arial"/>
                <w:b/>
                <w:color w:val="293A55"/>
                <w:sz w:val="15"/>
              </w:rPr>
              <w:t>/Signature</w:t>
            </w:r>
            <w:r>
              <w:rPr>
                <w:rFonts w:ascii="Arial" w:hAnsi="Arial"/>
                <w:b/>
                <w:color w:val="000000"/>
                <w:vertAlign w:val="superscript"/>
              </w:rPr>
              <w:t>(6)</w:t>
            </w:r>
          </w:p>
        </w:tc>
        <w:bookmarkEnd w:id="7275"/>
      </w:tr>
    </w:tbl>
    <w:p w14:paraId="1487C1B5" w14:textId="77777777" w:rsidR="005D1834" w:rsidRDefault="00000000">
      <w:pPr>
        <w:spacing w:after="75"/>
        <w:ind w:firstLine="240"/>
        <w:jc w:val="both"/>
      </w:pPr>
      <w:bookmarkStart w:id="7276" w:name="7772"/>
      <w:r>
        <w:rPr>
          <w:rFonts w:ascii="Arial" w:hAnsi="Arial"/>
          <w:b/>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7"/>
        <w:gridCol w:w="4616"/>
      </w:tblGrid>
      <w:tr w:rsidR="005D1834" w14:paraId="305DE2F6" w14:textId="77777777">
        <w:trPr>
          <w:trHeight w:val="30"/>
          <w:tblCellSpacing w:w="0" w:type="auto"/>
        </w:trPr>
        <w:tc>
          <w:tcPr>
            <w:tcW w:w="4845" w:type="dxa"/>
            <w:vAlign w:val="center"/>
          </w:tcPr>
          <w:p w14:paraId="371EE61D" w14:textId="77777777" w:rsidR="005D1834" w:rsidRDefault="00000000">
            <w:pPr>
              <w:spacing w:after="75"/>
              <w:jc w:val="center"/>
            </w:pPr>
            <w:bookmarkStart w:id="7277" w:name="7773"/>
            <w:bookmarkEnd w:id="7276"/>
            <w:r>
              <w:rPr>
                <w:rFonts w:ascii="Arial" w:hAnsi="Arial"/>
                <w:b/>
                <w:color w:val="000000"/>
                <w:sz w:val="15"/>
              </w:rPr>
              <w:t>Директор Департаменту державної</w:t>
            </w:r>
            <w:r>
              <w:br/>
            </w:r>
            <w:r>
              <w:rPr>
                <w:rFonts w:ascii="Arial" w:hAnsi="Arial"/>
                <w:b/>
                <w:color w:val="000000"/>
                <w:sz w:val="15"/>
              </w:rPr>
              <w:t>політики у сфері санітарних та</w:t>
            </w:r>
            <w:r>
              <w:br/>
            </w:r>
            <w:r>
              <w:rPr>
                <w:rFonts w:ascii="Arial" w:hAnsi="Arial"/>
                <w:b/>
                <w:color w:val="000000"/>
                <w:sz w:val="15"/>
              </w:rPr>
              <w:t>фітосанітарних заходів</w:t>
            </w:r>
            <w:r>
              <w:br/>
            </w:r>
            <w:r>
              <w:rPr>
                <w:rFonts w:ascii="Arial" w:hAnsi="Arial"/>
                <w:b/>
                <w:color w:val="000000"/>
                <w:sz w:val="15"/>
              </w:rPr>
              <w:t>і продовольчої безпеки</w:t>
            </w:r>
          </w:p>
        </w:tc>
        <w:tc>
          <w:tcPr>
            <w:tcW w:w="4845" w:type="dxa"/>
            <w:vAlign w:val="center"/>
          </w:tcPr>
          <w:p w14:paraId="376ECA91" w14:textId="77777777" w:rsidR="005D1834" w:rsidRDefault="00000000">
            <w:pPr>
              <w:spacing w:after="75"/>
              <w:jc w:val="center"/>
            </w:pPr>
            <w:bookmarkStart w:id="7278" w:name="7774"/>
            <w:bookmarkEnd w:id="7277"/>
            <w:r>
              <w:rPr>
                <w:rFonts w:ascii="Arial" w:hAnsi="Arial"/>
                <w:b/>
                <w:color w:val="000000"/>
                <w:sz w:val="15"/>
              </w:rPr>
              <w:t>Андрій ПИВОВАРОВ</w:t>
            </w:r>
          </w:p>
        </w:tc>
        <w:bookmarkEnd w:id="7278"/>
      </w:tr>
    </w:tbl>
    <w:p w14:paraId="1CD8B962" w14:textId="77777777" w:rsidR="005D1834" w:rsidRDefault="00000000">
      <w:pPr>
        <w:spacing w:after="75"/>
        <w:ind w:firstLine="240"/>
        <w:jc w:val="right"/>
      </w:pPr>
      <w:bookmarkStart w:id="7279" w:name="7775"/>
      <w:r>
        <w:rPr>
          <w:rFonts w:ascii="Arial" w:hAnsi="Arial"/>
          <w:color w:val="293A55"/>
          <w:sz w:val="18"/>
        </w:rPr>
        <w:t>(наказ доповнено формою згідно з наказом Міністерства</w:t>
      </w:r>
      <w:r>
        <w:br/>
      </w:r>
      <w:r>
        <w:rPr>
          <w:rFonts w:ascii="Arial" w:hAnsi="Arial"/>
          <w:color w:val="293A55"/>
          <w:sz w:val="18"/>
        </w:rPr>
        <w:t xml:space="preserve"> аграрної політики та продовольства України від 29.04.2025 р. N 1700,</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наказом Міністерства аграрної</w:t>
      </w:r>
      <w:r>
        <w:br/>
      </w:r>
      <w:r>
        <w:rPr>
          <w:rFonts w:ascii="Arial" w:hAnsi="Arial"/>
          <w:color w:val="293A55"/>
          <w:sz w:val="18"/>
        </w:rPr>
        <w:t xml:space="preserve"> політики та продовольства України від 15.05.2025 р. N 1756)</w:t>
      </w:r>
    </w:p>
    <w:p w14:paraId="414C990D" w14:textId="77777777" w:rsidR="005D1834" w:rsidRDefault="005D1834">
      <w:pPr>
        <w:spacing w:after="75"/>
        <w:ind w:firstLine="240"/>
        <w:jc w:val="both"/>
      </w:pPr>
      <w:bookmarkStart w:id="7280" w:name="6926"/>
      <w:bookmarkEnd w:id="7279"/>
    </w:p>
    <w:bookmarkEnd w:id="7280"/>
    <w:p w14:paraId="2AA1200D" w14:textId="77777777" w:rsidR="00FB380F" w:rsidRDefault="00FB380F"/>
    <w:sectPr w:rsidR="00FB380F">
      <w:pgSz w:w="11907" w:h="16839" w:code="9"/>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72B"/>
    <w:multiLevelType w:val="multilevel"/>
    <w:tmpl w:val="94BEA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355DB3"/>
    <w:multiLevelType w:val="multilevel"/>
    <w:tmpl w:val="B40EF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13091995">
    <w:abstractNumId w:val="3"/>
  </w:num>
  <w:num w:numId="2" w16cid:durableId="2040398720">
    <w:abstractNumId w:val="1"/>
  </w:num>
  <w:num w:numId="3" w16cid:durableId="504593673">
    <w:abstractNumId w:val="2"/>
  </w:num>
  <w:num w:numId="4" w16cid:durableId="167268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D1834"/>
    <w:rsid w:val="005D1834"/>
    <w:rsid w:val="00B076F9"/>
    <w:rsid w:val="00D12F47"/>
    <w:rsid w:val="00FB38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4BDF"/>
  <w15:docId w15:val="{5D0FC27F-1A4C-4930-A04D-6D673E7A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299" Type="http://schemas.openxmlformats.org/officeDocument/2006/relationships/theme" Target="theme/theme1.xml"/><Relationship Id="rId21" Type="http://schemas.openxmlformats.org/officeDocument/2006/relationships/image" Target="media/image17.gif"/><Relationship Id="rId63" Type="http://schemas.openxmlformats.org/officeDocument/2006/relationships/image" Target="media/image59.gif"/><Relationship Id="rId159" Type="http://schemas.openxmlformats.org/officeDocument/2006/relationships/image" Target="media/image155.gif"/><Relationship Id="rId170" Type="http://schemas.openxmlformats.org/officeDocument/2006/relationships/image" Target="media/image166.gif"/><Relationship Id="rId226" Type="http://schemas.openxmlformats.org/officeDocument/2006/relationships/image" Target="media/image222.gif"/><Relationship Id="rId268" Type="http://schemas.openxmlformats.org/officeDocument/2006/relationships/image" Target="media/image264.gif"/><Relationship Id="rId32" Type="http://schemas.openxmlformats.org/officeDocument/2006/relationships/image" Target="media/image28.gif"/><Relationship Id="rId74" Type="http://schemas.openxmlformats.org/officeDocument/2006/relationships/image" Target="media/image70.gif"/><Relationship Id="rId128" Type="http://schemas.openxmlformats.org/officeDocument/2006/relationships/image" Target="media/image124.gif"/><Relationship Id="rId5" Type="http://schemas.openxmlformats.org/officeDocument/2006/relationships/image" Target="media/image1.gif"/><Relationship Id="rId181" Type="http://schemas.openxmlformats.org/officeDocument/2006/relationships/image" Target="media/image177.gif"/><Relationship Id="rId237" Type="http://schemas.openxmlformats.org/officeDocument/2006/relationships/image" Target="media/image233.gif"/><Relationship Id="rId279" Type="http://schemas.openxmlformats.org/officeDocument/2006/relationships/image" Target="media/image275.gif"/><Relationship Id="rId43" Type="http://schemas.openxmlformats.org/officeDocument/2006/relationships/image" Target="media/image39.gif"/><Relationship Id="rId139" Type="http://schemas.openxmlformats.org/officeDocument/2006/relationships/image" Target="media/image135.gif"/><Relationship Id="rId290" Type="http://schemas.openxmlformats.org/officeDocument/2006/relationships/image" Target="media/image286.gif"/><Relationship Id="rId85" Type="http://schemas.openxmlformats.org/officeDocument/2006/relationships/image" Target="media/image81.gif"/><Relationship Id="rId150" Type="http://schemas.openxmlformats.org/officeDocument/2006/relationships/image" Target="media/image146.gif"/><Relationship Id="rId192" Type="http://schemas.openxmlformats.org/officeDocument/2006/relationships/image" Target="media/image188.gif"/><Relationship Id="rId206" Type="http://schemas.openxmlformats.org/officeDocument/2006/relationships/image" Target="media/image202.gif"/><Relationship Id="rId248" Type="http://schemas.openxmlformats.org/officeDocument/2006/relationships/image" Target="media/image244.gif"/><Relationship Id="rId12" Type="http://schemas.openxmlformats.org/officeDocument/2006/relationships/image" Target="media/image8.gif"/><Relationship Id="rId108" Type="http://schemas.openxmlformats.org/officeDocument/2006/relationships/image" Target="media/image104.gif"/><Relationship Id="rId54" Type="http://schemas.openxmlformats.org/officeDocument/2006/relationships/image" Target="media/image50.gif"/><Relationship Id="rId75" Type="http://schemas.openxmlformats.org/officeDocument/2006/relationships/image" Target="media/image71.gif"/><Relationship Id="rId96" Type="http://schemas.openxmlformats.org/officeDocument/2006/relationships/image" Target="media/image92.gif"/><Relationship Id="rId140" Type="http://schemas.openxmlformats.org/officeDocument/2006/relationships/image" Target="media/image136.gif"/><Relationship Id="rId161" Type="http://schemas.openxmlformats.org/officeDocument/2006/relationships/image" Target="media/image157.gif"/><Relationship Id="rId182" Type="http://schemas.openxmlformats.org/officeDocument/2006/relationships/image" Target="media/image178.gif"/><Relationship Id="rId217" Type="http://schemas.openxmlformats.org/officeDocument/2006/relationships/image" Target="media/image213.gif"/><Relationship Id="rId6" Type="http://schemas.openxmlformats.org/officeDocument/2006/relationships/image" Target="media/image2.gif"/><Relationship Id="rId238" Type="http://schemas.openxmlformats.org/officeDocument/2006/relationships/image" Target="media/image234.gif"/><Relationship Id="rId259" Type="http://schemas.openxmlformats.org/officeDocument/2006/relationships/image" Target="media/image255.gif"/><Relationship Id="rId23" Type="http://schemas.openxmlformats.org/officeDocument/2006/relationships/image" Target="media/image19.gif"/><Relationship Id="rId119" Type="http://schemas.openxmlformats.org/officeDocument/2006/relationships/image" Target="media/image115.gif"/><Relationship Id="rId270" Type="http://schemas.openxmlformats.org/officeDocument/2006/relationships/image" Target="media/image266.gif"/><Relationship Id="rId291" Type="http://schemas.openxmlformats.org/officeDocument/2006/relationships/image" Target="media/image287.gif"/><Relationship Id="rId44" Type="http://schemas.openxmlformats.org/officeDocument/2006/relationships/image" Target="media/image40.gif"/><Relationship Id="rId65" Type="http://schemas.openxmlformats.org/officeDocument/2006/relationships/image" Target="media/image61.gif"/><Relationship Id="rId86" Type="http://schemas.openxmlformats.org/officeDocument/2006/relationships/image" Target="media/image82.gif"/><Relationship Id="rId130" Type="http://schemas.openxmlformats.org/officeDocument/2006/relationships/image" Target="media/image126.gif"/><Relationship Id="rId151" Type="http://schemas.openxmlformats.org/officeDocument/2006/relationships/image" Target="media/image147.gif"/><Relationship Id="rId172" Type="http://schemas.openxmlformats.org/officeDocument/2006/relationships/image" Target="media/image168.gif"/><Relationship Id="rId193" Type="http://schemas.openxmlformats.org/officeDocument/2006/relationships/image" Target="media/image189.gif"/><Relationship Id="rId207" Type="http://schemas.openxmlformats.org/officeDocument/2006/relationships/image" Target="media/image203.gif"/><Relationship Id="rId228" Type="http://schemas.openxmlformats.org/officeDocument/2006/relationships/image" Target="media/image224.gif"/><Relationship Id="rId249" Type="http://schemas.openxmlformats.org/officeDocument/2006/relationships/image" Target="media/image245.gif"/><Relationship Id="rId13" Type="http://schemas.openxmlformats.org/officeDocument/2006/relationships/image" Target="media/image9.gif"/><Relationship Id="rId109" Type="http://schemas.openxmlformats.org/officeDocument/2006/relationships/image" Target="media/image105.gif"/><Relationship Id="rId260" Type="http://schemas.openxmlformats.org/officeDocument/2006/relationships/image" Target="media/image256.gif"/><Relationship Id="rId281" Type="http://schemas.openxmlformats.org/officeDocument/2006/relationships/image" Target="media/image277.gif"/><Relationship Id="rId34" Type="http://schemas.openxmlformats.org/officeDocument/2006/relationships/image" Target="media/image30.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image" Target="media/image93.gif"/><Relationship Id="rId120" Type="http://schemas.openxmlformats.org/officeDocument/2006/relationships/image" Target="media/image116.gif"/><Relationship Id="rId141" Type="http://schemas.openxmlformats.org/officeDocument/2006/relationships/image" Target="media/image137.gif"/><Relationship Id="rId7" Type="http://schemas.openxmlformats.org/officeDocument/2006/relationships/image" Target="media/image3.gif"/><Relationship Id="rId162" Type="http://schemas.openxmlformats.org/officeDocument/2006/relationships/image" Target="media/image158.gif"/><Relationship Id="rId183" Type="http://schemas.openxmlformats.org/officeDocument/2006/relationships/image" Target="media/image179.gif"/><Relationship Id="rId218" Type="http://schemas.openxmlformats.org/officeDocument/2006/relationships/image" Target="media/image214.gif"/><Relationship Id="rId239" Type="http://schemas.openxmlformats.org/officeDocument/2006/relationships/image" Target="media/image235.gif"/><Relationship Id="rId250" Type="http://schemas.openxmlformats.org/officeDocument/2006/relationships/image" Target="media/image246.gif"/><Relationship Id="rId271" Type="http://schemas.openxmlformats.org/officeDocument/2006/relationships/image" Target="media/image267.gif"/><Relationship Id="rId292" Type="http://schemas.openxmlformats.org/officeDocument/2006/relationships/image" Target="media/image288.gif"/><Relationship Id="rId24" Type="http://schemas.openxmlformats.org/officeDocument/2006/relationships/image" Target="media/image20.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image" Target="media/image106.gif"/><Relationship Id="rId131" Type="http://schemas.openxmlformats.org/officeDocument/2006/relationships/image" Target="media/image127.gif"/><Relationship Id="rId152" Type="http://schemas.openxmlformats.org/officeDocument/2006/relationships/image" Target="media/image148.gif"/><Relationship Id="rId173" Type="http://schemas.openxmlformats.org/officeDocument/2006/relationships/image" Target="media/image169.gif"/><Relationship Id="rId194" Type="http://schemas.openxmlformats.org/officeDocument/2006/relationships/image" Target="media/image190.gif"/><Relationship Id="rId208" Type="http://schemas.openxmlformats.org/officeDocument/2006/relationships/image" Target="media/image204.gif"/><Relationship Id="rId229" Type="http://schemas.openxmlformats.org/officeDocument/2006/relationships/image" Target="media/image225.gif"/><Relationship Id="rId240" Type="http://schemas.openxmlformats.org/officeDocument/2006/relationships/image" Target="media/image236.gif"/><Relationship Id="rId261" Type="http://schemas.openxmlformats.org/officeDocument/2006/relationships/image" Target="media/image257.gif"/><Relationship Id="rId14" Type="http://schemas.openxmlformats.org/officeDocument/2006/relationships/image" Target="media/image10.gif"/><Relationship Id="rId35" Type="http://schemas.openxmlformats.org/officeDocument/2006/relationships/image" Target="media/image31.gif"/><Relationship Id="rId56" Type="http://schemas.openxmlformats.org/officeDocument/2006/relationships/image" Target="media/image52.gif"/><Relationship Id="rId77" Type="http://schemas.openxmlformats.org/officeDocument/2006/relationships/image" Target="media/image73.gif"/><Relationship Id="rId100" Type="http://schemas.openxmlformats.org/officeDocument/2006/relationships/image" Target="media/image96.gif"/><Relationship Id="rId282" Type="http://schemas.openxmlformats.org/officeDocument/2006/relationships/image" Target="media/image278.gif"/><Relationship Id="rId8" Type="http://schemas.openxmlformats.org/officeDocument/2006/relationships/image" Target="media/image4.gif"/><Relationship Id="rId98" Type="http://schemas.openxmlformats.org/officeDocument/2006/relationships/image" Target="media/image94.gif"/><Relationship Id="rId121" Type="http://schemas.openxmlformats.org/officeDocument/2006/relationships/image" Target="media/image117.gif"/><Relationship Id="rId142" Type="http://schemas.openxmlformats.org/officeDocument/2006/relationships/image" Target="media/image138.gif"/><Relationship Id="rId163" Type="http://schemas.openxmlformats.org/officeDocument/2006/relationships/image" Target="media/image159.gif"/><Relationship Id="rId184" Type="http://schemas.openxmlformats.org/officeDocument/2006/relationships/image" Target="media/image180.gif"/><Relationship Id="rId219" Type="http://schemas.openxmlformats.org/officeDocument/2006/relationships/image" Target="media/image215.gif"/><Relationship Id="rId230" Type="http://schemas.openxmlformats.org/officeDocument/2006/relationships/image" Target="media/image226.gif"/><Relationship Id="rId251" Type="http://schemas.openxmlformats.org/officeDocument/2006/relationships/image" Target="media/image247.gif"/><Relationship Id="rId25" Type="http://schemas.openxmlformats.org/officeDocument/2006/relationships/image" Target="media/image21.gif"/><Relationship Id="rId46" Type="http://schemas.openxmlformats.org/officeDocument/2006/relationships/image" Target="media/image42.gif"/><Relationship Id="rId67" Type="http://schemas.openxmlformats.org/officeDocument/2006/relationships/image" Target="media/image63.gif"/><Relationship Id="rId272" Type="http://schemas.openxmlformats.org/officeDocument/2006/relationships/image" Target="media/image268.gif"/><Relationship Id="rId293" Type="http://schemas.openxmlformats.org/officeDocument/2006/relationships/image" Target="media/image289.gif"/><Relationship Id="rId88" Type="http://schemas.openxmlformats.org/officeDocument/2006/relationships/image" Target="media/image84.gif"/><Relationship Id="rId111" Type="http://schemas.openxmlformats.org/officeDocument/2006/relationships/image" Target="media/image107.gif"/><Relationship Id="rId132" Type="http://schemas.openxmlformats.org/officeDocument/2006/relationships/image" Target="media/image128.gif"/><Relationship Id="rId153" Type="http://schemas.openxmlformats.org/officeDocument/2006/relationships/image" Target="media/image149.gif"/><Relationship Id="rId174" Type="http://schemas.openxmlformats.org/officeDocument/2006/relationships/image" Target="media/image170.gif"/><Relationship Id="rId195" Type="http://schemas.openxmlformats.org/officeDocument/2006/relationships/image" Target="media/image191.gif"/><Relationship Id="rId209" Type="http://schemas.openxmlformats.org/officeDocument/2006/relationships/image" Target="media/image205.gif"/><Relationship Id="rId220" Type="http://schemas.openxmlformats.org/officeDocument/2006/relationships/image" Target="media/image216.gif"/><Relationship Id="rId241" Type="http://schemas.openxmlformats.org/officeDocument/2006/relationships/image" Target="media/image237.gif"/><Relationship Id="rId15" Type="http://schemas.openxmlformats.org/officeDocument/2006/relationships/image" Target="media/image11.gif"/><Relationship Id="rId36" Type="http://schemas.openxmlformats.org/officeDocument/2006/relationships/image" Target="media/image32.gif"/><Relationship Id="rId57" Type="http://schemas.openxmlformats.org/officeDocument/2006/relationships/image" Target="media/image53.gif"/><Relationship Id="rId262" Type="http://schemas.openxmlformats.org/officeDocument/2006/relationships/image" Target="media/image258.gif"/><Relationship Id="rId283" Type="http://schemas.openxmlformats.org/officeDocument/2006/relationships/image" Target="media/image279.gif"/><Relationship Id="rId78" Type="http://schemas.openxmlformats.org/officeDocument/2006/relationships/image" Target="media/image74.gif"/><Relationship Id="rId99" Type="http://schemas.openxmlformats.org/officeDocument/2006/relationships/image" Target="media/image95.gif"/><Relationship Id="rId101" Type="http://schemas.openxmlformats.org/officeDocument/2006/relationships/image" Target="media/image97.gif"/><Relationship Id="rId122" Type="http://schemas.openxmlformats.org/officeDocument/2006/relationships/image" Target="media/image118.gif"/><Relationship Id="rId143" Type="http://schemas.openxmlformats.org/officeDocument/2006/relationships/image" Target="media/image139.gif"/><Relationship Id="rId164" Type="http://schemas.openxmlformats.org/officeDocument/2006/relationships/image" Target="media/image160.gif"/><Relationship Id="rId185" Type="http://schemas.openxmlformats.org/officeDocument/2006/relationships/image" Target="media/image181.gif"/><Relationship Id="rId9" Type="http://schemas.openxmlformats.org/officeDocument/2006/relationships/image" Target="media/image5.gif"/><Relationship Id="rId210" Type="http://schemas.openxmlformats.org/officeDocument/2006/relationships/image" Target="media/image206.gif"/><Relationship Id="rId26" Type="http://schemas.openxmlformats.org/officeDocument/2006/relationships/image" Target="media/image22.gif"/><Relationship Id="rId231" Type="http://schemas.openxmlformats.org/officeDocument/2006/relationships/image" Target="media/image227.gif"/><Relationship Id="rId252" Type="http://schemas.openxmlformats.org/officeDocument/2006/relationships/image" Target="media/image248.gif"/><Relationship Id="rId273" Type="http://schemas.openxmlformats.org/officeDocument/2006/relationships/image" Target="media/image269.gif"/><Relationship Id="rId294" Type="http://schemas.openxmlformats.org/officeDocument/2006/relationships/image" Target="media/image290.gif"/><Relationship Id="rId47" Type="http://schemas.openxmlformats.org/officeDocument/2006/relationships/image" Target="media/image43.gif"/><Relationship Id="rId68" Type="http://schemas.openxmlformats.org/officeDocument/2006/relationships/image" Target="media/image64.gif"/><Relationship Id="rId89" Type="http://schemas.openxmlformats.org/officeDocument/2006/relationships/image" Target="media/image85.gif"/><Relationship Id="rId112" Type="http://schemas.openxmlformats.org/officeDocument/2006/relationships/image" Target="media/image108.gif"/><Relationship Id="rId133" Type="http://schemas.openxmlformats.org/officeDocument/2006/relationships/image" Target="media/image129.gif"/><Relationship Id="rId154" Type="http://schemas.openxmlformats.org/officeDocument/2006/relationships/image" Target="media/image150.gif"/><Relationship Id="rId175" Type="http://schemas.openxmlformats.org/officeDocument/2006/relationships/image" Target="media/image171.gif"/><Relationship Id="rId196" Type="http://schemas.openxmlformats.org/officeDocument/2006/relationships/image" Target="media/image192.gif"/><Relationship Id="rId200" Type="http://schemas.openxmlformats.org/officeDocument/2006/relationships/image" Target="media/image196.gif"/><Relationship Id="rId16" Type="http://schemas.openxmlformats.org/officeDocument/2006/relationships/image" Target="media/image12.gif"/><Relationship Id="rId221" Type="http://schemas.openxmlformats.org/officeDocument/2006/relationships/image" Target="media/image217.gif"/><Relationship Id="rId242" Type="http://schemas.openxmlformats.org/officeDocument/2006/relationships/image" Target="media/image238.gif"/><Relationship Id="rId263" Type="http://schemas.openxmlformats.org/officeDocument/2006/relationships/image" Target="media/image259.gif"/><Relationship Id="rId284" Type="http://schemas.openxmlformats.org/officeDocument/2006/relationships/image" Target="media/image280.gif"/><Relationship Id="rId37" Type="http://schemas.openxmlformats.org/officeDocument/2006/relationships/image" Target="media/image33.gif"/><Relationship Id="rId58" Type="http://schemas.openxmlformats.org/officeDocument/2006/relationships/image" Target="media/image54.gif"/><Relationship Id="rId79" Type="http://schemas.openxmlformats.org/officeDocument/2006/relationships/image" Target="media/image75.gif"/><Relationship Id="rId102" Type="http://schemas.openxmlformats.org/officeDocument/2006/relationships/image" Target="media/image98.gif"/><Relationship Id="rId123" Type="http://schemas.openxmlformats.org/officeDocument/2006/relationships/image" Target="media/image119.gif"/><Relationship Id="rId144" Type="http://schemas.openxmlformats.org/officeDocument/2006/relationships/image" Target="media/image140.gif"/><Relationship Id="rId90" Type="http://schemas.openxmlformats.org/officeDocument/2006/relationships/image" Target="media/image86.gif"/><Relationship Id="rId165" Type="http://schemas.openxmlformats.org/officeDocument/2006/relationships/image" Target="media/image161.gif"/><Relationship Id="rId186" Type="http://schemas.openxmlformats.org/officeDocument/2006/relationships/image" Target="media/image182.gif"/><Relationship Id="rId211" Type="http://schemas.openxmlformats.org/officeDocument/2006/relationships/image" Target="media/image207.gif"/><Relationship Id="rId232" Type="http://schemas.openxmlformats.org/officeDocument/2006/relationships/image" Target="media/image228.gif"/><Relationship Id="rId253" Type="http://schemas.openxmlformats.org/officeDocument/2006/relationships/image" Target="media/image249.gif"/><Relationship Id="rId274" Type="http://schemas.openxmlformats.org/officeDocument/2006/relationships/image" Target="media/image270.gif"/><Relationship Id="rId295" Type="http://schemas.openxmlformats.org/officeDocument/2006/relationships/image" Target="media/image291.gif"/><Relationship Id="rId27" Type="http://schemas.openxmlformats.org/officeDocument/2006/relationships/image" Target="media/image23.gif"/><Relationship Id="rId48" Type="http://schemas.openxmlformats.org/officeDocument/2006/relationships/image" Target="media/image44.gif"/><Relationship Id="rId69" Type="http://schemas.openxmlformats.org/officeDocument/2006/relationships/image" Target="media/image65.gif"/><Relationship Id="rId113" Type="http://schemas.openxmlformats.org/officeDocument/2006/relationships/image" Target="media/image109.gif"/><Relationship Id="rId134" Type="http://schemas.openxmlformats.org/officeDocument/2006/relationships/image" Target="media/image130.gif"/><Relationship Id="rId80" Type="http://schemas.openxmlformats.org/officeDocument/2006/relationships/image" Target="media/image76.gif"/><Relationship Id="rId155" Type="http://schemas.openxmlformats.org/officeDocument/2006/relationships/image" Target="media/image151.gif"/><Relationship Id="rId176" Type="http://schemas.openxmlformats.org/officeDocument/2006/relationships/image" Target="media/image172.gif"/><Relationship Id="rId197" Type="http://schemas.openxmlformats.org/officeDocument/2006/relationships/image" Target="media/image193.gif"/><Relationship Id="rId201" Type="http://schemas.openxmlformats.org/officeDocument/2006/relationships/image" Target="media/image197.gif"/><Relationship Id="rId222" Type="http://schemas.openxmlformats.org/officeDocument/2006/relationships/image" Target="media/image218.gif"/><Relationship Id="rId243" Type="http://schemas.openxmlformats.org/officeDocument/2006/relationships/image" Target="media/image239.gif"/><Relationship Id="rId264" Type="http://schemas.openxmlformats.org/officeDocument/2006/relationships/image" Target="media/image260.gif"/><Relationship Id="rId285" Type="http://schemas.openxmlformats.org/officeDocument/2006/relationships/image" Target="media/image281.gif"/><Relationship Id="rId17" Type="http://schemas.openxmlformats.org/officeDocument/2006/relationships/image" Target="media/image13.gif"/><Relationship Id="rId38" Type="http://schemas.openxmlformats.org/officeDocument/2006/relationships/image" Target="media/image34.gif"/><Relationship Id="rId59" Type="http://schemas.openxmlformats.org/officeDocument/2006/relationships/image" Target="media/image55.gif"/><Relationship Id="rId103" Type="http://schemas.openxmlformats.org/officeDocument/2006/relationships/image" Target="media/image99.gif"/><Relationship Id="rId124" Type="http://schemas.openxmlformats.org/officeDocument/2006/relationships/image" Target="media/image120.gif"/><Relationship Id="rId70" Type="http://schemas.openxmlformats.org/officeDocument/2006/relationships/image" Target="media/image66.gif"/><Relationship Id="rId91" Type="http://schemas.openxmlformats.org/officeDocument/2006/relationships/image" Target="media/image87.gif"/><Relationship Id="rId145" Type="http://schemas.openxmlformats.org/officeDocument/2006/relationships/image" Target="media/image141.gif"/><Relationship Id="rId166" Type="http://schemas.openxmlformats.org/officeDocument/2006/relationships/image" Target="media/image162.gif"/><Relationship Id="rId187" Type="http://schemas.openxmlformats.org/officeDocument/2006/relationships/image" Target="media/image183.gif"/><Relationship Id="rId1" Type="http://schemas.openxmlformats.org/officeDocument/2006/relationships/numbering" Target="numbering.xml"/><Relationship Id="rId212" Type="http://schemas.openxmlformats.org/officeDocument/2006/relationships/image" Target="media/image208.gif"/><Relationship Id="rId233" Type="http://schemas.openxmlformats.org/officeDocument/2006/relationships/image" Target="media/image229.gif"/><Relationship Id="rId254" Type="http://schemas.openxmlformats.org/officeDocument/2006/relationships/image" Target="media/image250.gif"/><Relationship Id="rId28" Type="http://schemas.openxmlformats.org/officeDocument/2006/relationships/image" Target="media/image24.gif"/><Relationship Id="rId49" Type="http://schemas.openxmlformats.org/officeDocument/2006/relationships/image" Target="media/image45.gif"/><Relationship Id="rId114" Type="http://schemas.openxmlformats.org/officeDocument/2006/relationships/image" Target="media/image110.gif"/><Relationship Id="rId275" Type="http://schemas.openxmlformats.org/officeDocument/2006/relationships/image" Target="media/image271.gif"/><Relationship Id="rId296" Type="http://schemas.openxmlformats.org/officeDocument/2006/relationships/image" Target="media/image292.gif"/><Relationship Id="rId60" Type="http://schemas.openxmlformats.org/officeDocument/2006/relationships/image" Target="media/image56.gif"/><Relationship Id="rId81" Type="http://schemas.openxmlformats.org/officeDocument/2006/relationships/image" Target="media/image77.gif"/><Relationship Id="rId135" Type="http://schemas.openxmlformats.org/officeDocument/2006/relationships/image" Target="media/image131.gif"/><Relationship Id="rId156" Type="http://schemas.openxmlformats.org/officeDocument/2006/relationships/image" Target="media/image152.gif"/><Relationship Id="rId177" Type="http://schemas.openxmlformats.org/officeDocument/2006/relationships/image" Target="media/image173.gif"/><Relationship Id="rId198" Type="http://schemas.openxmlformats.org/officeDocument/2006/relationships/image" Target="media/image194.gif"/><Relationship Id="rId202" Type="http://schemas.openxmlformats.org/officeDocument/2006/relationships/image" Target="media/image198.gif"/><Relationship Id="rId223" Type="http://schemas.openxmlformats.org/officeDocument/2006/relationships/image" Target="media/image219.gif"/><Relationship Id="rId244" Type="http://schemas.openxmlformats.org/officeDocument/2006/relationships/image" Target="media/image240.gif"/><Relationship Id="rId18" Type="http://schemas.openxmlformats.org/officeDocument/2006/relationships/image" Target="media/image14.gif"/><Relationship Id="rId39" Type="http://schemas.openxmlformats.org/officeDocument/2006/relationships/image" Target="media/image35.gif"/><Relationship Id="rId265" Type="http://schemas.openxmlformats.org/officeDocument/2006/relationships/image" Target="media/image261.gif"/><Relationship Id="rId286" Type="http://schemas.openxmlformats.org/officeDocument/2006/relationships/image" Target="media/image282.gif"/><Relationship Id="rId50" Type="http://schemas.openxmlformats.org/officeDocument/2006/relationships/image" Target="media/image46.gif"/><Relationship Id="rId104" Type="http://schemas.openxmlformats.org/officeDocument/2006/relationships/image" Target="media/image100.gif"/><Relationship Id="rId125" Type="http://schemas.openxmlformats.org/officeDocument/2006/relationships/image" Target="media/image121.gif"/><Relationship Id="rId146" Type="http://schemas.openxmlformats.org/officeDocument/2006/relationships/image" Target="media/image142.gif"/><Relationship Id="rId167" Type="http://schemas.openxmlformats.org/officeDocument/2006/relationships/image" Target="media/image163.gif"/><Relationship Id="rId188" Type="http://schemas.openxmlformats.org/officeDocument/2006/relationships/image" Target="media/image184.gif"/><Relationship Id="rId71" Type="http://schemas.openxmlformats.org/officeDocument/2006/relationships/image" Target="media/image67.gif"/><Relationship Id="rId92" Type="http://schemas.openxmlformats.org/officeDocument/2006/relationships/image" Target="media/image88.gif"/><Relationship Id="rId213" Type="http://schemas.openxmlformats.org/officeDocument/2006/relationships/image" Target="media/image209.gif"/><Relationship Id="rId234" Type="http://schemas.openxmlformats.org/officeDocument/2006/relationships/image" Target="media/image230.gif"/><Relationship Id="rId2" Type="http://schemas.openxmlformats.org/officeDocument/2006/relationships/styles" Target="styles.xml"/><Relationship Id="rId29" Type="http://schemas.openxmlformats.org/officeDocument/2006/relationships/image" Target="media/image25.gif"/><Relationship Id="rId255" Type="http://schemas.openxmlformats.org/officeDocument/2006/relationships/image" Target="media/image251.gif"/><Relationship Id="rId276" Type="http://schemas.openxmlformats.org/officeDocument/2006/relationships/image" Target="media/image272.gif"/><Relationship Id="rId297" Type="http://schemas.openxmlformats.org/officeDocument/2006/relationships/image" Target="media/image293.gif"/><Relationship Id="rId40" Type="http://schemas.openxmlformats.org/officeDocument/2006/relationships/image" Target="media/image36.gif"/><Relationship Id="rId115" Type="http://schemas.openxmlformats.org/officeDocument/2006/relationships/image" Target="media/image111.gif"/><Relationship Id="rId136" Type="http://schemas.openxmlformats.org/officeDocument/2006/relationships/image" Target="media/image132.gif"/><Relationship Id="rId157" Type="http://schemas.openxmlformats.org/officeDocument/2006/relationships/image" Target="media/image153.gif"/><Relationship Id="rId178" Type="http://schemas.openxmlformats.org/officeDocument/2006/relationships/image" Target="media/image174.gif"/><Relationship Id="rId61" Type="http://schemas.openxmlformats.org/officeDocument/2006/relationships/image" Target="media/image57.gif"/><Relationship Id="rId82" Type="http://schemas.openxmlformats.org/officeDocument/2006/relationships/image" Target="media/image78.gif"/><Relationship Id="rId199" Type="http://schemas.openxmlformats.org/officeDocument/2006/relationships/image" Target="media/image195.gif"/><Relationship Id="rId203" Type="http://schemas.openxmlformats.org/officeDocument/2006/relationships/image" Target="media/image199.gif"/><Relationship Id="rId19" Type="http://schemas.openxmlformats.org/officeDocument/2006/relationships/image" Target="media/image15.gif"/><Relationship Id="rId224" Type="http://schemas.openxmlformats.org/officeDocument/2006/relationships/image" Target="media/image220.gif"/><Relationship Id="rId245" Type="http://schemas.openxmlformats.org/officeDocument/2006/relationships/image" Target="media/image241.gif"/><Relationship Id="rId266" Type="http://schemas.openxmlformats.org/officeDocument/2006/relationships/image" Target="media/image262.gif"/><Relationship Id="rId287" Type="http://schemas.openxmlformats.org/officeDocument/2006/relationships/image" Target="media/image283.gif"/><Relationship Id="rId30" Type="http://schemas.openxmlformats.org/officeDocument/2006/relationships/image" Target="media/image26.gif"/><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gif"/><Relationship Id="rId168" Type="http://schemas.openxmlformats.org/officeDocument/2006/relationships/image" Target="media/image164.gif"/><Relationship Id="rId51" Type="http://schemas.openxmlformats.org/officeDocument/2006/relationships/image" Target="media/image47.gif"/><Relationship Id="rId72" Type="http://schemas.openxmlformats.org/officeDocument/2006/relationships/image" Target="media/image68.gif"/><Relationship Id="rId93" Type="http://schemas.openxmlformats.org/officeDocument/2006/relationships/image" Target="media/image89.gif"/><Relationship Id="rId189" Type="http://schemas.openxmlformats.org/officeDocument/2006/relationships/image" Target="media/image185.gif"/><Relationship Id="rId3" Type="http://schemas.openxmlformats.org/officeDocument/2006/relationships/settings" Target="settings.xml"/><Relationship Id="rId214" Type="http://schemas.openxmlformats.org/officeDocument/2006/relationships/image" Target="media/image210.gif"/><Relationship Id="rId235" Type="http://schemas.openxmlformats.org/officeDocument/2006/relationships/image" Target="media/image231.gif"/><Relationship Id="rId256" Type="http://schemas.openxmlformats.org/officeDocument/2006/relationships/image" Target="media/image252.gif"/><Relationship Id="rId277" Type="http://schemas.openxmlformats.org/officeDocument/2006/relationships/image" Target="media/image273.gif"/><Relationship Id="rId298" Type="http://schemas.openxmlformats.org/officeDocument/2006/relationships/fontTable" Target="fontTable.xml"/><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gif"/><Relationship Id="rId83" Type="http://schemas.openxmlformats.org/officeDocument/2006/relationships/image" Target="media/image79.gif"/><Relationship Id="rId179" Type="http://schemas.openxmlformats.org/officeDocument/2006/relationships/image" Target="media/image175.gif"/><Relationship Id="rId190" Type="http://schemas.openxmlformats.org/officeDocument/2006/relationships/image" Target="media/image186.gif"/><Relationship Id="rId204" Type="http://schemas.openxmlformats.org/officeDocument/2006/relationships/image" Target="media/image200.gif"/><Relationship Id="rId225" Type="http://schemas.openxmlformats.org/officeDocument/2006/relationships/image" Target="media/image221.gif"/><Relationship Id="rId246" Type="http://schemas.openxmlformats.org/officeDocument/2006/relationships/image" Target="media/image242.gif"/><Relationship Id="rId267" Type="http://schemas.openxmlformats.org/officeDocument/2006/relationships/image" Target="media/image263.gif"/><Relationship Id="rId288" Type="http://schemas.openxmlformats.org/officeDocument/2006/relationships/image" Target="media/image284.gif"/><Relationship Id="rId106" Type="http://schemas.openxmlformats.org/officeDocument/2006/relationships/image" Target="media/image102.gif"/><Relationship Id="rId127" Type="http://schemas.openxmlformats.org/officeDocument/2006/relationships/image" Target="media/image123.gif"/><Relationship Id="rId10" Type="http://schemas.openxmlformats.org/officeDocument/2006/relationships/image" Target="media/image6.gif"/><Relationship Id="rId31" Type="http://schemas.openxmlformats.org/officeDocument/2006/relationships/image" Target="media/image27.gif"/><Relationship Id="rId52" Type="http://schemas.openxmlformats.org/officeDocument/2006/relationships/image" Target="media/image48.gif"/><Relationship Id="rId73" Type="http://schemas.openxmlformats.org/officeDocument/2006/relationships/image" Target="media/image69.gif"/><Relationship Id="rId94" Type="http://schemas.openxmlformats.org/officeDocument/2006/relationships/image" Target="media/image90.gif"/><Relationship Id="rId148" Type="http://schemas.openxmlformats.org/officeDocument/2006/relationships/image" Target="media/image144.gif"/><Relationship Id="rId169" Type="http://schemas.openxmlformats.org/officeDocument/2006/relationships/image" Target="media/image165.gif"/><Relationship Id="rId4" Type="http://schemas.openxmlformats.org/officeDocument/2006/relationships/webSettings" Target="webSettings.xml"/><Relationship Id="rId180" Type="http://schemas.openxmlformats.org/officeDocument/2006/relationships/image" Target="media/image176.gif"/><Relationship Id="rId215" Type="http://schemas.openxmlformats.org/officeDocument/2006/relationships/image" Target="media/image211.gif"/><Relationship Id="rId236" Type="http://schemas.openxmlformats.org/officeDocument/2006/relationships/image" Target="media/image232.gif"/><Relationship Id="rId257" Type="http://schemas.openxmlformats.org/officeDocument/2006/relationships/image" Target="media/image253.gif"/><Relationship Id="rId278" Type="http://schemas.openxmlformats.org/officeDocument/2006/relationships/image" Target="media/image274.gif"/><Relationship Id="rId42" Type="http://schemas.openxmlformats.org/officeDocument/2006/relationships/image" Target="media/image38.gif"/><Relationship Id="rId84" Type="http://schemas.openxmlformats.org/officeDocument/2006/relationships/image" Target="media/image80.gif"/><Relationship Id="rId138" Type="http://schemas.openxmlformats.org/officeDocument/2006/relationships/image" Target="media/image134.gif"/><Relationship Id="rId191" Type="http://schemas.openxmlformats.org/officeDocument/2006/relationships/image" Target="media/image187.gif"/><Relationship Id="rId205" Type="http://schemas.openxmlformats.org/officeDocument/2006/relationships/image" Target="media/image201.gif"/><Relationship Id="rId247" Type="http://schemas.openxmlformats.org/officeDocument/2006/relationships/image" Target="media/image243.gif"/><Relationship Id="rId107" Type="http://schemas.openxmlformats.org/officeDocument/2006/relationships/image" Target="media/image103.gif"/><Relationship Id="rId289" Type="http://schemas.openxmlformats.org/officeDocument/2006/relationships/image" Target="media/image285.gif"/><Relationship Id="rId11" Type="http://schemas.openxmlformats.org/officeDocument/2006/relationships/image" Target="media/image7.gif"/><Relationship Id="rId53" Type="http://schemas.openxmlformats.org/officeDocument/2006/relationships/image" Target="media/image49.gif"/><Relationship Id="rId149" Type="http://schemas.openxmlformats.org/officeDocument/2006/relationships/image" Target="media/image145.gif"/><Relationship Id="rId95" Type="http://schemas.openxmlformats.org/officeDocument/2006/relationships/image" Target="media/image91.gif"/><Relationship Id="rId160" Type="http://schemas.openxmlformats.org/officeDocument/2006/relationships/image" Target="media/image156.gif"/><Relationship Id="rId216" Type="http://schemas.openxmlformats.org/officeDocument/2006/relationships/image" Target="media/image212.gif"/><Relationship Id="rId258" Type="http://schemas.openxmlformats.org/officeDocument/2006/relationships/image" Target="media/image254.gif"/><Relationship Id="rId22" Type="http://schemas.openxmlformats.org/officeDocument/2006/relationships/image" Target="media/image18.gif"/><Relationship Id="rId64" Type="http://schemas.openxmlformats.org/officeDocument/2006/relationships/image" Target="media/image60.gif"/><Relationship Id="rId118" Type="http://schemas.openxmlformats.org/officeDocument/2006/relationships/image" Target="media/image114.gif"/><Relationship Id="rId171" Type="http://schemas.openxmlformats.org/officeDocument/2006/relationships/image" Target="media/image167.gif"/><Relationship Id="rId227" Type="http://schemas.openxmlformats.org/officeDocument/2006/relationships/image" Target="media/image223.gif"/><Relationship Id="rId269" Type="http://schemas.openxmlformats.org/officeDocument/2006/relationships/image" Target="media/image265.gif"/><Relationship Id="rId33" Type="http://schemas.openxmlformats.org/officeDocument/2006/relationships/image" Target="media/image29.gif"/><Relationship Id="rId129" Type="http://schemas.openxmlformats.org/officeDocument/2006/relationships/image" Target="media/image125.gif"/><Relationship Id="rId280" Type="http://schemas.openxmlformats.org/officeDocument/2006/relationships/image" Target="media/image27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494</Pages>
  <Words>601273</Words>
  <Characters>342727</Characters>
  <Application>Microsoft Office Word</Application>
  <DocSecurity>0</DocSecurity>
  <Lines>2856</Lines>
  <Paragraphs>1884</Paragraphs>
  <ScaleCrop>false</ScaleCrop>
  <Company/>
  <LinksUpToDate>false</LinksUpToDate>
  <CharactersWithSpaces>942116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Ирина Гнатюк</cp:lastModifiedBy>
  <cp:revision>2</cp:revision>
  <dcterms:created xsi:type="dcterms:W3CDTF">2026-04-30T12:05:00Z</dcterms:created>
  <dcterms:modified xsi:type="dcterms:W3CDTF">2026-04-30T12:06:00Z</dcterms:modified>
</cp:coreProperties>
</file>